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B475" w14:textId="49B85C03" w:rsidR="00D1390C" w:rsidRDefault="00D1390C" w:rsidP="00D1390C">
      <w:pPr>
        <w:pStyle w:val="NoSpacing"/>
      </w:pPr>
      <w:r>
        <w:t xml:space="preserve">Points to Ponder </w:t>
      </w:r>
    </w:p>
    <w:p w14:paraId="40AEB0FD" w14:textId="391C0EFC" w:rsidR="00D1390C" w:rsidRDefault="00D1390C" w:rsidP="00D1390C">
      <w:pPr>
        <w:pStyle w:val="NoSpacing"/>
      </w:pPr>
      <w:r>
        <w:t xml:space="preserve">Ki </w:t>
      </w:r>
      <w:proofErr w:type="spellStart"/>
      <w:r>
        <w:t>Savo</w:t>
      </w:r>
      <w:proofErr w:type="spellEnd"/>
      <w:r>
        <w:t xml:space="preserve"> 5782</w:t>
      </w:r>
    </w:p>
    <w:p w14:paraId="0477B0D8" w14:textId="7EC7F308" w:rsidR="00D1390C" w:rsidRPr="00742052" w:rsidRDefault="00D1390C" w:rsidP="00D1390C">
      <w:pPr>
        <w:pStyle w:val="NoSpacing"/>
        <w:rPr>
          <w:rFonts w:asciiTheme="minorBidi" w:hAnsiTheme="minorBidi"/>
          <w:b/>
          <w:bCs/>
        </w:rPr>
      </w:pPr>
    </w:p>
    <w:p w14:paraId="3250BB86" w14:textId="77777777" w:rsidR="00806FCF" w:rsidRPr="00742052" w:rsidRDefault="00806FCF" w:rsidP="00806FCF">
      <w:pPr>
        <w:pStyle w:val="NormalWeb"/>
        <w:spacing w:before="0" w:beforeAutospacing="0" w:after="0" w:afterAutospacing="0" w:line="0" w:lineRule="auto"/>
        <w:ind w:left="-630" w:right="-987"/>
        <w:rPr>
          <w:rFonts w:asciiTheme="minorBidi" w:hAnsiTheme="minorBidi" w:cstheme="minorBidi"/>
          <w:b/>
          <w:bCs/>
          <w:sz w:val="22"/>
          <w:szCs w:val="22"/>
        </w:rPr>
      </w:pPr>
      <w:r w:rsidRPr="00742052">
        <w:rPr>
          <w:rFonts w:asciiTheme="minorBidi" w:hAnsiTheme="minorBidi" w:cstheme="minorBidi"/>
          <w:b/>
          <w:bCs/>
          <w:color w:val="000000"/>
          <w:sz w:val="22"/>
          <w:szCs w:val="22"/>
        </w:rPr>
        <w:t xml:space="preserve">11:00-2 pm   AI Sunday Funday program @ AI/Gan </w:t>
      </w:r>
      <w:proofErr w:type="spellStart"/>
      <w:r w:rsidRPr="00742052">
        <w:rPr>
          <w:rFonts w:asciiTheme="minorBidi" w:hAnsiTheme="minorBidi" w:cstheme="minorBidi"/>
          <w:b/>
          <w:bCs/>
          <w:color w:val="000000"/>
          <w:sz w:val="22"/>
          <w:szCs w:val="22"/>
        </w:rPr>
        <w:t>Yonina</w:t>
      </w:r>
      <w:proofErr w:type="spellEnd"/>
      <w:r w:rsidRPr="00742052">
        <w:rPr>
          <w:rFonts w:asciiTheme="minorBidi" w:hAnsiTheme="minorBidi" w:cstheme="minorBidi"/>
          <w:b/>
          <w:bCs/>
          <w:color w:val="000000"/>
          <w:sz w:val="22"/>
          <w:szCs w:val="22"/>
        </w:rPr>
        <w:t> </w:t>
      </w:r>
    </w:p>
    <w:p w14:paraId="013D5E42" w14:textId="773ABCC2" w:rsidR="00806FCF" w:rsidRPr="00742052" w:rsidRDefault="00806FCF" w:rsidP="00806FCF">
      <w:pPr>
        <w:pStyle w:val="NoSpacing"/>
        <w:rPr>
          <w:rFonts w:asciiTheme="minorBidi" w:hAnsiTheme="minorBidi"/>
        </w:rPr>
      </w:pPr>
      <w:r w:rsidRPr="00742052">
        <w:rPr>
          <w:rFonts w:asciiTheme="minorBidi" w:hAnsiTheme="minorBidi"/>
          <w:b/>
          <w:bCs/>
          <w:color w:val="000000"/>
          <w:shd w:val="clear" w:color="auto" w:fill="FFFFFF"/>
          <w:rtl/>
        </w:rPr>
        <w:t>וְאָֽמַרְתָּ֣ אֵלָ֗יו</w:t>
      </w:r>
      <w:r w:rsidRPr="00742052">
        <w:rPr>
          <w:rFonts w:asciiTheme="minorBidi" w:hAnsiTheme="minorBidi"/>
          <w:b/>
          <w:bCs/>
          <w:color w:val="000000"/>
          <w:shd w:val="clear" w:color="auto" w:fill="FFFFFF"/>
        </w:rPr>
        <w:t xml:space="preserve"> </w:t>
      </w:r>
      <w:r w:rsidRPr="00742052">
        <w:rPr>
          <w:rFonts w:asciiTheme="minorBidi" w:hAnsiTheme="minorBidi"/>
          <w:b/>
          <w:bCs/>
        </w:rPr>
        <w:t xml:space="preserve">And you shall say to him (26:3) - Rashi </w:t>
      </w:r>
      <w:r w:rsidRPr="00742052">
        <w:rPr>
          <w:rFonts w:asciiTheme="minorBidi" w:hAnsiTheme="minorBidi"/>
        </w:rPr>
        <w:t xml:space="preserve">explains that when you bring the Bikkurim you need to tell the </w:t>
      </w:r>
      <w:proofErr w:type="spellStart"/>
      <w:r w:rsidRPr="00742052">
        <w:rPr>
          <w:rFonts w:asciiTheme="minorBidi" w:hAnsiTheme="minorBidi"/>
        </w:rPr>
        <w:t>Kohein</w:t>
      </w:r>
      <w:proofErr w:type="spellEnd"/>
      <w:r w:rsidRPr="00742052">
        <w:rPr>
          <w:rFonts w:asciiTheme="minorBidi" w:hAnsiTheme="minorBidi"/>
        </w:rPr>
        <w:t xml:space="preserve"> you are not an ingrate. Why must you SAY you are not an ingrate? Isn’t it enough not to BE an ingrate? </w:t>
      </w:r>
      <w:r w:rsidRPr="00742052">
        <w:rPr>
          <w:rFonts w:asciiTheme="minorBidi" w:hAnsiTheme="minorBidi"/>
          <w:b/>
          <w:bCs/>
        </w:rPr>
        <w:t xml:space="preserve">Rav </w:t>
      </w:r>
      <w:proofErr w:type="spellStart"/>
      <w:r w:rsidRPr="00742052">
        <w:rPr>
          <w:rFonts w:asciiTheme="minorBidi" w:hAnsiTheme="minorBidi"/>
          <w:b/>
          <w:bCs/>
        </w:rPr>
        <w:t>Noach</w:t>
      </w:r>
      <w:proofErr w:type="spellEnd"/>
      <w:r w:rsidRPr="00742052">
        <w:rPr>
          <w:rFonts w:asciiTheme="minorBidi" w:hAnsiTheme="minorBidi"/>
          <w:b/>
          <w:bCs/>
        </w:rPr>
        <w:t xml:space="preserve"> Weinberg</w:t>
      </w:r>
      <w:r w:rsidRPr="00742052">
        <w:rPr>
          <w:rFonts w:asciiTheme="minorBidi" w:hAnsiTheme="minorBidi"/>
        </w:rPr>
        <w:t xml:space="preserve"> explained that saying something out loud concretizes your thoughts and makes them real. Saying it out loud enables you to see where you are holding. There are no more pretenses. </w:t>
      </w:r>
    </w:p>
    <w:p w14:paraId="2A55BF7A" w14:textId="77777777" w:rsidR="00806FCF" w:rsidRPr="00742052" w:rsidRDefault="00806FCF" w:rsidP="00806FCF">
      <w:pPr>
        <w:pStyle w:val="NoSpacing"/>
        <w:rPr>
          <w:rFonts w:asciiTheme="minorBidi" w:hAnsiTheme="minorBidi"/>
          <w:b/>
          <w:bCs/>
        </w:rPr>
      </w:pPr>
    </w:p>
    <w:p w14:paraId="369F7953" w14:textId="6610164A" w:rsidR="00806FCF" w:rsidRPr="00742052" w:rsidRDefault="00806FCF" w:rsidP="00806FCF">
      <w:pPr>
        <w:pStyle w:val="NoSpacing"/>
        <w:rPr>
          <w:rFonts w:asciiTheme="minorBidi" w:hAnsiTheme="minorBidi"/>
        </w:rPr>
      </w:pPr>
      <w:r w:rsidRPr="00742052">
        <w:rPr>
          <w:rFonts w:asciiTheme="minorBidi" w:hAnsiTheme="minorBidi"/>
          <w:b/>
          <w:bCs/>
          <w:color w:val="000000"/>
          <w:shd w:val="clear" w:color="auto" w:fill="FFFFFF"/>
          <w:rtl/>
        </w:rPr>
        <w:t>הַשְׁקִ֩יפָה֩ </w:t>
      </w:r>
      <w:r w:rsidRPr="00742052">
        <w:rPr>
          <w:rFonts w:asciiTheme="minorBidi" w:hAnsiTheme="minorBidi"/>
          <w:b/>
          <w:bCs/>
          <w:color w:val="000000"/>
          <w:shd w:val="clear" w:color="auto" w:fill="FFFFFF"/>
        </w:rPr>
        <w:t xml:space="preserve"> </w:t>
      </w:r>
      <w:r w:rsidRPr="00742052">
        <w:rPr>
          <w:rFonts w:asciiTheme="minorBidi" w:hAnsiTheme="minorBidi"/>
          <w:b/>
          <w:bCs/>
        </w:rPr>
        <w:t xml:space="preserve">Look down from Your holy abode (26:15) </w:t>
      </w:r>
      <w:r w:rsidRPr="00742052">
        <w:rPr>
          <w:rFonts w:asciiTheme="minorBidi" w:hAnsiTheme="minorBidi"/>
        </w:rPr>
        <w:t xml:space="preserve">- In </w:t>
      </w:r>
      <w:proofErr w:type="spellStart"/>
      <w:r w:rsidRPr="00742052">
        <w:rPr>
          <w:rFonts w:asciiTheme="minorBidi" w:hAnsiTheme="minorBidi"/>
        </w:rPr>
        <w:t>Berashis</w:t>
      </w:r>
      <w:proofErr w:type="spellEnd"/>
      <w:r w:rsidRPr="00742052">
        <w:rPr>
          <w:rFonts w:asciiTheme="minorBidi" w:hAnsiTheme="minorBidi"/>
        </w:rPr>
        <w:t xml:space="preserve">&lt;18:16&gt; </w:t>
      </w:r>
      <w:r w:rsidRPr="00742052">
        <w:rPr>
          <w:rFonts w:asciiTheme="minorBidi" w:hAnsiTheme="minorBidi"/>
          <w:b/>
          <w:bCs/>
        </w:rPr>
        <w:t xml:space="preserve">Rashi </w:t>
      </w:r>
      <w:r w:rsidRPr="00742052">
        <w:rPr>
          <w:rFonts w:asciiTheme="minorBidi" w:hAnsiTheme="minorBidi"/>
        </w:rPr>
        <w:t>reminds us that any time that there is a “</w:t>
      </w:r>
      <w:proofErr w:type="spellStart"/>
      <w:r w:rsidRPr="00742052">
        <w:rPr>
          <w:rFonts w:asciiTheme="minorBidi" w:hAnsiTheme="minorBidi"/>
        </w:rPr>
        <w:t>Hashkafa</w:t>
      </w:r>
      <w:proofErr w:type="spellEnd"/>
      <w:r w:rsidRPr="00742052">
        <w:rPr>
          <w:rFonts w:asciiTheme="minorBidi" w:hAnsiTheme="minorBidi"/>
        </w:rPr>
        <w:t xml:space="preserve">” it offers an evil outcome except for </w:t>
      </w:r>
      <w:proofErr w:type="spellStart"/>
      <w:r w:rsidRPr="00742052">
        <w:rPr>
          <w:rFonts w:asciiTheme="minorBidi" w:hAnsiTheme="minorBidi"/>
        </w:rPr>
        <w:t>Hashkifa</w:t>
      </w:r>
      <w:proofErr w:type="spellEnd"/>
      <w:r w:rsidRPr="00742052">
        <w:rPr>
          <w:rFonts w:asciiTheme="minorBidi" w:hAnsiTheme="minorBidi"/>
        </w:rPr>
        <w:t xml:space="preserve"> here. It is curious that Rashi makes that comment in </w:t>
      </w:r>
      <w:proofErr w:type="spellStart"/>
      <w:r w:rsidRPr="00742052">
        <w:rPr>
          <w:rFonts w:asciiTheme="minorBidi" w:hAnsiTheme="minorBidi"/>
        </w:rPr>
        <w:t>Berashis</w:t>
      </w:r>
      <w:proofErr w:type="spellEnd"/>
      <w:r w:rsidRPr="00742052">
        <w:rPr>
          <w:rFonts w:asciiTheme="minorBidi" w:hAnsiTheme="minorBidi"/>
        </w:rPr>
        <w:t xml:space="preserve"> and not here. Why? </w:t>
      </w:r>
      <w:r w:rsidRPr="00742052">
        <w:rPr>
          <w:rFonts w:asciiTheme="minorBidi" w:hAnsiTheme="minorBidi"/>
          <w:b/>
          <w:bCs/>
        </w:rPr>
        <w:t xml:space="preserve">Rav </w:t>
      </w:r>
      <w:proofErr w:type="spellStart"/>
      <w:r w:rsidRPr="00742052">
        <w:rPr>
          <w:rFonts w:asciiTheme="minorBidi" w:hAnsiTheme="minorBidi"/>
          <w:b/>
          <w:bCs/>
        </w:rPr>
        <w:t>Yechiel</w:t>
      </w:r>
      <w:proofErr w:type="spellEnd"/>
      <w:r w:rsidRPr="00742052">
        <w:rPr>
          <w:rFonts w:asciiTheme="minorBidi" w:hAnsiTheme="minorBidi"/>
          <w:b/>
          <w:bCs/>
        </w:rPr>
        <w:t xml:space="preserve"> </w:t>
      </w:r>
      <w:proofErr w:type="spellStart"/>
      <w:r w:rsidRPr="00742052">
        <w:rPr>
          <w:rFonts w:asciiTheme="minorBidi" w:hAnsiTheme="minorBidi"/>
          <w:b/>
          <w:bCs/>
        </w:rPr>
        <w:t>Perr</w:t>
      </w:r>
      <w:proofErr w:type="spellEnd"/>
      <w:r w:rsidRPr="00742052">
        <w:rPr>
          <w:rFonts w:asciiTheme="minorBidi" w:hAnsiTheme="minorBidi"/>
        </w:rPr>
        <w:t xml:space="preserve"> thought that perhaps one could say that even among the angry mobs of Sodom whose cities had to be destroyed, would have been saved had they practiced </w:t>
      </w:r>
      <w:proofErr w:type="spellStart"/>
      <w:r w:rsidRPr="00742052">
        <w:rPr>
          <w:rFonts w:asciiTheme="minorBidi" w:hAnsiTheme="minorBidi"/>
        </w:rPr>
        <w:t>Tzedaka</w:t>
      </w:r>
      <w:proofErr w:type="spellEnd"/>
      <w:r w:rsidRPr="00742052">
        <w:rPr>
          <w:rFonts w:asciiTheme="minorBidi" w:hAnsiTheme="minorBidi"/>
        </w:rPr>
        <w:t xml:space="preserve">. By highlighting the message of a positive </w:t>
      </w:r>
      <w:proofErr w:type="spellStart"/>
      <w:r w:rsidRPr="00742052">
        <w:rPr>
          <w:rFonts w:asciiTheme="minorBidi" w:hAnsiTheme="minorBidi"/>
        </w:rPr>
        <w:t>Hashkifa</w:t>
      </w:r>
      <w:proofErr w:type="spellEnd"/>
      <w:r w:rsidRPr="00742052">
        <w:rPr>
          <w:rFonts w:asciiTheme="minorBidi" w:hAnsiTheme="minorBidi"/>
        </w:rPr>
        <w:t xml:space="preserve">, namely from our parsha in the context of the negative by Sodom, one can learn that the antidote to the evil decrees is the act of </w:t>
      </w:r>
      <w:proofErr w:type="spellStart"/>
      <w:r w:rsidRPr="00742052">
        <w:rPr>
          <w:rFonts w:asciiTheme="minorBidi" w:hAnsiTheme="minorBidi"/>
        </w:rPr>
        <w:t>Tzedaka</w:t>
      </w:r>
      <w:proofErr w:type="spellEnd"/>
      <w:r w:rsidRPr="00742052">
        <w:rPr>
          <w:rFonts w:asciiTheme="minorBidi" w:hAnsiTheme="minorBidi"/>
        </w:rPr>
        <w:t>.</w:t>
      </w:r>
    </w:p>
    <w:p w14:paraId="1EFE2781" w14:textId="77777777" w:rsidR="00806FCF" w:rsidRPr="00742052" w:rsidRDefault="00806FCF" w:rsidP="00806FCF">
      <w:pPr>
        <w:pStyle w:val="NoSpacing"/>
        <w:rPr>
          <w:rFonts w:asciiTheme="minorBidi" w:hAnsiTheme="minorBidi"/>
          <w:b/>
          <w:bCs/>
        </w:rPr>
      </w:pPr>
    </w:p>
    <w:p w14:paraId="173E4074" w14:textId="1BD7E1A3" w:rsidR="00806FCF" w:rsidRPr="00742052" w:rsidRDefault="00806FCF" w:rsidP="00806FCF">
      <w:pPr>
        <w:pStyle w:val="NoSpacing"/>
        <w:rPr>
          <w:rFonts w:asciiTheme="minorBidi" w:hAnsiTheme="minorBidi"/>
        </w:rPr>
      </w:pPr>
      <w:r w:rsidRPr="00742052">
        <w:rPr>
          <w:rFonts w:asciiTheme="minorBidi" w:hAnsiTheme="minorBidi"/>
          <w:b/>
          <w:bCs/>
          <w:color w:val="000000"/>
          <w:shd w:val="clear" w:color="auto" w:fill="FFFFFF"/>
          <w:rtl/>
        </w:rPr>
        <w:t>הַסְכֵּ֤ת | וּשְׁמַע֙ יִשְׂרָאֵ֔ל </w:t>
      </w:r>
      <w:r w:rsidRPr="00742052">
        <w:rPr>
          <w:rFonts w:asciiTheme="minorBidi" w:hAnsiTheme="minorBidi"/>
          <w:b/>
          <w:bCs/>
          <w:color w:val="000000"/>
          <w:shd w:val="clear" w:color="auto" w:fill="FFFFFF"/>
        </w:rPr>
        <w:t xml:space="preserve"> </w:t>
      </w:r>
      <w:r w:rsidRPr="00742052">
        <w:rPr>
          <w:rFonts w:asciiTheme="minorBidi" w:hAnsiTheme="minorBidi"/>
          <w:b/>
          <w:bCs/>
        </w:rPr>
        <w:t>Imagine and hear (27:9) - Sforno</w:t>
      </w:r>
      <w:r w:rsidRPr="00742052">
        <w:rPr>
          <w:rFonts w:asciiTheme="minorBidi" w:hAnsiTheme="minorBidi"/>
        </w:rPr>
        <w:t xml:space="preserve"> explains th</w:t>
      </w:r>
      <w:r w:rsidRPr="00742052">
        <w:rPr>
          <w:rFonts w:asciiTheme="minorBidi" w:hAnsiTheme="minorBidi"/>
        </w:rPr>
        <w:t>a</w:t>
      </w:r>
      <w:r w:rsidRPr="00742052">
        <w:rPr>
          <w:rFonts w:asciiTheme="minorBidi" w:hAnsiTheme="minorBidi"/>
        </w:rPr>
        <w:t xml:space="preserve">t the words </w:t>
      </w:r>
      <w:proofErr w:type="spellStart"/>
      <w:r w:rsidRPr="00742052">
        <w:rPr>
          <w:rFonts w:asciiTheme="minorBidi" w:hAnsiTheme="minorBidi"/>
        </w:rPr>
        <w:t>Haskeis</w:t>
      </w:r>
      <w:proofErr w:type="spellEnd"/>
      <w:r w:rsidRPr="00742052">
        <w:rPr>
          <w:rFonts w:asciiTheme="minorBidi" w:hAnsiTheme="minorBidi"/>
        </w:rPr>
        <w:t xml:space="preserve"> refers to making a picture in the mind and Shema refers to contemplation. When you can do both, you will undoubtedly hear the voice of Hashem. </w:t>
      </w:r>
      <w:r w:rsidRPr="00742052">
        <w:rPr>
          <w:rFonts w:asciiTheme="minorBidi" w:hAnsiTheme="minorBidi"/>
          <w:b/>
          <w:bCs/>
        </w:rPr>
        <w:t xml:space="preserve">Rav </w:t>
      </w:r>
      <w:proofErr w:type="spellStart"/>
      <w:r w:rsidRPr="00742052">
        <w:rPr>
          <w:rFonts w:asciiTheme="minorBidi" w:hAnsiTheme="minorBidi"/>
          <w:b/>
          <w:bCs/>
        </w:rPr>
        <w:t>Wolbe</w:t>
      </w:r>
      <w:proofErr w:type="spellEnd"/>
      <w:r w:rsidRPr="00742052">
        <w:rPr>
          <w:rFonts w:asciiTheme="minorBidi" w:hAnsiTheme="minorBidi"/>
        </w:rPr>
        <w:t xml:space="preserve"> explained that picturing Torah concepts in our mind can help us fulfill </w:t>
      </w:r>
      <w:proofErr w:type="spellStart"/>
      <w:r w:rsidRPr="00742052">
        <w:rPr>
          <w:rFonts w:asciiTheme="minorBidi" w:hAnsiTheme="minorBidi"/>
        </w:rPr>
        <w:t>Mitzvos</w:t>
      </w:r>
      <w:proofErr w:type="spellEnd"/>
      <w:r w:rsidRPr="00742052">
        <w:rPr>
          <w:rFonts w:asciiTheme="minorBidi" w:hAnsiTheme="minorBidi"/>
        </w:rPr>
        <w:t xml:space="preserve">. By picturing the pillar of fire illuminating the night or the 90 donkeys surrounding the people at </w:t>
      </w:r>
      <w:proofErr w:type="spellStart"/>
      <w:r w:rsidRPr="00742052">
        <w:rPr>
          <w:rFonts w:asciiTheme="minorBidi" w:hAnsiTheme="minorBidi"/>
        </w:rPr>
        <w:t>Yetzias</w:t>
      </w:r>
      <w:proofErr w:type="spellEnd"/>
      <w:r w:rsidRPr="00742052">
        <w:rPr>
          <w:rFonts w:asciiTheme="minorBidi" w:hAnsiTheme="minorBidi"/>
        </w:rPr>
        <w:t xml:space="preserve"> </w:t>
      </w:r>
      <w:proofErr w:type="spellStart"/>
      <w:r w:rsidRPr="00742052">
        <w:rPr>
          <w:rFonts w:asciiTheme="minorBidi" w:hAnsiTheme="minorBidi"/>
        </w:rPr>
        <w:t>Mitzrayim</w:t>
      </w:r>
      <w:proofErr w:type="spellEnd"/>
      <w:r w:rsidRPr="00742052">
        <w:rPr>
          <w:rFonts w:asciiTheme="minorBidi" w:hAnsiTheme="minorBidi"/>
        </w:rPr>
        <w:t xml:space="preserve"> as they were led by Moshe and </w:t>
      </w:r>
      <w:proofErr w:type="spellStart"/>
      <w:r w:rsidRPr="00742052">
        <w:rPr>
          <w:rFonts w:asciiTheme="minorBidi" w:hAnsiTheme="minorBidi"/>
        </w:rPr>
        <w:t>Aharon</w:t>
      </w:r>
      <w:proofErr w:type="spellEnd"/>
      <w:r w:rsidRPr="00742052">
        <w:rPr>
          <w:rFonts w:asciiTheme="minorBidi" w:hAnsiTheme="minorBidi"/>
        </w:rPr>
        <w:t xml:space="preserve"> is not merely fulfilling a specific Mitzva, it is an essential part of our Emunah. Picturing Hashem declared as king makes it easier to accept Him on Rosh Hashana as Melech Al </w:t>
      </w:r>
      <w:proofErr w:type="spellStart"/>
      <w:r w:rsidRPr="00742052">
        <w:rPr>
          <w:rFonts w:asciiTheme="minorBidi" w:hAnsiTheme="minorBidi"/>
        </w:rPr>
        <w:t>Kol</w:t>
      </w:r>
      <w:proofErr w:type="spellEnd"/>
      <w:r w:rsidRPr="00742052">
        <w:rPr>
          <w:rFonts w:asciiTheme="minorBidi" w:hAnsiTheme="minorBidi"/>
        </w:rPr>
        <w:t xml:space="preserve"> </w:t>
      </w:r>
      <w:proofErr w:type="spellStart"/>
      <w:r w:rsidRPr="00742052">
        <w:rPr>
          <w:rFonts w:asciiTheme="minorBidi" w:hAnsiTheme="minorBidi"/>
        </w:rPr>
        <w:t>HaAretz</w:t>
      </w:r>
      <w:proofErr w:type="spellEnd"/>
      <w:r w:rsidRPr="00742052">
        <w:rPr>
          <w:rFonts w:asciiTheme="minorBidi" w:hAnsiTheme="minorBidi"/>
        </w:rPr>
        <w:t xml:space="preserve">. </w:t>
      </w:r>
    </w:p>
    <w:p w14:paraId="4A3B6BA5" w14:textId="77777777" w:rsidR="00806FCF" w:rsidRPr="00742052" w:rsidRDefault="00806FCF" w:rsidP="00806FCF">
      <w:pPr>
        <w:pStyle w:val="NoSpacing"/>
        <w:rPr>
          <w:rFonts w:asciiTheme="minorBidi" w:hAnsiTheme="minorBidi"/>
          <w:b/>
          <w:bCs/>
        </w:rPr>
      </w:pPr>
    </w:p>
    <w:p w14:paraId="649D7A0C" w14:textId="17E101B2" w:rsidR="00806FCF" w:rsidRPr="00742052" w:rsidRDefault="00806FCF" w:rsidP="00806FCF">
      <w:pPr>
        <w:pStyle w:val="NoSpacing"/>
        <w:rPr>
          <w:rFonts w:asciiTheme="minorBidi" w:hAnsiTheme="minorBidi"/>
        </w:rPr>
      </w:pPr>
      <w:r w:rsidRPr="00742052">
        <w:rPr>
          <w:rFonts w:asciiTheme="minorBidi" w:hAnsiTheme="minorBidi"/>
          <w:b/>
          <w:bCs/>
          <w:color w:val="000000"/>
          <w:shd w:val="clear" w:color="auto" w:fill="FFFFFF"/>
          <w:rtl/>
        </w:rPr>
        <w:t>וְיָֽרְא֖וּ מִמֶּֽךָּ</w:t>
      </w:r>
      <w:r w:rsidRPr="00742052">
        <w:rPr>
          <w:rFonts w:asciiTheme="minorBidi" w:hAnsiTheme="minorBidi"/>
          <w:b/>
          <w:bCs/>
          <w:color w:val="000000"/>
          <w:shd w:val="clear" w:color="auto" w:fill="FFFFFF"/>
        </w:rPr>
        <w:t xml:space="preserve"> </w:t>
      </w:r>
      <w:r w:rsidRPr="00742052">
        <w:rPr>
          <w:rFonts w:asciiTheme="minorBidi" w:hAnsiTheme="minorBidi"/>
          <w:b/>
          <w:bCs/>
        </w:rPr>
        <w:t>And the nations of the world will see that the name of Hashem is upon you and they will fear from you (</w:t>
      </w:r>
      <w:r w:rsidRPr="00742052">
        <w:rPr>
          <w:rFonts w:asciiTheme="minorBidi" w:hAnsiTheme="minorBidi"/>
          <w:b/>
          <w:bCs/>
        </w:rPr>
        <w:t>28:10</w:t>
      </w:r>
      <w:r w:rsidRPr="00742052">
        <w:rPr>
          <w:rFonts w:asciiTheme="minorBidi" w:hAnsiTheme="minorBidi"/>
          <w:b/>
          <w:bCs/>
        </w:rPr>
        <w:t xml:space="preserve">) </w:t>
      </w:r>
      <w:r w:rsidRPr="00742052">
        <w:rPr>
          <w:rFonts w:asciiTheme="minorBidi" w:hAnsiTheme="minorBidi"/>
        </w:rPr>
        <w:t xml:space="preserve">- The </w:t>
      </w:r>
      <w:r w:rsidRPr="00742052">
        <w:rPr>
          <w:rFonts w:asciiTheme="minorBidi" w:hAnsiTheme="minorBidi"/>
          <w:b/>
          <w:bCs/>
        </w:rPr>
        <w:t xml:space="preserve">Rambam </w:t>
      </w:r>
      <w:r w:rsidRPr="00742052">
        <w:rPr>
          <w:rFonts w:asciiTheme="minorBidi" w:hAnsiTheme="minorBidi"/>
        </w:rPr>
        <w:t xml:space="preserve">notes that this will be learned by the nations of the world when they see that we are doing as Hashem does. </w:t>
      </w:r>
      <w:r w:rsidRPr="00742052">
        <w:rPr>
          <w:rFonts w:asciiTheme="minorBidi" w:hAnsiTheme="minorBidi"/>
          <w:b/>
          <w:bCs/>
        </w:rPr>
        <w:t>Rav Schachter</w:t>
      </w:r>
      <w:r w:rsidRPr="00742052">
        <w:rPr>
          <w:rFonts w:asciiTheme="minorBidi" w:hAnsiTheme="minorBidi"/>
        </w:rPr>
        <w:t xml:space="preserve"> would regularly remind us that when we act in the manner that a </w:t>
      </w:r>
      <w:proofErr w:type="spellStart"/>
      <w:r w:rsidRPr="00742052">
        <w:rPr>
          <w:rFonts w:asciiTheme="minorBidi" w:hAnsiTheme="minorBidi"/>
        </w:rPr>
        <w:t>Tzelem</w:t>
      </w:r>
      <w:proofErr w:type="spellEnd"/>
      <w:r w:rsidRPr="00742052">
        <w:rPr>
          <w:rFonts w:asciiTheme="minorBidi" w:hAnsiTheme="minorBidi"/>
        </w:rPr>
        <w:t xml:space="preserve"> </w:t>
      </w:r>
      <w:proofErr w:type="spellStart"/>
      <w:r w:rsidRPr="00742052">
        <w:rPr>
          <w:rFonts w:asciiTheme="minorBidi" w:hAnsiTheme="minorBidi"/>
        </w:rPr>
        <w:t>Elokim</w:t>
      </w:r>
      <w:proofErr w:type="spellEnd"/>
      <w:r w:rsidRPr="00742052">
        <w:rPr>
          <w:rFonts w:asciiTheme="minorBidi" w:hAnsiTheme="minorBidi"/>
        </w:rPr>
        <w:t xml:space="preserve"> is supposed to, then </w:t>
      </w:r>
      <w:proofErr w:type="spellStart"/>
      <w:r w:rsidRPr="00742052">
        <w:rPr>
          <w:rFonts w:asciiTheme="minorBidi" w:hAnsiTheme="minorBidi"/>
        </w:rPr>
        <w:t>V’Yaru</w:t>
      </w:r>
      <w:proofErr w:type="spellEnd"/>
      <w:r w:rsidRPr="00742052">
        <w:rPr>
          <w:rFonts w:asciiTheme="minorBidi" w:hAnsiTheme="minorBidi"/>
        </w:rPr>
        <w:t xml:space="preserve"> </w:t>
      </w:r>
      <w:proofErr w:type="spellStart"/>
      <w:r w:rsidRPr="00742052">
        <w:rPr>
          <w:rFonts w:asciiTheme="minorBidi" w:hAnsiTheme="minorBidi"/>
        </w:rPr>
        <w:t>Mimeka</w:t>
      </w:r>
      <w:proofErr w:type="spellEnd"/>
      <w:r w:rsidRPr="00742052">
        <w:rPr>
          <w:rFonts w:asciiTheme="minorBidi" w:hAnsiTheme="minorBidi"/>
        </w:rPr>
        <w:t xml:space="preserve">, the nations of the world will learn how to also act with a </w:t>
      </w:r>
      <w:proofErr w:type="spellStart"/>
      <w:r w:rsidRPr="00742052">
        <w:rPr>
          <w:rFonts w:asciiTheme="minorBidi" w:hAnsiTheme="minorBidi"/>
        </w:rPr>
        <w:t>Yiras</w:t>
      </w:r>
      <w:proofErr w:type="spellEnd"/>
      <w:r w:rsidRPr="00742052">
        <w:rPr>
          <w:rFonts w:asciiTheme="minorBidi" w:hAnsiTheme="minorBidi"/>
        </w:rPr>
        <w:t xml:space="preserve"> </w:t>
      </w:r>
      <w:proofErr w:type="spellStart"/>
      <w:r w:rsidRPr="00742052">
        <w:rPr>
          <w:rFonts w:asciiTheme="minorBidi" w:hAnsiTheme="minorBidi"/>
        </w:rPr>
        <w:t>Shomayim</w:t>
      </w:r>
      <w:proofErr w:type="spellEnd"/>
      <w:r w:rsidRPr="00742052">
        <w:rPr>
          <w:rFonts w:asciiTheme="minorBidi" w:hAnsiTheme="minorBidi"/>
        </w:rPr>
        <w:t xml:space="preserve"> having learned this from watching us (</w:t>
      </w:r>
      <w:proofErr w:type="spellStart"/>
      <w:r w:rsidRPr="00742052">
        <w:rPr>
          <w:rFonts w:asciiTheme="minorBidi" w:hAnsiTheme="minorBidi"/>
        </w:rPr>
        <w:t>mimeka</w:t>
      </w:r>
      <w:proofErr w:type="spellEnd"/>
      <w:r w:rsidRPr="00742052">
        <w:rPr>
          <w:rFonts w:asciiTheme="minorBidi" w:hAnsiTheme="minorBidi"/>
        </w:rPr>
        <w:t xml:space="preserve"> – from us that is from watching us). </w:t>
      </w:r>
    </w:p>
    <w:p w14:paraId="086007CA" w14:textId="77777777" w:rsidR="00806FCF" w:rsidRPr="00742052" w:rsidRDefault="00806FCF" w:rsidP="00806FCF">
      <w:pPr>
        <w:pStyle w:val="NoSpacing"/>
        <w:rPr>
          <w:rFonts w:asciiTheme="minorBidi" w:hAnsiTheme="minorBidi"/>
          <w:b/>
          <w:bCs/>
        </w:rPr>
      </w:pPr>
    </w:p>
    <w:p w14:paraId="6717734C" w14:textId="15685E5A" w:rsidR="00806FCF" w:rsidRPr="00742052" w:rsidRDefault="00806FCF" w:rsidP="00806FCF">
      <w:pPr>
        <w:pStyle w:val="NoSpacing"/>
        <w:rPr>
          <w:rFonts w:asciiTheme="minorBidi" w:hAnsiTheme="minorBidi"/>
        </w:rPr>
      </w:pPr>
      <w:r w:rsidRPr="00742052">
        <w:rPr>
          <w:rFonts w:asciiTheme="minorBidi" w:hAnsiTheme="minorBidi"/>
          <w:b/>
          <w:bCs/>
          <w:color w:val="000000"/>
          <w:shd w:val="clear" w:color="auto" w:fill="FFFFFF"/>
          <w:rtl/>
        </w:rPr>
        <w:t>וְהָיָ֗ה אִם־לֹ֤א תִשְׁמַע֙</w:t>
      </w:r>
      <w:r w:rsidRPr="00742052">
        <w:rPr>
          <w:rFonts w:asciiTheme="minorBidi" w:hAnsiTheme="minorBidi"/>
          <w:b/>
          <w:bCs/>
          <w:color w:val="000000"/>
          <w:shd w:val="clear" w:color="auto" w:fill="FFFFFF"/>
        </w:rPr>
        <w:t xml:space="preserve"> </w:t>
      </w:r>
      <w:r w:rsidRPr="00742052">
        <w:rPr>
          <w:rFonts w:asciiTheme="minorBidi" w:hAnsiTheme="minorBidi"/>
          <w:b/>
          <w:bCs/>
        </w:rPr>
        <w:t xml:space="preserve">If you do not </w:t>
      </w:r>
      <w:r w:rsidRPr="00742052">
        <w:rPr>
          <w:rFonts w:asciiTheme="minorBidi" w:hAnsiTheme="minorBidi"/>
          <w:b/>
          <w:bCs/>
        </w:rPr>
        <w:t>listen</w:t>
      </w:r>
      <w:r w:rsidRPr="00742052">
        <w:rPr>
          <w:rFonts w:asciiTheme="minorBidi" w:hAnsiTheme="minorBidi"/>
          <w:b/>
          <w:bCs/>
        </w:rPr>
        <w:t xml:space="preserve"> (</w:t>
      </w:r>
      <w:r w:rsidRPr="00742052">
        <w:rPr>
          <w:rFonts w:asciiTheme="minorBidi" w:hAnsiTheme="minorBidi"/>
          <w:b/>
          <w:bCs/>
        </w:rPr>
        <w:t>28:15</w:t>
      </w:r>
      <w:r w:rsidRPr="00742052">
        <w:rPr>
          <w:rFonts w:asciiTheme="minorBidi" w:hAnsiTheme="minorBidi"/>
          <w:b/>
          <w:bCs/>
        </w:rPr>
        <w:t>)</w:t>
      </w:r>
      <w:r w:rsidRPr="00742052">
        <w:rPr>
          <w:rFonts w:asciiTheme="minorBidi" w:hAnsiTheme="minorBidi"/>
        </w:rPr>
        <w:t xml:space="preserve"> - </w:t>
      </w:r>
      <w:r w:rsidRPr="00742052">
        <w:rPr>
          <w:rFonts w:asciiTheme="minorBidi" w:hAnsiTheme="minorBidi"/>
          <w:b/>
          <w:bCs/>
        </w:rPr>
        <w:t xml:space="preserve">The </w:t>
      </w:r>
      <w:proofErr w:type="spellStart"/>
      <w:r w:rsidRPr="00742052">
        <w:rPr>
          <w:rFonts w:asciiTheme="minorBidi" w:hAnsiTheme="minorBidi"/>
          <w:b/>
          <w:bCs/>
        </w:rPr>
        <w:t>Ahavas</w:t>
      </w:r>
      <w:proofErr w:type="spellEnd"/>
      <w:r w:rsidRPr="00742052">
        <w:rPr>
          <w:rFonts w:asciiTheme="minorBidi" w:hAnsiTheme="minorBidi"/>
          <w:b/>
          <w:bCs/>
        </w:rPr>
        <w:t xml:space="preserve"> Torah (Rav </w:t>
      </w:r>
      <w:proofErr w:type="spellStart"/>
      <w:r w:rsidRPr="00742052">
        <w:rPr>
          <w:rFonts w:asciiTheme="minorBidi" w:hAnsiTheme="minorBidi"/>
          <w:b/>
          <w:bCs/>
        </w:rPr>
        <w:t>Shlomo</w:t>
      </w:r>
      <w:proofErr w:type="spellEnd"/>
      <w:r w:rsidRPr="00742052">
        <w:rPr>
          <w:rFonts w:asciiTheme="minorBidi" w:hAnsiTheme="minorBidi"/>
          <w:b/>
          <w:bCs/>
        </w:rPr>
        <w:t xml:space="preserve"> of </w:t>
      </w:r>
      <w:proofErr w:type="spellStart"/>
      <w:r w:rsidRPr="00742052">
        <w:rPr>
          <w:rFonts w:asciiTheme="minorBidi" w:hAnsiTheme="minorBidi"/>
          <w:b/>
          <w:bCs/>
        </w:rPr>
        <w:t>Krashnov</w:t>
      </w:r>
      <w:proofErr w:type="spellEnd"/>
      <w:r w:rsidRPr="00742052">
        <w:rPr>
          <w:rFonts w:asciiTheme="minorBidi" w:hAnsiTheme="minorBidi"/>
          <w:b/>
          <w:bCs/>
        </w:rPr>
        <w:t>)</w:t>
      </w:r>
      <w:r w:rsidRPr="00742052">
        <w:rPr>
          <w:rFonts w:asciiTheme="minorBidi" w:hAnsiTheme="minorBidi"/>
        </w:rPr>
        <w:t xml:space="preserve"> points out that we read the </w:t>
      </w:r>
      <w:proofErr w:type="spellStart"/>
      <w:r w:rsidR="004031FA" w:rsidRPr="00742052">
        <w:rPr>
          <w:rFonts w:asciiTheme="minorBidi" w:hAnsiTheme="minorBidi"/>
        </w:rPr>
        <w:t>T</w:t>
      </w:r>
      <w:r w:rsidRPr="00742052">
        <w:rPr>
          <w:rFonts w:asciiTheme="minorBidi" w:hAnsiTheme="minorBidi"/>
        </w:rPr>
        <w:t>och</w:t>
      </w:r>
      <w:r w:rsidR="004031FA" w:rsidRPr="00742052">
        <w:rPr>
          <w:rFonts w:asciiTheme="minorBidi" w:hAnsiTheme="minorBidi"/>
        </w:rPr>
        <w:t>a</w:t>
      </w:r>
      <w:r w:rsidRPr="00742052">
        <w:rPr>
          <w:rFonts w:asciiTheme="minorBidi" w:hAnsiTheme="minorBidi"/>
        </w:rPr>
        <w:t>cha</w:t>
      </w:r>
      <w:proofErr w:type="spellEnd"/>
      <w:r w:rsidRPr="00742052">
        <w:rPr>
          <w:rFonts w:asciiTheme="minorBidi" w:hAnsiTheme="minorBidi"/>
        </w:rPr>
        <w:t xml:space="preserve"> in a low voice because </w:t>
      </w:r>
      <w:r w:rsidRPr="00742052">
        <w:rPr>
          <w:rFonts w:asciiTheme="minorBidi" w:hAnsiTheme="minorBidi"/>
          <w:rtl/>
        </w:rPr>
        <w:t>ע”פ סוד</w:t>
      </w:r>
      <w:r w:rsidRPr="00742052">
        <w:rPr>
          <w:rFonts w:asciiTheme="minorBidi" w:hAnsiTheme="minorBidi"/>
        </w:rPr>
        <w:t xml:space="preserve">, the </w:t>
      </w:r>
      <w:proofErr w:type="spellStart"/>
      <w:r w:rsidR="004031FA" w:rsidRPr="00742052">
        <w:rPr>
          <w:rFonts w:asciiTheme="minorBidi" w:hAnsiTheme="minorBidi"/>
        </w:rPr>
        <w:t>K</w:t>
      </w:r>
      <w:r w:rsidRPr="00742052">
        <w:rPr>
          <w:rFonts w:asciiTheme="minorBidi" w:hAnsiTheme="minorBidi"/>
        </w:rPr>
        <w:t>elalos</w:t>
      </w:r>
      <w:proofErr w:type="spellEnd"/>
      <w:r w:rsidRPr="00742052">
        <w:rPr>
          <w:rFonts w:asciiTheme="minorBidi" w:hAnsiTheme="minorBidi"/>
        </w:rPr>
        <w:t xml:space="preserve"> are really </w:t>
      </w:r>
      <w:proofErr w:type="spellStart"/>
      <w:r w:rsidR="004031FA" w:rsidRPr="00742052">
        <w:rPr>
          <w:rFonts w:asciiTheme="minorBidi" w:hAnsiTheme="minorBidi"/>
        </w:rPr>
        <w:t>B</w:t>
      </w:r>
      <w:r w:rsidRPr="00742052">
        <w:rPr>
          <w:rFonts w:asciiTheme="minorBidi" w:hAnsiTheme="minorBidi"/>
        </w:rPr>
        <w:t>erachos</w:t>
      </w:r>
      <w:proofErr w:type="spellEnd"/>
      <w:r w:rsidRPr="00742052">
        <w:rPr>
          <w:rFonts w:asciiTheme="minorBidi" w:hAnsiTheme="minorBidi"/>
        </w:rPr>
        <w:t>. When we tell secrets (</w:t>
      </w:r>
      <w:r w:rsidRPr="00742052">
        <w:rPr>
          <w:rFonts w:asciiTheme="minorBidi" w:hAnsiTheme="minorBidi"/>
          <w:rtl/>
        </w:rPr>
        <w:t>סוד</w:t>
      </w:r>
      <w:r w:rsidRPr="00742052">
        <w:rPr>
          <w:rFonts w:asciiTheme="minorBidi" w:hAnsiTheme="minorBidi"/>
        </w:rPr>
        <w:t>) we whisper them rather than saying them out loud.</w:t>
      </w:r>
    </w:p>
    <w:p w14:paraId="09AF1D2E" w14:textId="77777777" w:rsidR="00806FCF" w:rsidRPr="00742052" w:rsidRDefault="00806FCF" w:rsidP="00806FCF">
      <w:pPr>
        <w:pStyle w:val="NoSpacing"/>
        <w:rPr>
          <w:rFonts w:asciiTheme="minorBidi" w:hAnsiTheme="minorBidi"/>
          <w:b/>
          <w:bCs/>
        </w:rPr>
      </w:pPr>
    </w:p>
    <w:p w14:paraId="1DFF16C6" w14:textId="78C825A3" w:rsidR="00806FCF" w:rsidRPr="00742052" w:rsidRDefault="004031FA" w:rsidP="00806FCF">
      <w:pPr>
        <w:pStyle w:val="NoSpacing"/>
        <w:rPr>
          <w:rFonts w:asciiTheme="minorBidi" w:hAnsiTheme="minorBidi"/>
        </w:rPr>
      </w:pPr>
      <w:r w:rsidRPr="00742052">
        <w:rPr>
          <w:rFonts w:asciiTheme="minorBidi" w:hAnsiTheme="minorBidi"/>
          <w:b/>
          <w:bCs/>
          <w:color w:val="000000"/>
          <w:shd w:val="clear" w:color="auto" w:fill="FFFFFF"/>
          <w:rtl/>
        </w:rPr>
        <w:t>תַּ֗חַת אֲשֶׁ֤ר לֹֽא־עָבַ֨דְתָּ֙ אֶת־</w:t>
      </w:r>
      <w:r w:rsidRPr="00742052">
        <w:rPr>
          <w:rFonts w:asciiTheme="minorBidi" w:hAnsiTheme="minorBidi"/>
          <w:b/>
          <w:bCs/>
          <w:color w:val="000000"/>
          <w:shd w:val="clear" w:color="auto" w:fill="FFFFFF"/>
          <w:rtl/>
        </w:rPr>
        <w:t>ה</w:t>
      </w:r>
      <w:r w:rsidRPr="00742052">
        <w:rPr>
          <w:rFonts w:asciiTheme="minorBidi" w:hAnsiTheme="minorBidi"/>
          <w:b/>
          <w:bCs/>
          <w:color w:val="000000"/>
          <w:shd w:val="clear" w:color="auto" w:fill="FFFFFF"/>
          <w:rtl/>
        </w:rPr>
        <w:t xml:space="preserve"> אֱלֹ</w:t>
      </w:r>
      <w:r w:rsidRPr="00742052">
        <w:rPr>
          <w:rFonts w:asciiTheme="minorBidi" w:hAnsiTheme="minorBidi"/>
          <w:b/>
          <w:bCs/>
          <w:color w:val="000000"/>
          <w:shd w:val="clear" w:color="auto" w:fill="FFFFFF"/>
          <w:rtl/>
        </w:rPr>
        <w:t>ק</w:t>
      </w:r>
      <w:r w:rsidRPr="00742052">
        <w:rPr>
          <w:rFonts w:asciiTheme="minorBidi" w:hAnsiTheme="minorBidi"/>
          <w:b/>
          <w:bCs/>
          <w:color w:val="000000"/>
          <w:shd w:val="clear" w:color="auto" w:fill="FFFFFF"/>
          <w:rtl/>
        </w:rPr>
        <w:t>יךָ בְּשִׂמְחָ֖ה וּבְט֣וּב לֵבָ֑ב </w:t>
      </w:r>
      <w:r w:rsidRPr="00742052">
        <w:rPr>
          <w:rFonts w:asciiTheme="minorBidi" w:hAnsiTheme="minorBidi"/>
          <w:b/>
          <w:bCs/>
          <w:color w:val="000000"/>
          <w:shd w:val="clear" w:color="auto" w:fill="FFFFFF"/>
        </w:rPr>
        <w:t xml:space="preserve"> </w:t>
      </w:r>
      <w:r w:rsidR="00806FCF" w:rsidRPr="00742052">
        <w:rPr>
          <w:rFonts w:asciiTheme="minorBidi" w:hAnsiTheme="minorBidi"/>
          <w:b/>
          <w:bCs/>
        </w:rPr>
        <w:t xml:space="preserve">Since you didn’t serve Hashem with Joy </w:t>
      </w:r>
      <w:r w:rsidRPr="00742052">
        <w:rPr>
          <w:rFonts w:asciiTheme="minorBidi" w:hAnsiTheme="minorBidi"/>
          <w:b/>
          <w:bCs/>
        </w:rPr>
        <w:t xml:space="preserve">(28:47) </w:t>
      </w:r>
      <w:r w:rsidR="00806FCF" w:rsidRPr="00742052">
        <w:rPr>
          <w:rFonts w:asciiTheme="minorBidi" w:hAnsiTheme="minorBidi"/>
        </w:rPr>
        <w:t xml:space="preserve">- Why would we be punished for performance of </w:t>
      </w:r>
      <w:proofErr w:type="spellStart"/>
      <w:r w:rsidR="00806FCF" w:rsidRPr="00742052">
        <w:rPr>
          <w:rFonts w:asciiTheme="minorBidi" w:hAnsiTheme="minorBidi"/>
        </w:rPr>
        <w:t>mitzvos</w:t>
      </w:r>
      <w:proofErr w:type="spellEnd"/>
      <w:r w:rsidR="00806FCF" w:rsidRPr="00742052">
        <w:rPr>
          <w:rFonts w:asciiTheme="minorBidi" w:hAnsiTheme="minorBidi"/>
        </w:rPr>
        <w:t xml:space="preserve"> without simcha. Is simcha that important to the fulfillment of </w:t>
      </w:r>
      <w:proofErr w:type="spellStart"/>
      <w:r w:rsidR="00806FCF" w:rsidRPr="00742052">
        <w:rPr>
          <w:rFonts w:asciiTheme="minorBidi" w:hAnsiTheme="minorBidi"/>
        </w:rPr>
        <w:t>mitzvos</w:t>
      </w:r>
      <w:proofErr w:type="spellEnd"/>
      <w:r w:rsidR="00806FCF" w:rsidRPr="00742052">
        <w:rPr>
          <w:rFonts w:asciiTheme="minorBidi" w:hAnsiTheme="minorBidi"/>
        </w:rPr>
        <w:t xml:space="preserve"> that not having simcha warrants horrible punishment? </w:t>
      </w:r>
      <w:r w:rsidR="00806FCF" w:rsidRPr="00742052">
        <w:rPr>
          <w:rFonts w:asciiTheme="minorBidi" w:hAnsiTheme="minorBidi"/>
          <w:b/>
          <w:bCs/>
        </w:rPr>
        <w:t xml:space="preserve">Rav Chaim </w:t>
      </w:r>
      <w:proofErr w:type="spellStart"/>
      <w:r w:rsidR="00806FCF" w:rsidRPr="00742052">
        <w:rPr>
          <w:rFonts w:asciiTheme="minorBidi" w:hAnsiTheme="minorBidi"/>
          <w:b/>
          <w:bCs/>
        </w:rPr>
        <w:t>Volozhiner</w:t>
      </w:r>
      <w:proofErr w:type="spellEnd"/>
      <w:r w:rsidR="00806FCF" w:rsidRPr="00742052">
        <w:rPr>
          <w:rFonts w:asciiTheme="minorBidi" w:hAnsiTheme="minorBidi"/>
        </w:rPr>
        <w:t xml:space="preserve"> suggests that the Torah is not addressing the simcha that goes into the performance of a specific mitzvah, but rather our general attitude towards </w:t>
      </w:r>
      <w:proofErr w:type="spellStart"/>
      <w:r w:rsidR="00806FCF" w:rsidRPr="00742052">
        <w:rPr>
          <w:rFonts w:asciiTheme="minorBidi" w:hAnsiTheme="minorBidi"/>
        </w:rPr>
        <w:t>mitzvos</w:t>
      </w:r>
      <w:proofErr w:type="spellEnd"/>
      <w:r w:rsidR="00806FCF" w:rsidRPr="00742052">
        <w:rPr>
          <w:rFonts w:asciiTheme="minorBidi" w:hAnsiTheme="minorBidi"/>
        </w:rPr>
        <w:t xml:space="preserve">. If our general approach to </w:t>
      </w:r>
      <w:proofErr w:type="spellStart"/>
      <w:r w:rsidR="00806FCF" w:rsidRPr="00742052">
        <w:rPr>
          <w:rFonts w:asciiTheme="minorBidi" w:hAnsiTheme="minorBidi"/>
        </w:rPr>
        <w:t>mitzvos</w:t>
      </w:r>
      <w:proofErr w:type="spellEnd"/>
      <w:r w:rsidR="00806FCF" w:rsidRPr="00742052">
        <w:rPr>
          <w:rFonts w:asciiTheme="minorBidi" w:hAnsiTheme="minorBidi"/>
        </w:rPr>
        <w:t xml:space="preserve"> is that they are a burden, rather than something enriching, then we are worthy of punishment. </w:t>
      </w:r>
      <w:r w:rsidR="00806FCF" w:rsidRPr="00742052">
        <w:rPr>
          <w:rFonts w:asciiTheme="minorBidi" w:hAnsiTheme="minorBidi"/>
          <w:b/>
          <w:bCs/>
        </w:rPr>
        <w:t xml:space="preserve">The </w:t>
      </w:r>
      <w:proofErr w:type="spellStart"/>
      <w:r w:rsidR="00806FCF" w:rsidRPr="00742052">
        <w:rPr>
          <w:rFonts w:asciiTheme="minorBidi" w:hAnsiTheme="minorBidi"/>
          <w:b/>
          <w:bCs/>
        </w:rPr>
        <w:t>Kotzker</w:t>
      </w:r>
      <w:proofErr w:type="spellEnd"/>
      <w:r w:rsidR="00806FCF" w:rsidRPr="00742052">
        <w:rPr>
          <w:rFonts w:asciiTheme="minorBidi" w:hAnsiTheme="minorBidi"/>
          <w:b/>
          <w:bCs/>
        </w:rPr>
        <w:t xml:space="preserve"> Rebbe</w:t>
      </w:r>
      <w:r w:rsidR="00806FCF" w:rsidRPr="00742052">
        <w:rPr>
          <w:rFonts w:asciiTheme="minorBidi" w:hAnsiTheme="minorBidi"/>
        </w:rPr>
        <w:t xml:space="preserve"> takes this in a different direction and suggests that the Torah is not stating this as a punishment, but rather a reality. If we observe </w:t>
      </w:r>
      <w:proofErr w:type="spellStart"/>
      <w:r w:rsidR="00806FCF" w:rsidRPr="00742052">
        <w:rPr>
          <w:rFonts w:asciiTheme="minorBidi" w:hAnsiTheme="minorBidi"/>
        </w:rPr>
        <w:t>mitzvos</w:t>
      </w:r>
      <w:proofErr w:type="spellEnd"/>
      <w:r w:rsidR="00806FCF" w:rsidRPr="00742052">
        <w:rPr>
          <w:rFonts w:asciiTheme="minorBidi" w:hAnsiTheme="minorBidi"/>
        </w:rPr>
        <w:t xml:space="preserve"> and see them as a burden, our observance will never last. Our observance has to be infused with simcha, because if not, we can end up on a path where our actions truly deserve punishment. </w:t>
      </w:r>
    </w:p>
    <w:p w14:paraId="5E197216" w14:textId="77777777" w:rsidR="00806FCF" w:rsidRPr="00742052" w:rsidRDefault="00806FCF" w:rsidP="00806FCF">
      <w:pPr>
        <w:pStyle w:val="NoSpacing"/>
        <w:rPr>
          <w:rFonts w:asciiTheme="minorBidi" w:hAnsiTheme="minorBidi"/>
          <w:b/>
          <w:bCs/>
        </w:rPr>
      </w:pPr>
      <w:r w:rsidRPr="00742052">
        <w:rPr>
          <w:rFonts w:asciiTheme="minorBidi" w:hAnsiTheme="minorBidi"/>
        </w:rPr>
        <w:t xml:space="preserve"> </w:t>
      </w:r>
    </w:p>
    <w:p w14:paraId="113A8CC3" w14:textId="3E3C48E1" w:rsidR="00806FCF" w:rsidRPr="00742052" w:rsidRDefault="004031FA" w:rsidP="00806FCF">
      <w:pPr>
        <w:pStyle w:val="NoSpacing"/>
        <w:rPr>
          <w:rFonts w:asciiTheme="minorBidi" w:hAnsiTheme="minorBidi"/>
        </w:rPr>
      </w:pPr>
      <w:r w:rsidRPr="00742052">
        <w:rPr>
          <w:rFonts w:asciiTheme="minorBidi" w:hAnsiTheme="minorBidi"/>
          <w:b/>
          <w:bCs/>
          <w:color w:val="000000"/>
          <w:shd w:val="clear" w:color="auto" w:fill="FFFFFF"/>
          <w:rtl/>
        </w:rPr>
        <w:t>אֵ֩לֶּה֩ דִבְרֵ֨י הַבְּרִ֜ית</w:t>
      </w:r>
      <w:r w:rsidRPr="00742052">
        <w:rPr>
          <w:rFonts w:asciiTheme="minorBidi" w:hAnsiTheme="minorBidi"/>
          <w:b/>
          <w:bCs/>
          <w:color w:val="000000"/>
          <w:shd w:val="clear" w:color="auto" w:fill="FFFFFF"/>
        </w:rPr>
        <w:t xml:space="preserve"> These are the words of the Bris (28:69) - </w:t>
      </w:r>
      <w:r w:rsidR="00806FCF" w:rsidRPr="00742052">
        <w:rPr>
          <w:rFonts w:asciiTheme="minorBidi" w:hAnsiTheme="minorBidi"/>
          <w:b/>
          <w:bCs/>
        </w:rPr>
        <w:t>Rashi</w:t>
      </w:r>
      <w:r w:rsidR="00806FCF" w:rsidRPr="00742052">
        <w:rPr>
          <w:rFonts w:asciiTheme="minorBidi" w:hAnsiTheme="minorBidi"/>
        </w:rPr>
        <w:t xml:space="preserve"> notes that </w:t>
      </w:r>
      <w:proofErr w:type="spellStart"/>
      <w:r w:rsidR="00806FCF" w:rsidRPr="00742052">
        <w:rPr>
          <w:rFonts w:asciiTheme="minorBidi" w:hAnsiTheme="minorBidi"/>
        </w:rPr>
        <w:t>Nitzavim</w:t>
      </w:r>
      <w:proofErr w:type="spellEnd"/>
      <w:r w:rsidR="00806FCF" w:rsidRPr="00742052">
        <w:rPr>
          <w:rFonts w:asciiTheme="minorBidi" w:hAnsiTheme="minorBidi"/>
        </w:rPr>
        <w:t xml:space="preserve"> is next to the </w:t>
      </w:r>
      <w:proofErr w:type="spellStart"/>
      <w:r w:rsidR="00806FCF" w:rsidRPr="00742052">
        <w:rPr>
          <w:rFonts w:asciiTheme="minorBidi" w:hAnsiTheme="minorBidi"/>
        </w:rPr>
        <w:t>Tochacha</w:t>
      </w:r>
      <w:proofErr w:type="spellEnd"/>
      <w:r w:rsidR="00806FCF" w:rsidRPr="00742052">
        <w:rPr>
          <w:rFonts w:asciiTheme="minorBidi" w:hAnsiTheme="minorBidi"/>
        </w:rPr>
        <w:t xml:space="preserve"> since when they heard the 100-2 </w:t>
      </w:r>
      <w:proofErr w:type="spellStart"/>
      <w:r w:rsidR="00806FCF" w:rsidRPr="00742052">
        <w:rPr>
          <w:rFonts w:asciiTheme="minorBidi" w:hAnsiTheme="minorBidi"/>
        </w:rPr>
        <w:t>klalos</w:t>
      </w:r>
      <w:proofErr w:type="spellEnd"/>
      <w:r w:rsidR="00806FCF" w:rsidRPr="00742052">
        <w:rPr>
          <w:rFonts w:asciiTheme="minorBidi" w:hAnsiTheme="minorBidi"/>
        </w:rPr>
        <w:t xml:space="preserve"> aside from the 49 in </w:t>
      </w:r>
      <w:proofErr w:type="spellStart"/>
      <w:r w:rsidR="00806FCF" w:rsidRPr="00742052">
        <w:rPr>
          <w:rFonts w:asciiTheme="minorBidi" w:hAnsiTheme="minorBidi"/>
        </w:rPr>
        <w:t>Bechukosai</w:t>
      </w:r>
      <w:proofErr w:type="spellEnd"/>
      <w:r w:rsidR="00806FCF" w:rsidRPr="00742052">
        <w:rPr>
          <w:rFonts w:asciiTheme="minorBidi" w:hAnsiTheme="minorBidi"/>
        </w:rPr>
        <w:t xml:space="preserve"> they were scared and didn’t think they could withstand it. </w:t>
      </w:r>
      <w:r w:rsidRPr="00742052">
        <w:rPr>
          <w:rFonts w:asciiTheme="minorBidi" w:hAnsiTheme="minorBidi"/>
        </w:rPr>
        <w:t>Moshe consoled them by reminding them that they were still standing.</w:t>
      </w:r>
      <w:r w:rsidR="00806FCF" w:rsidRPr="00742052">
        <w:rPr>
          <w:rFonts w:asciiTheme="minorBidi" w:hAnsiTheme="minorBidi"/>
        </w:rPr>
        <w:t xml:space="preserve"> But why does Rashi present the number as 100-2 instead of 98? </w:t>
      </w:r>
      <w:r w:rsidR="00806FCF" w:rsidRPr="00742052">
        <w:rPr>
          <w:rFonts w:asciiTheme="minorBidi" w:hAnsiTheme="minorBidi"/>
        </w:rPr>
        <w:lastRenderedPageBreak/>
        <w:t xml:space="preserve">And what about the curses that are not written but referenced here? And why did THIS </w:t>
      </w:r>
      <w:proofErr w:type="spellStart"/>
      <w:r w:rsidR="00806FCF" w:rsidRPr="00742052">
        <w:rPr>
          <w:rFonts w:asciiTheme="minorBidi" w:hAnsiTheme="minorBidi"/>
        </w:rPr>
        <w:t>Tochacha</w:t>
      </w:r>
      <w:proofErr w:type="spellEnd"/>
      <w:r w:rsidR="00806FCF" w:rsidRPr="00742052">
        <w:rPr>
          <w:rFonts w:asciiTheme="minorBidi" w:hAnsiTheme="minorBidi"/>
        </w:rPr>
        <w:t xml:space="preserve"> bring out the reaction that it did instead of the earlier one? </w:t>
      </w:r>
      <w:r w:rsidR="00806FCF" w:rsidRPr="00742052">
        <w:rPr>
          <w:rFonts w:asciiTheme="minorBidi" w:hAnsiTheme="minorBidi"/>
          <w:b/>
          <w:bCs/>
        </w:rPr>
        <w:t xml:space="preserve">Rav Dovid Lau quoted his grandfather Rav Yitzchak </w:t>
      </w:r>
      <w:proofErr w:type="spellStart"/>
      <w:r w:rsidR="00806FCF" w:rsidRPr="00742052">
        <w:rPr>
          <w:rFonts w:asciiTheme="minorBidi" w:hAnsiTheme="minorBidi"/>
          <w:b/>
          <w:bCs/>
        </w:rPr>
        <w:t>Yedidya</w:t>
      </w:r>
      <w:proofErr w:type="spellEnd"/>
      <w:r w:rsidR="00806FCF" w:rsidRPr="00742052">
        <w:rPr>
          <w:rFonts w:asciiTheme="minorBidi" w:hAnsiTheme="minorBidi"/>
          <w:b/>
          <w:bCs/>
        </w:rPr>
        <w:t xml:space="preserve"> Franke</w:t>
      </w:r>
      <w:r w:rsidR="00806FCF" w:rsidRPr="00742052">
        <w:rPr>
          <w:rFonts w:asciiTheme="minorBidi" w:hAnsiTheme="minorBidi"/>
        </w:rPr>
        <w:t xml:space="preserve">l who explained that in </w:t>
      </w:r>
      <w:proofErr w:type="spellStart"/>
      <w:r w:rsidR="00806FCF" w:rsidRPr="00742052">
        <w:rPr>
          <w:rFonts w:asciiTheme="minorBidi" w:hAnsiTheme="minorBidi"/>
        </w:rPr>
        <w:t>Bechokosai</w:t>
      </w:r>
      <w:proofErr w:type="spellEnd"/>
      <w:r w:rsidR="00806FCF" w:rsidRPr="00742052">
        <w:rPr>
          <w:rFonts w:asciiTheme="minorBidi" w:hAnsiTheme="minorBidi"/>
        </w:rPr>
        <w:t xml:space="preserve">, there are two </w:t>
      </w:r>
      <w:proofErr w:type="spellStart"/>
      <w:r w:rsidR="00806FCF" w:rsidRPr="00742052">
        <w:rPr>
          <w:rFonts w:asciiTheme="minorBidi" w:hAnsiTheme="minorBidi"/>
        </w:rPr>
        <w:t>Pesukim</w:t>
      </w:r>
      <w:proofErr w:type="spellEnd"/>
      <w:r w:rsidR="00806FCF" w:rsidRPr="00742052">
        <w:rPr>
          <w:rFonts w:asciiTheme="minorBidi" w:hAnsiTheme="minorBidi"/>
        </w:rPr>
        <w:t xml:space="preserve"> of </w:t>
      </w:r>
      <w:proofErr w:type="spellStart"/>
      <w:r w:rsidRPr="00742052">
        <w:rPr>
          <w:rFonts w:asciiTheme="minorBidi" w:hAnsiTheme="minorBidi"/>
        </w:rPr>
        <w:t>N</w:t>
      </w:r>
      <w:r w:rsidR="00806FCF" w:rsidRPr="00742052">
        <w:rPr>
          <w:rFonts w:asciiTheme="minorBidi" w:hAnsiTheme="minorBidi"/>
        </w:rPr>
        <w:t>echama</w:t>
      </w:r>
      <w:proofErr w:type="spellEnd"/>
      <w:r w:rsidR="00806FCF" w:rsidRPr="00742052">
        <w:rPr>
          <w:rFonts w:asciiTheme="minorBidi" w:hAnsiTheme="minorBidi"/>
        </w:rPr>
        <w:t xml:space="preserve"> at the end (26:44-45). That is why Rashi phrases it as 100-2. The 2 refers to the two </w:t>
      </w:r>
      <w:proofErr w:type="spellStart"/>
      <w:r w:rsidR="00806FCF" w:rsidRPr="00742052">
        <w:rPr>
          <w:rFonts w:asciiTheme="minorBidi" w:hAnsiTheme="minorBidi"/>
        </w:rPr>
        <w:t>pesukim</w:t>
      </w:r>
      <w:proofErr w:type="spellEnd"/>
      <w:r w:rsidR="00806FCF" w:rsidRPr="00742052">
        <w:rPr>
          <w:rFonts w:asciiTheme="minorBidi" w:hAnsiTheme="minorBidi"/>
        </w:rPr>
        <w:t xml:space="preserve"> of </w:t>
      </w:r>
      <w:proofErr w:type="spellStart"/>
      <w:r w:rsidR="00806FCF" w:rsidRPr="00742052">
        <w:rPr>
          <w:rFonts w:asciiTheme="minorBidi" w:hAnsiTheme="minorBidi"/>
        </w:rPr>
        <w:t>Nechama</w:t>
      </w:r>
      <w:proofErr w:type="spellEnd"/>
      <w:r w:rsidR="00806FCF" w:rsidRPr="00742052">
        <w:rPr>
          <w:rFonts w:asciiTheme="minorBidi" w:hAnsiTheme="minorBidi"/>
        </w:rPr>
        <w:t xml:space="preserve"> that are missing and because the </w:t>
      </w:r>
      <w:proofErr w:type="spellStart"/>
      <w:r w:rsidR="00806FCF" w:rsidRPr="00742052">
        <w:rPr>
          <w:rFonts w:asciiTheme="minorBidi" w:hAnsiTheme="minorBidi"/>
        </w:rPr>
        <w:t>nechama</w:t>
      </w:r>
      <w:proofErr w:type="spellEnd"/>
      <w:r w:rsidR="00806FCF" w:rsidRPr="00742052">
        <w:rPr>
          <w:rFonts w:asciiTheme="minorBidi" w:hAnsiTheme="minorBidi"/>
        </w:rPr>
        <w:t xml:space="preserve"> was missing, that is why the Jewish people had such a bad reaction.</w:t>
      </w:r>
    </w:p>
    <w:p w14:paraId="5531261A" w14:textId="77777777" w:rsidR="004031FA" w:rsidRPr="00742052" w:rsidRDefault="004031FA" w:rsidP="00806FCF">
      <w:pPr>
        <w:pStyle w:val="NoSpacing"/>
        <w:rPr>
          <w:rFonts w:asciiTheme="minorBidi" w:hAnsiTheme="minorBidi"/>
        </w:rPr>
      </w:pPr>
    </w:p>
    <w:p w14:paraId="0E36D55B" w14:textId="77777777" w:rsidR="00806FCF" w:rsidRPr="00742052" w:rsidRDefault="00806FCF" w:rsidP="00806FCF">
      <w:pPr>
        <w:pStyle w:val="NoSpacing"/>
        <w:rPr>
          <w:rFonts w:asciiTheme="minorBidi" w:hAnsiTheme="minorBidi"/>
          <w:b/>
          <w:bCs/>
        </w:rPr>
      </w:pPr>
      <w:r w:rsidRPr="00742052">
        <w:rPr>
          <w:rFonts w:asciiTheme="minorBidi" w:hAnsiTheme="minorBidi"/>
          <w:b/>
          <w:bCs/>
        </w:rPr>
        <w:t xml:space="preserve">Haftara </w:t>
      </w:r>
    </w:p>
    <w:p w14:paraId="68A3C698" w14:textId="77777777" w:rsidR="00806FCF" w:rsidRPr="00742052" w:rsidRDefault="00806FCF" w:rsidP="00806FCF">
      <w:pPr>
        <w:pStyle w:val="NoSpacing"/>
        <w:rPr>
          <w:rFonts w:asciiTheme="minorBidi" w:hAnsiTheme="minorBidi"/>
          <w:b/>
          <w:bCs/>
        </w:rPr>
      </w:pPr>
    </w:p>
    <w:p w14:paraId="57C36C52" w14:textId="0028D105" w:rsidR="00D1390C" w:rsidRPr="00742052" w:rsidRDefault="000D149D" w:rsidP="00806FCF">
      <w:pPr>
        <w:pStyle w:val="NoSpacing"/>
        <w:rPr>
          <w:rFonts w:asciiTheme="minorBidi" w:hAnsiTheme="minorBidi"/>
        </w:rPr>
      </w:pPr>
      <w:r w:rsidRPr="00742052">
        <w:rPr>
          <w:rFonts w:asciiTheme="minorBidi" w:hAnsiTheme="minorBidi"/>
          <w:b/>
          <w:bCs/>
          <w:color w:val="000000"/>
          <w:shd w:val="clear" w:color="auto" w:fill="FFFFFF"/>
          <w:rtl/>
        </w:rPr>
        <w:t>כִּֽי־הִנֵּ֚ה הַחֹ֙שֶׁךְ֙ יְכַסֶּה־אֶ֔רֶץ</w:t>
      </w:r>
      <w:r w:rsidRPr="00742052">
        <w:rPr>
          <w:rFonts w:asciiTheme="minorBidi" w:hAnsiTheme="minorBidi"/>
          <w:b/>
          <w:bCs/>
          <w:color w:val="000000"/>
          <w:shd w:val="clear" w:color="auto" w:fill="FFFFFF"/>
        </w:rPr>
        <w:t xml:space="preserve"> </w:t>
      </w:r>
      <w:r w:rsidR="00806FCF" w:rsidRPr="00742052">
        <w:rPr>
          <w:rFonts w:asciiTheme="minorBidi" w:hAnsiTheme="minorBidi"/>
          <w:b/>
          <w:bCs/>
        </w:rPr>
        <w:t xml:space="preserve">For behold darkness may cover the earth (Yeshayahu 60:2) - Rav Dovid Feinstein </w:t>
      </w:r>
      <w:r w:rsidR="00806FCF" w:rsidRPr="00742052">
        <w:rPr>
          <w:rFonts w:asciiTheme="minorBidi" w:hAnsiTheme="minorBidi"/>
        </w:rPr>
        <w:t xml:space="preserve">explained that darkness is the power of denial that Hashem has the ultimate power over the world believing instead that the forces of nature will always prevail. Chazal tell us that before </w:t>
      </w:r>
      <w:proofErr w:type="spellStart"/>
      <w:r w:rsidR="00806FCF" w:rsidRPr="00742052">
        <w:rPr>
          <w:rFonts w:asciiTheme="minorBidi" w:hAnsiTheme="minorBidi"/>
        </w:rPr>
        <w:t>Moshiach</w:t>
      </w:r>
      <w:proofErr w:type="spellEnd"/>
      <w:r w:rsidR="00806FCF" w:rsidRPr="00742052">
        <w:rPr>
          <w:rFonts w:asciiTheme="minorBidi" w:hAnsiTheme="minorBidi"/>
        </w:rPr>
        <w:t xml:space="preserve"> comes, the rulers of the world will become heretical. Nevertheless, Hashem assured </w:t>
      </w:r>
      <w:proofErr w:type="spellStart"/>
      <w:r w:rsidR="00806FCF" w:rsidRPr="00742052">
        <w:rPr>
          <w:rFonts w:asciiTheme="minorBidi" w:hAnsiTheme="minorBidi"/>
        </w:rPr>
        <w:t>Klal</w:t>
      </w:r>
      <w:proofErr w:type="spellEnd"/>
      <w:r w:rsidR="00806FCF" w:rsidRPr="00742052">
        <w:rPr>
          <w:rFonts w:asciiTheme="minorBidi" w:hAnsiTheme="minorBidi"/>
        </w:rPr>
        <w:t xml:space="preserve"> Yisrael that He will give us the spiritual strength to withstand the false ideas that surround us. Our faith will prevail and will illuminate the world.</w:t>
      </w:r>
    </w:p>
    <w:sectPr w:rsidR="00D1390C" w:rsidRPr="0074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0C"/>
    <w:rsid w:val="000D149D"/>
    <w:rsid w:val="004031FA"/>
    <w:rsid w:val="00742052"/>
    <w:rsid w:val="00806FCF"/>
    <w:rsid w:val="00D13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8C26"/>
  <w15:chartTrackingRefBased/>
  <w15:docId w15:val="{9CFD7F32-7196-44AD-B287-B52A535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90C"/>
    <w:pPr>
      <w:spacing w:after="0" w:line="240" w:lineRule="auto"/>
    </w:pPr>
  </w:style>
  <w:style w:type="paragraph" w:styleId="NormalWeb">
    <w:name w:val="Normal (Web)"/>
    <w:basedOn w:val="Normal"/>
    <w:uiPriority w:val="99"/>
    <w:semiHidden/>
    <w:unhideWhenUsed/>
    <w:rsid w:val="00806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686">
      <w:bodyDiv w:val="1"/>
      <w:marLeft w:val="0"/>
      <w:marRight w:val="0"/>
      <w:marTop w:val="0"/>
      <w:marBottom w:val="0"/>
      <w:divBdr>
        <w:top w:val="none" w:sz="0" w:space="0" w:color="auto"/>
        <w:left w:val="none" w:sz="0" w:space="0" w:color="auto"/>
        <w:bottom w:val="none" w:sz="0" w:space="0" w:color="auto"/>
        <w:right w:val="none" w:sz="0" w:space="0" w:color="auto"/>
      </w:divBdr>
    </w:div>
    <w:div w:id="7747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2022-09-13T15:12:00Z</dcterms:created>
  <dcterms:modified xsi:type="dcterms:W3CDTF">2022-09-13T15:35:00Z</dcterms:modified>
</cp:coreProperties>
</file>