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C9FA" w14:textId="77777777" w:rsidR="008E2D75" w:rsidRPr="008E2D75" w:rsidRDefault="008E2D75" w:rsidP="008E2D75">
      <w:pPr>
        <w:spacing w:after="0" w:line="240" w:lineRule="auto"/>
        <w:rPr>
          <w:rFonts w:ascii="Times New Roman" w:eastAsia="Times New Roman" w:hAnsi="Times New Roman" w:cs="Times New Roman"/>
          <w:sz w:val="24"/>
          <w:szCs w:val="24"/>
        </w:rPr>
      </w:pPr>
      <w:r w:rsidRPr="008E2D75">
        <w:rPr>
          <w:rFonts w:ascii="Arial" w:eastAsia="Times New Roman" w:hAnsi="Arial" w:cs="Arial"/>
          <w:color w:val="000000"/>
        </w:rPr>
        <w:t>Points to Ponder </w:t>
      </w:r>
    </w:p>
    <w:p w14:paraId="036A6FF7" w14:textId="77777777" w:rsidR="008E2D75" w:rsidRPr="008E2D75" w:rsidRDefault="008E2D75" w:rsidP="008E2D75">
      <w:pPr>
        <w:spacing w:after="0" w:line="240" w:lineRule="auto"/>
        <w:rPr>
          <w:rFonts w:ascii="Times New Roman" w:eastAsia="Times New Roman" w:hAnsi="Times New Roman" w:cs="Times New Roman"/>
          <w:sz w:val="24"/>
          <w:szCs w:val="24"/>
        </w:rPr>
      </w:pPr>
      <w:proofErr w:type="spellStart"/>
      <w:r w:rsidRPr="008E2D75">
        <w:rPr>
          <w:rFonts w:ascii="Arial" w:eastAsia="Times New Roman" w:hAnsi="Arial" w:cs="Arial"/>
          <w:color w:val="000000"/>
        </w:rPr>
        <w:t>Eikev</w:t>
      </w:r>
      <w:proofErr w:type="spellEnd"/>
      <w:r w:rsidRPr="008E2D75">
        <w:rPr>
          <w:rFonts w:ascii="Arial" w:eastAsia="Times New Roman" w:hAnsi="Arial" w:cs="Arial"/>
          <w:color w:val="000000"/>
        </w:rPr>
        <w:t xml:space="preserve"> 5779</w:t>
      </w:r>
    </w:p>
    <w:p w14:paraId="2555F8D3" w14:textId="77777777" w:rsidR="008E2D75" w:rsidRPr="008E2D75" w:rsidRDefault="008E2D75" w:rsidP="008E2D75">
      <w:pPr>
        <w:spacing w:after="0" w:line="240" w:lineRule="auto"/>
        <w:rPr>
          <w:rFonts w:ascii="Times New Roman" w:eastAsia="Times New Roman" w:hAnsi="Times New Roman" w:cs="Times New Roman"/>
          <w:sz w:val="24"/>
          <w:szCs w:val="24"/>
        </w:rPr>
      </w:pPr>
    </w:p>
    <w:p w14:paraId="6E3782ED" w14:textId="416BCEAF" w:rsidR="008E2D75" w:rsidRPr="008E2D75" w:rsidRDefault="008E2D75" w:rsidP="008E2D75">
      <w:pPr>
        <w:spacing w:after="0" w:line="240" w:lineRule="auto"/>
        <w:rPr>
          <w:rFonts w:ascii="Times New Roman" w:eastAsia="Times New Roman" w:hAnsi="Times New Roman" w:cs="Times New Roman"/>
          <w:sz w:val="24"/>
          <w:szCs w:val="24"/>
        </w:rPr>
      </w:pPr>
      <w:r w:rsidRPr="008E2D75">
        <w:rPr>
          <w:rFonts w:ascii="Arial" w:hAnsi="Arial" w:cs="Arial"/>
          <w:b/>
          <w:bCs/>
          <w:color w:val="000000"/>
          <w:sz w:val="26"/>
          <w:szCs w:val="26"/>
          <w:shd w:val="clear" w:color="auto" w:fill="FFFFFF"/>
          <w:rtl/>
        </w:rPr>
        <w:t>רַבִּ֛ים הַגּוֹיִ֥ם הָאֵ֖לֶּה מִמֶּ֑נִּי אֵיכָ֥ה אוּכַ֖ל לְהֽוֹרִישָֽׁם</w:t>
      </w:r>
      <w:r w:rsidRPr="008E2D75">
        <w:rPr>
          <w:rFonts w:ascii="Arial" w:hAnsi="Arial" w:cs="Arial"/>
          <w:b/>
          <w:bCs/>
          <w:color w:val="000000"/>
          <w:sz w:val="26"/>
          <w:szCs w:val="26"/>
          <w:shd w:val="clear" w:color="auto" w:fill="FFFFFF"/>
        </w:rPr>
        <w:t>:</w:t>
      </w:r>
      <w:r w:rsidRPr="008E2D75">
        <w:rPr>
          <w:rFonts w:ascii="Arial" w:hAnsi="Arial" w:cs="Arial"/>
          <w:b/>
          <w:bCs/>
          <w:color w:val="000000"/>
          <w:sz w:val="26"/>
          <w:szCs w:val="26"/>
          <w:shd w:val="clear" w:color="auto" w:fill="FFFFFF"/>
        </w:rPr>
        <w:t xml:space="preserve"> </w:t>
      </w:r>
      <w:r w:rsidRPr="008E2D75">
        <w:rPr>
          <w:rFonts w:ascii="Arial" w:eastAsia="Times New Roman" w:hAnsi="Arial" w:cs="Arial"/>
          <w:b/>
          <w:bCs/>
          <w:color w:val="000000"/>
        </w:rPr>
        <w:t>When you tell yourself that there are too many nations, how will you defeat them (7:17</w:t>
      </w:r>
      <w:r w:rsidRPr="008E2D75">
        <w:rPr>
          <w:rFonts w:ascii="Arial" w:eastAsia="Times New Roman" w:hAnsi="Arial" w:cs="Arial"/>
          <w:color w:val="000000"/>
        </w:rPr>
        <w:t xml:space="preserve">)- The definition of </w:t>
      </w:r>
      <w:proofErr w:type="spellStart"/>
      <w:r w:rsidRPr="008E2D75">
        <w:rPr>
          <w:rFonts w:ascii="Arial" w:eastAsia="Times New Roman" w:hAnsi="Arial" w:cs="Arial"/>
          <w:color w:val="000000"/>
        </w:rPr>
        <w:t>Bita</w:t>
      </w:r>
      <w:r>
        <w:rPr>
          <w:rFonts w:ascii="Arial" w:eastAsia="Times New Roman" w:hAnsi="Arial" w:cs="Arial"/>
          <w:color w:val="000000"/>
        </w:rPr>
        <w:t>c</w:t>
      </w:r>
      <w:r w:rsidRPr="008E2D75">
        <w:rPr>
          <w:rFonts w:ascii="Arial" w:eastAsia="Times New Roman" w:hAnsi="Arial" w:cs="Arial"/>
          <w:color w:val="000000"/>
        </w:rPr>
        <w:t>hon</w:t>
      </w:r>
      <w:proofErr w:type="spellEnd"/>
      <w:r w:rsidRPr="008E2D75">
        <w:rPr>
          <w:rFonts w:ascii="Arial" w:eastAsia="Times New Roman" w:hAnsi="Arial" w:cs="Arial"/>
          <w:color w:val="000000"/>
        </w:rPr>
        <w:t xml:space="preserve"> is often misunderstood. </w:t>
      </w:r>
      <w:proofErr w:type="spellStart"/>
      <w:r w:rsidRPr="008E2D75">
        <w:rPr>
          <w:rFonts w:ascii="Arial" w:eastAsia="Times New Roman" w:hAnsi="Arial" w:cs="Arial"/>
          <w:b/>
          <w:bCs/>
          <w:color w:val="000000"/>
        </w:rPr>
        <w:t>Rav</w:t>
      </w:r>
      <w:proofErr w:type="spellEnd"/>
      <w:r w:rsidRPr="008E2D75">
        <w:rPr>
          <w:rFonts w:ascii="Arial" w:eastAsia="Times New Roman" w:hAnsi="Arial" w:cs="Arial"/>
          <w:b/>
          <w:bCs/>
          <w:color w:val="000000"/>
        </w:rPr>
        <w:t xml:space="preserve"> </w:t>
      </w:r>
      <w:proofErr w:type="spellStart"/>
      <w:r w:rsidRPr="008E2D75">
        <w:rPr>
          <w:rFonts w:ascii="Arial" w:eastAsia="Times New Roman" w:hAnsi="Arial" w:cs="Arial"/>
          <w:b/>
          <w:bCs/>
          <w:color w:val="000000"/>
        </w:rPr>
        <w:t>Mattisyahu</w:t>
      </w:r>
      <w:proofErr w:type="spellEnd"/>
      <w:r w:rsidRPr="008E2D75">
        <w:rPr>
          <w:rFonts w:ascii="Arial" w:eastAsia="Times New Roman" w:hAnsi="Arial" w:cs="Arial"/>
          <w:b/>
          <w:bCs/>
          <w:color w:val="000000"/>
        </w:rPr>
        <w:t xml:space="preserve"> Salomon </w:t>
      </w:r>
      <w:proofErr w:type="spellStart"/>
      <w:r w:rsidRPr="008E2D75">
        <w:rPr>
          <w:rFonts w:ascii="Arial" w:eastAsia="Times New Roman" w:hAnsi="Arial" w:cs="Arial"/>
          <w:b/>
          <w:bCs/>
          <w:color w:val="000000"/>
        </w:rPr>
        <w:t>Shlita</w:t>
      </w:r>
      <w:proofErr w:type="spellEnd"/>
      <w:r w:rsidRPr="008E2D75">
        <w:rPr>
          <w:rFonts w:ascii="Arial" w:eastAsia="Times New Roman" w:hAnsi="Arial" w:cs="Arial"/>
          <w:color w:val="000000"/>
        </w:rPr>
        <w:t xml:space="preserve"> points out that many mistakenly believe that </w:t>
      </w:r>
      <w:proofErr w:type="spellStart"/>
      <w:r w:rsidRPr="008E2D75">
        <w:rPr>
          <w:rFonts w:ascii="Arial" w:eastAsia="Times New Roman" w:hAnsi="Arial" w:cs="Arial"/>
          <w:color w:val="000000"/>
        </w:rPr>
        <w:t>Bitachon</w:t>
      </w:r>
      <w:proofErr w:type="spellEnd"/>
      <w:r w:rsidRPr="008E2D75">
        <w:rPr>
          <w:rFonts w:ascii="Arial" w:eastAsia="Times New Roman" w:hAnsi="Arial" w:cs="Arial"/>
          <w:color w:val="000000"/>
        </w:rPr>
        <w:t xml:space="preserve"> means that one believes that things will turn out the way that you want. </w:t>
      </w:r>
      <w:proofErr w:type="gramStart"/>
      <w:r w:rsidRPr="008E2D75">
        <w:rPr>
          <w:rFonts w:ascii="Arial" w:eastAsia="Times New Roman" w:hAnsi="Arial" w:cs="Arial"/>
          <w:color w:val="000000"/>
        </w:rPr>
        <w:t>However</w:t>
      </w:r>
      <w:proofErr w:type="gramEnd"/>
      <w:r w:rsidRPr="008E2D75">
        <w:rPr>
          <w:rFonts w:ascii="Arial" w:eastAsia="Times New Roman" w:hAnsi="Arial" w:cs="Arial"/>
          <w:color w:val="000000"/>
        </w:rPr>
        <w:t xml:space="preserve"> this is incorrect. Rather </w:t>
      </w:r>
      <w:proofErr w:type="spellStart"/>
      <w:r w:rsidRPr="008E2D75">
        <w:rPr>
          <w:rFonts w:ascii="Arial" w:eastAsia="Times New Roman" w:hAnsi="Arial" w:cs="Arial"/>
          <w:color w:val="000000"/>
        </w:rPr>
        <w:t>Bitachon</w:t>
      </w:r>
      <w:proofErr w:type="spellEnd"/>
      <w:r w:rsidRPr="008E2D75">
        <w:rPr>
          <w:rFonts w:ascii="Arial" w:eastAsia="Times New Roman" w:hAnsi="Arial" w:cs="Arial"/>
          <w:color w:val="000000"/>
        </w:rPr>
        <w:t xml:space="preserve"> means that one does not need to rely on statistics in the face of hope. Even when facing a threat, one has the right to rely on Hashem and place his hope in Him. </w:t>
      </w:r>
    </w:p>
    <w:p w14:paraId="62A6BADA" w14:textId="77777777" w:rsidR="008E2D75" w:rsidRPr="008E2D75" w:rsidRDefault="008E2D75" w:rsidP="008E2D75">
      <w:pPr>
        <w:spacing w:after="0" w:line="240" w:lineRule="auto"/>
        <w:rPr>
          <w:rFonts w:ascii="Times New Roman" w:eastAsia="Times New Roman" w:hAnsi="Times New Roman" w:cs="Times New Roman"/>
          <w:b/>
          <w:bCs/>
          <w:sz w:val="24"/>
          <w:szCs w:val="24"/>
        </w:rPr>
      </w:pPr>
    </w:p>
    <w:p w14:paraId="315B27AB" w14:textId="7185543F" w:rsidR="008E2D75" w:rsidRPr="008E2D75" w:rsidRDefault="008E2D75" w:rsidP="008E2D75">
      <w:pPr>
        <w:spacing w:after="0" w:line="240" w:lineRule="auto"/>
        <w:rPr>
          <w:rFonts w:ascii="Times New Roman" w:eastAsia="Times New Roman" w:hAnsi="Times New Roman" w:cs="Times New Roman"/>
          <w:sz w:val="24"/>
          <w:szCs w:val="24"/>
        </w:rPr>
      </w:pPr>
      <w:r w:rsidRPr="008E2D75">
        <w:rPr>
          <w:rFonts w:ascii="Arial" w:hAnsi="Arial" w:cs="Arial"/>
          <w:b/>
          <w:bCs/>
          <w:color w:val="000000"/>
          <w:sz w:val="26"/>
          <w:szCs w:val="26"/>
          <w:shd w:val="clear" w:color="auto" w:fill="FFFFFF"/>
          <w:rtl/>
        </w:rPr>
        <w:t>וְאָֽכַלְתָּ֖ וְשָׂבָ֑עְתָּ וּבֵֽרַכְתָּ֙</w:t>
      </w:r>
      <w:r w:rsidRPr="008E2D75">
        <w:rPr>
          <w:rFonts w:ascii="Arial" w:hAnsi="Arial" w:cs="Arial"/>
          <w:b/>
          <w:bCs/>
          <w:color w:val="000000"/>
          <w:sz w:val="26"/>
          <w:szCs w:val="26"/>
          <w:shd w:val="clear" w:color="auto" w:fill="FFFFFF"/>
        </w:rPr>
        <w:t xml:space="preserve"> </w:t>
      </w:r>
      <w:r w:rsidRPr="008E2D75">
        <w:rPr>
          <w:rFonts w:ascii="Arial" w:eastAsia="Times New Roman" w:hAnsi="Arial" w:cs="Arial"/>
          <w:b/>
          <w:bCs/>
          <w:color w:val="000000"/>
        </w:rPr>
        <w:t xml:space="preserve">And you will eat and be satisfied (8:10) - </w:t>
      </w:r>
      <w:proofErr w:type="spellStart"/>
      <w:r w:rsidRPr="008E2D75">
        <w:rPr>
          <w:rFonts w:ascii="Arial" w:eastAsia="Times New Roman" w:hAnsi="Arial" w:cs="Arial"/>
          <w:b/>
          <w:bCs/>
          <w:color w:val="000000"/>
        </w:rPr>
        <w:t>Rav</w:t>
      </w:r>
      <w:proofErr w:type="spellEnd"/>
      <w:r w:rsidRPr="008E2D75">
        <w:rPr>
          <w:rFonts w:ascii="Arial" w:eastAsia="Times New Roman" w:hAnsi="Arial" w:cs="Arial"/>
          <w:b/>
          <w:bCs/>
          <w:color w:val="000000"/>
        </w:rPr>
        <w:t xml:space="preserve"> </w:t>
      </w:r>
      <w:proofErr w:type="spellStart"/>
      <w:r w:rsidRPr="008E2D75">
        <w:rPr>
          <w:rFonts w:ascii="Arial" w:eastAsia="Times New Roman" w:hAnsi="Arial" w:cs="Arial"/>
          <w:b/>
          <w:bCs/>
          <w:color w:val="000000"/>
        </w:rPr>
        <w:t>Dovid</w:t>
      </w:r>
      <w:proofErr w:type="spellEnd"/>
      <w:r w:rsidRPr="008E2D75">
        <w:rPr>
          <w:rFonts w:ascii="Arial" w:eastAsia="Times New Roman" w:hAnsi="Arial" w:cs="Arial"/>
          <w:b/>
          <w:bCs/>
          <w:color w:val="000000"/>
        </w:rPr>
        <w:t xml:space="preserve"> Lau </w:t>
      </w:r>
      <w:proofErr w:type="spellStart"/>
      <w:r w:rsidRPr="008E2D75">
        <w:rPr>
          <w:rFonts w:ascii="Arial" w:eastAsia="Times New Roman" w:hAnsi="Arial" w:cs="Arial"/>
          <w:b/>
          <w:bCs/>
          <w:color w:val="000000"/>
        </w:rPr>
        <w:t>Shlita</w:t>
      </w:r>
      <w:proofErr w:type="spellEnd"/>
      <w:r w:rsidRPr="008E2D75">
        <w:rPr>
          <w:rFonts w:ascii="Arial" w:eastAsia="Times New Roman" w:hAnsi="Arial" w:cs="Arial"/>
          <w:color w:val="000000"/>
        </w:rPr>
        <w:t xml:space="preserve"> quoted the </w:t>
      </w:r>
      <w:proofErr w:type="spellStart"/>
      <w:r w:rsidRPr="008E2D75">
        <w:rPr>
          <w:rFonts w:ascii="Arial" w:eastAsia="Times New Roman" w:hAnsi="Arial" w:cs="Arial"/>
          <w:b/>
          <w:bCs/>
          <w:color w:val="000000"/>
        </w:rPr>
        <w:t>Gerrer</w:t>
      </w:r>
      <w:proofErr w:type="spellEnd"/>
      <w:r w:rsidRPr="008E2D75">
        <w:rPr>
          <w:rFonts w:ascii="Arial" w:eastAsia="Times New Roman" w:hAnsi="Arial" w:cs="Arial"/>
          <w:b/>
          <w:bCs/>
          <w:color w:val="000000"/>
        </w:rPr>
        <w:t xml:space="preserve"> </w:t>
      </w:r>
      <w:proofErr w:type="spellStart"/>
      <w:r w:rsidRPr="008E2D75">
        <w:rPr>
          <w:rFonts w:ascii="Arial" w:eastAsia="Times New Roman" w:hAnsi="Arial" w:cs="Arial"/>
          <w:b/>
          <w:bCs/>
          <w:color w:val="000000"/>
        </w:rPr>
        <w:t>Rebbe</w:t>
      </w:r>
      <w:proofErr w:type="spellEnd"/>
      <w:r w:rsidRPr="008E2D75">
        <w:rPr>
          <w:rFonts w:ascii="Arial" w:eastAsia="Times New Roman" w:hAnsi="Arial" w:cs="Arial"/>
          <w:color w:val="000000"/>
        </w:rPr>
        <w:t xml:space="preserve"> who contrasted </w:t>
      </w:r>
      <w:proofErr w:type="spellStart"/>
      <w:r w:rsidRPr="008E2D75">
        <w:rPr>
          <w:rFonts w:ascii="Arial" w:eastAsia="Times New Roman" w:hAnsi="Arial" w:cs="Arial"/>
          <w:color w:val="000000"/>
        </w:rPr>
        <w:t>Bentsching</w:t>
      </w:r>
      <w:proofErr w:type="spellEnd"/>
      <w:r w:rsidRPr="008E2D75">
        <w:rPr>
          <w:rFonts w:ascii="Arial" w:eastAsia="Times New Roman" w:hAnsi="Arial" w:cs="Arial"/>
          <w:color w:val="000000"/>
        </w:rPr>
        <w:t xml:space="preserve"> with the recitation of Asher </w:t>
      </w:r>
      <w:proofErr w:type="spellStart"/>
      <w:r w:rsidRPr="008E2D75">
        <w:rPr>
          <w:rFonts w:ascii="Arial" w:eastAsia="Times New Roman" w:hAnsi="Arial" w:cs="Arial"/>
          <w:color w:val="000000"/>
        </w:rPr>
        <w:t>Yatzar</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Bentsching</w:t>
      </w:r>
      <w:proofErr w:type="spellEnd"/>
      <w:r w:rsidRPr="008E2D75">
        <w:rPr>
          <w:rFonts w:ascii="Arial" w:eastAsia="Times New Roman" w:hAnsi="Arial" w:cs="Arial"/>
          <w:color w:val="000000"/>
        </w:rPr>
        <w:t xml:space="preserve"> has a limit for how long one may recite it while Asher </w:t>
      </w:r>
      <w:proofErr w:type="spellStart"/>
      <w:r w:rsidRPr="008E2D75">
        <w:rPr>
          <w:rFonts w:ascii="Arial" w:eastAsia="Times New Roman" w:hAnsi="Arial" w:cs="Arial"/>
          <w:color w:val="000000"/>
        </w:rPr>
        <w:t>Yatzar</w:t>
      </w:r>
      <w:proofErr w:type="spellEnd"/>
      <w:r w:rsidRPr="008E2D75">
        <w:rPr>
          <w:rFonts w:ascii="Arial" w:eastAsia="Times New Roman" w:hAnsi="Arial" w:cs="Arial"/>
          <w:color w:val="000000"/>
        </w:rPr>
        <w:t xml:space="preserve"> can be recited for a much longer period of time. Why the difference? The </w:t>
      </w:r>
      <w:proofErr w:type="spellStart"/>
      <w:r w:rsidRPr="008E2D75">
        <w:rPr>
          <w:rFonts w:ascii="Arial" w:eastAsia="Times New Roman" w:hAnsi="Arial" w:cs="Arial"/>
          <w:color w:val="000000"/>
        </w:rPr>
        <w:t>Rebbe</w:t>
      </w:r>
      <w:proofErr w:type="spellEnd"/>
      <w:r w:rsidRPr="008E2D75">
        <w:rPr>
          <w:rFonts w:ascii="Arial" w:eastAsia="Times New Roman" w:hAnsi="Arial" w:cs="Arial"/>
          <w:color w:val="000000"/>
        </w:rPr>
        <w:t xml:space="preserve"> explained that the theme of </w:t>
      </w:r>
      <w:proofErr w:type="spellStart"/>
      <w:r w:rsidRPr="008E2D75">
        <w:rPr>
          <w:rFonts w:ascii="Arial" w:eastAsia="Times New Roman" w:hAnsi="Arial" w:cs="Arial"/>
          <w:color w:val="000000"/>
        </w:rPr>
        <w:t>Birkas</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HaMazon</w:t>
      </w:r>
      <w:proofErr w:type="spellEnd"/>
      <w:r w:rsidRPr="008E2D75">
        <w:rPr>
          <w:rFonts w:ascii="Arial" w:eastAsia="Times New Roman" w:hAnsi="Arial" w:cs="Arial"/>
          <w:color w:val="000000"/>
        </w:rPr>
        <w:t xml:space="preserve"> is about breaking one’s </w:t>
      </w:r>
      <w:proofErr w:type="spellStart"/>
      <w:r w:rsidRPr="008E2D75">
        <w:rPr>
          <w:rFonts w:ascii="Arial" w:eastAsia="Times New Roman" w:hAnsi="Arial" w:cs="Arial"/>
          <w:color w:val="000000"/>
        </w:rPr>
        <w:t>Gaava</w:t>
      </w:r>
      <w:proofErr w:type="spellEnd"/>
      <w:r w:rsidRPr="008E2D75">
        <w:rPr>
          <w:rFonts w:ascii="Arial" w:eastAsia="Times New Roman" w:hAnsi="Arial" w:cs="Arial"/>
          <w:color w:val="000000"/>
        </w:rPr>
        <w:t>. That can only happen when a person recognizes that his sense of personal satisfaction (</w:t>
      </w:r>
      <w:proofErr w:type="spellStart"/>
      <w:r w:rsidRPr="008E2D75">
        <w:rPr>
          <w:rFonts w:ascii="Arial" w:eastAsia="Times New Roman" w:hAnsi="Arial" w:cs="Arial"/>
          <w:color w:val="000000"/>
        </w:rPr>
        <w:t>Savata</w:t>
      </w:r>
      <w:proofErr w:type="spellEnd"/>
      <w:r w:rsidRPr="008E2D75">
        <w:rPr>
          <w:rFonts w:ascii="Arial" w:eastAsia="Times New Roman" w:hAnsi="Arial" w:cs="Arial"/>
          <w:color w:val="000000"/>
        </w:rPr>
        <w:t>) is due to Hashem’s goodness as opposed to his personal achievement. That realization is achieved when the person comes to the reality at his high point -- on a full stomach. </w:t>
      </w:r>
    </w:p>
    <w:p w14:paraId="110DA93C" w14:textId="77777777" w:rsidR="008E2D75" w:rsidRPr="008E2D75" w:rsidRDefault="008E2D75" w:rsidP="008E2D75">
      <w:pPr>
        <w:spacing w:after="0" w:line="240" w:lineRule="auto"/>
        <w:rPr>
          <w:rFonts w:ascii="Times New Roman" w:eastAsia="Times New Roman" w:hAnsi="Times New Roman" w:cs="Times New Roman"/>
          <w:b/>
          <w:bCs/>
          <w:sz w:val="24"/>
          <w:szCs w:val="24"/>
        </w:rPr>
      </w:pPr>
    </w:p>
    <w:p w14:paraId="54221BAB" w14:textId="4C06660F" w:rsidR="008E2D75" w:rsidRPr="008E2D75" w:rsidRDefault="008E2D75" w:rsidP="008E2D75">
      <w:pPr>
        <w:spacing w:after="0" w:line="240" w:lineRule="auto"/>
        <w:rPr>
          <w:rFonts w:ascii="Times New Roman" w:eastAsia="Times New Roman" w:hAnsi="Times New Roman" w:cs="Times New Roman"/>
          <w:sz w:val="24"/>
          <w:szCs w:val="24"/>
        </w:rPr>
      </w:pPr>
      <w:r w:rsidRPr="008E2D75">
        <w:rPr>
          <w:rFonts w:ascii="Arial" w:hAnsi="Arial" w:cs="Arial"/>
          <w:b/>
          <w:bCs/>
          <w:color w:val="000000"/>
          <w:sz w:val="26"/>
          <w:szCs w:val="26"/>
          <w:shd w:val="clear" w:color="auto" w:fill="FFFFFF"/>
          <w:rtl/>
        </w:rPr>
        <w:t>זְכֹר֙ אַל־תִּשְׁכַּ֔ח אֵ֧ת אֲשֶׁר־הִקְצַ֛פְתָּ</w:t>
      </w:r>
      <w:r w:rsidRPr="008E2D75">
        <w:rPr>
          <w:rFonts w:ascii="Arial" w:hAnsi="Arial" w:cs="Arial"/>
          <w:b/>
          <w:bCs/>
          <w:color w:val="000000"/>
          <w:sz w:val="26"/>
          <w:szCs w:val="26"/>
          <w:shd w:val="clear" w:color="auto" w:fill="FFFFFF"/>
        </w:rPr>
        <w:t xml:space="preserve"> </w:t>
      </w:r>
      <w:r w:rsidRPr="008E2D75">
        <w:rPr>
          <w:rFonts w:ascii="Arial" w:eastAsia="Times New Roman" w:hAnsi="Arial" w:cs="Arial"/>
          <w:b/>
          <w:bCs/>
          <w:color w:val="000000"/>
        </w:rPr>
        <w:t xml:space="preserve">Remember how you angered Hashem (9:7) - </w:t>
      </w:r>
      <w:proofErr w:type="spellStart"/>
      <w:r w:rsidRPr="008E2D75">
        <w:rPr>
          <w:rFonts w:ascii="Arial" w:eastAsia="Times New Roman" w:hAnsi="Arial" w:cs="Arial"/>
          <w:b/>
          <w:bCs/>
          <w:color w:val="000000"/>
        </w:rPr>
        <w:t>Rav</w:t>
      </w:r>
      <w:proofErr w:type="spellEnd"/>
      <w:r w:rsidRPr="008E2D75">
        <w:rPr>
          <w:rFonts w:ascii="Arial" w:eastAsia="Times New Roman" w:hAnsi="Arial" w:cs="Arial"/>
          <w:b/>
          <w:bCs/>
          <w:color w:val="000000"/>
        </w:rPr>
        <w:t xml:space="preserve"> Schachter </w:t>
      </w:r>
      <w:proofErr w:type="spellStart"/>
      <w:r w:rsidRPr="008E2D75">
        <w:rPr>
          <w:rFonts w:ascii="Arial" w:eastAsia="Times New Roman" w:hAnsi="Arial" w:cs="Arial"/>
          <w:b/>
          <w:bCs/>
          <w:color w:val="000000"/>
        </w:rPr>
        <w:t>Shlita</w:t>
      </w:r>
      <w:proofErr w:type="spellEnd"/>
      <w:r w:rsidRPr="008E2D75">
        <w:rPr>
          <w:rFonts w:ascii="Arial" w:eastAsia="Times New Roman" w:hAnsi="Arial" w:cs="Arial"/>
          <w:b/>
          <w:bCs/>
          <w:color w:val="000000"/>
        </w:rPr>
        <w:t xml:space="preserve"> </w:t>
      </w:r>
      <w:r w:rsidRPr="008E2D75">
        <w:rPr>
          <w:rFonts w:ascii="Arial" w:eastAsia="Times New Roman" w:hAnsi="Arial" w:cs="Arial"/>
          <w:color w:val="000000"/>
        </w:rPr>
        <w:t xml:space="preserve">would remind us that the </w:t>
      </w:r>
      <w:proofErr w:type="spellStart"/>
      <w:r w:rsidRPr="008E2D75">
        <w:rPr>
          <w:rFonts w:ascii="Arial" w:eastAsia="Times New Roman" w:hAnsi="Arial" w:cs="Arial"/>
          <w:b/>
          <w:bCs/>
          <w:color w:val="000000"/>
        </w:rPr>
        <w:t>Ramban</w:t>
      </w:r>
      <w:proofErr w:type="spellEnd"/>
      <w:r w:rsidRPr="008E2D75">
        <w:rPr>
          <w:rFonts w:ascii="Arial" w:eastAsia="Times New Roman" w:hAnsi="Arial" w:cs="Arial"/>
          <w:color w:val="000000"/>
        </w:rPr>
        <w:t xml:space="preserve"> seems to be unsure as to whether this command was only for the generation in the </w:t>
      </w:r>
      <w:proofErr w:type="spellStart"/>
      <w:r w:rsidRPr="008E2D75">
        <w:rPr>
          <w:rFonts w:ascii="Arial" w:eastAsia="Times New Roman" w:hAnsi="Arial" w:cs="Arial"/>
          <w:color w:val="000000"/>
        </w:rPr>
        <w:t>Midbar</w:t>
      </w:r>
      <w:proofErr w:type="spellEnd"/>
      <w:r w:rsidRPr="008E2D75">
        <w:rPr>
          <w:rFonts w:ascii="Arial" w:eastAsia="Times New Roman" w:hAnsi="Arial" w:cs="Arial"/>
          <w:color w:val="000000"/>
        </w:rPr>
        <w:t xml:space="preserve"> or whether it applied to the future generations as well -- making it a Mitzva that is part of the 613. The </w:t>
      </w:r>
      <w:r w:rsidRPr="008E2D75">
        <w:rPr>
          <w:rFonts w:ascii="Arial" w:eastAsia="Times New Roman" w:hAnsi="Arial" w:cs="Arial"/>
          <w:b/>
          <w:bCs/>
          <w:color w:val="000000"/>
        </w:rPr>
        <w:t>Mogen Avraham</w:t>
      </w:r>
      <w:r w:rsidRPr="008E2D75">
        <w:rPr>
          <w:rFonts w:ascii="Arial" w:eastAsia="Times New Roman" w:hAnsi="Arial" w:cs="Arial"/>
          <w:color w:val="000000"/>
        </w:rPr>
        <w:t xml:space="preserve"> adds that this is a Midrash in </w:t>
      </w:r>
      <w:proofErr w:type="spellStart"/>
      <w:r w:rsidRPr="008E2D75">
        <w:rPr>
          <w:rFonts w:ascii="Arial" w:eastAsia="Times New Roman" w:hAnsi="Arial" w:cs="Arial"/>
          <w:color w:val="000000"/>
        </w:rPr>
        <w:t>Yalkut</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Shimoni</w:t>
      </w:r>
      <w:proofErr w:type="spellEnd"/>
      <w:r w:rsidRPr="008E2D75">
        <w:rPr>
          <w:rFonts w:ascii="Arial" w:eastAsia="Times New Roman" w:hAnsi="Arial" w:cs="Arial"/>
          <w:color w:val="000000"/>
        </w:rPr>
        <w:t xml:space="preserve">. Thus, we can fulfill the Mitzva of remembering this Shabbos. Why not make a big fuss about this? Mogen Avraham notes that to publicly humiliate </w:t>
      </w:r>
      <w:proofErr w:type="spellStart"/>
      <w:r w:rsidRPr="008E2D75">
        <w:rPr>
          <w:rFonts w:ascii="Arial" w:eastAsia="Times New Roman" w:hAnsi="Arial" w:cs="Arial"/>
          <w:color w:val="000000"/>
        </w:rPr>
        <w:t>Bnei</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Yisrael</w:t>
      </w:r>
      <w:proofErr w:type="spellEnd"/>
      <w:r w:rsidRPr="008E2D75">
        <w:rPr>
          <w:rFonts w:ascii="Arial" w:eastAsia="Times New Roman" w:hAnsi="Arial" w:cs="Arial"/>
          <w:color w:val="000000"/>
        </w:rPr>
        <w:t xml:space="preserve"> is not a good idea. The </w:t>
      </w:r>
      <w:r w:rsidRPr="008E2D75">
        <w:rPr>
          <w:rFonts w:ascii="Arial" w:eastAsia="Times New Roman" w:hAnsi="Arial" w:cs="Arial"/>
          <w:b/>
          <w:bCs/>
          <w:color w:val="000000"/>
        </w:rPr>
        <w:t xml:space="preserve">Torah </w:t>
      </w:r>
      <w:proofErr w:type="spellStart"/>
      <w:r w:rsidRPr="008E2D75">
        <w:rPr>
          <w:rFonts w:ascii="Arial" w:eastAsia="Times New Roman" w:hAnsi="Arial" w:cs="Arial"/>
          <w:b/>
          <w:bCs/>
          <w:color w:val="000000"/>
        </w:rPr>
        <w:t>Temimah</w:t>
      </w:r>
      <w:proofErr w:type="spellEnd"/>
      <w:r w:rsidRPr="008E2D75">
        <w:rPr>
          <w:rFonts w:ascii="Arial" w:eastAsia="Times New Roman" w:hAnsi="Arial" w:cs="Arial"/>
          <w:color w:val="000000"/>
        </w:rPr>
        <w:t xml:space="preserve"> in his biography that the reading of </w:t>
      </w:r>
      <w:proofErr w:type="spellStart"/>
      <w:r w:rsidRPr="008E2D75">
        <w:rPr>
          <w:rFonts w:ascii="Arial" w:eastAsia="Times New Roman" w:hAnsi="Arial" w:cs="Arial"/>
          <w:color w:val="000000"/>
        </w:rPr>
        <w:t>Parshas</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Parah</w:t>
      </w:r>
      <w:proofErr w:type="spellEnd"/>
      <w:r w:rsidRPr="008E2D75">
        <w:rPr>
          <w:rFonts w:ascii="Arial" w:eastAsia="Times New Roman" w:hAnsi="Arial" w:cs="Arial"/>
          <w:color w:val="000000"/>
        </w:rPr>
        <w:t xml:space="preserve"> fulfills the obligation. Why? </w:t>
      </w:r>
      <w:proofErr w:type="spellStart"/>
      <w:r w:rsidRPr="008E2D75">
        <w:rPr>
          <w:rFonts w:ascii="Arial" w:eastAsia="Times New Roman" w:hAnsi="Arial" w:cs="Arial"/>
          <w:color w:val="000000"/>
        </w:rPr>
        <w:t>Rav</w:t>
      </w:r>
      <w:proofErr w:type="spellEnd"/>
      <w:r w:rsidRPr="008E2D75">
        <w:rPr>
          <w:rFonts w:ascii="Arial" w:eastAsia="Times New Roman" w:hAnsi="Arial" w:cs="Arial"/>
          <w:color w:val="000000"/>
        </w:rPr>
        <w:t xml:space="preserve"> Schachter explained that if it is a Mitzva than the intent is to teach the idea of Teshuva </w:t>
      </w:r>
      <w:proofErr w:type="spellStart"/>
      <w:r w:rsidRPr="008E2D75">
        <w:rPr>
          <w:rFonts w:ascii="Arial" w:eastAsia="Times New Roman" w:hAnsi="Arial" w:cs="Arial"/>
          <w:color w:val="000000"/>
        </w:rPr>
        <w:t>L’Rabim</w:t>
      </w:r>
      <w:proofErr w:type="spellEnd"/>
      <w:r w:rsidRPr="008E2D75">
        <w:rPr>
          <w:rFonts w:ascii="Arial" w:eastAsia="Times New Roman" w:hAnsi="Arial" w:cs="Arial"/>
          <w:color w:val="000000"/>
        </w:rPr>
        <w:t xml:space="preserve"> -- not merely to make us feel guilty. That is done through the </w:t>
      </w:r>
      <w:proofErr w:type="spellStart"/>
      <w:r w:rsidRPr="008E2D75">
        <w:rPr>
          <w:rFonts w:ascii="Arial" w:eastAsia="Times New Roman" w:hAnsi="Arial" w:cs="Arial"/>
          <w:color w:val="000000"/>
        </w:rPr>
        <w:t>Parah</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Adumah</w:t>
      </w:r>
      <w:proofErr w:type="spellEnd"/>
      <w:r w:rsidRPr="008E2D75">
        <w:rPr>
          <w:rFonts w:ascii="Arial" w:eastAsia="Times New Roman" w:hAnsi="Arial" w:cs="Arial"/>
          <w:color w:val="000000"/>
        </w:rPr>
        <w:t>.  </w:t>
      </w:r>
    </w:p>
    <w:p w14:paraId="3B8C43CA" w14:textId="77777777" w:rsidR="008E2D75" w:rsidRPr="008E2D75" w:rsidRDefault="008E2D75" w:rsidP="008E2D75">
      <w:pPr>
        <w:spacing w:after="0" w:line="240" w:lineRule="auto"/>
        <w:rPr>
          <w:rFonts w:ascii="Times New Roman" w:eastAsia="Times New Roman" w:hAnsi="Times New Roman" w:cs="Times New Roman"/>
          <w:b/>
          <w:bCs/>
          <w:sz w:val="24"/>
          <w:szCs w:val="24"/>
        </w:rPr>
      </w:pPr>
    </w:p>
    <w:p w14:paraId="0F117FF7" w14:textId="137B8BAC" w:rsidR="008E2D75" w:rsidRPr="008E2D75" w:rsidRDefault="008E2D75" w:rsidP="008E2D75">
      <w:pPr>
        <w:spacing w:after="0" w:line="240" w:lineRule="auto"/>
        <w:rPr>
          <w:rFonts w:ascii="Times New Roman" w:eastAsia="Times New Roman" w:hAnsi="Times New Roman" w:cs="Times New Roman"/>
          <w:sz w:val="24"/>
          <w:szCs w:val="24"/>
        </w:rPr>
      </w:pPr>
      <w:r w:rsidRPr="008E2D75">
        <w:rPr>
          <w:rFonts w:ascii="Arial" w:hAnsi="Arial" w:cs="Arial"/>
          <w:b/>
          <w:bCs/>
          <w:color w:val="000000"/>
          <w:sz w:val="26"/>
          <w:szCs w:val="26"/>
          <w:shd w:val="clear" w:color="auto" w:fill="FFFFFF"/>
          <w:rtl/>
        </w:rPr>
        <w:t>וָֽאֵשֵׁ֣ב בָּהָ֗ר אַרְבָּעִ֥ים יוֹם֙ וְאַרְבָּעִ֣ים לַ֔יְלָה</w:t>
      </w:r>
      <w:r w:rsidRPr="008E2D75">
        <w:rPr>
          <w:rFonts w:ascii="Arial" w:hAnsi="Arial" w:cs="Arial"/>
          <w:b/>
          <w:bCs/>
          <w:color w:val="000000"/>
          <w:sz w:val="26"/>
          <w:szCs w:val="26"/>
          <w:shd w:val="clear" w:color="auto" w:fill="FFFFFF"/>
        </w:rPr>
        <w:t xml:space="preserve"> </w:t>
      </w:r>
      <w:r w:rsidRPr="008E2D75">
        <w:rPr>
          <w:rFonts w:ascii="Arial" w:eastAsia="Times New Roman" w:hAnsi="Arial" w:cs="Arial"/>
          <w:b/>
          <w:bCs/>
          <w:color w:val="000000"/>
        </w:rPr>
        <w:t xml:space="preserve">I sat on the mountain for 40 days -- I did not eat or drink (9:9) </w:t>
      </w:r>
      <w:r w:rsidRPr="008E2D75">
        <w:rPr>
          <w:rFonts w:ascii="Arial" w:eastAsia="Times New Roman" w:hAnsi="Arial" w:cs="Arial"/>
          <w:color w:val="000000"/>
        </w:rPr>
        <w:t xml:space="preserve">- The Midrash </w:t>
      </w:r>
      <w:proofErr w:type="spellStart"/>
      <w:r w:rsidRPr="008E2D75">
        <w:rPr>
          <w:rFonts w:ascii="Arial" w:eastAsia="Times New Roman" w:hAnsi="Arial" w:cs="Arial"/>
          <w:color w:val="000000"/>
        </w:rPr>
        <w:t>Tanc</w:t>
      </w:r>
      <w:r>
        <w:rPr>
          <w:rFonts w:ascii="Arial" w:eastAsia="Times New Roman" w:hAnsi="Arial" w:cs="Arial"/>
          <w:color w:val="000000"/>
        </w:rPr>
        <w:t>h</w:t>
      </w:r>
      <w:r w:rsidRPr="008E2D75">
        <w:rPr>
          <w:rFonts w:ascii="Arial" w:eastAsia="Times New Roman" w:hAnsi="Arial" w:cs="Arial"/>
          <w:color w:val="000000"/>
        </w:rPr>
        <w:t>uma</w:t>
      </w:r>
      <w:proofErr w:type="spellEnd"/>
      <w:r w:rsidRPr="008E2D75">
        <w:rPr>
          <w:rFonts w:ascii="Arial" w:eastAsia="Times New Roman" w:hAnsi="Arial" w:cs="Arial"/>
          <w:color w:val="000000"/>
        </w:rPr>
        <w:t xml:space="preserve"> determines that Moshe was Moser Nefesh for Torah and therefore it is called </w:t>
      </w:r>
      <w:proofErr w:type="spellStart"/>
      <w:r w:rsidRPr="008E2D75">
        <w:rPr>
          <w:rFonts w:ascii="Arial" w:eastAsia="Times New Roman" w:hAnsi="Arial" w:cs="Arial"/>
          <w:color w:val="000000"/>
        </w:rPr>
        <w:t>Toras</w:t>
      </w:r>
      <w:proofErr w:type="spellEnd"/>
      <w:r w:rsidRPr="008E2D75">
        <w:rPr>
          <w:rFonts w:ascii="Arial" w:eastAsia="Times New Roman" w:hAnsi="Arial" w:cs="Arial"/>
          <w:color w:val="000000"/>
        </w:rPr>
        <w:t xml:space="preserve"> Moshe. </w:t>
      </w:r>
      <w:proofErr w:type="spellStart"/>
      <w:r w:rsidRPr="008E2D75">
        <w:rPr>
          <w:rFonts w:ascii="Arial" w:eastAsia="Times New Roman" w:hAnsi="Arial" w:cs="Arial"/>
          <w:b/>
          <w:bCs/>
          <w:color w:val="000000"/>
        </w:rPr>
        <w:t>Rav</w:t>
      </w:r>
      <w:proofErr w:type="spellEnd"/>
      <w:r w:rsidRPr="008E2D75">
        <w:rPr>
          <w:rFonts w:ascii="Arial" w:eastAsia="Times New Roman" w:hAnsi="Arial" w:cs="Arial"/>
          <w:b/>
          <w:bCs/>
          <w:color w:val="000000"/>
        </w:rPr>
        <w:t xml:space="preserve"> Baruch Mordechai </w:t>
      </w:r>
      <w:proofErr w:type="spellStart"/>
      <w:r w:rsidRPr="008E2D75">
        <w:rPr>
          <w:rFonts w:ascii="Arial" w:eastAsia="Times New Roman" w:hAnsi="Arial" w:cs="Arial"/>
          <w:b/>
          <w:bCs/>
          <w:color w:val="000000"/>
        </w:rPr>
        <w:t>Ezrachi</w:t>
      </w:r>
      <w:proofErr w:type="spellEnd"/>
      <w:r w:rsidRPr="008E2D75">
        <w:rPr>
          <w:rFonts w:ascii="Arial" w:eastAsia="Times New Roman" w:hAnsi="Arial" w:cs="Arial"/>
          <w:b/>
          <w:bCs/>
          <w:color w:val="000000"/>
        </w:rPr>
        <w:t xml:space="preserve"> </w:t>
      </w:r>
      <w:proofErr w:type="spellStart"/>
      <w:r w:rsidRPr="008E2D75">
        <w:rPr>
          <w:rFonts w:ascii="Arial" w:eastAsia="Times New Roman" w:hAnsi="Arial" w:cs="Arial"/>
          <w:b/>
          <w:bCs/>
          <w:color w:val="000000"/>
        </w:rPr>
        <w:t>Shlita</w:t>
      </w:r>
      <w:proofErr w:type="spellEnd"/>
      <w:r w:rsidRPr="008E2D75">
        <w:rPr>
          <w:rFonts w:ascii="Arial" w:eastAsia="Times New Roman" w:hAnsi="Arial" w:cs="Arial"/>
          <w:color w:val="000000"/>
        </w:rPr>
        <w:t xml:space="preserve"> explains that the </w:t>
      </w:r>
      <w:proofErr w:type="spellStart"/>
      <w:r w:rsidRPr="008E2D75">
        <w:rPr>
          <w:rFonts w:ascii="Arial" w:eastAsia="Times New Roman" w:hAnsi="Arial" w:cs="Arial"/>
          <w:color w:val="000000"/>
        </w:rPr>
        <w:t>Kinyan</w:t>
      </w:r>
      <w:proofErr w:type="spellEnd"/>
      <w:r w:rsidRPr="008E2D75">
        <w:rPr>
          <w:rFonts w:ascii="Arial" w:eastAsia="Times New Roman" w:hAnsi="Arial" w:cs="Arial"/>
          <w:color w:val="000000"/>
        </w:rPr>
        <w:t xml:space="preserve"> for Torah is </w:t>
      </w:r>
      <w:proofErr w:type="spellStart"/>
      <w:r w:rsidRPr="008E2D75">
        <w:rPr>
          <w:rFonts w:ascii="Arial" w:eastAsia="Times New Roman" w:hAnsi="Arial" w:cs="Arial"/>
          <w:color w:val="000000"/>
        </w:rPr>
        <w:t>Mesirus</w:t>
      </w:r>
      <w:proofErr w:type="spellEnd"/>
      <w:r w:rsidRPr="008E2D75">
        <w:rPr>
          <w:rFonts w:ascii="Arial" w:eastAsia="Times New Roman" w:hAnsi="Arial" w:cs="Arial"/>
          <w:color w:val="000000"/>
        </w:rPr>
        <w:t xml:space="preserve"> Nefesh. </w:t>
      </w:r>
      <w:proofErr w:type="spellStart"/>
      <w:r w:rsidRPr="008E2D75">
        <w:rPr>
          <w:rFonts w:ascii="Arial" w:eastAsia="Times New Roman" w:hAnsi="Arial" w:cs="Arial"/>
          <w:color w:val="000000"/>
        </w:rPr>
        <w:t>Mesirus</w:t>
      </w:r>
      <w:proofErr w:type="spellEnd"/>
      <w:r w:rsidRPr="008E2D75">
        <w:rPr>
          <w:rFonts w:ascii="Arial" w:eastAsia="Times New Roman" w:hAnsi="Arial" w:cs="Arial"/>
          <w:color w:val="000000"/>
        </w:rPr>
        <w:t xml:space="preserve"> Nefesh was displayed here by not eating or drinking for 40 days and nights. However, that was true in </w:t>
      </w:r>
      <w:proofErr w:type="spellStart"/>
      <w:r w:rsidRPr="008E2D75">
        <w:rPr>
          <w:rFonts w:ascii="Arial" w:eastAsia="Times New Roman" w:hAnsi="Arial" w:cs="Arial"/>
          <w:color w:val="000000"/>
        </w:rPr>
        <w:t>Shomayim</w:t>
      </w:r>
      <w:proofErr w:type="spellEnd"/>
      <w:r w:rsidRPr="008E2D75">
        <w:rPr>
          <w:rFonts w:ascii="Arial" w:eastAsia="Times New Roman" w:hAnsi="Arial" w:cs="Arial"/>
          <w:color w:val="000000"/>
        </w:rPr>
        <w:t xml:space="preserve"> where it is not </w:t>
      </w:r>
      <w:proofErr w:type="spellStart"/>
      <w:r w:rsidRPr="008E2D75">
        <w:rPr>
          <w:rFonts w:ascii="Arial" w:eastAsia="Times New Roman" w:hAnsi="Arial" w:cs="Arial"/>
          <w:color w:val="000000"/>
        </w:rPr>
        <w:t>Derech</w:t>
      </w:r>
      <w:proofErr w:type="spellEnd"/>
      <w:r w:rsidRPr="008E2D75">
        <w:rPr>
          <w:rFonts w:ascii="Arial" w:eastAsia="Times New Roman" w:hAnsi="Arial" w:cs="Arial"/>
          <w:color w:val="000000"/>
        </w:rPr>
        <w:t xml:space="preserve"> Eretz to eat and drink. Ergo, Moshe’s </w:t>
      </w:r>
      <w:proofErr w:type="spellStart"/>
      <w:r w:rsidRPr="008E2D75">
        <w:rPr>
          <w:rFonts w:ascii="Arial" w:eastAsia="Times New Roman" w:hAnsi="Arial" w:cs="Arial"/>
          <w:color w:val="000000"/>
        </w:rPr>
        <w:t>Kinyan</w:t>
      </w:r>
      <w:proofErr w:type="spellEnd"/>
      <w:r w:rsidRPr="008E2D75">
        <w:rPr>
          <w:rFonts w:ascii="Arial" w:eastAsia="Times New Roman" w:hAnsi="Arial" w:cs="Arial"/>
          <w:color w:val="000000"/>
        </w:rPr>
        <w:t xml:space="preserve"> came about not only because of his </w:t>
      </w:r>
      <w:proofErr w:type="spellStart"/>
      <w:r w:rsidRPr="008E2D75">
        <w:rPr>
          <w:rFonts w:ascii="Arial" w:eastAsia="Times New Roman" w:hAnsi="Arial" w:cs="Arial"/>
          <w:color w:val="000000"/>
        </w:rPr>
        <w:t>Mesirus</w:t>
      </w:r>
      <w:proofErr w:type="spellEnd"/>
      <w:r w:rsidRPr="008E2D75">
        <w:rPr>
          <w:rFonts w:ascii="Arial" w:eastAsia="Times New Roman" w:hAnsi="Arial" w:cs="Arial"/>
          <w:color w:val="000000"/>
        </w:rPr>
        <w:t xml:space="preserve"> Nefesh for Torah but also fo</w:t>
      </w:r>
      <w:r>
        <w:rPr>
          <w:rFonts w:ascii="Arial" w:eastAsia="Times New Roman" w:hAnsi="Arial" w:cs="Arial"/>
          <w:color w:val="000000"/>
        </w:rPr>
        <w:t>r</w:t>
      </w:r>
      <w:r w:rsidRPr="008E2D75">
        <w:rPr>
          <w:rFonts w:ascii="Arial" w:eastAsia="Times New Roman" w:hAnsi="Arial" w:cs="Arial"/>
          <w:color w:val="000000"/>
        </w:rPr>
        <w:t xml:space="preserve"> the </w:t>
      </w:r>
      <w:proofErr w:type="spellStart"/>
      <w:r w:rsidRPr="008E2D75">
        <w:rPr>
          <w:rFonts w:ascii="Arial" w:eastAsia="Times New Roman" w:hAnsi="Arial" w:cs="Arial"/>
          <w:color w:val="000000"/>
        </w:rPr>
        <w:t>Derech</w:t>
      </w:r>
      <w:proofErr w:type="spellEnd"/>
      <w:r w:rsidRPr="008E2D75">
        <w:rPr>
          <w:rFonts w:ascii="Arial" w:eastAsia="Times New Roman" w:hAnsi="Arial" w:cs="Arial"/>
          <w:color w:val="000000"/>
        </w:rPr>
        <w:t xml:space="preserve"> Eretz that should precede it. </w:t>
      </w:r>
    </w:p>
    <w:p w14:paraId="2D66E991" w14:textId="77777777" w:rsidR="008E2D75" w:rsidRPr="008E2D75" w:rsidRDefault="008E2D75" w:rsidP="008E2D75">
      <w:pPr>
        <w:spacing w:after="0" w:line="240" w:lineRule="auto"/>
        <w:rPr>
          <w:rFonts w:ascii="Times New Roman" w:eastAsia="Times New Roman" w:hAnsi="Times New Roman" w:cs="Times New Roman"/>
          <w:b/>
          <w:bCs/>
          <w:sz w:val="24"/>
          <w:szCs w:val="24"/>
        </w:rPr>
      </w:pPr>
    </w:p>
    <w:p w14:paraId="601B3A6A" w14:textId="09935BDB" w:rsidR="008E2D75" w:rsidRPr="008E2D75" w:rsidRDefault="008E2D75" w:rsidP="008E2D75">
      <w:pPr>
        <w:spacing w:after="0" w:line="240" w:lineRule="auto"/>
        <w:rPr>
          <w:rFonts w:ascii="Times New Roman" w:eastAsia="Times New Roman" w:hAnsi="Times New Roman" w:cs="Times New Roman"/>
          <w:sz w:val="24"/>
          <w:szCs w:val="24"/>
        </w:rPr>
      </w:pPr>
      <w:r w:rsidRPr="008E2D75">
        <w:rPr>
          <w:rFonts w:ascii="Arial" w:hAnsi="Arial" w:cs="Arial"/>
          <w:b/>
          <w:bCs/>
          <w:color w:val="000000"/>
          <w:sz w:val="26"/>
          <w:szCs w:val="26"/>
          <w:shd w:val="clear" w:color="auto" w:fill="FFFFFF"/>
          <w:rtl/>
        </w:rPr>
        <w:t>ק֣וּם רֵ֤ד מַהֵר֙ מִזֶּ֔ה </w:t>
      </w:r>
      <w:r w:rsidRPr="008E2D75">
        <w:rPr>
          <w:rFonts w:ascii="Arial" w:hAnsi="Arial" w:cs="Arial"/>
          <w:b/>
          <w:bCs/>
          <w:color w:val="000000"/>
          <w:sz w:val="26"/>
          <w:szCs w:val="26"/>
          <w:shd w:val="clear" w:color="auto" w:fill="FFFFFF"/>
        </w:rPr>
        <w:t xml:space="preserve"> </w:t>
      </w:r>
      <w:r w:rsidRPr="008E2D75">
        <w:rPr>
          <w:rFonts w:ascii="Arial" w:eastAsia="Times New Roman" w:hAnsi="Arial" w:cs="Arial"/>
          <w:b/>
          <w:bCs/>
          <w:color w:val="000000"/>
        </w:rPr>
        <w:t>Go down quickly (9:12)</w:t>
      </w:r>
      <w:r w:rsidRPr="008E2D75">
        <w:rPr>
          <w:rFonts w:ascii="Arial" w:eastAsia="Times New Roman" w:hAnsi="Arial" w:cs="Arial"/>
          <w:color w:val="000000"/>
        </w:rPr>
        <w:t xml:space="preserve"> - Why did Hashem tell Moshe to go down quickly only AFTER the </w:t>
      </w:r>
      <w:proofErr w:type="spellStart"/>
      <w:r w:rsidRPr="008E2D75">
        <w:rPr>
          <w:rFonts w:ascii="Arial" w:eastAsia="Times New Roman" w:hAnsi="Arial" w:cs="Arial"/>
          <w:color w:val="000000"/>
        </w:rPr>
        <w:t>Eigel</w:t>
      </w:r>
      <w:proofErr w:type="spellEnd"/>
      <w:r w:rsidRPr="008E2D75">
        <w:rPr>
          <w:rFonts w:ascii="Arial" w:eastAsia="Times New Roman" w:hAnsi="Arial" w:cs="Arial"/>
          <w:color w:val="000000"/>
        </w:rPr>
        <w:t xml:space="preserve"> began? Why not send him down EARLIER and stop the episode? </w:t>
      </w:r>
      <w:proofErr w:type="spellStart"/>
      <w:r w:rsidRPr="008E2D75">
        <w:rPr>
          <w:rFonts w:ascii="Arial" w:eastAsia="Times New Roman" w:hAnsi="Arial" w:cs="Arial"/>
          <w:b/>
          <w:bCs/>
          <w:color w:val="000000"/>
        </w:rPr>
        <w:t>Rav</w:t>
      </w:r>
      <w:proofErr w:type="spellEnd"/>
      <w:r w:rsidRPr="008E2D75">
        <w:rPr>
          <w:rFonts w:ascii="Arial" w:eastAsia="Times New Roman" w:hAnsi="Arial" w:cs="Arial"/>
          <w:b/>
          <w:bCs/>
          <w:color w:val="000000"/>
        </w:rPr>
        <w:t xml:space="preserve"> </w:t>
      </w:r>
      <w:proofErr w:type="spellStart"/>
      <w:r w:rsidRPr="008E2D75">
        <w:rPr>
          <w:rFonts w:ascii="Arial" w:eastAsia="Times New Roman" w:hAnsi="Arial" w:cs="Arial"/>
          <w:b/>
          <w:bCs/>
          <w:color w:val="000000"/>
        </w:rPr>
        <w:t>Zalman</w:t>
      </w:r>
      <w:proofErr w:type="spellEnd"/>
      <w:r w:rsidRPr="008E2D75">
        <w:rPr>
          <w:rFonts w:ascii="Arial" w:eastAsia="Times New Roman" w:hAnsi="Arial" w:cs="Arial"/>
          <w:b/>
          <w:bCs/>
          <w:color w:val="000000"/>
        </w:rPr>
        <w:t xml:space="preserve"> </w:t>
      </w:r>
      <w:proofErr w:type="spellStart"/>
      <w:r w:rsidRPr="008E2D75">
        <w:rPr>
          <w:rFonts w:ascii="Arial" w:eastAsia="Times New Roman" w:hAnsi="Arial" w:cs="Arial"/>
          <w:b/>
          <w:bCs/>
          <w:color w:val="000000"/>
        </w:rPr>
        <w:t>Sorotzkin</w:t>
      </w:r>
      <w:proofErr w:type="spellEnd"/>
      <w:r w:rsidRPr="008E2D75">
        <w:rPr>
          <w:rFonts w:ascii="Arial" w:eastAsia="Times New Roman" w:hAnsi="Arial" w:cs="Arial"/>
          <w:b/>
          <w:bCs/>
          <w:color w:val="000000"/>
        </w:rPr>
        <w:t xml:space="preserve"> </w:t>
      </w:r>
      <w:proofErr w:type="spellStart"/>
      <w:r w:rsidRPr="008E2D75">
        <w:rPr>
          <w:rFonts w:ascii="Arial" w:eastAsia="Times New Roman" w:hAnsi="Arial" w:cs="Arial"/>
          <w:b/>
          <w:bCs/>
          <w:color w:val="000000"/>
        </w:rPr>
        <w:t>ztl</w:t>
      </w:r>
      <w:proofErr w:type="spellEnd"/>
      <w:r w:rsidRPr="008E2D75">
        <w:rPr>
          <w:rFonts w:ascii="Arial" w:eastAsia="Times New Roman" w:hAnsi="Arial" w:cs="Arial"/>
          <w:b/>
          <w:bCs/>
          <w:color w:val="000000"/>
        </w:rPr>
        <w:t>.</w:t>
      </w:r>
      <w:r w:rsidRPr="008E2D75">
        <w:rPr>
          <w:rFonts w:ascii="Arial" w:eastAsia="Times New Roman" w:hAnsi="Arial" w:cs="Arial"/>
          <w:color w:val="000000"/>
        </w:rPr>
        <w:t xml:space="preserve"> explains that when </w:t>
      </w:r>
      <w:proofErr w:type="spellStart"/>
      <w:r w:rsidRPr="008E2D75">
        <w:rPr>
          <w:rFonts w:ascii="Arial" w:eastAsia="Times New Roman" w:hAnsi="Arial" w:cs="Arial"/>
          <w:color w:val="000000"/>
        </w:rPr>
        <w:t>Bnei</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Yisrael</w:t>
      </w:r>
      <w:proofErr w:type="spellEnd"/>
      <w:r w:rsidRPr="008E2D75">
        <w:rPr>
          <w:rFonts w:ascii="Arial" w:eastAsia="Times New Roman" w:hAnsi="Arial" w:cs="Arial"/>
          <w:color w:val="000000"/>
        </w:rPr>
        <w:t xml:space="preserve"> accepted the Torah and the yoke of </w:t>
      </w:r>
      <w:proofErr w:type="spellStart"/>
      <w:r w:rsidRPr="008E2D75">
        <w:rPr>
          <w:rFonts w:ascii="Arial" w:eastAsia="Times New Roman" w:hAnsi="Arial" w:cs="Arial"/>
          <w:color w:val="000000"/>
        </w:rPr>
        <w:t>Shomayim</w:t>
      </w:r>
      <w:proofErr w:type="spellEnd"/>
      <w:r w:rsidRPr="008E2D75">
        <w:rPr>
          <w:rFonts w:ascii="Arial" w:eastAsia="Times New Roman" w:hAnsi="Arial" w:cs="Arial"/>
          <w:color w:val="000000"/>
        </w:rPr>
        <w:t xml:space="preserve"> in the process, they became like </w:t>
      </w:r>
      <w:proofErr w:type="spellStart"/>
      <w:r w:rsidRPr="008E2D75">
        <w:rPr>
          <w:rFonts w:ascii="Arial" w:eastAsia="Times New Roman" w:hAnsi="Arial" w:cs="Arial"/>
          <w:color w:val="000000"/>
        </w:rPr>
        <w:t>Malachim</w:t>
      </w:r>
      <w:proofErr w:type="spellEnd"/>
      <w:r w:rsidRPr="008E2D75">
        <w:rPr>
          <w:rFonts w:ascii="Arial" w:eastAsia="Times New Roman" w:hAnsi="Arial" w:cs="Arial"/>
          <w:color w:val="000000"/>
        </w:rPr>
        <w:t xml:space="preserve">, correcting the sin of Adam </w:t>
      </w:r>
      <w:proofErr w:type="spellStart"/>
      <w:r w:rsidRPr="008E2D75">
        <w:rPr>
          <w:rFonts w:ascii="Arial" w:eastAsia="Times New Roman" w:hAnsi="Arial" w:cs="Arial"/>
          <w:color w:val="000000"/>
        </w:rPr>
        <w:t>Harishon</w:t>
      </w:r>
      <w:proofErr w:type="spellEnd"/>
      <w:r w:rsidRPr="008E2D75">
        <w:rPr>
          <w:rFonts w:ascii="Arial" w:eastAsia="Times New Roman" w:hAnsi="Arial" w:cs="Arial"/>
          <w:color w:val="000000"/>
        </w:rPr>
        <w:t xml:space="preserve">. However, when the other nations didn’t join them, the world was left in a confusion -- with some people like </w:t>
      </w:r>
      <w:proofErr w:type="spellStart"/>
      <w:r w:rsidRPr="008E2D75">
        <w:rPr>
          <w:rFonts w:ascii="Arial" w:eastAsia="Times New Roman" w:hAnsi="Arial" w:cs="Arial"/>
          <w:color w:val="000000"/>
        </w:rPr>
        <w:t>Malachim</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Bnei</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Yisrael</w:t>
      </w:r>
      <w:proofErr w:type="spellEnd"/>
      <w:r w:rsidRPr="008E2D75">
        <w:rPr>
          <w:rFonts w:ascii="Arial" w:eastAsia="Times New Roman" w:hAnsi="Arial" w:cs="Arial"/>
          <w:color w:val="000000"/>
        </w:rPr>
        <w:t xml:space="preserve">) and others not able to release themselves from animalistic choices. At that point, Hashem gave permission to the Satan to unite the world by bringing </w:t>
      </w:r>
      <w:proofErr w:type="spellStart"/>
      <w:r w:rsidRPr="008E2D75">
        <w:rPr>
          <w:rFonts w:ascii="Arial" w:eastAsia="Times New Roman" w:hAnsi="Arial" w:cs="Arial"/>
          <w:color w:val="000000"/>
        </w:rPr>
        <w:t>Bnei</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Yisrael</w:t>
      </w:r>
      <w:proofErr w:type="spellEnd"/>
      <w:r w:rsidRPr="008E2D75">
        <w:rPr>
          <w:rFonts w:ascii="Arial" w:eastAsia="Times New Roman" w:hAnsi="Arial" w:cs="Arial"/>
          <w:color w:val="000000"/>
        </w:rPr>
        <w:t xml:space="preserve"> down, if they could not raise the nations of the world. Hence, the delay until after the </w:t>
      </w:r>
      <w:proofErr w:type="spellStart"/>
      <w:r w:rsidRPr="008E2D75">
        <w:rPr>
          <w:rFonts w:ascii="Arial" w:eastAsia="Times New Roman" w:hAnsi="Arial" w:cs="Arial"/>
          <w:color w:val="000000"/>
        </w:rPr>
        <w:t>Eigel</w:t>
      </w:r>
      <w:proofErr w:type="spellEnd"/>
      <w:r w:rsidRPr="008E2D75">
        <w:rPr>
          <w:rFonts w:ascii="Arial" w:eastAsia="Times New Roman" w:hAnsi="Arial" w:cs="Arial"/>
          <w:color w:val="000000"/>
        </w:rPr>
        <w:t xml:space="preserve"> happened and the reason we continue to suffer </w:t>
      </w:r>
      <w:bookmarkStart w:id="0" w:name="_GoBack"/>
      <w:bookmarkEnd w:id="0"/>
      <w:r w:rsidRPr="008E2D75">
        <w:rPr>
          <w:rFonts w:ascii="Arial" w:eastAsia="Times New Roman" w:hAnsi="Arial" w:cs="Arial"/>
          <w:color w:val="000000"/>
        </w:rPr>
        <w:t>the consequences even today. We didn’t raise the rest of the world and fell prey to them instead.</w:t>
      </w:r>
    </w:p>
    <w:p w14:paraId="0F9CCD14" w14:textId="77777777" w:rsidR="008E2D75" w:rsidRPr="008E2D75" w:rsidRDefault="008E2D75" w:rsidP="008E2D75">
      <w:pPr>
        <w:spacing w:after="0" w:line="240" w:lineRule="auto"/>
        <w:rPr>
          <w:rFonts w:ascii="Times New Roman" w:eastAsia="Times New Roman" w:hAnsi="Times New Roman" w:cs="Times New Roman"/>
          <w:b/>
          <w:bCs/>
          <w:sz w:val="24"/>
          <w:szCs w:val="24"/>
        </w:rPr>
      </w:pPr>
    </w:p>
    <w:p w14:paraId="0D742035" w14:textId="27BDB9F6" w:rsidR="008E2D75" w:rsidRPr="008E2D75" w:rsidRDefault="008E2D75" w:rsidP="008E2D75">
      <w:pPr>
        <w:spacing w:after="0" w:line="240" w:lineRule="auto"/>
        <w:rPr>
          <w:rFonts w:ascii="Times New Roman" w:eastAsia="Times New Roman" w:hAnsi="Times New Roman" w:cs="Times New Roman"/>
          <w:sz w:val="24"/>
          <w:szCs w:val="24"/>
        </w:rPr>
      </w:pPr>
      <w:r w:rsidRPr="008E2D75">
        <w:rPr>
          <w:rFonts w:ascii="Arial" w:hAnsi="Arial" w:cs="Arial"/>
          <w:b/>
          <w:bCs/>
          <w:color w:val="000000"/>
          <w:sz w:val="26"/>
          <w:szCs w:val="26"/>
          <w:shd w:val="clear" w:color="auto" w:fill="FFFFFF"/>
          <w:rtl/>
        </w:rPr>
        <w:t>וְהָיָ֗ה אִם־שָׁמֹ֤עַ תִּשְׁמְעוּ֙ אֶל־מִצְו‍ֹתַ֔י</w:t>
      </w:r>
      <w:r w:rsidRPr="008E2D75">
        <w:rPr>
          <w:rFonts w:ascii="Arial" w:hAnsi="Arial" w:cs="Arial"/>
          <w:b/>
          <w:bCs/>
          <w:color w:val="000000"/>
          <w:sz w:val="26"/>
          <w:szCs w:val="26"/>
          <w:shd w:val="clear" w:color="auto" w:fill="FFFFFF"/>
        </w:rPr>
        <w:t xml:space="preserve"> </w:t>
      </w:r>
      <w:r w:rsidRPr="008E2D75">
        <w:rPr>
          <w:rFonts w:ascii="Arial" w:eastAsia="Times New Roman" w:hAnsi="Arial" w:cs="Arial"/>
          <w:b/>
          <w:bCs/>
          <w:color w:val="000000"/>
        </w:rPr>
        <w:t>If</w:t>
      </w:r>
      <w:r w:rsidRPr="008E2D75">
        <w:rPr>
          <w:rFonts w:ascii="Arial" w:eastAsia="Times New Roman" w:hAnsi="Arial" w:cs="Arial"/>
          <w:b/>
          <w:bCs/>
          <w:color w:val="000000"/>
        </w:rPr>
        <w:t xml:space="preserve"> you will listen to my </w:t>
      </w:r>
      <w:proofErr w:type="spellStart"/>
      <w:r w:rsidRPr="008E2D75">
        <w:rPr>
          <w:rFonts w:ascii="Arial" w:eastAsia="Times New Roman" w:hAnsi="Arial" w:cs="Arial"/>
          <w:b/>
          <w:bCs/>
          <w:color w:val="000000"/>
        </w:rPr>
        <w:t>Mitzvos</w:t>
      </w:r>
      <w:proofErr w:type="spellEnd"/>
      <w:r w:rsidRPr="008E2D75">
        <w:rPr>
          <w:rFonts w:ascii="Arial" w:eastAsia="Times New Roman" w:hAnsi="Arial" w:cs="Arial"/>
          <w:b/>
          <w:bCs/>
          <w:color w:val="000000"/>
        </w:rPr>
        <w:t xml:space="preserve"> (11:13)</w:t>
      </w:r>
      <w:r w:rsidRPr="008E2D75">
        <w:rPr>
          <w:rFonts w:ascii="Arial" w:eastAsia="Times New Roman" w:hAnsi="Arial" w:cs="Arial"/>
          <w:color w:val="000000"/>
        </w:rPr>
        <w:t xml:space="preserve"> - We note that this section of the Shema is known as </w:t>
      </w:r>
      <w:proofErr w:type="spellStart"/>
      <w:r w:rsidRPr="008E2D75">
        <w:rPr>
          <w:rFonts w:ascii="Arial" w:eastAsia="Times New Roman" w:hAnsi="Arial" w:cs="Arial"/>
          <w:color w:val="000000"/>
        </w:rPr>
        <w:t>Kabbalas</w:t>
      </w:r>
      <w:proofErr w:type="spellEnd"/>
      <w:r w:rsidRPr="008E2D75">
        <w:rPr>
          <w:rFonts w:ascii="Arial" w:eastAsia="Times New Roman" w:hAnsi="Arial" w:cs="Arial"/>
          <w:color w:val="000000"/>
        </w:rPr>
        <w:t xml:space="preserve"> </w:t>
      </w:r>
      <w:proofErr w:type="spellStart"/>
      <w:r w:rsidRPr="008E2D75">
        <w:rPr>
          <w:rFonts w:ascii="Arial" w:eastAsia="Times New Roman" w:hAnsi="Arial" w:cs="Arial"/>
          <w:color w:val="000000"/>
        </w:rPr>
        <w:t>Hamitzvos</w:t>
      </w:r>
      <w:proofErr w:type="spellEnd"/>
      <w:r w:rsidRPr="008E2D75">
        <w:rPr>
          <w:rFonts w:ascii="Arial" w:eastAsia="Times New Roman" w:hAnsi="Arial" w:cs="Arial"/>
          <w:color w:val="000000"/>
        </w:rPr>
        <w:t xml:space="preserve">. Why do we need to accept the </w:t>
      </w:r>
      <w:proofErr w:type="spellStart"/>
      <w:r w:rsidRPr="008E2D75">
        <w:rPr>
          <w:rFonts w:ascii="Arial" w:eastAsia="Times New Roman" w:hAnsi="Arial" w:cs="Arial"/>
          <w:color w:val="000000"/>
        </w:rPr>
        <w:t>Mitzvos</w:t>
      </w:r>
      <w:proofErr w:type="spellEnd"/>
      <w:r w:rsidRPr="008E2D75">
        <w:rPr>
          <w:rFonts w:ascii="Arial" w:eastAsia="Times New Roman" w:hAnsi="Arial" w:cs="Arial"/>
          <w:color w:val="000000"/>
        </w:rPr>
        <w:t xml:space="preserve"> if we already accept the yoke of Heaven in the first section of Shema? </w:t>
      </w:r>
      <w:proofErr w:type="spellStart"/>
      <w:r w:rsidRPr="008E2D75">
        <w:rPr>
          <w:rFonts w:ascii="Arial" w:eastAsia="Times New Roman" w:hAnsi="Arial" w:cs="Arial"/>
          <w:b/>
          <w:bCs/>
          <w:color w:val="000000"/>
        </w:rPr>
        <w:t>Rav</w:t>
      </w:r>
      <w:proofErr w:type="spellEnd"/>
      <w:r w:rsidRPr="008E2D75">
        <w:rPr>
          <w:rFonts w:ascii="Arial" w:eastAsia="Times New Roman" w:hAnsi="Arial" w:cs="Arial"/>
          <w:b/>
          <w:bCs/>
          <w:color w:val="000000"/>
        </w:rPr>
        <w:t xml:space="preserve"> Moshe Feinstein </w:t>
      </w:r>
      <w:proofErr w:type="spellStart"/>
      <w:r w:rsidRPr="008E2D75">
        <w:rPr>
          <w:rFonts w:ascii="Arial" w:eastAsia="Times New Roman" w:hAnsi="Arial" w:cs="Arial"/>
          <w:b/>
          <w:bCs/>
          <w:color w:val="000000"/>
        </w:rPr>
        <w:t>ztl</w:t>
      </w:r>
      <w:proofErr w:type="spellEnd"/>
      <w:r w:rsidRPr="008E2D75">
        <w:rPr>
          <w:rFonts w:ascii="Arial" w:eastAsia="Times New Roman" w:hAnsi="Arial" w:cs="Arial"/>
          <w:b/>
          <w:bCs/>
          <w:color w:val="000000"/>
        </w:rPr>
        <w:t>.</w:t>
      </w:r>
      <w:r w:rsidRPr="008E2D75">
        <w:rPr>
          <w:rFonts w:ascii="Arial" w:eastAsia="Times New Roman" w:hAnsi="Arial" w:cs="Arial"/>
          <w:color w:val="000000"/>
        </w:rPr>
        <w:t xml:space="preserve"> explains that while the responsibility to do </w:t>
      </w:r>
      <w:proofErr w:type="spellStart"/>
      <w:r w:rsidRPr="008E2D75">
        <w:rPr>
          <w:rFonts w:ascii="Arial" w:eastAsia="Times New Roman" w:hAnsi="Arial" w:cs="Arial"/>
          <w:color w:val="000000"/>
        </w:rPr>
        <w:t>Mitzvos</w:t>
      </w:r>
      <w:proofErr w:type="spellEnd"/>
      <w:r w:rsidRPr="008E2D75">
        <w:rPr>
          <w:rFonts w:ascii="Arial" w:eastAsia="Times New Roman" w:hAnsi="Arial" w:cs="Arial"/>
          <w:color w:val="000000"/>
        </w:rPr>
        <w:t xml:space="preserve"> comes with one who accepted the yoke of heaven, Hashem wants us to also develop a Simcha Shel Mitzva and accept the Mitzva responsibility not as a force but as an opportunity.</w:t>
      </w:r>
    </w:p>
    <w:p w14:paraId="3B043D9D" w14:textId="77777777" w:rsidR="008E2D75" w:rsidRPr="008E2D75" w:rsidRDefault="008E2D75" w:rsidP="008E2D75">
      <w:pPr>
        <w:spacing w:after="0" w:line="240" w:lineRule="auto"/>
        <w:rPr>
          <w:rFonts w:ascii="Times New Roman" w:eastAsia="Times New Roman" w:hAnsi="Times New Roman" w:cs="Times New Roman"/>
          <w:b/>
          <w:bCs/>
          <w:sz w:val="24"/>
          <w:szCs w:val="24"/>
        </w:rPr>
      </w:pPr>
    </w:p>
    <w:p w14:paraId="2CBC77E5" w14:textId="2ECEC8BE" w:rsidR="008E2D75" w:rsidRPr="008E2D75" w:rsidRDefault="008E2D75" w:rsidP="008E2D75">
      <w:pPr>
        <w:spacing w:after="0" w:line="240" w:lineRule="auto"/>
        <w:rPr>
          <w:rFonts w:ascii="Times New Roman" w:eastAsia="Times New Roman" w:hAnsi="Times New Roman" w:cs="Times New Roman"/>
          <w:sz w:val="24"/>
          <w:szCs w:val="24"/>
        </w:rPr>
      </w:pPr>
      <w:r w:rsidRPr="008E2D75">
        <w:rPr>
          <w:rFonts w:ascii="Arial" w:hAnsi="Arial" w:cs="Arial"/>
          <w:b/>
          <w:bCs/>
          <w:color w:val="000000"/>
          <w:sz w:val="26"/>
          <w:szCs w:val="26"/>
          <w:shd w:val="clear" w:color="auto" w:fill="FFFFFF"/>
          <w:rtl/>
        </w:rPr>
        <w:t>לֹֽא־יִתְיַצֵּ֥ב אִ֖ישׁ בִּפְנֵיכֶ֑ם</w:t>
      </w:r>
      <w:r w:rsidRPr="008E2D75">
        <w:rPr>
          <w:rFonts w:ascii="Arial" w:hAnsi="Arial" w:cs="Arial"/>
          <w:b/>
          <w:bCs/>
          <w:color w:val="000000"/>
          <w:sz w:val="26"/>
          <w:szCs w:val="26"/>
          <w:shd w:val="clear" w:color="auto" w:fill="FFFFFF"/>
        </w:rPr>
        <w:t xml:space="preserve"> </w:t>
      </w:r>
      <w:r w:rsidRPr="008E2D75">
        <w:rPr>
          <w:rFonts w:ascii="Arial" w:eastAsia="Times New Roman" w:hAnsi="Arial" w:cs="Arial"/>
          <w:b/>
          <w:bCs/>
          <w:color w:val="000000"/>
        </w:rPr>
        <w:t xml:space="preserve">No person shall stand in front of you (11:25) - </w:t>
      </w:r>
      <w:proofErr w:type="spellStart"/>
      <w:r w:rsidRPr="008E2D75">
        <w:rPr>
          <w:rFonts w:ascii="Arial" w:eastAsia="Times New Roman" w:hAnsi="Arial" w:cs="Arial"/>
          <w:b/>
          <w:bCs/>
          <w:color w:val="000000"/>
        </w:rPr>
        <w:t>Rav</w:t>
      </w:r>
      <w:proofErr w:type="spellEnd"/>
      <w:r w:rsidRPr="008E2D75">
        <w:rPr>
          <w:rFonts w:ascii="Arial" w:eastAsia="Times New Roman" w:hAnsi="Arial" w:cs="Arial"/>
          <w:b/>
          <w:bCs/>
          <w:color w:val="000000"/>
        </w:rPr>
        <w:t xml:space="preserve"> </w:t>
      </w:r>
      <w:proofErr w:type="spellStart"/>
      <w:r w:rsidRPr="008E2D75">
        <w:rPr>
          <w:rFonts w:ascii="Arial" w:eastAsia="Times New Roman" w:hAnsi="Arial" w:cs="Arial"/>
          <w:b/>
          <w:bCs/>
          <w:color w:val="000000"/>
        </w:rPr>
        <w:t>Yechiel</w:t>
      </w:r>
      <w:proofErr w:type="spellEnd"/>
      <w:r w:rsidRPr="008E2D75">
        <w:rPr>
          <w:rFonts w:ascii="Arial" w:eastAsia="Times New Roman" w:hAnsi="Arial" w:cs="Arial"/>
          <w:b/>
          <w:bCs/>
          <w:color w:val="000000"/>
        </w:rPr>
        <w:t xml:space="preserve"> Yitzchak </w:t>
      </w:r>
      <w:proofErr w:type="spellStart"/>
      <w:r w:rsidRPr="008E2D75">
        <w:rPr>
          <w:rFonts w:ascii="Arial" w:eastAsia="Times New Roman" w:hAnsi="Arial" w:cs="Arial"/>
          <w:b/>
          <w:bCs/>
          <w:color w:val="000000"/>
        </w:rPr>
        <w:t>Perr</w:t>
      </w:r>
      <w:proofErr w:type="spellEnd"/>
      <w:r w:rsidRPr="008E2D75">
        <w:rPr>
          <w:rFonts w:ascii="Arial" w:eastAsia="Times New Roman" w:hAnsi="Arial" w:cs="Arial"/>
          <w:b/>
          <w:bCs/>
          <w:color w:val="000000"/>
        </w:rPr>
        <w:t xml:space="preserve"> </w:t>
      </w:r>
      <w:proofErr w:type="spellStart"/>
      <w:r w:rsidRPr="008E2D75">
        <w:rPr>
          <w:rFonts w:ascii="Arial" w:eastAsia="Times New Roman" w:hAnsi="Arial" w:cs="Arial"/>
          <w:b/>
          <w:bCs/>
          <w:color w:val="000000"/>
        </w:rPr>
        <w:t>Shlita</w:t>
      </w:r>
      <w:proofErr w:type="spellEnd"/>
      <w:r w:rsidRPr="008E2D75">
        <w:rPr>
          <w:rFonts w:ascii="Arial" w:eastAsia="Times New Roman" w:hAnsi="Arial" w:cs="Arial"/>
          <w:color w:val="000000"/>
        </w:rPr>
        <w:t xml:space="preserve"> once noted that the reason we refer to Tefilla as Amidah is that while on the one hand it seems logical for a person to subjugate himself before Hashem in </w:t>
      </w:r>
      <w:proofErr w:type="spellStart"/>
      <w:r w:rsidRPr="008E2D75">
        <w:rPr>
          <w:rFonts w:ascii="Arial" w:eastAsia="Times New Roman" w:hAnsi="Arial" w:cs="Arial"/>
          <w:color w:val="000000"/>
        </w:rPr>
        <w:t>Tefillah</w:t>
      </w:r>
      <w:proofErr w:type="spellEnd"/>
      <w:r w:rsidRPr="008E2D75">
        <w:rPr>
          <w:rFonts w:ascii="Arial" w:eastAsia="Times New Roman" w:hAnsi="Arial" w:cs="Arial"/>
          <w:color w:val="000000"/>
        </w:rPr>
        <w:t>, it does not appear that Hashem wants that. Hashem wants us to serve him not as crushed, mushy frog shaped humans. He wants us to serve Him as tall upright human beings. When we come to pray as human beings who crackle with creativity, we choose to serve Him (and thus no one else). We do not get squashed into doing so.</w:t>
      </w:r>
    </w:p>
    <w:p w14:paraId="55504716" w14:textId="77777777" w:rsidR="008E2D75" w:rsidRPr="008E2D75" w:rsidRDefault="008E2D75" w:rsidP="008E2D75">
      <w:pPr>
        <w:spacing w:after="0" w:line="240" w:lineRule="auto"/>
        <w:rPr>
          <w:rFonts w:ascii="Times New Roman" w:eastAsia="Times New Roman" w:hAnsi="Times New Roman" w:cs="Times New Roman"/>
          <w:b/>
          <w:bCs/>
          <w:sz w:val="24"/>
          <w:szCs w:val="24"/>
        </w:rPr>
      </w:pPr>
    </w:p>
    <w:p w14:paraId="03C3E7FE" w14:textId="2B196DBB" w:rsidR="008E2D75" w:rsidRPr="008E2D75" w:rsidRDefault="008E2D75" w:rsidP="008E2D75">
      <w:pPr>
        <w:spacing w:after="0" w:line="240" w:lineRule="auto"/>
        <w:rPr>
          <w:rFonts w:ascii="Times New Roman" w:eastAsia="Times New Roman" w:hAnsi="Times New Roman" w:cs="Times New Roman"/>
          <w:sz w:val="24"/>
          <w:szCs w:val="24"/>
        </w:rPr>
      </w:pPr>
      <w:r w:rsidRPr="008E2D75">
        <w:rPr>
          <w:rFonts w:ascii="Arial" w:eastAsia="Times New Roman" w:hAnsi="Arial" w:cs="Arial"/>
          <w:b/>
          <w:bCs/>
          <w:color w:val="000000"/>
        </w:rPr>
        <w:t xml:space="preserve">Haftara: </w:t>
      </w:r>
      <w:r w:rsidRPr="008E2D75">
        <w:rPr>
          <w:rFonts w:ascii="Arial" w:eastAsia="Times New Roman" w:hAnsi="Arial" w:cs="Arial"/>
          <w:b/>
          <w:bCs/>
          <w:color w:val="000000"/>
        </w:rPr>
        <w:t xml:space="preserve"> </w:t>
      </w:r>
      <w:r w:rsidRPr="008E2D75">
        <w:rPr>
          <w:rFonts w:ascii="Arial" w:hAnsi="Arial" w:cs="Arial"/>
          <w:b/>
          <w:bCs/>
          <w:color w:val="000000"/>
          <w:sz w:val="26"/>
          <w:szCs w:val="26"/>
          <w:shd w:val="clear" w:color="auto" w:fill="FFFFFF"/>
          <w:rtl/>
        </w:rPr>
        <w:t>מַדּ֨וּעַ בָּ֜אתִי וְאֵ֣ין אִ֗ישׁ</w:t>
      </w:r>
      <w:r w:rsidRPr="008E2D75">
        <w:rPr>
          <w:rFonts w:ascii="Arial" w:hAnsi="Arial" w:cs="Arial"/>
          <w:b/>
          <w:bCs/>
          <w:color w:val="000000"/>
          <w:sz w:val="26"/>
          <w:szCs w:val="26"/>
          <w:shd w:val="clear" w:color="auto" w:fill="FFFFFF"/>
        </w:rPr>
        <w:t xml:space="preserve"> </w:t>
      </w:r>
      <w:r w:rsidRPr="008E2D75">
        <w:rPr>
          <w:rFonts w:ascii="Arial" w:eastAsia="Times New Roman" w:hAnsi="Arial" w:cs="Arial"/>
          <w:b/>
          <w:bCs/>
          <w:color w:val="000000"/>
        </w:rPr>
        <w:t>Why did I come and there was no man (Yeshayahu 50:2)</w:t>
      </w:r>
      <w:r w:rsidRPr="008E2D75">
        <w:rPr>
          <w:rFonts w:ascii="Arial" w:eastAsia="Times New Roman" w:hAnsi="Arial" w:cs="Arial"/>
          <w:color w:val="000000"/>
        </w:rPr>
        <w:t xml:space="preserve"> - The </w:t>
      </w:r>
      <w:r>
        <w:rPr>
          <w:rFonts w:ascii="Arial" w:eastAsia="Times New Roman" w:hAnsi="Arial" w:cs="Arial"/>
          <w:color w:val="000000"/>
        </w:rPr>
        <w:t>T</w:t>
      </w:r>
      <w:r w:rsidRPr="008E2D75">
        <w:rPr>
          <w:rFonts w:ascii="Arial" w:eastAsia="Times New Roman" w:hAnsi="Arial" w:cs="Arial"/>
          <w:color w:val="000000"/>
        </w:rPr>
        <w:t xml:space="preserve">almud learns that this refers to a time when Hashem comes to a Shul and doesn’t find ten people there. </w:t>
      </w:r>
      <w:proofErr w:type="spellStart"/>
      <w:r w:rsidRPr="008E2D75">
        <w:rPr>
          <w:rFonts w:ascii="Arial" w:eastAsia="Times New Roman" w:hAnsi="Arial" w:cs="Arial"/>
          <w:b/>
          <w:bCs/>
          <w:color w:val="000000"/>
        </w:rPr>
        <w:t>Rav</w:t>
      </w:r>
      <w:proofErr w:type="spellEnd"/>
      <w:r w:rsidRPr="008E2D75">
        <w:rPr>
          <w:rFonts w:ascii="Arial" w:eastAsia="Times New Roman" w:hAnsi="Arial" w:cs="Arial"/>
          <w:b/>
          <w:bCs/>
          <w:color w:val="000000"/>
        </w:rPr>
        <w:t xml:space="preserve"> Schwab </w:t>
      </w:r>
      <w:proofErr w:type="spellStart"/>
      <w:r w:rsidRPr="008E2D75">
        <w:rPr>
          <w:rFonts w:ascii="Arial" w:eastAsia="Times New Roman" w:hAnsi="Arial" w:cs="Arial"/>
          <w:b/>
          <w:bCs/>
          <w:color w:val="000000"/>
        </w:rPr>
        <w:t>ztl</w:t>
      </w:r>
      <w:proofErr w:type="spellEnd"/>
      <w:r w:rsidRPr="008E2D75">
        <w:rPr>
          <w:rFonts w:ascii="Arial" w:eastAsia="Times New Roman" w:hAnsi="Arial" w:cs="Arial"/>
          <w:color w:val="000000"/>
        </w:rPr>
        <w:t xml:space="preserve">. </w:t>
      </w:r>
      <w:r>
        <w:rPr>
          <w:rFonts w:ascii="Arial" w:eastAsia="Times New Roman" w:hAnsi="Arial" w:cs="Arial"/>
          <w:color w:val="000000"/>
        </w:rPr>
        <w:t>e</w:t>
      </w:r>
      <w:r w:rsidRPr="008E2D75">
        <w:rPr>
          <w:rFonts w:ascii="Arial" w:eastAsia="Times New Roman" w:hAnsi="Arial" w:cs="Arial"/>
          <w:color w:val="000000"/>
        </w:rPr>
        <w:t xml:space="preserve">xplains that any opportunity to engage </w:t>
      </w:r>
      <w:proofErr w:type="spellStart"/>
      <w:r w:rsidRPr="008E2D75">
        <w:rPr>
          <w:rFonts w:ascii="Arial" w:eastAsia="Times New Roman" w:hAnsi="Arial" w:cs="Arial"/>
          <w:color w:val="000000"/>
        </w:rPr>
        <w:t>self improvement</w:t>
      </w:r>
      <w:proofErr w:type="spellEnd"/>
      <w:r w:rsidRPr="008E2D75">
        <w:rPr>
          <w:rFonts w:ascii="Arial" w:eastAsia="Times New Roman" w:hAnsi="Arial" w:cs="Arial"/>
          <w:color w:val="000000"/>
        </w:rPr>
        <w:t xml:space="preserve"> without seizing upon it disappoints Hashem. The Navi is telling us that He gave many chances for a meeting of the minds but felt that He was the only one trying.  </w:t>
      </w:r>
    </w:p>
    <w:p w14:paraId="11B687B7" w14:textId="77777777" w:rsidR="008E2D75" w:rsidRDefault="008E2D75"/>
    <w:sectPr w:rsidR="008E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75"/>
    <w:rsid w:val="008E2D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D937"/>
  <w15:chartTrackingRefBased/>
  <w15:docId w15:val="{C7FF6F4F-7052-4F2D-99D9-1CD8FAFF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2019-08-19T17:14:00Z</dcterms:created>
  <dcterms:modified xsi:type="dcterms:W3CDTF">2019-08-19T17:24:00Z</dcterms:modified>
</cp:coreProperties>
</file>