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DC" w:rsidRPr="005246DC" w:rsidRDefault="005246DC" w:rsidP="005246DC">
      <w:pPr>
        <w:spacing w:after="0" w:line="240" w:lineRule="auto"/>
        <w:rPr>
          <w:rFonts w:eastAsia="Times New Roman" w:cstheme="minorHAnsi"/>
          <w:sz w:val="24"/>
          <w:szCs w:val="24"/>
        </w:rPr>
      </w:pPr>
      <w:r w:rsidRPr="005246DC">
        <w:rPr>
          <w:rFonts w:eastAsia="Times New Roman" w:cstheme="minorHAnsi"/>
          <w:color w:val="000000"/>
        </w:rPr>
        <w:t>Points to Ponder</w:t>
      </w:r>
    </w:p>
    <w:p w:rsidR="005246DC" w:rsidRPr="005246DC" w:rsidRDefault="005246DC" w:rsidP="005246DC">
      <w:pPr>
        <w:spacing w:after="0" w:line="240" w:lineRule="auto"/>
        <w:rPr>
          <w:rFonts w:eastAsia="Times New Roman" w:cstheme="minorHAnsi"/>
          <w:sz w:val="24"/>
          <w:szCs w:val="24"/>
        </w:rPr>
      </w:pPr>
      <w:proofErr w:type="spellStart"/>
      <w:r w:rsidRPr="005246DC">
        <w:rPr>
          <w:rFonts w:eastAsia="Times New Roman" w:cstheme="minorHAnsi"/>
          <w:color w:val="000000"/>
        </w:rPr>
        <w:t>Shoftim</w:t>
      </w:r>
      <w:proofErr w:type="spellEnd"/>
      <w:r w:rsidRPr="005246DC">
        <w:rPr>
          <w:rFonts w:eastAsia="Times New Roman" w:cstheme="minorHAnsi"/>
          <w:color w:val="000000"/>
        </w:rPr>
        <w:t xml:space="preserve"> 5778  </w:t>
      </w:r>
    </w:p>
    <w:p w:rsidR="005246DC" w:rsidRPr="005246DC" w:rsidRDefault="005246DC" w:rsidP="005246DC">
      <w:pPr>
        <w:spacing w:after="0" w:line="240" w:lineRule="auto"/>
        <w:rPr>
          <w:rFonts w:eastAsia="Times New Roman" w:cstheme="minorHAnsi"/>
          <w:b/>
          <w:bCs/>
          <w:sz w:val="24"/>
          <w:szCs w:val="24"/>
        </w:rPr>
      </w:pPr>
    </w:p>
    <w:p w:rsidR="005246DC" w:rsidRPr="005246DC" w:rsidRDefault="005246DC" w:rsidP="005246DC">
      <w:pPr>
        <w:spacing w:after="0" w:line="240" w:lineRule="auto"/>
        <w:rPr>
          <w:rFonts w:eastAsia="Times New Roman" w:cstheme="minorHAnsi"/>
          <w:sz w:val="24"/>
          <w:szCs w:val="24"/>
        </w:rPr>
      </w:pPr>
      <w:r w:rsidRPr="000869F5">
        <w:rPr>
          <w:rFonts w:eastAsia="Times New Roman" w:cstheme="minorHAnsi"/>
          <w:b/>
          <w:bCs/>
          <w:color w:val="000000"/>
          <w:rtl/>
        </w:rPr>
        <w:t xml:space="preserve"> צדק צדק תרדוף</w:t>
      </w:r>
      <w:r w:rsidRPr="005246DC">
        <w:rPr>
          <w:rFonts w:eastAsia="Times New Roman" w:cstheme="minorHAnsi"/>
          <w:b/>
          <w:bCs/>
          <w:color w:val="000000"/>
        </w:rPr>
        <w:t xml:space="preserve">Pursue justice (16:20) — </w:t>
      </w:r>
      <w:proofErr w:type="spellStart"/>
      <w:r w:rsidRPr="005246DC">
        <w:rPr>
          <w:rFonts w:eastAsia="Times New Roman" w:cstheme="minorHAnsi"/>
          <w:b/>
          <w:bCs/>
          <w:color w:val="000000"/>
        </w:rPr>
        <w:t>Rashi</w:t>
      </w:r>
      <w:proofErr w:type="spellEnd"/>
      <w:r w:rsidRPr="005246DC">
        <w:rPr>
          <w:rFonts w:eastAsia="Times New Roman" w:cstheme="minorHAnsi"/>
          <w:color w:val="000000"/>
        </w:rPr>
        <w:t xml:space="preserve"> adds that one has the obligation to run after the best </w:t>
      </w:r>
      <w:proofErr w:type="spellStart"/>
      <w:r w:rsidRPr="005246DC">
        <w:rPr>
          <w:rFonts w:eastAsia="Times New Roman" w:cstheme="minorHAnsi"/>
          <w:color w:val="000000"/>
        </w:rPr>
        <w:t>Beis</w:t>
      </w:r>
      <w:proofErr w:type="spellEnd"/>
      <w:r w:rsidRPr="005246DC">
        <w:rPr>
          <w:rFonts w:eastAsia="Times New Roman" w:cstheme="minorHAnsi"/>
          <w:color w:val="000000"/>
        </w:rPr>
        <w:t xml:space="preserve"> Din. The </w:t>
      </w:r>
      <w:proofErr w:type="spellStart"/>
      <w:r w:rsidRPr="005246DC">
        <w:rPr>
          <w:rFonts w:eastAsia="Times New Roman" w:cstheme="minorHAnsi"/>
          <w:b/>
          <w:bCs/>
          <w:color w:val="000000"/>
        </w:rPr>
        <w:t>Sifrei</w:t>
      </w:r>
      <w:proofErr w:type="spellEnd"/>
      <w:r w:rsidRPr="005246DC">
        <w:rPr>
          <w:rFonts w:eastAsia="Times New Roman" w:cstheme="minorHAnsi"/>
          <w:color w:val="000000"/>
        </w:rPr>
        <w:t xml:space="preserve"> adds that one needs to select a </w:t>
      </w:r>
      <w:proofErr w:type="spellStart"/>
      <w:r w:rsidRPr="005246DC">
        <w:rPr>
          <w:rFonts w:eastAsia="Times New Roman" w:cstheme="minorHAnsi"/>
          <w:color w:val="000000"/>
        </w:rPr>
        <w:t>Beis</w:t>
      </w:r>
      <w:proofErr w:type="spellEnd"/>
      <w:r w:rsidRPr="005246DC">
        <w:rPr>
          <w:rFonts w:eastAsia="Times New Roman" w:cstheme="minorHAnsi"/>
          <w:color w:val="000000"/>
        </w:rPr>
        <w:t xml:space="preserve"> Din like</w:t>
      </w:r>
      <w:r w:rsidR="008F066C">
        <w:rPr>
          <w:rFonts w:eastAsia="Times New Roman" w:cstheme="minorHAnsi"/>
          <w:color w:val="000000"/>
        </w:rPr>
        <w:t xml:space="preserve"> that of</w:t>
      </w:r>
      <w:r w:rsidRPr="005246DC">
        <w:rPr>
          <w:rFonts w:eastAsia="Times New Roman" w:cstheme="minorHAnsi"/>
          <w:color w:val="000000"/>
        </w:rPr>
        <w:t xml:space="preserve"> </w:t>
      </w:r>
      <w:proofErr w:type="spellStart"/>
      <w:r w:rsidRPr="005246DC">
        <w:rPr>
          <w:rFonts w:eastAsia="Times New Roman" w:cstheme="minorHAnsi"/>
          <w:color w:val="000000"/>
        </w:rPr>
        <w:t>Rav</w:t>
      </w:r>
      <w:proofErr w:type="spellEnd"/>
      <w:r w:rsidRPr="005246DC">
        <w:rPr>
          <w:rFonts w:eastAsia="Times New Roman" w:cstheme="minorHAnsi"/>
          <w:color w:val="000000"/>
        </w:rPr>
        <w:t xml:space="preserve"> </w:t>
      </w:r>
      <w:proofErr w:type="spellStart"/>
      <w:r w:rsidRPr="005246DC">
        <w:rPr>
          <w:rFonts w:eastAsia="Times New Roman" w:cstheme="minorHAnsi"/>
          <w:color w:val="000000"/>
        </w:rPr>
        <w:t>Yochanan</w:t>
      </w:r>
      <w:proofErr w:type="spellEnd"/>
      <w:r w:rsidRPr="005246DC">
        <w:rPr>
          <w:rFonts w:eastAsia="Times New Roman" w:cstheme="minorHAnsi"/>
          <w:color w:val="000000"/>
        </w:rPr>
        <w:t xml:space="preserve"> Ben </w:t>
      </w:r>
      <w:proofErr w:type="spellStart"/>
      <w:r w:rsidRPr="005246DC">
        <w:rPr>
          <w:rFonts w:eastAsia="Times New Roman" w:cstheme="minorHAnsi"/>
          <w:color w:val="000000"/>
        </w:rPr>
        <w:t>Zakai</w:t>
      </w:r>
      <w:proofErr w:type="spellEnd"/>
      <w:r w:rsidRPr="005246DC">
        <w:rPr>
          <w:rFonts w:eastAsia="Times New Roman" w:cstheme="minorHAnsi"/>
          <w:color w:val="000000"/>
        </w:rPr>
        <w:t xml:space="preserve"> or Rabbi Eliezer. From the </w:t>
      </w:r>
      <w:proofErr w:type="spellStart"/>
      <w:r w:rsidRPr="005246DC">
        <w:rPr>
          <w:rFonts w:eastAsia="Times New Roman" w:cstheme="minorHAnsi"/>
          <w:color w:val="000000"/>
        </w:rPr>
        <w:t>Sifrei’s</w:t>
      </w:r>
      <w:proofErr w:type="spellEnd"/>
      <w:r w:rsidRPr="005246DC">
        <w:rPr>
          <w:rFonts w:eastAsia="Times New Roman" w:cstheme="minorHAnsi"/>
          <w:color w:val="000000"/>
        </w:rPr>
        <w:t xml:space="preserve"> comment it sounds like one does not need to trust the local </w:t>
      </w:r>
      <w:proofErr w:type="spellStart"/>
      <w:r w:rsidRPr="005246DC">
        <w:rPr>
          <w:rFonts w:eastAsia="Times New Roman" w:cstheme="minorHAnsi"/>
          <w:color w:val="000000"/>
        </w:rPr>
        <w:t>Beis</w:t>
      </w:r>
      <w:proofErr w:type="spellEnd"/>
      <w:r w:rsidRPr="005246DC">
        <w:rPr>
          <w:rFonts w:eastAsia="Times New Roman" w:cstheme="minorHAnsi"/>
          <w:color w:val="000000"/>
        </w:rPr>
        <w:t xml:space="preserve"> Din and in fact should spend money to get to the best one. At the same time, later (17:9) it sounds like one needs to rely on the local authorities and to place one’s trust in the leaders of </w:t>
      </w:r>
      <w:proofErr w:type="gramStart"/>
      <w:r w:rsidRPr="005246DC">
        <w:rPr>
          <w:rFonts w:eastAsia="Times New Roman" w:cstheme="minorHAnsi"/>
          <w:color w:val="000000"/>
        </w:rPr>
        <w:t>his own</w:t>
      </w:r>
      <w:proofErr w:type="gramEnd"/>
      <w:r w:rsidRPr="005246DC">
        <w:rPr>
          <w:rFonts w:eastAsia="Times New Roman" w:cstheme="minorHAnsi"/>
          <w:color w:val="000000"/>
        </w:rPr>
        <w:t xml:space="preserve"> time and place. How to reconcile these opposing ideas? </w:t>
      </w:r>
      <w:proofErr w:type="spellStart"/>
      <w:proofErr w:type="gramStart"/>
      <w:r w:rsidRPr="005246DC">
        <w:rPr>
          <w:rFonts w:eastAsia="Times New Roman" w:cstheme="minorHAnsi"/>
          <w:b/>
          <w:bCs/>
          <w:color w:val="000000"/>
        </w:rPr>
        <w:t>Rav</w:t>
      </w:r>
      <w:proofErr w:type="spellEnd"/>
      <w:r w:rsidRPr="005246DC">
        <w:rPr>
          <w:rFonts w:eastAsia="Times New Roman" w:cstheme="minorHAnsi"/>
          <w:b/>
          <w:bCs/>
          <w:color w:val="000000"/>
        </w:rPr>
        <w:t xml:space="preserve"> Henoch Leibowitz </w:t>
      </w:r>
      <w:proofErr w:type="spellStart"/>
      <w:r w:rsidRPr="005246DC">
        <w:rPr>
          <w:rFonts w:eastAsia="Times New Roman" w:cstheme="minorHAnsi"/>
          <w:b/>
          <w:bCs/>
          <w:color w:val="000000"/>
        </w:rPr>
        <w:t>ztl</w:t>
      </w:r>
      <w:proofErr w:type="spellEnd"/>
      <w:r w:rsidRPr="005246DC">
        <w:rPr>
          <w:rFonts w:eastAsia="Times New Roman" w:cstheme="minorHAnsi"/>
          <w:b/>
          <w:bCs/>
          <w:color w:val="000000"/>
        </w:rPr>
        <w:t>.</w:t>
      </w:r>
      <w:proofErr w:type="gramEnd"/>
      <w:r w:rsidRPr="000869F5">
        <w:rPr>
          <w:rFonts w:eastAsia="Times New Roman" w:cstheme="minorHAnsi"/>
          <w:color w:val="000000"/>
        </w:rPr>
        <w:t xml:space="preserve"> </w:t>
      </w:r>
      <w:proofErr w:type="gramStart"/>
      <w:r w:rsidRPr="000869F5">
        <w:rPr>
          <w:rFonts w:eastAsia="Times New Roman" w:cstheme="minorHAnsi"/>
          <w:color w:val="000000"/>
        </w:rPr>
        <w:t>e</w:t>
      </w:r>
      <w:r w:rsidRPr="005246DC">
        <w:rPr>
          <w:rFonts w:eastAsia="Times New Roman" w:cstheme="minorHAnsi"/>
          <w:color w:val="000000"/>
        </w:rPr>
        <w:t>xplained</w:t>
      </w:r>
      <w:proofErr w:type="gramEnd"/>
      <w:r w:rsidRPr="005246DC">
        <w:rPr>
          <w:rFonts w:eastAsia="Times New Roman" w:cstheme="minorHAnsi"/>
          <w:color w:val="000000"/>
        </w:rPr>
        <w:t xml:space="preserve"> that there is no contradiction and in fact one needs both talents. On the one hand, one needs to always be challenging his own thinking lest he get too haughty and seek out the best opinions out there. At the same time, one </w:t>
      </w:r>
      <w:proofErr w:type="gramStart"/>
      <w:r w:rsidRPr="005246DC">
        <w:rPr>
          <w:rFonts w:eastAsia="Times New Roman" w:cstheme="minorHAnsi"/>
          <w:color w:val="000000"/>
        </w:rPr>
        <w:t>needs</w:t>
      </w:r>
      <w:proofErr w:type="gramEnd"/>
      <w:r w:rsidRPr="005246DC">
        <w:rPr>
          <w:rFonts w:eastAsia="Times New Roman" w:cstheme="minorHAnsi"/>
          <w:color w:val="000000"/>
        </w:rPr>
        <w:t xml:space="preserve"> to know that there is a limit on how much checking one can do, and one needs to learn to accept the opinions of the great minds of his day once those people are identified.</w:t>
      </w:r>
    </w:p>
    <w:p w:rsidR="005246DC" w:rsidRPr="005246DC" w:rsidRDefault="005246DC" w:rsidP="005246DC">
      <w:pPr>
        <w:spacing w:after="0" w:line="240" w:lineRule="auto"/>
        <w:rPr>
          <w:rFonts w:eastAsia="Times New Roman" w:cstheme="minorHAnsi"/>
          <w:b/>
          <w:bCs/>
          <w:sz w:val="24"/>
          <w:szCs w:val="24"/>
        </w:rPr>
      </w:pPr>
    </w:p>
    <w:p w:rsidR="005246DC" w:rsidRPr="005246DC" w:rsidRDefault="005246DC" w:rsidP="008F066C">
      <w:pPr>
        <w:spacing w:after="0" w:line="240" w:lineRule="auto"/>
        <w:rPr>
          <w:rFonts w:eastAsia="Times New Roman" w:cstheme="minorHAnsi"/>
          <w:sz w:val="24"/>
          <w:szCs w:val="24"/>
        </w:rPr>
      </w:pPr>
      <w:r w:rsidRPr="000869F5">
        <w:rPr>
          <w:rFonts w:eastAsia="Times New Roman" w:cstheme="minorHAnsi"/>
          <w:b/>
          <w:bCs/>
          <w:color w:val="000000"/>
          <w:rtl/>
        </w:rPr>
        <w:t xml:space="preserve"> ולא תקים לך מצבה </w:t>
      </w:r>
      <w:r w:rsidRPr="005246DC">
        <w:rPr>
          <w:rFonts w:eastAsia="Times New Roman" w:cstheme="minorHAnsi"/>
          <w:b/>
          <w:bCs/>
          <w:color w:val="000000"/>
        </w:rPr>
        <w:t xml:space="preserve">Do not establish a </w:t>
      </w:r>
      <w:proofErr w:type="spellStart"/>
      <w:r w:rsidRPr="005246DC">
        <w:rPr>
          <w:rFonts w:eastAsia="Times New Roman" w:cstheme="minorHAnsi"/>
          <w:b/>
          <w:bCs/>
          <w:color w:val="000000"/>
        </w:rPr>
        <w:t>Mat</w:t>
      </w:r>
      <w:r w:rsidR="000A7928">
        <w:rPr>
          <w:rFonts w:eastAsia="Times New Roman" w:cstheme="minorHAnsi"/>
          <w:b/>
          <w:bCs/>
          <w:color w:val="000000"/>
        </w:rPr>
        <w:t>z</w:t>
      </w:r>
      <w:r w:rsidRPr="005246DC">
        <w:rPr>
          <w:rFonts w:eastAsia="Times New Roman" w:cstheme="minorHAnsi"/>
          <w:b/>
          <w:bCs/>
          <w:color w:val="000000"/>
        </w:rPr>
        <w:t>eiva</w:t>
      </w:r>
      <w:proofErr w:type="spellEnd"/>
      <w:r w:rsidRPr="005246DC">
        <w:rPr>
          <w:rFonts w:eastAsia="Times New Roman" w:cstheme="minorHAnsi"/>
          <w:b/>
          <w:bCs/>
          <w:color w:val="000000"/>
        </w:rPr>
        <w:t xml:space="preserve"> which Hashem finds abhorrent (16:22) - </w:t>
      </w:r>
      <w:proofErr w:type="spellStart"/>
      <w:r w:rsidRPr="005246DC">
        <w:rPr>
          <w:rFonts w:eastAsia="Times New Roman" w:cstheme="minorHAnsi"/>
          <w:b/>
          <w:bCs/>
          <w:color w:val="000000"/>
        </w:rPr>
        <w:t>Rashi</w:t>
      </w:r>
      <w:proofErr w:type="spellEnd"/>
      <w:r w:rsidRPr="005246DC">
        <w:rPr>
          <w:rFonts w:eastAsia="Times New Roman" w:cstheme="minorHAnsi"/>
          <w:color w:val="000000"/>
        </w:rPr>
        <w:t xml:space="preserve"> reminds us that although </w:t>
      </w:r>
      <w:r w:rsidR="008F066C">
        <w:rPr>
          <w:rFonts w:eastAsia="Times New Roman" w:cstheme="minorHAnsi"/>
          <w:color w:val="000000"/>
        </w:rPr>
        <w:t xml:space="preserve">establishing a </w:t>
      </w:r>
      <w:proofErr w:type="spellStart"/>
      <w:r w:rsidR="008F066C">
        <w:rPr>
          <w:rFonts w:eastAsia="Times New Roman" w:cstheme="minorHAnsi"/>
          <w:color w:val="000000"/>
        </w:rPr>
        <w:t>Matzeivah</w:t>
      </w:r>
      <w:proofErr w:type="spellEnd"/>
      <w:r w:rsidR="008F066C">
        <w:rPr>
          <w:rFonts w:eastAsia="Times New Roman" w:cstheme="minorHAnsi"/>
          <w:color w:val="000000"/>
        </w:rPr>
        <w:t xml:space="preserve"> </w:t>
      </w:r>
      <w:r w:rsidRPr="005246DC">
        <w:rPr>
          <w:rFonts w:eastAsia="Times New Roman" w:cstheme="minorHAnsi"/>
          <w:color w:val="000000"/>
        </w:rPr>
        <w:t xml:space="preserve">was ok </w:t>
      </w:r>
      <w:r w:rsidR="008F066C">
        <w:rPr>
          <w:rFonts w:eastAsia="Times New Roman" w:cstheme="minorHAnsi"/>
          <w:color w:val="000000"/>
        </w:rPr>
        <w:t xml:space="preserve">and even desired </w:t>
      </w:r>
      <w:r w:rsidRPr="005246DC">
        <w:rPr>
          <w:rFonts w:eastAsia="Times New Roman" w:cstheme="minorHAnsi"/>
          <w:color w:val="000000"/>
        </w:rPr>
        <w:t xml:space="preserve">in the time of the </w:t>
      </w:r>
      <w:proofErr w:type="spellStart"/>
      <w:r w:rsidRPr="005246DC">
        <w:rPr>
          <w:rFonts w:eastAsia="Times New Roman" w:cstheme="minorHAnsi"/>
          <w:color w:val="000000"/>
        </w:rPr>
        <w:t>Avos</w:t>
      </w:r>
      <w:proofErr w:type="spellEnd"/>
      <w:r w:rsidRPr="005246DC">
        <w:rPr>
          <w:rFonts w:eastAsia="Times New Roman" w:cstheme="minorHAnsi"/>
          <w:color w:val="000000"/>
        </w:rPr>
        <w:t xml:space="preserve">, today Hashem does not want the </w:t>
      </w:r>
      <w:proofErr w:type="spellStart"/>
      <w:r w:rsidRPr="005246DC">
        <w:rPr>
          <w:rFonts w:eastAsia="Times New Roman" w:cstheme="minorHAnsi"/>
          <w:color w:val="000000"/>
        </w:rPr>
        <w:t>Matzeivos</w:t>
      </w:r>
      <w:proofErr w:type="spellEnd"/>
      <w:r w:rsidRPr="005246DC">
        <w:rPr>
          <w:rFonts w:eastAsia="Times New Roman" w:cstheme="minorHAnsi"/>
          <w:color w:val="000000"/>
        </w:rPr>
        <w:t xml:space="preserve"> since they became sym</w:t>
      </w:r>
      <w:r w:rsidR="008F066C">
        <w:rPr>
          <w:rFonts w:eastAsia="Times New Roman" w:cstheme="minorHAnsi"/>
          <w:color w:val="000000"/>
        </w:rPr>
        <w:t xml:space="preserve">bols to </w:t>
      </w:r>
      <w:proofErr w:type="spellStart"/>
      <w:r w:rsidR="008F066C">
        <w:rPr>
          <w:rFonts w:eastAsia="Times New Roman" w:cstheme="minorHAnsi"/>
          <w:color w:val="000000"/>
        </w:rPr>
        <w:t>Avoda</w:t>
      </w:r>
      <w:proofErr w:type="spellEnd"/>
      <w:r w:rsidR="008F066C">
        <w:rPr>
          <w:rFonts w:eastAsia="Times New Roman" w:cstheme="minorHAnsi"/>
          <w:color w:val="000000"/>
        </w:rPr>
        <w:t xml:space="preserve"> Zara. Why are </w:t>
      </w:r>
      <w:proofErr w:type="spellStart"/>
      <w:proofErr w:type="gramStart"/>
      <w:r w:rsidR="008F066C">
        <w:rPr>
          <w:rFonts w:eastAsia="Times New Roman" w:cstheme="minorHAnsi"/>
          <w:color w:val="000000"/>
        </w:rPr>
        <w:t>Matzeivos</w:t>
      </w:r>
      <w:proofErr w:type="spellEnd"/>
      <w:r w:rsidR="008F066C">
        <w:rPr>
          <w:rFonts w:eastAsia="Times New Roman" w:cstheme="minorHAnsi"/>
          <w:color w:val="000000"/>
        </w:rPr>
        <w:t xml:space="preserve"> </w:t>
      </w:r>
      <w:r w:rsidRPr="005246DC">
        <w:rPr>
          <w:rFonts w:eastAsia="Times New Roman" w:cstheme="minorHAnsi"/>
          <w:color w:val="000000"/>
        </w:rPr>
        <w:t xml:space="preserve"> different</w:t>
      </w:r>
      <w:proofErr w:type="gramEnd"/>
      <w:r w:rsidRPr="005246DC">
        <w:rPr>
          <w:rFonts w:eastAsia="Times New Roman" w:cstheme="minorHAnsi"/>
          <w:color w:val="000000"/>
        </w:rPr>
        <w:t xml:space="preserve"> from a </w:t>
      </w:r>
      <w:proofErr w:type="spellStart"/>
      <w:r w:rsidRPr="005246DC">
        <w:rPr>
          <w:rFonts w:eastAsia="Times New Roman" w:cstheme="minorHAnsi"/>
          <w:color w:val="000000"/>
        </w:rPr>
        <w:t>mizbeiach</w:t>
      </w:r>
      <w:proofErr w:type="spellEnd"/>
      <w:r w:rsidRPr="005246DC">
        <w:rPr>
          <w:rFonts w:eastAsia="Times New Roman" w:cstheme="minorHAnsi"/>
          <w:color w:val="000000"/>
        </w:rPr>
        <w:t xml:space="preserve"> which the </w:t>
      </w:r>
      <w:proofErr w:type="spellStart"/>
      <w:r w:rsidRPr="005246DC">
        <w:rPr>
          <w:rFonts w:eastAsia="Times New Roman" w:cstheme="minorHAnsi"/>
          <w:color w:val="000000"/>
        </w:rPr>
        <w:t>Umos</w:t>
      </w:r>
      <w:proofErr w:type="spellEnd"/>
      <w:r w:rsidRPr="005246DC">
        <w:rPr>
          <w:rFonts w:eastAsia="Times New Roman" w:cstheme="minorHAnsi"/>
          <w:color w:val="000000"/>
        </w:rPr>
        <w:t xml:space="preserve"> use for </w:t>
      </w:r>
      <w:proofErr w:type="spellStart"/>
      <w:r w:rsidRPr="005246DC">
        <w:rPr>
          <w:rFonts w:eastAsia="Times New Roman" w:cstheme="minorHAnsi"/>
          <w:color w:val="000000"/>
        </w:rPr>
        <w:t>Avodah</w:t>
      </w:r>
      <w:proofErr w:type="spellEnd"/>
      <w:r w:rsidRPr="005246DC">
        <w:rPr>
          <w:rFonts w:eastAsia="Times New Roman" w:cstheme="minorHAnsi"/>
          <w:color w:val="000000"/>
        </w:rPr>
        <w:t xml:space="preserve"> Zara. W</w:t>
      </w:r>
      <w:r w:rsidR="008F066C">
        <w:rPr>
          <w:rFonts w:eastAsia="Times New Roman" w:cstheme="minorHAnsi"/>
          <w:color w:val="000000"/>
        </w:rPr>
        <w:t xml:space="preserve">hy are we allowed to build </w:t>
      </w:r>
      <w:proofErr w:type="spellStart"/>
      <w:r w:rsidR="008F066C">
        <w:rPr>
          <w:rFonts w:eastAsia="Times New Roman" w:cstheme="minorHAnsi"/>
          <w:color w:val="000000"/>
        </w:rPr>
        <w:t>Mizbacho</w:t>
      </w:r>
      <w:bookmarkStart w:id="0" w:name="_GoBack"/>
      <w:bookmarkEnd w:id="0"/>
      <w:r w:rsidR="008F066C">
        <w:rPr>
          <w:rFonts w:eastAsia="Times New Roman" w:cstheme="minorHAnsi"/>
          <w:color w:val="000000"/>
        </w:rPr>
        <w:t>s</w:t>
      </w:r>
      <w:proofErr w:type="spellEnd"/>
      <w:r w:rsidRPr="005246DC">
        <w:rPr>
          <w:rFonts w:eastAsia="Times New Roman" w:cstheme="minorHAnsi"/>
          <w:color w:val="000000"/>
        </w:rPr>
        <w:t xml:space="preserve">? </w:t>
      </w:r>
      <w:proofErr w:type="spellStart"/>
      <w:proofErr w:type="gramStart"/>
      <w:r w:rsidRPr="005246DC">
        <w:rPr>
          <w:rFonts w:eastAsia="Times New Roman" w:cstheme="minorHAnsi"/>
          <w:b/>
          <w:bCs/>
          <w:color w:val="000000"/>
        </w:rPr>
        <w:t>Rav</w:t>
      </w:r>
      <w:proofErr w:type="spellEnd"/>
      <w:r w:rsidRPr="005246DC">
        <w:rPr>
          <w:rFonts w:eastAsia="Times New Roman" w:cstheme="minorHAnsi"/>
          <w:b/>
          <w:bCs/>
          <w:color w:val="000000"/>
        </w:rPr>
        <w:t xml:space="preserve"> Moshe Feinstein </w:t>
      </w:r>
      <w:proofErr w:type="spellStart"/>
      <w:r w:rsidRPr="005246DC">
        <w:rPr>
          <w:rFonts w:eastAsia="Times New Roman" w:cstheme="minorHAnsi"/>
          <w:b/>
          <w:bCs/>
          <w:color w:val="000000"/>
        </w:rPr>
        <w:t>ztl</w:t>
      </w:r>
      <w:proofErr w:type="spellEnd"/>
      <w:r w:rsidRPr="005246DC">
        <w:rPr>
          <w:rFonts w:eastAsia="Times New Roman" w:cstheme="minorHAnsi"/>
          <w:b/>
          <w:bCs/>
          <w:color w:val="000000"/>
        </w:rPr>
        <w:t>.</w:t>
      </w:r>
      <w:proofErr w:type="gramEnd"/>
      <w:r w:rsidRPr="005246DC">
        <w:rPr>
          <w:rFonts w:eastAsia="Times New Roman" w:cstheme="minorHAnsi"/>
          <w:b/>
          <w:bCs/>
          <w:color w:val="000000"/>
        </w:rPr>
        <w:t xml:space="preserve"> </w:t>
      </w:r>
      <w:proofErr w:type="gramStart"/>
      <w:r w:rsidR="008F066C">
        <w:rPr>
          <w:rFonts w:eastAsia="Times New Roman" w:cstheme="minorHAnsi"/>
          <w:color w:val="000000"/>
        </w:rPr>
        <w:t>e</w:t>
      </w:r>
      <w:r w:rsidRPr="005246DC">
        <w:rPr>
          <w:rFonts w:eastAsia="Times New Roman" w:cstheme="minorHAnsi"/>
          <w:color w:val="000000"/>
        </w:rPr>
        <w:t>xplained</w:t>
      </w:r>
      <w:proofErr w:type="gramEnd"/>
      <w:r w:rsidRPr="005246DC">
        <w:rPr>
          <w:rFonts w:eastAsia="Times New Roman" w:cstheme="minorHAnsi"/>
          <w:color w:val="000000"/>
        </w:rPr>
        <w:t xml:space="preserve"> that a </w:t>
      </w:r>
      <w:proofErr w:type="spellStart"/>
      <w:r w:rsidRPr="005246DC">
        <w:rPr>
          <w:rFonts w:eastAsia="Times New Roman" w:cstheme="minorHAnsi"/>
          <w:color w:val="000000"/>
        </w:rPr>
        <w:t>Mizbeiach</w:t>
      </w:r>
      <w:proofErr w:type="spellEnd"/>
      <w:r w:rsidRPr="005246DC">
        <w:rPr>
          <w:rFonts w:eastAsia="Times New Roman" w:cstheme="minorHAnsi"/>
          <w:color w:val="000000"/>
        </w:rPr>
        <w:t xml:space="preserve"> is made from many stones and a </w:t>
      </w:r>
      <w:proofErr w:type="spellStart"/>
      <w:r w:rsidRPr="005246DC">
        <w:rPr>
          <w:rFonts w:eastAsia="Times New Roman" w:cstheme="minorHAnsi"/>
          <w:color w:val="000000"/>
        </w:rPr>
        <w:t>Matzeiva</w:t>
      </w:r>
      <w:proofErr w:type="spellEnd"/>
      <w:r w:rsidRPr="005246DC">
        <w:rPr>
          <w:rFonts w:eastAsia="Times New Roman" w:cstheme="minorHAnsi"/>
          <w:color w:val="000000"/>
        </w:rPr>
        <w:t xml:space="preserve"> from one. Before </w:t>
      </w:r>
      <w:proofErr w:type="spellStart"/>
      <w:r w:rsidRPr="005246DC">
        <w:rPr>
          <w:rFonts w:eastAsia="Times New Roman" w:cstheme="minorHAnsi"/>
          <w:color w:val="000000"/>
        </w:rPr>
        <w:t>Matan</w:t>
      </w:r>
      <w:proofErr w:type="spellEnd"/>
      <w:r w:rsidRPr="005246DC">
        <w:rPr>
          <w:rFonts w:eastAsia="Times New Roman" w:cstheme="minorHAnsi"/>
          <w:color w:val="000000"/>
        </w:rPr>
        <w:t xml:space="preserve"> Torah Hashem was ok with those who did one significant action even if not followed up upon. But after </w:t>
      </w:r>
      <w:proofErr w:type="spellStart"/>
      <w:r w:rsidRPr="005246DC">
        <w:rPr>
          <w:rFonts w:eastAsia="Times New Roman" w:cstheme="minorHAnsi"/>
          <w:color w:val="000000"/>
        </w:rPr>
        <w:t>Matan</w:t>
      </w:r>
      <w:proofErr w:type="spellEnd"/>
      <w:r w:rsidRPr="005246DC">
        <w:rPr>
          <w:rFonts w:eastAsia="Times New Roman" w:cstheme="minorHAnsi"/>
          <w:color w:val="000000"/>
        </w:rPr>
        <w:t xml:space="preserve"> Torah Hashem is not satisfied with single stoic gestures but rather ones that keep growing in quantity and quality.</w:t>
      </w:r>
    </w:p>
    <w:p w:rsidR="005246DC" w:rsidRPr="005246DC" w:rsidRDefault="005246DC" w:rsidP="005246DC">
      <w:pPr>
        <w:spacing w:after="0" w:line="240" w:lineRule="auto"/>
        <w:rPr>
          <w:rFonts w:eastAsia="Times New Roman" w:cstheme="minorHAnsi"/>
          <w:b/>
          <w:bCs/>
          <w:sz w:val="24"/>
          <w:szCs w:val="24"/>
        </w:rPr>
      </w:pPr>
    </w:p>
    <w:p w:rsidR="005246DC" w:rsidRPr="005246DC" w:rsidRDefault="005246DC" w:rsidP="005246DC">
      <w:pPr>
        <w:spacing w:after="0" w:line="240" w:lineRule="auto"/>
        <w:rPr>
          <w:rFonts w:eastAsia="Times New Roman" w:cstheme="minorHAnsi"/>
          <w:sz w:val="24"/>
          <w:szCs w:val="24"/>
        </w:rPr>
      </w:pPr>
      <w:r w:rsidRPr="000869F5">
        <w:rPr>
          <w:rFonts w:eastAsia="Times New Roman" w:cstheme="minorHAnsi"/>
          <w:b/>
          <w:bCs/>
          <w:color w:val="000000"/>
          <w:rtl/>
        </w:rPr>
        <w:t>ולא ירבה לו נשים</w:t>
      </w:r>
      <w:r w:rsidRPr="000869F5">
        <w:rPr>
          <w:rFonts w:eastAsia="Times New Roman" w:cstheme="minorHAnsi"/>
          <w:b/>
          <w:bCs/>
          <w:color w:val="000000"/>
        </w:rPr>
        <w:t xml:space="preserve"> </w:t>
      </w:r>
      <w:r w:rsidRPr="005246DC">
        <w:rPr>
          <w:rFonts w:eastAsia="Times New Roman" w:cstheme="minorHAnsi"/>
          <w:b/>
          <w:bCs/>
          <w:color w:val="000000"/>
        </w:rPr>
        <w:t>He should not have too many wives (17:17)</w:t>
      </w:r>
      <w:r w:rsidRPr="005246DC">
        <w:rPr>
          <w:rFonts w:eastAsia="Times New Roman" w:cstheme="minorHAnsi"/>
          <w:color w:val="000000"/>
        </w:rPr>
        <w:t xml:space="preserve"> - The midra</w:t>
      </w:r>
      <w:r w:rsidRPr="000869F5">
        <w:rPr>
          <w:rFonts w:eastAsia="Times New Roman" w:cstheme="minorHAnsi"/>
          <w:color w:val="000000"/>
        </w:rPr>
        <w:t xml:space="preserve">sh notes that when </w:t>
      </w:r>
      <w:proofErr w:type="spellStart"/>
      <w:r w:rsidRPr="000869F5">
        <w:rPr>
          <w:rFonts w:eastAsia="Times New Roman" w:cstheme="minorHAnsi"/>
          <w:color w:val="000000"/>
        </w:rPr>
        <w:t>Shlomo</w:t>
      </w:r>
      <w:proofErr w:type="spellEnd"/>
      <w:r w:rsidRPr="000869F5">
        <w:rPr>
          <w:rFonts w:eastAsia="Times New Roman" w:cstheme="minorHAnsi"/>
          <w:color w:val="000000"/>
        </w:rPr>
        <w:t xml:space="preserve"> decide</w:t>
      </w:r>
      <w:r w:rsidRPr="005246DC">
        <w:rPr>
          <w:rFonts w:eastAsia="Times New Roman" w:cstheme="minorHAnsi"/>
          <w:color w:val="000000"/>
        </w:rPr>
        <w:t xml:space="preserve">d to show that he could withstand the command not to have too many wives and took additional ones, the letter </w:t>
      </w:r>
      <w:proofErr w:type="spellStart"/>
      <w:r w:rsidRPr="005246DC">
        <w:rPr>
          <w:rFonts w:eastAsia="Times New Roman" w:cstheme="minorHAnsi"/>
          <w:color w:val="000000"/>
        </w:rPr>
        <w:t>Yud</w:t>
      </w:r>
      <w:proofErr w:type="spellEnd"/>
      <w:r w:rsidRPr="005246DC">
        <w:rPr>
          <w:rFonts w:eastAsia="Times New Roman" w:cstheme="minorHAnsi"/>
          <w:color w:val="000000"/>
        </w:rPr>
        <w:t xml:space="preserve"> came to complain in front of Hashem. The </w:t>
      </w:r>
      <w:proofErr w:type="gramStart"/>
      <w:r w:rsidRPr="005246DC">
        <w:rPr>
          <w:rFonts w:eastAsia="Times New Roman" w:cstheme="minorHAnsi"/>
          <w:color w:val="000000"/>
        </w:rPr>
        <w:t>midrash</w:t>
      </w:r>
      <w:proofErr w:type="gramEnd"/>
      <w:r w:rsidRPr="005246DC">
        <w:rPr>
          <w:rFonts w:eastAsia="Times New Roman" w:cstheme="minorHAnsi"/>
          <w:color w:val="000000"/>
        </w:rPr>
        <w:t xml:space="preserve"> explains that the </w:t>
      </w:r>
      <w:proofErr w:type="spellStart"/>
      <w:r w:rsidRPr="005246DC">
        <w:rPr>
          <w:rFonts w:eastAsia="Times New Roman" w:cstheme="minorHAnsi"/>
          <w:color w:val="000000"/>
        </w:rPr>
        <w:t>yud</w:t>
      </w:r>
      <w:proofErr w:type="spellEnd"/>
      <w:r w:rsidRPr="005246DC">
        <w:rPr>
          <w:rFonts w:eastAsia="Times New Roman" w:cstheme="minorHAnsi"/>
          <w:color w:val="000000"/>
        </w:rPr>
        <w:t xml:space="preserve"> from </w:t>
      </w:r>
      <w:proofErr w:type="spellStart"/>
      <w:r w:rsidRPr="005246DC">
        <w:rPr>
          <w:rFonts w:eastAsia="Times New Roman" w:cstheme="minorHAnsi"/>
          <w:color w:val="000000"/>
        </w:rPr>
        <w:t>Yarbeh</w:t>
      </w:r>
      <w:proofErr w:type="spellEnd"/>
      <w:r w:rsidRPr="005246DC">
        <w:rPr>
          <w:rFonts w:eastAsia="Times New Roman" w:cstheme="minorHAnsi"/>
          <w:color w:val="000000"/>
        </w:rPr>
        <w:t xml:space="preserve"> asked why </w:t>
      </w:r>
      <w:proofErr w:type="spellStart"/>
      <w:r w:rsidRPr="005246DC">
        <w:rPr>
          <w:rFonts w:eastAsia="Times New Roman" w:cstheme="minorHAnsi"/>
          <w:color w:val="000000"/>
        </w:rPr>
        <w:t>Shlomo</w:t>
      </w:r>
      <w:proofErr w:type="spellEnd"/>
      <w:r w:rsidRPr="005246DC">
        <w:rPr>
          <w:rFonts w:eastAsia="Times New Roman" w:cstheme="minorHAnsi"/>
          <w:color w:val="000000"/>
        </w:rPr>
        <w:t xml:space="preserve"> was allowed to violate it. Why did the letter </w:t>
      </w:r>
      <w:proofErr w:type="spellStart"/>
      <w:r w:rsidRPr="005246DC">
        <w:rPr>
          <w:rFonts w:eastAsia="Times New Roman" w:cstheme="minorHAnsi"/>
          <w:color w:val="000000"/>
        </w:rPr>
        <w:t>Yud</w:t>
      </w:r>
      <w:proofErr w:type="spellEnd"/>
      <w:r w:rsidRPr="005246DC">
        <w:rPr>
          <w:rFonts w:eastAsia="Times New Roman" w:cstheme="minorHAnsi"/>
          <w:color w:val="000000"/>
        </w:rPr>
        <w:t xml:space="preserve"> come and not the other letters</w:t>
      </w:r>
      <w:r w:rsidR="008F066C">
        <w:rPr>
          <w:rFonts w:eastAsia="Times New Roman" w:cstheme="minorHAnsi"/>
          <w:color w:val="000000"/>
        </w:rPr>
        <w:t xml:space="preserve"> in the word</w:t>
      </w:r>
      <w:r w:rsidRPr="005246DC">
        <w:rPr>
          <w:rFonts w:eastAsia="Times New Roman" w:cstheme="minorHAnsi"/>
          <w:color w:val="000000"/>
        </w:rPr>
        <w:t xml:space="preserve">? </w:t>
      </w:r>
      <w:proofErr w:type="spellStart"/>
      <w:proofErr w:type="gramStart"/>
      <w:r w:rsidRPr="005246DC">
        <w:rPr>
          <w:rFonts w:eastAsia="Times New Roman" w:cstheme="minorHAnsi"/>
          <w:b/>
          <w:bCs/>
          <w:color w:val="000000"/>
        </w:rPr>
        <w:t>Rav</w:t>
      </w:r>
      <w:proofErr w:type="spellEnd"/>
      <w:r w:rsidRPr="005246DC">
        <w:rPr>
          <w:rFonts w:eastAsia="Times New Roman" w:cstheme="minorHAnsi"/>
          <w:b/>
          <w:bCs/>
          <w:color w:val="000000"/>
        </w:rPr>
        <w:t xml:space="preserve"> Hunter </w:t>
      </w:r>
      <w:proofErr w:type="spellStart"/>
      <w:r w:rsidRPr="005246DC">
        <w:rPr>
          <w:rFonts w:eastAsia="Times New Roman" w:cstheme="minorHAnsi"/>
          <w:b/>
          <w:bCs/>
          <w:color w:val="000000"/>
        </w:rPr>
        <w:t>ztl</w:t>
      </w:r>
      <w:proofErr w:type="spellEnd"/>
      <w:r w:rsidRPr="005246DC">
        <w:rPr>
          <w:rFonts w:eastAsia="Times New Roman" w:cstheme="minorHAnsi"/>
          <w:b/>
          <w:bCs/>
          <w:color w:val="000000"/>
        </w:rPr>
        <w:t>.</w:t>
      </w:r>
      <w:proofErr w:type="gramEnd"/>
      <w:r w:rsidRPr="000869F5">
        <w:rPr>
          <w:rFonts w:eastAsia="Times New Roman" w:cstheme="minorHAnsi"/>
          <w:b/>
          <w:bCs/>
          <w:color w:val="000000"/>
        </w:rPr>
        <w:t xml:space="preserve"> </w:t>
      </w:r>
      <w:proofErr w:type="gramStart"/>
      <w:r w:rsidRPr="000869F5">
        <w:rPr>
          <w:rFonts w:eastAsia="Times New Roman" w:cstheme="minorHAnsi"/>
          <w:color w:val="000000"/>
        </w:rPr>
        <w:t>e</w:t>
      </w:r>
      <w:r w:rsidRPr="005246DC">
        <w:rPr>
          <w:rFonts w:eastAsia="Times New Roman" w:cstheme="minorHAnsi"/>
          <w:color w:val="000000"/>
        </w:rPr>
        <w:t>xplained</w:t>
      </w:r>
      <w:proofErr w:type="gramEnd"/>
      <w:r w:rsidRPr="005246DC">
        <w:rPr>
          <w:rFonts w:eastAsia="Times New Roman" w:cstheme="minorHAnsi"/>
          <w:color w:val="000000"/>
        </w:rPr>
        <w:t xml:space="preserve"> that the letter </w:t>
      </w:r>
      <w:proofErr w:type="spellStart"/>
      <w:r w:rsidRPr="005246DC">
        <w:rPr>
          <w:rFonts w:eastAsia="Times New Roman" w:cstheme="minorHAnsi"/>
          <w:color w:val="000000"/>
        </w:rPr>
        <w:t>Yud</w:t>
      </w:r>
      <w:proofErr w:type="spellEnd"/>
      <w:r w:rsidRPr="005246DC">
        <w:rPr>
          <w:rFonts w:eastAsia="Times New Roman" w:cstheme="minorHAnsi"/>
          <w:color w:val="000000"/>
        </w:rPr>
        <w:t xml:space="preserve"> has the power to focus on the future. This is especially the case based on the </w:t>
      </w:r>
      <w:proofErr w:type="spellStart"/>
      <w:r w:rsidRPr="005246DC">
        <w:rPr>
          <w:rFonts w:eastAsia="Times New Roman" w:cstheme="minorHAnsi"/>
          <w:color w:val="000000"/>
        </w:rPr>
        <w:t>Gemara</w:t>
      </w:r>
      <w:proofErr w:type="spellEnd"/>
      <w:r w:rsidRPr="005246DC">
        <w:rPr>
          <w:rFonts w:eastAsia="Times New Roman" w:cstheme="minorHAnsi"/>
          <w:color w:val="000000"/>
        </w:rPr>
        <w:t xml:space="preserve"> (Shabbos 104a) that Hashem gives the Torah as a </w:t>
      </w:r>
      <w:proofErr w:type="spellStart"/>
      <w:r w:rsidRPr="005246DC">
        <w:rPr>
          <w:rFonts w:eastAsia="Times New Roman" w:cstheme="minorHAnsi"/>
          <w:color w:val="000000"/>
        </w:rPr>
        <w:t>Yerusha</w:t>
      </w:r>
      <w:proofErr w:type="spellEnd"/>
      <w:r w:rsidRPr="005246DC">
        <w:rPr>
          <w:rFonts w:eastAsia="Times New Roman" w:cstheme="minorHAnsi"/>
          <w:color w:val="000000"/>
        </w:rPr>
        <w:t xml:space="preserve"> to us.</w:t>
      </w:r>
      <w:r w:rsidR="008F066C">
        <w:rPr>
          <w:rFonts w:eastAsia="Times New Roman" w:cstheme="minorHAnsi"/>
          <w:color w:val="000000"/>
        </w:rPr>
        <w:t xml:space="preserve"> (After all, we are given the Torah in order to transmit it to the future generations.)</w:t>
      </w:r>
      <w:r w:rsidRPr="005246DC">
        <w:rPr>
          <w:rFonts w:eastAsia="Times New Roman" w:cstheme="minorHAnsi"/>
          <w:color w:val="000000"/>
        </w:rPr>
        <w:t xml:space="preserve"> Thus, the letter argued that although </w:t>
      </w:r>
      <w:proofErr w:type="spellStart"/>
      <w:r w:rsidRPr="005246DC">
        <w:rPr>
          <w:rFonts w:eastAsia="Times New Roman" w:cstheme="minorHAnsi"/>
          <w:color w:val="000000"/>
        </w:rPr>
        <w:t>Shlomo</w:t>
      </w:r>
      <w:proofErr w:type="spellEnd"/>
      <w:r w:rsidRPr="005246DC">
        <w:rPr>
          <w:rFonts w:eastAsia="Times New Roman" w:cstheme="minorHAnsi"/>
          <w:color w:val="000000"/>
        </w:rPr>
        <w:t xml:space="preserve"> might have been ok logically but the Torah rests on super logical principles and needs to be observed even when it looks   logic at the time does not support the need for the rules. </w:t>
      </w:r>
    </w:p>
    <w:p w:rsidR="005246DC" w:rsidRPr="005246DC" w:rsidRDefault="005246DC" w:rsidP="005246DC">
      <w:pPr>
        <w:spacing w:after="0" w:line="240" w:lineRule="auto"/>
        <w:rPr>
          <w:rFonts w:eastAsia="Times New Roman" w:cstheme="minorHAnsi"/>
          <w:b/>
          <w:bCs/>
          <w:sz w:val="24"/>
          <w:szCs w:val="24"/>
        </w:rPr>
      </w:pPr>
    </w:p>
    <w:p w:rsidR="005246DC" w:rsidRPr="005246DC" w:rsidRDefault="005246DC" w:rsidP="008F066C">
      <w:pPr>
        <w:spacing w:after="0" w:line="240" w:lineRule="auto"/>
        <w:rPr>
          <w:rFonts w:eastAsia="Times New Roman" w:cstheme="minorHAnsi"/>
          <w:sz w:val="24"/>
          <w:szCs w:val="24"/>
        </w:rPr>
      </w:pPr>
      <w:r w:rsidRPr="000869F5">
        <w:rPr>
          <w:rFonts w:eastAsia="Times New Roman" w:cstheme="minorHAnsi"/>
          <w:b/>
          <w:bCs/>
          <w:color w:val="000000"/>
          <w:rtl/>
        </w:rPr>
        <w:t>ונס אל אחת הערים האל וחי</w:t>
      </w:r>
      <w:r w:rsidRPr="000869F5">
        <w:rPr>
          <w:rFonts w:eastAsia="Times New Roman" w:cstheme="minorHAnsi"/>
          <w:b/>
          <w:bCs/>
          <w:color w:val="000000"/>
        </w:rPr>
        <w:t xml:space="preserve"> </w:t>
      </w:r>
      <w:r w:rsidR="008F066C">
        <w:rPr>
          <w:rFonts w:eastAsia="Times New Roman" w:cstheme="minorHAnsi"/>
          <w:b/>
          <w:bCs/>
          <w:color w:val="000000"/>
        </w:rPr>
        <w:t xml:space="preserve"> </w:t>
      </w:r>
      <w:r w:rsidRPr="005246DC">
        <w:rPr>
          <w:rFonts w:eastAsia="Times New Roman" w:cstheme="minorHAnsi"/>
          <w:b/>
          <w:bCs/>
          <w:color w:val="000000"/>
        </w:rPr>
        <w:t>And he shall run to one of the aforementioned cities and live(19:8</w:t>
      </w:r>
      <w:r w:rsidRPr="005246DC">
        <w:rPr>
          <w:rFonts w:eastAsia="Times New Roman" w:cstheme="minorHAnsi"/>
          <w:color w:val="000000"/>
        </w:rPr>
        <w:t xml:space="preserve">)- The </w:t>
      </w:r>
      <w:proofErr w:type="spellStart"/>
      <w:r w:rsidRPr="005246DC">
        <w:rPr>
          <w:rFonts w:eastAsia="Times New Roman" w:cstheme="minorHAnsi"/>
          <w:color w:val="000000"/>
        </w:rPr>
        <w:t>Gemara</w:t>
      </w:r>
      <w:proofErr w:type="spellEnd"/>
      <w:r w:rsidRPr="005246DC">
        <w:rPr>
          <w:rFonts w:eastAsia="Times New Roman" w:cstheme="minorHAnsi"/>
          <w:color w:val="000000"/>
        </w:rPr>
        <w:t xml:space="preserve"> (</w:t>
      </w:r>
      <w:proofErr w:type="spellStart"/>
      <w:r w:rsidRPr="005246DC">
        <w:rPr>
          <w:rFonts w:eastAsia="Times New Roman" w:cstheme="minorHAnsi"/>
          <w:color w:val="000000"/>
        </w:rPr>
        <w:t>makos</w:t>
      </w:r>
      <w:proofErr w:type="spellEnd"/>
      <w:r w:rsidRPr="005246DC">
        <w:rPr>
          <w:rFonts w:eastAsia="Times New Roman" w:cstheme="minorHAnsi"/>
          <w:color w:val="000000"/>
        </w:rPr>
        <w:t xml:space="preserve"> 10b) explains that when a student is sent to the </w:t>
      </w:r>
      <w:proofErr w:type="spellStart"/>
      <w:r w:rsidRPr="005246DC">
        <w:rPr>
          <w:rFonts w:eastAsia="Times New Roman" w:cstheme="minorHAnsi"/>
          <w:color w:val="000000"/>
        </w:rPr>
        <w:t>Ir</w:t>
      </w:r>
      <w:proofErr w:type="spellEnd"/>
      <w:r w:rsidRPr="005246DC">
        <w:rPr>
          <w:rFonts w:eastAsia="Times New Roman" w:cstheme="minorHAnsi"/>
          <w:color w:val="000000"/>
        </w:rPr>
        <w:t xml:space="preserve"> </w:t>
      </w:r>
      <w:proofErr w:type="spellStart"/>
      <w:r w:rsidRPr="005246DC">
        <w:rPr>
          <w:rFonts w:eastAsia="Times New Roman" w:cstheme="minorHAnsi"/>
          <w:color w:val="000000"/>
        </w:rPr>
        <w:t>Miklat</w:t>
      </w:r>
      <w:proofErr w:type="spellEnd"/>
      <w:r w:rsidRPr="005246DC">
        <w:rPr>
          <w:rFonts w:eastAsia="Times New Roman" w:cstheme="minorHAnsi"/>
          <w:color w:val="000000"/>
        </w:rPr>
        <w:t xml:space="preserve">, his </w:t>
      </w:r>
      <w:proofErr w:type="spellStart"/>
      <w:r w:rsidRPr="005246DC">
        <w:rPr>
          <w:rFonts w:eastAsia="Times New Roman" w:cstheme="minorHAnsi"/>
          <w:color w:val="000000"/>
        </w:rPr>
        <w:t>Rebbe</w:t>
      </w:r>
      <w:proofErr w:type="spellEnd"/>
      <w:r w:rsidRPr="005246DC">
        <w:rPr>
          <w:rFonts w:eastAsia="Times New Roman" w:cstheme="minorHAnsi"/>
          <w:color w:val="000000"/>
        </w:rPr>
        <w:t xml:space="preserve"> is sent with him in </w:t>
      </w:r>
      <w:r w:rsidR="008F066C">
        <w:rPr>
          <w:rFonts w:eastAsia="Times New Roman" w:cstheme="minorHAnsi"/>
          <w:color w:val="000000"/>
        </w:rPr>
        <w:t xml:space="preserve">order to continue to educate him and </w:t>
      </w:r>
      <w:r w:rsidRPr="005246DC">
        <w:rPr>
          <w:rFonts w:eastAsia="Times New Roman" w:cstheme="minorHAnsi"/>
          <w:color w:val="000000"/>
        </w:rPr>
        <w:t>giv</w:t>
      </w:r>
      <w:r w:rsidR="008F066C">
        <w:rPr>
          <w:rFonts w:eastAsia="Times New Roman" w:cstheme="minorHAnsi"/>
          <w:color w:val="000000"/>
        </w:rPr>
        <w:t>e</w:t>
      </w:r>
      <w:r w:rsidRPr="005246DC">
        <w:rPr>
          <w:rFonts w:eastAsia="Times New Roman" w:cstheme="minorHAnsi"/>
          <w:color w:val="000000"/>
        </w:rPr>
        <w:t xml:space="preserve"> him life. </w:t>
      </w:r>
      <w:proofErr w:type="spellStart"/>
      <w:r w:rsidRPr="005246DC">
        <w:rPr>
          <w:rFonts w:eastAsia="Times New Roman" w:cstheme="minorHAnsi"/>
          <w:b/>
          <w:bCs/>
          <w:color w:val="000000"/>
        </w:rPr>
        <w:t>Rav</w:t>
      </w:r>
      <w:proofErr w:type="spellEnd"/>
      <w:r w:rsidRPr="005246DC">
        <w:rPr>
          <w:rFonts w:eastAsia="Times New Roman" w:cstheme="minorHAnsi"/>
          <w:b/>
          <w:bCs/>
          <w:color w:val="000000"/>
        </w:rPr>
        <w:t xml:space="preserve"> Steinman </w:t>
      </w:r>
      <w:proofErr w:type="spellStart"/>
      <w:r w:rsidRPr="005246DC">
        <w:rPr>
          <w:rFonts w:eastAsia="Times New Roman" w:cstheme="minorHAnsi"/>
          <w:b/>
          <w:bCs/>
          <w:color w:val="000000"/>
        </w:rPr>
        <w:t>ztl</w:t>
      </w:r>
      <w:proofErr w:type="spellEnd"/>
      <w:r w:rsidRPr="005246DC">
        <w:rPr>
          <w:rFonts w:eastAsia="Times New Roman" w:cstheme="minorHAnsi"/>
          <w:b/>
          <w:bCs/>
          <w:color w:val="000000"/>
        </w:rPr>
        <w:t xml:space="preserve"> </w:t>
      </w:r>
      <w:r w:rsidRPr="005246DC">
        <w:rPr>
          <w:rFonts w:eastAsia="Times New Roman" w:cstheme="minorHAnsi"/>
          <w:color w:val="000000"/>
        </w:rPr>
        <w:t xml:space="preserve">highlighted that </w:t>
      </w:r>
      <w:proofErr w:type="spellStart"/>
      <w:r w:rsidRPr="005246DC">
        <w:rPr>
          <w:rFonts w:eastAsia="Times New Roman" w:cstheme="minorHAnsi"/>
          <w:color w:val="000000"/>
        </w:rPr>
        <w:t>Rav</w:t>
      </w:r>
      <w:proofErr w:type="spellEnd"/>
      <w:r w:rsidRPr="005246DC">
        <w:rPr>
          <w:rFonts w:eastAsia="Times New Roman" w:cstheme="minorHAnsi"/>
          <w:color w:val="000000"/>
        </w:rPr>
        <w:t xml:space="preserve"> </w:t>
      </w:r>
      <w:proofErr w:type="spellStart"/>
      <w:r w:rsidRPr="005246DC">
        <w:rPr>
          <w:rFonts w:eastAsia="Times New Roman" w:cstheme="minorHAnsi"/>
          <w:color w:val="000000"/>
        </w:rPr>
        <w:t>Simcha</w:t>
      </w:r>
      <w:proofErr w:type="spellEnd"/>
      <w:r w:rsidRPr="005246DC">
        <w:rPr>
          <w:rFonts w:eastAsia="Times New Roman" w:cstheme="minorHAnsi"/>
          <w:color w:val="000000"/>
        </w:rPr>
        <w:t xml:space="preserve"> Zelig </w:t>
      </w:r>
      <w:proofErr w:type="spellStart"/>
      <w:r w:rsidRPr="005246DC">
        <w:rPr>
          <w:rFonts w:eastAsia="Times New Roman" w:cstheme="minorHAnsi"/>
          <w:color w:val="000000"/>
        </w:rPr>
        <w:t>Reguer</w:t>
      </w:r>
      <w:proofErr w:type="spellEnd"/>
      <w:r w:rsidRPr="005246DC">
        <w:rPr>
          <w:rFonts w:eastAsia="Times New Roman" w:cstheme="minorHAnsi"/>
          <w:color w:val="000000"/>
        </w:rPr>
        <w:t xml:space="preserve"> would often quote </w:t>
      </w:r>
      <w:proofErr w:type="spellStart"/>
      <w:r w:rsidRPr="005246DC">
        <w:rPr>
          <w:rFonts w:eastAsia="Times New Roman" w:cstheme="minorHAnsi"/>
          <w:color w:val="000000"/>
        </w:rPr>
        <w:t>Rav</w:t>
      </w:r>
      <w:proofErr w:type="spellEnd"/>
      <w:r w:rsidRPr="005246DC">
        <w:rPr>
          <w:rFonts w:eastAsia="Times New Roman" w:cstheme="minorHAnsi"/>
          <w:color w:val="000000"/>
        </w:rPr>
        <w:t xml:space="preserve"> Chaim of </w:t>
      </w:r>
      <w:proofErr w:type="spellStart"/>
      <w:r w:rsidRPr="005246DC">
        <w:rPr>
          <w:rFonts w:eastAsia="Times New Roman" w:cstheme="minorHAnsi"/>
          <w:color w:val="000000"/>
        </w:rPr>
        <w:t>Volozhin</w:t>
      </w:r>
      <w:proofErr w:type="spellEnd"/>
      <w:r w:rsidRPr="005246DC">
        <w:rPr>
          <w:rFonts w:eastAsia="Times New Roman" w:cstheme="minorHAnsi"/>
          <w:color w:val="000000"/>
        </w:rPr>
        <w:t xml:space="preserve"> who explained that when the </w:t>
      </w:r>
      <w:proofErr w:type="spellStart"/>
      <w:r w:rsidRPr="005246DC">
        <w:rPr>
          <w:rFonts w:eastAsia="Times New Roman" w:cstheme="minorHAnsi"/>
          <w:color w:val="000000"/>
        </w:rPr>
        <w:t>Gra</w:t>
      </w:r>
      <w:proofErr w:type="spellEnd"/>
      <w:r w:rsidRPr="005246DC">
        <w:rPr>
          <w:rFonts w:eastAsia="Times New Roman" w:cstheme="minorHAnsi"/>
          <w:color w:val="000000"/>
        </w:rPr>
        <w:t xml:space="preserve"> was on his deathbed, one of the townspeople was complaining that he could not handle the pressure of the </w:t>
      </w:r>
      <w:proofErr w:type="spellStart"/>
      <w:r w:rsidRPr="005246DC">
        <w:rPr>
          <w:rFonts w:eastAsia="Times New Roman" w:cstheme="minorHAnsi"/>
          <w:color w:val="000000"/>
        </w:rPr>
        <w:t>kedusha</w:t>
      </w:r>
      <w:proofErr w:type="spellEnd"/>
      <w:r w:rsidRPr="005246DC">
        <w:rPr>
          <w:rFonts w:eastAsia="Times New Roman" w:cstheme="minorHAnsi"/>
          <w:color w:val="000000"/>
        </w:rPr>
        <w:t xml:space="preserve"> since the </w:t>
      </w:r>
      <w:proofErr w:type="spellStart"/>
      <w:r w:rsidRPr="005246DC">
        <w:rPr>
          <w:rFonts w:eastAsia="Times New Roman" w:cstheme="minorHAnsi"/>
          <w:color w:val="000000"/>
        </w:rPr>
        <w:t>tannaim</w:t>
      </w:r>
      <w:proofErr w:type="spellEnd"/>
      <w:r w:rsidRPr="005246DC">
        <w:rPr>
          <w:rFonts w:eastAsia="Times New Roman" w:cstheme="minorHAnsi"/>
          <w:color w:val="000000"/>
        </w:rPr>
        <w:t xml:space="preserve"> and </w:t>
      </w:r>
      <w:proofErr w:type="spellStart"/>
      <w:r w:rsidRPr="005246DC">
        <w:rPr>
          <w:rFonts w:eastAsia="Times New Roman" w:cstheme="minorHAnsi"/>
          <w:color w:val="000000"/>
        </w:rPr>
        <w:t>amoraim</w:t>
      </w:r>
      <w:proofErr w:type="spellEnd"/>
      <w:r w:rsidRPr="005246DC">
        <w:rPr>
          <w:rFonts w:eastAsia="Times New Roman" w:cstheme="minorHAnsi"/>
          <w:color w:val="000000"/>
        </w:rPr>
        <w:t xml:space="preserve"> were around to greet the </w:t>
      </w:r>
      <w:proofErr w:type="spellStart"/>
      <w:r w:rsidRPr="005246DC">
        <w:rPr>
          <w:rFonts w:eastAsia="Times New Roman" w:cstheme="minorHAnsi"/>
          <w:color w:val="000000"/>
        </w:rPr>
        <w:t>Gra</w:t>
      </w:r>
      <w:proofErr w:type="spellEnd"/>
      <w:r w:rsidRPr="005246DC">
        <w:rPr>
          <w:rFonts w:eastAsia="Times New Roman" w:cstheme="minorHAnsi"/>
          <w:color w:val="000000"/>
        </w:rPr>
        <w:t xml:space="preserve"> as a teacher would the students. This, </w:t>
      </w:r>
      <w:proofErr w:type="spellStart"/>
      <w:r w:rsidRPr="005246DC">
        <w:rPr>
          <w:rFonts w:eastAsia="Times New Roman" w:cstheme="minorHAnsi"/>
          <w:color w:val="000000"/>
        </w:rPr>
        <w:t>Rav</w:t>
      </w:r>
      <w:proofErr w:type="spellEnd"/>
      <w:r w:rsidRPr="005246DC">
        <w:rPr>
          <w:rFonts w:eastAsia="Times New Roman" w:cstheme="minorHAnsi"/>
          <w:color w:val="000000"/>
        </w:rPr>
        <w:t xml:space="preserve"> Steinman explained, is part of the unbeatable connection between </w:t>
      </w:r>
      <w:proofErr w:type="spellStart"/>
      <w:r w:rsidRPr="005246DC">
        <w:rPr>
          <w:rFonts w:eastAsia="Times New Roman" w:cstheme="minorHAnsi"/>
          <w:color w:val="000000"/>
        </w:rPr>
        <w:t>Rebbe</w:t>
      </w:r>
      <w:proofErr w:type="spellEnd"/>
      <w:r w:rsidRPr="005246DC">
        <w:rPr>
          <w:rFonts w:eastAsia="Times New Roman" w:cstheme="minorHAnsi"/>
          <w:color w:val="000000"/>
        </w:rPr>
        <w:t xml:space="preserve"> and student. </w:t>
      </w:r>
      <w:r w:rsidR="008F066C">
        <w:rPr>
          <w:rFonts w:eastAsia="Times New Roman" w:cstheme="minorHAnsi"/>
          <w:color w:val="000000"/>
        </w:rPr>
        <w:t xml:space="preserve"> Even as the student transitions from one world to the next, the teachers come to accompany him. </w:t>
      </w:r>
    </w:p>
    <w:p w:rsidR="005246DC" w:rsidRPr="005246DC" w:rsidRDefault="005246DC" w:rsidP="005246DC">
      <w:pPr>
        <w:spacing w:after="0" w:line="240" w:lineRule="auto"/>
        <w:rPr>
          <w:rFonts w:eastAsia="Times New Roman" w:cstheme="minorHAnsi"/>
          <w:b/>
          <w:bCs/>
          <w:sz w:val="24"/>
          <w:szCs w:val="24"/>
        </w:rPr>
      </w:pPr>
    </w:p>
    <w:p w:rsidR="005246DC" w:rsidRPr="005246DC" w:rsidRDefault="005246DC" w:rsidP="005246DC">
      <w:pPr>
        <w:spacing w:after="0" w:line="240" w:lineRule="auto"/>
        <w:rPr>
          <w:rFonts w:eastAsia="Times New Roman" w:cstheme="minorHAnsi"/>
          <w:sz w:val="24"/>
          <w:szCs w:val="24"/>
        </w:rPr>
      </w:pPr>
      <w:r w:rsidRPr="000869F5">
        <w:rPr>
          <w:rFonts w:eastAsia="Times New Roman" w:cstheme="minorHAnsi"/>
          <w:b/>
          <w:bCs/>
          <w:color w:val="000000"/>
          <w:rtl/>
        </w:rPr>
        <w:t xml:space="preserve"> כי יהיה איש שונא לרעהו</w:t>
      </w:r>
      <w:r w:rsidRPr="005246DC">
        <w:rPr>
          <w:rFonts w:eastAsia="Times New Roman" w:cstheme="minorHAnsi"/>
          <w:b/>
          <w:bCs/>
          <w:color w:val="000000"/>
        </w:rPr>
        <w:t>When a person hates his friend (19:11)</w:t>
      </w:r>
      <w:r w:rsidRPr="005246DC">
        <w:rPr>
          <w:rFonts w:eastAsia="Times New Roman" w:cstheme="minorHAnsi"/>
          <w:color w:val="000000"/>
        </w:rPr>
        <w:t xml:space="preserve"> - The Torah goes to great lengths to explain the ac</w:t>
      </w:r>
      <w:r w:rsidR="008F066C">
        <w:rPr>
          <w:rFonts w:eastAsia="Times New Roman" w:cstheme="minorHAnsi"/>
          <w:color w:val="000000"/>
        </w:rPr>
        <w:t xml:space="preserve">cidental nature of the death that led to the exile to the </w:t>
      </w:r>
      <w:proofErr w:type="spellStart"/>
      <w:r w:rsidR="008F066C">
        <w:rPr>
          <w:rFonts w:eastAsia="Times New Roman" w:cstheme="minorHAnsi"/>
          <w:color w:val="000000"/>
        </w:rPr>
        <w:t>Ir</w:t>
      </w:r>
      <w:proofErr w:type="spellEnd"/>
      <w:r w:rsidR="008F066C">
        <w:rPr>
          <w:rFonts w:eastAsia="Times New Roman" w:cstheme="minorHAnsi"/>
          <w:color w:val="000000"/>
        </w:rPr>
        <w:t xml:space="preserve"> </w:t>
      </w:r>
      <w:proofErr w:type="spellStart"/>
      <w:r w:rsidR="008F066C">
        <w:rPr>
          <w:rFonts w:eastAsia="Times New Roman" w:cstheme="minorHAnsi"/>
          <w:color w:val="000000"/>
        </w:rPr>
        <w:t>Miklat</w:t>
      </w:r>
      <w:proofErr w:type="spellEnd"/>
      <w:r w:rsidRPr="005246DC">
        <w:rPr>
          <w:rFonts w:eastAsia="Times New Roman" w:cstheme="minorHAnsi"/>
          <w:color w:val="000000"/>
        </w:rPr>
        <w:t xml:space="preserve">, so why the introduction about hating one’s neighbor? </w:t>
      </w:r>
      <w:proofErr w:type="spellStart"/>
      <w:proofErr w:type="gramStart"/>
      <w:r w:rsidRPr="005246DC">
        <w:rPr>
          <w:rFonts w:eastAsia="Times New Roman" w:cstheme="minorHAnsi"/>
          <w:b/>
          <w:bCs/>
          <w:color w:val="000000"/>
        </w:rPr>
        <w:t>Rav</w:t>
      </w:r>
      <w:proofErr w:type="spellEnd"/>
      <w:r w:rsidRPr="005246DC">
        <w:rPr>
          <w:rFonts w:eastAsia="Times New Roman" w:cstheme="minorHAnsi"/>
          <w:b/>
          <w:bCs/>
          <w:color w:val="000000"/>
        </w:rPr>
        <w:t xml:space="preserve"> Chaim </w:t>
      </w:r>
      <w:proofErr w:type="spellStart"/>
      <w:r w:rsidRPr="005246DC">
        <w:rPr>
          <w:rFonts w:eastAsia="Times New Roman" w:cstheme="minorHAnsi"/>
          <w:b/>
          <w:bCs/>
          <w:color w:val="000000"/>
        </w:rPr>
        <w:t>Pinchas</w:t>
      </w:r>
      <w:proofErr w:type="spellEnd"/>
      <w:r w:rsidRPr="005246DC">
        <w:rPr>
          <w:rFonts w:eastAsia="Times New Roman" w:cstheme="minorHAnsi"/>
          <w:b/>
          <w:bCs/>
          <w:color w:val="000000"/>
        </w:rPr>
        <w:t xml:space="preserve"> Sheinberg </w:t>
      </w:r>
      <w:proofErr w:type="spellStart"/>
      <w:r w:rsidRPr="005246DC">
        <w:rPr>
          <w:rFonts w:eastAsia="Times New Roman" w:cstheme="minorHAnsi"/>
          <w:b/>
          <w:bCs/>
          <w:color w:val="000000"/>
        </w:rPr>
        <w:t>ztl</w:t>
      </w:r>
      <w:proofErr w:type="spellEnd"/>
      <w:r w:rsidRPr="005246DC">
        <w:rPr>
          <w:rFonts w:eastAsia="Times New Roman" w:cstheme="minorHAnsi"/>
          <w:b/>
          <w:bCs/>
          <w:color w:val="000000"/>
        </w:rPr>
        <w:t>.</w:t>
      </w:r>
      <w:proofErr w:type="gramEnd"/>
      <w:r w:rsidRPr="000869F5">
        <w:rPr>
          <w:rFonts w:eastAsia="Times New Roman" w:cstheme="minorHAnsi"/>
          <w:color w:val="000000"/>
        </w:rPr>
        <w:t xml:space="preserve"> </w:t>
      </w:r>
      <w:proofErr w:type="gramStart"/>
      <w:r w:rsidRPr="000869F5">
        <w:rPr>
          <w:rFonts w:eastAsia="Times New Roman" w:cstheme="minorHAnsi"/>
          <w:color w:val="000000"/>
        </w:rPr>
        <w:t>e</w:t>
      </w:r>
      <w:r w:rsidRPr="005246DC">
        <w:rPr>
          <w:rFonts w:eastAsia="Times New Roman" w:cstheme="minorHAnsi"/>
          <w:color w:val="000000"/>
        </w:rPr>
        <w:t>xplained</w:t>
      </w:r>
      <w:proofErr w:type="gramEnd"/>
      <w:r w:rsidRPr="005246DC">
        <w:rPr>
          <w:rFonts w:eastAsia="Times New Roman" w:cstheme="minorHAnsi"/>
          <w:color w:val="000000"/>
        </w:rPr>
        <w:t xml:space="preserve"> that when one is lax in a simple issue, he will come to do a greater one. If you violate </w:t>
      </w:r>
      <w:proofErr w:type="spellStart"/>
      <w:r w:rsidRPr="005246DC">
        <w:rPr>
          <w:rFonts w:eastAsia="Times New Roman" w:cstheme="minorHAnsi"/>
          <w:color w:val="000000"/>
        </w:rPr>
        <w:t>V’ahavta</w:t>
      </w:r>
      <w:proofErr w:type="spellEnd"/>
      <w:r w:rsidRPr="005246DC">
        <w:rPr>
          <w:rFonts w:eastAsia="Times New Roman" w:cstheme="minorHAnsi"/>
          <w:color w:val="000000"/>
        </w:rPr>
        <w:t xml:space="preserve">, you will come to violate Lo </w:t>
      </w:r>
      <w:proofErr w:type="spellStart"/>
      <w:r w:rsidRPr="005246DC">
        <w:rPr>
          <w:rFonts w:eastAsia="Times New Roman" w:cstheme="minorHAnsi"/>
          <w:color w:val="000000"/>
        </w:rPr>
        <w:t>Tisna</w:t>
      </w:r>
      <w:proofErr w:type="spellEnd"/>
      <w:r w:rsidRPr="005246DC">
        <w:rPr>
          <w:rFonts w:eastAsia="Times New Roman" w:cstheme="minorHAnsi"/>
          <w:color w:val="000000"/>
        </w:rPr>
        <w:t xml:space="preserve"> </w:t>
      </w:r>
      <w:r w:rsidRPr="005246DC">
        <w:rPr>
          <w:rFonts w:eastAsia="Times New Roman" w:cstheme="minorHAnsi"/>
          <w:color w:val="000000"/>
        </w:rPr>
        <w:lastRenderedPageBreak/>
        <w:t xml:space="preserve">and </w:t>
      </w:r>
      <w:r w:rsidR="008F066C">
        <w:rPr>
          <w:rFonts w:eastAsia="Times New Roman" w:cstheme="minorHAnsi"/>
          <w:color w:val="000000"/>
        </w:rPr>
        <w:t xml:space="preserve">once hate is acceptable, </w:t>
      </w:r>
      <w:r w:rsidRPr="005246DC">
        <w:rPr>
          <w:rFonts w:eastAsia="Times New Roman" w:cstheme="minorHAnsi"/>
          <w:color w:val="000000"/>
        </w:rPr>
        <w:t xml:space="preserve">ultimately </w:t>
      </w:r>
      <w:r w:rsidR="008F066C">
        <w:rPr>
          <w:rFonts w:eastAsia="Times New Roman" w:cstheme="minorHAnsi"/>
          <w:color w:val="000000"/>
        </w:rPr>
        <w:t xml:space="preserve">you will </w:t>
      </w:r>
      <w:r w:rsidRPr="005246DC">
        <w:rPr>
          <w:rFonts w:eastAsia="Times New Roman" w:cstheme="minorHAnsi"/>
          <w:color w:val="000000"/>
        </w:rPr>
        <w:t xml:space="preserve">come to spill blood. </w:t>
      </w:r>
      <w:proofErr w:type="spellStart"/>
      <w:r w:rsidRPr="005246DC">
        <w:rPr>
          <w:rFonts w:eastAsia="Times New Roman" w:cstheme="minorHAnsi"/>
          <w:color w:val="000000"/>
        </w:rPr>
        <w:t>Rav</w:t>
      </w:r>
      <w:proofErr w:type="spellEnd"/>
      <w:r w:rsidRPr="005246DC">
        <w:rPr>
          <w:rFonts w:eastAsia="Times New Roman" w:cstheme="minorHAnsi"/>
          <w:color w:val="000000"/>
        </w:rPr>
        <w:t xml:space="preserve"> Sheinberg added that we see why this</w:t>
      </w:r>
      <w:r w:rsidR="008F066C">
        <w:rPr>
          <w:rFonts w:eastAsia="Times New Roman" w:cstheme="minorHAnsi"/>
          <w:color w:val="000000"/>
        </w:rPr>
        <w:t xml:space="preserve"> is a </w:t>
      </w:r>
      <w:proofErr w:type="spellStart"/>
      <w:r w:rsidR="008F066C">
        <w:rPr>
          <w:rFonts w:eastAsia="Times New Roman" w:cstheme="minorHAnsi"/>
          <w:color w:val="000000"/>
        </w:rPr>
        <w:t>klal</w:t>
      </w:r>
      <w:proofErr w:type="spellEnd"/>
      <w:r w:rsidR="008F066C">
        <w:rPr>
          <w:rFonts w:eastAsia="Times New Roman" w:cstheme="minorHAnsi"/>
          <w:color w:val="000000"/>
        </w:rPr>
        <w:t xml:space="preserve"> </w:t>
      </w:r>
      <w:proofErr w:type="spellStart"/>
      <w:r w:rsidR="008F066C">
        <w:rPr>
          <w:rFonts w:eastAsia="Times New Roman" w:cstheme="minorHAnsi"/>
          <w:color w:val="000000"/>
        </w:rPr>
        <w:t>gadol</w:t>
      </w:r>
      <w:proofErr w:type="spellEnd"/>
      <w:r w:rsidR="008F066C">
        <w:rPr>
          <w:rFonts w:eastAsia="Times New Roman" w:cstheme="minorHAnsi"/>
          <w:color w:val="000000"/>
        </w:rPr>
        <w:t xml:space="preserve"> in the Torah. If you miss the message</w:t>
      </w:r>
      <w:r w:rsidRPr="005246DC">
        <w:rPr>
          <w:rFonts w:eastAsia="Times New Roman" w:cstheme="minorHAnsi"/>
          <w:color w:val="000000"/>
        </w:rPr>
        <w:t>, the error can change the trajectory of one’s whole life.</w:t>
      </w:r>
    </w:p>
    <w:p w:rsidR="005246DC" w:rsidRPr="000869F5" w:rsidRDefault="005246DC" w:rsidP="005246DC">
      <w:pPr>
        <w:spacing w:after="0" w:line="240" w:lineRule="auto"/>
        <w:rPr>
          <w:rFonts w:eastAsia="Times New Roman" w:cstheme="minorHAnsi"/>
          <w:b/>
          <w:bCs/>
          <w:sz w:val="24"/>
          <w:szCs w:val="24"/>
        </w:rPr>
      </w:pPr>
    </w:p>
    <w:p w:rsidR="000869F5" w:rsidRPr="000869F5" w:rsidRDefault="000869F5" w:rsidP="000869F5">
      <w:pPr>
        <w:spacing w:after="0" w:line="240" w:lineRule="auto"/>
        <w:rPr>
          <w:rFonts w:eastAsia="Times New Roman" w:cstheme="minorHAnsi"/>
        </w:rPr>
      </w:pPr>
      <w:r w:rsidRPr="000869F5">
        <w:rPr>
          <w:rFonts w:eastAsia="Times New Roman" w:cstheme="minorHAnsi"/>
          <w:b/>
          <w:bCs/>
          <w:rtl/>
        </w:rPr>
        <w:t xml:space="preserve">  אל ירא לבבכם</w:t>
      </w:r>
      <w:r w:rsidR="00377FC3" w:rsidRPr="000869F5">
        <w:rPr>
          <w:rFonts w:eastAsia="Times New Roman" w:cstheme="minorHAnsi"/>
          <w:b/>
          <w:bCs/>
        </w:rPr>
        <w:t>Do not fear (20:3)</w:t>
      </w:r>
      <w:r w:rsidR="00377FC3" w:rsidRPr="000869F5">
        <w:rPr>
          <w:rFonts w:eastAsia="Times New Roman" w:cstheme="minorHAnsi"/>
        </w:rPr>
        <w:t xml:space="preserve"> – Hashem tells us that there will be no need to be afraid because Hashem will be with the Jewish army, saving them and fighting on their behalf. T</w:t>
      </w:r>
      <w:r w:rsidRPr="000869F5">
        <w:rPr>
          <w:rFonts w:eastAsia="Times New Roman" w:cstheme="minorHAnsi"/>
        </w:rPr>
        <w:t xml:space="preserve">his theme is repeated again in </w:t>
      </w:r>
      <w:proofErr w:type="spellStart"/>
      <w:r w:rsidRPr="000869F5">
        <w:rPr>
          <w:rFonts w:eastAsia="Times New Roman" w:cstheme="minorHAnsi"/>
        </w:rPr>
        <w:t>P</w:t>
      </w:r>
      <w:r w:rsidR="00377FC3" w:rsidRPr="000869F5">
        <w:rPr>
          <w:rFonts w:eastAsia="Times New Roman" w:cstheme="minorHAnsi"/>
        </w:rPr>
        <w:t>arshas</w:t>
      </w:r>
      <w:proofErr w:type="spellEnd"/>
      <w:r w:rsidR="00377FC3" w:rsidRPr="000869F5">
        <w:rPr>
          <w:rFonts w:eastAsia="Times New Roman" w:cstheme="minorHAnsi"/>
        </w:rPr>
        <w:t xml:space="preserve"> Ki </w:t>
      </w:r>
      <w:proofErr w:type="spellStart"/>
      <w:r w:rsidR="00377FC3" w:rsidRPr="000869F5">
        <w:rPr>
          <w:rFonts w:eastAsia="Times New Roman" w:cstheme="minorHAnsi"/>
        </w:rPr>
        <w:t>Teitze</w:t>
      </w:r>
      <w:proofErr w:type="spellEnd"/>
      <w:r w:rsidR="00377FC3" w:rsidRPr="000869F5">
        <w:rPr>
          <w:rFonts w:eastAsia="Times New Roman" w:cstheme="minorHAnsi"/>
        </w:rPr>
        <w:t xml:space="preserve"> (23:14-15), where the soldiers are commanded to be careful to have a clean camp, and to dress properly out of respect for the </w:t>
      </w:r>
      <w:proofErr w:type="spellStart"/>
      <w:r w:rsidR="00377FC3" w:rsidRPr="000869F5">
        <w:rPr>
          <w:rFonts w:eastAsia="Times New Roman" w:cstheme="minorHAnsi"/>
        </w:rPr>
        <w:t>shechinah</w:t>
      </w:r>
      <w:proofErr w:type="spellEnd"/>
      <w:r w:rsidR="00377FC3" w:rsidRPr="000869F5">
        <w:rPr>
          <w:rFonts w:eastAsia="Times New Roman" w:cstheme="minorHAnsi"/>
        </w:rPr>
        <w:t xml:space="preserve">. </w:t>
      </w:r>
      <w:proofErr w:type="spellStart"/>
      <w:r w:rsidR="00377FC3" w:rsidRPr="000869F5">
        <w:rPr>
          <w:rFonts w:eastAsia="Times New Roman" w:cstheme="minorHAnsi"/>
          <w:b/>
          <w:bCs/>
        </w:rPr>
        <w:t>Rav</w:t>
      </w:r>
      <w:proofErr w:type="spellEnd"/>
      <w:r w:rsidR="00377FC3" w:rsidRPr="000869F5">
        <w:rPr>
          <w:rFonts w:eastAsia="Times New Roman" w:cstheme="minorHAnsi"/>
          <w:b/>
          <w:bCs/>
        </w:rPr>
        <w:t xml:space="preserve"> </w:t>
      </w:r>
      <w:proofErr w:type="spellStart"/>
      <w:r w:rsidR="00377FC3" w:rsidRPr="000869F5">
        <w:rPr>
          <w:rFonts w:eastAsia="Times New Roman" w:cstheme="minorHAnsi"/>
          <w:b/>
          <w:bCs/>
        </w:rPr>
        <w:t>Schachter</w:t>
      </w:r>
      <w:proofErr w:type="spellEnd"/>
      <w:r w:rsidR="00377FC3" w:rsidRPr="000869F5">
        <w:rPr>
          <w:rFonts w:eastAsia="Times New Roman" w:cstheme="minorHAnsi"/>
          <w:b/>
          <w:bCs/>
        </w:rPr>
        <w:t xml:space="preserve"> </w:t>
      </w:r>
      <w:proofErr w:type="spellStart"/>
      <w:r w:rsidR="00377FC3" w:rsidRPr="000869F5">
        <w:rPr>
          <w:rFonts w:eastAsia="Times New Roman" w:cstheme="minorHAnsi"/>
          <w:b/>
          <w:bCs/>
        </w:rPr>
        <w:t>Shlita</w:t>
      </w:r>
      <w:proofErr w:type="spellEnd"/>
      <w:r w:rsidR="00377FC3" w:rsidRPr="000869F5">
        <w:rPr>
          <w:rFonts w:eastAsia="Times New Roman" w:cstheme="minorHAnsi"/>
        </w:rPr>
        <w:t xml:space="preserve"> reminded us that the </w:t>
      </w:r>
      <w:proofErr w:type="spellStart"/>
      <w:proofErr w:type="gramStart"/>
      <w:r w:rsidR="00377FC3" w:rsidRPr="000869F5">
        <w:rPr>
          <w:rFonts w:eastAsia="Times New Roman" w:cstheme="minorHAnsi"/>
        </w:rPr>
        <w:t>Gemara</w:t>
      </w:r>
      <w:proofErr w:type="spellEnd"/>
      <w:r w:rsidR="00377FC3" w:rsidRPr="000869F5">
        <w:rPr>
          <w:rFonts w:eastAsia="Times New Roman" w:cstheme="minorHAnsi"/>
        </w:rPr>
        <w:t xml:space="preserve">  also</w:t>
      </w:r>
      <w:proofErr w:type="gramEnd"/>
      <w:r w:rsidR="00377FC3" w:rsidRPr="000869F5">
        <w:rPr>
          <w:rFonts w:eastAsia="Times New Roman" w:cstheme="minorHAnsi"/>
        </w:rPr>
        <w:t xml:space="preserve"> applied these laws (of cleanliness and proper dress) to one who is davening or learning Torah. The source for those rules comes from here </w:t>
      </w:r>
      <w:proofErr w:type="gramStart"/>
      <w:r w:rsidR="00377FC3" w:rsidRPr="000869F5">
        <w:rPr>
          <w:rFonts w:eastAsia="Times New Roman" w:cstheme="minorHAnsi"/>
        </w:rPr>
        <w:t>with  soldiers</w:t>
      </w:r>
      <w:proofErr w:type="gramEnd"/>
      <w:r w:rsidR="00377FC3" w:rsidRPr="000869F5">
        <w:rPr>
          <w:rFonts w:eastAsia="Times New Roman" w:cstheme="minorHAnsi"/>
        </w:rPr>
        <w:t xml:space="preserve"> who are fighting "Hashem’s battles." The </w:t>
      </w:r>
      <w:proofErr w:type="spellStart"/>
      <w:r w:rsidR="00377FC3" w:rsidRPr="000869F5">
        <w:rPr>
          <w:rFonts w:eastAsia="Times New Roman" w:cstheme="minorHAnsi"/>
        </w:rPr>
        <w:t>Yirushalmi</w:t>
      </w:r>
      <w:proofErr w:type="spellEnd"/>
      <w:r w:rsidR="00377FC3" w:rsidRPr="000869F5">
        <w:rPr>
          <w:rFonts w:eastAsia="Times New Roman" w:cstheme="minorHAnsi"/>
        </w:rPr>
        <w:t xml:space="preserve"> learns that 10 soldiers </w:t>
      </w:r>
      <w:proofErr w:type="gramStart"/>
      <w:r w:rsidR="00377FC3" w:rsidRPr="000869F5">
        <w:rPr>
          <w:rFonts w:eastAsia="Times New Roman" w:cstheme="minorHAnsi"/>
        </w:rPr>
        <w:t>constitutes</w:t>
      </w:r>
      <w:proofErr w:type="gramEnd"/>
      <w:r w:rsidR="00377FC3" w:rsidRPr="000869F5">
        <w:rPr>
          <w:rFonts w:eastAsia="Times New Roman" w:cstheme="minorHAnsi"/>
        </w:rPr>
        <w:t xml:space="preserve"> an arm</w:t>
      </w:r>
      <w:r w:rsidRPr="000869F5">
        <w:rPr>
          <w:rFonts w:eastAsia="Times New Roman" w:cstheme="minorHAnsi"/>
        </w:rPr>
        <w:t xml:space="preserve">y camp. Similarly, it takes 10 </w:t>
      </w:r>
      <w:r w:rsidR="00377FC3" w:rsidRPr="000869F5">
        <w:rPr>
          <w:rFonts w:eastAsia="Times New Roman" w:cstheme="minorHAnsi"/>
        </w:rPr>
        <w:t xml:space="preserve">to make a minyan to recite </w:t>
      </w:r>
      <w:proofErr w:type="spellStart"/>
      <w:proofErr w:type="gramStart"/>
      <w:r w:rsidR="00377FC3" w:rsidRPr="000869F5">
        <w:rPr>
          <w:rFonts w:eastAsia="Times New Roman" w:cstheme="minorHAnsi"/>
        </w:rPr>
        <w:t>kaddish</w:t>
      </w:r>
      <w:proofErr w:type="spellEnd"/>
      <w:proofErr w:type="gramEnd"/>
      <w:r w:rsidR="00377FC3" w:rsidRPr="000869F5">
        <w:rPr>
          <w:rFonts w:eastAsia="Times New Roman" w:cstheme="minorHAnsi"/>
        </w:rPr>
        <w:t xml:space="preserve">, </w:t>
      </w:r>
      <w:proofErr w:type="spellStart"/>
      <w:r w:rsidR="00377FC3" w:rsidRPr="000869F5">
        <w:rPr>
          <w:rFonts w:eastAsia="Times New Roman" w:cstheme="minorHAnsi"/>
        </w:rPr>
        <w:t>kedushah</w:t>
      </w:r>
      <w:proofErr w:type="spellEnd"/>
      <w:r w:rsidR="00377FC3" w:rsidRPr="000869F5">
        <w:rPr>
          <w:rFonts w:eastAsia="Times New Roman" w:cstheme="minorHAnsi"/>
        </w:rPr>
        <w:t xml:space="preserve">, or </w:t>
      </w:r>
      <w:proofErr w:type="spellStart"/>
      <w:r w:rsidR="00377FC3" w:rsidRPr="000869F5">
        <w:rPr>
          <w:rFonts w:eastAsia="Times New Roman" w:cstheme="minorHAnsi"/>
        </w:rPr>
        <w:t>barchu</w:t>
      </w:r>
      <w:proofErr w:type="spellEnd"/>
      <w:r w:rsidR="00377FC3" w:rsidRPr="000869F5">
        <w:rPr>
          <w:rFonts w:eastAsia="Times New Roman" w:cstheme="minorHAnsi"/>
        </w:rPr>
        <w:t xml:space="preserve">.  The minyan, fighting "G-d's battles" constitute a </w:t>
      </w:r>
      <w:proofErr w:type="spellStart"/>
      <w:r w:rsidR="00377FC3" w:rsidRPr="000869F5">
        <w:rPr>
          <w:rFonts w:eastAsia="Times New Roman" w:cstheme="minorHAnsi"/>
        </w:rPr>
        <w:t>Davar</w:t>
      </w:r>
      <w:proofErr w:type="spellEnd"/>
      <w:r w:rsidR="00377FC3" w:rsidRPr="000869F5">
        <w:rPr>
          <w:rFonts w:eastAsia="Times New Roman" w:cstheme="minorHAnsi"/>
        </w:rPr>
        <w:t xml:space="preserve"> </w:t>
      </w:r>
      <w:proofErr w:type="spellStart"/>
      <w:r w:rsidR="00377FC3" w:rsidRPr="000869F5">
        <w:rPr>
          <w:rFonts w:eastAsia="Times New Roman" w:cstheme="minorHAnsi"/>
        </w:rPr>
        <w:t>Shebikedusha</w:t>
      </w:r>
      <w:proofErr w:type="spellEnd"/>
      <w:r w:rsidR="00377FC3" w:rsidRPr="000869F5">
        <w:rPr>
          <w:rFonts w:eastAsia="Times New Roman" w:cstheme="minorHAnsi"/>
        </w:rPr>
        <w:t xml:space="preserve">, and the Torah promises that the </w:t>
      </w:r>
      <w:proofErr w:type="spellStart"/>
      <w:r w:rsidR="00377FC3" w:rsidRPr="000869F5">
        <w:rPr>
          <w:rFonts w:eastAsia="Times New Roman" w:cstheme="minorHAnsi"/>
        </w:rPr>
        <w:t>Shechinah</w:t>
      </w:r>
      <w:proofErr w:type="spellEnd"/>
      <w:r w:rsidR="00377FC3" w:rsidRPr="000869F5">
        <w:rPr>
          <w:rFonts w:eastAsia="Times New Roman" w:cstheme="minorHAnsi"/>
        </w:rPr>
        <w:t xml:space="preserve"> will be with them</w:t>
      </w:r>
      <w:r w:rsidRPr="000869F5">
        <w:rPr>
          <w:rFonts w:eastAsia="Times New Roman" w:cstheme="minorHAnsi"/>
        </w:rPr>
        <w:t>.</w:t>
      </w:r>
    </w:p>
    <w:p w:rsidR="000869F5" w:rsidRPr="005246DC" w:rsidRDefault="000869F5" w:rsidP="000869F5">
      <w:pPr>
        <w:spacing w:after="0" w:line="240" w:lineRule="auto"/>
        <w:rPr>
          <w:rFonts w:eastAsia="Times New Roman" w:cstheme="minorHAnsi"/>
          <w:rtl/>
        </w:rPr>
      </w:pPr>
    </w:p>
    <w:p w:rsidR="005246DC" w:rsidRPr="005246DC" w:rsidRDefault="005246DC" w:rsidP="00416139">
      <w:pPr>
        <w:spacing w:after="0" w:line="240" w:lineRule="auto"/>
        <w:rPr>
          <w:rFonts w:eastAsia="Times New Roman" w:cstheme="minorHAnsi"/>
          <w:sz w:val="24"/>
          <w:szCs w:val="24"/>
        </w:rPr>
      </w:pPr>
      <w:r w:rsidRPr="000869F5">
        <w:rPr>
          <w:rFonts w:eastAsia="Times New Roman" w:cstheme="minorHAnsi"/>
          <w:b/>
          <w:bCs/>
          <w:color w:val="000000"/>
          <w:rtl/>
        </w:rPr>
        <w:t>ואתה תבער הדם הנקי מקרבך</w:t>
      </w:r>
      <w:r w:rsidRPr="000869F5">
        <w:rPr>
          <w:rFonts w:eastAsia="Times New Roman" w:cstheme="minorHAnsi"/>
          <w:b/>
          <w:bCs/>
          <w:color w:val="000000"/>
        </w:rPr>
        <w:t xml:space="preserve"> </w:t>
      </w:r>
      <w:r w:rsidRPr="005246DC">
        <w:rPr>
          <w:rFonts w:eastAsia="Times New Roman" w:cstheme="minorHAnsi"/>
          <w:b/>
          <w:bCs/>
          <w:color w:val="000000"/>
        </w:rPr>
        <w:t>And you shall destroy the innocent blood from your midst (21:9) - Ibn Ezra</w:t>
      </w:r>
      <w:r w:rsidRPr="005246DC">
        <w:rPr>
          <w:rFonts w:eastAsia="Times New Roman" w:cstheme="minorHAnsi"/>
          <w:color w:val="000000"/>
        </w:rPr>
        <w:t xml:space="preserve"> comments that if one does that which is </w:t>
      </w:r>
      <w:proofErr w:type="spellStart"/>
      <w:r w:rsidRPr="005246DC">
        <w:rPr>
          <w:rFonts w:eastAsia="Times New Roman" w:cstheme="minorHAnsi"/>
          <w:color w:val="000000"/>
        </w:rPr>
        <w:t>Yashar</w:t>
      </w:r>
      <w:proofErr w:type="spellEnd"/>
      <w:r w:rsidRPr="005246DC">
        <w:rPr>
          <w:rFonts w:eastAsia="Times New Roman" w:cstheme="minorHAnsi"/>
          <w:color w:val="000000"/>
        </w:rPr>
        <w:t xml:space="preserve"> in the eyes of Hashem, then there will be no bl</w:t>
      </w:r>
      <w:r w:rsidRPr="000869F5">
        <w:rPr>
          <w:rFonts w:eastAsia="Times New Roman" w:cstheme="minorHAnsi"/>
          <w:color w:val="000000"/>
        </w:rPr>
        <w:t>ood spilled. This is simpl</w:t>
      </w:r>
      <w:r w:rsidRPr="005246DC">
        <w:rPr>
          <w:rFonts w:eastAsia="Times New Roman" w:cstheme="minorHAnsi"/>
          <w:color w:val="000000"/>
        </w:rPr>
        <w:t xml:space="preserve">y a result of </w:t>
      </w:r>
      <w:proofErr w:type="spellStart"/>
      <w:r w:rsidRPr="005246DC">
        <w:rPr>
          <w:rFonts w:eastAsia="Times New Roman" w:cstheme="minorHAnsi"/>
          <w:color w:val="000000"/>
        </w:rPr>
        <w:t>Schar</w:t>
      </w:r>
      <w:proofErr w:type="spellEnd"/>
      <w:r w:rsidRPr="005246DC">
        <w:rPr>
          <w:rFonts w:eastAsia="Times New Roman" w:cstheme="minorHAnsi"/>
          <w:color w:val="000000"/>
        </w:rPr>
        <w:t xml:space="preserve"> </w:t>
      </w:r>
      <w:proofErr w:type="spellStart"/>
      <w:r w:rsidRPr="005246DC">
        <w:rPr>
          <w:rFonts w:eastAsia="Times New Roman" w:cstheme="minorHAnsi"/>
          <w:color w:val="000000"/>
        </w:rPr>
        <w:t>Mitzva</w:t>
      </w:r>
      <w:proofErr w:type="spellEnd"/>
      <w:r w:rsidRPr="005246DC">
        <w:rPr>
          <w:rFonts w:eastAsia="Times New Roman" w:cstheme="minorHAnsi"/>
          <w:color w:val="000000"/>
        </w:rPr>
        <w:t xml:space="preserve"> in this world. I</w:t>
      </w:r>
      <w:r w:rsidR="00416139">
        <w:rPr>
          <w:rFonts w:eastAsia="Times New Roman" w:cstheme="minorHAnsi"/>
          <w:color w:val="000000"/>
        </w:rPr>
        <w:t xml:space="preserve">n other words, the greatest </w:t>
      </w:r>
      <w:proofErr w:type="spellStart"/>
      <w:r w:rsidR="00416139">
        <w:rPr>
          <w:rFonts w:eastAsia="Times New Roman" w:cstheme="minorHAnsi"/>
          <w:color w:val="000000"/>
        </w:rPr>
        <w:t>Kiru</w:t>
      </w:r>
      <w:r w:rsidRPr="005246DC">
        <w:rPr>
          <w:rFonts w:eastAsia="Times New Roman" w:cstheme="minorHAnsi"/>
          <w:color w:val="000000"/>
        </w:rPr>
        <w:t>v</w:t>
      </w:r>
      <w:proofErr w:type="spellEnd"/>
      <w:r w:rsidRPr="005246DC">
        <w:rPr>
          <w:rFonts w:eastAsia="Times New Roman" w:cstheme="minorHAnsi"/>
          <w:color w:val="000000"/>
        </w:rPr>
        <w:t xml:space="preserve"> we can </w:t>
      </w:r>
      <w:proofErr w:type="gramStart"/>
      <w:r w:rsidRPr="005246DC">
        <w:rPr>
          <w:rFonts w:eastAsia="Times New Roman" w:cstheme="minorHAnsi"/>
          <w:color w:val="000000"/>
        </w:rPr>
        <w:t>do,</w:t>
      </w:r>
      <w:proofErr w:type="gramEnd"/>
      <w:r w:rsidRPr="005246DC">
        <w:rPr>
          <w:rFonts w:eastAsia="Times New Roman" w:cstheme="minorHAnsi"/>
          <w:color w:val="000000"/>
        </w:rPr>
        <w:t xml:space="preserve"> is the </w:t>
      </w:r>
      <w:proofErr w:type="spellStart"/>
      <w:r w:rsidRPr="005246DC">
        <w:rPr>
          <w:rFonts w:eastAsia="Times New Roman" w:cstheme="minorHAnsi"/>
          <w:color w:val="000000"/>
        </w:rPr>
        <w:t>Kir</w:t>
      </w:r>
      <w:r w:rsidR="00416139">
        <w:rPr>
          <w:rFonts w:eastAsia="Times New Roman" w:cstheme="minorHAnsi"/>
          <w:color w:val="000000"/>
        </w:rPr>
        <w:t>u</w:t>
      </w:r>
      <w:r w:rsidRPr="005246DC">
        <w:rPr>
          <w:rFonts w:eastAsia="Times New Roman" w:cstheme="minorHAnsi"/>
          <w:color w:val="000000"/>
        </w:rPr>
        <w:t>v</w:t>
      </w:r>
      <w:proofErr w:type="spellEnd"/>
      <w:r w:rsidRPr="005246DC">
        <w:rPr>
          <w:rFonts w:eastAsia="Times New Roman" w:cstheme="minorHAnsi"/>
          <w:color w:val="000000"/>
        </w:rPr>
        <w:t xml:space="preserve"> of ourselves. </w:t>
      </w:r>
      <w:proofErr w:type="spellStart"/>
      <w:proofErr w:type="gramStart"/>
      <w:r w:rsidRPr="005246DC">
        <w:rPr>
          <w:rFonts w:eastAsia="Times New Roman" w:cstheme="minorHAnsi"/>
          <w:b/>
          <w:bCs/>
          <w:color w:val="000000"/>
        </w:rPr>
        <w:t>Rav</w:t>
      </w:r>
      <w:proofErr w:type="spellEnd"/>
      <w:r w:rsidRPr="005246DC">
        <w:rPr>
          <w:rFonts w:eastAsia="Times New Roman" w:cstheme="minorHAnsi"/>
          <w:b/>
          <w:bCs/>
          <w:color w:val="000000"/>
        </w:rPr>
        <w:t xml:space="preserve"> </w:t>
      </w:r>
      <w:proofErr w:type="spellStart"/>
      <w:r w:rsidRPr="005246DC">
        <w:rPr>
          <w:rFonts w:eastAsia="Times New Roman" w:cstheme="minorHAnsi"/>
          <w:b/>
          <w:bCs/>
          <w:color w:val="000000"/>
        </w:rPr>
        <w:t>Nosson</w:t>
      </w:r>
      <w:proofErr w:type="spellEnd"/>
      <w:r w:rsidRPr="005246DC">
        <w:rPr>
          <w:rFonts w:eastAsia="Times New Roman" w:cstheme="minorHAnsi"/>
          <w:b/>
          <w:bCs/>
          <w:color w:val="000000"/>
        </w:rPr>
        <w:t xml:space="preserve"> </w:t>
      </w:r>
      <w:proofErr w:type="spellStart"/>
      <w:r w:rsidRPr="005246DC">
        <w:rPr>
          <w:rFonts w:eastAsia="Times New Roman" w:cstheme="minorHAnsi"/>
          <w:b/>
          <w:bCs/>
          <w:color w:val="000000"/>
        </w:rPr>
        <w:t>Tzvi</w:t>
      </w:r>
      <w:proofErr w:type="spellEnd"/>
      <w:r w:rsidRPr="005246DC">
        <w:rPr>
          <w:rFonts w:eastAsia="Times New Roman" w:cstheme="minorHAnsi"/>
          <w:b/>
          <w:bCs/>
          <w:color w:val="000000"/>
        </w:rPr>
        <w:t xml:space="preserve"> </w:t>
      </w:r>
      <w:proofErr w:type="spellStart"/>
      <w:r w:rsidRPr="005246DC">
        <w:rPr>
          <w:rFonts w:eastAsia="Times New Roman" w:cstheme="minorHAnsi"/>
          <w:b/>
          <w:bCs/>
          <w:color w:val="000000"/>
        </w:rPr>
        <w:t>Finkel</w:t>
      </w:r>
      <w:proofErr w:type="spellEnd"/>
      <w:r w:rsidRPr="005246DC">
        <w:rPr>
          <w:rFonts w:eastAsia="Times New Roman" w:cstheme="minorHAnsi"/>
          <w:b/>
          <w:bCs/>
          <w:color w:val="000000"/>
        </w:rPr>
        <w:t xml:space="preserve"> </w:t>
      </w:r>
      <w:proofErr w:type="spellStart"/>
      <w:r w:rsidRPr="005246DC">
        <w:rPr>
          <w:rFonts w:eastAsia="Times New Roman" w:cstheme="minorHAnsi"/>
          <w:b/>
          <w:bCs/>
          <w:color w:val="000000"/>
        </w:rPr>
        <w:t>ztl</w:t>
      </w:r>
      <w:proofErr w:type="spellEnd"/>
      <w:r w:rsidRPr="005246DC">
        <w:rPr>
          <w:rFonts w:eastAsia="Times New Roman" w:cstheme="minorHAnsi"/>
          <w:b/>
          <w:bCs/>
          <w:color w:val="000000"/>
        </w:rPr>
        <w:t>.</w:t>
      </w:r>
      <w:proofErr w:type="gramEnd"/>
      <w:r w:rsidRPr="005246DC">
        <w:rPr>
          <w:rFonts w:eastAsia="Times New Roman" w:cstheme="minorHAnsi"/>
          <w:color w:val="000000"/>
        </w:rPr>
        <w:t xml:space="preserve"> </w:t>
      </w:r>
      <w:proofErr w:type="gramStart"/>
      <w:r w:rsidRPr="005246DC">
        <w:rPr>
          <w:rFonts w:eastAsia="Times New Roman" w:cstheme="minorHAnsi"/>
          <w:color w:val="000000"/>
        </w:rPr>
        <w:t xml:space="preserve">Would often point out that the world gets a lot of inspiration from the </w:t>
      </w:r>
      <w:proofErr w:type="spellStart"/>
      <w:r w:rsidRPr="005246DC">
        <w:rPr>
          <w:rFonts w:eastAsia="Times New Roman" w:cstheme="minorHAnsi"/>
          <w:color w:val="000000"/>
        </w:rPr>
        <w:t>Yashrus</w:t>
      </w:r>
      <w:proofErr w:type="spellEnd"/>
      <w:r w:rsidRPr="005246DC">
        <w:rPr>
          <w:rFonts w:eastAsia="Times New Roman" w:cstheme="minorHAnsi"/>
          <w:color w:val="000000"/>
        </w:rPr>
        <w:t xml:space="preserve"> of the individual.</w:t>
      </w:r>
      <w:proofErr w:type="gramEnd"/>
      <w:r w:rsidRPr="005246DC">
        <w:rPr>
          <w:rFonts w:eastAsia="Times New Roman" w:cstheme="minorHAnsi"/>
          <w:color w:val="000000"/>
        </w:rPr>
        <w:t xml:space="preserve"> Why? When the person realizes that s/he impacts the world through the individual actions, it gives us the rest of the energy to us to keep doing them. </w:t>
      </w:r>
    </w:p>
    <w:p w:rsidR="001538BF" w:rsidRPr="000869F5" w:rsidRDefault="001538BF">
      <w:pPr>
        <w:rPr>
          <w:rFonts w:cstheme="minorHAnsi"/>
        </w:rPr>
      </w:pPr>
    </w:p>
    <w:p w:rsidR="003C7B6A" w:rsidRPr="000869F5" w:rsidRDefault="003C7B6A" w:rsidP="003C7B6A">
      <w:pPr>
        <w:pStyle w:val="NoSpacing"/>
        <w:rPr>
          <w:rFonts w:cstheme="minorHAnsi"/>
        </w:rPr>
      </w:pPr>
      <w:proofErr w:type="spellStart"/>
      <w:r w:rsidRPr="000869F5">
        <w:rPr>
          <w:rFonts w:cstheme="minorHAnsi"/>
          <w:b/>
          <w:bCs/>
        </w:rPr>
        <w:t>Haftorah</w:t>
      </w:r>
      <w:proofErr w:type="spellEnd"/>
      <w:r w:rsidRPr="000869F5">
        <w:rPr>
          <w:rFonts w:cstheme="minorHAnsi"/>
          <w:b/>
          <w:bCs/>
        </w:rPr>
        <w:t xml:space="preserve">:  </w:t>
      </w:r>
      <w:r w:rsidR="00FF628E" w:rsidRPr="000869F5">
        <w:rPr>
          <w:rFonts w:cstheme="minorHAnsi"/>
          <w:b/>
          <w:bCs/>
          <w:rtl/>
        </w:rPr>
        <w:t>וָֽאָשִׂ֚ים דְּבָרַי֙ בְּפִ֔יךָ וּבְצֵ֥ל יָדִ֖י כִּסִּיתִ֑יךָ לִנְטֹ֚עַ שָׁמַ֙יִם֙ וְלִיסֹ֣ד אָ֔רֶץ</w:t>
      </w:r>
      <w:r w:rsidRPr="000869F5">
        <w:rPr>
          <w:rFonts w:cstheme="minorHAnsi"/>
          <w:b/>
          <w:bCs/>
        </w:rPr>
        <w:t xml:space="preserve"> I have placed My words in your mouth, and with the shade of My hand I have covered you – to implant the heavens and to set a foundation for the earth – and to say unto Zion, 'You are My people.'" (</w:t>
      </w:r>
      <w:proofErr w:type="spellStart"/>
      <w:r w:rsidRPr="000869F5">
        <w:rPr>
          <w:rFonts w:cstheme="minorHAnsi"/>
          <w:b/>
          <w:bCs/>
        </w:rPr>
        <w:t>Yeshaya</w:t>
      </w:r>
      <w:proofErr w:type="spellEnd"/>
      <w:r w:rsidRPr="000869F5">
        <w:rPr>
          <w:rFonts w:cstheme="minorHAnsi"/>
          <w:b/>
          <w:bCs/>
        </w:rPr>
        <w:t xml:space="preserve"> 51:16)</w:t>
      </w:r>
      <w:r w:rsidRPr="000869F5">
        <w:rPr>
          <w:rFonts w:cstheme="minorHAnsi"/>
        </w:rPr>
        <w:t xml:space="preserve"> – To whom is the Novi speaking in this </w:t>
      </w:r>
      <w:proofErr w:type="spellStart"/>
      <w:r w:rsidRPr="000869F5">
        <w:rPr>
          <w:rFonts w:cstheme="minorHAnsi"/>
        </w:rPr>
        <w:t>Possuk</w:t>
      </w:r>
      <w:proofErr w:type="spellEnd"/>
      <w:r w:rsidRPr="000869F5">
        <w:rPr>
          <w:rFonts w:cstheme="minorHAnsi"/>
          <w:b/>
          <w:bCs/>
        </w:rPr>
        <w:t xml:space="preserve">? </w:t>
      </w:r>
      <w:proofErr w:type="spellStart"/>
      <w:r w:rsidRPr="000869F5">
        <w:rPr>
          <w:rFonts w:cstheme="minorHAnsi"/>
          <w:b/>
          <w:bCs/>
        </w:rPr>
        <w:t>Rav</w:t>
      </w:r>
      <w:proofErr w:type="spellEnd"/>
      <w:r w:rsidRPr="000869F5">
        <w:rPr>
          <w:rFonts w:cstheme="minorHAnsi"/>
          <w:b/>
          <w:bCs/>
        </w:rPr>
        <w:t xml:space="preserve"> </w:t>
      </w:r>
      <w:proofErr w:type="spellStart"/>
      <w:r w:rsidRPr="000869F5">
        <w:rPr>
          <w:rFonts w:cstheme="minorHAnsi"/>
          <w:b/>
          <w:bCs/>
        </w:rPr>
        <w:t>Avrohom</w:t>
      </w:r>
      <w:proofErr w:type="spellEnd"/>
      <w:r w:rsidRPr="000869F5">
        <w:rPr>
          <w:rFonts w:cstheme="minorHAnsi"/>
          <w:b/>
          <w:bCs/>
        </w:rPr>
        <w:t xml:space="preserve"> </w:t>
      </w:r>
      <w:proofErr w:type="spellStart"/>
      <w:r w:rsidRPr="000869F5">
        <w:rPr>
          <w:rFonts w:cstheme="minorHAnsi"/>
          <w:b/>
          <w:bCs/>
        </w:rPr>
        <w:t>Rivlin</w:t>
      </w:r>
      <w:proofErr w:type="spellEnd"/>
      <w:r w:rsidRPr="000869F5">
        <w:rPr>
          <w:rFonts w:cstheme="minorHAnsi"/>
          <w:b/>
          <w:bCs/>
        </w:rPr>
        <w:t xml:space="preserve"> </w:t>
      </w:r>
      <w:proofErr w:type="spellStart"/>
      <w:r w:rsidRPr="000869F5">
        <w:rPr>
          <w:rFonts w:cstheme="minorHAnsi"/>
          <w:b/>
          <w:bCs/>
        </w:rPr>
        <w:t>Shlita</w:t>
      </w:r>
      <w:proofErr w:type="spellEnd"/>
      <w:r w:rsidRPr="000869F5">
        <w:rPr>
          <w:rFonts w:cstheme="minorHAnsi"/>
        </w:rPr>
        <w:t xml:space="preserve"> explained in the name of </w:t>
      </w:r>
      <w:proofErr w:type="spellStart"/>
      <w:r w:rsidRPr="000869F5">
        <w:rPr>
          <w:rFonts w:cstheme="minorHAnsi"/>
        </w:rPr>
        <w:t>Rav</w:t>
      </w:r>
      <w:proofErr w:type="spellEnd"/>
      <w:r w:rsidRPr="000869F5">
        <w:rPr>
          <w:rFonts w:cstheme="minorHAnsi"/>
        </w:rPr>
        <w:t xml:space="preserve"> Chaim of </w:t>
      </w:r>
      <w:proofErr w:type="spellStart"/>
      <w:r w:rsidRPr="000869F5">
        <w:rPr>
          <w:rFonts w:cstheme="minorHAnsi"/>
        </w:rPr>
        <w:t>Volohzin</w:t>
      </w:r>
      <w:proofErr w:type="spellEnd"/>
      <w:r w:rsidRPr="000869F5">
        <w:rPr>
          <w:rFonts w:cstheme="minorHAnsi"/>
        </w:rPr>
        <w:t xml:space="preserve"> that the intent here is to every Jew who is </w:t>
      </w:r>
      <w:r w:rsidRPr="000869F5">
        <w:rPr>
          <w:rFonts w:cstheme="minorHAnsi"/>
          <w:color w:val="000000"/>
          <w:shd w:val="clear" w:color="auto" w:fill="FFFFFF"/>
        </w:rPr>
        <w:t xml:space="preserve">to remember his enormous potential level and the great abilities that are inherent in him, that are able "to implant the heavens and to set a foundation for the earth." In this regard, </w:t>
      </w:r>
      <w:proofErr w:type="spellStart"/>
      <w:r w:rsidRPr="000869F5">
        <w:rPr>
          <w:rFonts w:cstheme="minorHAnsi"/>
          <w:color w:val="000000"/>
          <w:shd w:val="clear" w:color="auto" w:fill="FFFFFF"/>
        </w:rPr>
        <w:t>Yeshaya</w:t>
      </w:r>
      <w:proofErr w:type="spellEnd"/>
      <w:r w:rsidRPr="000869F5">
        <w:rPr>
          <w:rFonts w:cstheme="minorHAnsi"/>
          <w:color w:val="000000"/>
          <w:shd w:val="clear" w:color="auto" w:fill="FFFFFF"/>
        </w:rPr>
        <w:t xml:space="preserve"> wants to contrast the lowliness of the oppressor, who is a "mortal human" and "men who will be made as grass," with the Jewish person, who has the ability "to implant the heavens and to set a foundation for the earth," a quality that is mentioned in our verses in relation to G-d Himself. If so, why the fear!</w:t>
      </w:r>
    </w:p>
    <w:sectPr w:rsidR="003C7B6A" w:rsidRPr="00086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DC"/>
    <w:rsid w:val="000869F5"/>
    <w:rsid w:val="000A7928"/>
    <w:rsid w:val="001538BF"/>
    <w:rsid w:val="002771BE"/>
    <w:rsid w:val="00377FC3"/>
    <w:rsid w:val="003C7B6A"/>
    <w:rsid w:val="00416139"/>
    <w:rsid w:val="005246DC"/>
    <w:rsid w:val="008F066C"/>
    <w:rsid w:val="00FF62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6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C7B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6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C7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cp:revision>
  <dcterms:created xsi:type="dcterms:W3CDTF">2018-08-14T13:53:00Z</dcterms:created>
  <dcterms:modified xsi:type="dcterms:W3CDTF">2018-08-15T22:40:00Z</dcterms:modified>
</cp:coreProperties>
</file>