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1A" w:rsidRPr="0073031A" w:rsidRDefault="0073031A" w:rsidP="0073031A">
      <w:pPr>
        <w:bidi/>
        <w:jc w:val="both"/>
        <w:rPr>
          <w:b/>
          <w:bCs/>
          <w:sz w:val="28"/>
          <w:szCs w:val="28"/>
          <w:u w:val="single"/>
        </w:rPr>
      </w:pPr>
      <w:r w:rsidRPr="0073031A">
        <w:rPr>
          <w:rFonts w:cs="Arial" w:hint="cs"/>
          <w:b/>
          <w:bCs/>
          <w:sz w:val="28"/>
          <w:szCs w:val="28"/>
          <w:u w:val="single"/>
          <w:rtl/>
        </w:rPr>
        <w:t>פרשת</w:t>
      </w:r>
      <w:r w:rsidRPr="0073031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3031A">
        <w:rPr>
          <w:rFonts w:cs="Arial" w:hint="cs"/>
          <w:b/>
          <w:bCs/>
          <w:sz w:val="28"/>
          <w:szCs w:val="28"/>
          <w:u w:val="single"/>
          <w:rtl/>
        </w:rPr>
        <w:t>וירא</w:t>
      </w:r>
      <w:r w:rsidRPr="0073031A">
        <w:rPr>
          <w:b/>
          <w:bCs/>
          <w:sz w:val="28"/>
          <w:szCs w:val="28"/>
          <w:u w:val="single"/>
        </w:rPr>
        <w:t xml:space="preserve"> </w:t>
      </w:r>
    </w:p>
    <w:p w:rsidR="0073031A" w:rsidRPr="00640FB1" w:rsidRDefault="0073031A" w:rsidP="0073031A">
      <w:pPr>
        <w:bidi/>
        <w:jc w:val="both"/>
        <w:rPr>
          <w:b/>
          <w:bCs/>
          <w:sz w:val="28"/>
          <w:szCs w:val="28"/>
          <w:u w:val="single"/>
        </w:rPr>
      </w:pPr>
      <w:r w:rsidRPr="00640FB1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640FB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40FB1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640FB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40FB1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640FB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40FB1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640FB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40FB1">
        <w:rPr>
          <w:rFonts w:cs="Arial" w:hint="cs"/>
          <w:b/>
          <w:bCs/>
          <w:sz w:val="28"/>
          <w:szCs w:val="28"/>
          <w:u w:val="single"/>
          <w:rtl/>
        </w:rPr>
        <w:t>כב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t>(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) </w:t>
      </w:r>
      <w:r w:rsidRPr="00640FB1">
        <w:rPr>
          <w:rFonts w:cs="Arial" w:hint="cs"/>
          <w:sz w:val="28"/>
          <w:szCs w:val="28"/>
          <w:rtl/>
        </w:rPr>
        <w:t>ויהי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הדברים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האלה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ברור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שייכות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פרשה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לפרשה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הקודמת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דבלא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שייך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לשון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הדברים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האלה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אבל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אופן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השייכות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מבואר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בפרש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אגדה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דסנהדרין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אבל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רחוק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בזמן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מזה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לפי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הקבלה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העקדה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ויש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מפרשים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עונש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הברית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שכרת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אבימלך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וגם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סמוך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בזמן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שהרי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עסק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הברית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ההיא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וגירוש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ישמעאל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ובאמת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מחלוקת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במדרש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סמוך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ואחרי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מופלג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להיפך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ונראה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פי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אחר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הדברים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האלה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אחר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המאמרים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והדיבורים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שהי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בין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ובין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והגביהו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לאט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לאט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מעלה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מעלה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מתחלה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ברכו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בארץ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ישראל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וזרע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כעפר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הארץ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ואח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ברבוי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ככוכבי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השמים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אדם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גדולי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ערך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ואח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מצות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מילה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ברכו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להיות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גוים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שיהיה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בכחו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להכיר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אלוה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עולם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אפילו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לאוה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יתגיירו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לגמרי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ועדיין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חסר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פרט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יבואר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ואחר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הדברים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ענין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עקידה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שבזה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נשלם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גדלות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הנפש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וזרעו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צריך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יותר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ומשם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והלאה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עמו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ענין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והוספה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התכלית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הנרצה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והיינו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והאלהים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דאע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ג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המקרא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יוצא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מידי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פשוטו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שנאמר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הפי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ענין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נסיון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וכדכתיב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צדיק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יבחן</w:t>
      </w:r>
      <w:r w:rsidRPr="00640FB1">
        <w:rPr>
          <w:rFonts w:cs="Arial"/>
          <w:sz w:val="28"/>
          <w:szCs w:val="28"/>
          <w:rtl/>
        </w:rPr>
        <w:t xml:space="preserve"> [</w:t>
      </w:r>
      <w:r w:rsidRPr="00640FB1">
        <w:rPr>
          <w:rFonts w:cs="Arial" w:hint="cs"/>
          <w:sz w:val="28"/>
          <w:szCs w:val="28"/>
          <w:rtl/>
        </w:rPr>
        <w:t>תהלים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], </w:t>
      </w:r>
      <w:r w:rsidRPr="00640FB1">
        <w:rPr>
          <w:rFonts w:cs="Arial" w:hint="cs"/>
          <w:sz w:val="28"/>
          <w:szCs w:val="28"/>
          <w:rtl/>
        </w:rPr>
        <w:t>ולא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היודע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מראש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לנסות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האדם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שאלת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ידיעה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ובחירה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שגבה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מדעת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אנושי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לדעת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גבהו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דרכי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מדרכינו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ומחשבותיו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ממחשבותינו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בכל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לפי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הפשט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נסיון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למאי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פירש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הכתוב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והרי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כולנו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רואים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נסיון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כונה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אחרת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משמעות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בתיבת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כדאי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ברבה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מלשון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נתת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ליראיך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להתנוסס</w:t>
      </w:r>
      <w:r w:rsidRPr="00640FB1">
        <w:rPr>
          <w:rFonts w:cs="Arial"/>
          <w:sz w:val="28"/>
          <w:szCs w:val="28"/>
          <w:rtl/>
        </w:rPr>
        <w:t xml:space="preserve"> [</w:t>
      </w:r>
      <w:r w:rsidRPr="00640FB1">
        <w:rPr>
          <w:rFonts w:cs="Arial" w:hint="cs"/>
          <w:sz w:val="28"/>
          <w:szCs w:val="28"/>
          <w:rtl/>
        </w:rPr>
        <w:t>תהלים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ס</w:t>
      </w:r>
      <w:r w:rsidRPr="00640FB1">
        <w:rPr>
          <w:rFonts w:cs="Arial"/>
          <w:sz w:val="28"/>
          <w:szCs w:val="28"/>
          <w:rtl/>
        </w:rPr>
        <w:t xml:space="preserve">'], </w:t>
      </w:r>
      <w:r w:rsidRPr="00640FB1">
        <w:rPr>
          <w:rFonts w:cs="Arial" w:hint="cs"/>
          <w:sz w:val="28"/>
          <w:szCs w:val="28"/>
          <w:rtl/>
        </w:rPr>
        <w:t>היינו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הגביהו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הסבירו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חז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שהגביה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כחו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והעלהו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לתכלית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גדולת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הנפש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האומה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הישראלית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כאשר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יבואר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וכבר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המשילו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חז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בב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ר</w:t>
      </w:r>
      <w:r w:rsidRPr="00640FB1">
        <w:rPr>
          <w:rFonts w:cs="Arial"/>
          <w:sz w:val="28"/>
          <w:szCs w:val="28"/>
          <w:rtl/>
        </w:rPr>
        <w:t xml:space="preserve"> [</w:t>
      </w:r>
      <w:r w:rsidRPr="00640FB1">
        <w:rPr>
          <w:rFonts w:cs="Arial" w:hint="cs"/>
          <w:sz w:val="28"/>
          <w:szCs w:val="28"/>
          <w:rtl/>
        </w:rPr>
        <w:t>פל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ב</w:t>
      </w:r>
      <w:r w:rsidRPr="00640FB1">
        <w:rPr>
          <w:rFonts w:cs="Arial"/>
          <w:sz w:val="28"/>
          <w:szCs w:val="28"/>
          <w:rtl/>
        </w:rPr>
        <w:t xml:space="preserve">] 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פ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ענין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ומשמעות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נסיון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בשלשה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משלים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בקדירה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שהקונה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נוקש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חזק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ב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פשתן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טוב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מכים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הרבה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שמכים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אותו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משביח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יותר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פשתן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טוב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משא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פשתן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רע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ג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חמור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טוב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מוסיפים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משאוי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הרבה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ומנסים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אותו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אולי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יקבל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משא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וענין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משלים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ללמדנו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שנסיון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בשלש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בחינות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פעם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קדירה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הנקישה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הקדירה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הטובה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שיושבח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בזה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לדעת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חוזק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הקדירה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ופעם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הפשתן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הניקוש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לדעת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טיבו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להשביחו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ופעם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החמור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לדעת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להשביח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לבעליו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ומנסה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חמורו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אולי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יותר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וטוב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שמוסיף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החמור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לישא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מוסיף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בעליו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במזונו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משלש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דברים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הללו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הצדיק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לידי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נסיון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פעם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מתנסה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כקדירה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לדעת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יתחזק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בצדקתו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ופעם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הפשתן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שיושבח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הנסיון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ופעם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כדמיון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החמור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שיש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להקב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לענוש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הרבה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הדור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מטיל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הצדיק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הרבה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ואח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שכרו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משלם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הרבה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החמור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אולי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יקבל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איזה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סך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ואח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מוסיף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במזונו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מעתה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מלמדנו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המדרש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בפרשה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נחשוב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הנסיון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הקדירה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נתעלה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מאומה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הפשתן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דכמו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פשתן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הטוב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מתעלה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lastRenderedPageBreak/>
        <w:t>שמנקשים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הרבה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ומוציא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טובו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שבכחו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הצדיק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דאע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ג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שבכחו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מונח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צדקתו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מ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פעולה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מתעלה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כחו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שנקל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להוציא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שבכחו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לידי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פעולה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לידי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מעשה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העקידה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לשחוט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האהוב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כנפשו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שיתעלה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וזרעו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למסור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עצמם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באהבה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קדושת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', </w:t>
      </w:r>
      <w:r w:rsidRPr="00640FB1">
        <w:rPr>
          <w:rFonts w:cs="Arial" w:hint="cs"/>
          <w:sz w:val="28"/>
          <w:szCs w:val="28"/>
          <w:rtl/>
        </w:rPr>
        <w:t>ופעולה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לתועלת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לזרעו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האומה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הישראלית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שיבואר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במקרא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>, [</w:t>
      </w:r>
      <w:r w:rsidRPr="00640FB1">
        <w:rPr>
          <w:rFonts w:cs="Arial" w:hint="cs"/>
          <w:sz w:val="28"/>
          <w:szCs w:val="28"/>
          <w:rtl/>
        </w:rPr>
        <w:t>ובמשמעות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בס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שמות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ט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וכ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ובס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דברים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ב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וט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מקום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לפי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ענינו</w:t>
      </w:r>
      <w:r w:rsidRPr="00640FB1">
        <w:rPr>
          <w:rFonts w:cs="Arial"/>
          <w:sz w:val="28"/>
          <w:szCs w:val="28"/>
          <w:rtl/>
        </w:rPr>
        <w:t xml:space="preserve">]. </w:t>
      </w:r>
      <w:r w:rsidRPr="00640FB1">
        <w:rPr>
          <w:rFonts w:cs="Arial" w:hint="cs"/>
          <w:sz w:val="28"/>
          <w:szCs w:val="28"/>
          <w:rtl/>
        </w:rPr>
        <w:t>עוד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להעיר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הנסיון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שהרי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אפשר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להשתמט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מרצון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לשחטו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משום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דתכלית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פעולה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להעלות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נפשו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בשביל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ישראל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והוקבע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פרנסתם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תמידים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ראוי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שיצא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שיהי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ככבש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הנשחט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לתמיד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ונעקד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כעקידת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ביארנו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בהר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ד</w:t>
      </w:r>
      <w:r w:rsidRPr="00640FB1">
        <w:rPr>
          <w:rFonts w:cs="Arial"/>
          <w:sz w:val="28"/>
          <w:szCs w:val="28"/>
          <w:rtl/>
        </w:rPr>
        <w:t xml:space="preserve"> [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</w:t>
      </w:r>
      <w:r w:rsidRPr="00640FB1">
        <w:rPr>
          <w:rFonts w:cs="Arial"/>
          <w:sz w:val="28"/>
          <w:szCs w:val="28"/>
          <w:rtl/>
        </w:rPr>
        <w:t xml:space="preserve">'] </w:t>
      </w:r>
      <w:r w:rsidRPr="00640FB1">
        <w:rPr>
          <w:rFonts w:cs="Arial" w:hint="cs"/>
          <w:sz w:val="28"/>
          <w:szCs w:val="28"/>
          <w:rtl/>
        </w:rPr>
        <w:t>אשר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בלידת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חוק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הפרנסה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בעולם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ישראל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הענין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בשביל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נסיון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להגביה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נפשו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והרי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כשארי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נסיונות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שנסהו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', </w:t>
      </w:r>
      <w:r w:rsidRPr="00640FB1">
        <w:rPr>
          <w:rFonts w:cs="Arial" w:hint="cs"/>
          <w:sz w:val="28"/>
          <w:szCs w:val="28"/>
          <w:rtl/>
        </w:rPr>
        <w:t>משום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המעשה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בשביל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נסיון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לעיל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 xml:space="preserve">', </w:t>
      </w:r>
      <w:r w:rsidRPr="00640FB1">
        <w:rPr>
          <w:rFonts w:cs="Arial" w:hint="cs"/>
          <w:sz w:val="28"/>
          <w:szCs w:val="28"/>
          <w:rtl/>
        </w:rPr>
        <w:t>כך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תכלית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העקידה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ליצחק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ומש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אי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ברה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ט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שהקב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זוכר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עקידת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אמרו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עקידת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משום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דבראש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השנה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מזכירים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עקידת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</w:t>
      </w:r>
      <w:bookmarkStart w:id="0" w:name="_GoBack"/>
      <w:bookmarkEnd w:id="0"/>
      <w:r w:rsidRPr="00640FB1">
        <w:rPr>
          <w:rFonts w:cs="Arial" w:hint="cs"/>
          <w:sz w:val="28"/>
          <w:szCs w:val="28"/>
          <w:rtl/>
        </w:rPr>
        <w:t>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בשביל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פרנסה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וחיים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אבל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שהעלים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הכונה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ויבא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לידי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מעשה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לשחוט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לתכלית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להגביה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נפשו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ולהרגיל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למסור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נפשם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בשביל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השם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 w:hint="cs"/>
          <w:sz w:val="28"/>
          <w:szCs w:val="28"/>
          <w:rtl/>
        </w:rPr>
        <w:t>ויאמר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הקדוש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אמר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בפעם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בנך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קראהו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והמתין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שנתיישב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והבין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גדול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רוצה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לדבר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עמו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והשיב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הנני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מוכן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דבר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יהי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נבהל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לשמוע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ואולי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מפני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הבהלה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מתוקן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צרכו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המתין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שיתיישב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דעתו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t>(</w:t>
      </w:r>
      <w:r w:rsidRPr="00640FB1">
        <w:rPr>
          <w:rFonts w:cs="Arial" w:hint="cs"/>
          <w:sz w:val="28"/>
          <w:szCs w:val="28"/>
          <w:rtl/>
        </w:rPr>
        <w:t>ב</w:t>
      </w:r>
      <w:r w:rsidRPr="00640FB1">
        <w:rPr>
          <w:rFonts w:cs="Arial"/>
          <w:sz w:val="28"/>
          <w:szCs w:val="28"/>
          <w:rtl/>
        </w:rPr>
        <w:t xml:space="preserve">) </w:t>
      </w:r>
      <w:r w:rsidRPr="00640FB1">
        <w:rPr>
          <w:rFonts w:cs="Arial" w:hint="cs"/>
          <w:sz w:val="28"/>
          <w:szCs w:val="28"/>
          <w:rtl/>
        </w:rPr>
        <w:t>ולך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לך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כבר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ביארנו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לך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דלשון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כאן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משמעו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ידע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אדם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בעצמך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יתרבו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מניעות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הדבר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הנפלא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הודיע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לאדם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אפילו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לנעריו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שהלך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עמהם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עד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שאמר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ונשתחוה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ונשובה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t>(</w:t>
      </w:r>
      <w:r w:rsidRPr="00640FB1">
        <w:rPr>
          <w:rFonts w:cs="Arial" w:hint="cs"/>
          <w:sz w:val="28"/>
          <w:szCs w:val="28"/>
          <w:rtl/>
        </w:rPr>
        <w:t>ג</w:t>
      </w:r>
      <w:r w:rsidRPr="00640FB1">
        <w:rPr>
          <w:rFonts w:cs="Arial"/>
          <w:sz w:val="28"/>
          <w:szCs w:val="28"/>
          <w:rtl/>
        </w:rPr>
        <w:t xml:space="preserve">)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נעריו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אתו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כאן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ובבלעם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ושני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נעריו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עמו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בשאול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בס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שמואל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ח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נתבאר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לעיל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ג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בכמה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מקראות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הבדל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לעמו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דעמו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משמע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יותר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התרועעות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מלשון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כאן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שאברהם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התרועע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נעריו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בלעם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ושאול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 w:hint="cs"/>
          <w:sz w:val="28"/>
          <w:szCs w:val="28"/>
          <w:rtl/>
        </w:rPr>
        <w:t>ויבקע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עצי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עלה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אחר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שלקח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הנערים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מביתו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לחוץ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לעיר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בקע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עצי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עולה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בקע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בהיותו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בביתו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תרגיש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שרה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שהולך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להקריב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ואינו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מוליך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לעולה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אמר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שמוליך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לבית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המדרש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ועבר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בסוף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שיבואר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במקרא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ט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הוצרך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להסתיר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ממנה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בקיעת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עצים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t>(</w:t>
      </w:r>
      <w:r w:rsidRPr="00640FB1">
        <w:rPr>
          <w:rFonts w:cs="Arial" w:hint="cs"/>
          <w:sz w:val="28"/>
          <w:szCs w:val="28"/>
          <w:rtl/>
        </w:rPr>
        <w:t>ד</w:t>
      </w:r>
      <w:r w:rsidRPr="00640FB1">
        <w:rPr>
          <w:rFonts w:cs="Arial"/>
          <w:sz w:val="28"/>
          <w:szCs w:val="28"/>
          <w:rtl/>
        </w:rPr>
        <w:t xml:space="preserve">) </w:t>
      </w:r>
      <w:r w:rsidRPr="00640FB1">
        <w:rPr>
          <w:rFonts w:cs="Arial" w:hint="cs"/>
          <w:sz w:val="28"/>
          <w:szCs w:val="28"/>
          <w:rtl/>
        </w:rPr>
        <w:t>וישא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עיניו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נתבאר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נשיאת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לראות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המקום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אינה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ראיה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חושית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ראיה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רוחנית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ובהגיע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רצון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המקום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ית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להראותו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יראה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בלי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נשיאת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עין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lastRenderedPageBreak/>
        <w:t>הפי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שנשא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למקום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הציקתהו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הדרך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מאד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ונוח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לפניו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לגמור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אותו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מעשה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בהחלט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לעמוד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בנסיון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כך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וגם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נצרך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לכבוש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הענין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בפני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הנערים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ושלא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יתקשה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בעיניהם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ביקש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מה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שיהא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רואה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והכי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אי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ברבה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נושע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ביום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השלישי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צדיקים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שנענו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מצרתם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ביום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השלישי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t>(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) </w:t>
      </w:r>
      <w:r w:rsidRPr="00640FB1">
        <w:rPr>
          <w:rFonts w:cs="Arial" w:hint="cs"/>
          <w:sz w:val="28"/>
          <w:szCs w:val="28"/>
          <w:rtl/>
        </w:rPr>
        <w:t>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החמור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החמור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מיבעי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רמז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השתוותם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להחמור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משמע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יותר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השתוות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מאת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ומזה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הדרש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הדומה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לחמור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 w:hint="cs"/>
          <w:sz w:val="28"/>
          <w:szCs w:val="28"/>
          <w:rtl/>
        </w:rPr>
        <w:t>ונשתחוה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היינו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נתפלל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להלן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בהרח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מכמה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קראי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דסתם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השתחואה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תפלה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להנערים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שמשתהים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להלוך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ולראות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כסבורים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שמתפללים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ושעור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תפלה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ידוע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t xml:space="preserve"> (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) </w:t>
      </w:r>
      <w:r w:rsidRPr="00640FB1">
        <w:rPr>
          <w:rFonts w:cs="Arial" w:hint="cs"/>
          <w:sz w:val="28"/>
          <w:szCs w:val="28"/>
          <w:rtl/>
        </w:rPr>
        <w:t>ויאמר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אבי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ולא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מיד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באשר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הרגיש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נפלא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מצא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לשאול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אחרי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התבוננות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תשובת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יהא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בסבר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פנים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יפות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ואהבה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כאשר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ענהו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בני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זהו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תשובה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מאהבה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ובא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כאן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תבת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בדגוש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השני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לרמז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כונה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שהייתי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אוהבך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ביותר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עתה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בלי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שנוי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כלל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עתה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וגו</w:t>
      </w:r>
      <w:r w:rsidRPr="00640FB1">
        <w:rPr>
          <w:rFonts w:cs="Arial"/>
          <w:sz w:val="28"/>
          <w:szCs w:val="28"/>
          <w:rtl/>
        </w:rPr>
        <w:t>':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t>(</w:t>
      </w:r>
      <w:r w:rsidRPr="00640FB1">
        <w:rPr>
          <w:rFonts w:cs="Arial" w:hint="cs"/>
          <w:sz w:val="28"/>
          <w:szCs w:val="28"/>
          <w:rtl/>
        </w:rPr>
        <w:t>ט</w:t>
      </w:r>
      <w:r w:rsidRPr="00640FB1">
        <w:rPr>
          <w:rFonts w:cs="Arial"/>
          <w:sz w:val="28"/>
          <w:szCs w:val="28"/>
          <w:rtl/>
        </w:rPr>
        <w:t xml:space="preserve">)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המזבח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לעיל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ובכמה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מקומות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ויבן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מזבח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וכאן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המזבח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הידוע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לומר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דכאן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שנצטוה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להקריב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מובן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שנצרך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לבנות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מזבח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וע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שבנה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המזבח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שצוה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</w:t>
      </w:r>
      <w:r>
        <w:rPr>
          <w:rFonts w:cs="Arial"/>
          <w:sz w:val="28"/>
          <w:szCs w:val="28"/>
          <w:rtl/>
        </w:rPr>
        <w:t>'</w:t>
      </w:r>
      <w:r>
        <w:rPr>
          <w:rFonts w:cs="Arial" w:hint="cs"/>
          <w:sz w:val="28"/>
          <w:szCs w:val="28"/>
          <w:rtl/>
        </w:rPr>
        <w:t>...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 w:hint="cs"/>
          <w:sz w:val="28"/>
          <w:szCs w:val="28"/>
          <w:rtl/>
        </w:rPr>
        <w:t>ויערך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העצים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ויעקד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בנו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גם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ללמדנו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הבין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מדברי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שיתנהג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הקרבן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קרבן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תמיד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המזבח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בבמת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צבור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שהרי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התורה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כולה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כדתנן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שלהי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מס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קידושין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וידע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ההבדל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קרבן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יחיד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לקרבן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תמיד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שבבית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המקדש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ומצות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עריכת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העצים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בתמידין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שעיקרו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מזבח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בבהמ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ק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ואף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מעלין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המזבח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בעוד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הכבש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חי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וכאן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יצחק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כשהוא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חי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הא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דבבהמה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מעלין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כלל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נשחט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הארץ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משא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האדם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ממש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טוב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להעלותו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ולשחטו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שם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 w:hint="cs"/>
          <w:sz w:val="28"/>
          <w:szCs w:val="28"/>
          <w:rtl/>
        </w:rPr>
        <w:t>ממעל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לעצים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העצים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מיבעי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בקרבן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בס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ויקרא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העצים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אבל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ההבדל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לממעל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היינו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משמעו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ממש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למעלה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כדאיתא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בפ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מצות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חליצה</w:t>
      </w:r>
      <w:r w:rsidRPr="00640FB1">
        <w:rPr>
          <w:rFonts w:cs="Arial"/>
          <w:sz w:val="28"/>
          <w:szCs w:val="28"/>
          <w:rtl/>
        </w:rPr>
        <w:t xml:space="preserve"> [</w:t>
      </w:r>
      <w:r w:rsidRPr="00640FB1">
        <w:rPr>
          <w:rFonts w:cs="Arial" w:hint="cs"/>
          <w:sz w:val="28"/>
          <w:szCs w:val="28"/>
          <w:rtl/>
        </w:rPr>
        <w:t>יבמות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ג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']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רגלו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דמעל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וע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לעיל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', </w:t>
      </w:r>
      <w:r w:rsidRPr="00640FB1">
        <w:rPr>
          <w:rFonts w:cs="Arial" w:hint="cs"/>
          <w:sz w:val="28"/>
          <w:szCs w:val="28"/>
          <w:rtl/>
        </w:rPr>
        <w:t>משא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ממעל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משמעו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ממעל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דמעל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כאן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ממעל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לעצים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ללמדנו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שהעלהו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למעלה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העצים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היינו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שפרחה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נשמתו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והקריבה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מיכאל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המזבח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מעלה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התוס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מנחות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דף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דמיכאל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מקריב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נשמותיהן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צדיקים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t>/</w:t>
      </w:r>
      <w:r w:rsidRPr="00640FB1">
        <w:rPr>
          <w:rFonts w:cs="Arial" w:hint="cs"/>
          <w:sz w:val="28"/>
          <w:szCs w:val="28"/>
          <w:rtl/>
        </w:rPr>
        <w:t>מילואים</w:t>
      </w:r>
      <w:r w:rsidRPr="00640FB1">
        <w:rPr>
          <w:rFonts w:cs="Arial"/>
          <w:sz w:val="28"/>
          <w:szCs w:val="28"/>
          <w:rtl/>
        </w:rPr>
        <w:t>/:</w:t>
      </w:r>
    </w:p>
    <w:p w:rsidR="0073031A" w:rsidRPr="002D7FD4" w:rsidRDefault="0073031A" w:rsidP="0073031A">
      <w:pPr>
        <w:bidi/>
        <w:jc w:val="both"/>
        <w:rPr>
          <w:b/>
          <w:bCs/>
          <w:sz w:val="28"/>
          <w:szCs w:val="28"/>
        </w:rPr>
      </w:pPr>
      <w:r w:rsidRPr="002D7FD4">
        <w:rPr>
          <w:rFonts w:cs="Arial" w:hint="cs"/>
          <w:b/>
          <w:bCs/>
          <w:sz w:val="28"/>
          <w:szCs w:val="28"/>
          <w:rtl/>
        </w:rPr>
        <w:t>ובזה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נתקיים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דבר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ה</w:t>
      </w:r>
      <w:r w:rsidRPr="002D7FD4">
        <w:rPr>
          <w:rFonts w:cs="Arial"/>
          <w:b/>
          <w:bCs/>
          <w:sz w:val="28"/>
          <w:szCs w:val="28"/>
          <w:rtl/>
        </w:rPr>
        <w:t xml:space="preserve">' </w:t>
      </w:r>
      <w:r w:rsidRPr="002D7FD4">
        <w:rPr>
          <w:rFonts w:cs="Arial" w:hint="cs"/>
          <w:b/>
          <w:bCs/>
          <w:sz w:val="28"/>
          <w:szCs w:val="28"/>
          <w:rtl/>
        </w:rPr>
        <w:t>כמשמעו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ולא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חסר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אלא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שחיטת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גוף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יצחק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ובזה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בא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האיל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תחתיו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והוחזר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הנשמה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למקומה</w:t>
      </w:r>
      <w:r w:rsidRPr="002D7FD4">
        <w:rPr>
          <w:rFonts w:cs="Arial"/>
          <w:b/>
          <w:bCs/>
          <w:sz w:val="28"/>
          <w:szCs w:val="28"/>
          <w:rtl/>
        </w:rPr>
        <w:t xml:space="preserve">. </w:t>
      </w:r>
      <w:r w:rsidRPr="002D7FD4">
        <w:rPr>
          <w:rFonts w:cs="Arial" w:hint="cs"/>
          <w:b/>
          <w:bCs/>
          <w:sz w:val="28"/>
          <w:szCs w:val="28"/>
          <w:rtl/>
        </w:rPr>
        <w:t>נמצא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מרומז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הענין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במקרא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מפורש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למסתכלים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בדקדוק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הלשון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ומדויק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עוד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מה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שאמר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ה</w:t>
      </w:r>
      <w:r w:rsidRPr="002D7FD4">
        <w:rPr>
          <w:rFonts w:cs="Arial"/>
          <w:b/>
          <w:bCs/>
          <w:sz w:val="28"/>
          <w:szCs w:val="28"/>
          <w:rtl/>
        </w:rPr>
        <w:t xml:space="preserve">' </w:t>
      </w:r>
      <w:r w:rsidRPr="002D7FD4">
        <w:rPr>
          <w:rFonts w:cs="Arial" w:hint="cs"/>
          <w:b/>
          <w:bCs/>
          <w:sz w:val="28"/>
          <w:szCs w:val="28"/>
          <w:rtl/>
        </w:rPr>
        <w:t>והעלהו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שם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לעולה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ומה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מקרא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חסר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והעלהו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לעלה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על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אחד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ההרים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וגו</w:t>
      </w:r>
      <w:r w:rsidRPr="002D7FD4">
        <w:rPr>
          <w:rFonts w:cs="Arial"/>
          <w:b/>
          <w:bCs/>
          <w:sz w:val="28"/>
          <w:szCs w:val="28"/>
          <w:rtl/>
        </w:rPr>
        <w:t xml:space="preserve">' </w:t>
      </w:r>
      <w:r w:rsidRPr="002D7FD4">
        <w:rPr>
          <w:rFonts w:cs="Arial" w:hint="cs"/>
          <w:b/>
          <w:bCs/>
          <w:sz w:val="28"/>
          <w:szCs w:val="28"/>
          <w:rtl/>
        </w:rPr>
        <w:t>אלא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רמז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לו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דהעלאה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זו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יהיה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שם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במקום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הידוע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להקב</w:t>
      </w:r>
      <w:r w:rsidRPr="002D7FD4">
        <w:rPr>
          <w:rFonts w:cs="Arial"/>
          <w:b/>
          <w:bCs/>
          <w:sz w:val="28"/>
          <w:szCs w:val="28"/>
          <w:rtl/>
        </w:rPr>
        <w:t>"</w:t>
      </w:r>
      <w:r w:rsidRPr="002D7FD4">
        <w:rPr>
          <w:rFonts w:cs="Arial" w:hint="cs"/>
          <w:b/>
          <w:bCs/>
          <w:sz w:val="28"/>
          <w:szCs w:val="28"/>
          <w:rtl/>
        </w:rPr>
        <w:t>ה</w:t>
      </w:r>
      <w:r w:rsidRPr="002D7FD4">
        <w:rPr>
          <w:rFonts w:cs="Arial"/>
          <w:b/>
          <w:bCs/>
          <w:sz w:val="28"/>
          <w:szCs w:val="28"/>
          <w:rtl/>
        </w:rPr>
        <w:t xml:space="preserve">. </w:t>
      </w:r>
      <w:r w:rsidRPr="002D7FD4">
        <w:rPr>
          <w:rFonts w:cs="Arial" w:hint="cs"/>
          <w:b/>
          <w:bCs/>
          <w:sz w:val="28"/>
          <w:szCs w:val="28"/>
          <w:rtl/>
        </w:rPr>
        <w:t>וזה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יהיה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על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אחד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ההרים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וגו</w:t>
      </w:r>
      <w:r w:rsidRPr="002D7FD4">
        <w:rPr>
          <w:rFonts w:cs="Arial"/>
          <w:b/>
          <w:bCs/>
          <w:sz w:val="28"/>
          <w:szCs w:val="28"/>
          <w:rtl/>
        </w:rPr>
        <w:t xml:space="preserve">' </w:t>
      </w:r>
      <w:r w:rsidRPr="002D7FD4">
        <w:rPr>
          <w:rFonts w:cs="Arial" w:hint="cs"/>
          <w:b/>
          <w:bCs/>
          <w:sz w:val="28"/>
          <w:szCs w:val="28"/>
          <w:rtl/>
        </w:rPr>
        <w:t>שמזבח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שלמעלה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מכוון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נגד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מזבח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שעל</w:t>
      </w:r>
      <w:r w:rsidRPr="002D7FD4">
        <w:rPr>
          <w:rFonts w:cs="Arial"/>
          <w:b/>
          <w:bCs/>
          <w:sz w:val="28"/>
          <w:szCs w:val="28"/>
          <w:rtl/>
        </w:rPr>
        <w:t xml:space="preserve"> </w:t>
      </w:r>
      <w:r w:rsidRPr="002D7FD4">
        <w:rPr>
          <w:rFonts w:cs="Arial" w:hint="cs"/>
          <w:b/>
          <w:bCs/>
          <w:sz w:val="28"/>
          <w:szCs w:val="28"/>
          <w:rtl/>
        </w:rPr>
        <w:t>ההר</w:t>
      </w:r>
      <w:r w:rsidRPr="002D7FD4">
        <w:rPr>
          <w:rFonts w:cs="Arial"/>
          <w:b/>
          <w:bCs/>
          <w:sz w:val="28"/>
          <w:szCs w:val="28"/>
          <w:rtl/>
        </w:rPr>
        <w:t xml:space="preserve"> [</w:t>
      </w:r>
      <w:r w:rsidRPr="002D7FD4">
        <w:rPr>
          <w:rFonts w:cs="Arial" w:hint="cs"/>
          <w:b/>
          <w:bCs/>
          <w:sz w:val="28"/>
          <w:szCs w:val="28"/>
          <w:rtl/>
        </w:rPr>
        <w:t>ע</w:t>
      </w:r>
      <w:r w:rsidRPr="002D7FD4">
        <w:rPr>
          <w:rFonts w:cs="Arial"/>
          <w:b/>
          <w:bCs/>
          <w:sz w:val="28"/>
          <w:szCs w:val="28"/>
          <w:rtl/>
        </w:rPr>
        <w:t>"</w:t>
      </w:r>
      <w:r w:rsidRPr="002D7FD4">
        <w:rPr>
          <w:rFonts w:cs="Arial" w:hint="cs"/>
          <w:b/>
          <w:bCs/>
          <w:sz w:val="28"/>
          <w:szCs w:val="28"/>
          <w:rtl/>
        </w:rPr>
        <w:t>כ</w:t>
      </w:r>
      <w:r w:rsidRPr="002D7FD4">
        <w:rPr>
          <w:rFonts w:cs="Arial"/>
          <w:b/>
          <w:bCs/>
          <w:sz w:val="28"/>
          <w:szCs w:val="28"/>
          <w:rtl/>
        </w:rPr>
        <w:t>]: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lastRenderedPageBreak/>
        <w:t xml:space="preserve"> (</w:t>
      </w:r>
      <w:r w:rsidRPr="00640FB1">
        <w:rPr>
          <w:rFonts w:cs="Arial" w:hint="cs"/>
          <w:sz w:val="28"/>
          <w:szCs w:val="28"/>
          <w:rtl/>
        </w:rPr>
        <w:t>יב</w:t>
      </w:r>
      <w:r w:rsidRPr="00640FB1">
        <w:rPr>
          <w:rFonts w:cs="Arial"/>
          <w:sz w:val="28"/>
          <w:szCs w:val="28"/>
          <w:rtl/>
        </w:rPr>
        <w:t xml:space="preserve">) </w:t>
      </w:r>
      <w:r>
        <w:rPr>
          <w:rFonts w:cs="Arial" w:hint="cs"/>
          <w:sz w:val="28"/>
          <w:szCs w:val="28"/>
          <w:rtl/>
        </w:rPr>
        <w:t>...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הראשונה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עתה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ידעתי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חפצתי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לדעת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2D7FD4" w:rsidRDefault="0073031A" w:rsidP="0073031A">
      <w:pPr>
        <w:bidi/>
        <w:jc w:val="both"/>
        <w:rPr>
          <w:sz w:val="28"/>
          <w:szCs w:val="28"/>
        </w:rPr>
      </w:pPr>
      <w:r w:rsidRPr="002D7FD4">
        <w:rPr>
          <w:rFonts w:cs="Arial" w:hint="cs"/>
          <w:sz w:val="28"/>
          <w:szCs w:val="28"/>
          <w:rtl/>
        </w:rPr>
        <w:t>כי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ירא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אלהים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אתה</w:t>
      </w:r>
      <w:r w:rsidRPr="002D7FD4">
        <w:rPr>
          <w:rFonts w:cs="Arial"/>
          <w:sz w:val="28"/>
          <w:szCs w:val="28"/>
          <w:rtl/>
        </w:rPr>
        <w:t xml:space="preserve">. </w:t>
      </w:r>
      <w:r w:rsidRPr="002D7FD4">
        <w:rPr>
          <w:rFonts w:cs="Arial" w:hint="cs"/>
          <w:sz w:val="28"/>
          <w:szCs w:val="28"/>
          <w:rtl/>
        </w:rPr>
        <w:t>זה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המאמר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נפלא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והלא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כבר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נודע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אפי</w:t>
      </w:r>
      <w:r w:rsidRPr="002D7FD4">
        <w:rPr>
          <w:rFonts w:cs="Arial"/>
          <w:sz w:val="28"/>
          <w:szCs w:val="28"/>
          <w:rtl/>
        </w:rPr>
        <w:t xml:space="preserve">' </w:t>
      </w:r>
      <w:r w:rsidRPr="002D7FD4">
        <w:rPr>
          <w:rFonts w:cs="Arial" w:hint="cs"/>
          <w:sz w:val="28"/>
          <w:szCs w:val="28"/>
          <w:rtl/>
        </w:rPr>
        <w:t>לכל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אדם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אשר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אברהם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ירא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ואוהב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</w:t>
      </w:r>
      <w:r w:rsidRPr="002D7FD4">
        <w:rPr>
          <w:rFonts w:cs="Arial"/>
          <w:sz w:val="28"/>
          <w:szCs w:val="28"/>
          <w:rtl/>
        </w:rPr>
        <w:t xml:space="preserve">' </w:t>
      </w:r>
      <w:r w:rsidRPr="002D7FD4">
        <w:rPr>
          <w:rFonts w:cs="Arial" w:hint="cs"/>
          <w:sz w:val="28"/>
          <w:szCs w:val="28"/>
          <w:rtl/>
        </w:rPr>
        <w:t>על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צד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היותר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אפשר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ואדרבה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מזה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המעשה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לבד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היה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ההוכחה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חזקה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על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שהוא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ירא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תמיד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אלהים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אחר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שביד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</w:t>
      </w:r>
      <w:r w:rsidRPr="002D7FD4">
        <w:rPr>
          <w:rFonts w:cs="Arial"/>
          <w:sz w:val="28"/>
          <w:szCs w:val="28"/>
          <w:rtl/>
        </w:rPr>
        <w:t xml:space="preserve">' </w:t>
      </w:r>
      <w:r w:rsidRPr="002D7FD4">
        <w:rPr>
          <w:rFonts w:cs="Arial" w:hint="cs"/>
          <w:sz w:val="28"/>
          <w:szCs w:val="28"/>
          <w:rtl/>
        </w:rPr>
        <w:t>להמית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יצחק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גם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בלי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הקרבת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אברהם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והרי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מלך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בו</w:t>
      </w:r>
      <w:r w:rsidRPr="002D7FD4">
        <w:rPr>
          <w:rFonts w:cs="Arial"/>
          <w:sz w:val="28"/>
          <w:szCs w:val="28"/>
          <w:rtl/>
        </w:rPr>
        <w:t>"</w:t>
      </w:r>
      <w:r w:rsidRPr="002D7FD4">
        <w:rPr>
          <w:rFonts w:cs="Arial" w:hint="cs"/>
          <w:sz w:val="28"/>
          <w:szCs w:val="28"/>
          <w:rtl/>
        </w:rPr>
        <w:t>ד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יגזור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על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אדם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לשחוט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בנו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וכי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היה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האב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מתעקש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בזה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אחרי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שיודע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שביד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המלך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להרוג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אותו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ואת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בנו</w:t>
      </w:r>
      <w:r w:rsidRPr="002D7FD4">
        <w:rPr>
          <w:rFonts w:cs="Arial"/>
          <w:sz w:val="28"/>
          <w:szCs w:val="28"/>
          <w:rtl/>
        </w:rPr>
        <w:t xml:space="preserve">. </w:t>
      </w:r>
      <w:r w:rsidRPr="002D7FD4">
        <w:rPr>
          <w:rFonts w:cs="Arial" w:hint="cs"/>
          <w:sz w:val="28"/>
          <w:szCs w:val="28"/>
          <w:rtl/>
        </w:rPr>
        <w:t>אלא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ענין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הנסיון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הוא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שוודאי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היה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מלך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בו</w:t>
      </w:r>
      <w:r w:rsidRPr="002D7FD4">
        <w:rPr>
          <w:rFonts w:cs="Arial"/>
          <w:sz w:val="28"/>
          <w:szCs w:val="28"/>
          <w:rtl/>
        </w:rPr>
        <w:t>"</w:t>
      </w:r>
      <w:r w:rsidRPr="002D7FD4">
        <w:rPr>
          <w:rFonts w:cs="Arial" w:hint="cs"/>
          <w:sz w:val="28"/>
          <w:szCs w:val="28"/>
          <w:rtl/>
        </w:rPr>
        <w:t>ד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מצוה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על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אחד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שאינו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מגדולי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המלכות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ומקורבים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עם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המלך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לשחוט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בנו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ודאי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אין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רבותא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יעשה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כדבר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המלך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בלי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שאלה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אבל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היה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המלך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מצוה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על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אחד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ממקורביו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ולאוהביו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אשר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רגיל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עמו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הרבה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לעשות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מעשה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כזה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היה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שואל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המלך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למה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אדוני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המלך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מבקש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כזאת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ואולי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ישנה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הרצון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כך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היה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רבותא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מאברהם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אוהב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</w:t>
      </w:r>
      <w:r w:rsidRPr="002D7FD4">
        <w:rPr>
          <w:rFonts w:cs="Arial"/>
          <w:sz w:val="28"/>
          <w:szCs w:val="28"/>
          <w:rtl/>
        </w:rPr>
        <w:t xml:space="preserve">' </w:t>
      </w:r>
      <w:r w:rsidRPr="002D7FD4">
        <w:rPr>
          <w:rFonts w:cs="Arial" w:hint="cs"/>
          <w:sz w:val="28"/>
          <w:szCs w:val="28"/>
          <w:rtl/>
        </w:rPr>
        <w:t>ומצא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לב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לבקש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על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סדום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הרבה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וכשבא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דבר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</w:t>
      </w:r>
      <w:r w:rsidRPr="002D7FD4">
        <w:rPr>
          <w:rFonts w:cs="Arial"/>
          <w:sz w:val="28"/>
          <w:szCs w:val="28"/>
          <w:rtl/>
        </w:rPr>
        <w:t xml:space="preserve">' </w:t>
      </w:r>
      <w:r w:rsidRPr="002D7FD4">
        <w:rPr>
          <w:rFonts w:cs="Arial" w:hint="cs"/>
          <w:sz w:val="28"/>
          <w:szCs w:val="28"/>
          <w:rtl/>
        </w:rPr>
        <w:t>לשחוט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את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יצחק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יחידו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לא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דיבר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ולא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ביקש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מאומה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אלא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הלך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ועשה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ואין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זה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אלא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כמו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שהיה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אברהם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אוהב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</w:t>
      </w:r>
      <w:r w:rsidRPr="002D7FD4">
        <w:rPr>
          <w:rFonts w:cs="Arial"/>
          <w:sz w:val="28"/>
          <w:szCs w:val="28"/>
          <w:rtl/>
        </w:rPr>
        <w:t xml:space="preserve">' </w:t>
      </w:r>
      <w:r w:rsidRPr="002D7FD4">
        <w:rPr>
          <w:rFonts w:cs="Arial" w:hint="cs"/>
          <w:sz w:val="28"/>
          <w:szCs w:val="28"/>
          <w:rtl/>
        </w:rPr>
        <w:t>ורגיל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עמו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כביכול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כך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היה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ירא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ממנו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ככל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אדם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מש</w:t>
      </w:r>
      <w:r w:rsidRPr="002D7FD4">
        <w:rPr>
          <w:rFonts w:cs="Arial"/>
          <w:sz w:val="28"/>
          <w:szCs w:val="28"/>
          <w:rtl/>
        </w:rPr>
        <w:t>"</w:t>
      </w:r>
      <w:r w:rsidRPr="002D7FD4">
        <w:rPr>
          <w:rFonts w:cs="Arial" w:hint="cs"/>
          <w:sz w:val="28"/>
          <w:szCs w:val="28"/>
          <w:rtl/>
        </w:rPr>
        <w:t>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בדבר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שנוגע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לעצמו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לא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ביקש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מאומה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והיה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ככל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האדם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שאין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לו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כח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לבקש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מה</w:t>
      </w:r>
      <w:r w:rsidRPr="002D7FD4">
        <w:rPr>
          <w:rFonts w:cs="Arial"/>
          <w:sz w:val="28"/>
          <w:szCs w:val="28"/>
          <w:rtl/>
        </w:rPr>
        <w:t xml:space="preserve">' </w:t>
      </w:r>
      <w:r w:rsidRPr="002D7FD4">
        <w:rPr>
          <w:rFonts w:cs="Arial" w:hint="cs"/>
          <w:sz w:val="28"/>
          <w:szCs w:val="28"/>
          <w:rtl/>
        </w:rPr>
        <w:t>שישנה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רצונו</w:t>
      </w:r>
      <w:r w:rsidRPr="002D7FD4">
        <w:rPr>
          <w:rFonts w:cs="Arial"/>
          <w:sz w:val="28"/>
          <w:szCs w:val="28"/>
          <w:rtl/>
        </w:rPr>
        <w:t xml:space="preserve">, </w:t>
      </w:r>
      <w:r w:rsidRPr="002D7FD4">
        <w:rPr>
          <w:rFonts w:cs="Arial" w:hint="cs"/>
          <w:sz w:val="28"/>
          <w:szCs w:val="28"/>
          <w:rtl/>
        </w:rPr>
        <w:t>וע</w:t>
      </w:r>
      <w:r w:rsidRPr="002D7FD4">
        <w:rPr>
          <w:rFonts w:cs="Arial"/>
          <w:sz w:val="28"/>
          <w:szCs w:val="28"/>
          <w:rtl/>
        </w:rPr>
        <w:t xml:space="preserve">' </w:t>
      </w:r>
      <w:r w:rsidRPr="002D7FD4">
        <w:rPr>
          <w:rFonts w:cs="Arial" w:hint="cs"/>
          <w:sz w:val="28"/>
          <w:szCs w:val="28"/>
          <w:rtl/>
        </w:rPr>
        <w:t>מש</w:t>
      </w:r>
      <w:r w:rsidRPr="002D7FD4">
        <w:rPr>
          <w:rFonts w:cs="Arial"/>
          <w:sz w:val="28"/>
          <w:szCs w:val="28"/>
          <w:rtl/>
        </w:rPr>
        <w:t>"</w:t>
      </w:r>
      <w:r w:rsidRPr="002D7FD4">
        <w:rPr>
          <w:rFonts w:cs="Arial" w:hint="cs"/>
          <w:sz w:val="28"/>
          <w:szCs w:val="28"/>
          <w:rtl/>
        </w:rPr>
        <w:t>כ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בס</w:t>
      </w:r>
      <w:r w:rsidRPr="002D7FD4">
        <w:rPr>
          <w:rFonts w:cs="Arial"/>
          <w:sz w:val="28"/>
          <w:szCs w:val="28"/>
          <w:rtl/>
        </w:rPr>
        <w:t xml:space="preserve">' </w:t>
      </w:r>
      <w:r w:rsidRPr="002D7FD4">
        <w:rPr>
          <w:rFonts w:cs="Arial" w:hint="cs"/>
          <w:sz w:val="28"/>
          <w:szCs w:val="28"/>
          <w:rtl/>
        </w:rPr>
        <w:t>דברים</w:t>
      </w:r>
      <w:r w:rsidRPr="002D7FD4">
        <w:rPr>
          <w:rFonts w:cs="Arial"/>
          <w:sz w:val="28"/>
          <w:szCs w:val="28"/>
          <w:rtl/>
        </w:rPr>
        <w:t xml:space="preserve"> </w:t>
      </w:r>
      <w:r w:rsidRPr="002D7FD4">
        <w:rPr>
          <w:rFonts w:cs="Arial" w:hint="cs"/>
          <w:sz w:val="28"/>
          <w:szCs w:val="28"/>
          <w:rtl/>
        </w:rPr>
        <w:t>ד</w:t>
      </w:r>
      <w:r w:rsidRPr="002D7FD4">
        <w:rPr>
          <w:rFonts w:cs="Arial"/>
          <w:sz w:val="28"/>
          <w:szCs w:val="28"/>
          <w:rtl/>
        </w:rPr>
        <w:t xml:space="preserve">' </w:t>
      </w:r>
      <w:r w:rsidRPr="002D7FD4">
        <w:rPr>
          <w:rFonts w:cs="Arial" w:hint="cs"/>
          <w:sz w:val="28"/>
          <w:szCs w:val="28"/>
          <w:rtl/>
        </w:rPr>
        <w:t>י</w:t>
      </w:r>
      <w:r w:rsidRPr="002D7FD4">
        <w:rPr>
          <w:rFonts w:cs="Arial"/>
          <w:sz w:val="28"/>
          <w:szCs w:val="28"/>
          <w:rtl/>
        </w:rPr>
        <w:t>':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2D7FD4">
        <w:rPr>
          <w:rFonts w:cs="Arial" w:hint="cs"/>
          <w:i/>
          <w:iCs/>
          <w:sz w:val="28"/>
          <w:szCs w:val="28"/>
          <w:rtl/>
        </w:rPr>
        <w:t>ולא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חשכת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וגו</w:t>
      </w:r>
      <w:r w:rsidRPr="002D7FD4">
        <w:rPr>
          <w:rFonts w:cs="Arial"/>
          <w:i/>
          <w:iCs/>
          <w:sz w:val="28"/>
          <w:szCs w:val="28"/>
          <w:rtl/>
        </w:rPr>
        <w:t xml:space="preserve">'. </w:t>
      </w:r>
      <w:r w:rsidRPr="002D7FD4">
        <w:rPr>
          <w:rFonts w:cs="Arial" w:hint="cs"/>
          <w:i/>
          <w:iCs/>
          <w:sz w:val="28"/>
          <w:szCs w:val="28"/>
          <w:rtl/>
        </w:rPr>
        <w:t>הוא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טעם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אזהרה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השניה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ואל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תעש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מאומה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כי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אברהם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עושה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מחמת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יראה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כמו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אדם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שעושה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מחמת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יראת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</w:t>
      </w:r>
      <w:r w:rsidRPr="002D7FD4">
        <w:rPr>
          <w:rFonts w:cs="Arial"/>
          <w:i/>
          <w:iCs/>
          <w:sz w:val="28"/>
          <w:szCs w:val="28"/>
          <w:rtl/>
        </w:rPr>
        <w:t xml:space="preserve">' </w:t>
      </w:r>
      <w:r w:rsidRPr="002D7FD4">
        <w:rPr>
          <w:rFonts w:cs="Arial" w:hint="cs"/>
          <w:i/>
          <w:iCs/>
          <w:sz w:val="28"/>
          <w:szCs w:val="28"/>
          <w:rtl/>
        </w:rPr>
        <w:t>אבל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ברצון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וא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כ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יצחק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נתקדש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לעולה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שהרי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אין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עולה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לרצון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כדכתיב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בעולה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לרצונכם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וא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כ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רשאי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עתה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הקריבו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לעשות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מום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כיון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נתקדש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אבל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אחר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חשכת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וגו</w:t>
      </w:r>
      <w:r w:rsidRPr="002D7FD4">
        <w:rPr>
          <w:rFonts w:cs="Arial"/>
          <w:i/>
          <w:iCs/>
          <w:sz w:val="28"/>
          <w:szCs w:val="28"/>
          <w:rtl/>
        </w:rPr>
        <w:t xml:space="preserve">', </w:t>
      </w:r>
      <w:r w:rsidRPr="002D7FD4">
        <w:rPr>
          <w:rFonts w:cs="Arial" w:hint="cs"/>
          <w:i/>
          <w:iCs/>
          <w:sz w:val="28"/>
          <w:szCs w:val="28"/>
          <w:rtl/>
        </w:rPr>
        <w:t>וא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כ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הקרבת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אותו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לקרבן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ונתקדש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לכך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ואסור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לעשות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מום</w:t>
      </w:r>
      <w:r w:rsidRPr="002D7FD4">
        <w:rPr>
          <w:rFonts w:cs="Arial"/>
          <w:i/>
          <w:iCs/>
          <w:sz w:val="28"/>
          <w:szCs w:val="28"/>
          <w:rtl/>
        </w:rPr>
        <w:t xml:space="preserve">. </w:t>
      </w:r>
      <w:r w:rsidRPr="002D7FD4">
        <w:rPr>
          <w:rFonts w:cs="Arial" w:hint="cs"/>
          <w:i/>
          <w:iCs/>
          <w:sz w:val="28"/>
          <w:szCs w:val="28"/>
          <w:rtl/>
        </w:rPr>
        <w:t>אלא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שעדיין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לאברהם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להקשות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טעם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השני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דבאמת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אפילו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קרבן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אין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אסור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לעשות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מום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אלא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כשעומד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להקריבו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כמש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כ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בס</w:t>
      </w:r>
      <w:r w:rsidRPr="002D7FD4">
        <w:rPr>
          <w:rFonts w:cs="Arial"/>
          <w:i/>
          <w:iCs/>
          <w:sz w:val="28"/>
          <w:szCs w:val="28"/>
          <w:rtl/>
        </w:rPr>
        <w:t xml:space="preserve">' </w:t>
      </w:r>
      <w:r w:rsidRPr="002D7FD4">
        <w:rPr>
          <w:rFonts w:cs="Arial" w:hint="cs"/>
          <w:i/>
          <w:iCs/>
          <w:sz w:val="28"/>
          <w:szCs w:val="28"/>
          <w:rtl/>
        </w:rPr>
        <w:t>ויקרא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ב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תמים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יהיה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לרצון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מום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יהיה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בו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דוקא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שיהיה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עומד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להקרבה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אסור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לעשות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מום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ומש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אי</w:t>
      </w:r>
      <w:r w:rsidRPr="002D7FD4">
        <w:rPr>
          <w:rFonts w:cs="Arial"/>
          <w:i/>
          <w:iCs/>
          <w:sz w:val="28"/>
          <w:szCs w:val="28"/>
          <w:rtl/>
        </w:rPr>
        <w:t xml:space="preserve">' </w:t>
      </w:r>
      <w:r w:rsidRPr="002D7FD4">
        <w:rPr>
          <w:rFonts w:cs="Arial" w:hint="cs"/>
          <w:i/>
          <w:iCs/>
          <w:sz w:val="28"/>
          <w:szCs w:val="28"/>
          <w:rtl/>
        </w:rPr>
        <w:t>במ</w:t>
      </w:r>
      <w:r w:rsidRPr="002D7FD4">
        <w:rPr>
          <w:rFonts w:cs="Arial"/>
          <w:i/>
          <w:iCs/>
          <w:sz w:val="28"/>
          <w:szCs w:val="28"/>
          <w:rtl/>
        </w:rPr>
        <w:t xml:space="preserve">' </w:t>
      </w:r>
      <w:r w:rsidRPr="002D7FD4">
        <w:rPr>
          <w:rFonts w:cs="Arial" w:hint="cs"/>
          <w:i/>
          <w:iCs/>
          <w:sz w:val="28"/>
          <w:szCs w:val="28"/>
          <w:rtl/>
        </w:rPr>
        <w:t>ע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ז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ד</w:t>
      </w:r>
      <w:r w:rsidRPr="002D7FD4">
        <w:rPr>
          <w:rFonts w:cs="Arial"/>
          <w:i/>
          <w:iCs/>
          <w:sz w:val="28"/>
          <w:szCs w:val="28"/>
          <w:rtl/>
        </w:rPr>
        <w:t xml:space="preserve">' </w:t>
      </w:r>
      <w:r w:rsidRPr="002D7FD4">
        <w:rPr>
          <w:rFonts w:cs="Arial" w:hint="cs"/>
          <w:i/>
          <w:iCs/>
          <w:sz w:val="28"/>
          <w:szCs w:val="28"/>
          <w:rtl/>
        </w:rPr>
        <w:t>י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ג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דדוקא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בזמן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שיהיה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לרצון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דהיינו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בזמן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שבהמ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ק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קיים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דחזי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להקרבה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מוזהרים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עשית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מום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וא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כ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מזהירו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הקדוש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ברוך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הוא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לעשות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מום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ביצחק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והרי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יעלה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עוד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לקרבן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מש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כתיב</w:t>
      </w:r>
      <w:r w:rsidRPr="002D7FD4">
        <w:rPr>
          <w:rFonts w:cs="Arial"/>
          <w:i/>
          <w:iCs/>
          <w:sz w:val="28"/>
          <w:szCs w:val="28"/>
          <w:rtl/>
        </w:rPr>
        <w:t>,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t>(</w:t>
      </w:r>
      <w:r w:rsidRPr="00640FB1">
        <w:rPr>
          <w:rFonts w:cs="Arial" w:hint="cs"/>
          <w:sz w:val="28"/>
          <w:szCs w:val="28"/>
          <w:rtl/>
        </w:rPr>
        <w:t>יג</w:t>
      </w:r>
      <w:r w:rsidRPr="00640FB1">
        <w:rPr>
          <w:rFonts w:cs="Arial"/>
          <w:sz w:val="28"/>
          <w:szCs w:val="28"/>
          <w:rtl/>
        </w:rPr>
        <w:t xml:space="preserve">) </w:t>
      </w:r>
      <w:r w:rsidRPr="00640FB1">
        <w:rPr>
          <w:rFonts w:cs="Arial" w:hint="cs"/>
          <w:sz w:val="28"/>
          <w:szCs w:val="28"/>
          <w:rtl/>
        </w:rPr>
        <w:t>וישא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וגו</w:t>
      </w:r>
      <w:r w:rsidRPr="00640FB1">
        <w:rPr>
          <w:rFonts w:cs="Arial"/>
          <w:sz w:val="28"/>
          <w:szCs w:val="28"/>
          <w:rtl/>
        </w:rPr>
        <w:t xml:space="preserve">'. </w:t>
      </w:r>
      <w:r w:rsidRPr="00640FB1">
        <w:rPr>
          <w:rFonts w:cs="Arial" w:hint="cs"/>
          <w:sz w:val="28"/>
          <w:szCs w:val="28"/>
          <w:rtl/>
        </w:rPr>
        <w:t>הבין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רצון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להקריב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במקום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ושיהא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שמקריב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נשא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למצא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להקריב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תחת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בנו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2D7FD4" w:rsidRDefault="0073031A" w:rsidP="0073031A">
      <w:pPr>
        <w:bidi/>
        <w:jc w:val="both"/>
        <w:rPr>
          <w:i/>
          <w:iCs/>
          <w:sz w:val="28"/>
          <w:szCs w:val="28"/>
        </w:rPr>
      </w:pPr>
      <w:r w:rsidRPr="002D7FD4">
        <w:rPr>
          <w:rFonts w:cs="Arial" w:hint="cs"/>
          <w:i/>
          <w:iCs/>
          <w:sz w:val="28"/>
          <w:szCs w:val="28"/>
          <w:rtl/>
        </w:rPr>
        <w:t>והנה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איל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אחר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נאחז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וגו</w:t>
      </w:r>
      <w:r w:rsidRPr="002D7FD4">
        <w:rPr>
          <w:rFonts w:cs="Arial"/>
          <w:i/>
          <w:iCs/>
          <w:sz w:val="28"/>
          <w:szCs w:val="28"/>
          <w:rtl/>
        </w:rPr>
        <w:t xml:space="preserve">'. </w:t>
      </w:r>
      <w:r w:rsidRPr="002D7FD4">
        <w:rPr>
          <w:rFonts w:cs="Arial" w:hint="cs"/>
          <w:i/>
          <w:iCs/>
          <w:sz w:val="28"/>
          <w:szCs w:val="28"/>
          <w:rtl/>
        </w:rPr>
        <w:t>תיבת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אחר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קשה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להבין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ות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פירש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וזקף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עינוהי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בתר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אלין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היינו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אחר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שאמר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המלאך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כפרש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י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אבל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כ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הכי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מיבעי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וישא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אברהם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עיניו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אחר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אלא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פ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אחר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שראה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את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האיל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נאחז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בסבך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משום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שאם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ראה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איל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מסובך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בקרניו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לאברהם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לחוש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שמא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אחד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מעוברי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דרכים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הסביכו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כאן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עד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שישוב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ואם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נאחז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בסבך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כלל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קשה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לאברהם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לרדוף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אחריו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מש</w:t>
      </w:r>
      <w:r w:rsidRPr="002D7FD4">
        <w:rPr>
          <w:rFonts w:cs="Arial"/>
          <w:i/>
          <w:iCs/>
          <w:sz w:val="28"/>
          <w:szCs w:val="28"/>
          <w:rtl/>
        </w:rPr>
        <w:t>"</w:t>
      </w:r>
      <w:r w:rsidRPr="002D7FD4">
        <w:rPr>
          <w:rFonts w:cs="Arial" w:hint="cs"/>
          <w:i/>
          <w:iCs/>
          <w:sz w:val="28"/>
          <w:szCs w:val="28"/>
          <w:rtl/>
        </w:rPr>
        <w:t>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היה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המעשה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שראהו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אברהם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עד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שלא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נאחז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וידע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שהוא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הפקר</w:t>
      </w:r>
      <w:r w:rsidRPr="002D7FD4">
        <w:rPr>
          <w:rFonts w:cs="Arial"/>
          <w:i/>
          <w:iCs/>
          <w:sz w:val="28"/>
          <w:szCs w:val="28"/>
          <w:rtl/>
        </w:rPr>
        <w:t xml:space="preserve">, </w:t>
      </w:r>
      <w:r w:rsidRPr="002D7FD4">
        <w:rPr>
          <w:rFonts w:cs="Arial" w:hint="cs"/>
          <w:i/>
          <w:iCs/>
          <w:sz w:val="28"/>
          <w:szCs w:val="28"/>
          <w:rtl/>
        </w:rPr>
        <w:t>ואחר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שראהו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נאחז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בסבך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הלך</w:t>
      </w:r>
      <w:r w:rsidRPr="002D7FD4">
        <w:rPr>
          <w:rFonts w:cs="Arial"/>
          <w:i/>
          <w:iCs/>
          <w:sz w:val="28"/>
          <w:szCs w:val="28"/>
          <w:rtl/>
        </w:rPr>
        <w:t xml:space="preserve"> </w:t>
      </w:r>
      <w:r w:rsidRPr="002D7FD4">
        <w:rPr>
          <w:rFonts w:cs="Arial" w:hint="cs"/>
          <w:i/>
          <w:iCs/>
          <w:sz w:val="28"/>
          <w:szCs w:val="28"/>
          <w:rtl/>
        </w:rPr>
        <w:t>ולקחו</w:t>
      </w:r>
      <w:r w:rsidRPr="002D7FD4">
        <w:rPr>
          <w:rFonts w:cs="Arial"/>
          <w:i/>
          <w:iCs/>
          <w:sz w:val="28"/>
          <w:szCs w:val="28"/>
          <w:rtl/>
        </w:rPr>
        <w:t>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t xml:space="preserve"> (</w:t>
      </w:r>
      <w:r w:rsidRPr="00640FB1">
        <w:rPr>
          <w:rFonts w:cs="Arial" w:hint="cs"/>
          <w:sz w:val="28"/>
          <w:szCs w:val="28"/>
          <w:rtl/>
        </w:rPr>
        <w:t>יז</w:t>
      </w:r>
      <w:r w:rsidRPr="00640FB1">
        <w:rPr>
          <w:rFonts w:cs="Arial"/>
          <w:sz w:val="28"/>
          <w:szCs w:val="28"/>
          <w:rtl/>
        </w:rPr>
        <w:t xml:space="preserve">) </w:t>
      </w:r>
      <w:r w:rsidRPr="00640FB1">
        <w:rPr>
          <w:rFonts w:cs="Arial" w:hint="cs"/>
          <w:sz w:val="28"/>
          <w:szCs w:val="28"/>
          <w:rtl/>
        </w:rPr>
        <w:t>והרבה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ארבה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זרעך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וגו</w:t>
      </w:r>
      <w:r w:rsidRPr="00640FB1">
        <w:rPr>
          <w:rFonts w:cs="Arial"/>
          <w:sz w:val="28"/>
          <w:szCs w:val="28"/>
          <w:rtl/>
        </w:rPr>
        <w:t xml:space="preserve">'. </w:t>
      </w:r>
      <w:r w:rsidRPr="00640FB1">
        <w:rPr>
          <w:rFonts w:cs="Arial" w:hint="cs"/>
          <w:sz w:val="28"/>
          <w:szCs w:val="28"/>
          <w:rtl/>
        </w:rPr>
        <w:t>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לפרש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רבוי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בכמות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גוזמא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דא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משלים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ככוכבי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השמים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וכחול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שפת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לי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רבוי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גדולת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הנפש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שביארנו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לעיל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בלשון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וארבה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אותך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וגו</w:t>
      </w:r>
      <w:r w:rsidRPr="00640FB1">
        <w:rPr>
          <w:rFonts w:cs="Arial"/>
          <w:sz w:val="28"/>
          <w:szCs w:val="28"/>
          <w:rtl/>
        </w:rPr>
        <w:t xml:space="preserve">', </w:t>
      </w:r>
      <w:r w:rsidRPr="00640FB1">
        <w:rPr>
          <w:rFonts w:cs="Arial" w:hint="cs"/>
          <w:sz w:val="28"/>
          <w:szCs w:val="28"/>
          <w:rtl/>
        </w:rPr>
        <w:t>אמנם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כאן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נתברך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זרע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במצות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קידוש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וכדאיתא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lastRenderedPageBreak/>
        <w:t>בסנהדרין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סו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מ</w:t>
      </w:r>
      <w:r w:rsidRPr="00640FB1">
        <w:rPr>
          <w:rFonts w:cs="Arial"/>
          <w:sz w:val="28"/>
          <w:szCs w:val="28"/>
          <w:rtl/>
        </w:rPr>
        <w:t xml:space="preserve"> [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</w:t>
      </w:r>
      <w:r w:rsidRPr="00640FB1">
        <w:rPr>
          <w:rFonts w:cs="Arial"/>
          <w:sz w:val="28"/>
          <w:szCs w:val="28"/>
          <w:rtl/>
        </w:rPr>
        <w:t xml:space="preserve">'] </w:t>
      </w:r>
      <w:r w:rsidRPr="00640FB1">
        <w:rPr>
          <w:rFonts w:cs="Arial" w:hint="cs"/>
          <w:sz w:val="28"/>
          <w:szCs w:val="28"/>
          <w:rtl/>
        </w:rPr>
        <w:t>דישראל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נצטוו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אוה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מצווים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קידוש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ומובן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כבודן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ישראל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דבזה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ידענו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נחשבים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לבנים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לה</w:t>
      </w:r>
      <w:r w:rsidRPr="00640FB1">
        <w:rPr>
          <w:rFonts w:cs="Arial"/>
          <w:sz w:val="28"/>
          <w:szCs w:val="28"/>
          <w:rtl/>
        </w:rPr>
        <w:t xml:space="preserve">', </w:t>
      </w:r>
      <w:r w:rsidRPr="00640FB1">
        <w:rPr>
          <w:rFonts w:cs="Arial" w:hint="cs"/>
          <w:sz w:val="28"/>
          <w:szCs w:val="28"/>
          <w:rtl/>
        </w:rPr>
        <w:t>שהרי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יבקש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אדם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דרך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ארץ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מחבירו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שיקטע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ידו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בשביל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חייו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משא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מבנו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אוהבו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כנפשו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ויודע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בעצמו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בשביל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חיי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פלא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ראוי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שיעשה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הבן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בשביל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אביו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נמצא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הבקשה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שהאב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מבקש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מבנו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שיעשה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בשביל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חייו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מורה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עוצם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אהבתו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שהמה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שניהם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כגוף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אחד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יתן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בעד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נפשו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ברוך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מצוה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חלקו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ית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ונושאי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מלכותו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למסור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נפשם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בעד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וכבודו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חייו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כביכול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כדכתיב</w:t>
      </w:r>
      <w:r w:rsidRPr="00640FB1">
        <w:rPr>
          <w:rFonts w:cs="Arial"/>
          <w:sz w:val="28"/>
          <w:szCs w:val="28"/>
          <w:rtl/>
        </w:rPr>
        <w:t xml:space="preserve"> [</w:t>
      </w:r>
      <w:r w:rsidRPr="00640FB1">
        <w:rPr>
          <w:rFonts w:cs="Arial" w:hint="cs"/>
          <w:sz w:val="28"/>
          <w:szCs w:val="28"/>
          <w:rtl/>
        </w:rPr>
        <w:t>במדבר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] </w:t>
      </w:r>
      <w:r w:rsidRPr="00640FB1">
        <w:rPr>
          <w:rFonts w:cs="Arial" w:hint="cs"/>
          <w:sz w:val="28"/>
          <w:szCs w:val="28"/>
          <w:rtl/>
        </w:rPr>
        <w:t>ואולם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וימלא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כבוד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הארץ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וכמש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בביאור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מקרא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ובכ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מ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משא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לאוה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נפרדים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ממנו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ית</w:t>
      </w:r>
      <w:r w:rsidRPr="00640FB1">
        <w:rPr>
          <w:rFonts w:cs="Arial"/>
          <w:sz w:val="28"/>
          <w:szCs w:val="28"/>
          <w:rtl/>
        </w:rPr>
        <w:t xml:space="preserve">', </w:t>
      </w:r>
      <w:r w:rsidRPr="00640FB1">
        <w:rPr>
          <w:rFonts w:cs="Arial" w:hint="cs"/>
          <w:sz w:val="28"/>
          <w:szCs w:val="28"/>
          <w:rtl/>
        </w:rPr>
        <w:t>מש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אף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שמוזהרים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מ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מצוים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למסור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נפש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קה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ש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וזכה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במעשה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שישיגו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בניו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גדולת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הנפש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למסור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עצמם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ברצון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בשביל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ית</w:t>
      </w:r>
      <w:r w:rsidRPr="00640FB1">
        <w:rPr>
          <w:rFonts w:cs="Arial"/>
          <w:sz w:val="28"/>
          <w:szCs w:val="28"/>
          <w:rtl/>
        </w:rPr>
        <w:t>'(</w:t>
      </w:r>
      <w:r w:rsidRPr="00640FB1">
        <w:rPr>
          <w:rFonts w:cs="Arial" w:hint="cs"/>
          <w:sz w:val="28"/>
          <w:szCs w:val="28"/>
          <w:rtl/>
        </w:rPr>
        <w:t>א</w:t>
      </w:r>
      <w:r w:rsidRPr="00640FB1">
        <w:rPr>
          <w:rFonts w:cs="Arial"/>
          <w:sz w:val="28"/>
          <w:szCs w:val="28"/>
          <w:rtl/>
        </w:rPr>
        <w:t xml:space="preserve">), </w:t>
      </w:r>
      <w:r w:rsidRPr="00640FB1">
        <w:rPr>
          <w:rFonts w:cs="Arial" w:hint="cs"/>
          <w:sz w:val="28"/>
          <w:szCs w:val="28"/>
          <w:rtl/>
        </w:rPr>
        <w:t>ואמר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שיהי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רבוי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זה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אופנים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הא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ככוכבי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השמים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הן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גדולי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הדעת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שרואים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מזהירים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בדורם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ככוכבי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שמים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וגם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מזכים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הרבים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נמסרים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ונהרגים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קדוש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והאופן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השני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וכחול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שפת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הים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הן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כשמגיעים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לקה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מוסרים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עצמם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בטוב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לב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ובאשר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עובדי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אלילים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נמשלו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לימים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כדכתיב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בס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ישעיה</w:t>
      </w:r>
      <w:r w:rsidRPr="00640FB1">
        <w:rPr>
          <w:rFonts w:cs="Arial"/>
          <w:sz w:val="28"/>
          <w:szCs w:val="28"/>
          <w:rtl/>
        </w:rPr>
        <w:t xml:space="preserve"> [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ב</w:t>
      </w:r>
      <w:r w:rsidRPr="00640FB1">
        <w:rPr>
          <w:rFonts w:cs="Arial"/>
          <w:sz w:val="28"/>
          <w:szCs w:val="28"/>
          <w:rtl/>
        </w:rPr>
        <w:t xml:space="preserve">] </w:t>
      </w:r>
      <w:r w:rsidRPr="00640FB1">
        <w:rPr>
          <w:rFonts w:cs="Arial" w:hint="cs"/>
          <w:sz w:val="28"/>
          <w:szCs w:val="28"/>
          <w:rtl/>
        </w:rPr>
        <w:t>הוי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עמים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רבים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כהמות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ימים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יהמיון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ובשה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ש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כתיב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רבים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יוכלו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לכבות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האהבה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וקאי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עובדי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אלילים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והים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גליו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נראה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כשוטף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החול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שסביביו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ובאמת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פ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שוטפים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הרבה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גרגרי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חול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תכלית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אבל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מ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משתברים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מפני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החול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כך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אף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שאוה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שוטפים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מישראל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מכ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מ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יוכלו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אוה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ע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לשטוף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גדולת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נפשם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וכחם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הפנימי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וע</w:t>
      </w:r>
      <w:r w:rsidRPr="00640FB1">
        <w:rPr>
          <w:rFonts w:cs="Arial"/>
          <w:sz w:val="28"/>
          <w:szCs w:val="28"/>
          <w:rtl/>
        </w:rPr>
        <w:t xml:space="preserve">' </w:t>
      </w:r>
      <w:r w:rsidRPr="00640FB1">
        <w:rPr>
          <w:rFonts w:cs="Arial" w:hint="cs"/>
          <w:sz w:val="28"/>
          <w:szCs w:val="28"/>
          <w:rtl/>
        </w:rPr>
        <w:t>ב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ב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ז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שפירשו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הכי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מאמר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דוד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אספרם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מחול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ירבון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חול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מגין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כך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כו</w:t>
      </w:r>
      <w:r w:rsidRPr="00640FB1">
        <w:rPr>
          <w:rFonts w:cs="Arial"/>
          <w:sz w:val="28"/>
          <w:szCs w:val="28"/>
          <w:rtl/>
        </w:rPr>
        <w:t>':</w:t>
      </w:r>
    </w:p>
    <w:p w:rsidR="0073031A" w:rsidRPr="00640FB1" w:rsidRDefault="0073031A" w:rsidP="0073031A">
      <w:pPr>
        <w:bidi/>
        <w:jc w:val="both"/>
        <w:rPr>
          <w:sz w:val="28"/>
          <w:szCs w:val="28"/>
        </w:rPr>
      </w:pPr>
      <w:r w:rsidRPr="00640FB1">
        <w:rPr>
          <w:rFonts w:cs="Arial"/>
          <w:sz w:val="28"/>
          <w:szCs w:val="28"/>
          <w:rtl/>
        </w:rPr>
        <w:t xml:space="preserve"> (</w:t>
      </w:r>
      <w:r w:rsidRPr="00640FB1">
        <w:rPr>
          <w:rFonts w:cs="Arial" w:hint="cs"/>
          <w:sz w:val="28"/>
          <w:szCs w:val="28"/>
          <w:rtl/>
        </w:rPr>
        <w:t>כג</w:t>
      </w:r>
      <w:r w:rsidRPr="00640FB1">
        <w:rPr>
          <w:rFonts w:cs="Arial"/>
          <w:sz w:val="28"/>
          <w:szCs w:val="28"/>
          <w:rtl/>
        </w:rPr>
        <w:t xml:space="preserve">) </w:t>
      </w:r>
      <w:r w:rsidRPr="00640FB1">
        <w:rPr>
          <w:rFonts w:cs="Arial" w:hint="cs"/>
          <w:sz w:val="28"/>
          <w:szCs w:val="28"/>
          <w:rtl/>
        </w:rPr>
        <w:t>לנחור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. </w:t>
      </w:r>
      <w:r w:rsidRPr="00640FB1">
        <w:rPr>
          <w:rFonts w:cs="Arial" w:hint="cs"/>
          <w:sz w:val="28"/>
          <w:szCs w:val="28"/>
          <w:rtl/>
        </w:rPr>
        <w:t>ללמד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שהיתה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מלכה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כן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עקרה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כמו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שרה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אלא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מכ</w:t>
      </w:r>
      <w:r w:rsidRPr="00640FB1">
        <w:rPr>
          <w:rFonts w:cs="Arial"/>
          <w:sz w:val="28"/>
          <w:szCs w:val="28"/>
          <w:rtl/>
        </w:rPr>
        <w:t>"</w:t>
      </w:r>
      <w:r w:rsidRPr="00640FB1">
        <w:rPr>
          <w:rFonts w:cs="Arial" w:hint="cs"/>
          <w:sz w:val="28"/>
          <w:szCs w:val="28"/>
          <w:rtl/>
        </w:rPr>
        <w:t>מ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ילדה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לנחור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בשביל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שהוא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אחי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אברהם</w:t>
      </w:r>
      <w:r w:rsidRPr="00640FB1">
        <w:rPr>
          <w:rFonts w:cs="Arial"/>
          <w:sz w:val="28"/>
          <w:szCs w:val="28"/>
          <w:rtl/>
        </w:rPr>
        <w:t xml:space="preserve">, </w:t>
      </w:r>
      <w:r w:rsidRPr="00640FB1">
        <w:rPr>
          <w:rFonts w:cs="Arial" w:hint="cs"/>
          <w:sz w:val="28"/>
          <w:szCs w:val="28"/>
          <w:rtl/>
        </w:rPr>
        <w:t>ובזכותו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ילדה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גם</w:t>
      </w:r>
      <w:r w:rsidRPr="00640FB1">
        <w:rPr>
          <w:rFonts w:cs="Arial"/>
          <w:sz w:val="28"/>
          <w:szCs w:val="28"/>
          <w:rtl/>
        </w:rPr>
        <w:t xml:space="preserve"> </w:t>
      </w:r>
      <w:r w:rsidRPr="00640FB1">
        <w:rPr>
          <w:rFonts w:cs="Arial" w:hint="cs"/>
          <w:sz w:val="28"/>
          <w:szCs w:val="28"/>
          <w:rtl/>
        </w:rPr>
        <w:t>היא</w:t>
      </w:r>
      <w:r w:rsidRPr="00640FB1">
        <w:rPr>
          <w:rFonts w:cs="Arial"/>
          <w:sz w:val="28"/>
          <w:szCs w:val="28"/>
          <w:rtl/>
        </w:rPr>
        <w:t>:</w:t>
      </w:r>
    </w:p>
    <w:p w:rsidR="0073031A" w:rsidRPr="0073031A" w:rsidRDefault="0073031A" w:rsidP="0073031A">
      <w:pPr>
        <w:bidi/>
      </w:pPr>
    </w:p>
    <w:sectPr w:rsidR="0073031A" w:rsidRPr="0073031A" w:rsidSect="0073031A">
      <w:headerReference w:type="default" r:id="rId5"/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2273"/>
      <w:docPartObj>
        <w:docPartGallery w:val="Page Numbers (Margins)"/>
        <w:docPartUnique/>
      </w:docPartObj>
    </w:sdtPr>
    <w:sdtContent>
      <w:p w:rsidR="0073031A" w:rsidRDefault="0073031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E1339B" wp14:editId="088578A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31A" w:rsidRDefault="0073031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709F0" w:rsidRPr="00F709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73031A" w:rsidRDefault="0073031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709F0" w:rsidRPr="00F709F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1A"/>
    <w:rsid w:val="000E7BF8"/>
    <w:rsid w:val="004A5BE2"/>
    <w:rsid w:val="0063368B"/>
    <w:rsid w:val="0073031A"/>
    <w:rsid w:val="00D90AB9"/>
    <w:rsid w:val="00E81FAD"/>
    <w:rsid w:val="00F27E8A"/>
    <w:rsid w:val="00F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1A"/>
  </w:style>
  <w:style w:type="paragraph" w:styleId="Footer">
    <w:name w:val="footer"/>
    <w:basedOn w:val="Normal"/>
    <w:link w:val="FooterChar"/>
    <w:uiPriority w:val="99"/>
    <w:unhideWhenUsed/>
    <w:rsid w:val="00730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1A"/>
  </w:style>
  <w:style w:type="paragraph" w:styleId="BalloonText">
    <w:name w:val="Balloon Text"/>
    <w:basedOn w:val="Normal"/>
    <w:link w:val="BalloonTextChar"/>
    <w:uiPriority w:val="99"/>
    <w:semiHidden/>
    <w:unhideWhenUsed/>
    <w:rsid w:val="0073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1A"/>
  </w:style>
  <w:style w:type="paragraph" w:styleId="Footer">
    <w:name w:val="footer"/>
    <w:basedOn w:val="Normal"/>
    <w:link w:val="FooterChar"/>
    <w:uiPriority w:val="99"/>
    <w:unhideWhenUsed/>
    <w:rsid w:val="00730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1A"/>
  </w:style>
  <w:style w:type="paragraph" w:styleId="BalloonText">
    <w:name w:val="Balloon Text"/>
    <w:basedOn w:val="Normal"/>
    <w:link w:val="BalloonTextChar"/>
    <w:uiPriority w:val="99"/>
    <w:semiHidden/>
    <w:unhideWhenUsed/>
    <w:rsid w:val="0073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2019-11-14T00:20:00Z</cp:lastPrinted>
  <dcterms:created xsi:type="dcterms:W3CDTF">2019-11-13T21:46:00Z</dcterms:created>
  <dcterms:modified xsi:type="dcterms:W3CDTF">2019-11-14T03:13:00Z</dcterms:modified>
</cp:coreProperties>
</file>