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6136C" w14:textId="45686E06" w:rsidR="00F21119" w:rsidRDefault="00D036C2" w:rsidP="00D1598C">
      <w:pPr>
        <w:spacing w:after="120"/>
        <w:jc w:val="center"/>
        <w:rPr>
          <w:u w:val="single"/>
        </w:rPr>
      </w:pPr>
      <w:r w:rsidRPr="00ED5BDD">
        <w:rPr>
          <w:u w:val="single"/>
          <w:rtl/>
        </w:rPr>
        <w:t>מקורות ל</w:t>
      </w:r>
      <w:r w:rsidR="00E87DA8" w:rsidRPr="00ED5BDD">
        <w:rPr>
          <w:u w:val="single"/>
          <w:rtl/>
        </w:rPr>
        <w:t xml:space="preserve">מסכת </w:t>
      </w:r>
      <w:r w:rsidR="00A059E6">
        <w:rPr>
          <w:rFonts w:hint="cs"/>
          <w:u w:val="single"/>
          <w:rtl/>
        </w:rPr>
        <w:t>מנחות</w:t>
      </w:r>
      <w:r w:rsidR="002A0D0F" w:rsidRPr="00ED5BDD">
        <w:rPr>
          <w:u w:val="single"/>
          <w:rtl/>
        </w:rPr>
        <w:t xml:space="preserve"> –</w:t>
      </w:r>
      <w:r w:rsidR="00DC2AB0" w:rsidRPr="00ED5BDD">
        <w:rPr>
          <w:u w:val="single"/>
          <w:rtl/>
        </w:rPr>
        <w:t xml:space="preserve"> </w:t>
      </w:r>
      <w:r w:rsidRPr="00ED5BDD">
        <w:rPr>
          <w:u w:val="single"/>
          <w:rtl/>
        </w:rPr>
        <w:t xml:space="preserve">דף </w:t>
      </w:r>
      <w:r w:rsidR="005A7C4D">
        <w:rPr>
          <w:u w:val="single"/>
        </w:rPr>
        <w:t>9</w:t>
      </w:r>
    </w:p>
    <w:p w14:paraId="6AA3BA7B" w14:textId="179D57C8" w:rsidR="005249AA" w:rsidRDefault="00897D5C" w:rsidP="00001990">
      <w:pPr>
        <w:spacing w:after="120"/>
        <w:jc w:val="both"/>
        <w:rPr>
          <w:rtl/>
        </w:rPr>
      </w:pPr>
      <w:bookmarkStart w:id="0" w:name="_GoBack"/>
      <w:bookmarkEnd w:id="0"/>
      <w:r>
        <w:rPr>
          <w:rFonts w:hint="cs"/>
          <w:rtl/>
        </w:rPr>
        <w:t>(1)</w:t>
      </w:r>
      <w:r w:rsidR="005249AA">
        <w:t xml:space="preserve"> </w:t>
      </w:r>
      <w:r w:rsidR="005249AA">
        <w:rPr>
          <w:rFonts w:hint="cs"/>
          <w:rtl/>
        </w:rPr>
        <w:t xml:space="preserve"> לסיים את המקורות מדף 8</w:t>
      </w:r>
    </w:p>
    <w:p w14:paraId="0A3D5F7D" w14:textId="0969A8D0" w:rsidR="00904B0B" w:rsidRDefault="00904B0B" w:rsidP="00001990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תוס' </w:t>
      </w:r>
      <w:proofErr w:type="spellStart"/>
      <w:r>
        <w:rPr>
          <w:rFonts w:hint="cs"/>
          <w:rtl/>
        </w:rPr>
        <w:t>סז</w:t>
      </w:r>
      <w:proofErr w:type="spellEnd"/>
      <w:r>
        <w:rPr>
          <w:rFonts w:hint="cs"/>
          <w:rtl/>
        </w:rPr>
        <w:t xml:space="preserve">: ד"ה יצק ובלל, תוס יו"ט וחידושי </w:t>
      </w:r>
      <w:proofErr w:type="spellStart"/>
      <w:r>
        <w:rPr>
          <w:rFonts w:hint="cs"/>
          <w:rtl/>
        </w:rPr>
        <w:t>מהרי"ח</w:t>
      </w:r>
      <w:proofErr w:type="spellEnd"/>
      <w:r>
        <w:rPr>
          <w:rFonts w:hint="cs"/>
          <w:rtl/>
        </w:rPr>
        <w:t xml:space="preserve"> מנחות פרק י משנה ד ד"ה יצק ובלל. לפי איזה פירוש בסוגייתנו ניחא </w:t>
      </w:r>
      <w:r w:rsidR="00796894">
        <w:rPr>
          <w:rFonts w:hint="cs"/>
          <w:rtl/>
        </w:rPr>
        <w:t>חידושו</w:t>
      </w:r>
      <w:r>
        <w:rPr>
          <w:rFonts w:hint="cs"/>
          <w:rtl/>
        </w:rPr>
        <w:t xml:space="preserve"> של </w:t>
      </w:r>
      <w:proofErr w:type="spellStart"/>
      <w:r>
        <w:rPr>
          <w:rFonts w:hint="cs"/>
          <w:rtl/>
        </w:rPr>
        <w:t>מהרי"ח</w:t>
      </w:r>
      <w:proofErr w:type="spellEnd"/>
      <w:r>
        <w:rPr>
          <w:rFonts w:hint="cs"/>
          <w:rtl/>
        </w:rPr>
        <w:t>?</w:t>
      </w:r>
    </w:p>
    <w:p w14:paraId="0C2A5C95" w14:textId="29DBC501" w:rsidR="00980D61" w:rsidRDefault="00904B0B" w:rsidP="00001990">
      <w:pPr>
        <w:spacing w:after="120"/>
        <w:jc w:val="both"/>
        <w:rPr>
          <w:rtl/>
        </w:rPr>
      </w:pPr>
      <w:r>
        <w:rPr>
          <w:rFonts w:hint="cs"/>
          <w:rtl/>
        </w:rPr>
        <w:t>[</w:t>
      </w:r>
      <w:r w:rsidR="00980D61">
        <w:rPr>
          <w:rFonts w:hint="cs"/>
          <w:rtl/>
        </w:rPr>
        <w:t xml:space="preserve">בענין דין נפגם המזבח </w:t>
      </w:r>
      <w:r w:rsidR="00980D61">
        <w:rPr>
          <w:rtl/>
        </w:rPr>
        <w:t>–</w:t>
      </w:r>
      <w:r w:rsidR="00980D61">
        <w:rPr>
          <w:rFonts w:hint="cs"/>
          <w:rtl/>
        </w:rPr>
        <w:t xml:space="preserve"> גמ' זבחים נט. "מזבח שנפגם ... מודה רב בדמים", רש"י, קרן אורה </w:t>
      </w:r>
      <w:r w:rsidR="0078639C">
        <w:rPr>
          <w:rFonts w:hint="cs"/>
          <w:rtl/>
        </w:rPr>
        <w:t xml:space="preserve">ושפת אמת </w:t>
      </w:r>
      <w:r w:rsidR="00980D61">
        <w:rPr>
          <w:rFonts w:hint="cs"/>
          <w:rtl/>
        </w:rPr>
        <w:t>ד"ה מזבח שנפגם]</w:t>
      </w:r>
    </w:p>
    <w:p w14:paraId="389CBCFE" w14:textId="120F0728" w:rsidR="005249AA" w:rsidRDefault="00980D61" w:rsidP="00001990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[בענין "מודה רב בדמים"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904B0B">
        <w:rPr>
          <w:rFonts w:hint="cs"/>
          <w:rtl/>
        </w:rPr>
        <w:t>תו</w:t>
      </w:r>
      <w:r>
        <w:rPr>
          <w:rFonts w:hint="cs"/>
          <w:rtl/>
        </w:rPr>
        <w:t>ס'</w:t>
      </w:r>
      <w:r w:rsidR="0050210F">
        <w:rPr>
          <w:rFonts w:hint="cs"/>
          <w:rtl/>
        </w:rPr>
        <w:t xml:space="preserve"> זבחים נט.-נט:</w:t>
      </w:r>
      <w:r>
        <w:rPr>
          <w:rFonts w:hint="cs"/>
          <w:rtl/>
        </w:rPr>
        <w:t xml:space="preserve"> </w:t>
      </w:r>
      <w:r w:rsidR="00904B0B">
        <w:rPr>
          <w:rFonts w:hint="cs"/>
          <w:rtl/>
        </w:rPr>
        <w:t xml:space="preserve">ד"ה עד "ונראה לתרץ דר' יוחנן ... כיון </w:t>
      </w:r>
      <w:proofErr w:type="spellStart"/>
      <w:r w:rsidR="00904B0B">
        <w:rPr>
          <w:rFonts w:hint="cs"/>
          <w:rtl/>
        </w:rPr>
        <w:t>דקדשי</w:t>
      </w:r>
      <w:proofErr w:type="spellEnd"/>
      <w:r w:rsidR="00904B0B">
        <w:rPr>
          <w:rFonts w:hint="cs"/>
          <w:rtl/>
        </w:rPr>
        <w:t xml:space="preserve"> לעתיד לבא", </w:t>
      </w:r>
      <w:r w:rsidR="00796894">
        <w:rPr>
          <w:rFonts w:hint="cs"/>
          <w:rtl/>
        </w:rPr>
        <w:t xml:space="preserve">רמב"ם </w:t>
      </w:r>
      <w:proofErr w:type="spellStart"/>
      <w:r w:rsidR="00796894">
        <w:rPr>
          <w:rFonts w:hint="cs"/>
          <w:rtl/>
        </w:rPr>
        <w:t>תמידין</w:t>
      </w:r>
      <w:proofErr w:type="spellEnd"/>
      <w:r w:rsidR="00796894">
        <w:rPr>
          <w:rFonts w:hint="cs"/>
          <w:rtl/>
        </w:rPr>
        <w:t xml:space="preserve"> </w:t>
      </w:r>
      <w:proofErr w:type="spellStart"/>
      <w:r w:rsidR="00796894">
        <w:rPr>
          <w:rFonts w:hint="cs"/>
          <w:rtl/>
        </w:rPr>
        <w:t>ומוספין</w:t>
      </w:r>
      <w:proofErr w:type="spellEnd"/>
      <w:r w:rsidR="00796894">
        <w:rPr>
          <w:rFonts w:hint="cs"/>
          <w:rtl/>
        </w:rPr>
        <w:t xml:space="preserve"> ג:ב, רמב"ם פסולי </w:t>
      </w:r>
      <w:proofErr w:type="spellStart"/>
      <w:r w:rsidR="00796894">
        <w:rPr>
          <w:rFonts w:hint="cs"/>
          <w:rtl/>
        </w:rPr>
        <w:t>המוקדשין</w:t>
      </w:r>
      <w:proofErr w:type="spellEnd"/>
      <w:r w:rsidR="00796894">
        <w:rPr>
          <w:rFonts w:hint="cs"/>
          <w:rtl/>
        </w:rPr>
        <w:t xml:space="preserve"> ג:כב, שפת אמת זבחים </w:t>
      </w:r>
      <w:proofErr w:type="spellStart"/>
      <w:r w:rsidR="00796894">
        <w:rPr>
          <w:rFonts w:hint="cs"/>
          <w:rtl/>
        </w:rPr>
        <w:t>סא</w:t>
      </w:r>
      <w:proofErr w:type="spellEnd"/>
      <w:r w:rsidR="00796894">
        <w:rPr>
          <w:rFonts w:hint="cs"/>
          <w:rtl/>
        </w:rPr>
        <w:t>. על תוד"ה מאי קסבר</w:t>
      </w:r>
      <w:r w:rsidR="00C059D4">
        <w:rPr>
          <w:rFonts w:hint="cs"/>
          <w:rtl/>
        </w:rPr>
        <w:t>]</w:t>
      </w:r>
    </w:p>
    <w:p w14:paraId="7DB379D4" w14:textId="77777777" w:rsidR="005249AA" w:rsidRDefault="005249AA" w:rsidP="00001990">
      <w:pPr>
        <w:spacing w:after="120"/>
        <w:jc w:val="both"/>
      </w:pPr>
    </w:p>
    <w:p w14:paraId="07E0F850" w14:textId="5D5D88B0" w:rsidR="00035708" w:rsidRDefault="0050210F" w:rsidP="00B45E31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(2) גמ' ה: "ת"ר כשהוא אומר ... מה למנחת העומר שכן </w:t>
      </w:r>
      <w:proofErr w:type="spellStart"/>
      <w:r>
        <w:rPr>
          <w:rFonts w:hint="cs"/>
          <w:rtl/>
        </w:rPr>
        <w:t>מצותה</w:t>
      </w:r>
      <w:proofErr w:type="spellEnd"/>
      <w:r>
        <w:rPr>
          <w:rFonts w:hint="cs"/>
          <w:rtl/>
        </w:rPr>
        <w:t xml:space="preserve"> בכך", רש"י, תוס', [שטמ"ק ס"ק לו, לח]</w:t>
      </w:r>
    </w:p>
    <w:p w14:paraId="43FB20F1" w14:textId="25494ABF" w:rsidR="0050210F" w:rsidRDefault="009E6784" w:rsidP="00B45E31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למה אין איסור חדש במנחת העומר?  מה הקשר בין שאלה זו למחלוקת הראשונים </w:t>
      </w:r>
      <w:proofErr w:type="spellStart"/>
      <w:r>
        <w:rPr>
          <w:rFonts w:hint="cs"/>
          <w:rtl/>
        </w:rPr>
        <w:t>בסוגיין</w:t>
      </w:r>
      <w:proofErr w:type="spellEnd"/>
      <w:r>
        <w:rPr>
          <w:rFonts w:hint="cs"/>
          <w:rtl/>
        </w:rPr>
        <w:t>?</w:t>
      </w:r>
    </w:p>
    <w:p w14:paraId="07C53DDC" w14:textId="1667B6FE" w:rsidR="009E6784" w:rsidRDefault="009E6784" w:rsidP="00B45E31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תוס' פד. </w:t>
      </w:r>
      <w:proofErr w:type="spellStart"/>
      <w:r>
        <w:rPr>
          <w:rFonts w:hint="cs"/>
          <w:rtl/>
        </w:rPr>
        <w:t>סוד"ה</w:t>
      </w:r>
      <w:proofErr w:type="spellEnd"/>
      <w:r>
        <w:rPr>
          <w:rFonts w:hint="cs"/>
          <w:rtl/>
        </w:rPr>
        <w:t xml:space="preserve"> שומרי "וא"ת </w:t>
      </w:r>
      <w:proofErr w:type="spellStart"/>
      <w:r>
        <w:rPr>
          <w:rFonts w:hint="cs"/>
          <w:rtl/>
        </w:rPr>
        <w:t>ולר"ע</w:t>
      </w:r>
      <w:proofErr w:type="spellEnd"/>
      <w:r>
        <w:rPr>
          <w:rFonts w:hint="cs"/>
          <w:rtl/>
        </w:rPr>
        <w:t xml:space="preserve"> ..."</w:t>
      </w:r>
    </w:p>
    <w:p w14:paraId="68025774" w14:textId="1C26B8CD" w:rsidR="0050210F" w:rsidRDefault="009E6784" w:rsidP="00B45E31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חי' מיוחסים </w:t>
      </w:r>
      <w:proofErr w:type="spellStart"/>
      <w:r>
        <w:rPr>
          <w:rFonts w:hint="cs"/>
          <w:rtl/>
        </w:rPr>
        <w:t>לרשב"א</w:t>
      </w:r>
      <w:proofErr w:type="spellEnd"/>
      <w:r>
        <w:rPr>
          <w:rFonts w:hint="cs"/>
          <w:rtl/>
        </w:rPr>
        <w:t xml:space="preserve"> ה. ד"ה מן המותר לישראל</w:t>
      </w:r>
    </w:p>
    <w:p w14:paraId="148C52F0" w14:textId="69D28D24" w:rsidR="009E6784" w:rsidRDefault="00553232" w:rsidP="00B45E31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שטמ"ק ה. ס"ק </w:t>
      </w:r>
      <w:proofErr w:type="spellStart"/>
      <w:r>
        <w:rPr>
          <w:rFonts w:hint="cs"/>
          <w:rtl/>
        </w:rPr>
        <w:t>יג</w:t>
      </w:r>
      <w:proofErr w:type="spellEnd"/>
      <w:r>
        <w:rPr>
          <w:rFonts w:hint="cs"/>
          <w:rtl/>
        </w:rPr>
        <w:t xml:space="preserve">, מיוחסים </w:t>
      </w:r>
      <w:proofErr w:type="spellStart"/>
      <w:r>
        <w:rPr>
          <w:rFonts w:hint="cs"/>
          <w:rtl/>
        </w:rPr>
        <w:t>לרשב"א</w:t>
      </w:r>
      <w:proofErr w:type="spellEnd"/>
      <w:r>
        <w:rPr>
          <w:rFonts w:hint="cs"/>
          <w:rtl/>
        </w:rPr>
        <w:t xml:space="preserve"> שם ד"ה טעמא </w:t>
      </w:r>
      <w:proofErr w:type="spellStart"/>
      <w:r>
        <w:rPr>
          <w:rFonts w:hint="cs"/>
          <w:rtl/>
        </w:rPr>
        <w:t>דרשב"ל</w:t>
      </w:r>
      <w:proofErr w:type="spellEnd"/>
      <w:r>
        <w:rPr>
          <w:rFonts w:hint="cs"/>
          <w:rtl/>
        </w:rPr>
        <w:t xml:space="preserve">, [קרן אורה שם ד"ה מקרב </w:t>
      </w:r>
      <w:proofErr w:type="spellStart"/>
      <w:r>
        <w:rPr>
          <w:rFonts w:hint="cs"/>
          <w:rtl/>
        </w:rPr>
        <w:t>היכי</w:t>
      </w:r>
      <w:proofErr w:type="spellEnd"/>
      <w:r>
        <w:rPr>
          <w:rFonts w:hint="cs"/>
          <w:rtl/>
        </w:rPr>
        <w:t xml:space="preserve"> קרבי]</w:t>
      </w:r>
      <w:r w:rsidR="00C31AF8">
        <w:rPr>
          <w:rFonts w:hint="cs"/>
          <w:rtl/>
        </w:rPr>
        <w:t xml:space="preserve">, </w:t>
      </w:r>
      <w:r w:rsidR="00A15328">
        <w:rPr>
          <w:rFonts w:hint="cs"/>
          <w:rtl/>
        </w:rPr>
        <w:t xml:space="preserve">[גרי"ז שם ד"ה ורשב"ל אמר], </w:t>
      </w:r>
      <w:r w:rsidR="00C31AF8">
        <w:rPr>
          <w:rFonts w:hint="cs"/>
          <w:rtl/>
        </w:rPr>
        <w:t xml:space="preserve">[וע"ע רשב"א שם ד"ה </w:t>
      </w:r>
      <w:r w:rsidR="00A15328">
        <w:rPr>
          <w:rFonts w:hint="cs"/>
          <w:rtl/>
        </w:rPr>
        <w:t>ואם איתא, וצ"ע]</w:t>
      </w:r>
    </w:p>
    <w:p w14:paraId="785A4D38" w14:textId="77777777" w:rsidR="0050210F" w:rsidRDefault="0050210F" w:rsidP="00B45E31">
      <w:pPr>
        <w:spacing w:after="120"/>
        <w:jc w:val="both"/>
        <w:rPr>
          <w:rtl/>
        </w:rPr>
      </w:pPr>
    </w:p>
    <w:p w14:paraId="5D238885" w14:textId="523BD822" w:rsidR="00A15328" w:rsidRDefault="00A15328" w:rsidP="005F7D3D">
      <w:pPr>
        <w:spacing w:after="120"/>
        <w:jc w:val="both"/>
        <w:rPr>
          <w:rtl/>
        </w:rPr>
      </w:pPr>
      <w:r>
        <w:rPr>
          <w:rFonts w:hint="cs"/>
          <w:rtl/>
        </w:rPr>
        <w:t>(3) בענין ספיחי שביעית</w:t>
      </w:r>
      <w:r w:rsidR="005F7D3D">
        <w:rPr>
          <w:rFonts w:hint="cs"/>
          <w:rtl/>
        </w:rPr>
        <w:t xml:space="preserve"> </w:t>
      </w:r>
      <w:r>
        <w:rPr>
          <w:rFonts w:hint="cs"/>
          <w:rtl/>
        </w:rPr>
        <w:t>(נראה שלא נספיק לדון בזה עד שיעור 10)</w:t>
      </w:r>
      <w:r w:rsidR="005F7D3D">
        <w:rPr>
          <w:rFonts w:hint="cs"/>
          <w:rtl/>
        </w:rPr>
        <w:t>:</w:t>
      </w:r>
    </w:p>
    <w:p w14:paraId="09909E21" w14:textId="230653CF" w:rsidR="00ED239F" w:rsidRDefault="00A15328" w:rsidP="00B45E31">
      <w:pPr>
        <w:spacing w:after="120"/>
        <w:jc w:val="both"/>
        <w:rPr>
          <w:rtl/>
        </w:rPr>
      </w:pPr>
      <w:r>
        <w:rPr>
          <w:rFonts w:hint="cs"/>
          <w:rtl/>
        </w:rPr>
        <w:t>רש"י</w:t>
      </w:r>
      <w:r w:rsidR="006F46C9">
        <w:rPr>
          <w:rFonts w:hint="cs"/>
          <w:rtl/>
        </w:rPr>
        <w:t xml:space="preserve"> ד"ה </w:t>
      </w:r>
      <w:proofErr w:type="spellStart"/>
      <w:r w:rsidR="006F46C9">
        <w:rPr>
          <w:rFonts w:hint="cs"/>
          <w:rtl/>
        </w:rPr>
        <w:t>ספיחין</w:t>
      </w:r>
      <w:proofErr w:type="spellEnd"/>
      <w:r w:rsidR="006F46C9">
        <w:rPr>
          <w:rFonts w:hint="cs"/>
          <w:rtl/>
        </w:rPr>
        <w:t xml:space="preserve"> </w:t>
      </w:r>
      <w:proofErr w:type="spellStart"/>
      <w:r w:rsidR="006F46C9">
        <w:rPr>
          <w:rFonts w:hint="cs"/>
          <w:rtl/>
        </w:rPr>
        <w:t>אסורין</w:t>
      </w:r>
      <w:proofErr w:type="spellEnd"/>
      <w:r w:rsidR="006F46C9">
        <w:rPr>
          <w:rFonts w:hint="cs"/>
          <w:rtl/>
        </w:rPr>
        <w:t xml:space="preserve">, ד"ה </w:t>
      </w:r>
      <w:proofErr w:type="spellStart"/>
      <w:r w:rsidR="006F46C9">
        <w:rPr>
          <w:rFonts w:hint="cs"/>
          <w:rtl/>
        </w:rPr>
        <w:t>ספיחין</w:t>
      </w:r>
      <w:proofErr w:type="spellEnd"/>
      <w:r w:rsidR="006F46C9">
        <w:rPr>
          <w:rFonts w:hint="cs"/>
          <w:rtl/>
        </w:rPr>
        <w:t xml:space="preserve"> אסורים</w:t>
      </w:r>
      <w:r>
        <w:rPr>
          <w:rFonts w:hint="cs"/>
          <w:rtl/>
        </w:rPr>
        <w:t>, תוד"ה כרבי עקיבא</w:t>
      </w:r>
      <w:r w:rsidR="006F46C9">
        <w:rPr>
          <w:rFonts w:hint="cs"/>
          <w:rtl/>
        </w:rPr>
        <w:t xml:space="preserve">, שטמ"ק ס"ק </w:t>
      </w:r>
      <w:proofErr w:type="spellStart"/>
      <w:r w:rsidR="006F46C9">
        <w:rPr>
          <w:rFonts w:hint="cs"/>
          <w:rtl/>
        </w:rPr>
        <w:t>יג</w:t>
      </w:r>
      <w:proofErr w:type="spellEnd"/>
      <w:r w:rsidR="006F46C9">
        <w:rPr>
          <w:rFonts w:hint="cs"/>
          <w:rtl/>
        </w:rPr>
        <w:t xml:space="preserve">, [ס"ק </w:t>
      </w:r>
      <w:proofErr w:type="spellStart"/>
      <w:r w:rsidR="006F46C9">
        <w:rPr>
          <w:rFonts w:hint="cs"/>
          <w:rtl/>
        </w:rPr>
        <w:t>כט</w:t>
      </w:r>
      <w:proofErr w:type="spellEnd"/>
      <w:r w:rsidR="006F46C9">
        <w:rPr>
          <w:rFonts w:hint="cs"/>
          <w:rtl/>
        </w:rPr>
        <w:t>]</w:t>
      </w:r>
    </w:p>
    <w:p w14:paraId="440AADB2" w14:textId="77777777" w:rsidR="005F7D3D" w:rsidRDefault="00A15328" w:rsidP="00B45E31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גמ' פסחים נא. </w:t>
      </w:r>
      <w:r>
        <w:rPr>
          <w:rtl/>
        </w:rPr>
        <w:t>–</w:t>
      </w:r>
      <w:r>
        <w:rPr>
          <w:rFonts w:hint="cs"/>
          <w:rtl/>
        </w:rPr>
        <w:t xml:space="preserve"> נא: "</w:t>
      </w:r>
      <w:proofErr w:type="spellStart"/>
      <w:r>
        <w:rPr>
          <w:rFonts w:hint="cs"/>
          <w:rtl/>
        </w:rPr>
        <w:t>דאמר</w:t>
      </w:r>
      <w:proofErr w:type="spellEnd"/>
      <w:r>
        <w:rPr>
          <w:rFonts w:hint="cs"/>
          <w:rtl/>
        </w:rPr>
        <w:t xml:space="preserve"> רבה בר </w:t>
      </w:r>
      <w:proofErr w:type="spellStart"/>
      <w:r>
        <w:rPr>
          <w:rFonts w:hint="cs"/>
          <w:rtl/>
        </w:rPr>
        <w:t>בר</w:t>
      </w:r>
      <w:proofErr w:type="spellEnd"/>
      <w:r>
        <w:rPr>
          <w:rFonts w:hint="cs"/>
          <w:rtl/>
        </w:rPr>
        <w:t xml:space="preserve"> חנה סח לי ... אטו ספיחי </w:t>
      </w:r>
      <w:proofErr w:type="spellStart"/>
      <w:r>
        <w:rPr>
          <w:rFonts w:hint="cs"/>
          <w:rtl/>
        </w:rPr>
        <w:t>דעלמא</w:t>
      </w:r>
      <w:proofErr w:type="spellEnd"/>
      <w:r>
        <w:rPr>
          <w:rFonts w:hint="cs"/>
          <w:rtl/>
        </w:rPr>
        <w:t xml:space="preserve">", </w:t>
      </w:r>
      <w:r w:rsidR="005F7D3D">
        <w:rPr>
          <w:rFonts w:hint="cs"/>
          <w:rtl/>
        </w:rPr>
        <w:t>ובראשונים שם:</w:t>
      </w:r>
    </w:p>
    <w:p w14:paraId="2ABF8707" w14:textId="2D44A45D" w:rsidR="00A15328" w:rsidRDefault="00A15328" w:rsidP="00B45E31">
      <w:pPr>
        <w:spacing w:after="120"/>
        <w:jc w:val="both"/>
        <w:rPr>
          <w:rtl/>
        </w:rPr>
      </w:pPr>
      <w:r>
        <w:rPr>
          <w:rFonts w:hint="cs"/>
          <w:rtl/>
        </w:rPr>
        <w:t>רש"י, תוד"ה כל "</w:t>
      </w:r>
      <w:r w:rsidR="00B35621">
        <w:rPr>
          <w:rFonts w:hint="cs"/>
          <w:rtl/>
        </w:rPr>
        <w:t xml:space="preserve">... דרבנן </w:t>
      </w:r>
      <w:proofErr w:type="spellStart"/>
      <w:r w:rsidR="00B35621">
        <w:rPr>
          <w:rFonts w:hint="cs"/>
          <w:rtl/>
        </w:rPr>
        <w:t>ליכא</w:t>
      </w:r>
      <w:proofErr w:type="spellEnd"/>
      <w:r w:rsidR="00B35621">
        <w:rPr>
          <w:rFonts w:hint="cs"/>
          <w:rtl/>
        </w:rPr>
        <w:t xml:space="preserve"> </w:t>
      </w:r>
      <w:proofErr w:type="spellStart"/>
      <w:r w:rsidR="00B35621">
        <w:rPr>
          <w:rFonts w:hint="cs"/>
          <w:rtl/>
        </w:rPr>
        <w:t>למ</w:t>
      </w:r>
      <w:r w:rsidR="00F45988">
        <w:rPr>
          <w:rFonts w:hint="cs"/>
          <w:rtl/>
        </w:rPr>
        <w:t>י</w:t>
      </w:r>
      <w:r w:rsidR="00B35621">
        <w:rPr>
          <w:rFonts w:hint="cs"/>
          <w:rtl/>
        </w:rPr>
        <w:t>גזר</w:t>
      </w:r>
      <w:proofErr w:type="spellEnd"/>
      <w:r w:rsidR="00B35621">
        <w:rPr>
          <w:rFonts w:hint="cs"/>
          <w:rtl/>
        </w:rPr>
        <w:t>"</w:t>
      </w:r>
      <w:r w:rsidR="00552208">
        <w:rPr>
          <w:rFonts w:hint="cs"/>
          <w:rtl/>
        </w:rPr>
        <w:t>, תוס' רי"ד "והפתרון של רבינו תם ... אלא בפירות האילן והכרם"</w:t>
      </w:r>
    </w:p>
    <w:p w14:paraId="7B4EDD2B" w14:textId="6DCFFDFE" w:rsidR="00F45988" w:rsidRDefault="005F7D3D" w:rsidP="00B45E31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חי' </w:t>
      </w:r>
      <w:proofErr w:type="spellStart"/>
      <w:r>
        <w:rPr>
          <w:rFonts w:hint="cs"/>
          <w:rtl/>
        </w:rPr>
        <w:t>הר"ן</w:t>
      </w:r>
      <w:proofErr w:type="spellEnd"/>
      <w:r>
        <w:rPr>
          <w:rFonts w:hint="cs"/>
          <w:rtl/>
        </w:rPr>
        <w:t xml:space="preserve"> ד"ה </w:t>
      </w:r>
      <w:proofErr w:type="spellStart"/>
      <w:r>
        <w:rPr>
          <w:rFonts w:hint="cs"/>
          <w:rtl/>
        </w:rPr>
        <w:t>ר"ש</w:t>
      </w:r>
      <w:proofErr w:type="spellEnd"/>
      <w:r>
        <w:rPr>
          <w:rFonts w:hint="cs"/>
          <w:rtl/>
        </w:rPr>
        <w:t xml:space="preserve"> אומר (עד "ואיכא </w:t>
      </w:r>
      <w:proofErr w:type="spellStart"/>
      <w:r>
        <w:rPr>
          <w:rFonts w:hint="cs"/>
          <w:rtl/>
        </w:rPr>
        <w:t>למידק</w:t>
      </w:r>
      <w:proofErr w:type="spellEnd"/>
      <w:r>
        <w:rPr>
          <w:rFonts w:hint="cs"/>
          <w:rtl/>
        </w:rPr>
        <w:t>"), [רבינו דוד]</w:t>
      </w:r>
    </w:p>
    <w:p w14:paraId="6BBD557A" w14:textId="77777777" w:rsidR="00D1598C" w:rsidRDefault="00D1598C" w:rsidP="00D1598C">
      <w:pPr>
        <w:jc w:val="both"/>
        <w:rPr>
          <w:rtl/>
        </w:rPr>
      </w:pPr>
    </w:p>
    <w:p w14:paraId="644ED793" w14:textId="77777777" w:rsidR="005249AA" w:rsidRPr="00BC7D33" w:rsidRDefault="005249AA" w:rsidP="005249AA">
      <w:pPr>
        <w:jc w:val="both"/>
        <w:rPr>
          <w:rFonts w:asciiTheme="majorBidi" w:hAnsiTheme="majorBidi" w:cstheme="majorBidi"/>
          <w:u w:val="single"/>
          <w:rtl/>
        </w:rPr>
      </w:pPr>
      <w:r w:rsidRPr="00BC7D33">
        <w:rPr>
          <w:rFonts w:asciiTheme="majorBidi" w:hAnsiTheme="majorBidi" w:cstheme="majorBidi"/>
          <w:u w:val="single"/>
          <w:rtl/>
        </w:rPr>
        <w:t>תוספות יום טוב מסכת מנחות פרק י משנה ד</w:t>
      </w:r>
    </w:p>
    <w:p w14:paraId="3FB10828" w14:textId="77777777" w:rsidR="005249AA" w:rsidRPr="00BC7D33" w:rsidRDefault="005249AA" w:rsidP="005249AA">
      <w:pPr>
        <w:jc w:val="both"/>
        <w:rPr>
          <w:rFonts w:asciiTheme="majorBidi" w:hAnsiTheme="majorBidi" w:cstheme="majorBidi"/>
          <w:rtl/>
        </w:rPr>
      </w:pPr>
      <w:r w:rsidRPr="00BC7D33">
        <w:rPr>
          <w:rFonts w:asciiTheme="majorBidi" w:hAnsiTheme="majorBidi" w:cstheme="majorBidi"/>
          <w:rtl/>
        </w:rPr>
        <w:t xml:space="preserve">יצק ובלל - </w:t>
      </w:r>
      <w:proofErr w:type="spellStart"/>
      <w:r w:rsidRPr="00BC7D33">
        <w:rPr>
          <w:rFonts w:asciiTheme="majorBidi" w:hAnsiTheme="majorBidi" w:cstheme="majorBidi"/>
          <w:rtl/>
        </w:rPr>
        <w:t>תימה</w:t>
      </w:r>
      <w:proofErr w:type="spellEnd"/>
      <w:r w:rsidRPr="00BC7D33">
        <w:rPr>
          <w:rFonts w:asciiTheme="majorBidi" w:hAnsiTheme="majorBidi" w:cstheme="majorBidi"/>
          <w:rtl/>
        </w:rPr>
        <w:t xml:space="preserve"> דלא תני מלח. </w:t>
      </w:r>
      <w:proofErr w:type="spellStart"/>
      <w:r w:rsidRPr="00BC7D33">
        <w:rPr>
          <w:rFonts w:asciiTheme="majorBidi" w:hAnsiTheme="majorBidi" w:cstheme="majorBidi"/>
          <w:rtl/>
        </w:rPr>
        <w:t>כדקתני</w:t>
      </w:r>
      <w:proofErr w:type="spellEnd"/>
      <w:r w:rsidRPr="00BC7D33">
        <w:rPr>
          <w:rFonts w:asciiTheme="majorBidi" w:hAnsiTheme="majorBidi" w:cstheme="majorBidi"/>
          <w:rtl/>
        </w:rPr>
        <w:t xml:space="preserve"> </w:t>
      </w:r>
      <w:proofErr w:type="spellStart"/>
      <w:r w:rsidRPr="00BC7D33">
        <w:rPr>
          <w:rFonts w:asciiTheme="majorBidi" w:hAnsiTheme="majorBidi" w:cstheme="majorBidi"/>
          <w:rtl/>
        </w:rPr>
        <w:t>בהקומץ</w:t>
      </w:r>
      <w:proofErr w:type="spellEnd"/>
      <w:r w:rsidRPr="00BC7D33">
        <w:rPr>
          <w:rFonts w:asciiTheme="majorBidi" w:hAnsiTheme="majorBidi" w:cstheme="majorBidi"/>
          <w:rtl/>
        </w:rPr>
        <w:t xml:space="preserve"> רבה [משנה ב'] לא יצק לא בלל לא מלח. תוס'. ואפשר לי לומר דלא </w:t>
      </w:r>
      <w:proofErr w:type="spellStart"/>
      <w:r w:rsidRPr="00BC7D33">
        <w:rPr>
          <w:rFonts w:asciiTheme="majorBidi" w:hAnsiTheme="majorBidi" w:cstheme="majorBidi"/>
          <w:rtl/>
        </w:rPr>
        <w:t>קחשיב</w:t>
      </w:r>
      <w:proofErr w:type="spellEnd"/>
      <w:r w:rsidRPr="00BC7D33">
        <w:rPr>
          <w:rFonts w:asciiTheme="majorBidi" w:hAnsiTheme="majorBidi" w:cstheme="majorBidi"/>
          <w:rtl/>
        </w:rPr>
        <w:t xml:space="preserve"> ותני אלא מילי </w:t>
      </w:r>
      <w:proofErr w:type="spellStart"/>
      <w:r w:rsidRPr="00BC7D33">
        <w:rPr>
          <w:rFonts w:asciiTheme="majorBidi" w:hAnsiTheme="majorBidi" w:cstheme="majorBidi"/>
          <w:rtl/>
        </w:rPr>
        <w:t>דמנחות</w:t>
      </w:r>
      <w:proofErr w:type="spellEnd"/>
      <w:r w:rsidRPr="00BC7D33">
        <w:rPr>
          <w:rFonts w:asciiTheme="majorBidi" w:hAnsiTheme="majorBidi" w:cstheme="majorBidi"/>
          <w:rtl/>
        </w:rPr>
        <w:t xml:space="preserve">. אבל מליחה על כל קרבנך תקריב מלח וכן </w:t>
      </w:r>
      <w:proofErr w:type="spellStart"/>
      <w:r w:rsidRPr="00BC7D33">
        <w:rPr>
          <w:rFonts w:asciiTheme="majorBidi" w:hAnsiTheme="majorBidi" w:cstheme="majorBidi"/>
          <w:rtl/>
        </w:rPr>
        <w:t>ליתא</w:t>
      </w:r>
      <w:proofErr w:type="spellEnd"/>
      <w:r w:rsidRPr="00BC7D33">
        <w:rPr>
          <w:rFonts w:asciiTheme="majorBidi" w:hAnsiTheme="majorBidi" w:cstheme="majorBidi"/>
          <w:rtl/>
        </w:rPr>
        <w:t xml:space="preserve"> אלא סמוך להקטרה כמ"ש שם:</w:t>
      </w:r>
    </w:p>
    <w:p w14:paraId="0592B3A3" w14:textId="77777777" w:rsidR="005249AA" w:rsidRDefault="005249AA" w:rsidP="005249AA">
      <w:pPr>
        <w:jc w:val="both"/>
        <w:rPr>
          <w:rFonts w:asciiTheme="majorBidi" w:hAnsiTheme="majorBidi" w:cstheme="majorBidi"/>
          <w:rtl/>
        </w:rPr>
      </w:pPr>
    </w:p>
    <w:p w14:paraId="6802242B" w14:textId="77777777" w:rsidR="005249AA" w:rsidRPr="00BC7D33" w:rsidRDefault="005249AA" w:rsidP="005249AA">
      <w:pPr>
        <w:jc w:val="both"/>
        <w:rPr>
          <w:rFonts w:asciiTheme="majorBidi" w:hAnsiTheme="majorBidi" w:cstheme="majorBidi"/>
          <w:u w:val="single"/>
          <w:rtl/>
        </w:rPr>
      </w:pPr>
      <w:r w:rsidRPr="00BC7D33">
        <w:rPr>
          <w:rFonts w:asciiTheme="majorBidi" w:hAnsiTheme="majorBidi" w:cstheme="majorBidi"/>
          <w:u w:val="single"/>
          <w:rtl/>
        </w:rPr>
        <w:t xml:space="preserve">חידושי מהרי׳׳ח מסכת מנחות פרק י משנה ד </w:t>
      </w:r>
    </w:p>
    <w:p w14:paraId="3532690D" w14:textId="77777777" w:rsidR="005249AA" w:rsidRPr="00BC7D33" w:rsidRDefault="005249AA" w:rsidP="005249AA">
      <w:pPr>
        <w:jc w:val="both"/>
        <w:rPr>
          <w:rFonts w:asciiTheme="majorBidi" w:hAnsiTheme="majorBidi" w:cstheme="majorBidi"/>
          <w:rtl/>
        </w:rPr>
      </w:pPr>
      <w:r w:rsidRPr="00BC7D33">
        <w:rPr>
          <w:rFonts w:asciiTheme="majorBidi" w:hAnsiTheme="majorBidi" w:cstheme="majorBidi"/>
          <w:rtl/>
        </w:rPr>
        <w:t xml:space="preserve">במשנה יצק ובלל הניף </w:t>
      </w:r>
      <w:proofErr w:type="spellStart"/>
      <w:r w:rsidRPr="00BC7D33">
        <w:rPr>
          <w:rFonts w:asciiTheme="majorBidi" w:hAnsiTheme="majorBidi" w:cstheme="majorBidi"/>
          <w:rtl/>
        </w:rPr>
        <w:t>כו</w:t>
      </w:r>
      <w:proofErr w:type="spellEnd"/>
      <w:r w:rsidRPr="00BC7D33">
        <w:rPr>
          <w:rFonts w:asciiTheme="majorBidi" w:hAnsiTheme="majorBidi" w:cstheme="majorBidi"/>
          <w:rtl/>
        </w:rPr>
        <w:t xml:space="preserve">' עכ״ל. עיין תי״ט ד"ה יצק ובלל </w:t>
      </w:r>
      <w:proofErr w:type="spellStart"/>
      <w:r w:rsidRPr="00BC7D33">
        <w:rPr>
          <w:rFonts w:asciiTheme="majorBidi" w:hAnsiTheme="majorBidi" w:cstheme="majorBidi"/>
          <w:rtl/>
        </w:rPr>
        <w:t>כו</w:t>
      </w:r>
      <w:proofErr w:type="spellEnd"/>
      <w:r w:rsidRPr="00BC7D33">
        <w:rPr>
          <w:rFonts w:asciiTheme="majorBidi" w:hAnsiTheme="majorBidi" w:cstheme="majorBidi"/>
          <w:rtl/>
        </w:rPr>
        <w:t xml:space="preserve">׳ ותירוצו דחוק ולולא דברי התוספות היה אפשר לומר </w:t>
      </w:r>
      <w:proofErr w:type="spellStart"/>
      <w:r w:rsidRPr="00BC7D33">
        <w:rPr>
          <w:rFonts w:asciiTheme="majorBidi" w:hAnsiTheme="majorBidi" w:cstheme="majorBidi"/>
          <w:rtl/>
        </w:rPr>
        <w:t>דבאמת</w:t>
      </w:r>
      <w:proofErr w:type="spellEnd"/>
      <w:r w:rsidRPr="00BC7D33">
        <w:rPr>
          <w:rFonts w:asciiTheme="majorBidi" w:hAnsiTheme="majorBidi" w:cstheme="majorBidi"/>
          <w:rtl/>
        </w:rPr>
        <w:t xml:space="preserve"> אינה צריכה מליחה </w:t>
      </w:r>
      <w:proofErr w:type="spellStart"/>
      <w:r w:rsidRPr="00BC7D33">
        <w:rPr>
          <w:rFonts w:asciiTheme="majorBidi" w:hAnsiTheme="majorBidi" w:cstheme="majorBidi"/>
          <w:rtl/>
        </w:rPr>
        <w:t>דהלא</w:t>
      </w:r>
      <w:proofErr w:type="spellEnd"/>
      <w:r w:rsidRPr="00BC7D33">
        <w:rPr>
          <w:rFonts w:asciiTheme="majorBidi" w:hAnsiTheme="majorBidi" w:cstheme="majorBidi"/>
          <w:rtl/>
        </w:rPr>
        <w:t xml:space="preserve"> תראה בספר ויקרא ב׳ בכל ד׳ מנחות נזכר תיבת קרבן פסוק א׳ ונפש כי תקריב קרבן מנחה וכו׳ אח״כ פסוק ד׳ וכי תקריב קרבן מנחה </w:t>
      </w:r>
      <w:proofErr w:type="spellStart"/>
      <w:r w:rsidRPr="00BC7D33">
        <w:rPr>
          <w:rFonts w:asciiTheme="majorBidi" w:hAnsiTheme="majorBidi" w:cstheme="majorBidi"/>
          <w:rtl/>
        </w:rPr>
        <w:t>כו</w:t>
      </w:r>
      <w:proofErr w:type="spellEnd"/>
      <w:r w:rsidRPr="00BC7D33">
        <w:rPr>
          <w:rFonts w:asciiTheme="majorBidi" w:hAnsiTheme="majorBidi" w:cstheme="majorBidi"/>
          <w:rtl/>
        </w:rPr>
        <w:t xml:space="preserve">' ואח״כ פסוק ה׳ ואם מנחה על המחבת קרבנך וכו׳ ואח׳׳כ פסוק ז׳ ואם מנחת מרחשת קרבנך וכו׳ ואחר כל ד׳ מנחות כתב בפסוק </w:t>
      </w:r>
      <w:proofErr w:type="spellStart"/>
      <w:r w:rsidRPr="00BC7D33">
        <w:rPr>
          <w:rFonts w:asciiTheme="majorBidi" w:hAnsiTheme="majorBidi" w:cstheme="majorBidi"/>
          <w:rtl/>
        </w:rPr>
        <w:t>י״נ</w:t>
      </w:r>
      <w:proofErr w:type="spellEnd"/>
      <w:r w:rsidRPr="00BC7D33">
        <w:rPr>
          <w:rFonts w:asciiTheme="majorBidi" w:hAnsiTheme="majorBidi" w:cstheme="majorBidi"/>
          <w:rtl/>
        </w:rPr>
        <w:t xml:space="preserve"> וכל קרבן מנחתך במלח תמלח ואח׳׳כ בפסוק י״ד ואם תקריב מנחת בכורים </w:t>
      </w:r>
      <w:proofErr w:type="spellStart"/>
      <w:r w:rsidRPr="00BC7D33">
        <w:rPr>
          <w:rFonts w:asciiTheme="majorBidi" w:hAnsiTheme="majorBidi" w:cstheme="majorBidi"/>
          <w:rtl/>
        </w:rPr>
        <w:t>כו</w:t>
      </w:r>
      <w:proofErr w:type="spellEnd"/>
      <w:r w:rsidRPr="00BC7D33">
        <w:rPr>
          <w:rFonts w:asciiTheme="majorBidi" w:hAnsiTheme="majorBidi" w:cstheme="majorBidi"/>
          <w:rtl/>
        </w:rPr>
        <w:t xml:space="preserve">' עד סוף פסוק י"ז נמצא </w:t>
      </w:r>
      <w:proofErr w:type="spellStart"/>
      <w:r w:rsidRPr="00BC7D33">
        <w:rPr>
          <w:rFonts w:asciiTheme="majorBidi" w:hAnsiTheme="majorBidi" w:cstheme="majorBidi"/>
          <w:rtl/>
        </w:rPr>
        <w:t>חדא</w:t>
      </w:r>
      <w:proofErr w:type="spellEnd"/>
      <w:r w:rsidRPr="00BC7D33">
        <w:rPr>
          <w:rFonts w:asciiTheme="majorBidi" w:hAnsiTheme="majorBidi" w:cstheme="majorBidi"/>
          <w:rtl/>
        </w:rPr>
        <w:t xml:space="preserve"> [מנחה] דלא נזכר תיבת קרבן [</w:t>
      </w:r>
      <w:proofErr w:type="spellStart"/>
      <w:r w:rsidRPr="00BC7D33">
        <w:rPr>
          <w:rFonts w:asciiTheme="majorBidi" w:hAnsiTheme="majorBidi" w:cstheme="majorBidi"/>
          <w:rtl/>
        </w:rPr>
        <w:t>הכונה</w:t>
      </w:r>
      <w:proofErr w:type="spellEnd"/>
      <w:r w:rsidRPr="00BC7D33">
        <w:rPr>
          <w:rFonts w:asciiTheme="majorBidi" w:hAnsiTheme="majorBidi" w:cstheme="majorBidi"/>
          <w:rtl/>
        </w:rPr>
        <w:t xml:space="preserve"> </w:t>
      </w:r>
      <w:proofErr w:type="spellStart"/>
      <w:r w:rsidRPr="00BC7D33">
        <w:rPr>
          <w:rFonts w:asciiTheme="majorBidi" w:hAnsiTheme="majorBidi" w:cstheme="majorBidi"/>
          <w:rtl/>
        </w:rPr>
        <w:t>דבשלשה</w:t>
      </w:r>
      <w:proofErr w:type="spellEnd"/>
      <w:r w:rsidRPr="00BC7D33">
        <w:rPr>
          <w:rFonts w:asciiTheme="majorBidi" w:hAnsiTheme="majorBidi" w:cstheme="majorBidi"/>
          <w:rtl/>
        </w:rPr>
        <w:t xml:space="preserve"> פסוקים אלה נמצא תיבת מנחה בלא שם קרבן </w:t>
      </w:r>
      <w:proofErr w:type="spellStart"/>
      <w:r w:rsidRPr="00BC7D33">
        <w:rPr>
          <w:rFonts w:asciiTheme="majorBidi" w:hAnsiTheme="majorBidi" w:cstheme="majorBidi"/>
          <w:rtl/>
        </w:rPr>
        <w:t>דבכל</w:t>
      </w:r>
      <w:proofErr w:type="spellEnd"/>
      <w:r w:rsidRPr="00BC7D33">
        <w:rPr>
          <w:rFonts w:asciiTheme="majorBidi" w:hAnsiTheme="majorBidi" w:cstheme="majorBidi"/>
          <w:rtl/>
        </w:rPr>
        <w:t xml:space="preserve"> הד׳ פסוקים הנ״ל מזכיר אצל מנחה תיבת קרבן וכאן לא אמר קרבן מנחה היא רק מנחה היא וא״כ ע״כ מה </w:t>
      </w:r>
      <w:proofErr w:type="spellStart"/>
      <w:r w:rsidRPr="00BC7D33">
        <w:rPr>
          <w:rFonts w:asciiTheme="majorBidi" w:hAnsiTheme="majorBidi" w:cstheme="majorBidi"/>
          <w:rtl/>
        </w:rPr>
        <w:t>דאמר</w:t>
      </w:r>
      <w:proofErr w:type="spellEnd"/>
      <w:r w:rsidRPr="00BC7D33">
        <w:rPr>
          <w:rFonts w:asciiTheme="majorBidi" w:hAnsiTheme="majorBidi" w:cstheme="majorBidi"/>
          <w:rtl/>
        </w:rPr>
        <w:t xml:space="preserve"> לקודם וכל קרבן מנחתך במלח תמלח לא קאי על מנחת בכורים דהוא העומר כנודע </w:t>
      </w:r>
      <w:proofErr w:type="spellStart"/>
      <w:r w:rsidRPr="00BC7D33">
        <w:rPr>
          <w:rFonts w:asciiTheme="majorBidi" w:hAnsiTheme="majorBidi" w:cstheme="majorBidi"/>
          <w:rtl/>
        </w:rPr>
        <w:t>דמנחת</w:t>
      </w:r>
      <w:proofErr w:type="spellEnd"/>
      <w:r w:rsidRPr="00BC7D33">
        <w:rPr>
          <w:rFonts w:asciiTheme="majorBidi" w:hAnsiTheme="majorBidi" w:cstheme="majorBidi"/>
          <w:rtl/>
        </w:rPr>
        <w:t xml:space="preserve"> בכורים לא מקרי קרבן רק מנחה וכאן אמר </w:t>
      </w:r>
      <w:proofErr w:type="spellStart"/>
      <w:r w:rsidRPr="00BC7D33">
        <w:rPr>
          <w:rFonts w:asciiTheme="majorBidi" w:hAnsiTheme="majorBidi" w:cstheme="majorBidi"/>
          <w:rtl/>
        </w:rPr>
        <w:t>דוקא</w:t>
      </w:r>
      <w:proofErr w:type="spellEnd"/>
      <w:r w:rsidRPr="00BC7D33">
        <w:rPr>
          <w:rFonts w:asciiTheme="majorBidi" w:hAnsiTheme="majorBidi" w:cstheme="majorBidi"/>
          <w:rtl/>
        </w:rPr>
        <w:t xml:space="preserve"> קרבן מנחתך וא״כ </w:t>
      </w:r>
      <w:proofErr w:type="spellStart"/>
      <w:r w:rsidRPr="00BC7D33">
        <w:rPr>
          <w:rFonts w:asciiTheme="majorBidi" w:hAnsiTheme="majorBidi" w:cstheme="majorBidi"/>
          <w:rtl/>
        </w:rPr>
        <w:t>י"ל</w:t>
      </w:r>
      <w:proofErr w:type="spellEnd"/>
      <w:r w:rsidRPr="00BC7D33">
        <w:rPr>
          <w:rFonts w:asciiTheme="majorBidi" w:hAnsiTheme="majorBidi" w:cstheme="majorBidi"/>
          <w:rtl/>
        </w:rPr>
        <w:t xml:space="preserve"> </w:t>
      </w:r>
      <w:proofErr w:type="spellStart"/>
      <w:r w:rsidRPr="00BC7D33">
        <w:rPr>
          <w:rFonts w:asciiTheme="majorBidi" w:hAnsiTheme="majorBidi" w:cstheme="majorBidi"/>
          <w:rtl/>
        </w:rPr>
        <w:t>דבאמת</w:t>
      </w:r>
      <w:proofErr w:type="spellEnd"/>
      <w:r w:rsidRPr="00BC7D33">
        <w:rPr>
          <w:rFonts w:asciiTheme="majorBidi" w:hAnsiTheme="majorBidi" w:cstheme="majorBidi"/>
          <w:rtl/>
        </w:rPr>
        <w:t xml:space="preserve"> מנחת עומר לא בעי מליחה לכן לא תני מלח] ועוד [כלומר ואפי׳ תאמר הלא נזכר גם בבכורים שתי פעמים מלת תקריב וא״כ מזכיר גם בבכורים שם הקרבה אכן] הו"ל לכתוב פסוק י״ג וכל קרבן מנחתך במלח תמלח אחר מנחת ביכורים אלא </w:t>
      </w:r>
      <w:proofErr w:type="spellStart"/>
      <w:r w:rsidRPr="00BC7D33">
        <w:rPr>
          <w:rFonts w:asciiTheme="majorBidi" w:hAnsiTheme="majorBidi" w:cstheme="majorBidi"/>
          <w:rtl/>
        </w:rPr>
        <w:t>דבאמת</w:t>
      </w:r>
      <w:proofErr w:type="spellEnd"/>
      <w:r w:rsidRPr="00BC7D33">
        <w:rPr>
          <w:rFonts w:asciiTheme="majorBidi" w:hAnsiTheme="majorBidi" w:cstheme="majorBidi"/>
          <w:rtl/>
        </w:rPr>
        <w:t xml:space="preserve"> לא צריך מלח </w:t>
      </w:r>
      <w:proofErr w:type="spellStart"/>
      <w:r w:rsidRPr="00BC7D33">
        <w:rPr>
          <w:rFonts w:asciiTheme="majorBidi" w:hAnsiTheme="majorBidi" w:cstheme="majorBidi"/>
          <w:rtl/>
        </w:rPr>
        <w:t>והש"י</w:t>
      </w:r>
      <w:proofErr w:type="spellEnd"/>
      <w:r w:rsidRPr="00BC7D33">
        <w:rPr>
          <w:rFonts w:asciiTheme="majorBidi" w:hAnsiTheme="majorBidi" w:cstheme="majorBidi"/>
          <w:rtl/>
        </w:rPr>
        <w:t xml:space="preserve"> יודע האמת</w:t>
      </w:r>
      <w:r w:rsidRPr="00BC7D33">
        <w:rPr>
          <w:rFonts w:asciiTheme="majorBidi" w:hAnsiTheme="majorBidi" w:cstheme="majorBidi"/>
        </w:rPr>
        <w:t>:</w:t>
      </w:r>
    </w:p>
    <w:p w14:paraId="69F4F2FC" w14:textId="75C33BD8" w:rsidR="005249AA" w:rsidRDefault="005249AA" w:rsidP="005249AA">
      <w:pPr>
        <w:jc w:val="both"/>
        <w:rPr>
          <w:rFonts w:asciiTheme="majorBidi" w:hAnsiTheme="majorBidi" w:cstheme="majorBidi"/>
          <w:rtl/>
        </w:rPr>
      </w:pPr>
    </w:p>
    <w:p w14:paraId="5B28D5F5" w14:textId="77777777" w:rsidR="009E6784" w:rsidRPr="009E6784" w:rsidRDefault="009E6784" w:rsidP="009E6784">
      <w:pPr>
        <w:jc w:val="both"/>
        <w:rPr>
          <w:rFonts w:asciiTheme="majorBidi" w:hAnsiTheme="majorBidi" w:cstheme="majorBidi"/>
          <w:u w:val="single"/>
          <w:rtl/>
        </w:rPr>
      </w:pPr>
      <w:r w:rsidRPr="009E6784">
        <w:rPr>
          <w:rFonts w:asciiTheme="majorBidi" w:hAnsiTheme="majorBidi"/>
          <w:u w:val="single"/>
          <w:rtl/>
        </w:rPr>
        <w:t xml:space="preserve">חידושי </w:t>
      </w:r>
      <w:proofErr w:type="spellStart"/>
      <w:r w:rsidRPr="009E6784">
        <w:rPr>
          <w:rFonts w:asciiTheme="majorBidi" w:hAnsiTheme="majorBidi"/>
          <w:u w:val="single"/>
          <w:rtl/>
        </w:rPr>
        <w:t>הרשב"א</w:t>
      </w:r>
      <w:proofErr w:type="spellEnd"/>
      <w:r w:rsidRPr="009E6784">
        <w:rPr>
          <w:rFonts w:asciiTheme="majorBidi" w:hAnsiTheme="majorBidi"/>
          <w:u w:val="single"/>
          <w:rtl/>
        </w:rPr>
        <w:t xml:space="preserve"> מסכת מנחות (מיוחס לו) דף ה עמוד א</w:t>
      </w:r>
    </w:p>
    <w:p w14:paraId="1C105BBC" w14:textId="5875AC38" w:rsidR="009E6784" w:rsidRDefault="009E6784" w:rsidP="00553232">
      <w:pPr>
        <w:jc w:val="both"/>
        <w:rPr>
          <w:rFonts w:asciiTheme="majorBidi" w:hAnsiTheme="majorBidi"/>
          <w:rtl/>
        </w:rPr>
      </w:pPr>
      <w:r w:rsidRPr="009E6784">
        <w:rPr>
          <w:rFonts w:asciiTheme="majorBidi" w:hAnsiTheme="majorBidi"/>
          <w:rtl/>
        </w:rPr>
        <w:t xml:space="preserve">מן המותר לישראל, פי' מן המותר לישראל ולא מן האסור ל"ה. </w:t>
      </w:r>
      <w:proofErr w:type="spellStart"/>
      <w:r w:rsidRPr="009E6784">
        <w:rPr>
          <w:rFonts w:asciiTheme="majorBidi" w:hAnsiTheme="majorBidi"/>
          <w:rtl/>
        </w:rPr>
        <w:t>בשלמא</w:t>
      </w:r>
      <w:proofErr w:type="spellEnd"/>
      <w:r w:rsidRPr="009E6784">
        <w:rPr>
          <w:rFonts w:asciiTheme="majorBidi" w:hAnsiTheme="majorBidi"/>
          <w:rtl/>
        </w:rPr>
        <w:t xml:space="preserve"> מכל מנחת העומר שעדין בשעת הקרבתה לא הותר חדש לא קשיא משום </w:t>
      </w:r>
      <w:proofErr w:type="spellStart"/>
      <w:r w:rsidRPr="009E6784">
        <w:rPr>
          <w:rFonts w:asciiTheme="majorBidi" w:hAnsiTheme="majorBidi"/>
          <w:rtl/>
        </w:rPr>
        <w:t>דנימא</w:t>
      </w:r>
      <w:proofErr w:type="spellEnd"/>
      <w:r w:rsidRPr="009E6784">
        <w:rPr>
          <w:rFonts w:asciiTheme="majorBidi" w:hAnsiTheme="majorBidi"/>
          <w:rtl/>
        </w:rPr>
        <w:t xml:space="preserve"> </w:t>
      </w:r>
      <w:proofErr w:type="spellStart"/>
      <w:r w:rsidRPr="009E6784">
        <w:rPr>
          <w:rFonts w:asciiTheme="majorBidi" w:hAnsiTheme="majorBidi"/>
          <w:rtl/>
        </w:rPr>
        <w:t>דבשעת</w:t>
      </w:r>
      <w:proofErr w:type="spellEnd"/>
      <w:r w:rsidRPr="009E6784">
        <w:rPr>
          <w:rFonts w:asciiTheme="majorBidi" w:hAnsiTheme="majorBidi"/>
          <w:rtl/>
        </w:rPr>
        <w:t xml:space="preserve"> הקטרת קומץ בא לה התר חדש לה ולעלמא </w:t>
      </w:r>
      <w:proofErr w:type="spellStart"/>
      <w:r w:rsidRPr="009E6784">
        <w:rPr>
          <w:rFonts w:asciiTheme="majorBidi" w:hAnsiTheme="majorBidi"/>
          <w:rtl/>
        </w:rPr>
        <w:t>נמי</w:t>
      </w:r>
      <w:proofErr w:type="spellEnd"/>
      <w:r w:rsidRPr="009E6784">
        <w:rPr>
          <w:rFonts w:asciiTheme="majorBidi" w:hAnsiTheme="majorBidi"/>
          <w:rtl/>
        </w:rPr>
        <w:t xml:space="preserve"> </w:t>
      </w:r>
      <w:proofErr w:type="spellStart"/>
      <w:r w:rsidRPr="009E6784">
        <w:rPr>
          <w:rFonts w:asciiTheme="majorBidi" w:hAnsiTheme="majorBidi"/>
          <w:rtl/>
        </w:rPr>
        <w:t>דהתר</w:t>
      </w:r>
      <w:proofErr w:type="spellEnd"/>
      <w:r w:rsidRPr="009E6784">
        <w:rPr>
          <w:rFonts w:asciiTheme="majorBidi" w:hAnsiTheme="majorBidi"/>
          <w:rtl/>
        </w:rPr>
        <w:t xml:space="preserve"> שלה והתר </w:t>
      </w:r>
      <w:proofErr w:type="spellStart"/>
      <w:r w:rsidRPr="009E6784">
        <w:rPr>
          <w:rFonts w:asciiTheme="majorBidi" w:hAnsiTheme="majorBidi"/>
          <w:rtl/>
        </w:rPr>
        <w:t>דעלמא</w:t>
      </w:r>
      <w:proofErr w:type="spellEnd"/>
      <w:r w:rsidRPr="009E6784">
        <w:rPr>
          <w:rFonts w:asciiTheme="majorBidi" w:hAnsiTheme="majorBidi"/>
          <w:rtl/>
        </w:rPr>
        <w:t xml:space="preserve"> באין כאחד וכי האי </w:t>
      </w:r>
      <w:proofErr w:type="spellStart"/>
      <w:r w:rsidRPr="009E6784">
        <w:rPr>
          <w:rFonts w:asciiTheme="majorBidi" w:hAnsiTheme="majorBidi"/>
          <w:rtl/>
        </w:rPr>
        <w:t>סברא</w:t>
      </w:r>
      <w:proofErr w:type="spellEnd"/>
      <w:r w:rsidRPr="009E6784">
        <w:rPr>
          <w:rFonts w:asciiTheme="majorBidi" w:hAnsiTheme="majorBidi"/>
          <w:rtl/>
        </w:rPr>
        <w:t xml:space="preserve"> אשכחן בעלמא בגטו וידו באין כאחד אבל הכא קשיא </w:t>
      </w:r>
      <w:proofErr w:type="spellStart"/>
      <w:r w:rsidRPr="009E6784">
        <w:rPr>
          <w:rFonts w:asciiTheme="majorBidi" w:hAnsiTheme="majorBidi"/>
          <w:rtl/>
        </w:rPr>
        <w:t>דאפי</w:t>
      </w:r>
      <w:proofErr w:type="spellEnd"/>
      <w:r w:rsidRPr="009E6784">
        <w:rPr>
          <w:rFonts w:asciiTheme="majorBidi" w:hAnsiTheme="majorBidi"/>
          <w:rtl/>
        </w:rPr>
        <w:t xml:space="preserve">' לאחר הקטרת קומץ זה נוהג איסור חדש עד שיבוא עומר אחר </w:t>
      </w:r>
      <w:proofErr w:type="spellStart"/>
      <w:r w:rsidRPr="009E6784">
        <w:rPr>
          <w:rFonts w:asciiTheme="majorBidi" w:hAnsiTheme="majorBidi"/>
          <w:rtl/>
        </w:rPr>
        <w:t>ויתירנה</w:t>
      </w:r>
      <w:proofErr w:type="spellEnd"/>
      <w:r w:rsidRPr="009E6784">
        <w:rPr>
          <w:rFonts w:asciiTheme="majorBidi" w:hAnsiTheme="majorBidi"/>
          <w:rtl/>
        </w:rPr>
        <w:t>.</w:t>
      </w:r>
    </w:p>
    <w:p w14:paraId="355CB65D" w14:textId="40CCD558" w:rsidR="00553232" w:rsidRDefault="00553232" w:rsidP="00553232">
      <w:pPr>
        <w:jc w:val="both"/>
        <w:rPr>
          <w:rFonts w:asciiTheme="majorBidi" w:hAnsiTheme="majorBidi" w:cstheme="majorBidi"/>
          <w:rtl/>
        </w:rPr>
      </w:pPr>
    </w:p>
    <w:p w14:paraId="143F95BD" w14:textId="779041A6" w:rsidR="00553232" w:rsidRDefault="00553232" w:rsidP="00553232">
      <w:pPr>
        <w:jc w:val="both"/>
        <w:rPr>
          <w:rFonts w:asciiTheme="majorBidi" w:hAnsiTheme="majorBidi"/>
          <w:u w:val="single"/>
          <w:rtl/>
        </w:rPr>
      </w:pPr>
      <w:r w:rsidRPr="00553232">
        <w:rPr>
          <w:rFonts w:asciiTheme="majorBidi" w:hAnsiTheme="majorBidi"/>
          <w:u w:val="single"/>
          <w:rtl/>
        </w:rPr>
        <w:t xml:space="preserve">חידושי </w:t>
      </w:r>
      <w:proofErr w:type="spellStart"/>
      <w:r w:rsidRPr="00553232">
        <w:rPr>
          <w:rFonts w:asciiTheme="majorBidi" w:hAnsiTheme="majorBidi"/>
          <w:u w:val="single"/>
          <w:rtl/>
        </w:rPr>
        <w:t>הרשב"א</w:t>
      </w:r>
      <w:proofErr w:type="spellEnd"/>
      <w:r w:rsidRPr="00553232">
        <w:rPr>
          <w:rFonts w:asciiTheme="majorBidi" w:hAnsiTheme="majorBidi"/>
          <w:u w:val="single"/>
          <w:rtl/>
        </w:rPr>
        <w:t xml:space="preserve"> מסכת מנחות (מיוחס לו) דף ה עמוד א</w:t>
      </w:r>
    </w:p>
    <w:p w14:paraId="221BCE0F" w14:textId="19B16043" w:rsidR="00553232" w:rsidRPr="00553232" w:rsidRDefault="00553232" w:rsidP="00553232">
      <w:pPr>
        <w:jc w:val="both"/>
        <w:rPr>
          <w:rFonts w:asciiTheme="majorBidi" w:hAnsiTheme="majorBidi" w:cstheme="majorBidi"/>
          <w:rtl/>
        </w:rPr>
      </w:pPr>
      <w:r w:rsidRPr="00553232">
        <w:rPr>
          <w:rFonts w:asciiTheme="majorBidi" w:hAnsiTheme="majorBidi"/>
          <w:rtl/>
        </w:rPr>
        <w:t xml:space="preserve">טעמא </w:t>
      </w:r>
      <w:proofErr w:type="spellStart"/>
      <w:r w:rsidRPr="00553232">
        <w:rPr>
          <w:rFonts w:asciiTheme="majorBidi" w:hAnsiTheme="majorBidi"/>
          <w:rtl/>
        </w:rPr>
        <w:t>דרשב"ל</w:t>
      </w:r>
      <w:proofErr w:type="spellEnd"/>
      <w:r w:rsidRPr="00553232">
        <w:rPr>
          <w:rFonts w:asciiTheme="majorBidi" w:hAnsiTheme="majorBidi"/>
          <w:rtl/>
        </w:rPr>
        <w:t xml:space="preserve"> האיר המזרח מתיר.</w:t>
      </w:r>
      <w:r>
        <w:rPr>
          <w:rFonts w:asciiTheme="majorBidi" w:hAnsiTheme="majorBidi" w:cstheme="majorBidi" w:hint="cs"/>
          <w:rtl/>
        </w:rPr>
        <w:t xml:space="preserve"> </w:t>
      </w:r>
      <w:proofErr w:type="spellStart"/>
      <w:r w:rsidRPr="00553232">
        <w:rPr>
          <w:rFonts w:asciiTheme="majorBidi" w:hAnsiTheme="majorBidi"/>
          <w:rtl/>
        </w:rPr>
        <w:t>וקשיא</w:t>
      </w:r>
      <w:proofErr w:type="spellEnd"/>
      <w:r w:rsidRPr="00553232">
        <w:rPr>
          <w:rFonts w:asciiTheme="majorBidi" w:hAnsiTheme="majorBidi"/>
          <w:rtl/>
        </w:rPr>
        <w:t xml:space="preserve"> דאי </w:t>
      </w:r>
      <w:proofErr w:type="spellStart"/>
      <w:r w:rsidRPr="00553232">
        <w:rPr>
          <w:rFonts w:asciiTheme="majorBidi" w:hAnsiTheme="majorBidi"/>
          <w:rtl/>
        </w:rPr>
        <w:t>נימא</w:t>
      </w:r>
      <w:proofErr w:type="spellEnd"/>
      <w:r w:rsidRPr="00553232">
        <w:rPr>
          <w:rFonts w:asciiTheme="majorBidi" w:hAnsiTheme="majorBidi"/>
          <w:rtl/>
        </w:rPr>
        <w:t xml:space="preserve"> </w:t>
      </w:r>
      <w:proofErr w:type="spellStart"/>
      <w:r w:rsidRPr="00553232">
        <w:rPr>
          <w:rFonts w:asciiTheme="majorBidi" w:hAnsiTheme="majorBidi"/>
          <w:rtl/>
        </w:rPr>
        <w:t>דשלא</w:t>
      </w:r>
      <w:proofErr w:type="spellEnd"/>
      <w:r w:rsidRPr="00553232">
        <w:rPr>
          <w:rFonts w:asciiTheme="majorBidi" w:hAnsiTheme="majorBidi"/>
          <w:rtl/>
        </w:rPr>
        <w:t xml:space="preserve"> לשמן כלשמן דמי איך יאמר רב </w:t>
      </w:r>
      <w:proofErr w:type="spellStart"/>
      <w:r w:rsidRPr="00553232">
        <w:rPr>
          <w:rFonts w:asciiTheme="majorBidi" w:hAnsiTheme="majorBidi"/>
          <w:rtl/>
        </w:rPr>
        <w:t>דבאה</w:t>
      </w:r>
      <w:proofErr w:type="spellEnd"/>
      <w:r w:rsidRPr="00553232">
        <w:rPr>
          <w:rFonts w:asciiTheme="majorBidi" w:hAnsiTheme="majorBidi"/>
          <w:rtl/>
        </w:rPr>
        <w:t xml:space="preserve"> להתיר ולא התירה והלא כיון </w:t>
      </w:r>
      <w:proofErr w:type="spellStart"/>
      <w:r w:rsidRPr="00553232">
        <w:rPr>
          <w:rFonts w:asciiTheme="majorBidi" w:hAnsiTheme="majorBidi"/>
          <w:rtl/>
        </w:rPr>
        <w:t>דכלשמן</w:t>
      </w:r>
      <w:proofErr w:type="spellEnd"/>
      <w:r w:rsidRPr="00553232">
        <w:rPr>
          <w:rFonts w:asciiTheme="majorBidi" w:hAnsiTheme="majorBidi"/>
          <w:rtl/>
        </w:rPr>
        <w:t xml:space="preserve"> דמי א"כ בהיתר נעשית אלא ודאי אי אפשר לומר </w:t>
      </w:r>
      <w:proofErr w:type="spellStart"/>
      <w:r w:rsidRPr="00553232">
        <w:rPr>
          <w:rFonts w:asciiTheme="majorBidi" w:hAnsiTheme="majorBidi"/>
          <w:rtl/>
        </w:rPr>
        <w:t>דכלשמן</w:t>
      </w:r>
      <w:proofErr w:type="spellEnd"/>
      <w:r w:rsidRPr="00553232">
        <w:rPr>
          <w:rFonts w:asciiTheme="majorBidi" w:hAnsiTheme="majorBidi"/>
          <w:rtl/>
        </w:rPr>
        <w:t xml:space="preserve"> דמי שהרי בשאר זבחים אמרי' דלא עלו א"כ לא כלשמן דמי וכמו כן </w:t>
      </w:r>
      <w:proofErr w:type="spellStart"/>
      <w:r w:rsidRPr="00553232">
        <w:rPr>
          <w:rFonts w:asciiTheme="majorBidi" w:hAnsiTheme="majorBidi"/>
          <w:rtl/>
        </w:rPr>
        <w:t>בהך</w:t>
      </w:r>
      <w:proofErr w:type="spellEnd"/>
      <w:r w:rsidRPr="00553232">
        <w:rPr>
          <w:rFonts w:asciiTheme="majorBidi" w:hAnsiTheme="majorBidi"/>
          <w:rtl/>
        </w:rPr>
        <w:t xml:space="preserve"> מנחה אי אפשר לעשותה כאלו נעשית לשמה וא"כ אין לומר </w:t>
      </w:r>
      <w:proofErr w:type="spellStart"/>
      <w:r w:rsidRPr="00553232">
        <w:rPr>
          <w:rFonts w:asciiTheme="majorBidi" w:hAnsiTheme="majorBidi"/>
          <w:rtl/>
        </w:rPr>
        <w:t>דאם</w:t>
      </w:r>
      <w:proofErr w:type="spellEnd"/>
      <w:r w:rsidRPr="00553232">
        <w:rPr>
          <w:rFonts w:asciiTheme="majorBidi" w:hAnsiTheme="majorBidi"/>
          <w:rtl/>
        </w:rPr>
        <w:t xml:space="preserve"> לא טעמא </w:t>
      </w:r>
      <w:proofErr w:type="spellStart"/>
      <w:r w:rsidRPr="00553232">
        <w:rPr>
          <w:rFonts w:asciiTheme="majorBidi" w:hAnsiTheme="majorBidi"/>
          <w:rtl/>
        </w:rPr>
        <w:t>דבאה</w:t>
      </w:r>
      <w:proofErr w:type="spellEnd"/>
      <w:r w:rsidRPr="00553232">
        <w:rPr>
          <w:rFonts w:asciiTheme="majorBidi" w:hAnsiTheme="majorBidi"/>
          <w:rtl/>
        </w:rPr>
        <w:t xml:space="preserve"> להתיר ולא התירה דהוה שרי לה רב כאלו נעשית לשמה וא"כ </w:t>
      </w:r>
      <w:proofErr w:type="spellStart"/>
      <w:r w:rsidRPr="00553232">
        <w:rPr>
          <w:rFonts w:asciiTheme="majorBidi" w:hAnsiTheme="majorBidi"/>
          <w:rtl/>
        </w:rPr>
        <w:t>הק"ל</w:t>
      </w:r>
      <w:proofErr w:type="spellEnd"/>
      <w:r w:rsidRPr="00553232">
        <w:rPr>
          <w:rFonts w:asciiTheme="majorBidi" w:hAnsiTheme="majorBidi"/>
          <w:rtl/>
        </w:rPr>
        <w:t xml:space="preserve"> דמאי </w:t>
      </w:r>
      <w:proofErr w:type="spellStart"/>
      <w:r w:rsidRPr="00553232">
        <w:rPr>
          <w:rFonts w:asciiTheme="majorBidi" w:hAnsiTheme="majorBidi"/>
          <w:rtl/>
        </w:rPr>
        <w:t>אצטריך</w:t>
      </w:r>
      <w:proofErr w:type="spellEnd"/>
      <w:r w:rsidRPr="00553232">
        <w:rPr>
          <w:rFonts w:asciiTheme="majorBidi" w:hAnsiTheme="majorBidi"/>
          <w:rtl/>
        </w:rPr>
        <w:t xml:space="preserve"> לטעם </w:t>
      </w:r>
      <w:proofErr w:type="spellStart"/>
      <w:r w:rsidRPr="00553232">
        <w:rPr>
          <w:rFonts w:asciiTheme="majorBidi" w:hAnsiTheme="majorBidi"/>
          <w:rtl/>
        </w:rPr>
        <w:t>דבאה</w:t>
      </w:r>
      <w:proofErr w:type="spellEnd"/>
      <w:r w:rsidRPr="00553232">
        <w:rPr>
          <w:rFonts w:asciiTheme="majorBidi" w:hAnsiTheme="majorBidi"/>
          <w:rtl/>
        </w:rPr>
        <w:t xml:space="preserve"> להתיר ולא התירה אלא </w:t>
      </w:r>
      <w:proofErr w:type="spellStart"/>
      <w:r w:rsidRPr="00553232">
        <w:rPr>
          <w:rFonts w:asciiTheme="majorBidi" w:hAnsiTheme="majorBidi"/>
          <w:rtl/>
        </w:rPr>
        <w:t>לימא</w:t>
      </w:r>
      <w:proofErr w:type="spellEnd"/>
      <w:r w:rsidRPr="00553232">
        <w:rPr>
          <w:rFonts w:asciiTheme="majorBidi" w:hAnsiTheme="majorBidi"/>
          <w:rtl/>
        </w:rPr>
        <w:t xml:space="preserve"> משום דיש מחוסר זמן לבו ביום ולא ממשקה ישראל היא, אלא נראה לפרש דמאי </w:t>
      </w:r>
      <w:proofErr w:type="spellStart"/>
      <w:r w:rsidRPr="00553232">
        <w:rPr>
          <w:rFonts w:asciiTheme="majorBidi" w:hAnsiTheme="majorBidi"/>
          <w:rtl/>
        </w:rPr>
        <w:t>דקאמר</w:t>
      </w:r>
      <w:proofErr w:type="spellEnd"/>
      <w:r w:rsidRPr="00553232">
        <w:rPr>
          <w:rFonts w:asciiTheme="majorBidi" w:hAnsiTheme="majorBidi"/>
          <w:rtl/>
        </w:rPr>
        <w:t xml:space="preserve"> רב משום </w:t>
      </w:r>
      <w:proofErr w:type="spellStart"/>
      <w:r w:rsidRPr="00553232">
        <w:rPr>
          <w:rFonts w:asciiTheme="majorBidi" w:hAnsiTheme="majorBidi"/>
          <w:rtl/>
        </w:rPr>
        <w:t>דבאה</w:t>
      </w:r>
      <w:proofErr w:type="spellEnd"/>
      <w:r w:rsidRPr="00553232">
        <w:rPr>
          <w:rFonts w:asciiTheme="majorBidi" w:hAnsiTheme="majorBidi"/>
          <w:rtl/>
        </w:rPr>
        <w:t xml:space="preserve"> להתיר ולא התירה היינו </w:t>
      </w:r>
      <w:proofErr w:type="spellStart"/>
      <w:r w:rsidRPr="00553232">
        <w:rPr>
          <w:rFonts w:asciiTheme="majorBidi" w:hAnsiTheme="majorBidi"/>
          <w:rtl/>
        </w:rPr>
        <w:t>נמי</w:t>
      </w:r>
      <w:proofErr w:type="spellEnd"/>
      <w:r w:rsidRPr="00553232">
        <w:rPr>
          <w:rFonts w:asciiTheme="majorBidi" w:hAnsiTheme="majorBidi"/>
          <w:rtl/>
        </w:rPr>
        <w:t xml:space="preserve"> טעמא משום דיש מחוסר זמן לבו ביום </w:t>
      </w:r>
      <w:r w:rsidRPr="00553232">
        <w:rPr>
          <w:rFonts w:asciiTheme="majorBidi" w:hAnsiTheme="majorBidi"/>
          <w:rtl/>
        </w:rPr>
        <w:lastRenderedPageBreak/>
        <w:t xml:space="preserve">שהרי בין לרב בין לריש לקיש אין לדמות מנחת העומר שקמצה שלא לשמה לשאר זבחים </w:t>
      </w:r>
      <w:proofErr w:type="spellStart"/>
      <w:r w:rsidRPr="00553232">
        <w:rPr>
          <w:rFonts w:asciiTheme="majorBidi" w:hAnsiTheme="majorBidi"/>
          <w:rtl/>
        </w:rPr>
        <w:t>שעשאן</w:t>
      </w:r>
      <w:proofErr w:type="spellEnd"/>
      <w:r w:rsidRPr="00553232">
        <w:rPr>
          <w:rFonts w:asciiTheme="majorBidi" w:hAnsiTheme="majorBidi"/>
          <w:rtl/>
        </w:rPr>
        <w:t xml:space="preserve"> שלא לשמן </w:t>
      </w:r>
      <w:proofErr w:type="spellStart"/>
      <w:r w:rsidRPr="00553232">
        <w:rPr>
          <w:rFonts w:asciiTheme="majorBidi" w:hAnsiTheme="majorBidi"/>
          <w:rtl/>
        </w:rPr>
        <w:t>דכשרין</w:t>
      </w:r>
      <w:proofErr w:type="spellEnd"/>
      <w:r w:rsidRPr="00553232">
        <w:rPr>
          <w:rFonts w:asciiTheme="majorBidi" w:hAnsiTheme="majorBidi"/>
          <w:rtl/>
        </w:rPr>
        <w:t xml:space="preserve"> אלא שלא עלו והוו נדבה שהרי </w:t>
      </w:r>
      <w:proofErr w:type="spellStart"/>
      <w:r w:rsidRPr="00553232">
        <w:rPr>
          <w:rFonts w:asciiTheme="majorBidi" w:hAnsiTheme="majorBidi"/>
          <w:rtl/>
        </w:rPr>
        <w:t>יכולין</w:t>
      </w:r>
      <w:proofErr w:type="spellEnd"/>
      <w:r w:rsidRPr="00553232">
        <w:rPr>
          <w:rFonts w:asciiTheme="majorBidi" w:hAnsiTheme="majorBidi"/>
          <w:rtl/>
        </w:rPr>
        <w:t xml:space="preserve"> לעשות נדבה </w:t>
      </w:r>
      <w:proofErr w:type="spellStart"/>
      <w:r w:rsidRPr="00553232">
        <w:rPr>
          <w:rFonts w:asciiTheme="majorBidi" w:hAnsiTheme="majorBidi"/>
          <w:rtl/>
        </w:rPr>
        <w:t>וכשרין</w:t>
      </w:r>
      <w:proofErr w:type="spellEnd"/>
      <w:r w:rsidRPr="00553232">
        <w:rPr>
          <w:rFonts w:asciiTheme="majorBidi" w:hAnsiTheme="majorBidi"/>
          <w:rtl/>
        </w:rPr>
        <w:t xml:space="preserve"> אבל זאת שבאה להתיר חדש ומפני שנעשית שלא לשמה אינה יכולה להתירו איך תוכל </w:t>
      </w:r>
      <w:proofErr w:type="spellStart"/>
      <w:r w:rsidRPr="00553232">
        <w:rPr>
          <w:rFonts w:asciiTheme="majorBidi" w:hAnsiTheme="majorBidi"/>
          <w:rtl/>
        </w:rPr>
        <w:t>ליעשות</w:t>
      </w:r>
      <w:proofErr w:type="spellEnd"/>
      <w:r w:rsidRPr="00553232">
        <w:rPr>
          <w:rFonts w:asciiTheme="majorBidi" w:hAnsiTheme="majorBidi"/>
          <w:rtl/>
        </w:rPr>
        <w:t xml:space="preserve"> נדבה </w:t>
      </w:r>
      <w:proofErr w:type="spellStart"/>
      <w:r w:rsidRPr="00553232">
        <w:rPr>
          <w:rFonts w:asciiTheme="majorBidi" w:hAnsiTheme="majorBidi"/>
          <w:rtl/>
        </w:rPr>
        <w:t>חדא</w:t>
      </w:r>
      <w:proofErr w:type="spellEnd"/>
      <w:r w:rsidRPr="00553232">
        <w:rPr>
          <w:rFonts w:asciiTheme="majorBidi" w:hAnsiTheme="majorBidi"/>
          <w:rtl/>
        </w:rPr>
        <w:t xml:space="preserve"> </w:t>
      </w:r>
      <w:proofErr w:type="spellStart"/>
      <w:r w:rsidRPr="00553232">
        <w:rPr>
          <w:rFonts w:asciiTheme="majorBidi" w:hAnsiTheme="majorBidi"/>
          <w:rtl/>
        </w:rPr>
        <w:t>דאין</w:t>
      </w:r>
      <w:proofErr w:type="spellEnd"/>
      <w:r w:rsidRPr="00553232">
        <w:rPr>
          <w:rFonts w:asciiTheme="majorBidi" w:hAnsiTheme="majorBidi"/>
          <w:rtl/>
        </w:rPr>
        <w:t xml:space="preserve"> נדבה כיוצא בה ועוד אפי' תעשה נדבה הרי היא מדבר אסור לישראל כיון דלא הותר החדש ובעינן ממשקה ישראל ואינה יכולה להיות כשרה כיון שמדבר אסור אלא צריך לומר דמאי </w:t>
      </w:r>
      <w:proofErr w:type="spellStart"/>
      <w:r w:rsidRPr="00553232">
        <w:rPr>
          <w:rFonts w:asciiTheme="majorBidi" w:hAnsiTheme="majorBidi"/>
          <w:rtl/>
        </w:rPr>
        <w:t>דריש</w:t>
      </w:r>
      <w:proofErr w:type="spellEnd"/>
      <w:r w:rsidRPr="00553232">
        <w:rPr>
          <w:rFonts w:asciiTheme="majorBidi" w:hAnsiTheme="majorBidi"/>
          <w:rtl/>
        </w:rPr>
        <w:t xml:space="preserve"> לקיש </w:t>
      </w:r>
      <w:proofErr w:type="spellStart"/>
      <w:r w:rsidRPr="00553232">
        <w:rPr>
          <w:rFonts w:asciiTheme="majorBidi" w:hAnsiTheme="majorBidi"/>
          <w:rtl/>
        </w:rPr>
        <w:t>הוה</w:t>
      </w:r>
      <w:proofErr w:type="spellEnd"/>
      <w:r w:rsidRPr="00553232">
        <w:rPr>
          <w:rFonts w:asciiTheme="majorBidi" w:hAnsiTheme="majorBidi"/>
          <w:rtl/>
        </w:rPr>
        <w:t xml:space="preserve"> מכשיר לה כי </w:t>
      </w:r>
      <w:proofErr w:type="spellStart"/>
      <w:r w:rsidRPr="00553232">
        <w:rPr>
          <w:rFonts w:asciiTheme="majorBidi" w:hAnsiTheme="majorBidi"/>
          <w:rtl/>
        </w:rPr>
        <w:t>הוה</w:t>
      </w:r>
      <w:proofErr w:type="spellEnd"/>
      <w:r w:rsidRPr="00553232">
        <w:rPr>
          <w:rFonts w:asciiTheme="majorBidi" w:hAnsiTheme="majorBidi"/>
          <w:rtl/>
        </w:rPr>
        <w:t xml:space="preserve"> אמרי' </w:t>
      </w:r>
      <w:proofErr w:type="spellStart"/>
      <w:r w:rsidRPr="00553232">
        <w:rPr>
          <w:rFonts w:asciiTheme="majorBidi" w:hAnsiTheme="majorBidi"/>
          <w:rtl/>
        </w:rPr>
        <w:t>דסבר</w:t>
      </w:r>
      <w:proofErr w:type="spellEnd"/>
      <w:r w:rsidRPr="00553232">
        <w:rPr>
          <w:rFonts w:asciiTheme="majorBidi" w:hAnsiTheme="majorBidi"/>
          <w:rtl/>
        </w:rPr>
        <w:t xml:space="preserve"> </w:t>
      </w:r>
      <w:proofErr w:type="spellStart"/>
      <w:r w:rsidRPr="00553232">
        <w:rPr>
          <w:rFonts w:asciiTheme="majorBidi" w:hAnsiTheme="majorBidi"/>
          <w:rtl/>
        </w:rPr>
        <w:t>דאין</w:t>
      </w:r>
      <w:proofErr w:type="spellEnd"/>
      <w:r w:rsidRPr="00553232">
        <w:rPr>
          <w:rFonts w:asciiTheme="majorBidi" w:hAnsiTheme="majorBidi"/>
          <w:rtl/>
        </w:rPr>
        <w:t xml:space="preserve"> מחוסר זמן לבו ביום הוי משום </w:t>
      </w:r>
      <w:proofErr w:type="spellStart"/>
      <w:r w:rsidRPr="00553232">
        <w:rPr>
          <w:rFonts w:asciiTheme="majorBidi" w:hAnsiTheme="majorBidi"/>
          <w:rtl/>
        </w:rPr>
        <w:t>דקסבר</w:t>
      </w:r>
      <w:proofErr w:type="spellEnd"/>
      <w:r w:rsidRPr="00553232">
        <w:rPr>
          <w:rFonts w:asciiTheme="majorBidi" w:hAnsiTheme="majorBidi"/>
          <w:rtl/>
        </w:rPr>
        <w:t xml:space="preserve"> </w:t>
      </w:r>
      <w:proofErr w:type="spellStart"/>
      <w:r w:rsidRPr="00553232">
        <w:rPr>
          <w:rFonts w:asciiTheme="majorBidi" w:hAnsiTheme="majorBidi"/>
          <w:rtl/>
        </w:rPr>
        <w:t>דכיון</w:t>
      </w:r>
      <w:proofErr w:type="spellEnd"/>
      <w:r w:rsidRPr="00553232">
        <w:rPr>
          <w:rFonts w:asciiTheme="majorBidi" w:hAnsiTheme="majorBidi"/>
          <w:rtl/>
        </w:rPr>
        <w:t xml:space="preserve"> </w:t>
      </w:r>
      <w:proofErr w:type="spellStart"/>
      <w:r w:rsidRPr="00553232">
        <w:rPr>
          <w:rFonts w:asciiTheme="majorBidi" w:hAnsiTheme="majorBidi"/>
          <w:rtl/>
        </w:rPr>
        <w:t>דאמרי</w:t>
      </w:r>
      <w:proofErr w:type="spellEnd"/>
      <w:r w:rsidRPr="00553232">
        <w:rPr>
          <w:rFonts w:asciiTheme="majorBidi" w:hAnsiTheme="majorBidi"/>
          <w:rtl/>
        </w:rPr>
        <w:t xml:space="preserve">' בכל הזבחים והמנחות שנעשו שלא לשמן </w:t>
      </w:r>
      <w:proofErr w:type="spellStart"/>
      <w:r w:rsidRPr="00553232">
        <w:rPr>
          <w:rFonts w:asciiTheme="majorBidi" w:hAnsiTheme="majorBidi"/>
          <w:rtl/>
        </w:rPr>
        <w:t>דכשרות</w:t>
      </w:r>
      <w:proofErr w:type="spellEnd"/>
      <w:r w:rsidRPr="00553232">
        <w:rPr>
          <w:rFonts w:asciiTheme="majorBidi" w:hAnsiTheme="majorBidi"/>
          <w:rtl/>
        </w:rPr>
        <w:t xml:space="preserve"> </w:t>
      </w:r>
      <w:proofErr w:type="spellStart"/>
      <w:r w:rsidRPr="00553232">
        <w:rPr>
          <w:rFonts w:asciiTheme="majorBidi" w:hAnsiTheme="majorBidi"/>
          <w:rtl/>
        </w:rPr>
        <w:t>דהאי</w:t>
      </w:r>
      <w:proofErr w:type="spellEnd"/>
      <w:r w:rsidRPr="00553232">
        <w:rPr>
          <w:rFonts w:asciiTheme="majorBidi" w:hAnsiTheme="majorBidi"/>
          <w:rtl/>
        </w:rPr>
        <w:t xml:space="preserve"> </w:t>
      </w:r>
      <w:proofErr w:type="spellStart"/>
      <w:r w:rsidRPr="00553232">
        <w:rPr>
          <w:rFonts w:asciiTheme="majorBidi" w:hAnsiTheme="majorBidi"/>
          <w:rtl/>
        </w:rPr>
        <w:t>נמי</w:t>
      </w:r>
      <w:proofErr w:type="spellEnd"/>
      <w:r w:rsidRPr="00553232">
        <w:rPr>
          <w:rFonts w:asciiTheme="majorBidi" w:hAnsiTheme="majorBidi"/>
          <w:rtl/>
        </w:rPr>
        <w:t xml:space="preserve"> הוי בכלל כלן וכשרה וכיון </w:t>
      </w:r>
      <w:proofErr w:type="spellStart"/>
      <w:r w:rsidRPr="00553232">
        <w:rPr>
          <w:rFonts w:asciiTheme="majorBidi" w:hAnsiTheme="majorBidi"/>
          <w:rtl/>
        </w:rPr>
        <w:t>דכשרה</w:t>
      </w:r>
      <w:proofErr w:type="spellEnd"/>
      <w:r w:rsidRPr="00553232">
        <w:rPr>
          <w:rFonts w:asciiTheme="majorBidi" w:hAnsiTheme="majorBidi"/>
          <w:rtl/>
        </w:rPr>
        <w:t xml:space="preserve"> היא צ"ל שתתיר, שאם לא תתיר כלום אינה יכולה </w:t>
      </w:r>
      <w:proofErr w:type="spellStart"/>
      <w:r w:rsidRPr="00553232">
        <w:rPr>
          <w:rFonts w:asciiTheme="majorBidi" w:hAnsiTheme="majorBidi"/>
          <w:rtl/>
        </w:rPr>
        <w:t>להעשות</w:t>
      </w:r>
      <w:proofErr w:type="spellEnd"/>
      <w:r w:rsidRPr="00553232">
        <w:rPr>
          <w:rFonts w:asciiTheme="majorBidi" w:hAnsiTheme="majorBidi"/>
          <w:rtl/>
        </w:rPr>
        <w:t xml:space="preserve"> נדבה כדפי' אלא קסבר </w:t>
      </w:r>
      <w:proofErr w:type="spellStart"/>
      <w:r w:rsidRPr="00553232">
        <w:rPr>
          <w:rFonts w:asciiTheme="majorBidi" w:hAnsiTheme="majorBidi"/>
          <w:rtl/>
        </w:rPr>
        <w:t>דמאחר</w:t>
      </w:r>
      <w:proofErr w:type="spellEnd"/>
      <w:r w:rsidRPr="00553232">
        <w:rPr>
          <w:rFonts w:asciiTheme="majorBidi" w:hAnsiTheme="majorBidi"/>
          <w:rtl/>
        </w:rPr>
        <w:t xml:space="preserve"> דדינה להיות כשירה (בשאר) [כשאר] זבחים </w:t>
      </w:r>
      <w:proofErr w:type="spellStart"/>
      <w:r w:rsidRPr="00553232">
        <w:rPr>
          <w:rFonts w:asciiTheme="majorBidi" w:hAnsiTheme="majorBidi"/>
          <w:rtl/>
        </w:rPr>
        <w:t>דתתיר</w:t>
      </w:r>
      <w:proofErr w:type="spellEnd"/>
      <w:r w:rsidRPr="00553232">
        <w:rPr>
          <w:rFonts w:asciiTheme="majorBidi" w:hAnsiTheme="majorBidi"/>
          <w:rtl/>
        </w:rPr>
        <w:t xml:space="preserve"> שיריים שלה גם מאיסור חדש (</w:t>
      </w:r>
      <w:proofErr w:type="spellStart"/>
      <w:r w:rsidRPr="00553232">
        <w:rPr>
          <w:rFonts w:asciiTheme="majorBidi" w:hAnsiTheme="majorBidi"/>
          <w:rtl/>
        </w:rPr>
        <w:t>כדפרש"י</w:t>
      </w:r>
      <w:proofErr w:type="spellEnd"/>
      <w:r w:rsidRPr="00553232">
        <w:rPr>
          <w:rFonts w:asciiTheme="majorBidi" w:hAnsiTheme="majorBidi"/>
          <w:rtl/>
        </w:rPr>
        <w:t xml:space="preserve">) </w:t>
      </w:r>
      <w:proofErr w:type="spellStart"/>
      <w:r w:rsidRPr="00553232">
        <w:rPr>
          <w:rFonts w:asciiTheme="majorBidi" w:hAnsiTheme="majorBidi"/>
          <w:rtl/>
        </w:rPr>
        <w:t>כדפרישית</w:t>
      </w:r>
      <w:proofErr w:type="spellEnd"/>
      <w:r w:rsidRPr="00553232">
        <w:rPr>
          <w:rFonts w:asciiTheme="majorBidi" w:hAnsiTheme="majorBidi"/>
          <w:rtl/>
        </w:rPr>
        <w:t xml:space="preserve"> </w:t>
      </w:r>
      <w:proofErr w:type="spellStart"/>
      <w:r w:rsidRPr="00553232">
        <w:rPr>
          <w:rFonts w:asciiTheme="majorBidi" w:hAnsiTheme="majorBidi"/>
          <w:rtl/>
        </w:rPr>
        <w:t>דהכי</w:t>
      </w:r>
      <w:proofErr w:type="spellEnd"/>
      <w:r w:rsidRPr="00553232">
        <w:rPr>
          <w:rFonts w:asciiTheme="majorBidi" w:hAnsiTheme="majorBidi"/>
          <w:rtl/>
        </w:rPr>
        <w:t xml:space="preserve"> </w:t>
      </w:r>
      <w:proofErr w:type="spellStart"/>
      <w:r w:rsidRPr="00553232">
        <w:rPr>
          <w:rFonts w:asciiTheme="majorBidi" w:hAnsiTheme="majorBidi"/>
          <w:rtl/>
        </w:rPr>
        <w:t>הוה</w:t>
      </w:r>
      <w:proofErr w:type="spellEnd"/>
      <w:r w:rsidRPr="00553232">
        <w:rPr>
          <w:rFonts w:asciiTheme="majorBidi" w:hAnsiTheme="majorBidi"/>
          <w:rtl/>
        </w:rPr>
        <w:t xml:space="preserve"> סבר ריש לקיש.</w:t>
      </w:r>
      <w:r>
        <w:rPr>
          <w:rFonts w:asciiTheme="majorBidi" w:hAnsiTheme="majorBidi" w:hint="cs"/>
          <w:rtl/>
        </w:rPr>
        <w:t xml:space="preserve"> </w:t>
      </w:r>
      <w:r w:rsidRPr="00553232">
        <w:rPr>
          <w:rFonts w:asciiTheme="majorBidi" w:hAnsiTheme="majorBidi"/>
          <w:rtl/>
        </w:rPr>
        <w:t xml:space="preserve">ומ"מ מקשה </w:t>
      </w:r>
      <w:proofErr w:type="spellStart"/>
      <w:r w:rsidRPr="00553232">
        <w:rPr>
          <w:rFonts w:asciiTheme="majorBidi" w:hAnsiTheme="majorBidi"/>
          <w:rtl/>
        </w:rPr>
        <w:t>דבעינן</w:t>
      </w:r>
      <w:proofErr w:type="spellEnd"/>
      <w:r w:rsidRPr="00553232">
        <w:rPr>
          <w:rFonts w:asciiTheme="majorBidi" w:hAnsiTheme="majorBidi"/>
          <w:rtl/>
        </w:rPr>
        <w:t xml:space="preserve"> ממשקה ישראל </w:t>
      </w:r>
      <w:proofErr w:type="spellStart"/>
      <w:r w:rsidRPr="00553232">
        <w:rPr>
          <w:rFonts w:asciiTheme="majorBidi" w:hAnsiTheme="majorBidi"/>
          <w:rtl/>
        </w:rPr>
        <w:t>דכיון</w:t>
      </w:r>
      <w:proofErr w:type="spellEnd"/>
      <w:r w:rsidRPr="00553232">
        <w:rPr>
          <w:rFonts w:asciiTheme="majorBidi" w:hAnsiTheme="majorBidi"/>
          <w:rtl/>
        </w:rPr>
        <w:t xml:space="preserve"> דאינה </w:t>
      </w:r>
      <w:proofErr w:type="spellStart"/>
      <w:r w:rsidRPr="00553232">
        <w:rPr>
          <w:rFonts w:asciiTheme="majorBidi" w:hAnsiTheme="majorBidi"/>
          <w:rtl/>
        </w:rPr>
        <w:t>מתרת</w:t>
      </w:r>
      <w:proofErr w:type="spellEnd"/>
      <w:r w:rsidRPr="00553232">
        <w:rPr>
          <w:rFonts w:asciiTheme="majorBidi" w:hAnsiTheme="majorBidi"/>
          <w:rtl/>
        </w:rPr>
        <w:t xml:space="preserve"> כל החדש שבעולם כמו מנחת עומר כשרה דלא הוי משקה ישראל ויש </w:t>
      </w:r>
      <w:proofErr w:type="spellStart"/>
      <w:r w:rsidRPr="00553232">
        <w:rPr>
          <w:rFonts w:asciiTheme="majorBidi" w:hAnsiTheme="majorBidi"/>
          <w:rtl/>
        </w:rPr>
        <w:t>להאסר</w:t>
      </w:r>
      <w:proofErr w:type="spellEnd"/>
      <w:r w:rsidRPr="00553232">
        <w:rPr>
          <w:rFonts w:asciiTheme="majorBidi" w:hAnsiTheme="majorBidi"/>
          <w:rtl/>
        </w:rPr>
        <w:t xml:space="preserve"> לגמרי ולכך </w:t>
      </w:r>
      <w:proofErr w:type="spellStart"/>
      <w:r w:rsidRPr="00553232">
        <w:rPr>
          <w:rFonts w:asciiTheme="majorBidi" w:hAnsiTheme="majorBidi"/>
          <w:rtl/>
        </w:rPr>
        <w:t>קאמר</w:t>
      </w:r>
      <w:proofErr w:type="spellEnd"/>
      <w:r w:rsidRPr="00553232">
        <w:rPr>
          <w:rFonts w:asciiTheme="majorBidi" w:hAnsiTheme="majorBidi"/>
          <w:rtl/>
        </w:rPr>
        <w:t xml:space="preserve"> </w:t>
      </w:r>
      <w:proofErr w:type="spellStart"/>
      <w:r w:rsidRPr="00553232">
        <w:rPr>
          <w:rFonts w:asciiTheme="majorBidi" w:hAnsiTheme="majorBidi"/>
          <w:rtl/>
        </w:rPr>
        <w:t>דאין</w:t>
      </w:r>
      <w:proofErr w:type="spellEnd"/>
      <w:r w:rsidRPr="00553232">
        <w:rPr>
          <w:rFonts w:asciiTheme="majorBidi" w:hAnsiTheme="majorBidi"/>
          <w:rtl/>
        </w:rPr>
        <w:t xml:space="preserve"> מחוסר זמן </w:t>
      </w:r>
      <w:proofErr w:type="spellStart"/>
      <w:r w:rsidRPr="00553232">
        <w:rPr>
          <w:rFonts w:asciiTheme="majorBidi" w:hAnsiTheme="majorBidi"/>
          <w:rtl/>
        </w:rPr>
        <w:t>וקרינא</w:t>
      </w:r>
      <w:proofErr w:type="spellEnd"/>
      <w:r w:rsidRPr="00553232">
        <w:rPr>
          <w:rFonts w:asciiTheme="majorBidi" w:hAnsiTheme="majorBidi"/>
          <w:rtl/>
        </w:rPr>
        <w:t xml:space="preserve"> ביה משקה ישראל ותתיר עצמה </w:t>
      </w:r>
      <w:proofErr w:type="spellStart"/>
      <w:r w:rsidRPr="00553232">
        <w:rPr>
          <w:rFonts w:asciiTheme="majorBidi" w:hAnsiTheme="majorBidi"/>
          <w:rtl/>
        </w:rPr>
        <w:t>הילכך</w:t>
      </w:r>
      <w:proofErr w:type="spellEnd"/>
      <w:r w:rsidRPr="00553232">
        <w:rPr>
          <w:rFonts w:asciiTheme="majorBidi" w:hAnsiTheme="majorBidi"/>
          <w:rtl/>
        </w:rPr>
        <w:t xml:space="preserve"> רב </w:t>
      </w:r>
      <w:proofErr w:type="spellStart"/>
      <w:r w:rsidRPr="00553232">
        <w:rPr>
          <w:rFonts w:asciiTheme="majorBidi" w:hAnsiTheme="majorBidi"/>
          <w:rtl/>
        </w:rPr>
        <w:t>דסבר</w:t>
      </w:r>
      <w:proofErr w:type="spellEnd"/>
      <w:r w:rsidRPr="00553232">
        <w:rPr>
          <w:rFonts w:asciiTheme="majorBidi" w:hAnsiTheme="majorBidi"/>
          <w:rtl/>
        </w:rPr>
        <w:t xml:space="preserve"> דיש מחוסר זמן ולא </w:t>
      </w:r>
      <w:proofErr w:type="spellStart"/>
      <w:r w:rsidRPr="00553232">
        <w:rPr>
          <w:rFonts w:asciiTheme="majorBidi" w:hAnsiTheme="majorBidi"/>
          <w:rtl/>
        </w:rPr>
        <w:t>קרינא</w:t>
      </w:r>
      <w:proofErr w:type="spellEnd"/>
      <w:r w:rsidRPr="00553232">
        <w:rPr>
          <w:rFonts w:asciiTheme="majorBidi" w:hAnsiTheme="majorBidi"/>
          <w:rtl/>
        </w:rPr>
        <w:t xml:space="preserve"> ביה משקה ישראל </w:t>
      </w:r>
      <w:proofErr w:type="spellStart"/>
      <w:r w:rsidRPr="00553232">
        <w:rPr>
          <w:rFonts w:asciiTheme="majorBidi" w:hAnsiTheme="majorBidi"/>
          <w:rtl/>
        </w:rPr>
        <w:t>דסבר</w:t>
      </w:r>
      <w:proofErr w:type="spellEnd"/>
      <w:r w:rsidRPr="00553232">
        <w:rPr>
          <w:rFonts w:asciiTheme="majorBidi" w:hAnsiTheme="majorBidi"/>
          <w:rtl/>
        </w:rPr>
        <w:t xml:space="preserve"> </w:t>
      </w:r>
      <w:proofErr w:type="spellStart"/>
      <w:r w:rsidRPr="00553232">
        <w:rPr>
          <w:rFonts w:asciiTheme="majorBidi" w:hAnsiTheme="majorBidi"/>
          <w:rtl/>
        </w:rPr>
        <w:t>דלהכי</w:t>
      </w:r>
      <w:proofErr w:type="spellEnd"/>
      <w:r w:rsidRPr="00553232">
        <w:rPr>
          <w:rFonts w:asciiTheme="majorBidi" w:hAnsiTheme="majorBidi"/>
          <w:rtl/>
        </w:rPr>
        <w:t xml:space="preserve"> לא תתיר עצמה כלום והיינו מאי </w:t>
      </w:r>
      <w:proofErr w:type="spellStart"/>
      <w:r w:rsidRPr="00553232">
        <w:rPr>
          <w:rFonts w:asciiTheme="majorBidi" w:hAnsiTheme="majorBidi"/>
          <w:rtl/>
        </w:rPr>
        <w:t>דקאמר</w:t>
      </w:r>
      <w:proofErr w:type="spellEnd"/>
      <w:r w:rsidRPr="00553232">
        <w:rPr>
          <w:rFonts w:asciiTheme="majorBidi" w:hAnsiTheme="majorBidi"/>
          <w:rtl/>
        </w:rPr>
        <w:t xml:space="preserve"> הואיל ובאה להתיר ולא התירה </w:t>
      </w:r>
      <w:proofErr w:type="spellStart"/>
      <w:r w:rsidRPr="00553232">
        <w:rPr>
          <w:rFonts w:asciiTheme="majorBidi" w:hAnsiTheme="majorBidi"/>
          <w:rtl/>
        </w:rPr>
        <w:t>דר"ל</w:t>
      </w:r>
      <w:proofErr w:type="spellEnd"/>
      <w:r w:rsidRPr="00553232">
        <w:rPr>
          <w:rFonts w:asciiTheme="majorBidi" w:hAnsiTheme="majorBidi"/>
          <w:rtl/>
        </w:rPr>
        <w:t xml:space="preserve"> דלא התירה כלום דלא התירה אפי' לעצמה.</w:t>
      </w:r>
    </w:p>
    <w:p w14:paraId="0E9F0B84" w14:textId="70ED6E78" w:rsidR="009E6784" w:rsidRDefault="009E6784" w:rsidP="009E6784">
      <w:pPr>
        <w:jc w:val="both"/>
        <w:rPr>
          <w:rFonts w:asciiTheme="majorBidi" w:hAnsiTheme="majorBidi" w:cstheme="majorBidi"/>
          <w:rtl/>
        </w:rPr>
      </w:pPr>
    </w:p>
    <w:p w14:paraId="67BE7550" w14:textId="77777777" w:rsidR="005F7D3D" w:rsidRPr="005F7D3D" w:rsidRDefault="005F7D3D" w:rsidP="005F7D3D">
      <w:pPr>
        <w:jc w:val="both"/>
        <w:rPr>
          <w:rFonts w:asciiTheme="majorBidi" w:hAnsiTheme="majorBidi" w:cstheme="majorBidi"/>
          <w:u w:val="single"/>
          <w:rtl/>
        </w:rPr>
      </w:pPr>
      <w:r w:rsidRPr="005F7D3D">
        <w:rPr>
          <w:rFonts w:asciiTheme="majorBidi" w:hAnsiTheme="majorBidi"/>
          <w:u w:val="single"/>
          <w:rtl/>
        </w:rPr>
        <w:t>תוספות רי"ד מסכת פסחים דף נא עמוד ב</w:t>
      </w:r>
    </w:p>
    <w:p w14:paraId="5FB3E73B" w14:textId="4E8DA8A6" w:rsidR="005F7D3D" w:rsidRDefault="005F7D3D" w:rsidP="005F7D3D">
      <w:pPr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hint="cs"/>
          <w:rtl/>
        </w:rPr>
        <w:t xml:space="preserve">... </w:t>
      </w:r>
      <w:r w:rsidRPr="005F7D3D">
        <w:rPr>
          <w:rFonts w:asciiTheme="majorBidi" w:hAnsiTheme="majorBidi"/>
          <w:rtl/>
        </w:rPr>
        <w:t xml:space="preserve">והפתרון של רבינו תם יפה מאוד ועיקר אלא שלא פירש למה הן </w:t>
      </w:r>
      <w:proofErr w:type="spellStart"/>
      <w:r w:rsidRPr="005F7D3D">
        <w:rPr>
          <w:rFonts w:asciiTheme="majorBidi" w:hAnsiTheme="majorBidi"/>
          <w:rtl/>
        </w:rPr>
        <w:t>אסורין</w:t>
      </w:r>
      <w:proofErr w:type="spellEnd"/>
      <w:r w:rsidRPr="005F7D3D">
        <w:rPr>
          <w:rFonts w:asciiTheme="majorBidi" w:hAnsiTheme="majorBidi"/>
          <w:rtl/>
        </w:rPr>
        <w:t xml:space="preserve"> הספיחים אפי' קודם זמן הביעור ונ"ל שזהו טעמו של ר"ע שהי' אוסר </w:t>
      </w:r>
      <w:proofErr w:type="spellStart"/>
      <w:r w:rsidRPr="005F7D3D">
        <w:rPr>
          <w:rFonts w:asciiTheme="majorBidi" w:hAnsiTheme="majorBidi"/>
          <w:rtl/>
        </w:rPr>
        <w:t>הספיחין</w:t>
      </w:r>
      <w:proofErr w:type="spellEnd"/>
      <w:r w:rsidRPr="005F7D3D">
        <w:rPr>
          <w:rFonts w:asciiTheme="majorBidi" w:hAnsiTheme="majorBidi"/>
          <w:rtl/>
        </w:rPr>
        <w:t xml:space="preserve"> אפי' קודם הביעור שכמו שאלו זרע שדהו בשביעית אותה התבואה שגדלה אסורה מפני שעבר וזרע כך גם הספיחים שגדלו מאליהן ע"י שנפל הזרע לארץ וגדל הן </w:t>
      </w:r>
      <w:proofErr w:type="spellStart"/>
      <w:r w:rsidRPr="005F7D3D">
        <w:rPr>
          <w:rFonts w:asciiTheme="majorBidi" w:hAnsiTheme="majorBidi"/>
          <w:rtl/>
        </w:rPr>
        <w:t>אסירין</w:t>
      </w:r>
      <w:proofErr w:type="spellEnd"/>
      <w:r w:rsidRPr="005F7D3D">
        <w:rPr>
          <w:rFonts w:asciiTheme="majorBidi" w:hAnsiTheme="majorBidi"/>
          <w:rtl/>
        </w:rPr>
        <w:t xml:space="preserve"> ונפק' לי </w:t>
      </w:r>
      <w:proofErr w:type="spellStart"/>
      <w:r w:rsidRPr="005F7D3D">
        <w:rPr>
          <w:rFonts w:asciiTheme="majorBidi" w:hAnsiTheme="majorBidi"/>
          <w:rtl/>
        </w:rPr>
        <w:t>מדכתיב</w:t>
      </w:r>
      <w:proofErr w:type="spellEnd"/>
      <w:r w:rsidRPr="005F7D3D">
        <w:rPr>
          <w:rFonts w:asciiTheme="majorBidi" w:hAnsiTheme="majorBidi"/>
          <w:rtl/>
        </w:rPr>
        <w:t xml:space="preserve"> הן לא נזרע ולא נאסוף וכי מאחר שאין </w:t>
      </w:r>
      <w:proofErr w:type="spellStart"/>
      <w:r w:rsidRPr="005F7D3D">
        <w:rPr>
          <w:rFonts w:asciiTheme="majorBidi" w:hAnsiTheme="majorBidi"/>
          <w:rtl/>
        </w:rPr>
        <w:t>זורעין</w:t>
      </w:r>
      <w:proofErr w:type="spellEnd"/>
      <w:r w:rsidRPr="005F7D3D">
        <w:rPr>
          <w:rFonts w:asciiTheme="majorBidi" w:hAnsiTheme="majorBidi"/>
          <w:rtl/>
        </w:rPr>
        <w:t xml:space="preserve"> מהיכן </w:t>
      </w:r>
      <w:proofErr w:type="spellStart"/>
      <w:r w:rsidRPr="005F7D3D">
        <w:rPr>
          <w:rFonts w:asciiTheme="majorBidi" w:hAnsiTheme="majorBidi"/>
          <w:rtl/>
        </w:rPr>
        <w:t>אוספין</w:t>
      </w:r>
      <w:proofErr w:type="spellEnd"/>
      <w:r w:rsidRPr="005F7D3D">
        <w:rPr>
          <w:rFonts w:asciiTheme="majorBidi" w:hAnsiTheme="majorBidi"/>
          <w:rtl/>
        </w:rPr>
        <w:t xml:space="preserve"> אלא מיכן לספיחים שהן </w:t>
      </w:r>
      <w:proofErr w:type="spellStart"/>
      <w:r w:rsidRPr="005F7D3D">
        <w:rPr>
          <w:rFonts w:asciiTheme="majorBidi" w:hAnsiTheme="majorBidi"/>
          <w:rtl/>
        </w:rPr>
        <w:t>אסורין</w:t>
      </w:r>
      <w:proofErr w:type="spellEnd"/>
      <w:r w:rsidRPr="005F7D3D">
        <w:rPr>
          <w:rFonts w:asciiTheme="majorBidi" w:hAnsiTheme="majorBidi"/>
          <w:rtl/>
        </w:rPr>
        <w:t xml:space="preserve"> </w:t>
      </w:r>
      <w:proofErr w:type="spellStart"/>
      <w:r w:rsidRPr="005F7D3D">
        <w:rPr>
          <w:rFonts w:asciiTheme="majorBidi" w:hAnsiTheme="majorBidi"/>
          <w:rtl/>
        </w:rPr>
        <w:t>וה"ק</w:t>
      </w:r>
      <w:proofErr w:type="spellEnd"/>
      <w:r w:rsidRPr="005F7D3D">
        <w:rPr>
          <w:rFonts w:asciiTheme="majorBidi" w:hAnsiTheme="majorBidi"/>
          <w:rtl/>
        </w:rPr>
        <w:t xml:space="preserve"> קרא הן לא נזרע וגם מה שגדלו מאליהן אין אנו רשאים לאוספם שכך אסר הבור' הספיחים שגדלו מאליהן כאלו נזרעו ע"י אדם ומה שאמרה תורה </w:t>
      </w:r>
      <w:proofErr w:type="spellStart"/>
      <w:r w:rsidRPr="005F7D3D">
        <w:rPr>
          <w:rFonts w:asciiTheme="majorBidi" w:hAnsiTheme="majorBidi"/>
          <w:rtl/>
        </w:rPr>
        <w:t>והיתה</w:t>
      </w:r>
      <w:proofErr w:type="spellEnd"/>
      <w:r w:rsidRPr="005F7D3D">
        <w:rPr>
          <w:rFonts w:asciiTheme="majorBidi" w:hAnsiTheme="majorBidi"/>
          <w:rtl/>
        </w:rPr>
        <w:t xml:space="preserve"> שבת הארץ לכם לאכלה לא אמרה אלא בפירות האילן </w:t>
      </w:r>
      <w:proofErr w:type="spellStart"/>
      <w:r w:rsidRPr="005F7D3D">
        <w:rPr>
          <w:rFonts w:asciiTheme="majorBidi" w:hAnsiTheme="majorBidi"/>
          <w:rtl/>
        </w:rPr>
        <w:t>שגדילין</w:t>
      </w:r>
      <w:proofErr w:type="spellEnd"/>
      <w:r w:rsidRPr="005F7D3D">
        <w:rPr>
          <w:rFonts w:asciiTheme="majorBidi" w:hAnsiTheme="majorBidi"/>
          <w:rtl/>
        </w:rPr>
        <w:t xml:space="preserve"> בלא זריעה אבל </w:t>
      </w:r>
      <w:proofErr w:type="spellStart"/>
      <w:r w:rsidRPr="005F7D3D">
        <w:rPr>
          <w:rFonts w:asciiTheme="majorBidi" w:hAnsiTheme="majorBidi"/>
          <w:rtl/>
        </w:rPr>
        <w:t>ספיחין</w:t>
      </w:r>
      <w:proofErr w:type="spellEnd"/>
      <w:r w:rsidRPr="005F7D3D">
        <w:rPr>
          <w:rFonts w:asciiTheme="majorBidi" w:hAnsiTheme="majorBidi"/>
          <w:rtl/>
        </w:rPr>
        <w:t xml:space="preserve"> </w:t>
      </w:r>
      <w:proofErr w:type="spellStart"/>
      <w:r w:rsidRPr="005F7D3D">
        <w:rPr>
          <w:rFonts w:asciiTheme="majorBidi" w:hAnsiTheme="majorBidi"/>
          <w:rtl/>
        </w:rPr>
        <w:t>הבאין</w:t>
      </w:r>
      <w:proofErr w:type="spellEnd"/>
      <w:r w:rsidRPr="005F7D3D">
        <w:rPr>
          <w:rFonts w:asciiTheme="majorBidi" w:hAnsiTheme="majorBidi"/>
          <w:rtl/>
        </w:rPr>
        <w:t xml:space="preserve"> ע"י זריעה אף על פי שמאליהן גדלו </w:t>
      </w:r>
      <w:proofErr w:type="spellStart"/>
      <w:r w:rsidRPr="005F7D3D">
        <w:rPr>
          <w:rFonts w:asciiTheme="majorBidi" w:hAnsiTheme="majorBidi"/>
          <w:rtl/>
        </w:rPr>
        <w:t>אסורין</w:t>
      </w:r>
      <w:proofErr w:type="spellEnd"/>
      <w:r w:rsidRPr="005F7D3D">
        <w:rPr>
          <w:rFonts w:asciiTheme="majorBidi" w:hAnsiTheme="majorBidi"/>
          <w:rtl/>
        </w:rPr>
        <w:t xml:space="preserve"> הן לעולם ואפי' קודם זמן הביעור ואין ביעור נוהג אלא בפירות האילן והכרם</w:t>
      </w:r>
      <w:r>
        <w:rPr>
          <w:rFonts w:asciiTheme="majorBidi" w:hAnsiTheme="majorBidi" w:hint="cs"/>
          <w:rtl/>
        </w:rPr>
        <w:t>...</w:t>
      </w:r>
    </w:p>
    <w:p w14:paraId="7A126F33" w14:textId="77777777" w:rsidR="005F7D3D" w:rsidRPr="00BC7D33" w:rsidRDefault="005F7D3D" w:rsidP="009E6784">
      <w:pPr>
        <w:jc w:val="both"/>
        <w:rPr>
          <w:rFonts w:asciiTheme="majorBidi" w:hAnsiTheme="majorBidi" w:cstheme="majorBidi"/>
        </w:rPr>
      </w:pPr>
    </w:p>
    <w:p w14:paraId="6CB769C7" w14:textId="77777777" w:rsidR="005F7D3D" w:rsidRPr="005F7D3D" w:rsidRDefault="005F7D3D" w:rsidP="005F7D3D">
      <w:pPr>
        <w:jc w:val="both"/>
        <w:rPr>
          <w:u w:val="single"/>
          <w:rtl/>
        </w:rPr>
      </w:pPr>
      <w:r w:rsidRPr="005F7D3D">
        <w:rPr>
          <w:u w:val="single"/>
          <w:rtl/>
        </w:rPr>
        <w:t xml:space="preserve">חידושי </w:t>
      </w:r>
      <w:proofErr w:type="spellStart"/>
      <w:r w:rsidRPr="005F7D3D">
        <w:rPr>
          <w:u w:val="single"/>
          <w:rtl/>
        </w:rPr>
        <w:t>הר"ן</w:t>
      </w:r>
      <w:proofErr w:type="spellEnd"/>
      <w:r w:rsidRPr="005F7D3D">
        <w:rPr>
          <w:u w:val="single"/>
          <w:rtl/>
        </w:rPr>
        <w:t xml:space="preserve"> מסכת פסחים דף נא עמוד ב</w:t>
      </w:r>
    </w:p>
    <w:p w14:paraId="7C3663AA" w14:textId="5361FB2A" w:rsidR="00CA2D1D" w:rsidRPr="005249AA" w:rsidRDefault="005F7D3D" w:rsidP="005F7D3D">
      <w:pPr>
        <w:jc w:val="both"/>
        <w:rPr>
          <w:rtl/>
        </w:rPr>
      </w:pPr>
      <w:proofErr w:type="spellStart"/>
      <w:r>
        <w:rPr>
          <w:rtl/>
        </w:rPr>
        <w:t>ר"ש</w:t>
      </w:r>
      <w:proofErr w:type="spellEnd"/>
      <w:r>
        <w:rPr>
          <w:rtl/>
        </w:rPr>
        <w:t xml:space="preserve"> אומר כל </w:t>
      </w:r>
      <w:proofErr w:type="spellStart"/>
      <w:r>
        <w:rPr>
          <w:rtl/>
        </w:rPr>
        <w:t>הספיחין</w:t>
      </w:r>
      <w:proofErr w:type="spellEnd"/>
      <w:r>
        <w:rPr>
          <w:rtl/>
        </w:rPr>
        <w:t xml:space="preserve"> אסורים חוץ מספיחי כרוב, </w:t>
      </w:r>
      <w:proofErr w:type="spellStart"/>
      <w:r>
        <w:rPr>
          <w:rtl/>
        </w:rPr>
        <w:t>פירש"י</w:t>
      </w:r>
      <w:proofErr w:type="spellEnd"/>
      <w:r>
        <w:rPr>
          <w:rtl/>
        </w:rPr>
        <w:t xml:space="preserve"> ז"ל כל </w:t>
      </w:r>
      <w:proofErr w:type="spellStart"/>
      <w:r>
        <w:rPr>
          <w:rtl/>
        </w:rPr>
        <w:t>הספיחין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אסורין</w:t>
      </w:r>
      <w:proofErr w:type="spellEnd"/>
      <w:r>
        <w:rPr>
          <w:rtl/>
        </w:rPr>
        <w:t xml:space="preserve"> לאחר הביעור חוץ מספיחי כרוב לפי שהן </w:t>
      </w:r>
      <w:proofErr w:type="spellStart"/>
      <w:r>
        <w:rPr>
          <w:rtl/>
        </w:rPr>
        <w:t>מתקיימין</w:t>
      </w:r>
      <w:proofErr w:type="spellEnd"/>
      <w:r>
        <w:rPr>
          <w:rtl/>
        </w:rPr>
        <w:t xml:space="preserve"> ואינן כלין לחיה מן השדה, </w:t>
      </w:r>
      <w:proofErr w:type="spellStart"/>
      <w:r>
        <w:rPr>
          <w:rtl/>
        </w:rPr>
        <w:t>וחכ"א</w:t>
      </w:r>
      <w:proofErr w:type="spellEnd"/>
      <w:r>
        <w:rPr>
          <w:rtl/>
        </w:rPr>
        <w:t xml:space="preserve"> כל </w:t>
      </w:r>
      <w:proofErr w:type="spellStart"/>
      <w:r>
        <w:rPr>
          <w:rtl/>
        </w:rPr>
        <w:t>הספיחין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אסורין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דכיון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דאליבא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דר"ע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ספיחין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אסורין</w:t>
      </w:r>
      <w:proofErr w:type="spellEnd"/>
      <w:r>
        <w:rPr>
          <w:rtl/>
        </w:rPr>
        <w:t xml:space="preserve"> מדאורייתא, </w:t>
      </w:r>
      <w:proofErr w:type="spellStart"/>
      <w:r>
        <w:rPr>
          <w:rtl/>
        </w:rPr>
        <w:t>גזרינן</w:t>
      </w:r>
      <w:proofErr w:type="spellEnd"/>
      <w:r>
        <w:rPr>
          <w:rtl/>
        </w:rPr>
        <w:t xml:space="preserve"> ספיחי כרוב אטו </w:t>
      </w:r>
      <w:proofErr w:type="spellStart"/>
      <w:r>
        <w:rPr>
          <w:rtl/>
        </w:rPr>
        <w:t>ספיחין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דעלמא</w:t>
      </w:r>
      <w:proofErr w:type="spellEnd"/>
      <w:r>
        <w:rPr>
          <w:rtl/>
        </w:rPr>
        <w:t xml:space="preserve">, אבל אליבא דרבנן </w:t>
      </w:r>
      <w:proofErr w:type="spellStart"/>
      <w:r>
        <w:rPr>
          <w:rtl/>
        </w:rPr>
        <w:t>דס"ל</w:t>
      </w:r>
      <w:proofErr w:type="spellEnd"/>
      <w:r>
        <w:rPr>
          <w:rtl/>
        </w:rPr>
        <w:t xml:space="preserve"> שאין </w:t>
      </w:r>
      <w:proofErr w:type="spellStart"/>
      <w:r>
        <w:rPr>
          <w:rtl/>
        </w:rPr>
        <w:t>ספיחין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אסורי</w:t>
      </w:r>
      <w:proofErr w:type="spellEnd"/>
      <w:r>
        <w:rPr>
          <w:rtl/>
        </w:rPr>
        <w:t xml:space="preserve">' אלא מד"ס </w:t>
      </w:r>
      <w:proofErr w:type="spellStart"/>
      <w:r>
        <w:rPr>
          <w:rtl/>
        </w:rPr>
        <w:t>כדאיתא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בת"כ</w:t>
      </w:r>
      <w:proofErr w:type="spellEnd"/>
      <w:r>
        <w:rPr>
          <w:rtl/>
        </w:rPr>
        <w:t xml:space="preserve">, לא </w:t>
      </w:r>
      <w:proofErr w:type="spellStart"/>
      <w:r>
        <w:rPr>
          <w:rtl/>
        </w:rPr>
        <w:t>גזרינן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דבדרבנן</w:t>
      </w:r>
      <w:proofErr w:type="spellEnd"/>
      <w:r>
        <w:rPr>
          <w:rtl/>
        </w:rPr>
        <w:t xml:space="preserve"> לא </w:t>
      </w:r>
      <w:proofErr w:type="spellStart"/>
      <w:r>
        <w:rPr>
          <w:rtl/>
        </w:rPr>
        <w:t>מחמרינן</w:t>
      </w:r>
      <w:proofErr w:type="spellEnd"/>
      <w:r>
        <w:rPr>
          <w:rtl/>
        </w:rPr>
        <w:t xml:space="preserve">, והשיבו עליו אי לאחר הביעור קאמרי א"כ </w:t>
      </w:r>
      <w:proofErr w:type="spellStart"/>
      <w:r>
        <w:rPr>
          <w:rtl/>
        </w:rPr>
        <w:t>לרבנן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דפליגי</w:t>
      </w:r>
      <w:proofErr w:type="spellEnd"/>
      <w:r>
        <w:rPr>
          <w:rtl/>
        </w:rPr>
        <w:t xml:space="preserve"> עליה </w:t>
      </w:r>
      <w:proofErr w:type="spellStart"/>
      <w:r>
        <w:rPr>
          <w:rtl/>
        </w:rPr>
        <w:t>דר"ע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ספיחין</w:t>
      </w:r>
      <w:proofErr w:type="spellEnd"/>
      <w:r>
        <w:rPr>
          <w:rtl/>
        </w:rPr>
        <w:t xml:space="preserve"> אפילו לאחר הביעור שרו מדאורייתא, והיאך אפשר והא כתיב את ספיח קצירך לא תקצור, ואף על פי שלא לאסור </w:t>
      </w:r>
      <w:proofErr w:type="spellStart"/>
      <w:r>
        <w:rPr>
          <w:rtl/>
        </w:rPr>
        <w:t>ספיחין</w:t>
      </w:r>
      <w:proofErr w:type="spellEnd"/>
      <w:r>
        <w:rPr>
          <w:rtl/>
        </w:rPr>
        <w:t xml:space="preserve"> לגמרי בא הכתוב אלא לומר שלא תקצור אותה כדרך שאתה קוצר את שלך אלא שיהא יד כל אדם </w:t>
      </w:r>
      <w:proofErr w:type="spellStart"/>
      <w:r>
        <w:rPr>
          <w:rtl/>
        </w:rPr>
        <w:t>שוה</w:t>
      </w:r>
      <w:proofErr w:type="spellEnd"/>
      <w:r>
        <w:rPr>
          <w:rtl/>
        </w:rPr>
        <w:t xml:space="preserve"> בו, וכך פרשה רש"י ז"ל בפי' התורה, </w:t>
      </w:r>
      <w:proofErr w:type="spellStart"/>
      <w:r>
        <w:rPr>
          <w:rtl/>
        </w:rPr>
        <w:t>וה"נ</w:t>
      </w:r>
      <w:proofErr w:type="spellEnd"/>
      <w:r>
        <w:rPr>
          <w:rtl/>
        </w:rPr>
        <w:t xml:space="preserve"> מוכח </w:t>
      </w:r>
      <w:proofErr w:type="spellStart"/>
      <w:r>
        <w:rPr>
          <w:rtl/>
        </w:rPr>
        <w:t>מת"כ</w:t>
      </w:r>
      <w:proofErr w:type="spellEnd"/>
      <w:r>
        <w:rPr>
          <w:rtl/>
        </w:rPr>
        <w:t xml:space="preserve">, מ"מ למדנו מן הכתוב שקדושת שביעית נוהגת בספיחים וכיון שכן למה לא </w:t>
      </w:r>
      <w:proofErr w:type="spellStart"/>
      <w:r>
        <w:rPr>
          <w:rtl/>
        </w:rPr>
        <w:t>יהו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אסורין</w:t>
      </w:r>
      <w:proofErr w:type="spellEnd"/>
      <w:r>
        <w:rPr>
          <w:rtl/>
        </w:rPr>
        <w:t xml:space="preserve"> לאחר הביעור כשאר פירות שביעית שאע"פ שלא ליקטן משלו אלא כזוכה מן ההפקר </w:t>
      </w:r>
      <w:proofErr w:type="spellStart"/>
      <w:r>
        <w:rPr>
          <w:rtl/>
        </w:rPr>
        <w:t>אפ"ה</w:t>
      </w:r>
      <w:proofErr w:type="spellEnd"/>
      <w:r>
        <w:rPr>
          <w:rtl/>
        </w:rPr>
        <w:t xml:space="preserve"> חייבין בביעור, ואני אומר א"כ תמה על עצמך </w:t>
      </w:r>
      <w:proofErr w:type="spellStart"/>
      <w:r>
        <w:rPr>
          <w:rtl/>
        </w:rPr>
        <w:t>לר"ע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נמי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אמאי</w:t>
      </w:r>
      <w:proofErr w:type="spellEnd"/>
      <w:r>
        <w:rPr>
          <w:rtl/>
        </w:rPr>
        <w:t xml:space="preserve"> מצריך ולא נאסוף את תבואתנו </w:t>
      </w:r>
      <w:proofErr w:type="spellStart"/>
      <w:r>
        <w:rPr>
          <w:rtl/>
        </w:rPr>
        <w:t>לספיחין</w:t>
      </w:r>
      <w:proofErr w:type="spellEnd"/>
      <w:r>
        <w:rPr>
          <w:rtl/>
        </w:rPr>
        <w:t xml:space="preserve"> שהם אסורים, </w:t>
      </w:r>
      <w:proofErr w:type="spellStart"/>
      <w:r>
        <w:rPr>
          <w:rtl/>
        </w:rPr>
        <w:t>תפוק</w:t>
      </w:r>
      <w:proofErr w:type="spellEnd"/>
      <w:r>
        <w:rPr>
          <w:rtl/>
        </w:rPr>
        <w:t xml:space="preserve"> לי מאת ספיח קצירך, אלא אי מהתם </w:t>
      </w:r>
      <w:proofErr w:type="spellStart"/>
      <w:r>
        <w:rPr>
          <w:rtl/>
        </w:rPr>
        <w:t>הוה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אמינא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דספיחין</w:t>
      </w:r>
      <w:proofErr w:type="spellEnd"/>
      <w:r>
        <w:rPr>
          <w:rtl/>
        </w:rPr>
        <w:t xml:space="preserve"> שאסר' תורה לא מחמת עצמן, דלא </w:t>
      </w:r>
      <w:proofErr w:type="spellStart"/>
      <w:r>
        <w:rPr>
          <w:rtl/>
        </w:rPr>
        <w:t>חשיבי</w:t>
      </w:r>
      <w:proofErr w:type="spellEnd"/>
      <w:r>
        <w:rPr>
          <w:rtl/>
        </w:rPr>
        <w:t xml:space="preserve"> ולא מקרו תבואה, אלא מפני הרמאים </w:t>
      </w:r>
      <w:proofErr w:type="spellStart"/>
      <w:r>
        <w:rPr>
          <w:rtl/>
        </w:rPr>
        <w:t>שיהו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זורעין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וקוצרין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ואומרין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ספיחין</w:t>
      </w:r>
      <w:proofErr w:type="spellEnd"/>
      <w:r>
        <w:rPr>
          <w:rtl/>
        </w:rPr>
        <w:t xml:space="preserve"> קצרנו, ולפי' </w:t>
      </w:r>
      <w:proofErr w:type="spellStart"/>
      <w:r>
        <w:rPr>
          <w:rtl/>
        </w:rPr>
        <w:t>הפקירתן</w:t>
      </w:r>
      <w:proofErr w:type="spellEnd"/>
      <w:r>
        <w:rPr>
          <w:rtl/>
        </w:rPr>
        <w:t xml:space="preserve"> תורה ואסרה שלא לקצור כדרך הקוצר את שלו אלא כזוכה מן ההפקר, </w:t>
      </w:r>
      <w:proofErr w:type="spellStart"/>
      <w:r>
        <w:rPr>
          <w:rtl/>
        </w:rPr>
        <w:t>ולתקנתא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דרמאי</w:t>
      </w:r>
      <w:proofErr w:type="spellEnd"/>
      <w:r>
        <w:rPr>
          <w:rtl/>
        </w:rPr>
        <w:t xml:space="preserve"> בהכי סגי שאע"פ שאין </w:t>
      </w:r>
      <w:proofErr w:type="spellStart"/>
      <w:r>
        <w:rPr>
          <w:rtl/>
        </w:rPr>
        <w:t>צריכין</w:t>
      </w:r>
      <w:proofErr w:type="spellEnd"/>
      <w:r>
        <w:rPr>
          <w:rtl/>
        </w:rPr>
        <w:t xml:space="preserve"> ביעור כיון שהם הפקר מה תעלה יש להן שיערימו, ולפי' הוצרך ר"ע להטעינן ביעור מקרא דלא נאסוף את תבואתנו שאף </w:t>
      </w:r>
      <w:proofErr w:type="spellStart"/>
      <w:r>
        <w:rPr>
          <w:rtl/>
        </w:rPr>
        <w:t>לענין</w:t>
      </w:r>
      <w:proofErr w:type="spellEnd"/>
      <w:r>
        <w:rPr>
          <w:rtl/>
        </w:rPr>
        <w:t xml:space="preserve"> ביעור חששה תורה </w:t>
      </w:r>
      <w:proofErr w:type="spellStart"/>
      <w:r>
        <w:rPr>
          <w:rtl/>
        </w:rPr>
        <w:t>לרמאין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ולרבנן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דפליגי</w:t>
      </w:r>
      <w:proofErr w:type="spellEnd"/>
      <w:r>
        <w:rPr>
          <w:rtl/>
        </w:rPr>
        <w:t xml:space="preserve"> עליה דלא דרשי ליה להכי, </w:t>
      </w:r>
      <w:proofErr w:type="spellStart"/>
      <w:r>
        <w:rPr>
          <w:rtl/>
        </w:rPr>
        <w:t>הספיחין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צריכין</w:t>
      </w:r>
      <w:proofErr w:type="spellEnd"/>
      <w:r>
        <w:rPr>
          <w:rtl/>
        </w:rPr>
        <w:t xml:space="preserve"> הפקר אבל אם זכה מתוך שדהו כזוכה מן ההפקר אין </w:t>
      </w:r>
      <w:proofErr w:type="spellStart"/>
      <w:r>
        <w:rPr>
          <w:rtl/>
        </w:rPr>
        <w:t>צריכין</w:t>
      </w:r>
      <w:proofErr w:type="spellEnd"/>
      <w:r>
        <w:rPr>
          <w:rtl/>
        </w:rPr>
        <w:t xml:space="preserve"> ביעור, ועוד הקשו עליו אי טעמא דרבנן </w:t>
      </w:r>
      <w:proofErr w:type="spellStart"/>
      <w:r>
        <w:rPr>
          <w:rtl/>
        </w:rPr>
        <w:t>דאמרי</w:t>
      </w:r>
      <w:proofErr w:type="spellEnd"/>
      <w:r>
        <w:rPr>
          <w:rtl/>
        </w:rPr>
        <w:t xml:space="preserve"> חוץ מספיחי כרוב היינו טעמא לפי שהוא מתקיים בארץ </w:t>
      </w:r>
      <w:proofErr w:type="spellStart"/>
      <w:r>
        <w:rPr>
          <w:rtl/>
        </w:rPr>
        <w:t>ה"ל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לאפוקי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נמי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הנהו</w:t>
      </w:r>
      <w:proofErr w:type="spellEnd"/>
      <w:r>
        <w:rPr>
          <w:rtl/>
        </w:rPr>
        <w:t xml:space="preserve"> (דמאי) [דמני] התם </w:t>
      </w:r>
      <w:proofErr w:type="spellStart"/>
      <w:r>
        <w:rPr>
          <w:rtl/>
        </w:rPr>
        <w:t>בפ"ז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דשביעית</w:t>
      </w:r>
      <w:proofErr w:type="spellEnd"/>
      <w:r>
        <w:rPr>
          <w:rtl/>
        </w:rPr>
        <w:t xml:space="preserve"> [מ"ב] שאין להם ביעור לפי שהן </w:t>
      </w:r>
      <w:proofErr w:type="spellStart"/>
      <w:r>
        <w:rPr>
          <w:rtl/>
        </w:rPr>
        <w:t>מתקיימין</w:t>
      </w:r>
      <w:proofErr w:type="spellEnd"/>
      <w:r>
        <w:rPr>
          <w:rtl/>
        </w:rPr>
        <w:t xml:space="preserve"> בארץ כגון עקר הלוף השוטה ועקר </w:t>
      </w:r>
      <w:proofErr w:type="spellStart"/>
      <w:r>
        <w:rPr>
          <w:rtl/>
        </w:rPr>
        <w:t>אדברנא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ואחריני</w:t>
      </w:r>
      <w:proofErr w:type="spellEnd"/>
      <w:r>
        <w:rPr>
          <w:rtl/>
        </w:rPr>
        <w:t xml:space="preserve"> דמני התם, ועוד דרבנן </w:t>
      </w:r>
      <w:proofErr w:type="spellStart"/>
      <w:r>
        <w:rPr>
          <w:rtl/>
        </w:rPr>
        <w:t>דפליגי</w:t>
      </w:r>
      <w:proofErr w:type="spellEnd"/>
      <w:r>
        <w:rPr>
          <w:rtl/>
        </w:rPr>
        <w:t xml:space="preserve"> עליה </w:t>
      </w:r>
      <w:proofErr w:type="spellStart"/>
      <w:r>
        <w:rPr>
          <w:rtl/>
        </w:rPr>
        <w:t>דר"ש</w:t>
      </w:r>
      <w:proofErr w:type="spellEnd"/>
      <w:r>
        <w:rPr>
          <w:rtl/>
        </w:rPr>
        <w:t xml:space="preserve"> וגזרי ספיחי כרוב אף על פי שהן </w:t>
      </w:r>
      <w:proofErr w:type="spellStart"/>
      <w:r>
        <w:rPr>
          <w:rtl/>
        </w:rPr>
        <w:t>מתקיימין</w:t>
      </w:r>
      <w:proofErr w:type="spellEnd"/>
      <w:r>
        <w:rPr>
          <w:rtl/>
        </w:rPr>
        <w:t xml:space="preserve"> אטו שאר ספיחי, </w:t>
      </w:r>
      <w:proofErr w:type="spellStart"/>
      <w:r>
        <w:rPr>
          <w:rtl/>
        </w:rPr>
        <w:t>ה"נ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הוה</w:t>
      </w:r>
      <w:proofErr w:type="spellEnd"/>
      <w:r>
        <w:rPr>
          <w:rtl/>
        </w:rPr>
        <w:t xml:space="preserve"> להו למגזר </w:t>
      </w:r>
      <w:proofErr w:type="spellStart"/>
      <w:r>
        <w:rPr>
          <w:rtl/>
        </w:rPr>
        <w:t>בהנהו</w:t>
      </w:r>
      <w:proofErr w:type="spellEnd"/>
      <w:r>
        <w:rPr>
          <w:rtl/>
        </w:rPr>
        <w:t xml:space="preserve"> דמני התם, ואני אומר </w:t>
      </w:r>
      <w:proofErr w:type="spellStart"/>
      <w:r>
        <w:rPr>
          <w:rtl/>
        </w:rPr>
        <w:t>דהנהו</w:t>
      </w:r>
      <w:proofErr w:type="spellEnd"/>
      <w:r>
        <w:rPr>
          <w:rtl/>
        </w:rPr>
        <w:t xml:space="preserve"> דמני התם לאו </w:t>
      </w:r>
      <w:proofErr w:type="spellStart"/>
      <w:r>
        <w:rPr>
          <w:rtl/>
        </w:rPr>
        <w:t>אורחייהו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שיהו</w:t>
      </w:r>
      <w:proofErr w:type="spellEnd"/>
      <w:r>
        <w:rPr>
          <w:rtl/>
        </w:rPr>
        <w:t xml:space="preserve"> להן </w:t>
      </w:r>
      <w:proofErr w:type="spellStart"/>
      <w:r>
        <w:rPr>
          <w:rtl/>
        </w:rPr>
        <w:t>ספיחין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וכ"ת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אפ"ה</w:t>
      </w:r>
      <w:proofErr w:type="spellEnd"/>
      <w:r>
        <w:rPr>
          <w:rtl/>
        </w:rPr>
        <w:t xml:space="preserve"> נגזר מתקיים בארץ אטו שאין מתקיים כי </w:t>
      </w:r>
      <w:proofErr w:type="spellStart"/>
      <w:r>
        <w:rPr>
          <w:rtl/>
        </w:rPr>
        <w:t>היכי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דגזרינן</w:t>
      </w:r>
      <w:proofErr w:type="spellEnd"/>
      <w:r>
        <w:rPr>
          <w:rtl/>
        </w:rPr>
        <w:t xml:space="preserve"> ספיחי כרוב אטו שאר </w:t>
      </w:r>
      <w:proofErr w:type="spellStart"/>
      <w:r>
        <w:rPr>
          <w:rtl/>
        </w:rPr>
        <w:t>ספיחין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ליתא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דכי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גזרינן</w:t>
      </w:r>
      <w:proofErr w:type="spellEnd"/>
      <w:r>
        <w:rPr>
          <w:rtl/>
        </w:rPr>
        <w:t xml:space="preserve"> הכי ה"מ </w:t>
      </w:r>
      <w:proofErr w:type="spellStart"/>
      <w:r>
        <w:rPr>
          <w:rtl/>
        </w:rPr>
        <w:t>בספיחין</w:t>
      </w:r>
      <w:proofErr w:type="spellEnd"/>
      <w:r>
        <w:rPr>
          <w:rtl/>
        </w:rPr>
        <w:t xml:space="preserve"> דאי </w:t>
      </w:r>
      <w:proofErr w:type="spellStart"/>
      <w:r>
        <w:rPr>
          <w:rtl/>
        </w:rPr>
        <w:t>הוה</w:t>
      </w:r>
      <w:proofErr w:type="spellEnd"/>
      <w:r>
        <w:rPr>
          <w:rtl/>
        </w:rPr>
        <w:t xml:space="preserve"> פטרי ספיחי כרוב מביעור לא </w:t>
      </w:r>
      <w:proofErr w:type="spellStart"/>
      <w:r>
        <w:rPr>
          <w:rtl/>
        </w:rPr>
        <w:t>הוה</w:t>
      </w:r>
      <w:proofErr w:type="spellEnd"/>
      <w:r>
        <w:rPr>
          <w:rtl/>
        </w:rPr>
        <w:t xml:space="preserve"> משמע להו לאנשי </w:t>
      </w:r>
      <w:proofErr w:type="spellStart"/>
      <w:r>
        <w:rPr>
          <w:rtl/>
        </w:rPr>
        <w:t>דפטורה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דידהו</w:t>
      </w:r>
      <w:proofErr w:type="spellEnd"/>
      <w:r>
        <w:rPr>
          <w:rtl/>
        </w:rPr>
        <w:t xml:space="preserve"> מפני שהכרוב מתקיים בארץ אלא מפני שאין </w:t>
      </w:r>
      <w:proofErr w:type="spellStart"/>
      <w:r>
        <w:rPr>
          <w:rtl/>
        </w:rPr>
        <w:t>ספיחין</w:t>
      </w:r>
      <w:proofErr w:type="spellEnd"/>
      <w:r>
        <w:rPr>
          <w:rtl/>
        </w:rPr>
        <w:t xml:space="preserve"> חייבין בביעור, ואתו למפטר </w:t>
      </w:r>
      <w:proofErr w:type="spellStart"/>
      <w:r>
        <w:rPr>
          <w:rtl/>
        </w:rPr>
        <w:t>נמי</w:t>
      </w:r>
      <w:proofErr w:type="spellEnd"/>
      <w:r>
        <w:rPr>
          <w:rtl/>
        </w:rPr>
        <w:t xml:space="preserve"> שאר </w:t>
      </w:r>
      <w:proofErr w:type="spellStart"/>
      <w:r>
        <w:rPr>
          <w:rtl/>
        </w:rPr>
        <w:t>ספיחין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ומ"ה</w:t>
      </w:r>
      <w:proofErr w:type="spellEnd"/>
      <w:r>
        <w:rPr>
          <w:rtl/>
        </w:rPr>
        <w:t xml:space="preserve"> לא מחייבי רבנן דבר המתקיים בביעור אלא </w:t>
      </w:r>
      <w:proofErr w:type="spellStart"/>
      <w:r>
        <w:rPr>
          <w:rtl/>
        </w:rPr>
        <w:t>ספיחין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ור"ש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נמי</w:t>
      </w:r>
      <w:proofErr w:type="spellEnd"/>
      <w:r>
        <w:rPr>
          <w:rtl/>
        </w:rPr>
        <w:t xml:space="preserve"> לא </w:t>
      </w:r>
      <w:proofErr w:type="spellStart"/>
      <w:r>
        <w:rPr>
          <w:rtl/>
        </w:rPr>
        <w:t>אצטריך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לאפוקי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הנהו</w:t>
      </w:r>
      <w:proofErr w:type="spellEnd"/>
      <w:r>
        <w:rPr>
          <w:rtl/>
        </w:rPr>
        <w:t xml:space="preserve"> דמני התם </w:t>
      </w:r>
      <w:proofErr w:type="spellStart"/>
      <w:r>
        <w:rPr>
          <w:rtl/>
        </w:rPr>
        <w:t>דאפי</w:t>
      </w:r>
      <w:proofErr w:type="spellEnd"/>
      <w:r>
        <w:rPr>
          <w:rtl/>
        </w:rPr>
        <w:t xml:space="preserve">' רבנן </w:t>
      </w:r>
      <w:proofErr w:type="spellStart"/>
      <w:r>
        <w:rPr>
          <w:rtl/>
        </w:rPr>
        <w:t>דפליגי</w:t>
      </w:r>
      <w:proofErr w:type="spellEnd"/>
      <w:r>
        <w:rPr>
          <w:rtl/>
        </w:rPr>
        <w:t xml:space="preserve"> עליה </w:t>
      </w:r>
      <w:proofErr w:type="spellStart"/>
      <w:r>
        <w:rPr>
          <w:rtl/>
        </w:rPr>
        <w:t>נמי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מודו</w:t>
      </w:r>
      <w:proofErr w:type="spellEnd"/>
      <w:r>
        <w:rPr>
          <w:rtl/>
        </w:rPr>
        <w:t xml:space="preserve"> בהו, ועוד הקשה </w:t>
      </w:r>
      <w:proofErr w:type="spellStart"/>
      <w:r>
        <w:rPr>
          <w:rtl/>
        </w:rPr>
        <w:t>רת"ם</w:t>
      </w:r>
      <w:proofErr w:type="spellEnd"/>
      <w:r>
        <w:rPr>
          <w:rtl/>
        </w:rPr>
        <w:t xml:space="preserve"> ז"ל </w:t>
      </w:r>
      <w:proofErr w:type="spellStart"/>
      <w:r>
        <w:rPr>
          <w:rtl/>
        </w:rPr>
        <w:t>דבפ"ק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דמנחות</w:t>
      </w:r>
      <w:proofErr w:type="spellEnd"/>
      <w:r>
        <w:rPr>
          <w:rtl/>
        </w:rPr>
        <w:t xml:space="preserve"> [ה ב] משמע </w:t>
      </w:r>
      <w:proofErr w:type="spellStart"/>
      <w:r>
        <w:rPr>
          <w:rtl/>
        </w:rPr>
        <w:t>דספיחין</w:t>
      </w:r>
      <w:proofErr w:type="spellEnd"/>
      <w:r>
        <w:rPr>
          <w:rtl/>
        </w:rPr>
        <w:t xml:space="preserve"> אפילו קודם הביעור </w:t>
      </w:r>
      <w:proofErr w:type="spellStart"/>
      <w:r>
        <w:rPr>
          <w:rtl/>
        </w:rPr>
        <w:t>אסורין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דפרכי</w:t>
      </w:r>
      <w:proofErr w:type="spellEnd"/>
      <w:r>
        <w:rPr>
          <w:rtl/>
        </w:rPr>
        <w:t xml:space="preserve">' התם מה למנחת העומר </w:t>
      </w:r>
      <w:proofErr w:type="spellStart"/>
      <w:r>
        <w:rPr>
          <w:rtl/>
        </w:rPr>
        <w:t>דשביעית</w:t>
      </w:r>
      <w:proofErr w:type="spellEnd"/>
      <w:r>
        <w:rPr>
          <w:rtl/>
        </w:rPr>
        <w:t xml:space="preserve"> שכן מת(ו)</w:t>
      </w:r>
      <w:proofErr w:type="spellStart"/>
      <w:r>
        <w:rPr>
          <w:rtl/>
        </w:rPr>
        <w:t>רת</w:t>
      </w:r>
      <w:proofErr w:type="spellEnd"/>
      <w:r>
        <w:rPr>
          <w:rtl/>
        </w:rPr>
        <w:t xml:space="preserve"> חדש </w:t>
      </w:r>
      <w:proofErr w:type="spellStart"/>
      <w:r>
        <w:rPr>
          <w:rtl/>
        </w:rPr>
        <w:t>ומתרצינן</w:t>
      </w:r>
      <w:proofErr w:type="spellEnd"/>
      <w:r>
        <w:rPr>
          <w:rtl/>
        </w:rPr>
        <w:t xml:space="preserve"> בשביעית, </w:t>
      </w:r>
      <w:proofErr w:type="spellStart"/>
      <w:r>
        <w:rPr>
          <w:rtl/>
        </w:rPr>
        <w:t>ופרכינן</w:t>
      </w:r>
      <w:proofErr w:type="spellEnd"/>
      <w:r>
        <w:rPr>
          <w:rtl/>
        </w:rPr>
        <w:t xml:space="preserve"> מה למנחת העומר </w:t>
      </w:r>
      <w:proofErr w:type="spellStart"/>
      <w:r>
        <w:rPr>
          <w:rtl/>
        </w:rPr>
        <w:t>דשביעית</w:t>
      </w:r>
      <w:proofErr w:type="spellEnd"/>
      <w:r>
        <w:rPr>
          <w:rtl/>
        </w:rPr>
        <w:t xml:space="preserve"> שכן </w:t>
      </w:r>
      <w:proofErr w:type="spellStart"/>
      <w:r>
        <w:rPr>
          <w:rtl/>
        </w:rPr>
        <w:t>מתרת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ספיחין</w:t>
      </w:r>
      <w:proofErr w:type="spellEnd"/>
      <w:r>
        <w:rPr>
          <w:rtl/>
        </w:rPr>
        <w:t xml:space="preserve"> ומפרקי' </w:t>
      </w:r>
      <w:proofErr w:type="spellStart"/>
      <w:r>
        <w:rPr>
          <w:rtl/>
        </w:rPr>
        <w:t>כר"ע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דאמר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ספיחין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אסורין</w:t>
      </w:r>
      <w:proofErr w:type="spellEnd"/>
      <w:r>
        <w:rPr>
          <w:rtl/>
        </w:rPr>
        <w:t xml:space="preserve">, והא זמן עומר ודאי קודם שעת הביעור הוא שהרי באותו זמן </w:t>
      </w:r>
      <w:proofErr w:type="spellStart"/>
      <w:r>
        <w:rPr>
          <w:rtl/>
        </w:rPr>
        <w:t>תחלת</w:t>
      </w:r>
      <w:proofErr w:type="spellEnd"/>
      <w:r>
        <w:rPr>
          <w:rtl/>
        </w:rPr>
        <w:t xml:space="preserve"> קציר וא"א שיהא כלה מן השדה עד לאחר מכן הרבה, וש"מ </w:t>
      </w:r>
      <w:proofErr w:type="spellStart"/>
      <w:r>
        <w:rPr>
          <w:rtl/>
        </w:rPr>
        <w:t>דלר"ע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דאמר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ספיחין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אסורין</w:t>
      </w:r>
      <w:proofErr w:type="spellEnd"/>
      <w:r>
        <w:rPr>
          <w:rtl/>
        </w:rPr>
        <w:t xml:space="preserve"> אפי' קודם הביעור הן </w:t>
      </w:r>
      <w:proofErr w:type="spellStart"/>
      <w:r>
        <w:rPr>
          <w:rtl/>
        </w:rPr>
        <w:t>אסורין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תי</w:t>
      </w:r>
      <w:proofErr w:type="spellEnd"/>
      <w:r>
        <w:rPr>
          <w:rtl/>
        </w:rPr>
        <w:t xml:space="preserve">' הרמב"ן ז"ל </w:t>
      </w:r>
      <w:proofErr w:type="spellStart"/>
      <w:r>
        <w:rPr>
          <w:rtl/>
        </w:rPr>
        <w:t>דלשאר</w:t>
      </w:r>
      <w:proofErr w:type="spellEnd"/>
      <w:r>
        <w:rPr>
          <w:rtl/>
        </w:rPr>
        <w:t xml:space="preserve"> שני שבוע הכי </w:t>
      </w:r>
      <w:proofErr w:type="spellStart"/>
      <w:r>
        <w:rPr>
          <w:rtl/>
        </w:rPr>
        <w:t>נמי</w:t>
      </w:r>
      <w:proofErr w:type="spellEnd"/>
      <w:r>
        <w:rPr>
          <w:rtl/>
        </w:rPr>
        <w:t xml:space="preserve"> שאינו כלה מן השדה עד לאחר הפסח הרבה, אבל ספיחי תבואה שבשביעית הרי הן גדלין מן הזרע שנפל בקרקע בשעת קצירה של אשתקד ואפשר שהן </w:t>
      </w:r>
      <w:proofErr w:type="spellStart"/>
      <w:r>
        <w:rPr>
          <w:rtl/>
        </w:rPr>
        <w:t>מגיעין</w:t>
      </w:r>
      <w:proofErr w:type="spellEnd"/>
      <w:r>
        <w:rPr>
          <w:rtl/>
        </w:rPr>
        <w:t xml:space="preserve"> לקצר בחצבה /בחנוכה/ או קודם לכן, ונמצא שהעומר קרב לאחר שעת ביעורן, אבל </w:t>
      </w:r>
      <w:proofErr w:type="spellStart"/>
      <w:r>
        <w:rPr>
          <w:rtl/>
        </w:rPr>
        <w:t>רת"ם</w:t>
      </w:r>
      <w:proofErr w:type="spellEnd"/>
      <w:r>
        <w:rPr>
          <w:rtl/>
        </w:rPr>
        <w:t xml:space="preserve"> ז"ל פי' </w:t>
      </w:r>
      <w:proofErr w:type="spellStart"/>
      <w:r>
        <w:rPr>
          <w:rtl/>
        </w:rPr>
        <w:t>דלר"ע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דאמר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ספיחין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אסורין</w:t>
      </w:r>
      <w:proofErr w:type="spellEnd"/>
      <w:r>
        <w:rPr>
          <w:rtl/>
        </w:rPr>
        <w:t xml:space="preserve"> אף קודם הביעור הן </w:t>
      </w:r>
      <w:proofErr w:type="spellStart"/>
      <w:r>
        <w:rPr>
          <w:rtl/>
        </w:rPr>
        <w:t>נאסרין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דגזרת</w:t>
      </w:r>
      <w:proofErr w:type="spellEnd"/>
      <w:r>
        <w:rPr>
          <w:rtl/>
        </w:rPr>
        <w:t xml:space="preserve"> הכתוב היא </w:t>
      </w:r>
      <w:proofErr w:type="spellStart"/>
      <w:r>
        <w:rPr>
          <w:rtl/>
        </w:rPr>
        <w:t>כדדריש</w:t>
      </w:r>
      <w:proofErr w:type="spellEnd"/>
      <w:r>
        <w:rPr>
          <w:rtl/>
        </w:rPr>
        <w:t xml:space="preserve"> ליה מקרא דלא נאסוף את תבואתנו, חוץ מספיחי כרוב דלא אסרה תורה </w:t>
      </w:r>
      <w:proofErr w:type="spellStart"/>
      <w:r>
        <w:rPr>
          <w:rtl/>
        </w:rPr>
        <w:t>ספיחין</w:t>
      </w:r>
      <w:proofErr w:type="spellEnd"/>
      <w:r>
        <w:rPr>
          <w:rtl/>
        </w:rPr>
        <w:t xml:space="preserve"> אלא </w:t>
      </w:r>
      <w:proofErr w:type="spellStart"/>
      <w:r>
        <w:rPr>
          <w:rtl/>
        </w:rPr>
        <w:t>דומיא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דזריעה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כדסמיך</w:t>
      </w:r>
      <w:proofErr w:type="spellEnd"/>
      <w:r>
        <w:rPr>
          <w:rtl/>
        </w:rPr>
        <w:t xml:space="preserve"> ליה הן לא נזרע, וכרוב דמי לאילן </w:t>
      </w:r>
      <w:proofErr w:type="spellStart"/>
      <w:r>
        <w:rPr>
          <w:rtl/>
        </w:rPr>
        <w:t>כדאמרי</w:t>
      </w:r>
      <w:proofErr w:type="spellEnd"/>
      <w:r>
        <w:rPr>
          <w:rtl/>
        </w:rPr>
        <w:t xml:space="preserve">' התם [כתובות קיא ב] קלח של כרוב הניח לנו אבא והיינו </w:t>
      </w:r>
      <w:proofErr w:type="spellStart"/>
      <w:r>
        <w:rPr>
          <w:rtl/>
        </w:rPr>
        <w:t>עולין</w:t>
      </w:r>
      <w:proofErr w:type="spellEnd"/>
      <w:r>
        <w:rPr>
          <w:rtl/>
        </w:rPr>
        <w:t xml:space="preserve"> בו בסולם, </w:t>
      </w:r>
      <w:proofErr w:type="spellStart"/>
      <w:r>
        <w:rPr>
          <w:rtl/>
        </w:rPr>
        <w:t>ה"נ</w:t>
      </w:r>
      <w:proofErr w:type="spellEnd"/>
      <w:r>
        <w:rPr>
          <w:rtl/>
        </w:rPr>
        <w:t xml:space="preserve"> דינא דאורייתא </w:t>
      </w:r>
      <w:proofErr w:type="spellStart"/>
      <w:r>
        <w:rPr>
          <w:rtl/>
        </w:rPr>
        <w:t>לר"ע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ור"ש</w:t>
      </w:r>
      <w:proofErr w:type="spellEnd"/>
      <w:r>
        <w:rPr>
          <w:rtl/>
        </w:rPr>
        <w:t xml:space="preserve"> ורבנן פליגי </w:t>
      </w:r>
      <w:proofErr w:type="spellStart"/>
      <w:r>
        <w:rPr>
          <w:rtl/>
        </w:rPr>
        <w:t>אליביה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דר"ש</w:t>
      </w:r>
      <w:proofErr w:type="spellEnd"/>
      <w:r>
        <w:rPr>
          <w:rtl/>
        </w:rPr>
        <w:t xml:space="preserve"> לא גזר ורבנן גזרי ספיחי כרוב אטו שאר </w:t>
      </w:r>
      <w:proofErr w:type="spellStart"/>
      <w:r>
        <w:rPr>
          <w:rtl/>
        </w:rPr>
        <w:t>ספיחין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דבני</w:t>
      </w:r>
      <w:proofErr w:type="spellEnd"/>
      <w:r>
        <w:rPr>
          <w:rtl/>
        </w:rPr>
        <w:t xml:space="preserve"> זריעה, ורבנן </w:t>
      </w:r>
      <w:proofErr w:type="spellStart"/>
      <w:r>
        <w:rPr>
          <w:rtl/>
        </w:rPr>
        <w:t>דפליגי</w:t>
      </w:r>
      <w:proofErr w:type="spellEnd"/>
      <w:r>
        <w:rPr>
          <w:rtl/>
        </w:rPr>
        <w:t xml:space="preserve"> עליה </w:t>
      </w:r>
      <w:proofErr w:type="spellStart"/>
      <w:r>
        <w:rPr>
          <w:rtl/>
        </w:rPr>
        <w:t>דר"ע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ס"ל</w:t>
      </w:r>
      <w:proofErr w:type="spellEnd"/>
      <w:r>
        <w:rPr>
          <w:rtl/>
        </w:rPr>
        <w:t xml:space="preserve"> שאין </w:t>
      </w:r>
      <w:proofErr w:type="spellStart"/>
      <w:r>
        <w:rPr>
          <w:rtl/>
        </w:rPr>
        <w:t>הספיחין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אסורין</w:t>
      </w:r>
      <w:proofErr w:type="spellEnd"/>
      <w:r>
        <w:rPr>
          <w:rtl/>
        </w:rPr>
        <w:t xml:space="preserve"> קודם הביעור אלא מד"ס כלו' מפני </w:t>
      </w:r>
      <w:proofErr w:type="spellStart"/>
      <w:r>
        <w:rPr>
          <w:rtl/>
        </w:rPr>
        <w:t>הרמאין</w:t>
      </w:r>
      <w:proofErr w:type="spellEnd"/>
      <w:r>
        <w:rPr>
          <w:rtl/>
        </w:rPr>
        <w:t xml:space="preserve"> שלא יזרעו ויאמרו </w:t>
      </w:r>
      <w:proofErr w:type="spellStart"/>
      <w:r>
        <w:rPr>
          <w:rtl/>
        </w:rPr>
        <w:t>ספיחין</w:t>
      </w:r>
      <w:proofErr w:type="spellEnd"/>
      <w:r>
        <w:rPr>
          <w:rtl/>
        </w:rPr>
        <w:t xml:space="preserve"> הן שעלו מאליהן, אבל אחר הביעור </w:t>
      </w:r>
      <w:proofErr w:type="spellStart"/>
      <w:r>
        <w:rPr>
          <w:rtl/>
        </w:rPr>
        <w:t>הכל</w:t>
      </w:r>
      <w:proofErr w:type="spellEnd"/>
      <w:r>
        <w:rPr>
          <w:rtl/>
        </w:rPr>
        <w:t xml:space="preserve"> מודים שאסורים מן התורה שכיון </w:t>
      </w:r>
      <w:proofErr w:type="spellStart"/>
      <w:r>
        <w:rPr>
          <w:rtl/>
        </w:rPr>
        <w:t>דכתיב</w:t>
      </w:r>
      <w:proofErr w:type="spellEnd"/>
      <w:r>
        <w:rPr>
          <w:rtl/>
        </w:rPr>
        <w:t xml:space="preserve"> את ספיח קצירך לא תקצור הרי נתנה תורה </w:t>
      </w:r>
      <w:proofErr w:type="spellStart"/>
      <w:r>
        <w:rPr>
          <w:rtl/>
        </w:rPr>
        <w:t>לספיחין</w:t>
      </w:r>
      <w:proofErr w:type="spellEnd"/>
      <w:r>
        <w:rPr>
          <w:rtl/>
        </w:rPr>
        <w:t xml:space="preserve"> דין שביעית לכל דבר, וקודם הביעור הוא שאמרו שאין איסורן אלא מפני </w:t>
      </w:r>
      <w:proofErr w:type="spellStart"/>
      <w:r>
        <w:rPr>
          <w:rtl/>
        </w:rPr>
        <w:t>הרמאין</w:t>
      </w:r>
      <w:proofErr w:type="spellEnd"/>
      <w:r>
        <w:rPr>
          <w:rtl/>
        </w:rPr>
        <w:t xml:space="preserve">, ולפי' אמרו בירושלמי כל </w:t>
      </w:r>
      <w:proofErr w:type="spellStart"/>
      <w:r>
        <w:rPr>
          <w:rtl/>
        </w:rPr>
        <w:t>הספיחין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אסורין</w:t>
      </w:r>
      <w:proofErr w:type="spellEnd"/>
      <w:r>
        <w:rPr>
          <w:rtl/>
        </w:rPr>
        <w:t xml:space="preserve"> חוץ מן העולים בשדה בור בשדה ניר בשדה כרם בשדה זרע, שדה בור דלא משגח עליה, שדה ניר דהוא בעי מתקנא </w:t>
      </w:r>
      <w:proofErr w:type="spellStart"/>
      <w:r>
        <w:rPr>
          <w:rtl/>
        </w:rPr>
        <w:t>זקליה</w:t>
      </w:r>
      <w:proofErr w:type="spellEnd"/>
      <w:r>
        <w:rPr>
          <w:rtl/>
        </w:rPr>
        <w:t xml:space="preserve">, שדה כרם שלא לאסור כרמו, שדה זרע שאינו רוצה כלו' שבשדות הללו אין לחוש </w:t>
      </w:r>
      <w:proofErr w:type="spellStart"/>
      <w:r>
        <w:rPr>
          <w:rtl/>
        </w:rPr>
        <w:t>לרמאין</w:t>
      </w:r>
      <w:proofErr w:type="spellEnd"/>
      <w:r>
        <w:rPr>
          <w:rtl/>
        </w:rPr>
        <w:t>.</w:t>
      </w:r>
    </w:p>
    <w:sectPr w:rsidR="00CA2D1D" w:rsidRPr="005249AA" w:rsidSect="006F46C9">
      <w:type w:val="continuous"/>
      <w:pgSz w:w="11906" w:h="16838" w:code="9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82897" w14:textId="77777777" w:rsidR="00C93491" w:rsidRDefault="00C93491">
      <w:r>
        <w:separator/>
      </w:r>
    </w:p>
  </w:endnote>
  <w:endnote w:type="continuationSeparator" w:id="0">
    <w:p w14:paraId="4076E03A" w14:textId="77777777" w:rsidR="00C93491" w:rsidRDefault="00C9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6F7F5" w14:textId="77777777" w:rsidR="00C93491" w:rsidRDefault="00C93491">
      <w:r>
        <w:separator/>
      </w:r>
    </w:p>
  </w:footnote>
  <w:footnote w:type="continuationSeparator" w:id="0">
    <w:p w14:paraId="7DFB4DF9" w14:textId="77777777" w:rsidR="00C93491" w:rsidRDefault="00C93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6C2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9C2"/>
    <w:rsid w:val="00006B95"/>
    <w:rsid w:val="000073C5"/>
    <w:rsid w:val="00011A1C"/>
    <w:rsid w:val="000143FF"/>
    <w:rsid w:val="00014E55"/>
    <w:rsid w:val="00016104"/>
    <w:rsid w:val="00016348"/>
    <w:rsid w:val="00016B6E"/>
    <w:rsid w:val="000171D1"/>
    <w:rsid w:val="00017535"/>
    <w:rsid w:val="00017832"/>
    <w:rsid w:val="00017844"/>
    <w:rsid w:val="00017D99"/>
    <w:rsid w:val="000206FB"/>
    <w:rsid w:val="00020F9C"/>
    <w:rsid w:val="000248BF"/>
    <w:rsid w:val="00024A57"/>
    <w:rsid w:val="00025059"/>
    <w:rsid w:val="00025314"/>
    <w:rsid w:val="00025510"/>
    <w:rsid w:val="00025637"/>
    <w:rsid w:val="00025A3A"/>
    <w:rsid w:val="00025E23"/>
    <w:rsid w:val="000261A2"/>
    <w:rsid w:val="000262EB"/>
    <w:rsid w:val="0002771A"/>
    <w:rsid w:val="00030054"/>
    <w:rsid w:val="0003013D"/>
    <w:rsid w:val="00030887"/>
    <w:rsid w:val="00030D3C"/>
    <w:rsid w:val="00031B46"/>
    <w:rsid w:val="0003200B"/>
    <w:rsid w:val="000324EB"/>
    <w:rsid w:val="00033445"/>
    <w:rsid w:val="0003401F"/>
    <w:rsid w:val="000342D4"/>
    <w:rsid w:val="00035708"/>
    <w:rsid w:val="00035B53"/>
    <w:rsid w:val="00036629"/>
    <w:rsid w:val="000367E0"/>
    <w:rsid w:val="000369DF"/>
    <w:rsid w:val="00036DFB"/>
    <w:rsid w:val="0003737C"/>
    <w:rsid w:val="00037436"/>
    <w:rsid w:val="00037648"/>
    <w:rsid w:val="000379EB"/>
    <w:rsid w:val="00040729"/>
    <w:rsid w:val="000414E4"/>
    <w:rsid w:val="00041912"/>
    <w:rsid w:val="00041C4D"/>
    <w:rsid w:val="000443B4"/>
    <w:rsid w:val="00045335"/>
    <w:rsid w:val="0004559F"/>
    <w:rsid w:val="00046645"/>
    <w:rsid w:val="00046834"/>
    <w:rsid w:val="000478D1"/>
    <w:rsid w:val="00047E29"/>
    <w:rsid w:val="00050653"/>
    <w:rsid w:val="000508CE"/>
    <w:rsid w:val="00050F5C"/>
    <w:rsid w:val="0005137D"/>
    <w:rsid w:val="000516CB"/>
    <w:rsid w:val="00051F5E"/>
    <w:rsid w:val="00054761"/>
    <w:rsid w:val="00054928"/>
    <w:rsid w:val="0005505C"/>
    <w:rsid w:val="0005506C"/>
    <w:rsid w:val="00055161"/>
    <w:rsid w:val="00055A61"/>
    <w:rsid w:val="000569F3"/>
    <w:rsid w:val="0005787B"/>
    <w:rsid w:val="00057CD8"/>
    <w:rsid w:val="00061031"/>
    <w:rsid w:val="000617C2"/>
    <w:rsid w:val="00062E5E"/>
    <w:rsid w:val="00063E3C"/>
    <w:rsid w:val="00064D8D"/>
    <w:rsid w:val="00064DCC"/>
    <w:rsid w:val="000655DB"/>
    <w:rsid w:val="000659E8"/>
    <w:rsid w:val="00065E54"/>
    <w:rsid w:val="0006658B"/>
    <w:rsid w:val="0006688E"/>
    <w:rsid w:val="00067068"/>
    <w:rsid w:val="00067634"/>
    <w:rsid w:val="00067933"/>
    <w:rsid w:val="00070B34"/>
    <w:rsid w:val="00071ADA"/>
    <w:rsid w:val="000721CC"/>
    <w:rsid w:val="0007270A"/>
    <w:rsid w:val="0007293E"/>
    <w:rsid w:val="000734CA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8094C"/>
    <w:rsid w:val="00080ACF"/>
    <w:rsid w:val="00080DB2"/>
    <w:rsid w:val="0008225E"/>
    <w:rsid w:val="0008286E"/>
    <w:rsid w:val="00083874"/>
    <w:rsid w:val="00083FF7"/>
    <w:rsid w:val="000848BD"/>
    <w:rsid w:val="000858D0"/>
    <w:rsid w:val="000859A0"/>
    <w:rsid w:val="0008606E"/>
    <w:rsid w:val="00086EE9"/>
    <w:rsid w:val="00087140"/>
    <w:rsid w:val="000877F4"/>
    <w:rsid w:val="0008799A"/>
    <w:rsid w:val="00087BD5"/>
    <w:rsid w:val="00090143"/>
    <w:rsid w:val="00090814"/>
    <w:rsid w:val="00092EB5"/>
    <w:rsid w:val="00094254"/>
    <w:rsid w:val="0009451D"/>
    <w:rsid w:val="000945FF"/>
    <w:rsid w:val="000947E5"/>
    <w:rsid w:val="00094C91"/>
    <w:rsid w:val="00095A41"/>
    <w:rsid w:val="000962E0"/>
    <w:rsid w:val="000965F3"/>
    <w:rsid w:val="00097325"/>
    <w:rsid w:val="000A046D"/>
    <w:rsid w:val="000A1E20"/>
    <w:rsid w:val="000A2A09"/>
    <w:rsid w:val="000A2B77"/>
    <w:rsid w:val="000A2E50"/>
    <w:rsid w:val="000A4CCD"/>
    <w:rsid w:val="000A4E27"/>
    <w:rsid w:val="000A4EEB"/>
    <w:rsid w:val="000A574F"/>
    <w:rsid w:val="000A5796"/>
    <w:rsid w:val="000A58D1"/>
    <w:rsid w:val="000A5ECC"/>
    <w:rsid w:val="000A61CD"/>
    <w:rsid w:val="000A6505"/>
    <w:rsid w:val="000A7525"/>
    <w:rsid w:val="000B0D2A"/>
    <w:rsid w:val="000B1919"/>
    <w:rsid w:val="000B1965"/>
    <w:rsid w:val="000B1D81"/>
    <w:rsid w:val="000B2C17"/>
    <w:rsid w:val="000B3B4C"/>
    <w:rsid w:val="000B4C28"/>
    <w:rsid w:val="000B5041"/>
    <w:rsid w:val="000B51FB"/>
    <w:rsid w:val="000B53EB"/>
    <w:rsid w:val="000B6327"/>
    <w:rsid w:val="000B6939"/>
    <w:rsid w:val="000B7291"/>
    <w:rsid w:val="000B7FDA"/>
    <w:rsid w:val="000C111A"/>
    <w:rsid w:val="000C26D4"/>
    <w:rsid w:val="000C2A08"/>
    <w:rsid w:val="000C4913"/>
    <w:rsid w:val="000C4AA7"/>
    <w:rsid w:val="000C50C5"/>
    <w:rsid w:val="000C7032"/>
    <w:rsid w:val="000C7586"/>
    <w:rsid w:val="000C778C"/>
    <w:rsid w:val="000C799C"/>
    <w:rsid w:val="000D0692"/>
    <w:rsid w:val="000D09CA"/>
    <w:rsid w:val="000D13E5"/>
    <w:rsid w:val="000D19C3"/>
    <w:rsid w:val="000D2764"/>
    <w:rsid w:val="000D2B79"/>
    <w:rsid w:val="000D3053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E00BC"/>
    <w:rsid w:val="000E04F5"/>
    <w:rsid w:val="000E06C1"/>
    <w:rsid w:val="000E0AD1"/>
    <w:rsid w:val="000E0F61"/>
    <w:rsid w:val="000E1097"/>
    <w:rsid w:val="000E153E"/>
    <w:rsid w:val="000E163F"/>
    <w:rsid w:val="000E1BAF"/>
    <w:rsid w:val="000E2925"/>
    <w:rsid w:val="000E476A"/>
    <w:rsid w:val="000E4E7F"/>
    <w:rsid w:val="000E50B8"/>
    <w:rsid w:val="000E5BC3"/>
    <w:rsid w:val="000E6801"/>
    <w:rsid w:val="000E699C"/>
    <w:rsid w:val="000E779E"/>
    <w:rsid w:val="000E7A92"/>
    <w:rsid w:val="000E7F51"/>
    <w:rsid w:val="000E7FA5"/>
    <w:rsid w:val="000F04C6"/>
    <w:rsid w:val="000F099B"/>
    <w:rsid w:val="000F0A68"/>
    <w:rsid w:val="000F11B9"/>
    <w:rsid w:val="000F1E70"/>
    <w:rsid w:val="000F2423"/>
    <w:rsid w:val="000F2698"/>
    <w:rsid w:val="000F3959"/>
    <w:rsid w:val="000F3D34"/>
    <w:rsid w:val="000F47E9"/>
    <w:rsid w:val="000F5F42"/>
    <w:rsid w:val="00100362"/>
    <w:rsid w:val="00100D82"/>
    <w:rsid w:val="0010261F"/>
    <w:rsid w:val="00102DFA"/>
    <w:rsid w:val="001040CF"/>
    <w:rsid w:val="001043CE"/>
    <w:rsid w:val="001054E7"/>
    <w:rsid w:val="0010576A"/>
    <w:rsid w:val="00105B92"/>
    <w:rsid w:val="00105F62"/>
    <w:rsid w:val="00110409"/>
    <w:rsid w:val="00110913"/>
    <w:rsid w:val="0011150C"/>
    <w:rsid w:val="00112288"/>
    <w:rsid w:val="00112A83"/>
    <w:rsid w:val="00113589"/>
    <w:rsid w:val="001139B3"/>
    <w:rsid w:val="00114135"/>
    <w:rsid w:val="00114234"/>
    <w:rsid w:val="00115FFB"/>
    <w:rsid w:val="00116D59"/>
    <w:rsid w:val="00117041"/>
    <w:rsid w:val="00117AF5"/>
    <w:rsid w:val="0012026A"/>
    <w:rsid w:val="00121111"/>
    <w:rsid w:val="0012202F"/>
    <w:rsid w:val="00122200"/>
    <w:rsid w:val="00123250"/>
    <w:rsid w:val="00123343"/>
    <w:rsid w:val="0012368D"/>
    <w:rsid w:val="00123832"/>
    <w:rsid w:val="001240D6"/>
    <w:rsid w:val="00124A9E"/>
    <w:rsid w:val="00125070"/>
    <w:rsid w:val="00125B71"/>
    <w:rsid w:val="001273EA"/>
    <w:rsid w:val="00127BFD"/>
    <w:rsid w:val="00130450"/>
    <w:rsid w:val="00131B74"/>
    <w:rsid w:val="001322DD"/>
    <w:rsid w:val="0013285F"/>
    <w:rsid w:val="0013339D"/>
    <w:rsid w:val="001339E7"/>
    <w:rsid w:val="001345E5"/>
    <w:rsid w:val="00134B0C"/>
    <w:rsid w:val="00134F43"/>
    <w:rsid w:val="00136B44"/>
    <w:rsid w:val="00136B72"/>
    <w:rsid w:val="00136C49"/>
    <w:rsid w:val="001375BF"/>
    <w:rsid w:val="001375C6"/>
    <w:rsid w:val="00137A0E"/>
    <w:rsid w:val="00140FE4"/>
    <w:rsid w:val="00141204"/>
    <w:rsid w:val="001419FF"/>
    <w:rsid w:val="00141CBC"/>
    <w:rsid w:val="001428D6"/>
    <w:rsid w:val="00142E95"/>
    <w:rsid w:val="001437CA"/>
    <w:rsid w:val="00143BAE"/>
    <w:rsid w:val="00144959"/>
    <w:rsid w:val="00144E58"/>
    <w:rsid w:val="00145F88"/>
    <w:rsid w:val="001464A5"/>
    <w:rsid w:val="00146F91"/>
    <w:rsid w:val="001470A7"/>
    <w:rsid w:val="001509CF"/>
    <w:rsid w:val="00151EBB"/>
    <w:rsid w:val="00152E21"/>
    <w:rsid w:val="0015319D"/>
    <w:rsid w:val="00153ABF"/>
    <w:rsid w:val="00153D52"/>
    <w:rsid w:val="00154376"/>
    <w:rsid w:val="00154CF7"/>
    <w:rsid w:val="0015572F"/>
    <w:rsid w:val="00155F35"/>
    <w:rsid w:val="00155F55"/>
    <w:rsid w:val="00156645"/>
    <w:rsid w:val="00156940"/>
    <w:rsid w:val="00156C67"/>
    <w:rsid w:val="00156D40"/>
    <w:rsid w:val="0015790B"/>
    <w:rsid w:val="0016023C"/>
    <w:rsid w:val="00160842"/>
    <w:rsid w:val="001611BB"/>
    <w:rsid w:val="00161AB1"/>
    <w:rsid w:val="001624FB"/>
    <w:rsid w:val="001625E9"/>
    <w:rsid w:val="00162E19"/>
    <w:rsid w:val="00163DCE"/>
    <w:rsid w:val="001644A0"/>
    <w:rsid w:val="00164583"/>
    <w:rsid w:val="00165757"/>
    <w:rsid w:val="00165F09"/>
    <w:rsid w:val="00167CAA"/>
    <w:rsid w:val="0017091B"/>
    <w:rsid w:val="001715F5"/>
    <w:rsid w:val="00172897"/>
    <w:rsid w:val="00173423"/>
    <w:rsid w:val="001737CE"/>
    <w:rsid w:val="001753CB"/>
    <w:rsid w:val="00175468"/>
    <w:rsid w:val="001756BC"/>
    <w:rsid w:val="00176719"/>
    <w:rsid w:val="001779E6"/>
    <w:rsid w:val="00177D2F"/>
    <w:rsid w:val="0018054D"/>
    <w:rsid w:val="00180BC2"/>
    <w:rsid w:val="001812B6"/>
    <w:rsid w:val="00182729"/>
    <w:rsid w:val="00183234"/>
    <w:rsid w:val="001840E0"/>
    <w:rsid w:val="0018436A"/>
    <w:rsid w:val="001848D6"/>
    <w:rsid w:val="00184CB6"/>
    <w:rsid w:val="001855C2"/>
    <w:rsid w:val="001869F1"/>
    <w:rsid w:val="0018706C"/>
    <w:rsid w:val="00187DF0"/>
    <w:rsid w:val="00190369"/>
    <w:rsid w:val="00190F2D"/>
    <w:rsid w:val="001918CD"/>
    <w:rsid w:val="00191F87"/>
    <w:rsid w:val="001923C4"/>
    <w:rsid w:val="00192F7E"/>
    <w:rsid w:val="00193932"/>
    <w:rsid w:val="00194DE9"/>
    <w:rsid w:val="0019525D"/>
    <w:rsid w:val="00195541"/>
    <w:rsid w:val="00196864"/>
    <w:rsid w:val="00196D41"/>
    <w:rsid w:val="00196FB4"/>
    <w:rsid w:val="001A1AD0"/>
    <w:rsid w:val="001A2209"/>
    <w:rsid w:val="001A285C"/>
    <w:rsid w:val="001A2C2F"/>
    <w:rsid w:val="001A2C9C"/>
    <w:rsid w:val="001A33A9"/>
    <w:rsid w:val="001A43F0"/>
    <w:rsid w:val="001A4B94"/>
    <w:rsid w:val="001A5CD3"/>
    <w:rsid w:val="001A6963"/>
    <w:rsid w:val="001B04EB"/>
    <w:rsid w:val="001B141A"/>
    <w:rsid w:val="001B148B"/>
    <w:rsid w:val="001B1662"/>
    <w:rsid w:val="001B16AE"/>
    <w:rsid w:val="001B1E5B"/>
    <w:rsid w:val="001B330E"/>
    <w:rsid w:val="001B428C"/>
    <w:rsid w:val="001B4907"/>
    <w:rsid w:val="001B6656"/>
    <w:rsid w:val="001B6C78"/>
    <w:rsid w:val="001B728E"/>
    <w:rsid w:val="001B787F"/>
    <w:rsid w:val="001B7D95"/>
    <w:rsid w:val="001C0D36"/>
    <w:rsid w:val="001C2425"/>
    <w:rsid w:val="001C25AD"/>
    <w:rsid w:val="001C2711"/>
    <w:rsid w:val="001C2E56"/>
    <w:rsid w:val="001C39F1"/>
    <w:rsid w:val="001C3C81"/>
    <w:rsid w:val="001C3F8F"/>
    <w:rsid w:val="001C4881"/>
    <w:rsid w:val="001C64A6"/>
    <w:rsid w:val="001C74C2"/>
    <w:rsid w:val="001D031F"/>
    <w:rsid w:val="001D0813"/>
    <w:rsid w:val="001D0B50"/>
    <w:rsid w:val="001D1469"/>
    <w:rsid w:val="001D1604"/>
    <w:rsid w:val="001D1649"/>
    <w:rsid w:val="001D1EA9"/>
    <w:rsid w:val="001D2169"/>
    <w:rsid w:val="001D3C36"/>
    <w:rsid w:val="001D3CB0"/>
    <w:rsid w:val="001D4416"/>
    <w:rsid w:val="001D45DF"/>
    <w:rsid w:val="001D5430"/>
    <w:rsid w:val="001D5970"/>
    <w:rsid w:val="001D60F1"/>
    <w:rsid w:val="001D7876"/>
    <w:rsid w:val="001D7AE4"/>
    <w:rsid w:val="001D7CE8"/>
    <w:rsid w:val="001E0412"/>
    <w:rsid w:val="001E059D"/>
    <w:rsid w:val="001E1688"/>
    <w:rsid w:val="001E2681"/>
    <w:rsid w:val="001E475E"/>
    <w:rsid w:val="001E58C6"/>
    <w:rsid w:val="001E5CA1"/>
    <w:rsid w:val="001E5F13"/>
    <w:rsid w:val="001E6F39"/>
    <w:rsid w:val="001E72FB"/>
    <w:rsid w:val="001F02CA"/>
    <w:rsid w:val="001F0882"/>
    <w:rsid w:val="001F0DB1"/>
    <w:rsid w:val="001F1060"/>
    <w:rsid w:val="001F17CA"/>
    <w:rsid w:val="001F2466"/>
    <w:rsid w:val="001F2647"/>
    <w:rsid w:val="001F2665"/>
    <w:rsid w:val="001F27E6"/>
    <w:rsid w:val="001F2AC1"/>
    <w:rsid w:val="001F2F05"/>
    <w:rsid w:val="001F3B84"/>
    <w:rsid w:val="001F3FD7"/>
    <w:rsid w:val="001F4388"/>
    <w:rsid w:val="001F4497"/>
    <w:rsid w:val="001F4B8E"/>
    <w:rsid w:val="001F5E1F"/>
    <w:rsid w:val="001F6145"/>
    <w:rsid w:val="001F66DC"/>
    <w:rsid w:val="001F6C56"/>
    <w:rsid w:val="001F76DA"/>
    <w:rsid w:val="0020075E"/>
    <w:rsid w:val="00200F15"/>
    <w:rsid w:val="00201293"/>
    <w:rsid w:val="002018BB"/>
    <w:rsid w:val="00201B11"/>
    <w:rsid w:val="002025D1"/>
    <w:rsid w:val="0020284D"/>
    <w:rsid w:val="00202CFE"/>
    <w:rsid w:val="00204427"/>
    <w:rsid w:val="00204839"/>
    <w:rsid w:val="00204A93"/>
    <w:rsid w:val="00206D04"/>
    <w:rsid w:val="00207227"/>
    <w:rsid w:val="002108DC"/>
    <w:rsid w:val="002118AC"/>
    <w:rsid w:val="00211C7F"/>
    <w:rsid w:val="00211CA5"/>
    <w:rsid w:val="00211D9F"/>
    <w:rsid w:val="00212291"/>
    <w:rsid w:val="002132BE"/>
    <w:rsid w:val="0021376B"/>
    <w:rsid w:val="00213F75"/>
    <w:rsid w:val="002143D7"/>
    <w:rsid w:val="00214BA5"/>
    <w:rsid w:val="00214D80"/>
    <w:rsid w:val="00216789"/>
    <w:rsid w:val="00216BDF"/>
    <w:rsid w:val="00221AB4"/>
    <w:rsid w:val="00222008"/>
    <w:rsid w:val="00222AB0"/>
    <w:rsid w:val="00222EB2"/>
    <w:rsid w:val="0022341F"/>
    <w:rsid w:val="00223865"/>
    <w:rsid w:val="002245E9"/>
    <w:rsid w:val="00224EBE"/>
    <w:rsid w:val="00224F6F"/>
    <w:rsid w:val="00225B21"/>
    <w:rsid w:val="002269FC"/>
    <w:rsid w:val="00226C55"/>
    <w:rsid w:val="00226F2A"/>
    <w:rsid w:val="00226F3F"/>
    <w:rsid w:val="00231B4A"/>
    <w:rsid w:val="00231E7F"/>
    <w:rsid w:val="0023305C"/>
    <w:rsid w:val="00233106"/>
    <w:rsid w:val="002334D4"/>
    <w:rsid w:val="00233786"/>
    <w:rsid w:val="002337B5"/>
    <w:rsid w:val="002340A7"/>
    <w:rsid w:val="00234302"/>
    <w:rsid w:val="0023443C"/>
    <w:rsid w:val="0023448E"/>
    <w:rsid w:val="00234690"/>
    <w:rsid w:val="0023538C"/>
    <w:rsid w:val="00235836"/>
    <w:rsid w:val="002404E8"/>
    <w:rsid w:val="00240A82"/>
    <w:rsid w:val="00240D18"/>
    <w:rsid w:val="00240EF0"/>
    <w:rsid w:val="002410E3"/>
    <w:rsid w:val="00241436"/>
    <w:rsid w:val="00241BE8"/>
    <w:rsid w:val="00241E20"/>
    <w:rsid w:val="00241E7B"/>
    <w:rsid w:val="00241F06"/>
    <w:rsid w:val="0024302D"/>
    <w:rsid w:val="0024313B"/>
    <w:rsid w:val="00243449"/>
    <w:rsid w:val="0024344C"/>
    <w:rsid w:val="00243E10"/>
    <w:rsid w:val="00243F5E"/>
    <w:rsid w:val="0024425B"/>
    <w:rsid w:val="00244F8B"/>
    <w:rsid w:val="0024501B"/>
    <w:rsid w:val="00245170"/>
    <w:rsid w:val="0024572D"/>
    <w:rsid w:val="00246B8B"/>
    <w:rsid w:val="00246BEF"/>
    <w:rsid w:val="00247106"/>
    <w:rsid w:val="00247209"/>
    <w:rsid w:val="00250D7F"/>
    <w:rsid w:val="0025182A"/>
    <w:rsid w:val="00251E67"/>
    <w:rsid w:val="0025339B"/>
    <w:rsid w:val="0025364E"/>
    <w:rsid w:val="0025392F"/>
    <w:rsid w:val="00254791"/>
    <w:rsid w:val="00254B0F"/>
    <w:rsid w:val="00254C1B"/>
    <w:rsid w:val="0025612E"/>
    <w:rsid w:val="00256198"/>
    <w:rsid w:val="00256290"/>
    <w:rsid w:val="00256E1C"/>
    <w:rsid w:val="002601FB"/>
    <w:rsid w:val="0026039A"/>
    <w:rsid w:val="002604DD"/>
    <w:rsid w:val="0026058E"/>
    <w:rsid w:val="00260809"/>
    <w:rsid w:val="0026165C"/>
    <w:rsid w:val="002626E7"/>
    <w:rsid w:val="00263252"/>
    <w:rsid w:val="00263396"/>
    <w:rsid w:val="00263A8F"/>
    <w:rsid w:val="00263B41"/>
    <w:rsid w:val="00263C51"/>
    <w:rsid w:val="00263D54"/>
    <w:rsid w:val="002654CC"/>
    <w:rsid w:val="00266A74"/>
    <w:rsid w:val="00267305"/>
    <w:rsid w:val="00270D06"/>
    <w:rsid w:val="00271BE8"/>
    <w:rsid w:val="0027213E"/>
    <w:rsid w:val="00272B8A"/>
    <w:rsid w:val="00273EFC"/>
    <w:rsid w:val="00274516"/>
    <w:rsid w:val="00274BAB"/>
    <w:rsid w:val="00276822"/>
    <w:rsid w:val="00276997"/>
    <w:rsid w:val="00276C03"/>
    <w:rsid w:val="002770E2"/>
    <w:rsid w:val="0027746B"/>
    <w:rsid w:val="00277887"/>
    <w:rsid w:val="002801B6"/>
    <w:rsid w:val="00280456"/>
    <w:rsid w:val="00280667"/>
    <w:rsid w:val="00281F75"/>
    <w:rsid w:val="00282AE5"/>
    <w:rsid w:val="00282C79"/>
    <w:rsid w:val="00282F9D"/>
    <w:rsid w:val="00283E33"/>
    <w:rsid w:val="0028461E"/>
    <w:rsid w:val="00284B27"/>
    <w:rsid w:val="00285374"/>
    <w:rsid w:val="002865D6"/>
    <w:rsid w:val="00286797"/>
    <w:rsid w:val="002867D7"/>
    <w:rsid w:val="002869B5"/>
    <w:rsid w:val="00286C0D"/>
    <w:rsid w:val="00286CD6"/>
    <w:rsid w:val="002878A4"/>
    <w:rsid w:val="0029022C"/>
    <w:rsid w:val="00292291"/>
    <w:rsid w:val="00292515"/>
    <w:rsid w:val="00293A41"/>
    <w:rsid w:val="00293FB6"/>
    <w:rsid w:val="00294173"/>
    <w:rsid w:val="00294FC8"/>
    <w:rsid w:val="002958F6"/>
    <w:rsid w:val="00295EDE"/>
    <w:rsid w:val="002969F2"/>
    <w:rsid w:val="00297290"/>
    <w:rsid w:val="00297D1D"/>
    <w:rsid w:val="00297E66"/>
    <w:rsid w:val="002A0D0F"/>
    <w:rsid w:val="002A0D60"/>
    <w:rsid w:val="002A0DCE"/>
    <w:rsid w:val="002A0EB7"/>
    <w:rsid w:val="002A0F69"/>
    <w:rsid w:val="002A1351"/>
    <w:rsid w:val="002A162C"/>
    <w:rsid w:val="002A2197"/>
    <w:rsid w:val="002A28DE"/>
    <w:rsid w:val="002A3378"/>
    <w:rsid w:val="002A4AB5"/>
    <w:rsid w:val="002A5066"/>
    <w:rsid w:val="002A58B3"/>
    <w:rsid w:val="002A5A7B"/>
    <w:rsid w:val="002A62ED"/>
    <w:rsid w:val="002A6995"/>
    <w:rsid w:val="002A706F"/>
    <w:rsid w:val="002A7A02"/>
    <w:rsid w:val="002B04B5"/>
    <w:rsid w:val="002B0F2F"/>
    <w:rsid w:val="002B0F7E"/>
    <w:rsid w:val="002B22CE"/>
    <w:rsid w:val="002B2951"/>
    <w:rsid w:val="002B37EC"/>
    <w:rsid w:val="002B3816"/>
    <w:rsid w:val="002B394D"/>
    <w:rsid w:val="002B47EA"/>
    <w:rsid w:val="002B48BE"/>
    <w:rsid w:val="002B5839"/>
    <w:rsid w:val="002B6209"/>
    <w:rsid w:val="002B6961"/>
    <w:rsid w:val="002B6A79"/>
    <w:rsid w:val="002B7A82"/>
    <w:rsid w:val="002C016C"/>
    <w:rsid w:val="002C0D1F"/>
    <w:rsid w:val="002C1157"/>
    <w:rsid w:val="002C2A7B"/>
    <w:rsid w:val="002C2E52"/>
    <w:rsid w:val="002C387C"/>
    <w:rsid w:val="002C3984"/>
    <w:rsid w:val="002C3E9F"/>
    <w:rsid w:val="002C4894"/>
    <w:rsid w:val="002C4C59"/>
    <w:rsid w:val="002C5F4C"/>
    <w:rsid w:val="002C6BE5"/>
    <w:rsid w:val="002D0029"/>
    <w:rsid w:val="002D12F9"/>
    <w:rsid w:val="002D14C2"/>
    <w:rsid w:val="002D2AD0"/>
    <w:rsid w:val="002D2F6B"/>
    <w:rsid w:val="002D3D37"/>
    <w:rsid w:val="002D41E7"/>
    <w:rsid w:val="002D4EBD"/>
    <w:rsid w:val="002D581A"/>
    <w:rsid w:val="002D5AC7"/>
    <w:rsid w:val="002D62F1"/>
    <w:rsid w:val="002D631D"/>
    <w:rsid w:val="002D65ED"/>
    <w:rsid w:val="002D6902"/>
    <w:rsid w:val="002D73BA"/>
    <w:rsid w:val="002E0A2F"/>
    <w:rsid w:val="002E0A48"/>
    <w:rsid w:val="002E1021"/>
    <w:rsid w:val="002E19D7"/>
    <w:rsid w:val="002E221E"/>
    <w:rsid w:val="002E24F8"/>
    <w:rsid w:val="002E30EB"/>
    <w:rsid w:val="002E4F47"/>
    <w:rsid w:val="002E5147"/>
    <w:rsid w:val="002E52CC"/>
    <w:rsid w:val="002E54A8"/>
    <w:rsid w:val="002E6CBE"/>
    <w:rsid w:val="002E6D76"/>
    <w:rsid w:val="002E7352"/>
    <w:rsid w:val="002E7369"/>
    <w:rsid w:val="002E7451"/>
    <w:rsid w:val="002E7EFF"/>
    <w:rsid w:val="002F130E"/>
    <w:rsid w:val="002F2F41"/>
    <w:rsid w:val="002F3331"/>
    <w:rsid w:val="002F3E48"/>
    <w:rsid w:val="002F4817"/>
    <w:rsid w:val="002F4AD1"/>
    <w:rsid w:val="002F4C97"/>
    <w:rsid w:val="002F617D"/>
    <w:rsid w:val="002F71C1"/>
    <w:rsid w:val="002F7912"/>
    <w:rsid w:val="002F79DD"/>
    <w:rsid w:val="002F7A99"/>
    <w:rsid w:val="002F7B3A"/>
    <w:rsid w:val="003001E7"/>
    <w:rsid w:val="00301CE2"/>
    <w:rsid w:val="003023B7"/>
    <w:rsid w:val="0030294A"/>
    <w:rsid w:val="00302E74"/>
    <w:rsid w:val="0030468D"/>
    <w:rsid w:val="00306B07"/>
    <w:rsid w:val="003074ED"/>
    <w:rsid w:val="00307673"/>
    <w:rsid w:val="00310792"/>
    <w:rsid w:val="00312468"/>
    <w:rsid w:val="00312B85"/>
    <w:rsid w:val="0031311D"/>
    <w:rsid w:val="00313F7C"/>
    <w:rsid w:val="00314567"/>
    <w:rsid w:val="00315066"/>
    <w:rsid w:val="00315D84"/>
    <w:rsid w:val="00316016"/>
    <w:rsid w:val="003160A6"/>
    <w:rsid w:val="00316CB0"/>
    <w:rsid w:val="00316EC8"/>
    <w:rsid w:val="003179D1"/>
    <w:rsid w:val="00320C4F"/>
    <w:rsid w:val="0032136D"/>
    <w:rsid w:val="003218AB"/>
    <w:rsid w:val="003221DD"/>
    <w:rsid w:val="0032316E"/>
    <w:rsid w:val="00323735"/>
    <w:rsid w:val="00323A18"/>
    <w:rsid w:val="00323EA7"/>
    <w:rsid w:val="00323F6D"/>
    <w:rsid w:val="00323FE1"/>
    <w:rsid w:val="00326910"/>
    <w:rsid w:val="003269BC"/>
    <w:rsid w:val="00326B1B"/>
    <w:rsid w:val="003271B3"/>
    <w:rsid w:val="00330906"/>
    <w:rsid w:val="00331E72"/>
    <w:rsid w:val="00332ACB"/>
    <w:rsid w:val="003333CA"/>
    <w:rsid w:val="0033343D"/>
    <w:rsid w:val="003339B2"/>
    <w:rsid w:val="003342B7"/>
    <w:rsid w:val="00334760"/>
    <w:rsid w:val="003348F6"/>
    <w:rsid w:val="003349F6"/>
    <w:rsid w:val="00334ED6"/>
    <w:rsid w:val="00336A26"/>
    <w:rsid w:val="00336D13"/>
    <w:rsid w:val="00340333"/>
    <w:rsid w:val="0034078B"/>
    <w:rsid w:val="00340B5C"/>
    <w:rsid w:val="0034142A"/>
    <w:rsid w:val="00341CB1"/>
    <w:rsid w:val="0034357A"/>
    <w:rsid w:val="00343E51"/>
    <w:rsid w:val="003448AC"/>
    <w:rsid w:val="003449D1"/>
    <w:rsid w:val="00344A10"/>
    <w:rsid w:val="00346566"/>
    <w:rsid w:val="003466D5"/>
    <w:rsid w:val="00347105"/>
    <w:rsid w:val="003475EB"/>
    <w:rsid w:val="00350740"/>
    <w:rsid w:val="00351044"/>
    <w:rsid w:val="003516E6"/>
    <w:rsid w:val="00352914"/>
    <w:rsid w:val="0035386F"/>
    <w:rsid w:val="00353AF9"/>
    <w:rsid w:val="003545B3"/>
    <w:rsid w:val="00354A0F"/>
    <w:rsid w:val="00354C8B"/>
    <w:rsid w:val="003551EE"/>
    <w:rsid w:val="0035538C"/>
    <w:rsid w:val="00355A91"/>
    <w:rsid w:val="00355C3C"/>
    <w:rsid w:val="0035603B"/>
    <w:rsid w:val="00357707"/>
    <w:rsid w:val="00360462"/>
    <w:rsid w:val="0036062B"/>
    <w:rsid w:val="00360714"/>
    <w:rsid w:val="0036088B"/>
    <w:rsid w:val="00360BCD"/>
    <w:rsid w:val="003631A6"/>
    <w:rsid w:val="00363281"/>
    <w:rsid w:val="00363438"/>
    <w:rsid w:val="003637F9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C9F"/>
    <w:rsid w:val="003707F6"/>
    <w:rsid w:val="00370F7E"/>
    <w:rsid w:val="00373FFE"/>
    <w:rsid w:val="003749EF"/>
    <w:rsid w:val="0037584B"/>
    <w:rsid w:val="003760DB"/>
    <w:rsid w:val="00380325"/>
    <w:rsid w:val="0038092F"/>
    <w:rsid w:val="003814D5"/>
    <w:rsid w:val="00381A01"/>
    <w:rsid w:val="00381F2B"/>
    <w:rsid w:val="00382017"/>
    <w:rsid w:val="003822B5"/>
    <w:rsid w:val="00382F3D"/>
    <w:rsid w:val="003833C3"/>
    <w:rsid w:val="0038372B"/>
    <w:rsid w:val="00383882"/>
    <w:rsid w:val="00383AFD"/>
    <w:rsid w:val="00383B63"/>
    <w:rsid w:val="00383CBF"/>
    <w:rsid w:val="00384104"/>
    <w:rsid w:val="00385EC6"/>
    <w:rsid w:val="003866F6"/>
    <w:rsid w:val="0038742E"/>
    <w:rsid w:val="003877A9"/>
    <w:rsid w:val="003903F5"/>
    <w:rsid w:val="00390D32"/>
    <w:rsid w:val="0039381D"/>
    <w:rsid w:val="00393FA3"/>
    <w:rsid w:val="00394005"/>
    <w:rsid w:val="00394882"/>
    <w:rsid w:val="00394C24"/>
    <w:rsid w:val="00394E84"/>
    <w:rsid w:val="0039505F"/>
    <w:rsid w:val="00395B7B"/>
    <w:rsid w:val="00395ED6"/>
    <w:rsid w:val="0039602A"/>
    <w:rsid w:val="00396B91"/>
    <w:rsid w:val="00396DF2"/>
    <w:rsid w:val="00397650"/>
    <w:rsid w:val="003A0169"/>
    <w:rsid w:val="003A0277"/>
    <w:rsid w:val="003A0AF5"/>
    <w:rsid w:val="003A0C12"/>
    <w:rsid w:val="003A0E7D"/>
    <w:rsid w:val="003A2B91"/>
    <w:rsid w:val="003A306C"/>
    <w:rsid w:val="003A30F0"/>
    <w:rsid w:val="003A3CA9"/>
    <w:rsid w:val="003A49E1"/>
    <w:rsid w:val="003A51BF"/>
    <w:rsid w:val="003A5361"/>
    <w:rsid w:val="003A65E5"/>
    <w:rsid w:val="003A6CF2"/>
    <w:rsid w:val="003A7049"/>
    <w:rsid w:val="003A7D92"/>
    <w:rsid w:val="003B1420"/>
    <w:rsid w:val="003B17D1"/>
    <w:rsid w:val="003B3254"/>
    <w:rsid w:val="003B37FE"/>
    <w:rsid w:val="003B4345"/>
    <w:rsid w:val="003B4BD3"/>
    <w:rsid w:val="003B5DD3"/>
    <w:rsid w:val="003B6519"/>
    <w:rsid w:val="003B6609"/>
    <w:rsid w:val="003B6677"/>
    <w:rsid w:val="003B6A4E"/>
    <w:rsid w:val="003B7426"/>
    <w:rsid w:val="003B743C"/>
    <w:rsid w:val="003B7B45"/>
    <w:rsid w:val="003B7C0D"/>
    <w:rsid w:val="003B7DA8"/>
    <w:rsid w:val="003C1770"/>
    <w:rsid w:val="003C189F"/>
    <w:rsid w:val="003C2308"/>
    <w:rsid w:val="003C2525"/>
    <w:rsid w:val="003C34B9"/>
    <w:rsid w:val="003C38F5"/>
    <w:rsid w:val="003C3B70"/>
    <w:rsid w:val="003C3C1C"/>
    <w:rsid w:val="003C4196"/>
    <w:rsid w:val="003C4383"/>
    <w:rsid w:val="003C4CA6"/>
    <w:rsid w:val="003C4CC3"/>
    <w:rsid w:val="003C62D5"/>
    <w:rsid w:val="003C6A68"/>
    <w:rsid w:val="003C7C94"/>
    <w:rsid w:val="003D24F2"/>
    <w:rsid w:val="003D3513"/>
    <w:rsid w:val="003D39A7"/>
    <w:rsid w:val="003D5319"/>
    <w:rsid w:val="003D647D"/>
    <w:rsid w:val="003D6CFA"/>
    <w:rsid w:val="003D6D2A"/>
    <w:rsid w:val="003D74F5"/>
    <w:rsid w:val="003D7918"/>
    <w:rsid w:val="003D7983"/>
    <w:rsid w:val="003D7A8B"/>
    <w:rsid w:val="003E000D"/>
    <w:rsid w:val="003E01D9"/>
    <w:rsid w:val="003E0811"/>
    <w:rsid w:val="003E0BD7"/>
    <w:rsid w:val="003E15D8"/>
    <w:rsid w:val="003E1BE1"/>
    <w:rsid w:val="003E309E"/>
    <w:rsid w:val="003E3B64"/>
    <w:rsid w:val="003E4CEB"/>
    <w:rsid w:val="003E4DAB"/>
    <w:rsid w:val="003E5434"/>
    <w:rsid w:val="003E557B"/>
    <w:rsid w:val="003E568B"/>
    <w:rsid w:val="003E58F5"/>
    <w:rsid w:val="003E6B8A"/>
    <w:rsid w:val="003E7BC4"/>
    <w:rsid w:val="003E7F5E"/>
    <w:rsid w:val="003F000E"/>
    <w:rsid w:val="003F028A"/>
    <w:rsid w:val="003F0C49"/>
    <w:rsid w:val="003F1DDA"/>
    <w:rsid w:val="003F1E14"/>
    <w:rsid w:val="003F2B18"/>
    <w:rsid w:val="003F2D46"/>
    <w:rsid w:val="003F2E2E"/>
    <w:rsid w:val="003F30F2"/>
    <w:rsid w:val="003F32A6"/>
    <w:rsid w:val="003F4BCA"/>
    <w:rsid w:val="003F503D"/>
    <w:rsid w:val="003F51D9"/>
    <w:rsid w:val="003F5324"/>
    <w:rsid w:val="003F5816"/>
    <w:rsid w:val="00400703"/>
    <w:rsid w:val="00400BDF"/>
    <w:rsid w:val="004023B8"/>
    <w:rsid w:val="004023C2"/>
    <w:rsid w:val="00402428"/>
    <w:rsid w:val="00402633"/>
    <w:rsid w:val="00402929"/>
    <w:rsid w:val="00402BA6"/>
    <w:rsid w:val="004039CC"/>
    <w:rsid w:val="00404114"/>
    <w:rsid w:val="0040525A"/>
    <w:rsid w:val="00405A64"/>
    <w:rsid w:val="00406181"/>
    <w:rsid w:val="00407636"/>
    <w:rsid w:val="00407B95"/>
    <w:rsid w:val="00410131"/>
    <w:rsid w:val="00411FB7"/>
    <w:rsid w:val="004124D4"/>
    <w:rsid w:val="00412AC7"/>
    <w:rsid w:val="004133D3"/>
    <w:rsid w:val="0041340A"/>
    <w:rsid w:val="00413A1B"/>
    <w:rsid w:val="00413A45"/>
    <w:rsid w:val="00413BA6"/>
    <w:rsid w:val="00415776"/>
    <w:rsid w:val="004157B7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202FA"/>
    <w:rsid w:val="00420AE4"/>
    <w:rsid w:val="00421978"/>
    <w:rsid w:val="00421F1D"/>
    <w:rsid w:val="00422B20"/>
    <w:rsid w:val="0042335D"/>
    <w:rsid w:val="00423977"/>
    <w:rsid w:val="00424125"/>
    <w:rsid w:val="00424902"/>
    <w:rsid w:val="004256FD"/>
    <w:rsid w:val="00425882"/>
    <w:rsid w:val="00426094"/>
    <w:rsid w:val="00426199"/>
    <w:rsid w:val="00426C05"/>
    <w:rsid w:val="00427410"/>
    <w:rsid w:val="004277A0"/>
    <w:rsid w:val="00431A61"/>
    <w:rsid w:val="00431FEF"/>
    <w:rsid w:val="00432169"/>
    <w:rsid w:val="00432268"/>
    <w:rsid w:val="004329FB"/>
    <w:rsid w:val="00432E99"/>
    <w:rsid w:val="004335C2"/>
    <w:rsid w:val="0043392C"/>
    <w:rsid w:val="00433D3C"/>
    <w:rsid w:val="00434118"/>
    <w:rsid w:val="004351E3"/>
    <w:rsid w:val="00435AED"/>
    <w:rsid w:val="00436196"/>
    <w:rsid w:val="00436383"/>
    <w:rsid w:val="00436604"/>
    <w:rsid w:val="00436EC7"/>
    <w:rsid w:val="00441C6A"/>
    <w:rsid w:val="00442B6E"/>
    <w:rsid w:val="00442FCF"/>
    <w:rsid w:val="0044347A"/>
    <w:rsid w:val="00443CCF"/>
    <w:rsid w:val="004446D9"/>
    <w:rsid w:val="004448BB"/>
    <w:rsid w:val="00444F7B"/>
    <w:rsid w:val="004469D3"/>
    <w:rsid w:val="00446AA6"/>
    <w:rsid w:val="0044702E"/>
    <w:rsid w:val="004474B7"/>
    <w:rsid w:val="00447F38"/>
    <w:rsid w:val="00450595"/>
    <w:rsid w:val="00450CFE"/>
    <w:rsid w:val="004521B7"/>
    <w:rsid w:val="0045322A"/>
    <w:rsid w:val="00453927"/>
    <w:rsid w:val="004548FF"/>
    <w:rsid w:val="00454EE8"/>
    <w:rsid w:val="0045523E"/>
    <w:rsid w:val="00456A2B"/>
    <w:rsid w:val="00457734"/>
    <w:rsid w:val="004578B9"/>
    <w:rsid w:val="00457A61"/>
    <w:rsid w:val="00457B96"/>
    <w:rsid w:val="00460357"/>
    <w:rsid w:val="00460365"/>
    <w:rsid w:val="00460629"/>
    <w:rsid w:val="004608A4"/>
    <w:rsid w:val="004611DB"/>
    <w:rsid w:val="0046214A"/>
    <w:rsid w:val="00462381"/>
    <w:rsid w:val="00463855"/>
    <w:rsid w:val="00465240"/>
    <w:rsid w:val="00467281"/>
    <w:rsid w:val="00470B92"/>
    <w:rsid w:val="00470E19"/>
    <w:rsid w:val="004713E7"/>
    <w:rsid w:val="00472540"/>
    <w:rsid w:val="00472DC3"/>
    <w:rsid w:val="004730DF"/>
    <w:rsid w:val="0047364B"/>
    <w:rsid w:val="00473AA3"/>
    <w:rsid w:val="00473D70"/>
    <w:rsid w:val="004748B2"/>
    <w:rsid w:val="00474AEF"/>
    <w:rsid w:val="00474F25"/>
    <w:rsid w:val="00474F94"/>
    <w:rsid w:val="00476BD4"/>
    <w:rsid w:val="00477664"/>
    <w:rsid w:val="00480938"/>
    <w:rsid w:val="00480E52"/>
    <w:rsid w:val="00480EF2"/>
    <w:rsid w:val="00482C3C"/>
    <w:rsid w:val="00482D07"/>
    <w:rsid w:val="00482F28"/>
    <w:rsid w:val="004836B5"/>
    <w:rsid w:val="004843CC"/>
    <w:rsid w:val="004843D3"/>
    <w:rsid w:val="004856C8"/>
    <w:rsid w:val="00485A2A"/>
    <w:rsid w:val="00485B45"/>
    <w:rsid w:val="00486AD7"/>
    <w:rsid w:val="00486F98"/>
    <w:rsid w:val="00487019"/>
    <w:rsid w:val="00487431"/>
    <w:rsid w:val="00491B48"/>
    <w:rsid w:val="0049317F"/>
    <w:rsid w:val="004939E6"/>
    <w:rsid w:val="00495F64"/>
    <w:rsid w:val="004964AB"/>
    <w:rsid w:val="004969D2"/>
    <w:rsid w:val="004969F5"/>
    <w:rsid w:val="00496D34"/>
    <w:rsid w:val="004976FD"/>
    <w:rsid w:val="00497AC5"/>
    <w:rsid w:val="00497C72"/>
    <w:rsid w:val="00497CCC"/>
    <w:rsid w:val="004A0435"/>
    <w:rsid w:val="004A0606"/>
    <w:rsid w:val="004A1135"/>
    <w:rsid w:val="004A1DCC"/>
    <w:rsid w:val="004A22F6"/>
    <w:rsid w:val="004A2DA8"/>
    <w:rsid w:val="004A2DE3"/>
    <w:rsid w:val="004A2EDA"/>
    <w:rsid w:val="004A31B7"/>
    <w:rsid w:val="004A4010"/>
    <w:rsid w:val="004A57B8"/>
    <w:rsid w:val="004A5DB1"/>
    <w:rsid w:val="004A6247"/>
    <w:rsid w:val="004A733F"/>
    <w:rsid w:val="004A767D"/>
    <w:rsid w:val="004B0801"/>
    <w:rsid w:val="004B0A53"/>
    <w:rsid w:val="004B0F65"/>
    <w:rsid w:val="004B0F8A"/>
    <w:rsid w:val="004B1459"/>
    <w:rsid w:val="004B1873"/>
    <w:rsid w:val="004B2DF1"/>
    <w:rsid w:val="004B343F"/>
    <w:rsid w:val="004B3AEA"/>
    <w:rsid w:val="004B4C63"/>
    <w:rsid w:val="004B4CC4"/>
    <w:rsid w:val="004B5AE8"/>
    <w:rsid w:val="004B7125"/>
    <w:rsid w:val="004B74EB"/>
    <w:rsid w:val="004B7787"/>
    <w:rsid w:val="004B7A21"/>
    <w:rsid w:val="004B7CF6"/>
    <w:rsid w:val="004C1A79"/>
    <w:rsid w:val="004C1D2E"/>
    <w:rsid w:val="004C249E"/>
    <w:rsid w:val="004C2ECC"/>
    <w:rsid w:val="004C3ACB"/>
    <w:rsid w:val="004C49FB"/>
    <w:rsid w:val="004C4B44"/>
    <w:rsid w:val="004C4F6B"/>
    <w:rsid w:val="004C5124"/>
    <w:rsid w:val="004C5625"/>
    <w:rsid w:val="004C7648"/>
    <w:rsid w:val="004D0888"/>
    <w:rsid w:val="004D0D7A"/>
    <w:rsid w:val="004D11CC"/>
    <w:rsid w:val="004D1361"/>
    <w:rsid w:val="004D2198"/>
    <w:rsid w:val="004D25E0"/>
    <w:rsid w:val="004D336C"/>
    <w:rsid w:val="004D3C3A"/>
    <w:rsid w:val="004D4200"/>
    <w:rsid w:val="004D4628"/>
    <w:rsid w:val="004D4B43"/>
    <w:rsid w:val="004D6056"/>
    <w:rsid w:val="004D6E89"/>
    <w:rsid w:val="004D7CED"/>
    <w:rsid w:val="004D7D89"/>
    <w:rsid w:val="004E0C5E"/>
    <w:rsid w:val="004E0C79"/>
    <w:rsid w:val="004E141E"/>
    <w:rsid w:val="004E174B"/>
    <w:rsid w:val="004E181B"/>
    <w:rsid w:val="004E2142"/>
    <w:rsid w:val="004E2DE1"/>
    <w:rsid w:val="004E3E5F"/>
    <w:rsid w:val="004E4131"/>
    <w:rsid w:val="004E4192"/>
    <w:rsid w:val="004E50E6"/>
    <w:rsid w:val="004E5E92"/>
    <w:rsid w:val="004E6626"/>
    <w:rsid w:val="004E690C"/>
    <w:rsid w:val="004E6C7A"/>
    <w:rsid w:val="004E70EF"/>
    <w:rsid w:val="004E777D"/>
    <w:rsid w:val="004E7C3D"/>
    <w:rsid w:val="004F0CB6"/>
    <w:rsid w:val="004F1923"/>
    <w:rsid w:val="004F2EF8"/>
    <w:rsid w:val="004F37D0"/>
    <w:rsid w:val="004F3C5F"/>
    <w:rsid w:val="004F6C51"/>
    <w:rsid w:val="004F6F65"/>
    <w:rsid w:val="004F738E"/>
    <w:rsid w:val="004F74E0"/>
    <w:rsid w:val="004F7840"/>
    <w:rsid w:val="004F79FE"/>
    <w:rsid w:val="004F7C97"/>
    <w:rsid w:val="00500B12"/>
    <w:rsid w:val="00501453"/>
    <w:rsid w:val="00501CBC"/>
    <w:rsid w:val="0050210F"/>
    <w:rsid w:val="005023EB"/>
    <w:rsid w:val="00503660"/>
    <w:rsid w:val="00503756"/>
    <w:rsid w:val="0050467F"/>
    <w:rsid w:val="0050478C"/>
    <w:rsid w:val="005047B3"/>
    <w:rsid w:val="00505089"/>
    <w:rsid w:val="005058F0"/>
    <w:rsid w:val="00505C6E"/>
    <w:rsid w:val="005069AC"/>
    <w:rsid w:val="00507C34"/>
    <w:rsid w:val="0051104A"/>
    <w:rsid w:val="00511A4C"/>
    <w:rsid w:val="00511AC4"/>
    <w:rsid w:val="00511E2A"/>
    <w:rsid w:val="005126E6"/>
    <w:rsid w:val="00512B89"/>
    <w:rsid w:val="00512E14"/>
    <w:rsid w:val="005133E8"/>
    <w:rsid w:val="00513A7F"/>
    <w:rsid w:val="005143F5"/>
    <w:rsid w:val="00514CB2"/>
    <w:rsid w:val="005157CF"/>
    <w:rsid w:val="00515902"/>
    <w:rsid w:val="005168E1"/>
    <w:rsid w:val="00516C37"/>
    <w:rsid w:val="0051793E"/>
    <w:rsid w:val="00517AAA"/>
    <w:rsid w:val="00521B4E"/>
    <w:rsid w:val="00522315"/>
    <w:rsid w:val="00522F8C"/>
    <w:rsid w:val="0052380C"/>
    <w:rsid w:val="00523822"/>
    <w:rsid w:val="005249AA"/>
    <w:rsid w:val="00524D8B"/>
    <w:rsid w:val="0052523E"/>
    <w:rsid w:val="005257B1"/>
    <w:rsid w:val="00526796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EF1"/>
    <w:rsid w:val="0053335C"/>
    <w:rsid w:val="00533615"/>
    <w:rsid w:val="0053362C"/>
    <w:rsid w:val="00533746"/>
    <w:rsid w:val="00533789"/>
    <w:rsid w:val="00535B18"/>
    <w:rsid w:val="00535CB3"/>
    <w:rsid w:val="005367E1"/>
    <w:rsid w:val="00536A27"/>
    <w:rsid w:val="005374B2"/>
    <w:rsid w:val="0054035B"/>
    <w:rsid w:val="00540BEC"/>
    <w:rsid w:val="005424DB"/>
    <w:rsid w:val="00542701"/>
    <w:rsid w:val="00542A18"/>
    <w:rsid w:val="005437A3"/>
    <w:rsid w:val="00543EC3"/>
    <w:rsid w:val="00543FA0"/>
    <w:rsid w:val="0054454D"/>
    <w:rsid w:val="00544CB1"/>
    <w:rsid w:val="005452AD"/>
    <w:rsid w:val="00545841"/>
    <w:rsid w:val="00546020"/>
    <w:rsid w:val="00546051"/>
    <w:rsid w:val="0054622E"/>
    <w:rsid w:val="00546714"/>
    <w:rsid w:val="00546780"/>
    <w:rsid w:val="005469A4"/>
    <w:rsid w:val="00546A07"/>
    <w:rsid w:val="00546B4C"/>
    <w:rsid w:val="00547007"/>
    <w:rsid w:val="00547128"/>
    <w:rsid w:val="0054787E"/>
    <w:rsid w:val="00550183"/>
    <w:rsid w:val="0055068F"/>
    <w:rsid w:val="00550BF4"/>
    <w:rsid w:val="00550C60"/>
    <w:rsid w:val="00550F29"/>
    <w:rsid w:val="005518C3"/>
    <w:rsid w:val="00551A90"/>
    <w:rsid w:val="00552208"/>
    <w:rsid w:val="00552245"/>
    <w:rsid w:val="0055249B"/>
    <w:rsid w:val="00552608"/>
    <w:rsid w:val="005531D3"/>
    <w:rsid w:val="00553232"/>
    <w:rsid w:val="00553394"/>
    <w:rsid w:val="00554081"/>
    <w:rsid w:val="00554C1A"/>
    <w:rsid w:val="00556409"/>
    <w:rsid w:val="005565E5"/>
    <w:rsid w:val="00556A1E"/>
    <w:rsid w:val="00557696"/>
    <w:rsid w:val="00560E89"/>
    <w:rsid w:val="00561B3B"/>
    <w:rsid w:val="00561BB6"/>
    <w:rsid w:val="00561D6E"/>
    <w:rsid w:val="0056242C"/>
    <w:rsid w:val="005628B7"/>
    <w:rsid w:val="005635E3"/>
    <w:rsid w:val="00565020"/>
    <w:rsid w:val="0056574F"/>
    <w:rsid w:val="00565862"/>
    <w:rsid w:val="005666DD"/>
    <w:rsid w:val="00566CFD"/>
    <w:rsid w:val="00566D9D"/>
    <w:rsid w:val="005701A3"/>
    <w:rsid w:val="005703D7"/>
    <w:rsid w:val="005704C0"/>
    <w:rsid w:val="0057068F"/>
    <w:rsid w:val="00570A03"/>
    <w:rsid w:val="00571C7F"/>
    <w:rsid w:val="00571F13"/>
    <w:rsid w:val="0057272E"/>
    <w:rsid w:val="00572B1D"/>
    <w:rsid w:val="00572DF1"/>
    <w:rsid w:val="00573456"/>
    <w:rsid w:val="00574C95"/>
    <w:rsid w:val="00575110"/>
    <w:rsid w:val="005760D0"/>
    <w:rsid w:val="00576173"/>
    <w:rsid w:val="005764B4"/>
    <w:rsid w:val="0057652C"/>
    <w:rsid w:val="00576CC5"/>
    <w:rsid w:val="00576F46"/>
    <w:rsid w:val="00577062"/>
    <w:rsid w:val="00577B42"/>
    <w:rsid w:val="00581F3E"/>
    <w:rsid w:val="00582A90"/>
    <w:rsid w:val="005832CE"/>
    <w:rsid w:val="00583633"/>
    <w:rsid w:val="005838A4"/>
    <w:rsid w:val="005842EB"/>
    <w:rsid w:val="0058515E"/>
    <w:rsid w:val="00585446"/>
    <w:rsid w:val="005863A5"/>
    <w:rsid w:val="005866FE"/>
    <w:rsid w:val="00586CAC"/>
    <w:rsid w:val="0058716A"/>
    <w:rsid w:val="0058733F"/>
    <w:rsid w:val="005909A9"/>
    <w:rsid w:val="00590F46"/>
    <w:rsid w:val="00591399"/>
    <w:rsid w:val="00591911"/>
    <w:rsid w:val="00591F76"/>
    <w:rsid w:val="0059229D"/>
    <w:rsid w:val="00592687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B4E"/>
    <w:rsid w:val="00595250"/>
    <w:rsid w:val="00595A5D"/>
    <w:rsid w:val="00595E7E"/>
    <w:rsid w:val="00596B2A"/>
    <w:rsid w:val="005973F9"/>
    <w:rsid w:val="00597589"/>
    <w:rsid w:val="005A0C20"/>
    <w:rsid w:val="005A24F7"/>
    <w:rsid w:val="005A4128"/>
    <w:rsid w:val="005A44B8"/>
    <w:rsid w:val="005A46EC"/>
    <w:rsid w:val="005A527D"/>
    <w:rsid w:val="005A53C1"/>
    <w:rsid w:val="005A563C"/>
    <w:rsid w:val="005A62CB"/>
    <w:rsid w:val="005A6A1C"/>
    <w:rsid w:val="005A6A5C"/>
    <w:rsid w:val="005A71B4"/>
    <w:rsid w:val="005A7942"/>
    <w:rsid w:val="005A7C4D"/>
    <w:rsid w:val="005B334E"/>
    <w:rsid w:val="005B33C1"/>
    <w:rsid w:val="005B3BB0"/>
    <w:rsid w:val="005B3F6B"/>
    <w:rsid w:val="005B583E"/>
    <w:rsid w:val="005B7352"/>
    <w:rsid w:val="005B7EB0"/>
    <w:rsid w:val="005C0716"/>
    <w:rsid w:val="005C073F"/>
    <w:rsid w:val="005C147C"/>
    <w:rsid w:val="005C18F9"/>
    <w:rsid w:val="005C2524"/>
    <w:rsid w:val="005C3073"/>
    <w:rsid w:val="005C356D"/>
    <w:rsid w:val="005C371A"/>
    <w:rsid w:val="005C380B"/>
    <w:rsid w:val="005C38A8"/>
    <w:rsid w:val="005C52F9"/>
    <w:rsid w:val="005C5F19"/>
    <w:rsid w:val="005C634D"/>
    <w:rsid w:val="005C67CC"/>
    <w:rsid w:val="005C682F"/>
    <w:rsid w:val="005D0863"/>
    <w:rsid w:val="005D1AB1"/>
    <w:rsid w:val="005D1B32"/>
    <w:rsid w:val="005D2B4A"/>
    <w:rsid w:val="005D3BF3"/>
    <w:rsid w:val="005D6047"/>
    <w:rsid w:val="005D6121"/>
    <w:rsid w:val="005D6B9B"/>
    <w:rsid w:val="005D6EB4"/>
    <w:rsid w:val="005E08B5"/>
    <w:rsid w:val="005E1117"/>
    <w:rsid w:val="005E175E"/>
    <w:rsid w:val="005E18AB"/>
    <w:rsid w:val="005E2075"/>
    <w:rsid w:val="005E2547"/>
    <w:rsid w:val="005E3369"/>
    <w:rsid w:val="005E342D"/>
    <w:rsid w:val="005E3C32"/>
    <w:rsid w:val="005E3D4C"/>
    <w:rsid w:val="005E4415"/>
    <w:rsid w:val="005E4B3F"/>
    <w:rsid w:val="005E5056"/>
    <w:rsid w:val="005E57C2"/>
    <w:rsid w:val="005E621B"/>
    <w:rsid w:val="005E6496"/>
    <w:rsid w:val="005E712F"/>
    <w:rsid w:val="005E7589"/>
    <w:rsid w:val="005F05BF"/>
    <w:rsid w:val="005F1911"/>
    <w:rsid w:val="005F1937"/>
    <w:rsid w:val="005F2403"/>
    <w:rsid w:val="005F3C02"/>
    <w:rsid w:val="005F593A"/>
    <w:rsid w:val="005F5B95"/>
    <w:rsid w:val="005F69AE"/>
    <w:rsid w:val="005F6CA8"/>
    <w:rsid w:val="005F6F5B"/>
    <w:rsid w:val="005F77A1"/>
    <w:rsid w:val="005F78C6"/>
    <w:rsid w:val="005F7C75"/>
    <w:rsid w:val="005F7D3D"/>
    <w:rsid w:val="00600256"/>
    <w:rsid w:val="00601047"/>
    <w:rsid w:val="00603021"/>
    <w:rsid w:val="00604208"/>
    <w:rsid w:val="006048AF"/>
    <w:rsid w:val="00605457"/>
    <w:rsid w:val="00605976"/>
    <w:rsid w:val="00606A1D"/>
    <w:rsid w:val="00606BA5"/>
    <w:rsid w:val="0060773E"/>
    <w:rsid w:val="006108C0"/>
    <w:rsid w:val="006112A0"/>
    <w:rsid w:val="00611C9F"/>
    <w:rsid w:val="006147F1"/>
    <w:rsid w:val="00614C0E"/>
    <w:rsid w:val="0061552B"/>
    <w:rsid w:val="00616646"/>
    <w:rsid w:val="00616BB0"/>
    <w:rsid w:val="00616BEC"/>
    <w:rsid w:val="00616F9D"/>
    <w:rsid w:val="0061774D"/>
    <w:rsid w:val="006177AF"/>
    <w:rsid w:val="0062054F"/>
    <w:rsid w:val="00620767"/>
    <w:rsid w:val="00620C1D"/>
    <w:rsid w:val="00620C84"/>
    <w:rsid w:val="0062100C"/>
    <w:rsid w:val="00621526"/>
    <w:rsid w:val="006220A1"/>
    <w:rsid w:val="0062444C"/>
    <w:rsid w:val="00624741"/>
    <w:rsid w:val="00625654"/>
    <w:rsid w:val="00626ADB"/>
    <w:rsid w:val="00626C13"/>
    <w:rsid w:val="00627853"/>
    <w:rsid w:val="00627B34"/>
    <w:rsid w:val="00630740"/>
    <w:rsid w:val="006328BB"/>
    <w:rsid w:val="00632B7B"/>
    <w:rsid w:val="00632C1B"/>
    <w:rsid w:val="0063322E"/>
    <w:rsid w:val="00633911"/>
    <w:rsid w:val="00633E0D"/>
    <w:rsid w:val="00634999"/>
    <w:rsid w:val="0063631E"/>
    <w:rsid w:val="006365A3"/>
    <w:rsid w:val="00637C25"/>
    <w:rsid w:val="00641D82"/>
    <w:rsid w:val="0064244A"/>
    <w:rsid w:val="006433CA"/>
    <w:rsid w:val="00644148"/>
    <w:rsid w:val="00644197"/>
    <w:rsid w:val="00645A56"/>
    <w:rsid w:val="006460AA"/>
    <w:rsid w:val="00646640"/>
    <w:rsid w:val="00647584"/>
    <w:rsid w:val="0065083E"/>
    <w:rsid w:val="00650B9C"/>
    <w:rsid w:val="00651BDA"/>
    <w:rsid w:val="006521A7"/>
    <w:rsid w:val="006527BC"/>
    <w:rsid w:val="00653165"/>
    <w:rsid w:val="006533AB"/>
    <w:rsid w:val="00653445"/>
    <w:rsid w:val="00653AE9"/>
    <w:rsid w:val="00654FF6"/>
    <w:rsid w:val="006552C8"/>
    <w:rsid w:val="00655FF6"/>
    <w:rsid w:val="00656CB4"/>
    <w:rsid w:val="00656DCB"/>
    <w:rsid w:val="00656E4D"/>
    <w:rsid w:val="00657F60"/>
    <w:rsid w:val="006601D9"/>
    <w:rsid w:val="00660859"/>
    <w:rsid w:val="00661555"/>
    <w:rsid w:val="00661E2B"/>
    <w:rsid w:val="00661FA4"/>
    <w:rsid w:val="00661FFE"/>
    <w:rsid w:val="006621AE"/>
    <w:rsid w:val="006635E3"/>
    <w:rsid w:val="00664292"/>
    <w:rsid w:val="006650E3"/>
    <w:rsid w:val="006665C8"/>
    <w:rsid w:val="00666CAE"/>
    <w:rsid w:val="006709F2"/>
    <w:rsid w:val="00670B2D"/>
    <w:rsid w:val="00670E0A"/>
    <w:rsid w:val="00672983"/>
    <w:rsid w:val="0067306A"/>
    <w:rsid w:val="00673481"/>
    <w:rsid w:val="0067555C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1CB5"/>
    <w:rsid w:val="006822F5"/>
    <w:rsid w:val="006825E5"/>
    <w:rsid w:val="00682A0D"/>
    <w:rsid w:val="00682D35"/>
    <w:rsid w:val="006834F6"/>
    <w:rsid w:val="006835B0"/>
    <w:rsid w:val="00684664"/>
    <w:rsid w:val="00685205"/>
    <w:rsid w:val="006865E4"/>
    <w:rsid w:val="006870D2"/>
    <w:rsid w:val="00687444"/>
    <w:rsid w:val="00687524"/>
    <w:rsid w:val="00690226"/>
    <w:rsid w:val="00690A62"/>
    <w:rsid w:val="006926A8"/>
    <w:rsid w:val="006936C9"/>
    <w:rsid w:val="00694138"/>
    <w:rsid w:val="00694583"/>
    <w:rsid w:val="00694AAF"/>
    <w:rsid w:val="00696A4B"/>
    <w:rsid w:val="00697297"/>
    <w:rsid w:val="006A0102"/>
    <w:rsid w:val="006A02EB"/>
    <w:rsid w:val="006A098E"/>
    <w:rsid w:val="006A0C70"/>
    <w:rsid w:val="006A15A7"/>
    <w:rsid w:val="006A18F2"/>
    <w:rsid w:val="006A2E3B"/>
    <w:rsid w:val="006A2F3E"/>
    <w:rsid w:val="006A3530"/>
    <w:rsid w:val="006A5335"/>
    <w:rsid w:val="006A5E1D"/>
    <w:rsid w:val="006A600C"/>
    <w:rsid w:val="006A660F"/>
    <w:rsid w:val="006A78CD"/>
    <w:rsid w:val="006A7B3D"/>
    <w:rsid w:val="006B0532"/>
    <w:rsid w:val="006B0795"/>
    <w:rsid w:val="006B0B6F"/>
    <w:rsid w:val="006B1016"/>
    <w:rsid w:val="006B12CB"/>
    <w:rsid w:val="006B1AB6"/>
    <w:rsid w:val="006B1E71"/>
    <w:rsid w:val="006B2BA4"/>
    <w:rsid w:val="006B3988"/>
    <w:rsid w:val="006B42B9"/>
    <w:rsid w:val="006B5169"/>
    <w:rsid w:val="006B5F60"/>
    <w:rsid w:val="006B5FC5"/>
    <w:rsid w:val="006B75BE"/>
    <w:rsid w:val="006B785A"/>
    <w:rsid w:val="006C1DF6"/>
    <w:rsid w:val="006C25F3"/>
    <w:rsid w:val="006C2DAA"/>
    <w:rsid w:val="006C4360"/>
    <w:rsid w:val="006C4D6B"/>
    <w:rsid w:val="006C4DF6"/>
    <w:rsid w:val="006C5407"/>
    <w:rsid w:val="006C5736"/>
    <w:rsid w:val="006C579D"/>
    <w:rsid w:val="006C6939"/>
    <w:rsid w:val="006C6A91"/>
    <w:rsid w:val="006C6FA1"/>
    <w:rsid w:val="006C7BCC"/>
    <w:rsid w:val="006C7DBB"/>
    <w:rsid w:val="006D0B07"/>
    <w:rsid w:val="006D171B"/>
    <w:rsid w:val="006D28EA"/>
    <w:rsid w:val="006D2B8A"/>
    <w:rsid w:val="006D3B97"/>
    <w:rsid w:val="006D444A"/>
    <w:rsid w:val="006D4ECE"/>
    <w:rsid w:val="006D50BB"/>
    <w:rsid w:val="006D53A5"/>
    <w:rsid w:val="006D5416"/>
    <w:rsid w:val="006D59BD"/>
    <w:rsid w:val="006D5B7F"/>
    <w:rsid w:val="006D600C"/>
    <w:rsid w:val="006D6686"/>
    <w:rsid w:val="006D7FE4"/>
    <w:rsid w:val="006E0B3F"/>
    <w:rsid w:val="006E0DB5"/>
    <w:rsid w:val="006E180E"/>
    <w:rsid w:val="006E19F0"/>
    <w:rsid w:val="006E1A5E"/>
    <w:rsid w:val="006E1AB7"/>
    <w:rsid w:val="006E1BF8"/>
    <w:rsid w:val="006E1CDD"/>
    <w:rsid w:val="006E1F74"/>
    <w:rsid w:val="006E2266"/>
    <w:rsid w:val="006E2F84"/>
    <w:rsid w:val="006E319E"/>
    <w:rsid w:val="006E36DE"/>
    <w:rsid w:val="006E483B"/>
    <w:rsid w:val="006E51E6"/>
    <w:rsid w:val="006E586D"/>
    <w:rsid w:val="006E6C40"/>
    <w:rsid w:val="006E6D91"/>
    <w:rsid w:val="006E7FAF"/>
    <w:rsid w:val="006F01E1"/>
    <w:rsid w:val="006F091C"/>
    <w:rsid w:val="006F11C8"/>
    <w:rsid w:val="006F1236"/>
    <w:rsid w:val="006F1B09"/>
    <w:rsid w:val="006F1B7B"/>
    <w:rsid w:val="006F1E09"/>
    <w:rsid w:val="006F2686"/>
    <w:rsid w:val="006F2ABE"/>
    <w:rsid w:val="006F2AD0"/>
    <w:rsid w:val="006F3086"/>
    <w:rsid w:val="006F3D2C"/>
    <w:rsid w:val="006F3EFC"/>
    <w:rsid w:val="006F46C9"/>
    <w:rsid w:val="006F5C4B"/>
    <w:rsid w:val="006F619E"/>
    <w:rsid w:val="006F62C1"/>
    <w:rsid w:val="006F636E"/>
    <w:rsid w:val="006F6E5F"/>
    <w:rsid w:val="006F7530"/>
    <w:rsid w:val="006F76B8"/>
    <w:rsid w:val="006F7E83"/>
    <w:rsid w:val="00700262"/>
    <w:rsid w:val="007004B0"/>
    <w:rsid w:val="00701186"/>
    <w:rsid w:val="00701EB4"/>
    <w:rsid w:val="007029F1"/>
    <w:rsid w:val="00702C51"/>
    <w:rsid w:val="007033DA"/>
    <w:rsid w:val="00703555"/>
    <w:rsid w:val="007035E4"/>
    <w:rsid w:val="0070371F"/>
    <w:rsid w:val="00704F9A"/>
    <w:rsid w:val="007051D0"/>
    <w:rsid w:val="007059F4"/>
    <w:rsid w:val="00705C6F"/>
    <w:rsid w:val="0070642E"/>
    <w:rsid w:val="007072A8"/>
    <w:rsid w:val="00707590"/>
    <w:rsid w:val="00707C31"/>
    <w:rsid w:val="007114E2"/>
    <w:rsid w:val="00711DDA"/>
    <w:rsid w:val="00712235"/>
    <w:rsid w:val="0071295A"/>
    <w:rsid w:val="00712980"/>
    <w:rsid w:val="007131A9"/>
    <w:rsid w:val="0071332B"/>
    <w:rsid w:val="00713719"/>
    <w:rsid w:val="00717E27"/>
    <w:rsid w:val="007214E8"/>
    <w:rsid w:val="007216C8"/>
    <w:rsid w:val="00721788"/>
    <w:rsid w:val="00721CD2"/>
    <w:rsid w:val="007220C2"/>
    <w:rsid w:val="0072317F"/>
    <w:rsid w:val="007232A2"/>
    <w:rsid w:val="0072413C"/>
    <w:rsid w:val="00725160"/>
    <w:rsid w:val="0072662E"/>
    <w:rsid w:val="0072669F"/>
    <w:rsid w:val="00727188"/>
    <w:rsid w:val="007275E2"/>
    <w:rsid w:val="00727F00"/>
    <w:rsid w:val="007301DB"/>
    <w:rsid w:val="00730435"/>
    <w:rsid w:val="00730EE5"/>
    <w:rsid w:val="007320EE"/>
    <w:rsid w:val="00732FAE"/>
    <w:rsid w:val="007330AC"/>
    <w:rsid w:val="007336E6"/>
    <w:rsid w:val="00734554"/>
    <w:rsid w:val="00735639"/>
    <w:rsid w:val="0073618C"/>
    <w:rsid w:val="007377B8"/>
    <w:rsid w:val="00740186"/>
    <w:rsid w:val="007405A6"/>
    <w:rsid w:val="00742B8E"/>
    <w:rsid w:val="00743926"/>
    <w:rsid w:val="00744198"/>
    <w:rsid w:val="007449B1"/>
    <w:rsid w:val="00745D23"/>
    <w:rsid w:val="00747403"/>
    <w:rsid w:val="007475A7"/>
    <w:rsid w:val="007507E2"/>
    <w:rsid w:val="007516B8"/>
    <w:rsid w:val="00752250"/>
    <w:rsid w:val="0075235D"/>
    <w:rsid w:val="0075338D"/>
    <w:rsid w:val="00753B78"/>
    <w:rsid w:val="00753F91"/>
    <w:rsid w:val="00754B2E"/>
    <w:rsid w:val="00754D9D"/>
    <w:rsid w:val="0075646B"/>
    <w:rsid w:val="00757E06"/>
    <w:rsid w:val="007601CE"/>
    <w:rsid w:val="00760718"/>
    <w:rsid w:val="00761B52"/>
    <w:rsid w:val="007623A2"/>
    <w:rsid w:val="0076262F"/>
    <w:rsid w:val="00762817"/>
    <w:rsid w:val="00762CD9"/>
    <w:rsid w:val="00763524"/>
    <w:rsid w:val="007639C5"/>
    <w:rsid w:val="00764379"/>
    <w:rsid w:val="00764FD3"/>
    <w:rsid w:val="007659FA"/>
    <w:rsid w:val="00767384"/>
    <w:rsid w:val="00767DB7"/>
    <w:rsid w:val="00770A87"/>
    <w:rsid w:val="00771245"/>
    <w:rsid w:val="007714E1"/>
    <w:rsid w:val="00771539"/>
    <w:rsid w:val="007723EC"/>
    <w:rsid w:val="00772C2F"/>
    <w:rsid w:val="007735B5"/>
    <w:rsid w:val="007737B7"/>
    <w:rsid w:val="00773B7F"/>
    <w:rsid w:val="0077416B"/>
    <w:rsid w:val="0077454B"/>
    <w:rsid w:val="00775350"/>
    <w:rsid w:val="00775618"/>
    <w:rsid w:val="0077674F"/>
    <w:rsid w:val="0077725C"/>
    <w:rsid w:val="007802A5"/>
    <w:rsid w:val="00780CB9"/>
    <w:rsid w:val="00780EDB"/>
    <w:rsid w:val="007814EA"/>
    <w:rsid w:val="00782089"/>
    <w:rsid w:val="00782B13"/>
    <w:rsid w:val="00783974"/>
    <w:rsid w:val="00784E0C"/>
    <w:rsid w:val="0078563E"/>
    <w:rsid w:val="007857FE"/>
    <w:rsid w:val="0078639C"/>
    <w:rsid w:val="00786B5F"/>
    <w:rsid w:val="00787142"/>
    <w:rsid w:val="00787673"/>
    <w:rsid w:val="00787766"/>
    <w:rsid w:val="007909E2"/>
    <w:rsid w:val="00791EAF"/>
    <w:rsid w:val="007931E4"/>
    <w:rsid w:val="007939ED"/>
    <w:rsid w:val="00793ED8"/>
    <w:rsid w:val="0079431C"/>
    <w:rsid w:val="00794F41"/>
    <w:rsid w:val="00795767"/>
    <w:rsid w:val="0079587B"/>
    <w:rsid w:val="00796710"/>
    <w:rsid w:val="00796894"/>
    <w:rsid w:val="00796C68"/>
    <w:rsid w:val="007971C9"/>
    <w:rsid w:val="007972FE"/>
    <w:rsid w:val="00797A72"/>
    <w:rsid w:val="00797CB9"/>
    <w:rsid w:val="007A07B1"/>
    <w:rsid w:val="007A1307"/>
    <w:rsid w:val="007A141E"/>
    <w:rsid w:val="007A1816"/>
    <w:rsid w:val="007A1E4F"/>
    <w:rsid w:val="007A2153"/>
    <w:rsid w:val="007A3DD2"/>
    <w:rsid w:val="007A4009"/>
    <w:rsid w:val="007A48C1"/>
    <w:rsid w:val="007A493A"/>
    <w:rsid w:val="007A4A80"/>
    <w:rsid w:val="007A52E2"/>
    <w:rsid w:val="007A56B3"/>
    <w:rsid w:val="007A67F8"/>
    <w:rsid w:val="007A76AC"/>
    <w:rsid w:val="007A7A88"/>
    <w:rsid w:val="007A7C0E"/>
    <w:rsid w:val="007B0F0C"/>
    <w:rsid w:val="007B1144"/>
    <w:rsid w:val="007B23B7"/>
    <w:rsid w:val="007B3735"/>
    <w:rsid w:val="007B4344"/>
    <w:rsid w:val="007B43CC"/>
    <w:rsid w:val="007B459B"/>
    <w:rsid w:val="007B5086"/>
    <w:rsid w:val="007B54FF"/>
    <w:rsid w:val="007B5E36"/>
    <w:rsid w:val="007B6760"/>
    <w:rsid w:val="007C02F7"/>
    <w:rsid w:val="007C12E7"/>
    <w:rsid w:val="007C28DA"/>
    <w:rsid w:val="007C3878"/>
    <w:rsid w:val="007C3BB0"/>
    <w:rsid w:val="007C407A"/>
    <w:rsid w:val="007C4E39"/>
    <w:rsid w:val="007C5055"/>
    <w:rsid w:val="007C524C"/>
    <w:rsid w:val="007C72FE"/>
    <w:rsid w:val="007C74F7"/>
    <w:rsid w:val="007C7B03"/>
    <w:rsid w:val="007D05DC"/>
    <w:rsid w:val="007D0780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553"/>
    <w:rsid w:val="007D6133"/>
    <w:rsid w:val="007D670B"/>
    <w:rsid w:val="007D6D92"/>
    <w:rsid w:val="007D6F92"/>
    <w:rsid w:val="007D7344"/>
    <w:rsid w:val="007E0E59"/>
    <w:rsid w:val="007E11B5"/>
    <w:rsid w:val="007E1F9D"/>
    <w:rsid w:val="007E29F7"/>
    <w:rsid w:val="007E4B0B"/>
    <w:rsid w:val="007E5F87"/>
    <w:rsid w:val="007E73D2"/>
    <w:rsid w:val="007E74C0"/>
    <w:rsid w:val="007E7B43"/>
    <w:rsid w:val="007E7E8C"/>
    <w:rsid w:val="007F02CA"/>
    <w:rsid w:val="007F05A3"/>
    <w:rsid w:val="007F05DB"/>
    <w:rsid w:val="007F0C20"/>
    <w:rsid w:val="007F1923"/>
    <w:rsid w:val="007F1A31"/>
    <w:rsid w:val="007F344E"/>
    <w:rsid w:val="007F4280"/>
    <w:rsid w:val="007F44DC"/>
    <w:rsid w:val="007F470B"/>
    <w:rsid w:val="007F47AA"/>
    <w:rsid w:val="007F4CBF"/>
    <w:rsid w:val="007F4EBE"/>
    <w:rsid w:val="007F60F6"/>
    <w:rsid w:val="007F6510"/>
    <w:rsid w:val="007F6B35"/>
    <w:rsid w:val="007F73CA"/>
    <w:rsid w:val="007F757E"/>
    <w:rsid w:val="007F7AD3"/>
    <w:rsid w:val="007F7E52"/>
    <w:rsid w:val="00800145"/>
    <w:rsid w:val="008006F5"/>
    <w:rsid w:val="008020C6"/>
    <w:rsid w:val="0080294E"/>
    <w:rsid w:val="00802CC9"/>
    <w:rsid w:val="00803A7E"/>
    <w:rsid w:val="00803E9D"/>
    <w:rsid w:val="00803F41"/>
    <w:rsid w:val="00804DF5"/>
    <w:rsid w:val="00804FF6"/>
    <w:rsid w:val="0080608C"/>
    <w:rsid w:val="00806182"/>
    <w:rsid w:val="0080635D"/>
    <w:rsid w:val="00806A89"/>
    <w:rsid w:val="00807382"/>
    <w:rsid w:val="008076F9"/>
    <w:rsid w:val="00807AB8"/>
    <w:rsid w:val="00807AC3"/>
    <w:rsid w:val="00810098"/>
    <w:rsid w:val="008101D7"/>
    <w:rsid w:val="00810233"/>
    <w:rsid w:val="00810BD7"/>
    <w:rsid w:val="00810EC3"/>
    <w:rsid w:val="008111E6"/>
    <w:rsid w:val="00811776"/>
    <w:rsid w:val="00811E00"/>
    <w:rsid w:val="00813431"/>
    <w:rsid w:val="00814487"/>
    <w:rsid w:val="008148AD"/>
    <w:rsid w:val="00814DF8"/>
    <w:rsid w:val="008158D2"/>
    <w:rsid w:val="008175F2"/>
    <w:rsid w:val="0081784F"/>
    <w:rsid w:val="00817D99"/>
    <w:rsid w:val="008202DF"/>
    <w:rsid w:val="008210AD"/>
    <w:rsid w:val="00822179"/>
    <w:rsid w:val="008227AC"/>
    <w:rsid w:val="00822AF3"/>
    <w:rsid w:val="00822D6D"/>
    <w:rsid w:val="008235ED"/>
    <w:rsid w:val="00824C2C"/>
    <w:rsid w:val="00825A7C"/>
    <w:rsid w:val="00826080"/>
    <w:rsid w:val="0082680E"/>
    <w:rsid w:val="008270CE"/>
    <w:rsid w:val="00827194"/>
    <w:rsid w:val="0083030B"/>
    <w:rsid w:val="0083172A"/>
    <w:rsid w:val="00832058"/>
    <w:rsid w:val="00832458"/>
    <w:rsid w:val="0083397E"/>
    <w:rsid w:val="008362E5"/>
    <w:rsid w:val="0083679B"/>
    <w:rsid w:val="00836B9B"/>
    <w:rsid w:val="00837989"/>
    <w:rsid w:val="008400CE"/>
    <w:rsid w:val="008405C0"/>
    <w:rsid w:val="008411D6"/>
    <w:rsid w:val="008412F6"/>
    <w:rsid w:val="00841C46"/>
    <w:rsid w:val="00841E80"/>
    <w:rsid w:val="00842074"/>
    <w:rsid w:val="008431C9"/>
    <w:rsid w:val="00843780"/>
    <w:rsid w:val="00843E25"/>
    <w:rsid w:val="008443E8"/>
    <w:rsid w:val="0084446A"/>
    <w:rsid w:val="008445E1"/>
    <w:rsid w:val="00844D22"/>
    <w:rsid w:val="00844FFE"/>
    <w:rsid w:val="00845300"/>
    <w:rsid w:val="00845803"/>
    <w:rsid w:val="00845C93"/>
    <w:rsid w:val="00845C9F"/>
    <w:rsid w:val="00845DB9"/>
    <w:rsid w:val="00846162"/>
    <w:rsid w:val="008508C9"/>
    <w:rsid w:val="00850970"/>
    <w:rsid w:val="00850975"/>
    <w:rsid w:val="0085155D"/>
    <w:rsid w:val="008516E2"/>
    <w:rsid w:val="00851DF0"/>
    <w:rsid w:val="00852671"/>
    <w:rsid w:val="008544BC"/>
    <w:rsid w:val="00854618"/>
    <w:rsid w:val="00854654"/>
    <w:rsid w:val="0085486D"/>
    <w:rsid w:val="008553D4"/>
    <w:rsid w:val="00855747"/>
    <w:rsid w:val="00855C01"/>
    <w:rsid w:val="00855FB7"/>
    <w:rsid w:val="0085678F"/>
    <w:rsid w:val="00857F92"/>
    <w:rsid w:val="00861AC9"/>
    <w:rsid w:val="00861B71"/>
    <w:rsid w:val="00864682"/>
    <w:rsid w:val="0086698F"/>
    <w:rsid w:val="008673A6"/>
    <w:rsid w:val="0086797E"/>
    <w:rsid w:val="008703F3"/>
    <w:rsid w:val="008707C1"/>
    <w:rsid w:val="0087109D"/>
    <w:rsid w:val="00871270"/>
    <w:rsid w:val="008723A8"/>
    <w:rsid w:val="00872492"/>
    <w:rsid w:val="00872702"/>
    <w:rsid w:val="00872BF3"/>
    <w:rsid w:val="00873535"/>
    <w:rsid w:val="0087406C"/>
    <w:rsid w:val="00875DB5"/>
    <w:rsid w:val="00876070"/>
    <w:rsid w:val="00876AD6"/>
    <w:rsid w:val="00877A31"/>
    <w:rsid w:val="00880470"/>
    <w:rsid w:val="008829AA"/>
    <w:rsid w:val="00882AD4"/>
    <w:rsid w:val="00882FE6"/>
    <w:rsid w:val="008839B3"/>
    <w:rsid w:val="0088469D"/>
    <w:rsid w:val="00884B7F"/>
    <w:rsid w:val="008854AB"/>
    <w:rsid w:val="00885C8C"/>
    <w:rsid w:val="00886A01"/>
    <w:rsid w:val="00886B7B"/>
    <w:rsid w:val="008875B1"/>
    <w:rsid w:val="00887C73"/>
    <w:rsid w:val="00887DEE"/>
    <w:rsid w:val="00890048"/>
    <w:rsid w:val="00890CCE"/>
    <w:rsid w:val="00891C16"/>
    <w:rsid w:val="00892424"/>
    <w:rsid w:val="008924EF"/>
    <w:rsid w:val="00892998"/>
    <w:rsid w:val="00892C16"/>
    <w:rsid w:val="00892C7E"/>
    <w:rsid w:val="00892EDF"/>
    <w:rsid w:val="00892F35"/>
    <w:rsid w:val="0089337F"/>
    <w:rsid w:val="00893A07"/>
    <w:rsid w:val="008942C0"/>
    <w:rsid w:val="00894E33"/>
    <w:rsid w:val="00895576"/>
    <w:rsid w:val="008956AD"/>
    <w:rsid w:val="008958A5"/>
    <w:rsid w:val="00895F18"/>
    <w:rsid w:val="00897B2E"/>
    <w:rsid w:val="00897D5C"/>
    <w:rsid w:val="008A0787"/>
    <w:rsid w:val="008A0834"/>
    <w:rsid w:val="008A0ACA"/>
    <w:rsid w:val="008A1207"/>
    <w:rsid w:val="008A154B"/>
    <w:rsid w:val="008A23BE"/>
    <w:rsid w:val="008A3DB4"/>
    <w:rsid w:val="008A59DA"/>
    <w:rsid w:val="008A6406"/>
    <w:rsid w:val="008A7089"/>
    <w:rsid w:val="008A7091"/>
    <w:rsid w:val="008A74D1"/>
    <w:rsid w:val="008B0BAB"/>
    <w:rsid w:val="008B1118"/>
    <w:rsid w:val="008B137D"/>
    <w:rsid w:val="008B2095"/>
    <w:rsid w:val="008B402A"/>
    <w:rsid w:val="008B4330"/>
    <w:rsid w:val="008B57FA"/>
    <w:rsid w:val="008B70F7"/>
    <w:rsid w:val="008B7958"/>
    <w:rsid w:val="008C108C"/>
    <w:rsid w:val="008C16AA"/>
    <w:rsid w:val="008C17F8"/>
    <w:rsid w:val="008C248C"/>
    <w:rsid w:val="008C25C7"/>
    <w:rsid w:val="008C297F"/>
    <w:rsid w:val="008C51B7"/>
    <w:rsid w:val="008C57CA"/>
    <w:rsid w:val="008C5E5D"/>
    <w:rsid w:val="008D1CCE"/>
    <w:rsid w:val="008D1FCC"/>
    <w:rsid w:val="008D2E60"/>
    <w:rsid w:val="008D48C7"/>
    <w:rsid w:val="008D5D89"/>
    <w:rsid w:val="008D7918"/>
    <w:rsid w:val="008E043A"/>
    <w:rsid w:val="008E0847"/>
    <w:rsid w:val="008E1124"/>
    <w:rsid w:val="008E1170"/>
    <w:rsid w:val="008E1469"/>
    <w:rsid w:val="008E1D67"/>
    <w:rsid w:val="008E22BD"/>
    <w:rsid w:val="008E284A"/>
    <w:rsid w:val="008E2D69"/>
    <w:rsid w:val="008E3D0F"/>
    <w:rsid w:val="008E420A"/>
    <w:rsid w:val="008E4685"/>
    <w:rsid w:val="008E4C14"/>
    <w:rsid w:val="008E4E09"/>
    <w:rsid w:val="008E511F"/>
    <w:rsid w:val="008E564F"/>
    <w:rsid w:val="008E66DE"/>
    <w:rsid w:val="008E7019"/>
    <w:rsid w:val="008E707C"/>
    <w:rsid w:val="008E70E4"/>
    <w:rsid w:val="008E7481"/>
    <w:rsid w:val="008E7AE0"/>
    <w:rsid w:val="008E7BA9"/>
    <w:rsid w:val="008F003F"/>
    <w:rsid w:val="008F113E"/>
    <w:rsid w:val="008F2EB8"/>
    <w:rsid w:val="008F3966"/>
    <w:rsid w:val="008F3A82"/>
    <w:rsid w:val="008F58F1"/>
    <w:rsid w:val="008F6456"/>
    <w:rsid w:val="008F6542"/>
    <w:rsid w:val="008F6AAB"/>
    <w:rsid w:val="008F6BEB"/>
    <w:rsid w:val="008F6EBA"/>
    <w:rsid w:val="008F7BD7"/>
    <w:rsid w:val="008F7EB7"/>
    <w:rsid w:val="00900505"/>
    <w:rsid w:val="00900F41"/>
    <w:rsid w:val="0090129C"/>
    <w:rsid w:val="009014EA"/>
    <w:rsid w:val="009015A9"/>
    <w:rsid w:val="00901B49"/>
    <w:rsid w:val="00902256"/>
    <w:rsid w:val="009028DA"/>
    <w:rsid w:val="00902E72"/>
    <w:rsid w:val="00904B0B"/>
    <w:rsid w:val="00905220"/>
    <w:rsid w:val="00906DB4"/>
    <w:rsid w:val="0091045A"/>
    <w:rsid w:val="00910BCA"/>
    <w:rsid w:val="009111F1"/>
    <w:rsid w:val="009120ED"/>
    <w:rsid w:val="0091233E"/>
    <w:rsid w:val="00912CD5"/>
    <w:rsid w:val="009138DF"/>
    <w:rsid w:val="0091458D"/>
    <w:rsid w:val="009159E7"/>
    <w:rsid w:val="00915C77"/>
    <w:rsid w:val="00915F35"/>
    <w:rsid w:val="009169F0"/>
    <w:rsid w:val="00916FEE"/>
    <w:rsid w:val="009174AE"/>
    <w:rsid w:val="00920DC9"/>
    <w:rsid w:val="0092126B"/>
    <w:rsid w:val="0092134D"/>
    <w:rsid w:val="00922C76"/>
    <w:rsid w:val="00922D88"/>
    <w:rsid w:val="00923413"/>
    <w:rsid w:val="00923464"/>
    <w:rsid w:val="00923722"/>
    <w:rsid w:val="009237A4"/>
    <w:rsid w:val="009237EB"/>
    <w:rsid w:val="009238C2"/>
    <w:rsid w:val="00923AA1"/>
    <w:rsid w:val="00923FE8"/>
    <w:rsid w:val="00924E92"/>
    <w:rsid w:val="00925145"/>
    <w:rsid w:val="00927895"/>
    <w:rsid w:val="00927B93"/>
    <w:rsid w:val="00927C2C"/>
    <w:rsid w:val="00927DBF"/>
    <w:rsid w:val="00930167"/>
    <w:rsid w:val="0093058B"/>
    <w:rsid w:val="00930D5C"/>
    <w:rsid w:val="00931044"/>
    <w:rsid w:val="00931749"/>
    <w:rsid w:val="00932020"/>
    <w:rsid w:val="00933939"/>
    <w:rsid w:val="00933B8E"/>
    <w:rsid w:val="0093483D"/>
    <w:rsid w:val="009359AB"/>
    <w:rsid w:val="0093603F"/>
    <w:rsid w:val="009362BD"/>
    <w:rsid w:val="00936863"/>
    <w:rsid w:val="00936B36"/>
    <w:rsid w:val="00936C42"/>
    <w:rsid w:val="00936D32"/>
    <w:rsid w:val="00937D13"/>
    <w:rsid w:val="0094084E"/>
    <w:rsid w:val="00940974"/>
    <w:rsid w:val="0094149F"/>
    <w:rsid w:val="00941ADB"/>
    <w:rsid w:val="00941FD7"/>
    <w:rsid w:val="00942317"/>
    <w:rsid w:val="00943445"/>
    <w:rsid w:val="00943FB4"/>
    <w:rsid w:val="00945B1C"/>
    <w:rsid w:val="00945B72"/>
    <w:rsid w:val="009509A0"/>
    <w:rsid w:val="00951014"/>
    <w:rsid w:val="00951276"/>
    <w:rsid w:val="009517D8"/>
    <w:rsid w:val="00952045"/>
    <w:rsid w:val="00952A91"/>
    <w:rsid w:val="009538B3"/>
    <w:rsid w:val="009555B9"/>
    <w:rsid w:val="0095683C"/>
    <w:rsid w:val="009570EF"/>
    <w:rsid w:val="00957507"/>
    <w:rsid w:val="00957568"/>
    <w:rsid w:val="0096046C"/>
    <w:rsid w:val="009605D0"/>
    <w:rsid w:val="00960A6F"/>
    <w:rsid w:val="00960A71"/>
    <w:rsid w:val="00960DF6"/>
    <w:rsid w:val="009611C8"/>
    <w:rsid w:val="0096283F"/>
    <w:rsid w:val="00962984"/>
    <w:rsid w:val="0096319C"/>
    <w:rsid w:val="009639E0"/>
    <w:rsid w:val="00963D6D"/>
    <w:rsid w:val="00964814"/>
    <w:rsid w:val="00964DCF"/>
    <w:rsid w:val="00965386"/>
    <w:rsid w:val="009655D8"/>
    <w:rsid w:val="00965F0E"/>
    <w:rsid w:val="009660CD"/>
    <w:rsid w:val="00966154"/>
    <w:rsid w:val="00966932"/>
    <w:rsid w:val="00967D22"/>
    <w:rsid w:val="00970A66"/>
    <w:rsid w:val="00970E91"/>
    <w:rsid w:val="009739C8"/>
    <w:rsid w:val="009742E2"/>
    <w:rsid w:val="00974777"/>
    <w:rsid w:val="00974D13"/>
    <w:rsid w:val="00974DB0"/>
    <w:rsid w:val="00974DD2"/>
    <w:rsid w:val="009770E0"/>
    <w:rsid w:val="009802CB"/>
    <w:rsid w:val="00980D61"/>
    <w:rsid w:val="00980D96"/>
    <w:rsid w:val="009811CA"/>
    <w:rsid w:val="00981588"/>
    <w:rsid w:val="0098163A"/>
    <w:rsid w:val="00981A36"/>
    <w:rsid w:val="00983133"/>
    <w:rsid w:val="00983C99"/>
    <w:rsid w:val="00983D73"/>
    <w:rsid w:val="00984C06"/>
    <w:rsid w:val="009851F1"/>
    <w:rsid w:val="00985ADD"/>
    <w:rsid w:val="00986118"/>
    <w:rsid w:val="00986C03"/>
    <w:rsid w:val="00986CDF"/>
    <w:rsid w:val="00987118"/>
    <w:rsid w:val="0099046F"/>
    <w:rsid w:val="009912AE"/>
    <w:rsid w:val="00992B1D"/>
    <w:rsid w:val="0099328A"/>
    <w:rsid w:val="009933B9"/>
    <w:rsid w:val="00993ADC"/>
    <w:rsid w:val="00994226"/>
    <w:rsid w:val="00994673"/>
    <w:rsid w:val="009949CA"/>
    <w:rsid w:val="009949E3"/>
    <w:rsid w:val="00994BB9"/>
    <w:rsid w:val="00994C64"/>
    <w:rsid w:val="00994C95"/>
    <w:rsid w:val="00995075"/>
    <w:rsid w:val="009952C3"/>
    <w:rsid w:val="009957AA"/>
    <w:rsid w:val="0099626D"/>
    <w:rsid w:val="00996796"/>
    <w:rsid w:val="00997244"/>
    <w:rsid w:val="009974FA"/>
    <w:rsid w:val="009A00AC"/>
    <w:rsid w:val="009A1C92"/>
    <w:rsid w:val="009A2A14"/>
    <w:rsid w:val="009A33F1"/>
    <w:rsid w:val="009A36B5"/>
    <w:rsid w:val="009A3736"/>
    <w:rsid w:val="009A73AF"/>
    <w:rsid w:val="009B1A02"/>
    <w:rsid w:val="009B21BF"/>
    <w:rsid w:val="009B245A"/>
    <w:rsid w:val="009B2985"/>
    <w:rsid w:val="009B3FAB"/>
    <w:rsid w:val="009B4135"/>
    <w:rsid w:val="009B4164"/>
    <w:rsid w:val="009B48CA"/>
    <w:rsid w:val="009B4AF1"/>
    <w:rsid w:val="009B4BB9"/>
    <w:rsid w:val="009B58BA"/>
    <w:rsid w:val="009B5917"/>
    <w:rsid w:val="009B6E5F"/>
    <w:rsid w:val="009C1715"/>
    <w:rsid w:val="009C2DB0"/>
    <w:rsid w:val="009C2EC5"/>
    <w:rsid w:val="009C39B2"/>
    <w:rsid w:val="009C3BFD"/>
    <w:rsid w:val="009C4109"/>
    <w:rsid w:val="009C4611"/>
    <w:rsid w:val="009C692B"/>
    <w:rsid w:val="009C6B23"/>
    <w:rsid w:val="009C76B3"/>
    <w:rsid w:val="009D0661"/>
    <w:rsid w:val="009D1460"/>
    <w:rsid w:val="009D1764"/>
    <w:rsid w:val="009D1FF7"/>
    <w:rsid w:val="009D23E0"/>
    <w:rsid w:val="009D2BE1"/>
    <w:rsid w:val="009D314E"/>
    <w:rsid w:val="009D3969"/>
    <w:rsid w:val="009D3DA9"/>
    <w:rsid w:val="009D48A5"/>
    <w:rsid w:val="009D5CFE"/>
    <w:rsid w:val="009D5EA8"/>
    <w:rsid w:val="009D7767"/>
    <w:rsid w:val="009D78F4"/>
    <w:rsid w:val="009D7C86"/>
    <w:rsid w:val="009D7EFC"/>
    <w:rsid w:val="009E0077"/>
    <w:rsid w:val="009E02F4"/>
    <w:rsid w:val="009E1299"/>
    <w:rsid w:val="009E1E20"/>
    <w:rsid w:val="009E1EA1"/>
    <w:rsid w:val="009E2155"/>
    <w:rsid w:val="009E2562"/>
    <w:rsid w:val="009E3C47"/>
    <w:rsid w:val="009E421E"/>
    <w:rsid w:val="009E44D4"/>
    <w:rsid w:val="009E4A8D"/>
    <w:rsid w:val="009E4F11"/>
    <w:rsid w:val="009E628D"/>
    <w:rsid w:val="009E6784"/>
    <w:rsid w:val="009E7695"/>
    <w:rsid w:val="009F0104"/>
    <w:rsid w:val="009F044B"/>
    <w:rsid w:val="009F0B13"/>
    <w:rsid w:val="009F0CA0"/>
    <w:rsid w:val="009F0CBF"/>
    <w:rsid w:val="009F24B0"/>
    <w:rsid w:val="009F3BA8"/>
    <w:rsid w:val="009F4891"/>
    <w:rsid w:val="009F638C"/>
    <w:rsid w:val="009F6F65"/>
    <w:rsid w:val="009F74C2"/>
    <w:rsid w:val="00A00203"/>
    <w:rsid w:val="00A009B3"/>
    <w:rsid w:val="00A00CD7"/>
    <w:rsid w:val="00A01533"/>
    <w:rsid w:val="00A01EA7"/>
    <w:rsid w:val="00A02632"/>
    <w:rsid w:val="00A02914"/>
    <w:rsid w:val="00A02BA8"/>
    <w:rsid w:val="00A035C4"/>
    <w:rsid w:val="00A037DD"/>
    <w:rsid w:val="00A04DEF"/>
    <w:rsid w:val="00A059E6"/>
    <w:rsid w:val="00A05D41"/>
    <w:rsid w:val="00A05E80"/>
    <w:rsid w:val="00A066CF"/>
    <w:rsid w:val="00A06FF1"/>
    <w:rsid w:val="00A0773C"/>
    <w:rsid w:val="00A0785A"/>
    <w:rsid w:val="00A11B23"/>
    <w:rsid w:val="00A12382"/>
    <w:rsid w:val="00A12C1F"/>
    <w:rsid w:val="00A12EDA"/>
    <w:rsid w:val="00A14370"/>
    <w:rsid w:val="00A14903"/>
    <w:rsid w:val="00A15328"/>
    <w:rsid w:val="00A15A21"/>
    <w:rsid w:val="00A15F69"/>
    <w:rsid w:val="00A16A48"/>
    <w:rsid w:val="00A16AB0"/>
    <w:rsid w:val="00A17343"/>
    <w:rsid w:val="00A20221"/>
    <w:rsid w:val="00A20453"/>
    <w:rsid w:val="00A205A6"/>
    <w:rsid w:val="00A2123E"/>
    <w:rsid w:val="00A224A8"/>
    <w:rsid w:val="00A22B4C"/>
    <w:rsid w:val="00A22D0A"/>
    <w:rsid w:val="00A23843"/>
    <w:rsid w:val="00A23F96"/>
    <w:rsid w:val="00A25E9F"/>
    <w:rsid w:val="00A260EF"/>
    <w:rsid w:val="00A263D1"/>
    <w:rsid w:val="00A268FF"/>
    <w:rsid w:val="00A26BB8"/>
    <w:rsid w:val="00A27FD4"/>
    <w:rsid w:val="00A30185"/>
    <w:rsid w:val="00A320B5"/>
    <w:rsid w:val="00A32416"/>
    <w:rsid w:val="00A32703"/>
    <w:rsid w:val="00A32930"/>
    <w:rsid w:val="00A32D84"/>
    <w:rsid w:val="00A3357C"/>
    <w:rsid w:val="00A33AEA"/>
    <w:rsid w:val="00A3420F"/>
    <w:rsid w:val="00A3440C"/>
    <w:rsid w:val="00A34F86"/>
    <w:rsid w:val="00A36450"/>
    <w:rsid w:val="00A36892"/>
    <w:rsid w:val="00A373FE"/>
    <w:rsid w:val="00A405F0"/>
    <w:rsid w:val="00A40ACD"/>
    <w:rsid w:val="00A40EC7"/>
    <w:rsid w:val="00A43F0F"/>
    <w:rsid w:val="00A451F1"/>
    <w:rsid w:val="00A45410"/>
    <w:rsid w:val="00A45724"/>
    <w:rsid w:val="00A457B6"/>
    <w:rsid w:val="00A4588B"/>
    <w:rsid w:val="00A463C6"/>
    <w:rsid w:val="00A46B79"/>
    <w:rsid w:val="00A47F68"/>
    <w:rsid w:val="00A50D34"/>
    <w:rsid w:val="00A518AF"/>
    <w:rsid w:val="00A5352F"/>
    <w:rsid w:val="00A5355A"/>
    <w:rsid w:val="00A5458A"/>
    <w:rsid w:val="00A548F8"/>
    <w:rsid w:val="00A54A57"/>
    <w:rsid w:val="00A54DFC"/>
    <w:rsid w:val="00A55BA3"/>
    <w:rsid w:val="00A55D35"/>
    <w:rsid w:val="00A55F46"/>
    <w:rsid w:val="00A561C9"/>
    <w:rsid w:val="00A565C5"/>
    <w:rsid w:val="00A56784"/>
    <w:rsid w:val="00A60ED9"/>
    <w:rsid w:val="00A61725"/>
    <w:rsid w:val="00A61778"/>
    <w:rsid w:val="00A61A43"/>
    <w:rsid w:val="00A61E5B"/>
    <w:rsid w:val="00A6221E"/>
    <w:rsid w:val="00A623D9"/>
    <w:rsid w:val="00A62FD2"/>
    <w:rsid w:val="00A63B22"/>
    <w:rsid w:val="00A63B6D"/>
    <w:rsid w:val="00A63D6E"/>
    <w:rsid w:val="00A6482E"/>
    <w:rsid w:val="00A64F89"/>
    <w:rsid w:val="00A659D1"/>
    <w:rsid w:val="00A66035"/>
    <w:rsid w:val="00A6619C"/>
    <w:rsid w:val="00A663F8"/>
    <w:rsid w:val="00A66448"/>
    <w:rsid w:val="00A66F43"/>
    <w:rsid w:val="00A67F62"/>
    <w:rsid w:val="00A7005A"/>
    <w:rsid w:val="00A71F98"/>
    <w:rsid w:val="00A721DF"/>
    <w:rsid w:val="00A7227B"/>
    <w:rsid w:val="00A7237D"/>
    <w:rsid w:val="00A72729"/>
    <w:rsid w:val="00A73318"/>
    <w:rsid w:val="00A737BE"/>
    <w:rsid w:val="00A73C5F"/>
    <w:rsid w:val="00A75E92"/>
    <w:rsid w:val="00A75F3D"/>
    <w:rsid w:val="00A7617C"/>
    <w:rsid w:val="00A7677D"/>
    <w:rsid w:val="00A76A1F"/>
    <w:rsid w:val="00A76D0E"/>
    <w:rsid w:val="00A76F74"/>
    <w:rsid w:val="00A77113"/>
    <w:rsid w:val="00A8184E"/>
    <w:rsid w:val="00A85222"/>
    <w:rsid w:val="00A85A7B"/>
    <w:rsid w:val="00A85B03"/>
    <w:rsid w:val="00A85E53"/>
    <w:rsid w:val="00A8612E"/>
    <w:rsid w:val="00A87294"/>
    <w:rsid w:val="00A87941"/>
    <w:rsid w:val="00A87BA2"/>
    <w:rsid w:val="00A938BB"/>
    <w:rsid w:val="00A95112"/>
    <w:rsid w:val="00A96448"/>
    <w:rsid w:val="00A96719"/>
    <w:rsid w:val="00A96A77"/>
    <w:rsid w:val="00A96D60"/>
    <w:rsid w:val="00A96DA7"/>
    <w:rsid w:val="00A97C44"/>
    <w:rsid w:val="00AA0AE4"/>
    <w:rsid w:val="00AA0B61"/>
    <w:rsid w:val="00AA104E"/>
    <w:rsid w:val="00AA1357"/>
    <w:rsid w:val="00AA2073"/>
    <w:rsid w:val="00AA3793"/>
    <w:rsid w:val="00AA3CEB"/>
    <w:rsid w:val="00AA43E4"/>
    <w:rsid w:val="00AA6113"/>
    <w:rsid w:val="00AA7A8F"/>
    <w:rsid w:val="00AB0509"/>
    <w:rsid w:val="00AB22E9"/>
    <w:rsid w:val="00AB2B3C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B6D"/>
    <w:rsid w:val="00AB6082"/>
    <w:rsid w:val="00AB7434"/>
    <w:rsid w:val="00AB77BE"/>
    <w:rsid w:val="00AB7DF9"/>
    <w:rsid w:val="00AC2AB3"/>
    <w:rsid w:val="00AC2B3E"/>
    <w:rsid w:val="00AC36BC"/>
    <w:rsid w:val="00AC551B"/>
    <w:rsid w:val="00AC5F74"/>
    <w:rsid w:val="00AC6152"/>
    <w:rsid w:val="00AC6156"/>
    <w:rsid w:val="00AC6B69"/>
    <w:rsid w:val="00AC6B9A"/>
    <w:rsid w:val="00AC7C0D"/>
    <w:rsid w:val="00AD0648"/>
    <w:rsid w:val="00AD179F"/>
    <w:rsid w:val="00AD1FA3"/>
    <w:rsid w:val="00AD2C1F"/>
    <w:rsid w:val="00AD3442"/>
    <w:rsid w:val="00AD392A"/>
    <w:rsid w:val="00AD4114"/>
    <w:rsid w:val="00AD4559"/>
    <w:rsid w:val="00AD4658"/>
    <w:rsid w:val="00AD4AD9"/>
    <w:rsid w:val="00AD4F51"/>
    <w:rsid w:val="00AD551E"/>
    <w:rsid w:val="00AD619A"/>
    <w:rsid w:val="00AD66BE"/>
    <w:rsid w:val="00AE11C2"/>
    <w:rsid w:val="00AE1DCB"/>
    <w:rsid w:val="00AE3442"/>
    <w:rsid w:val="00AE45EF"/>
    <w:rsid w:val="00AE5549"/>
    <w:rsid w:val="00AE60B2"/>
    <w:rsid w:val="00AE60B6"/>
    <w:rsid w:val="00AE6B20"/>
    <w:rsid w:val="00AE6E19"/>
    <w:rsid w:val="00AE720E"/>
    <w:rsid w:val="00AE74DD"/>
    <w:rsid w:val="00AF049A"/>
    <w:rsid w:val="00AF04A0"/>
    <w:rsid w:val="00AF0626"/>
    <w:rsid w:val="00AF0E44"/>
    <w:rsid w:val="00AF12EF"/>
    <w:rsid w:val="00AF2529"/>
    <w:rsid w:val="00AF2928"/>
    <w:rsid w:val="00AF2BA5"/>
    <w:rsid w:val="00AF30D0"/>
    <w:rsid w:val="00AF3495"/>
    <w:rsid w:val="00AF34DC"/>
    <w:rsid w:val="00AF403F"/>
    <w:rsid w:val="00AF46B5"/>
    <w:rsid w:val="00AF5238"/>
    <w:rsid w:val="00AF62DB"/>
    <w:rsid w:val="00B00719"/>
    <w:rsid w:val="00B00B66"/>
    <w:rsid w:val="00B01684"/>
    <w:rsid w:val="00B02243"/>
    <w:rsid w:val="00B022AF"/>
    <w:rsid w:val="00B03E96"/>
    <w:rsid w:val="00B03EEE"/>
    <w:rsid w:val="00B04A5D"/>
    <w:rsid w:val="00B04CD6"/>
    <w:rsid w:val="00B04D97"/>
    <w:rsid w:val="00B0504D"/>
    <w:rsid w:val="00B0587D"/>
    <w:rsid w:val="00B06154"/>
    <w:rsid w:val="00B07E2D"/>
    <w:rsid w:val="00B10281"/>
    <w:rsid w:val="00B10D93"/>
    <w:rsid w:val="00B11EED"/>
    <w:rsid w:val="00B12A15"/>
    <w:rsid w:val="00B12DE4"/>
    <w:rsid w:val="00B136BA"/>
    <w:rsid w:val="00B13FC8"/>
    <w:rsid w:val="00B1446C"/>
    <w:rsid w:val="00B14BE5"/>
    <w:rsid w:val="00B15159"/>
    <w:rsid w:val="00B15390"/>
    <w:rsid w:val="00B15B5D"/>
    <w:rsid w:val="00B204C6"/>
    <w:rsid w:val="00B21675"/>
    <w:rsid w:val="00B2199F"/>
    <w:rsid w:val="00B21B83"/>
    <w:rsid w:val="00B22BFF"/>
    <w:rsid w:val="00B23B46"/>
    <w:rsid w:val="00B24089"/>
    <w:rsid w:val="00B249A0"/>
    <w:rsid w:val="00B24D95"/>
    <w:rsid w:val="00B26FF0"/>
    <w:rsid w:val="00B27F99"/>
    <w:rsid w:val="00B30AC9"/>
    <w:rsid w:val="00B30D3B"/>
    <w:rsid w:val="00B31C2D"/>
    <w:rsid w:val="00B32910"/>
    <w:rsid w:val="00B3317D"/>
    <w:rsid w:val="00B3329A"/>
    <w:rsid w:val="00B33353"/>
    <w:rsid w:val="00B33823"/>
    <w:rsid w:val="00B33C21"/>
    <w:rsid w:val="00B33F6B"/>
    <w:rsid w:val="00B35621"/>
    <w:rsid w:val="00B356DA"/>
    <w:rsid w:val="00B379D5"/>
    <w:rsid w:val="00B37CFD"/>
    <w:rsid w:val="00B40284"/>
    <w:rsid w:val="00B408E2"/>
    <w:rsid w:val="00B41637"/>
    <w:rsid w:val="00B41712"/>
    <w:rsid w:val="00B41ABA"/>
    <w:rsid w:val="00B42D4C"/>
    <w:rsid w:val="00B43324"/>
    <w:rsid w:val="00B43442"/>
    <w:rsid w:val="00B43ADA"/>
    <w:rsid w:val="00B442E2"/>
    <w:rsid w:val="00B44A0A"/>
    <w:rsid w:val="00B44A3C"/>
    <w:rsid w:val="00B44C72"/>
    <w:rsid w:val="00B45E31"/>
    <w:rsid w:val="00B45F6C"/>
    <w:rsid w:val="00B462B7"/>
    <w:rsid w:val="00B466F9"/>
    <w:rsid w:val="00B46938"/>
    <w:rsid w:val="00B46B57"/>
    <w:rsid w:val="00B46ECC"/>
    <w:rsid w:val="00B4798E"/>
    <w:rsid w:val="00B506DF"/>
    <w:rsid w:val="00B50C16"/>
    <w:rsid w:val="00B50E2D"/>
    <w:rsid w:val="00B52F57"/>
    <w:rsid w:val="00B530C8"/>
    <w:rsid w:val="00B54D7A"/>
    <w:rsid w:val="00B558E0"/>
    <w:rsid w:val="00B55EBA"/>
    <w:rsid w:val="00B560E4"/>
    <w:rsid w:val="00B573C0"/>
    <w:rsid w:val="00B57DD4"/>
    <w:rsid w:val="00B60CBC"/>
    <w:rsid w:val="00B6101B"/>
    <w:rsid w:val="00B61937"/>
    <w:rsid w:val="00B62114"/>
    <w:rsid w:val="00B63352"/>
    <w:rsid w:val="00B63C16"/>
    <w:rsid w:val="00B64EDF"/>
    <w:rsid w:val="00B65C8E"/>
    <w:rsid w:val="00B65CFE"/>
    <w:rsid w:val="00B65DCD"/>
    <w:rsid w:val="00B65EDB"/>
    <w:rsid w:val="00B65F6B"/>
    <w:rsid w:val="00B66DD8"/>
    <w:rsid w:val="00B66EC0"/>
    <w:rsid w:val="00B676C5"/>
    <w:rsid w:val="00B67E48"/>
    <w:rsid w:val="00B70044"/>
    <w:rsid w:val="00B701B5"/>
    <w:rsid w:val="00B71022"/>
    <w:rsid w:val="00B7297D"/>
    <w:rsid w:val="00B72F05"/>
    <w:rsid w:val="00B73772"/>
    <w:rsid w:val="00B74155"/>
    <w:rsid w:val="00B749A6"/>
    <w:rsid w:val="00B75D92"/>
    <w:rsid w:val="00B760A5"/>
    <w:rsid w:val="00B761AB"/>
    <w:rsid w:val="00B775D9"/>
    <w:rsid w:val="00B777ED"/>
    <w:rsid w:val="00B809DA"/>
    <w:rsid w:val="00B81B9F"/>
    <w:rsid w:val="00B82FC7"/>
    <w:rsid w:val="00B83035"/>
    <w:rsid w:val="00B83100"/>
    <w:rsid w:val="00B835F7"/>
    <w:rsid w:val="00B84AC6"/>
    <w:rsid w:val="00B86084"/>
    <w:rsid w:val="00B86945"/>
    <w:rsid w:val="00B869C6"/>
    <w:rsid w:val="00B87963"/>
    <w:rsid w:val="00B87B6E"/>
    <w:rsid w:val="00B913BC"/>
    <w:rsid w:val="00B923F7"/>
    <w:rsid w:val="00B92FA6"/>
    <w:rsid w:val="00B930E3"/>
    <w:rsid w:val="00B94CD7"/>
    <w:rsid w:val="00B9560D"/>
    <w:rsid w:val="00B962A3"/>
    <w:rsid w:val="00B968E3"/>
    <w:rsid w:val="00B969BE"/>
    <w:rsid w:val="00B96EDA"/>
    <w:rsid w:val="00B97922"/>
    <w:rsid w:val="00B97D78"/>
    <w:rsid w:val="00B97EF5"/>
    <w:rsid w:val="00BA01BF"/>
    <w:rsid w:val="00BA0C28"/>
    <w:rsid w:val="00BA1BA3"/>
    <w:rsid w:val="00BA218A"/>
    <w:rsid w:val="00BA3057"/>
    <w:rsid w:val="00BA35F2"/>
    <w:rsid w:val="00BA36C8"/>
    <w:rsid w:val="00BA50FE"/>
    <w:rsid w:val="00BA525D"/>
    <w:rsid w:val="00BA56FC"/>
    <w:rsid w:val="00BA5768"/>
    <w:rsid w:val="00BA5887"/>
    <w:rsid w:val="00BA6128"/>
    <w:rsid w:val="00BA6618"/>
    <w:rsid w:val="00BA6930"/>
    <w:rsid w:val="00BA6D11"/>
    <w:rsid w:val="00BA762A"/>
    <w:rsid w:val="00BA7A5C"/>
    <w:rsid w:val="00BA7B0C"/>
    <w:rsid w:val="00BA7B8E"/>
    <w:rsid w:val="00BA7DB5"/>
    <w:rsid w:val="00BB01C9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F31"/>
    <w:rsid w:val="00BB5E40"/>
    <w:rsid w:val="00BB7ABD"/>
    <w:rsid w:val="00BC01F0"/>
    <w:rsid w:val="00BC1C5A"/>
    <w:rsid w:val="00BC2494"/>
    <w:rsid w:val="00BC2BBA"/>
    <w:rsid w:val="00BC44FF"/>
    <w:rsid w:val="00BC4809"/>
    <w:rsid w:val="00BC5144"/>
    <w:rsid w:val="00BC5C88"/>
    <w:rsid w:val="00BC640D"/>
    <w:rsid w:val="00BD0560"/>
    <w:rsid w:val="00BD174A"/>
    <w:rsid w:val="00BD3B09"/>
    <w:rsid w:val="00BD4083"/>
    <w:rsid w:val="00BD4F1E"/>
    <w:rsid w:val="00BD516E"/>
    <w:rsid w:val="00BD5362"/>
    <w:rsid w:val="00BD6A54"/>
    <w:rsid w:val="00BD6DE4"/>
    <w:rsid w:val="00BD7CF3"/>
    <w:rsid w:val="00BE02BF"/>
    <w:rsid w:val="00BE16D0"/>
    <w:rsid w:val="00BE2700"/>
    <w:rsid w:val="00BE3698"/>
    <w:rsid w:val="00BE49A0"/>
    <w:rsid w:val="00BE4F50"/>
    <w:rsid w:val="00BE52E4"/>
    <w:rsid w:val="00BE53BA"/>
    <w:rsid w:val="00BE6593"/>
    <w:rsid w:val="00BE713A"/>
    <w:rsid w:val="00BF0103"/>
    <w:rsid w:val="00BF090F"/>
    <w:rsid w:val="00BF0D57"/>
    <w:rsid w:val="00BF1EC5"/>
    <w:rsid w:val="00BF23F4"/>
    <w:rsid w:val="00BF2424"/>
    <w:rsid w:val="00BF25CA"/>
    <w:rsid w:val="00BF2BD4"/>
    <w:rsid w:val="00BF2D4E"/>
    <w:rsid w:val="00BF307B"/>
    <w:rsid w:val="00BF39CD"/>
    <w:rsid w:val="00BF4562"/>
    <w:rsid w:val="00BF512F"/>
    <w:rsid w:val="00BF55AA"/>
    <w:rsid w:val="00BF55C9"/>
    <w:rsid w:val="00BF561D"/>
    <w:rsid w:val="00BF6106"/>
    <w:rsid w:val="00BF7C49"/>
    <w:rsid w:val="00C004E6"/>
    <w:rsid w:val="00C02095"/>
    <w:rsid w:val="00C025F9"/>
    <w:rsid w:val="00C04337"/>
    <w:rsid w:val="00C047BB"/>
    <w:rsid w:val="00C04EEF"/>
    <w:rsid w:val="00C0590F"/>
    <w:rsid w:val="00C059D4"/>
    <w:rsid w:val="00C05FEF"/>
    <w:rsid w:val="00C060F6"/>
    <w:rsid w:val="00C0775D"/>
    <w:rsid w:val="00C10937"/>
    <w:rsid w:val="00C10A68"/>
    <w:rsid w:val="00C1124A"/>
    <w:rsid w:val="00C116E7"/>
    <w:rsid w:val="00C12106"/>
    <w:rsid w:val="00C12400"/>
    <w:rsid w:val="00C13CC8"/>
    <w:rsid w:val="00C143CF"/>
    <w:rsid w:val="00C14564"/>
    <w:rsid w:val="00C147C3"/>
    <w:rsid w:val="00C15E4C"/>
    <w:rsid w:val="00C1666D"/>
    <w:rsid w:val="00C2042D"/>
    <w:rsid w:val="00C20884"/>
    <w:rsid w:val="00C21510"/>
    <w:rsid w:val="00C215BA"/>
    <w:rsid w:val="00C21717"/>
    <w:rsid w:val="00C2198A"/>
    <w:rsid w:val="00C22092"/>
    <w:rsid w:val="00C235E8"/>
    <w:rsid w:val="00C23FB6"/>
    <w:rsid w:val="00C25E0A"/>
    <w:rsid w:val="00C26CB6"/>
    <w:rsid w:val="00C272B5"/>
    <w:rsid w:val="00C30624"/>
    <w:rsid w:val="00C31AF8"/>
    <w:rsid w:val="00C322A5"/>
    <w:rsid w:val="00C33301"/>
    <w:rsid w:val="00C35C3A"/>
    <w:rsid w:val="00C35F2B"/>
    <w:rsid w:val="00C36333"/>
    <w:rsid w:val="00C36BB6"/>
    <w:rsid w:val="00C36CB6"/>
    <w:rsid w:val="00C36E02"/>
    <w:rsid w:val="00C371DA"/>
    <w:rsid w:val="00C378DA"/>
    <w:rsid w:val="00C379EA"/>
    <w:rsid w:val="00C40238"/>
    <w:rsid w:val="00C40607"/>
    <w:rsid w:val="00C40B2E"/>
    <w:rsid w:val="00C40D25"/>
    <w:rsid w:val="00C425BC"/>
    <w:rsid w:val="00C4270D"/>
    <w:rsid w:val="00C43396"/>
    <w:rsid w:val="00C43697"/>
    <w:rsid w:val="00C439EE"/>
    <w:rsid w:val="00C444DF"/>
    <w:rsid w:val="00C44A13"/>
    <w:rsid w:val="00C44D58"/>
    <w:rsid w:val="00C4508B"/>
    <w:rsid w:val="00C452E3"/>
    <w:rsid w:val="00C45595"/>
    <w:rsid w:val="00C45A8D"/>
    <w:rsid w:val="00C45AE9"/>
    <w:rsid w:val="00C4684B"/>
    <w:rsid w:val="00C46C6A"/>
    <w:rsid w:val="00C46D45"/>
    <w:rsid w:val="00C4778E"/>
    <w:rsid w:val="00C47C4D"/>
    <w:rsid w:val="00C504E9"/>
    <w:rsid w:val="00C53F09"/>
    <w:rsid w:val="00C54796"/>
    <w:rsid w:val="00C54AFE"/>
    <w:rsid w:val="00C54E37"/>
    <w:rsid w:val="00C55365"/>
    <w:rsid w:val="00C5660E"/>
    <w:rsid w:val="00C5737C"/>
    <w:rsid w:val="00C57E8B"/>
    <w:rsid w:val="00C57F1A"/>
    <w:rsid w:val="00C6144A"/>
    <w:rsid w:val="00C61565"/>
    <w:rsid w:val="00C620BD"/>
    <w:rsid w:val="00C625EF"/>
    <w:rsid w:val="00C63135"/>
    <w:rsid w:val="00C63F22"/>
    <w:rsid w:val="00C64DB9"/>
    <w:rsid w:val="00C655A6"/>
    <w:rsid w:val="00C662CA"/>
    <w:rsid w:val="00C66BCB"/>
    <w:rsid w:val="00C67CCA"/>
    <w:rsid w:val="00C70558"/>
    <w:rsid w:val="00C71336"/>
    <w:rsid w:val="00C7188B"/>
    <w:rsid w:val="00C72440"/>
    <w:rsid w:val="00C725FE"/>
    <w:rsid w:val="00C726EE"/>
    <w:rsid w:val="00C73B21"/>
    <w:rsid w:val="00C73E4A"/>
    <w:rsid w:val="00C7445D"/>
    <w:rsid w:val="00C744FA"/>
    <w:rsid w:val="00C74B9D"/>
    <w:rsid w:val="00C754C5"/>
    <w:rsid w:val="00C75ED9"/>
    <w:rsid w:val="00C77120"/>
    <w:rsid w:val="00C772D2"/>
    <w:rsid w:val="00C775C5"/>
    <w:rsid w:val="00C77722"/>
    <w:rsid w:val="00C77CAF"/>
    <w:rsid w:val="00C8060E"/>
    <w:rsid w:val="00C80713"/>
    <w:rsid w:val="00C80B33"/>
    <w:rsid w:val="00C80D54"/>
    <w:rsid w:val="00C82074"/>
    <w:rsid w:val="00C8236E"/>
    <w:rsid w:val="00C82C67"/>
    <w:rsid w:val="00C832D0"/>
    <w:rsid w:val="00C841C8"/>
    <w:rsid w:val="00C84656"/>
    <w:rsid w:val="00C84F2B"/>
    <w:rsid w:val="00C86643"/>
    <w:rsid w:val="00C8784E"/>
    <w:rsid w:val="00C87F40"/>
    <w:rsid w:val="00C903A8"/>
    <w:rsid w:val="00C93491"/>
    <w:rsid w:val="00C93928"/>
    <w:rsid w:val="00C93AD2"/>
    <w:rsid w:val="00C9508F"/>
    <w:rsid w:val="00C9711A"/>
    <w:rsid w:val="00C9744E"/>
    <w:rsid w:val="00C977ED"/>
    <w:rsid w:val="00CA03A6"/>
    <w:rsid w:val="00CA0E9C"/>
    <w:rsid w:val="00CA12B0"/>
    <w:rsid w:val="00CA2913"/>
    <w:rsid w:val="00CA2BE0"/>
    <w:rsid w:val="00CA2C61"/>
    <w:rsid w:val="00CA2D1D"/>
    <w:rsid w:val="00CA30BE"/>
    <w:rsid w:val="00CA383F"/>
    <w:rsid w:val="00CA6224"/>
    <w:rsid w:val="00CA6738"/>
    <w:rsid w:val="00CA72E9"/>
    <w:rsid w:val="00CA759D"/>
    <w:rsid w:val="00CB0091"/>
    <w:rsid w:val="00CB027E"/>
    <w:rsid w:val="00CB0E9F"/>
    <w:rsid w:val="00CB35AB"/>
    <w:rsid w:val="00CB3A25"/>
    <w:rsid w:val="00CB4C96"/>
    <w:rsid w:val="00CB503D"/>
    <w:rsid w:val="00CB5183"/>
    <w:rsid w:val="00CB57E5"/>
    <w:rsid w:val="00CB5952"/>
    <w:rsid w:val="00CB5BC3"/>
    <w:rsid w:val="00CB7156"/>
    <w:rsid w:val="00CC023B"/>
    <w:rsid w:val="00CC02D3"/>
    <w:rsid w:val="00CC0A0E"/>
    <w:rsid w:val="00CC0C10"/>
    <w:rsid w:val="00CC0C1D"/>
    <w:rsid w:val="00CC124D"/>
    <w:rsid w:val="00CC1F00"/>
    <w:rsid w:val="00CC24DF"/>
    <w:rsid w:val="00CC2511"/>
    <w:rsid w:val="00CC2735"/>
    <w:rsid w:val="00CC3E41"/>
    <w:rsid w:val="00CC45E6"/>
    <w:rsid w:val="00CC4729"/>
    <w:rsid w:val="00CC6098"/>
    <w:rsid w:val="00CC653C"/>
    <w:rsid w:val="00CC6A1A"/>
    <w:rsid w:val="00CC6AB2"/>
    <w:rsid w:val="00CC6D2F"/>
    <w:rsid w:val="00CC7423"/>
    <w:rsid w:val="00CC7DD6"/>
    <w:rsid w:val="00CD0E94"/>
    <w:rsid w:val="00CD2B14"/>
    <w:rsid w:val="00CD2CD0"/>
    <w:rsid w:val="00CD362E"/>
    <w:rsid w:val="00CD4C0C"/>
    <w:rsid w:val="00CD4CA2"/>
    <w:rsid w:val="00CD50DF"/>
    <w:rsid w:val="00CD57AE"/>
    <w:rsid w:val="00CD5DC3"/>
    <w:rsid w:val="00CD5DF2"/>
    <w:rsid w:val="00CD69E9"/>
    <w:rsid w:val="00CD7240"/>
    <w:rsid w:val="00CD7B54"/>
    <w:rsid w:val="00CE014F"/>
    <w:rsid w:val="00CE1B9C"/>
    <w:rsid w:val="00CE22A4"/>
    <w:rsid w:val="00CE2E58"/>
    <w:rsid w:val="00CE30FC"/>
    <w:rsid w:val="00CE3A2C"/>
    <w:rsid w:val="00CE3F17"/>
    <w:rsid w:val="00CE42CB"/>
    <w:rsid w:val="00CE47EB"/>
    <w:rsid w:val="00CE5775"/>
    <w:rsid w:val="00CE7012"/>
    <w:rsid w:val="00CE746C"/>
    <w:rsid w:val="00CF236F"/>
    <w:rsid w:val="00CF3DFE"/>
    <w:rsid w:val="00CF3E8D"/>
    <w:rsid w:val="00CF4752"/>
    <w:rsid w:val="00CF4F81"/>
    <w:rsid w:val="00CF524A"/>
    <w:rsid w:val="00CF6355"/>
    <w:rsid w:val="00CF6D2E"/>
    <w:rsid w:val="00CF7221"/>
    <w:rsid w:val="00CF75EE"/>
    <w:rsid w:val="00D001E3"/>
    <w:rsid w:val="00D003C6"/>
    <w:rsid w:val="00D0151C"/>
    <w:rsid w:val="00D01566"/>
    <w:rsid w:val="00D0291F"/>
    <w:rsid w:val="00D02D6A"/>
    <w:rsid w:val="00D036C2"/>
    <w:rsid w:val="00D042B4"/>
    <w:rsid w:val="00D05B06"/>
    <w:rsid w:val="00D067DC"/>
    <w:rsid w:val="00D07060"/>
    <w:rsid w:val="00D0785A"/>
    <w:rsid w:val="00D0794E"/>
    <w:rsid w:val="00D07ABA"/>
    <w:rsid w:val="00D112FF"/>
    <w:rsid w:val="00D11D31"/>
    <w:rsid w:val="00D12234"/>
    <w:rsid w:val="00D126BF"/>
    <w:rsid w:val="00D12D57"/>
    <w:rsid w:val="00D12F8F"/>
    <w:rsid w:val="00D134AA"/>
    <w:rsid w:val="00D135B1"/>
    <w:rsid w:val="00D13CE4"/>
    <w:rsid w:val="00D1427A"/>
    <w:rsid w:val="00D143BE"/>
    <w:rsid w:val="00D1449D"/>
    <w:rsid w:val="00D14D18"/>
    <w:rsid w:val="00D150F4"/>
    <w:rsid w:val="00D15290"/>
    <w:rsid w:val="00D1598C"/>
    <w:rsid w:val="00D1674E"/>
    <w:rsid w:val="00D16851"/>
    <w:rsid w:val="00D16CB3"/>
    <w:rsid w:val="00D1754D"/>
    <w:rsid w:val="00D1757C"/>
    <w:rsid w:val="00D178E0"/>
    <w:rsid w:val="00D2100B"/>
    <w:rsid w:val="00D2144C"/>
    <w:rsid w:val="00D21BAF"/>
    <w:rsid w:val="00D22280"/>
    <w:rsid w:val="00D229F2"/>
    <w:rsid w:val="00D22F1A"/>
    <w:rsid w:val="00D230EA"/>
    <w:rsid w:val="00D2338B"/>
    <w:rsid w:val="00D24423"/>
    <w:rsid w:val="00D24CA4"/>
    <w:rsid w:val="00D25095"/>
    <w:rsid w:val="00D26D57"/>
    <w:rsid w:val="00D274A4"/>
    <w:rsid w:val="00D27E61"/>
    <w:rsid w:val="00D30828"/>
    <w:rsid w:val="00D316D2"/>
    <w:rsid w:val="00D31B55"/>
    <w:rsid w:val="00D327FD"/>
    <w:rsid w:val="00D33920"/>
    <w:rsid w:val="00D33B50"/>
    <w:rsid w:val="00D33E00"/>
    <w:rsid w:val="00D34053"/>
    <w:rsid w:val="00D343F2"/>
    <w:rsid w:val="00D34B27"/>
    <w:rsid w:val="00D35649"/>
    <w:rsid w:val="00D35A40"/>
    <w:rsid w:val="00D35A7D"/>
    <w:rsid w:val="00D35F0E"/>
    <w:rsid w:val="00D3644D"/>
    <w:rsid w:val="00D37120"/>
    <w:rsid w:val="00D41ACE"/>
    <w:rsid w:val="00D41D1B"/>
    <w:rsid w:val="00D4218D"/>
    <w:rsid w:val="00D430E4"/>
    <w:rsid w:val="00D43FD7"/>
    <w:rsid w:val="00D44012"/>
    <w:rsid w:val="00D440F8"/>
    <w:rsid w:val="00D448C5"/>
    <w:rsid w:val="00D44974"/>
    <w:rsid w:val="00D45389"/>
    <w:rsid w:val="00D45753"/>
    <w:rsid w:val="00D46310"/>
    <w:rsid w:val="00D465C6"/>
    <w:rsid w:val="00D46944"/>
    <w:rsid w:val="00D46F3B"/>
    <w:rsid w:val="00D472DB"/>
    <w:rsid w:val="00D47709"/>
    <w:rsid w:val="00D47DDA"/>
    <w:rsid w:val="00D47F13"/>
    <w:rsid w:val="00D500DD"/>
    <w:rsid w:val="00D5048A"/>
    <w:rsid w:val="00D5089E"/>
    <w:rsid w:val="00D51562"/>
    <w:rsid w:val="00D51A1C"/>
    <w:rsid w:val="00D51EB3"/>
    <w:rsid w:val="00D52140"/>
    <w:rsid w:val="00D525AD"/>
    <w:rsid w:val="00D528AD"/>
    <w:rsid w:val="00D528BE"/>
    <w:rsid w:val="00D53704"/>
    <w:rsid w:val="00D546B4"/>
    <w:rsid w:val="00D55C02"/>
    <w:rsid w:val="00D56339"/>
    <w:rsid w:val="00D60B02"/>
    <w:rsid w:val="00D614C8"/>
    <w:rsid w:val="00D6178B"/>
    <w:rsid w:val="00D618E0"/>
    <w:rsid w:val="00D61942"/>
    <w:rsid w:val="00D629D8"/>
    <w:rsid w:val="00D62E64"/>
    <w:rsid w:val="00D631BF"/>
    <w:rsid w:val="00D639A0"/>
    <w:rsid w:val="00D63D9E"/>
    <w:rsid w:val="00D64D8D"/>
    <w:rsid w:val="00D653AD"/>
    <w:rsid w:val="00D654BB"/>
    <w:rsid w:val="00D65AD1"/>
    <w:rsid w:val="00D65C2B"/>
    <w:rsid w:val="00D65D91"/>
    <w:rsid w:val="00D674C8"/>
    <w:rsid w:val="00D70C1B"/>
    <w:rsid w:val="00D70D87"/>
    <w:rsid w:val="00D71559"/>
    <w:rsid w:val="00D72445"/>
    <w:rsid w:val="00D72A56"/>
    <w:rsid w:val="00D72E67"/>
    <w:rsid w:val="00D73367"/>
    <w:rsid w:val="00D73D3E"/>
    <w:rsid w:val="00D73F0D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DF8"/>
    <w:rsid w:val="00D80E8A"/>
    <w:rsid w:val="00D81554"/>
    <w:rsid w:val="00D825BF"/>
    <w:rsid w:val="00D82F87"/>
    <w:rsid w:val="00D841CD"/>
    <w:rsid w:val="00D865D1"/>
    <w:rsid w:val="00D877F7"/>
    <w:rsid w:val="00D9004F"/>
    <w:rsid w:val="00D90D92"/>
    <w:rsid w:val="00D920DF"/>
    <w:rsid w:val="00D92839"/>
    <w:rsid w:val="00D92876"/>
    <w:rsid w:val="00D92BC4"/>
    <w:rsid w:val="00D92EC7"/>
    <w:rsid w:val="00D940F7"/>
    <w:rsid w:val="00D9485E"/>
    <w:rsid w:val="00D94925"/>
    <w:rsid w:val="00D94A07"/>
    <w:rsid w:val="00D953F5"/>
    <w:rsid w:val="00D9555F"/>
    <w:rsid w:val="00D96EBC"/>
    <w:rsid w:val="00D97959"/>
    <w:rsid w:val="00DA0147"/>
    <w:rsid w:val="00DA081B"/>
    <w:rsid w:val="00DA12C9"/>
    <w:rsid w:val="00DA2B9F"/>
    <w:rsid w:val="00DA2FF1"/>
    <w:rsid w:val="00DA3334"/>
    <w:rsid w:val="00DA348E"/>
    <w:rsid w:val="00DA3866"/>
    <w:rsid w:val="00DA4E6C"/>
    <w:rsid w:val="00DA58A6"/>
    <w:rsid w:val="00DA5E41"/>
    <w:rsid w:val="00DA6B8F"/>
    <w:rsid w:val="00DA708F"/>
    <w:rsid w:val="00DA7225"/>
    <w:rsid w:val="00DA7342"/>
    <w:rsid w:val="00DA7C6D"/>
    <w:rsid w:val="00DB020E"/>
    <w:rsid w:val="00DB0558"/>
    <w:rsid w:val="00DB06ED"/>
    <w:rsid w:val="00DB07B2"/>
    <w:rsid w:val="00DB0F2D"/>
    <w:rsid w:val="00DB12C3"/>
    <w:rsid w:val="00DB36E4"/>
    <w:rsid w:val="00DB3918"/>
    <w:rsid w:val="00DB3EF2"/>
    <w:rsid w:val="00DB41EA"/>
    <w:rsid w:val="00DB4A15"/>
    <w:rsid w:val="00DB4DC9"/>
    <w:rsid w:val="00DB565B"/>
    <w:rsid w:val="00DB594B"/>
    <w:rsid w:val="00DB5B59"/>
    <w:rsid w:val="00DB65EB"/>
    <w:rsid w:val="00DB66C4"/>
    <w:rsid w:val="00DB73B4"/>
    <w:rsid w:val="00DB7A53"/>
    <w:rsid w:val="00DB7CE4"/>
    <w:rsid w:val="00DC1286"/>
    <w:rsid w:val="00DC2A1B"/>
    <w:rsid w:val="00DC2AB0"/>
    <w:rsid w:val="00DC39A4"/>
    <w:rsid w:val="00DC4D50"/>
    <w:rsid w:val="00DC51D1"/>
    <w:rsid w:val="00DC58F4"/>
    <w:rsid w:val="00DC6196"/>
    <w:rsid w:val="00DC6363"/>
    <w:rsid w:val="00DC670A"/>
    <w:rsid w:val="00DC6B68"/>
    <w:rsid w:val="00DC6CDC"/>
    <w:rsid w:val="00DC78BB"/>
    <w:rsid w:val="00DC7F35"/>
    <w:rsid w:val="00DD01D4"/>
    <w:rsid w:val="00DD0DE4"/>
    <w:rsid w:val="00DD1991"/>
    <w:rsid w:val="00DD1CDD"/>
    <w:rsid w:val="00DD1ED7"/>
    <w:rsid w:val="00DD2897"/>
    <w:rsid w:val="00DD3080"/>
    <w:rsid w:val="00DD3342"/>
    <w:rsid w:val="00DD3D05"/>
    <w:rsid w:val="00DD58C2"/>
    <w:rsid w:val="00DD6F39"/>
    <w:rsid w:val="00DD775F"/>
    <w:rsid w:val="00DD7D97"/>
    <w:rsid w:val="00DE0419"/>
    <w:rsid w:val="00DE067A"/>
    <w:rsid w:val="00DE0E7A"/>
    <w:rsid w:val="00DE1884"/>
    <w:rsid w:val="00DE2B39"/>
    <w:rsid w:val="00DE382C"/>
    <w:rsid w:val="00DE4292"/>
    <w:rsid w:val="00DE4773"/>
    <w:rsid w:val="00DE4E09"/>
    <w:rsid w:val="00DE52E0"/>
    <w:rsid w:val="00DE5A45"/>
    <w:rsid w:val="00DE6DCC"/>
    <w:rsid w:val="00DE720F"/>
    <w:rsid w:val="00DE73C4"/>
    <w:rsid w:val="00DE76E2"/>
    <w:rsid w:val="00DE77D9"/>
    <w:rsid w:val="00DE7C43"/>
    <w:rsid w:val="00DE7D70"/>
    <w:rsid w:val="00DF0335"/>
    <w:rsid w:val="00DF03C3"/>
    <w:rsid w:val="00DF05EF"/>
    <w:rsid w:val="00DF06E5"/>
    <w:rsid w:val="00DF18FC"/>
    <w:rsid w:val="00DF1927"/>
    <w:rsid w:val="00DF2850"/>
    <w:rsid w:val="00DF3832"/>
    <w:rsid w:val="00DF4170"/>
    <w:rsid w:val="00DF446A"/>
    <w:rsid w:val="00DF470B"/>
    <w:rsid w:val="00DF4B93"/>
    <w:rsid w:val="00DF60E5"/>
    <w:rsid w:val="00DF755E"/>
    <w:rsid w:val="00DF757B"/>
    <w:rsid w:val="00E0007F"/>
    <w:rsid w:val="00E009AB"/>
    <w:rsid w:val="00E02586"/>
    <w:rsid w:val="00E02637"/>
    <w:rsid w:val="00E02D59"/>
    <w:rsid w:val="00E02FD4"/>
    <w:rsid w:val="00E03419"/>
    <w:rsid w:val="00E04B77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54D"/>
    <w:rsid w:val="00E11193"/>
    <w:rsid w:val="00E112E4"/>
    <w:rsid w:val="00E11579"/>
    <w:rsid w:val="00E11719"/>
    <w:rsid w:val="00E12911"/>
    <w:rsid w:val="00E138E1"/>
    <w:rsid w:val="00E13B0C"/>
    <w:rsid w:val="00E14850"/>
    <w:rsid w:val="00E14C92"/>
    <w:rsid w:val="00E14D5B"/>
    <w:rsid w:val="00E15D4B"/>
    <w:rsid w:val="00E15E0A"/>
    <w:rsid w:val="00E16E0D"/>
    <w:rsid w:val="00E1709D"/>
    <w:rsid w:val="00E20474"/>
    <w:rsid w:val="00E22F64"/>
    <w:rsid w:val="00E2329E"/>
    <w:rsid w:val="00E24DFC"/>
    <w:rsid w:val="00E2576A"/>
    <w:rsid w:val="00E25A1E"/>
    <w:rsid w:val="00E25E70"/>
    <w:rsid w:val="00E25F4D"/>
    <w:rsid w:val="00E2653D"/>
    <w:rsid w:val="00E26AB3"/>
    <w:rsid w:val="00E272D6"/>
    <w:rsid w:val="00E303F2"/>
    <w:rsid w:val="00E30A6C"/>
    <w:rsid w:val="00E31BDA"/>
    <w:rsid w:val="00E32370"/>
    <w:rsid w:val="00E32DAE"/>
    <w:rsid w:val="00E331E4"/>
    <w:rsid w:val="00E33FC3"/>
    <w:rsid w:val="00E351A5"/>
    <w:rsid w:val="00E353B7"/>
    <w:rsid w:val="00E35B16"/>
    <w:rsid w:val="00E36A1C"/>
    <w:rsid w:val="00E36BE9"/>
    <w:rsid w:val="00E378A8"/>
    <w:rsid w:val="00E378E1"/>
    <w:rsid w:val="00E37F49"/>
    <w:rsid w:val="00E41601"/>
    <w:rsid w:val="00E417D2"/>
    <w:rsid w:val="00E428D3"/>
    <w:rsid w:val="00E42CD8"/>
    <w:rsid w:val="00E435A1"/>
    <w:rsid w:val="00E43A18"/>
    <w:rsid w:val="00E43E66"/>
    <w:rsid w:val="00E44103"/>
    <w:rsid w:val="00E448E6"/>
    <w:rsid w:val="00E44A56"/>
    <w:rsid w:val="00E44B19"/>
    <w:rsid w:val="00E456D1"/>
    <w:rsid w:val="00E45BCB"/>
    <w:rsid w:val="00E46808"/>
    <w:rsid w:val="00E46C4F"/>
    <w:rsid w:val="00E46FCB"/>
    <w:rsid w:val="00E47121"/>
    <w:rsid w:val="00E47AD4"/>
    <w:rsid w:val="00E47ECF"/>
    <w:rsid w:val="00E50B6A"/>
    <w:rsid w:val="00E5120A"/>
    <w:rsid w:val="00E5166D"/>
    <w:rsid w:val="00E51D95"/>
    <w:rsid w:val="00E52A02"/>
    <w:rsid w:val="00E530D6"/>
    <w:rsid w:val="00E534C9"/>
    <w:rsid w:val="00E5422B"/>
    <w:rsid w:val="00E559C6"/>
    <w:rsid w:val="00E55AA7"/>
    <w:rsid w:val="00E55B41"/>
    <w:rsid w:val="00E55DF2"/>
    <w:rsid w:val="00E56885"/>
    <w:rsid w:val="00E56CFC"/>
    <w:rsid w:val="00E57E1B"/>
    <w:rsid w:val="00E6024F"/>
    <w:rsid w:val="00E6114A"/>
    <w:rsid w:val="00E620FB"/>
    <w:rsid w:val="00E62687"/>
    <w:rsid w:val="00E637BA"/>
    <w:rsid w:val="00E64E5F"/>
    <w:rsid w:val="00E65A42"/>
    <w:rsid w:val="00E65D0F"/>
    <w:rsid w:val="00E65E30"/>
    <w:rsid w:val="00E66642"/>
    <w:rsid w:val="00E6668F"/>
    <w:rsid w:val="00E668C8"/>
    <w:rsid w:val="00E70B83"/>
    <w:rsid w:val="00E711B3"/>
    <w:rsid w:val="00E715FE"/>
    <w:rsid w:val="00E71FF1"/>
    <w:rsid w:val="00E720ED"/>
    <w:rsid w:val="00E74DC1"/>
    <w:rsid w:val="00E7501E"/>
    <w:rsid w:val="00E769BE"/>
    <w:rsid w:val="00E7787C"/>
    <w:rsid w:val="00E77883"/>
    <w:rsid w:val="00E77C3A"/>
    <w:rsid w:val="00E8133E"/>
    <w:rsid w:val="00E81C02"/>
    <w:rsid w:val="00E83622"/>
    <w:rsid w:val="00E8415F"/>
    <w:rsid w:val="00E8519D"/>
    <w:rsid w:val="00E85368"/>
    <w:rsid w:val="00E858A6"/>
    <w:rsid w:val="00E85B2B"/>
    <w:rsid w:val="00E868D0"/>
    <w:rsid w:val="00E87DA8"/>
    <w:rsid w:val="00E90C4E"/>
    <w:rsid w:val="00E90CE5"/>
    <w:rsid w:val="00E91FCE"/>
    <w:rsid w:val="00E926F7"/>
    <w:rsid w:val="00E92DA3"/>
    <w:rsid w:val="00E938A4"/>
    <w:rsid w:val="00E949CF"/>
    <w:rsid w:val="00E94CAE"/>
    <w:rsid w:val="00E96293"/>
    <w:rsid w:val="00E96753"/>
    <w:rsid w:val="00E96BB6"/>
    <w:rsid w:val="00E97547"/>
    <w:rsid w:val="00EA1299"/>
    <w:rsid w:val="00EA12A4"/>
    <w:rsid w:val="00EA2656"/>
    <w:rsid w:val="00EA2784"/>
    <w:rsid w:val="00EA32A3"/>
    <w:rsid w:val="00EA3611"/>
    <w:rsid w:val="00EA36C1"/>
    <w:rsid w:val="00EA4674"/>
    <w:rsid w:val="00EA57D5"/>
    <w:rsid w:val="00EA59EB"/>
    <w:rsid w:val="00EA5DF5"/>
    <w:rsid w:val="00EA5FA1"/>
    <w:rsid w:val="00EA6B93"/>
    <w:rsid w:val="00EA74D6"/>
    <w:rsid w:val="00EA7C08"/>
    <w:rsid w:val="00EB10A7"/>
    <w:rsid w:val="00EB1513"/>
    <w:rsid w:val="00EB249D"/>
    <w:rsid w:val="00EB2625"/>
    <w:rsid w:val="00EB29F2"/>
    <w:rsid w:val="00EB30C5"/>
    <w:rsid w:val="00EB30C8"/>
    <w:rsid w:val="00EB34AB"/>
    <w:rsid w:val="00EB3564"/>
    <w:rsid w:val="00EB4505"/>
    <w:rsid w:val="00EB4F13"/>
    <w:rsid w:val="00EB6A2F"/>
    <w:rsid w:val="00EB7262"/>
    <w:rsid w:val="00EC07B7"/>
    <w:rsid w:val="00EC1286"/>
    <w:rsid w:val="00EC20B1"/>
    <w:rsid w:val="00EC235A"/>
    <w:rsid w:val="00EC2931"/>
    <w:rsid w:val="00EC3454"/>
    <w:rsid w:val="00EC3800"/>
    <w:rsid w:val="00EC383A"/>
    <w:rsid w:val="00EC393C"/>
    <w:rsid w:val="00EC3DCD"/>
    <w:rsid w:val="00EC47BA"/>
    <w:rsid w:val="00EC5638"/>
    <w:rsid w:val="00EC5C33"/>
    <w:rsid w:val="00EC658A"/>
    <w:rsid w:val="00EC6AA5"/>
    <w:rsid w:val="00EC6C19"/>
    <w:rsid w:val="00EC73CD"/>
    <w:rsid w:val="00ED0E9F"/>
    <w:rsid w:val="00ED0ED6"/>
    <w:rsid w:val="00ED0EE3"/>
    <w:rsid w:val="00ED120A"/>
    <w:rsid w:val="00ED239F"/>
    <w:rsid w:val="00ED2966"/>
    <w:rsid w:val="00ED2FC7"/>
    <w:rsid w:val="00ED3520"/>
    <w:rsid w:val="00ED41CF"/>
    <w:rsid w:val="00ED446F"/>
    <w:rsid w:val="00ED5BDD"/>
    <w:rsid w:val="00ED7C09"/>
    <w:rsid w:val="00EE0584"/>
    <w:rsid w:val="00EE09A1"/>
    <w:rsid w:val="00EE118D"/>
    <w:rsid w:val="00EE2439"/>
    <w:rsid w:val="00EE317D"/>
    <w:rsid w:val="00EE3CD8"/>
    <w:rsid w:val="00EE3FEF"/>
    <w:rsid w:val="00EE43B8"/>
    <w:rsid w:val="00EE52F8"/>
    <w:rsid w:val="00EE697A"/>
    <w:rsid w:val="00EE6D0C"/>
    <w:rsid w:val="00EE6DC0"/>
    <w:rsid w:val="00EE708C"/>
    <w:rsid w:val="00EE7B10"/>
    <w:rsid w:val="00EF0AAF"/>
    <w:rsid w:val="00EF14B5"/>
    <w:rsid w:val="00EF47C5"/>
    <w:rsid w:val="00EF486C"/>
    <w:rsid w:val="00EF4FD0"/>
    <w:rsid w:val="00EF5183"/>
    <w:rsid w:val="00EF5BD4"/>
    <w:rsid w:val="00EF6BD7"/>
    <w:rsid w:val="00EF6BDB"/>
    <w:rsid w:val="00F021FC"/>
    <w:rsid w:val="00F02467"/>
    <w:rsid w:val="00F030C5"/>
    <w:rsid w:val="00F03311"/>
    <w:rsid w:val="00F03A07"/>
    <w:rsid w:val="00F04D1A"/>
    <w:rsid w:val="00F05E98"/>
    <w:rsid w:val="00F061FE"/>
    <w:rsid w:val="00F06458"/>
    <w:rsid w:val="00F06630"/>
    <w:rsid w:val="00F06D1E"/>
    <w:rsid w:val="00F07008"/>
    <w:rsid w:val="00F1021D"/>
    <w:rsid w:val="00F10F12"/>
    <w:rsid w:val="00F117D8"/>
    <w:rsid w:val="00F11C03"/>
    <w:rsid w:val="00F12093"/>
    <w:rsid w:val="00F12678"/>
    <w:rsid w:val="00F1278F"/>
    <w:rsid w:val="00F127A6"/>
    <w:rsid w:val="00F12D95"/>
    <w:rsid w:val="00F13CBB"/>
    <w:rsid w:val="00F14174"/>
    <w:rsid w:val="00F145E0"/>
    <w:rsid w:val="00F16125"/>
    <w:rsid w:val="00F178D6"/>
    <w:rsid w:val="00F179D8"/>
    <w:rsid w:val="00F20C0C"/>
    <w:rsid w:val="00F20C7E"/>
    <w:rsid w:val="00F21119"/>
    <w:rsid w:val="00F216FC"/>
    <w:rsid w:val="00F2274C"/>
    <w:rsid w:val="00F24B95"/>
    <w:rsid w:val="00F2503A"/>
    <w:rsid w:val="00F25DE2"/>
    <w:rsid w:val="00F260BE"/>
    <w:rsid w:val="00F30A6C"/>
    <w:rsid w:val="00F3126A"/>
    <w:rsid w:val="00F330A6"/>
    <w:rsid w:val="00F334D2"/>
    <w:rsid w:val="00F33DA6"/>
    <w:rsid w:val="00F342C0"/>
    <w:rsid w:val="00F349E8"/>
    <w:rsid w:val="00F34A2F"/>
    <w:rsid w:val="00F3520C"/>
    <w:rsid w:val="00F3595D"/>
    <w:rsid w:val="00F359EA"/>
    <w:rsid w:val="00F363E7"/>
    <w:rsid w:val="00F36480"/>
    <w:rsid w:val="00F3698A"/>
    <w:rsid w:val="00F36C36"/>
    <w:rsid w:val="00F373BF"/>
    <w:rsid w:val="00F376EC"/>
    <w:rsid w:val="00F377E7"/>
    <w:rsid w:val="00F37B77"/>
    <w:rsid w:val="00F40B5A"/>
    <w:rsid w:val="00F41008"/>
    <w:rsid w:val="00F419C0"/>
    <w:rsid w:val="00F41BCD"/>
    <w:rsid w:val="00F41F36"/>
    <w:rsid w:val="00F41FA0"/>
    <w:rsid w:val="00F429A2"/>
    <w:rsid w:val="00F43F93"/>
    <w:rsid w:val="00F44346"/>
    <w:rsid w:val="00F44EFE"/>
    <w:rsid w:val="00F45988"/>
    <w:rsid w:val="00F45C87"/>
    <w:rsid w:val="00F466D7"/>
    <w:rsid w:val="00F46974"/>
    <w:rsid w:val="00F474EE"/>
    <w:rsid w:val="00F47714"/>
    <w:rsid w:val="00F47AA9"/>
    <w:rsid w:val="00F50451"/>
    <w:rsid w:val="00F523B6"/>
    <w:rsid w:val="00F534C9"/>
    <w:rsid w:val="00F550EF"/>
    <w:rsid w:val="00F56A46"/>
    <w:rsid w:val="00F56EBF"/>
    <w:rsid w:val="00F571FB"/>
    <w:rsid w:val="00F60300"/>
    <w:rsid w:val="00F617FD"/>
    <w:rsid w:val="00F6301A"/>
    <w:rsid w:val="00F63233"/>
    <w:rsid w:val="00F63B0D"/>
    <w:rsid w:val="00F64B36"/>
    <w:rsid w:val="00F65499"/>
    <w:rsid w:val="00F656D4"/>
    <w:rsid w:val="00F65C6C"/>
    <w:rsid w:val="00F65E11"/>
    <w:rsid w:val="00F665E6"/>
    <w:rsid w:val="00F66ADF"/>
    <w:rsid w:val="00F66D54"/>
    <w:rsid w:val="00F66DB1"/>
    <w:rsid w:val="00F66EC8"/>
    <w:rsid w:val="00F67CEB"/>
    <w:rsid w:val="00F7022C"/>
    <w:rsid w:val="00F705CF"/>
    <w:rsid w:val="00F73112"/>
    <w:rsid w:val="00F75897"/>
    <w:rsid w:val="00F75BDE"/>
    <w:rsid w:val="00F75C9A"/>
    <w:rsid w:val="00F767E7"/>
    <w:rsid w:val="00F76D98"/>
    <w:rsid w:val="00F76DF6"/>
    <w:rsid w:val="00F801EA"/>
    <w:rsid w:val="00F81B37"/>
    <w:rsid w:val="00F81C32"/>
    <w:rsid w:val="00F82368"/>
    <w:rsid w:val="00F83015"/>
    <w:rsid w:val="00F830B4"/>
    <w:rsid w:val="00F83AD5"/>
    <w:rsid w:val="00F83D7F"/>
    <w:rsid w:val="00F8411A"/>
    <w:rsid w:val="00F84981"/>
    <w:rsid w:val="00F869E2"/>
    <w:rsid w:val="00F86AC0"/>
    <w:rsid w:val="00F90CA8"/>
    <w:rsid w:val="00F90D27"/>
    <w:rsid w:val="00F90DC2"/>
    <w:rsid w:val="00F914F6"/>
    <w:rsid w:val="00F9385A"/>
    <w:rsid w:val="00F9488F"/>
    <w:rsid w:val="00F959BB"/>
    <w:rsid w:val="00F96595"/>
    <w:rsid w:val="00F965FB"/>
    <w:rsid w:val="00F970E9"/>
    <w:rsid w:val="00F97344"/>
    <w:rsid w:val="00FA0382"/>
    <w:rsid w:val="00FA0987"/>
    <w:rsid w:val="00FA2206"/>
    <w:rsid w:val="00FA2B50"/>
    <w:rsid w:val="00FA2FCA"/>
    <w:rsid w:val="00FA461E"/>
    <w:rsid w:val="00FA4902"/>
    <w:rsid w:val="00FA5651"/>
    <w:rsid w:val="00FA6B19"/>
    <w:rsid w:val="00FA6D08"/>
    <w:rsid w:val="00FA7AC6"/>
    <w:rsid w:val="00FA7B3E"/>
    <w:rsid w:val="00FB0311"/>
    <w:rsid w:val="00FB048E"/>
    <w:rsid w:val="00FB1924"/>
    <w:rsid w:val="00FB1E97"/>
    <w:rsid w:val="00FB21BE"/>
    <w:rsid w:val="00FB3216"/>
    <w:rsid w:val="00FB369C"/>
    <w:rsid w:val="00FB3E2B"/>
    <w:rsid w:val="00FB4548"/>
    <w:rsid w:val="00FB4908"/>
    <w:rsid w:val="00FB51E2"/>
    <w:rsid w:val="00FB5A18"/>
    <w:rsid w:val="00FB6A65"/>
    <w:rsid w:val="00FB70B0"/>
    <w:rsid w:val="00FB71A2"/>
    <w:rsid w:val="00FB7388"/>
    <w:rsid w:val="00FB7715"/>
    <w:rsid w:val="00FC03BD"/>
    <w:rsid w:val="00FC066E"/>
    <w:rsid w:val="00FC0F92"/>
    <w:rsid w:val="00FC0FF2"/>
    <w:rsid w:val="00FC161E"/>
    <w:rsid w:val="00FC1A40"/>
    <w:rsid w:val="00FC22F5"/>
    <w:rsid w:val="00FC42BB"/>
    <w:rsid w:val="00FC4CCB"/>
    <w:rsid w:val="00FC58C6"/>
    <w:rsid w:val="00FC6085"/>
    <w:rsid w:val="00FC66EF"/>
    <w:rsid w:val="00FC68BD"/>
    <w:rsid w:val="00FC7422"/>
    <w:rsid w:val="00FD0093"/>
    <w:rsid w:val="00FD19FF"/>
    <w:rsid w:val="00FD2463"/>
    <w:rsid w:val="00FD24E2"/>
    <w:rsid w:val="00FD31D9"/>
    <w:rsid w:val="00FD321A"/>
    <w:rsid w:val="00FD3C8D"/>
    <w:rsid w:val="00FD3F60"/>
    <w:rsid w:val="00FD4648"/>
    <w:rsid w:val="00FD5247"/>
    <w:rsid w:val="00FD5836"/>
    <w:rsid w:val="00FD5E69"/>
    <w:rsid w:val="00FD6000"/>
    <w:rsid w:val="00FD66AD"/>
    <w:rsid w:val="00FD7109"/>
    <w:rsid w:val="00FE04F5"/>
    <w:rsid w:val="00FE06C0"/>
    <w:rsid w:val="00FE0B75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4399"/>
    <w:rsid w:val="00FE4477"/>
    <w:rsid w:val="00FE488B"/>
    <w:rsid w:val="00FE4A1F"/>
    <w:rsid w:val="00FE56AE"/>
    <w:rsid w:val="00FE702C"/>
    <w:rsid w:val="00FF0BEF"/>
    <w:rsid w:val="00FF13D8"/>
    <w:rsid w:val="00FF219A"/>
    <w:rsid w:val="00FF2FAF"/>
    <w:rsid w:val="00FF47E8"/>
    <w:rsid w:val="00FF51A3"/>
    <w:rsid w:val="00FF5427"/>
    <w:rsid w:val="00FF5CE8"/>
    <w:rsid w:val="00FF618B"/>
    <w:rsid w:val="00FF6FB9"/>
    <w:rsid w:val="00FF7177"/>
    <w:rsid w:val="00FF73A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80BE5494-57FE-4BF7-BE7B-80928D4A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creator>Assaf Bednarsh</dc:creator>
  <cp:lastModifiedBy>Assaf Bednarsh</cp:lastModifiedBy>
  <cp:revision>14</cp:revision>
  <cp:lastPrinted>2018-06-17T06:00:00Z</cp:lastPrinted>
  <dcterms:created xsi:type="dcterms:W3CDTF">2018-07-11T19:42:00Z</dcterms:created>
  <dcterms:modified xsi:type="dcterms:W3CDTF">2018-07-13T13:03:00Z</dcterms:modified>
</cp:coreProperties>
</file>