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3B149" w14:textId="77777777" w:rsidR="00CA0E9C" w:rsidRPr="007A0620" w:rsidRDefault="00D036C2" w:rsidP="002B4AA0">
      <w:pPr>
        <w:spacing w:after="120"/>
        <w:jc w:val="center"/>
        <w:rPr>
          <w:u w:val="single"/>
          <w:rtl/>
        </w:rPr>
      </w:pPr>
      <w:bookmarkStart w:id="0" w:name="_GoBack"/>
      <w:bookmarkEnd w:id="0"/>
      <w:r w:rsidRPr="007A0620">
        <w:rPr>
          <w:rFonts w:hint="cs"/>
          <w:u w:val="single"/>
          <w:rtl/>
        </w:rPr>
        <w:t>מקורות</w:t>
      </w:r>
      <w:r w:rsidR="003748D3" w:rsidRPr="007A0620">
        <w:rPr>
          <w:rFonts w:hint="cs"/>
          <w:u w:val="single"/>
          <w:rtl/>
        </w:rPr>
        <w:t xml:space="preserve"> </w:t>
      </w:r>
      <w:r w:rsidRPr="007A0620">
        <w:rPr>
          <w:rFonts w:hint="cs"/>
          <w:u w:val="single"/>
          <w:rtl/>
        </w:rPr>
        <w:t>ל</w:t>
      </w:r>
      <w:r w:rsidR="00E87DA8" w:rsidRPr="007A0620">
        <w:rPr>
          <w:rFonts w:hint="cs"/>
          <w:u w:val="single"/>
          <w:rtl/>
        </w:rPr>
        <w:t>מסכת</w:t>
      </w:r>
      <w:r w:rsidR="003748D3" w:rsidRPr="007A0620">
        <w:rPr>
          <w:rFonts w:hint="cs"/>
          <w:u w:val="single"/>
          <w:rtl/>
        </w:rPr>
        <w:t xml:space="preserve"> </w:t>
      </w:r>
      <w:r w:rsidR="00C64A3E" w:rsidRPr="007A0620">
        <w:rPr>
          <w:rFonts w:hint="cs"/>
          <w:u w:val="single"/>
          <w:rtl/>
        </w:rPr>
        <w:t>קידושין</w:t>
      </w:r>
      <w:r w:rsidR="003748D3" w:rsidRPr="007A0620">
        <w:rPr>
          <w:rFonts w:hint="cs"/>
          <w:u w:val="single"/>
          <w:rtl/>
        </w:rPr>
        <w:t xml:space="preserve"> </w:t>
      </w:r>
      <w:r w:rsidR="002A0D0F" w:rsidRPr="007A0620">
        <w:rPr>
          <w:u w:val="single"/>
          <w:rtl/>
        </w:rPr>
        <w:t>–</w:t>
      </w:r>
      <w:r w:rsidR="003748D3" w:rsidRPr="007A0620">
        <w:rPr>
          <w:rFonts w:hint="cs"/>
          <w:u w:val="single"/>
          <w:rtl/>
        </w:rPr>
        <w:t xml:space="preserve"> </w:t>
      </w:r>
      <w:r w:rsidRPr="007A0620">
        <w:rPr>
          <w:rFonts w:hint="cs"/>
          <w:u w:val="single"/>
          <w:rtl/>
        </w:rPr>
        <w:t>דף</w:t>
      </w:r>
      <w:r w:rsidR="003748D3" w:rsidRPr="007A0620">
        <w:rPr>
          <w:rFonts w:hint="cs"/>
          <w:u w:val="single"/>
          <w:rtl/>
        </w:rPr>
        <w:t xml:space="preserve"> </w:t>
      </w:r>
      <w:r w:rsidR="00467321">
        <w:rPr>
          <w:u w:val="single"/>
        </w:rPr>
        <w:t>49</w:t>
      </w:r>
    </w:p>
    <w:p w14:paraId="1F4524D9" w14:textId="77777777" w:rsidR="000564CA" w:rsidRPr="007A0620" w:rsidRDefault="000564CA" w:rsidP="002B4AA0">
      <w:pPr>
        <w:spacing w:after="120"/>
        <w:jc w:val="both"/>
      </w:pPr>
    </w:p>
    <w:p w14:paraId="3AA35ED1" w14:textId="77777777" w:rsidR="00367923" w:rsidRDefault="00835576" w:rsidP="00531D99">
      <w:pPr>
        <w:spacing w:after="120"/>
        <w:jc w:val="both"/>
        <w:rPr>
          <w:rtl/>
        </w:rPr>
      </w:pPr>
      <w:r w:rsidRPr="007A0620">
        <w:rPr>
          <w:rFonts w:hint="cs"/>
          <w:rtl/>
        </w:rPr>
        <w:t>(</w:t>
      </w:r>
      <w:r w:rsidR="004552FF" w:rsidRPr="007A0620">
        <w:t>1</w:t>
      </w:r>
      <w:r w:rsidRPr="007A0620">
        <w:rPr>
          <w:rFonts w:hint="cs"/>
          <w:rtl/>
        </w:rPr>
        <w:t>)</w:t>
      </w:r>
      <w:r w:rsidR="003748D3" w:rsidRPr="007A0620">
        <w:rPr>
          <w:rFonts w:hint="cs"/>
          <w:rtl/>
        </w:rPr>
        <w:t xml:space="preserve"> </w:t>
      </w:r>
      <w:r w:rsidR="008120F6" w:rsidRPr="007A0620">
        <w:rPr>
          <w:rFonts w:hint="cs"/>
          <w:rtl/>
        </w:rPr>
        <w:t>גמרא</w:t>
      </w:r>
      <w:r w:rsidR="00367923">
        <w:rPr>
          <w:rFonts w:hint="cs"/>
          <w:rtl/>
        </w:rPr>
        <w:t xml:space="preserve"> דף י.</w:t>
      </w:r>
      <w:r w:rsidR="00E548C8">
        <w:rPr>
          <w:rFonts w:hint="cs"/>
          <w:rtl/>
        </w:rPr>
        <w:t xml:space="preserve"> </w:t>
      </w:r>
      <w:r w:rsidR="000E55DA">
        <w:rPr>
          <w:rtl/>
        </w:rPr>
        <w:t>–</w:t>
      </w:r>
      <w:r w:rsidR="000E55DA">
        <w:rPr>
          <w:rFonts w:hint="cs"/>
          <w:rtl/>
        </w:rPr>
        <w:t xml:space="preserve"> י:</w:t>
      </w:r>
      <w:r w:rsidR="00367923">
        <w:rPr>
          <w:rFonts w:hint="cs"/>
          <w:rtl/>
        </w:rPr>
        <w:t xml:space="preserve"> "</w:t>
      </w:r>
      <w:r w:rsidR="00E548C8">
        <w:rPr>
          <w:rFonts w:hint="cs"/>
          <w:rtl/>
        </w:rPr>
        <w:t>אי</w:t>
      </w:r>
      <w:r w:rsidR="000E55DA">
        <w:rPr>
          <w:rFonts w:hint="cs"/>
          <w:rtl/>
        </w:rPr>
        <w:t>בעיא להו ביאה נשואין עושה ...דכהן נינהו אוכלת בתרומה</w:t>
      </w:r>
      <w:r w:rsidR="00367923">
        <w:rPr>
          <w:rFonts w:hint="cs"/>
          <w:rtl/>
        </w:rPr>
        <w:t>"</w:t>
      </w:r>
      <w:r w:rsidR="00921FE5">
        <w:rPr>
          <w:rFonts w:hint="cs"/>
          <w:rtl/>
        </w:rPr>
        <w:t xml:space="preserve">, רש"י, </w:t>
      </w:r>
      <w:r w:rsidR="00367923">
        <w:rPr>
          <w:rFonts w:hint="cs"/>
          <w:rtl/>
        </w:rPr>
        <w:t>תוס'</w:t>
      </w:r>
      <w:r w:rsidR="009D1BA9">
        <w:rPr>
          <w:rFonts w:hint="cs"/>
          <w:rtl/>
        </w:rPr>
        <w:t>, [שלנ"ל ד"ה קתני ביאה, ד"ה וחייבין משום אשת איש]</w:t>
      </w:r>
    </w:p>
    <w:p w14:paraId="2879446E" w14:textId="77777777" w:rsidR="001B305B" w:rsidRDefault="001B305B" w:rsidP="00531D99">
      <w:pPr>
        <w:spacing w:after="120"/>
        <w:jc w:val="both"/>
        <w:rPr>
          <w:rtl/>
        </w:rPr>
      </w:pPr>
      <w:r>
        <w:rPr>
          <w:rFonts w:hint="cs"/>
          <w:rtl/>
        </w:rPr>
        <w:t xml:space="preserve">מה יסוד הספק בענין ביאה נשואין עושה או קידושין עושה?  </w:t>
      </w:r>
      <w:r w:rsidR="005A0B3C">
        <w:rPr>
          <w:rFonts w:hint="cs"/>
          <w:rtl/>
        </w:rPr>
        <w:t>ביאור הגר"א אבן העזר לג:ה, [קהלות יעקב סו"ס יט ד"ה ולכאו']</w:t>
      </w:r>
    </w:p>
    <w:p w14:paraId="4F42F4E5" w14:textId="77777777" w:rsidR="009131B3" w:rsidRDefault="001B305B" w:rsidP="009131B3">
      <w:pPr>
        <w:spacing w:after="120"/>
        <w:jc w:val="both"/>
        <w:rPr>
          <w:rtl/>
        </w:rPr>
      </w:pPr>
      <w:r>
        <w:rPr>
          <w:rFonts w:hint="cs"/>
          <w:rtl/>
        </w:rPr>
        <w:t>לפי הצד של ביאה נשואין עושה, האם היא כנשואה לכל דבר?  רמב</w:t>
      </w:r>
      <w:r w:rsidR="000E55DA">
        <w:rPr>
          <w:rFonts w:hint="cs"/>
          <w:rtl/>
        </w:rPr>
        <w:t xml:space="preserve">"ם אישות י:א, מ"מ וכס"מ שם, חי' </w:t>
      </w:r>
      <w:r>
        <w:rPr>
          <w:rFonts w:hint="cs"/>
          <w:rtl/>
        </w:rPr>
        <w:t>הגר"ח על הש"ס כאן</w:t>
      </w:r>
    </w:p>
    <w:p w14:paraId="56B9D33A" w14:textId="77777777" w:rsidR="00531D99" w:rsidRDefault="00531D99" w:rsidP="00921FE5">
      <w:pPr>
        <w:spacing w:after="120"/>
        <w:jc w:val="both"/>
        <w:rPr>
          <w:rtl/>
        </w:rPr>
      </w:pPr>
    </w:p>
    <w:p w14:paraId="31E93056" w14:textId="77777777" w:rsidR="00D92712" w:rsidRDefault="0093584A" w:rsidP="00921FE5">
      <w:pPr>
        <w:spacing w:after="120"/>
        <w:jc w:val="both"/>
        <w:rPr>
          <w:rtl/>
        </w:rPr>
      </w:pPr>
      <w:r>
        <w:rPr>
          <w:rFonts w:hint="cs"/>
          <w:rtl/>
        </w:rPr>
        <w:t>(2) בענין תוד"ה ומקבל</w:t>
      </w:r>
      <w:r w:rsidR="00D92712">
        <w:rPr>
          <w:rFonts w:hint="cs"/>
          <w:rtl/>
        </w:rPr>
        <w:t>:</w:t>
      </w:r>
    </w:p>
    <w:p w14:paraId="59F02C08" w14:textId="77777777" w:rsidR="0093584A" w:rsidRDefault="00821B1D" w:rsidP="00921FE5">
      <w:pPr>
        <w:spacing w:after="120"/>
        <w:jc w:val="both"/>
        <w:rPr>
          <w:rtl/>
        </w:rPr>
      </w:pPr>
      <w:r>
        <w:rPr>
          <w:rFonts w:hint="cs"/>
          <w:rtl/>
        </w:rPr>
        <w:t xml:space="preserve">רש"י יבמות קט. ד"ה קטנה שהשיאה אביה ונתגרשה, </w:t>
      </w:r>
      <w:r w:rsidR="003C75DD">
        <w:rPr>
          <w:rFonts w:hint="cs"/>
          <w:rtl/>
        </w:rPr>
        <w:t>כתובות עג: ד"ה ונתגרשה, [</w:t>
      </w:r>
      <w:r>
        <w:rPr>
          <w:rFonts w:hint="cs"/>
          <w:rtl/>
        </w:rPr>
        <w:t xml:space="preserve">סנהדרין </w:t>
      </w:r>
      <w:r w:rsidR="003C75DD">
        <w:rPr>
          <w:rFonts w:hint="cs"/>
          <w:rtl/>
        </w:rPr>
        <w:t>נה:</w:t>
      </w:r>
      <w:r w:rsidR="00D92712">
        <w:rPr>
          <w:rFonts w:hint="cs"/>
          <w:rtl/>
        </w:rPr>
        <w:t xml:space="preserve"> ד"ה ואם בא עליה יבם קנאה, </w:t>
      </w:r>
      <w:r w:rsidR="003C75DD">
        <w:rPr>
          <w:rFonts w:hint="cs"/>
          <w:rtl/>
        </w:rPr>
        <w:t xml:space="preserve">שם </w:t>
      </w:r>
      <w:r>
        <w:rPr>
          <w:rFonts w:hint="cs"/>
          <w:rtl/>
        </w:rPr>
        <w:t xml:space="preserve">סט. ד"ה </w:t>
      </w:r>
      <w:r w:rsidR="003C75DD">
        <w:rPr>
          <w:rFonts w:hint="cs"/>
          <w:rtl/>
        </w:rPr>
        <w:t>קנאה]</w:t>
      </w:r>
      <w:r w:rsidR="00D92712">
        <w:rPr>
          <w:rFonts w:hint="cs"/>
          <w:rtl/>
        </w:rPr>
        <w:t xml:space="preserve">, </w:t>
      </w:r>
      <w:r w:rsidR="009001C1">
        <w:rPr>
          <w:rFonts w:hint="cs"/>
          <w:rtl/>
        </w:rPr>
        <w:t xml:space="preserve">קידושין מג: ד"ה היא ואביה, </w:t>
      </w:r>
      <w:r w:rsidR="00251696">
        <w:rPr>
          <w:rFonts w:hint="cs"/>
          <w:rtl/>
        </w:rPr>
        <w:t>כתובות מו: ד"ה ומקבל את גיטה</w:t>
      </w:r>
    </w:p>
    <w:p w14:paraId="6DD6121C" w14:textId="77777777" w:rsidR="00D92712" w:rsidRDefault="00D92712" w:rsidP="00921FE5">
      <w:pPr>
        <w:spacing w:after="120"/>
        <w:jc w:val="both"/>
        <w:rPr>
          <w:rtl/>
        </w:rPr>
      </w:pPr>
      <w:r>
        <w:rPr>
          <w:rFonts w:hint="cs"/>
          <w:rtl/>
        </w:rPr>
        <w:t>לפי רש"י ביבמות, מה הסברא לחלק בין קבלת גט לשאר זכויות האב?  ואיך ניתן לתרץ את הסתירה בדברי רש"י?  [עי' תוס' קידושין מג: ד"ה תנן התם]</w:t>
      </w:r>
    </w:p>
    <w:p w14:paraId="4881A8E5" w14:textId="77777777" w:rsidR="006B4948" w:rsidRDefault="006B4948" w:rsidP="00921FE5">
      <w:pPr>
        <w:spacing w:after="120"/>
        <w:jc w:val="both"/>
        <w:rPr>
          <w:rtl/>
        </w:rPr>
      </w:pPr>
    </w:p>
    <w:p w14:paraId="3139223F" w14:textId="77777777" w:rsidR="00A33919" w:rsidRDefault="00D92712" w:rsidP="00921FE5">
      <w:pPr>
        <w:spacing w:after="120"/>
        <w:jc w:val="both"/>
        <w:rPr>
          <w:rtl/>
        </w:rPr>
      </w:pPr>
      <w:r>
        <w:rPr>
          <w:rFonts w:hint="cs"/>
          <w:rtl/>
        </w:rPr>
        <w:t>(3) בענין בועל נדה:</w:t>
      </w:r>
    </w:p>
    <w:p w14:paraId="77E3A88B" w14:textId="77777777" w:rsidR="005B1599" w:rsidRDefault="008A5EEE" w:rsidP="005B1599">
      <w:pPr>
        <w:spacing w:after="120"/>
        <w:jc w:val="both"/>
        <w:rPr>
          <w:rtl/>
        </w:rPr>
      </w:pPr>
      <w:r>
        <w:rPr>
          <w:rFonts w:hint="cs"/>
          <w:rtl/>
        </w:rPr>
        <w:t xml:space="preserve">האם דין בועל נדה כנדה? </w:t>
      </w:r>
      <w:r w:rsidR="005B1599">
        <w:rPr>
          <w:rFonts w:hint="cs"/>
          <w:rtl/>
        </w:rPr>
        <w:t xml:space="preserve"> רש"י נדה לג. ד"ה מה היא מטמאה אדם</w:t>
      </w:r>
      <w:r w:rsidR="004900B8">
        <w:rPr>
          <w:rFonts w:hint="cs"/>
          <w:rtl/>
        </w:rPr>
        <w:t>, ד"ה וכלי חרס, תוס' הרא"ש שם (נ</w:t>
      </w:r>
      <w:r w:rsidR="005B1599">
        <w:rPr>
          <w:rFonts w:hint="cs"/>
          <w:rtl/>
        </w:rPr>
        <w:t>דפס על הדף) ד"ה מה היא (לפחות עד "ולא בהיסטו"), [ר"ש כלים א:ג ד"ה משכב תחתון כעליון]</w:t>
      </w:r>
    </w:p>
    <w:p w14:paraId="73C5DEA5" w14:textId="77777777" w:rsidR="005B1599" w:rsidRDefault="005B1599" w:rsidP="00921FE5">
      <w:pPr>
        <w:spacing w:after="120"/>
        <w:jc w:val="both"/>
        <w:rPr>
          <w:rtl/>
        </w:rPr>
      </w:pPr>
      <w:r>
        <w:rPr>
          <w:rFonts w:hint="cs"/>
          <w:rtl/>
        </w:rPr>
        <w:t xml:space="preserve">בענין טומאת משכב הנדה - עי' רש"י ב"ק סו: ד"ה משכבו, </w:t>
      </w:r>
      <w:r w:rsidR="009C44D2">
        <w:rPr>
          <w:rFonts w:hint="cs"/>
          <w:rtl/>
        </w:rPr>
        <w:t>תוס' שם ד"ה דגזל משכב דחבריה, [רמב"ם הל' כלים כד:ז].  מה יסוד המחלוקת בין רש"י לתוספות?  (האם יש קשר בין שתי שיטות אלו של רש"י?)</w:t>
      </w:r>
    </w:p>
    <w:p w14:paraId="08FB4D6A" w14:textId="77777777" w:rsidR="009C44D2" w:rsidRDefault="009C44D2" w:rsidP="00921FE5">
      <w:pPr>
        <w:spacing w:after="120"/>
        <w:jc w:val="both"/>
        <w:rPr>
          <w:rtl/>
        </w:rPr>
      </w:pPr>
      <w:r>
        <w:rPr>
          <w:rFonts w:hint="cs"/>
          <w:rtl/>
        </w:rPr>
        <w:t>[עיין בארוכה במאמרו של מו"ר הרב אהרן ליכטנשטיין "טומאת משכב ומושב", הנדפס בספרו 'מנחת אביב' ובספר זכרון להגריד"ס 'זכרון הרב']</w:t>
      </w:r>
    </w:p>
    <w:p w14:paraId="2BD59D85" w14:textId="77777777" w:rsidR="00D92712" w:rsidRDefault="00D92712" w:rsidP="00921FE5">
      <w:pPr>
        <w:spacing w:after="120"/>
        <w:jc w:val="both"/>
        <w:rPr>
          <w:rtl/>
        </w:rPr>
      </w:pPr>
      <w:r>
        <w:rPr>
          <w:rFonts w:hint="cs"/>
          <w:rtl/>
        </w:rPr>
        <w:t xml:space="preserve">[בענין טומאת עליונו של זב, עי' ריטב"א נדה לב: ד"ה ועליונו של זב, </w:t>
      </w:r>
      <w:r w:rsidR="008A5EEE">
        <w:rPr>
          <w:rFonts w:hint="cs"/>
          <w:rtl/>
        </w:rPr>
        <w:t xml:space="preserve">ותוס' עירובין כז. ד"ה כל שנישא, </w:t>
      </w:r>
      <w:r>
        <w:rPr>
          <w:rFonts w:hint="cs"/>
          <w:rtl/>
        </w:rPr>
        <w:t>ואכמ"ל]</w:t>
      </w:r>
    </w:p>
    <w:p w14:paraId="3D08D221" w14:textId="77777777" w:rsidR="001A0A07" w:rsidRDefault="001A0A07" w:rsidP="00921FE5">
      <w:pPr>
        <w:spacing w:after="120"/>
        <w:jc w:val="both"/>
      </w:pPr>
    </w:p>
    <w:p w14:paraId="16721B86" w14:textId="77777777" w:rsidR="001B305B" w:rsidRPr="001B305B" w:rsidRDefault="001B305B" w:rsidP="001B305B">
      <w:pPr>
        <w:autoSpaceDE w:val="0"/>
        <w:autoSpaceDN w:val="0"/>
        <w:adjustRightInd w:val="0"/>
        <w:jc w:val="both"/>
        <w:rPr>
          <w:u w:val="single"/>
          <w:rtl/>
        </w:rPr>
      </w:pPr>
      <w:r w:rsidRPr="001B305B">
        <w:rPr>
          <w:u w:val="single"/>
          <w:rtl/>
        </w:rPr>
        <w:t xml:space="preserve">ביאור הגר"א אבן העזר סימן לג </w:t>
      </w:r>
    </w:p>
    <w:p w14:paraId="3296ADDC" w14:textId="77777777" w:rsidR="001B305B" w:rsidRPr="001B305B" w:rsidRDefault="001B305B" w:rsidP="001B305B">
      <w:pPr>
        <w:autoSpaceDE w:val="0"/>
        <w:autoSpaceDN w:val="0"/>
        <w:adjustRightInd w:val="0"/>
        <w:jc w:val="both"/>
        <w:rPr>
          <w:rtl/>
        </w:rPr>
      </w:pPr>
      <w:r w:rsidRPr="001B305B">
        <w:rPr>
          <w:rtl/>
        </w:rPr>
        <w:t>ה) או שקידש כו'. עתוס' דקדושין י' א' סד"ה כל ור"ן גאון כו' וכן כ' הרי"ף וכמ"ש בסימן נ"ה ס"א וער"ן שם ודוקא לשם נשואין אבל לשם זנות לא: שם ובזה מתורץ מ"ש ביבמות נ"ח א' כגון שבא עליה כו' וכן מוכח מגופא דשמעתא מדתיבעי ביאה ארוסין כו'. ע"כ ביאה דלאחר קדושין פשוט דנשואין עושה אף על גב דאמרינן הבא על ארוסתו בבית חמיו לוקה וכיון דביאת איסור הוא לא קני כמ"ש בפ"ג דיבמות אפילו למ"ד מאמר קני מאמר דהתירא קני כו' י"ל משום זנות לוקה ולא קני אבל לשם נשואין קני ואינו לוקה. ר"ן שם ע"ש בארוכה וז"ש הרמב"ם וש"ע בסימן נ"ה ס"א לשם נשואין. ומכל מקום אינו מחוור דסתם אמרו הבא על ארוסתו וכו' ואמרי' חזקה אין אדם עושה בעילתו כו' ואמרי' ביבמות נ"ח א' כגון שבא כו' וסתמא קאמר אין אדם כו' ועתוס' קדושין (י"ב) [י' ב'] ד"ה זו כו' כנ"ל אלא העיקר דתרתי בעינן שהכניסה לביתו וביאה שאחר קידושין כיון שהיא ארוסה מכבר אינה נעשית נשואה אלא בהבאתו לביתו אבל ביאת קדושין איבעי להו בכ"מ וגם זה אמת דדוקא לשם נשואין דדוקא ביבמו' איתרבאי בין בשוגג כו' וז"ש ברמב"ם וש"ע סימן נ"ה ס"א הארוסה כו' כ"ז שהיא כו' בבית חמיו כו' עד שיביא כו' ע"ש אבל כ"ז אינו שוה לי דבאמת לא אשכחן ביאה שעושה נשואין אלא על ידי חופה שהוא הכנסתו לביתו ויחודו עמה וז"ש בקדושין (י"ב) [י' ב'] ה"ד אי בביאה שע"י חופה כו' ול"ק בשתי ביאות ושתי כספים אלא דאין ביאה אלא על ידי חופה והאיבעי' היא בכל ביאה שלא ע"י חופה דנשואין דכ"מ הוא חופה וביאה אלא דחופה לבד גם כן קני שהיא התחלת הביאה ואיבעי להו ביאה לבד והסוגיא דארוסין עושה דאף על גב דדחיא שינויי היא כנ"ל וז"ש שבא עליה בבית אביה משום דאפשטא דארוסין עושה החופה הוא הבאתו לביתו כמ"ש בסימן נ"ה אבל לשם נשואין. ואין צריך יחוד כמ"ש שם וע"ש:</w:t>
      </w:r>
    </w:p>
    <w:p w14:paraId="5998A404" w14:textId="77777777" w:rsidR="001B305B" w:rsidRDefault="001B305B" w:rsidP="001B305B">
      <w:pPr>
        <w:autoSpaceDE w:val="0"/>
        <w:autoSpaceDN w:val="0"/>
        <w:adjustRightInd w:val="0"/>
        <w:jc w:val="both"/>
        <w:rPr>
          <w:u w:val="single"/>
          <w:rtl/>
        </w:rPr>
      </w:pPr>
    </w:p>
    <w:p w14:paraId="4FD91826" w14:textId="77777777" w:rsidR="001B305B" w:rsidRPr="001B305B" w:rsidRDefault="001B305B" w:rsidP="001B305B">
      <w:pPr>
        <w:autoSpaceDE w:val="0"/>
        <w:autoSpaceDN w:val="0"/>
        <w:adjustRightInd w:val="0"/>
        <w:jc w:val="both"/>
        <w:rPr>
          <w:u w:val="single"/>
          <w:rtl/>
        </w:rPr>
      </w:pPr>
      <w:r w:rsidRPr="001B305B">
        <w:rPr>
          <w:u w:val="single"/>
          <w:rtl/>
        </w:rPr>
        <w:t xml:space="preserve">חידושי הגר"ח קידושין דף י עמוד א </w:t>
      </w:r>
      <w:r>
        <w:rPr>
          <w:rFonts w:hint="cs"/>
          <w:u w:val="single"/>
          <w:rtl/>
        </w:rPr>
        <w:t xml:space="preserve">- </w:t>
      </w:r>
      <w:r w:rsidRPr="001B305B">
        <w:rPr>
          <w:u w:val="single"/>
          <w:rtl/>
        </w:rPr>
        <w:t>בענין ביאה נשואין עושה או אירוסין עושה</w:t>
      </w:r>
    </w:p>
    <w:p w14:paraId="56805CD2" w14:textId="77777777" w:rsidR="001B305B" w:rsidRPr="001B305B" w:rsidRDefault="001B305B" w:rsidP="001B305B">
      <w:pPr>
        <w:autoSpaceDE w:val="0"/>
        <w:autoSpaceDN w:val="0"/>
        <w:adjustRightInd w:val="0"/>
        <w:jc w:val="both"/>
        <w:rPr>
          <w:rtl/>
        </w:rPr>
      </w:pPr>
      <w:r w:rsidRPr="001B305B">
        <w:rPr>
          <w:rtl/>
        </w:rPr>
        <w:t>ביאה נשואין עושה או אירוסין עושה. ובהצד דנשואין עושה יש לחקור, אם היינו דבמעשה הביאה יש גם מעשה חופה, או דקנין ביאה אלים מקנין כסף, דכסף אינו אלא קנין אירוסין אבל ביאה עושה קנין נשואין, אבל חופה אמנם אין כאן.</w:t>
      </w:r>
    </w:p>
    <w:p w14:paraId="1575B72A" w14:textId="77777777" w:rsidR="001B305B" w:rsidRPr="00D37D53" w:rsidRDefault="001B305B" w:rsidP="004900B8">
      <w:pPr>
        <w:autoSpaceDE w:val="0"/>
        <w:autoSpaceDN w:val="0"/>
        <w:adjustRightInd w:val="0"/>
        <w:jc w:val="both"/>
      </w:pPr>
      <w:r w:rsidRPr="001B305B">
        <w:rPr>
          <w:rtl/>
        </w:rPr>
        <w:t>והנה ברמב"ם (בפ"י מהלכות אישות ה"א) כתב דאף אם ביאה נשואין עושה אסורה היא לבעלה עד שיעשה בה חופה עיין שם במ"מ ובכ"מ, וראיתו היא מהא דקאמר הגמ' דהנפ"מ בין אם נאמר נשואין עושה או אירוסין עושה ליורשה ולהטמא לה, ואמאי לא קאמר בפשיטות דאם נשואין עושה היא מותרת לבעלה ואם אירוסין עושה אסורה, אלא ע"כ דאף אם נשואין עושה אסורה לבעלה עד כניסה לחופה, והטעם דחופה מלבד שהיא קנין היא גם מעשה להתיר אשה לבעלה, ונהי דאמרינן שהביאה היא ג"כ כמו חופה אבל כ"ז הוא לקנין חופה, אבל להתירה לבעלה צריך חופה דוקא ובביאה ליכא חופה, ולכך היא אסורה לבעלה עד שיכניסה לחופה.</w:t>
      </w:r>
    </w:p>
    <w:sectPr w:rsidR="001B305B" w:rsidRPr="00D37D53" w:rsidSect="009542E7">
      <w:pgSz w:w="11906" w:h="16838" w:code="9"/>
      <w:pgMar w:top="720" w:right="1008" w:bottom="720" w:left="100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4E743" w14:textId="77777777" w:rsidR="00FF306D" w:rsidRDefault="00FF306D" w:rsidP="00FE0E49">
      <w:r>
        <w:separator/>
      </w:r>
    </w:p>
  </w:endnote>
  <w:endnote w:type="continuationSeparator" w:id="0">
    <w:p w14:paraId="07132345" w14:textId="77777777" w:rsidR="00FF306D" w:rsidRDefault="00FF306D" w:rsidP="00FE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075B0" w14:textId="77777777" w:rsidR="00FF306D" w:rsidRDefault="00FF306D" w:rsidP="00FE0E49">
      <w:r>
        <w:separator/>
      </w:r>
    </w:p>
  </w:footnote>
  <w:footnote w:type="continuationSeparator" w:id="0">
    <w:p w14:paraId="4C7D9763" w14:textId="77777777" w:rsidR="00FF306D" w:rsidRDefault="00FF306D" w:rsidP="00FE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050"/>
    <w:rsid w:val="00001C0C"/>
    <w:rsid w:val="00001F96"/>
    <w:rsid w:val="000022A0"/>
    <w:rsid w:val="00002EE9"/>
    <w:rsid w:val="000039C2"/>
    <w:rsid w:val="00003A9D"/>
    <w:rsid w:val="00003F29"/>
    <w:rsid w:val="000056AA"/>
    <w:rsid w:val="0000787C"/>
    <w:rsid w:val="00011560"/>
    <w:rsid w:val="0001205D"/>
    <w:rsid w:val="000143FF"/>
    <w:rsid w:val="000171D1"/>
    <w:rsid w:val="00017832"/>
    <w:rsid w:val="00017E57"/>
    <w:rsid w:val="00025314"/>
    <w:rsid w:val="00025510"/>
    <w:rsid w:val="00025AD8"/>
    <w:rsid w:val="000261A2"/>
    <w:rsid w:val="000262EB"/>
    <w:rsid w:val="00027AB1"/>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0A"/>
    <w:rsid w:val="00041CBA"/>
    <w:rsid w:val="0004402F"/>
    <w:rsid w:val="0004601E"/>
    <w:rsid w:val="00047E29"/>
    <w:rsid w:val="000508CE"/>
    <w:rsid w:val="00050F5C"/>
    <w:rsid w:val="0005137D"/>
    <w:rsid w:val="0005271D"/>
    <w:rsid w:val="00054928"/>
    <w:rsid w:val="00055161"/>
    <w:rsid w:val="00055A61"/>
    <w:rsid w:val="00056380"/>
    <w:rsid w:val="000564CA"/>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A6"/>
    <w:rsid w:val="000779C8"/>
    <w:rsid w:val="00080DB2"/>
    <w:rsid w:val="0008606E"/>
    <w:rsid w:val="000877F4"/>
    <w:rsid w:val="00087BD5"/>
    <w:rsid w:val="00092EB5"/>
    <w:rsid w:val="00094254"/>
    <w:rsid w:val="00095A41"/>
    <w:rsid w:val="000962E0"/>
    <w:rsid w:val="000969EB"/>
    <w:rsid w:val="000A137B"/>
    <w:rsid w:val="000A1E20"/>
    <w:rsid w:val="000A1FEE"/>
    <w:rsid w:val="000A3BB7"/>
    <w:rsid w:val="000A58D1"/>
    <w:rsid w:val="000A7525"/>
    <w:rsid w:val="000B13D7"/>
    <w:rsid w:val="000B51FB"/>
    <w:rsid w:val="000B59B0"/>
    <w:rsid w:val="000B6939"/>
    <w:rsid w:val="000B7FDA"/>
    <w:rsid w:val="000C677E"/>
    <w:rsid w:val="000C6E7F"/>
    <w:rsid w:val="000C7032"/>
    <w:rsid w:val="000C72A8"/>
    <w:rsid w:val="000D13E5"/>
    <w:rsid w:val="000D2B79"/>
    <w:rsid w:val="000D2FC5"/>
    <w:rsid w:val="000D370E"/>
    <w:rsid w:val="000D607D"/>
    <w:rsid w:val="000D7684"/>
    <w:rsid w:val="000E00BC"/>
    <w:rsid w:val="000E0EB2"/>
    <w:rsid w:val="000E1097"/>
    <w:rsid w:val="000E12FF"/>
    <w:rsid w:val="000E163F"/>
    <w:rsid w:val="000E2925"/>
    <w:rsid w:val="000E3819"/>
    <w:rsid w:val="000E448D"/>
    <w:rsid w:val="000E55DA"/>
    <w:rsid w:val="000E6801"/>
    <w:rsid w:val="000E699C"/>
    <w:rsid w:val="000E779E"/>
    <w:rsid w:val="000E7A7C"/>
    <w:rsid w:val="000E7F51"/>
    <w:rsid w:val="000F04C6"/>
    <w:rsid w:val="000F1E70"/>
    <w:rsid w:val="000F2423"/>
    <w:rsid w:val="000F367E"/>
    <w:rsid w:val="000F47E9"/>
    <w:rsid w:val="000F5878"/>
    <w:rsid w:val="000F5E17"/>
    <w:rsid w:val="000F5F42"/>
    <w:rsid w:val="000F6F28"/>
    <w:rsid w:val="000F7C58"/>
    <w:rsid w:val="00100195"/>
    <w:rsid w:val="00102DFA"/>
    <w:rsid w:val="001040CF"/>
    <w:rsid w:val="0010576A"/>
    <w:rsid w:val="00110409"/>
    <w:rsid w:val="0011150C"/>
    <w:rsid w:val="00112A83"/>
    <w:rsid w:val="001139B3"/>
    <w:rsid w:val="00114234"/>
    <w:rsid w:val="00114CF1"/>
    <w:rsid w:val="00116D59"/>
    <w:rsid w:val="00117041"/>
    <w:rsid w:val="00117AF5"/>
    <w:rsid w:val="0012026A"/>
    <w:rsid w:val="00121E59"/>
    <w:rsid w:val="001221DC"/>
    <w:rsid w:val="00122200"/>
    <w:rsid w:val="00122215"/>
    <w:rsid w:val="001240D6"/>
    <w:rsid w:val="0012411E"/>
    <w:rsid w:val="001246AC"/>
    <w:rsid w:val="00125B71"/>
    <w:rsid w:val="00125F8F"/>
    <w:rsid w:val="001266C3"/>
    <w:rsid w:val="001272E4"/>
    <w:rsid w:val="001273A7"/>
    <w:rsid w:val="001273EA"/>
    <w:rsid w:val="00131B74"/>
    <w:rsid w:val="001325FB"/>
    <w:rsid w:val="0013285F"/>
    <w:rsid w:val="0013441C"/>
    <w:rsid w:val="00134B0C"/>
    <w:rsid w:val="0013647F"/>
    <w:rsid w:val="00137351"/>
    <w:rsid w:val="001375BF"/>
    <w:rsid w:val="001375C6"/>
    <w:rsid w:val="001428D6"/>
    <w:rsid w:val="001437CA"/>
    <w:rsid w:val="00144959"/>
    <w:rsid w:val="001464A5"/>
    <w:rsid w:val="00146F91"/>
    <w:rsid w:val="0014795F"/>
    <w:rsid w:val="001509CF"/>
    <w:rsid w:val="00151EBB"/>
    <w:rsid w:val="00152E21"/>
    <w:rsid w:val="0015319D"/>
    <w:rsid w:val="00155BE8"/>
    <w:rsid w:val="00156C0E"/>
    <w:rsid w:val="00156C67"/>
    <w:rsid w:val="00157629"/>
    <w:rsid w:val="0016023C"/>
    <w:rsid w:val="00160842"/>
    <w:rsid w:val="001611BB"/>
    <w:rsid w:val="001625E9"/>
    <w:rsid w:val="00164583"/>
    <w:rsid w:val="0016536A"/>
    <w:rsid w:val="00165757"/>
    <w:rsid w:val="00173423"/>
    <w:rsid w:val="00173C70"/>
    <w:rsid w:val="00177D2F"/>
    <w:rsid w:val="001805D4"/>
    <w:rsid w:val="00180BC2"/>
    <w:rsid w:val="00183EA5"/>
    <w:rsid w:val="00184CB6"/>
    <w:rsid w:val="00185D82"/>
    <w:rsid w:val="00186C9B"/>
    <w:rsid w:val="00190F2D"/>
    <w:rsid w:val="001923C4"/>
    <w:rsid w:val="0019487B"/>
    <w:rsid w:val="00196864"/>
    <w:rsid w:val="00196C6D"/>
    <w:rsid w:val="00196D41"/>
    <w:rsid w:val="00196FB4"/>
    <w:rsid w:val="001A063F"/>
    <w:rsid w:val="001A0A07"/>
    <w:rsid w:val="001A1660"/>
    <w:rsid w:val="001A1AD0"/>
    <w:rsid w:val="001A2C2F"/>
    <w:rsid w:val="001B04EB"/>
    <w:rsid w:val="001B141A"/>
    <w:rsid w:val="001B148B"/>
    <w:rsid w:val="001B305B"/>
    <w:rsid w:val="001B428C"/>
    <w:rsid w:val="001B4907"/>
    <w:rsid w:val="001B6656"/>
    <w:rsid w:val="001B787F"/>
    <w:rsid w:val="001B7D95"/>
    <w:rsid w:val="001C10B7"/>
    <w:rsid w:val="001C1940"/>
    <w:rsid w:val="001C1C84"/>
    <w:rsid w:val="001C60D0"/>
    <w:rsid w:val="001C6113"/>
    <w:rsid w:val="001C7BB3"/>
    <w:rsid w:val="001D1604"/>
    <w:rsid w:val="001D1649"/>
    <w:rsid w:val="001D1EA9"/>
    <w:rsid w:val="001D5970"/>
    <w:rsid w:val="001D60F1"/>
    <w:rsid w:val="001D7876"/>
    <w:rsid w:val="001D7CE8"/>
    <w:rsid w:val="001E0F0E"/>
    <w:rsid w:val="001E6E08"/>
    <w:rsid w:val="001E72FB"/>
    <w:rsid w:val="001F0882"/>
    <w:rsid w:val="001F0AF5"/>
    <w:rsid w:val="001F17CA"/>
    <w:rsid w:val="001F191D"/>
    <w:rsid w:val="001F2AC1"/>
    <w:rsid w:val="001F2F05"/>
    <w:rsid w:val="001F37AB"/>
    <w:rsid w:val="001F4388"/>
    <w:rsid w:val="001F4497"/>
    <w:rsid w:val="0020075E"/>
    <w:rsid w:val="00200809"/>
    <w:rsid w:val="00201293"/>
    <w:rsid w:val="002025D1"/>
    <w:rsid w:val="00204427"/>
    <w:rsid w:val="00204A93"/>
    <w:rsid w:val="002055C2"/>
    <w:rsid w:val="00207227"/>
    <w:rsid w:val="002118AC"/>
    <w:rsid w:val="00211C7F"/>
    <w:rsid w:val="002127DE"/>
    <w:rsid w:val="00213DD6"/>
    <w:rsid w:val="00213F75"/>
    <w:rsid w:val="00214D80"/>
    <w:rsid w:val="00220F39"/>
    <w:rsid w:val="00222AB0"/>
    <w:rsid w:val="0022341F"/>
    <w:rsid w:val="002248B7"/>
    <w:rsid w:val="00224EBE"/>
    <w:rsid w:val="00224F6F"/>
    <w:rsid w:val="00225336"/>
    <w:rsid w:val="0022630E"/>
    <w:rsid w:val="00226F3F"/>
    <w:rsid w:val="00230941"/>
    <w:rsid w:val="00231F30"/>
    <w:rsid w:val="002337B5"/>
    <w:rsid w:val="0023443C"/>
    <w:rsid w:val="00234467"/>
    <w:rsid w:val="00235D41"/>
    <w:rsid w:val="0023721C"/>
    <w:rsid w:val="002404E8"/>
    <w:rsid w:val="00241436"/>
    <w:rsid w:val="00241522"/>
    <w:rsid w:val="00241E20"/>
    <w:rsid w:val="0024302D"/>
    <w:rsid w:val="00244F8B"/>
    <w:rsid w:val="00245170"/>
    <w:rsid w:val="00246560"/>
    <w:rsid w:val="00247209"/>
    <w:rsid w:val="00250D7F"/>
    <w:rsid w:val="00251696"/>
    <w:rsid w:val="0025182A"/>
    <w:rsid w:val="0025287F"/>
    <w:rsid w:val="0025612E"/>
    <w:rsid w:val="00256198"/>
    <w:rsid w:val="00256290"/>
    <w:rsid w:val="00256AB2"/>
    <w:rsid w:val="00256E1C"/>
    <w:rsid w:val="00261921"/>
    <w:rsid w:val="002626FE"/>
    <w:rsid w:val="00263396"/>
    <w:rsid w:val="00263A8F"/>
    <w:rsid w:val="00263D54"/>
    <w:rsid w:val="00264888"/>
    <w:rsid w:val="00264CFF"/>
    <w:rsid w:val="00266AD0"/>
    <w:rsid w:val="00270AFA"/>
    <w:rsid w:val="00270D06"/>
    <w:rsid w:val="0027213E"/>
    <w:rsid w:val="00273EFC"/>
    <w:rsid w:val="00276D0E"/>
    <w:rsid w:val="002770E2"/>
    <w:rsid w:val="002801B6"/>
    <w:rsid w:val="00281375"/>
    <w:rsid w:val="00282AE5"/>
    <w:rsid w:val="0028461E"/>
    <w:rsid w:val="00285CDF"/>
    <w:rsid w:val="002865D6"/>
    <w:rsid w:val="00286CD6"/>
    <w:rsid w:val="00287A7E"/>
    <w:rsid w:val="00293A41"/>
    <w:rsid w:val="00294173"/>
    <w:rsid w:val="002952E8"/>
    <w:rsid w:val="002969F2"/>
    <w:rsid w:val="002A04BD"/>
    <w:rsid w:val="002A0D0F"/>
    <w:rsid w:val="002A5066"/>
    <w:rsid w:val="002A5795"/>
    <w:rsid w:val="002B04B5"/>
    <w:rsid w:val="002B2951"/>
    <w:rsid w:val="002B29E3"/>
    <w:rsid w:val="002B48BE"/>
    <w:rsid w:val="002B4AA0"/>
    <w:rsid w:val="002B5C10"/>
    <w:rsid w:val="002B719F"/>
    <w:rsid w:val="002C016C"/>
    <w:rsid w:val="002C2E52"/>
    <w:rsid w:val="002C3A80"/>
    <w:rsid w:val="002C5F4C"/>
    <w:rsid w:val="002D0029"/>
    <w:rsid w:val="002D12F9"/>
    <w:rsid w:val="002D2F36"/>
    <w:rsid w:val="002D3D37"/>
    <w:rsid w:val="002D3E00"/>
    <w:rsid w:val="002D581A"/>
    <w:rsid w:val="002D62F1"/>
    <w:rsid w:val="002D6902"/>
    <w:rsid w:val="002E0A2F"/>
    <w:rsid w:val="002E0A48"/>
    <w:rsid w:val="002E30EB"/>
    <w:rsid w:val="002E48A3"/>
    <w:rsid w:val="002E52CC"/>
    <w:rsid w:val="002E54A8"/>
    <w:rsid w:val="002E6304"/>
    <w:rsid w:val="002E6CBE"/>
    <w:rsid w:val="002E6D80"/>
    <w:rsid w:val="002E7352"/>
    <w:rsid w:val="002E7369"/>
    <w:rsid w:val="002E7EFF"/>
    <w:rsid w:val="002F233C"/>
    <w:rsid w:val="002F35E9"/>
    <w:rsid w:val="002F3E48"/>
    <w:rsid w:val="002F4C97"/>
    <w:rsid w:val="002F71C1"/>
    <w:rsid w:val="003023B7"/>
    <w:rsid w:val="00303115"/>
    <w:rsid w:val="00303F8B"/>
    <w:rsid w:val="0030514E"/>
    <w:rsid w:val="00307DD8"/>
    <w:rsid w:val="00310670"/>
    <w:rsid w:val="00312B85"/>
    <w:rsid w:val="00315066"/>
    <w:rsid w:val="0031585A"/>
    <w:rsid w:val="00315D84"/>
    <w:rsid w:val="00316CB0"/>
    <w:rsid w:val="00316EC8"/>
    <w:rsid w:val="00317115"/>
    <w:rsid w:val="003216F4"/>
    <w:rsid w:val="003218AB"/>
    <w:rsid w:val="003221DD"/>
    <w:rsid w:val="00323735"/>
    <w:rsid w:val="00326B1B"/>
    <w:rsid w:val="003271B3"/>
    <w:rsid w:val="00330712"/>
    <w:rsid w:val="00331127"/>
    <w:rsid w:val="00332ACB"/>
    <w:rsid w:val="003333CA"/>
    <w:rsid w:val="003342B7"/>
    <w:rsid w:val="00334760"/>
    <w:rsid w:val="003348F6"/>
    <w:rsid w:val="00334B64"/>
    <w:rsid w:val="00334ED6"/>
    <w:rsid w:val="0034142A"/>
    <w:rsid w:val="00341CB1"/>
    <w:rsid w:val="003434D3"/>
    <w:rsid w:val="0034357A"/>
    <w:rsid w:val="003446D5"/>
    <w:rsid w:val="003449D1"/>
    <w:rsid w:val="00344A10"/>
    <w:rsid w:val="003475EB"/>
    <w:rsid w:val="00350D6B"/>
    <w:rsid w:val="00351044"/>
    <w:rsid w:val="003516E6"/>
    <w:rsid w:val="00352914"/>
    <w:rsid w:val="00353AF9"/>
    <w:rsid w:val="003545B3"/>
    <w:rsid w:val="00354A0F"/>
    <w:rsid w:val="00354CE1"/>
    <w:rsid w:val="00355C3C"/>
    <w:rsid w:val="00356D8C"/>
    <w:rsid w:val="00360502"/>
    <w:rsid w:val="00360714"/>
    <w:rsid w:val="00361262"/>
    <w:rsid w:val="00361E5A"/>
    <w:rsid w:val="00363246"/>
    <w:rsid w:val="00363281"/>
    <w:rsid w:val="00363438"/>
    <w:rsid w:val="00365F56"/>
    <w:rsid w:val="00366ED8"/>
    <w:rsid w:val="0036720F"/>
    <w:rsid w:val="003675F4"/>
    <w:rsid w:val="00367923"/>
    <w:rsid w:val="00367C9F"/>
    <w:rsid w:val="00371AB4"/>
    <w:rsid w:val="003748D3"/>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25AD"/>
    <w:rsid w:val="003A306C"/>
    <w:rsid w:val="003A3B4F"/>
    <w:rsid w:val="003A450F"/>
    <w:rsid w:val="003A4CE8"/>
    <w:rsid w:val="003A5A0A"/>
    <w:rsid w:val="003A647A"/>
    <w:rsid w:val="003A65E5"/>
    <w:rsid w:val="003A6607"/>
    <w:rsid w:val="003A6AAD"/>
    <w:rsid w:val="003B0244"/>
    <w:rsid w:val="003B1554"/>
    <w:rsid w:val="003B17D1"/>
    <w:rsid w:val="003B3019"/>
    <w:rsid w:val="003B34FD"/>
    <w:rsid w:val="003B4233"/>
    <w:rsid w:val="003B7426"/>
    <w:rsid w:val="003B743C"/>
    <w:rsid w:val="003C0070"/>
    <w:rsid w:val="003C1770"/>
    <w:rsid w:val="003C2525"/>
    <w:rsid w:val="003C2E04"/>
    <w:rsid w:val="003C3B70"/>
    <w:rsid w:val="003C62D5"/>
    <w:rsid w:val="003C6502"/>
    <w:rsid w:val="003C75DD"/>
    <w:rsid w:val="003C7D33"/>
    <w:rsid w:val="003C7F02"/>
    <w:rsid w:val="003D0155"/>
    <w:rsid w:val="003D122C"/>
    <w:rsid w:val="003D24F2"/>
    <w:rsid w:val="003D4534"/>
    <w:rsid w:val="003D7983"/>
    <w:rsid w:val="003E00F8"/>
    <w:rsid w:val="003E080D"/>
    <w:rsid w:val="003E0811"/>
    <w:rsid w:val="003E15D8"/>
    <w:rsid w:val="003E3B64"/>
    <w:rsid w:val="003E4005"/>
    <w:rsid w:val="003E4DAB"/>
    <w:rsid w:val="003E557B"/>
    <w:rsid w:val="003E6B8A"/>
    <w:rsid w:val="003E6DBD"/>
    <w:rsid w:val="003E7DBA"/>
    <w:rsid w:val="003F0215"/>
    <w:rsid w:val="003F028A"/>
    <w:rsid w:val="003F2D46"/>
    <w:rsid w:val="003F2E2E"/>
    <w:rsid w:val="003F32A6"/>
    <w:rsid w:val="003F4BCA"/>
    <w:rsid w:val="003F4BF2"/>
    <w:rsid w:val="003F51D9"/>
    <w:rsid w:val="003F75DD"/>
    <w:rsid w:val="00400A9B"/>
    <w:rsid w:val="00400BDF"/>
    <w:rsid w:val="004023B8"/>
    <w:rsid w:val="00402929"/>
    <w:rsid w:val="00403804"/>
    <w:rsid w:val="004039CC"/>
    <w:rsid w:val="00403FBA"/>
    <w:rsid w:val="00405F21"/>
    <w:rsid w:val="00407636"/>
    <w:rsid w:val="004105D8"/>
    <w:rsid w:val="0041340A"/>
    <w:rsid w:val="00415E73"/>
    <w:rsid w:val="0041647E"/>
    <w:rsid w:val="004168B1"/>
    <w:rsid w:val="00420F1F"/>
    <w:rsid w:val="00422C01"/>
    <w:rsid w:val="00423977"/>
    <w:rsid w:val="00424125"/>
    <w:rsid w:val="00424BFA"/>
    <w:rsid w:val="00426199"/>
    <w:rsid w:val="00426C05"/>
    <w:rsid w:val="00426E1D"/>
    <w:rsid w:val="00430472"/>
    <w:rsid w:val="00430CC7"/>
    <w:rsid w:val="004329FB"/>
    <w:rsid w:val="00433D3C"/>
    <w:rsid w:val="004341CB"/>
    <w:rsid w:val="00434DAF"/>
    <w:rsid w:val="004351E3"/>
    <w:rsid w:val="004354C9"/>
    <w:rsid w:val="00436196"/>
    <w:rsid w:val="00436383"/>
    <w:rsid w:val="00436604"/>
    <w:rsid w:val="00441C6A"/>
    <w:rsid w:val="004446D9"/>
    <w:rsid w:val="004448BB"/>
    <w:rsid w:val="00444A3D"/>
    <w:rsid w:val="004469D3"/>
    <w:rsid w:val="00450595"/>
    <w:rsid w:val="004521B7"/>
    <w:rsid w:val="00453927"/>
    <w:rsid w:val="0045399E"/>
    <w:rsid w:val="0045523E"/>
    <w:rsid w:val="004552FF"/>
    <w:rsid w:val="00455A4C"/>
    <w:rsid w:val="00456BB5"/>
    <w:rsid w:val="00457702"/>
    <w:rsid w:val="00460C66"/>
    <w:rsid w:val="004611DB"/>
    <w:rsid w:val="0046214A"/>
    <w:rsid w:val="00463855"/>
    <w:rsid w:val="00464701"/>
    <w:rsid w:val="00465E5B"/>
    <w:rsid w:val="00467321"/>
    <w:rsid w:val="00470100"/>
    <w:rsid w:val="0047121A"/>
    <w:rsid w:val="004721FC"/>
    <w:rsid w:val="00472853"/>
    <w:rsid w:val="00472DC3"/>
    <w:rsid w:val="004730DF"/>
    <w:rsid w:val="00474F94"/>
    <w:rsid w:val="00483109"/>
    <w:rsid w:val="004836B5"/>
    <w:rsid w:val="004843D3"/>
    <w:rsid w:val="004856C8"/>
    <w:rsid w:val="00486F98"/>
    <w:rsid w:val="004900B8"/>
    <w:rsid w:val="00491B48"/>
    <w:rsid w:val="00493864"/>
    <w:rsid w:val="00494AE2"/>
    <w:rsid w:val="004976FD"/>
    <w:rsid w:val="00497CCC"/>
    <w:rsid w:val="004A222A"/>
    <w:rsid w:val="004A22F6"/>
    <w:rsid w:val="004A3187"/>
    <w:rsid w:val="004A31B7"/>
    <w:rsid w:val="004A4010"/>
    <w:rsid w:val="004A5D1D"/>
    <w:rsid w:val="004A6938"/>
    <w:rsid w:val="004A767D"/>
    <w:rsid w:val="004B0C60"/>
    <w:rsid w:val="004B16BE"/>
    <w:rsid w:val="004B1873"/>
    <w:rsid w:val="004B3848"/>
    <w:rsid w:val="004B4C63"/>
    <w:rsid w:val="004B7A21"/>
    <w:rsid w:val="004C1D2E"/>
    <w:rsid w:val="004C2ECC"/>
    <w:rsid w:val="004C4935"/>
    <w:rsid w:val="004C4A75"/>
    <w:rsid w:val="004C4F6B"/>
    <w:rsid w:val="004C6169"/>
    <w:rsid w:val="004C7648"/>
    <w:rsid w:val="004C7ECD"/>
    <w:rsid w:val="004D11CC"/>
    <w:rsid w:val="004D1361"/>
    <w:rsid w:val="004D2198"/>
    <w:rsid w:val="004D2D1D"/>
    <w:rsid w:val="004D4200"/>
    <w:rsid w:val="004D4AAC"/>
    <w:rsid w:val="004D4B43"/>
    <w:rsid w:val="004D6056"/>
    <w:rsid w:val="004D660B"/>
    <w:rsid w:val="004D6E89"/>
    <w:rsid w:val="004E040D"/>
    <w:rsid w:val="004E3AFF"/>
    <w:rsid w:val="004E4131"/>
    <w:rsid w:val="004E70EF"/>
    <w:rsid w:val="004E727D"/>
    <w:rsid w:val="004F284E"/>
    <w:rsid w:val="004F37D0"/>
    <w:rsid w:val="004F3B41"/>
    <w:rsid w:val="004F3C5F"/>
    <w:rsid w:val="004F56FA"/>
    <w:rsid w:val="004F6DD4"/>
    <w:rsid w:val="004F6F65"/>
    <w:rsid w:val="004F7840"/>
    <w:rsid w:val="004F79FE"/>
    <w:rsid w:val="004F7C97"/>
    <w:rsid w:val="0050051A"/>
    <w:rsid w:val="00503159"/>
    <w:rsid w:val="00505C6E"/>
    <w:rsid w:val="005069AC"/>
    <w:rsid w:val="00510DD6"/>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27D07"/>
    <w:rsid w:val="0053032D"/>
    <w:rsid w:val="00531D99"/>
    <w:rsid w:val="00533DBC"/>
    <w:rsid w:val="00534C5D"/>
    <w:rsid w:val="005351C5"/>
    <w:rsid w:val="00535CB3"/>
    <w:rsid w:val="00536E25"/>
    <w:rsid w:val="005374B2"/>
    <w:rsid w:val="0054035B"/>
    <w:rsid w:val="005403C7"/>
    <w:rsid w:val="005424DB"/>
    <w:rsid w:val="00542701"/>
    <w:rsid w:val="005428B6"/>
    <w:rsid w:val="0054371A"/>
    <w:rsid w:val="005437A3"/>
    <w:rsid w:val="00544CB1"/>
    <w:rsid w:val="005452AD"/>
    <w:rsid w:val="005456C6"/>
    <w:rsid w:val="00545841"/>
    <w:rsid w:val="00546020"/>
    <w:rsid w:val="0054622E"/>
    <w:rsid w:val="00547007"/>
    <w:rsid w:val="00547128"/>
    <w:rsid w:val="0054787E"/>
    <w:rsid w:val="0055068F"/>
    <w:rsid w:val="005518C3"/>
    <w:rsid w:val="00553394"/>
    <w:rsid w:val="00553E87"/>
    <w:rsid w:val="005558E6"/>
    <w:rsid w:val="00556409"/>
    <w:rsid w:val="00557696"/>
    <w:rsid w:val="005604BC"/>
    <w:rsid w:val="00560D91"/>
    <w:rsid w:val="00561B3B"/>
    <w:rsid w:val="00561E9F"/>
    <w:rsid w:val="0056242C"/>
    <w:rsid w:val="00565862"/>
    <w:rsid w:val="00565D38"/>
    <w:rsid w:val="005663A6"/>
    <w:rsid w:val="00566CFD"/>
    <w:rsid w:val="005701A3"/>
    <w:rsid w:val="0057068F"/>
    <w:rsid w:val="00571F13"/>
    <w:rsid w:val="00572A55"/>
    <w:rsid w:val="00575110"/>
    <w:rsid w:val="005760D0"/>
    <w:rsid w:val="00576CC5"/>
    <w:rsid w:val="00577B42"/>
    <w:rsid w:val="00582F3A"/>
    <w:rsid w:val="00583633"/>
    <w:rsid w:val="005842EB"/>
    <w:rsid w:val="005866FE"/>
    <w:rsid w:val="00587985"/>
    <w:rsid w:val="00590838"/>
    <w:rsid w:val="005909A9"/>
    <w:rsid w:val="00590F46"/>
    <w:rsid w:val="005924B1"/>
    <w:rsid w:val="00592BDD"/>
    <w:rsid w:val="005931B9"/>
    <w:rsid w:val="00593F75"/>
    <w:rsid w:val="00595250"/>
    <w:rsid w:val="00597589"/>
    <w:rsid w:val="005A0A4D"/>
    <w:rsid w:val="005A0B3C"/>
    <w:rsid w:val="005A1D86"/>
    <w:rsid w:val="005A24F7"/>
    <w:rsid w:val="005A2AF8"/>
    <w:rsid w:val="005A4317"/>
    <w:rsid w:val="005A44B8"/>
    <w:rsid w:val="005A53C1"/>
    <w:rsid w:val="005A563C"/>
    <w:rsid w:val="005A5BE1"/>
    <w:rsid w:val="005A6A1C"/>
    <w:rsid w:val="005A716E"/>
    <w:rsid w:val="005B1599"/>
    <w:rsid w:val="005B3BB0"/>
    <w:rsid w:val="005B464D"/>
    <w:rsid w:val="005B4B36"/>
    <w:rsid w:val="005B53B2"/>
    <w:rsid w:val="005C2E5B"/>
    <w:rsid w:val="005C380B"/>
    <w:rsid w:val="005C52F9"/>
    <w:rsid w:val="005C633A"/>
    <w:rsid w:val="005D2B4A"/>
    <w:rsid w:val="005D36A0"/>
    <w:rsid w:val="005D6121"/>
    <w:rsid w:val="005D66EA"/>
    <w:rsid w:val="005D6EB4"/>
    <w:rsid w:val="005E1117"/>
    <w:rsid w:val="005E175E"/>
    <w:rsid w:val="005E1875"/>
    <w:rsid w:val="005E1D6E"/>
    <w:rsid w:val="005E2075"/>
    <w:rsid w:val="005E227E"/>
    <w:rsid w:val="005E2547"/>
    <w:rsid w:val="005E28BD"/>
    <w:rsid w:val="005E342D"/>
    <w:rsid w:val="005E3C32"/>
    <w:rsid w:val="005E43A4"/>
    <w:rsid w:val="005E5056"/>
    <w:rsid w:val="005E57C2"/>
    <w:rsid w:val="005E7343"/>
    <w:rsid w:val="005F1937"/>
    <w:rsid w:val="005F29C7"/>
    <w:rsid w:val="005F455F"/>
    <w:rsid w:val="005F77A1"/>
    <w:rsid w:val="005F7DD1"/>
    <w:rsid w:val="00606BA5"/>
    <w:rsid w:val="00607088"/>
    <w:rsid w:val="00610314"/>
    <w:rsid w:val="00611C9F"/>
    <w:rsid w:val="00615740"/>
    <w:rsid w:val="00616646"/>
    <w:rsid w:val="00616BEC"/>
    <w:rsid w:val="00616F9D"/>
    <w:rsid w:val="006177AF"/>
    <w:rsid w:val="00617DDA"/>
    <w:rsid w:val="00620379"/>
    <w:rsid w:val="00620767"/>
    <w:rsid w:val="006208C4"/>
    <w:rsid w:val="00620C1D"/>
    <w:rsid w:val="0062444C"/>
    <w:rsid w:val="00626ADB"/>
    <w:rsid w:val="00627853"/>
    <w:rsid w:val="00627B34"/>
    <w:rsid w:val="00630740"/>
    <w:rsid w:val="00633911"/>
    <w:rsid w:val="0063746B"/>
    <w:rsid w:val="00637C25"/>
    <w:rsid w:val="00641D82"/>
    <w:rsid w:val="0064244A"/>
    <w:rsid w:val="00645A56"/>
    <w:rsid w:val="00645B6A"/>
    <w:rsid w:val="00646640"/>
    <w:rsid w:val="0065083E"/>
    <w:rsid w:val="00650B9C"/>
    <w:rsid w:val="00651BDA"/>
    <w:rsid w:val="006527BC"/>
    <w:rsid w:val="00653445"/>
    <w:rsid w:val="00653AE9"/>
    <w:rsid w:val="00653E35"/>
    <w:rsid w:val="00654B34"/>
    <w:rsid w:val="00655A7E"/>
    <w:rsid w:val="006601D9"/>
    <w:rsid w:val="00660859"/>
    <w:rsid w:val="00661353"/>
    <w:rsid w:val="00661555"/>
    <w:rsid w:val="00663DAC"/>
    <w:rsid w:val="00663E62"/>
    <w:rsid w:val="00665381"/>
    <w:rsid w:val="006656B3"/>
    <w:rsid w:val="00665D08"/>
    <w:rsid w:val="006701A7"/>
    <w:rsid w:val="00670B2D"/>
    <w:rsid w:val="00670E0A"/>
    <w:rsid w:val="0067555C"/>
    <w:rsid w:val="00677614"/>
    <w:rsid w:val="0067770C"/>
    <w:rsid w:val="00680B1A"/>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1F62"/>
    <w:rsid w:val="006B3908"/>
    <w:rsid w:val="006B4948"/>
    <w:rsid w:val="006B5169"/>
    <w:rsid w:val="006B75BE"/>
    <w:rsid w:val="006B7E5D"/>
    <w:rsid w:val="006C07FB"/>
    <w:rsid w:val="006C381C"/>
    <w:rsid w:val="006C4323"/>
    <w:rsid w:val="006C46CB"/>
    <w:rsid w:val="006C5522"/>
    <w:rsid w:val="006C579D"/>
    <w:rsid w:val="006C6447"/>
    <w:rsid w:val="006C6FA1"/>
    <w:rsid w:val="006D0B07"/>
    <w:rsid w:val="006D10D1"/>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5B6D"/>
    <w:rsid w:val="00705DB4"/>
    <w:rsid w:val="00707C31"/>
    <w:rsid w:val="007114E2"/>
    <w:rsid w:val="00711DDA"/>
    <w:rsid w:val="007123FB"/>
    <w:rsid w:val="007131A9"/>
    <w:rsid w:val="0071523E"/>
    <w:rsid w:val="0072056E"/>
    <w:rsid w:val="007214E8"/>
    <w:rsid w:val="00721525"/>
    <w:rsid w:val="0072169D"/>
    <w:rsid w:val="007216C8"/>
    <w:rsid w:val="007220C2"/>
    <w:rsid w:val="007232A2"/>
    <w:rsid w:val="00724C14"/>
    <w:rsid w:val="007260D3"/>
    <w:rsid w:val="0072669F"/>
    <w:rsid w:val="00731136"/>
    <w:rsid w:val="00735639"/>
    <w:rsid w:val="007356DC"/>
    <w:rsid w:val="00735E91"/>
    <w:rsid w:val="007430E6"/>
    <w:rsid w:val="00743AE3"/>
    <w:rsid w:val="00744198"/>
    <w:rsid w:val="0074475B"/>
    <w:rsid w:val="00745085"/>
    <w:rsid w:val="00745CE9"/>
    <w:rsid w:val="00745D23"/>
    <w:rsid w:val="00746385"/>
    <w:rsid w:val="007507E2"/>
    <w:rsid w:val="0075235D"/>
    <w:rsid w:val="00753B78"/>
    <w:rsid w:val="00753F91"/>
    <w:rsid w:val="007553AF"/>
    <w:rsid w:val="00761B52"/>
    <w:rsid w:val="0076262F"/>
    <w:rsid w:val="00762817"/>
    <w:rsid w:val="00763524"/>
    <w:rsid w:val="007659FA"/>
    <w:rsid w:val="00765C15"/>
    <w:rsid w:val="00767E33"/>
    <w:rsid w:val="00771539"/>
    <w:rsid w:val="007723EC"/>
    <w:rsid w:val="00772C3E"/>
    <w:rsid w:val="0077454B"/>
    <w:rsid w:val="00775350"/>
    <w:rsid w:val="0077725C"/>
    <w:rsid w:val="0078323D"/>
    <w:rsid w:val="00783B1F"/>
    <w:rsid w:val="0078563E"/>
    <w:rsid w:val="007864C9"/>
    <w:rsid w:val="00786B54"/>
    <w:rsid w:val="007877F6"/>
    <w:rsid w:val="007909E2"/>
    <w:rsid w:val="00790B51"/>
    <w:rsid w:val="00791EAF"/>
    <w:rsid w:val="007931E4"/>
    <w:rsid w:val="00793ED8"/>
    <w:rsid w:val="00794F41"/>
    <w:rsid w:val="0079587B"/>
    <w:rsid w:val="00796C68"/>
    <w:rsid w:val="00797CB9"/>
    <w:rsid w:val="007A0620"/>
    <w:rsid w:val="007A1307"/>
    <w:rsid w:val="007A1816"/>
    <w:rsid w:val="007A1E4F"/>
    <w:rsid w:val="007A2153"/>
    <w:rsid w:val="007A3DD2"/>
    <w:rsid w:val="007A5D9A"/>
    <w:rsid w:val="007A7D69"/>
    <w:rsid w:val="007B1144"/>
    <w:rsid w:val="007B1DED"/>
    <w:rsid w:val="007B26D6"/>
    <w:rsid w:val="007B27F7"/>
    <w:rsid w:val="007B31AA"/>
    <w:rsid w:val="007B3735"/>
    <w:rsid w:val="007B3893"/>
    <w:rsid w:val="007B41E5"/>
    <w:rsid w:val="007B42DF"/>
    <w:rsid w:val="007B5E36"/>
    <w:rsid w:val="007C2180"/>
    <w:rsid w:val="007C28DA"/>
    <w:rsid w:val="007C2B66"/>
    <w:rsid w:val="007C2FE2"/>
    <w:rsid w:val="007C3878"/>
    <w:rsid w:val="007C39CD"/>
    <w:rsid w:val="007C3BB0"/>
    <w:rsid w:val="007C3FFA"/>
    <w:rsid w:val="007C72FE"/>
    <w:rsid w:val="007C7826"/>
    <w:rsid w:val="007C7EFE"/>
    <w:rsid w:val="007D19A9"/>
    <w:rsid w:val="007D2084"/>
    <w:rsid w:val="007D3784"/>
    <w:rsid w:val="007D4486"/>
    <w:rsid w:val="007D67B4"/>
    <w:rsid w:val="007E1F9D"/>
    <w:rsid w:val="007E2E3C"/>
    <w:rsid w:val="007E347E"/>
    <w:rsid w:val="007E5B70"/>
    <w:rsid w:val="007E5F87"/>
    <w:rsid w:val="007E6E86"/>
    <w:rsid w:val="007E70DA"/>
    <w:rsid w:val="007E75DF"/>
    <w:rsid w:val="007F0181"/>
    <w:rsid w:val="007F05A3"/>
    <w:rsid w:val="007F05C3"/>
    <w:rsid w:val="007F0C20"/>
    <w:rsid w:val="007F1923"/>
    <w:rsid w:val="007F44DC"/>
    <w:rsid w:val="007F46C0"/>
    <w:rsid w:val="007F6B35"/>
    <w:rsid w:val="007F73AC"/>
    <w:rsid w:val="007F73CA"/>
    <w:rsid w:val="00801051"/>
    <w:rsid w:val="00803E9D"/>
    <w:rsid w:val="00803F41"/>
    <w:rsid w:val="00804DF5"/>
    <w:rsid w:val="00804FF6"/>
    <w:rsid w:val="00807382"/>
    <w:rsid w:val="00807AC3"/>
    <w:rsid w:val="00807DCE"/>
    <w:rsid w:val="00810BD7"/>
    <w:rsid w:val="00811776"/>
    <w:rsid w:val="00811E00"/>
    <w:rsid w:val="008120F6"/>
    <w:rsid w:val="00814487"/>
    <w:rsid w:val="008152DF"/>
    <w:rsid w:val="008158D2"/>
    <w:rsid w:val="00815E2C"/>
    <w:rsid w:val="00816EC3"/>
    <w:rsid w:val="00817D99"/>
    <w:rsid w:val="00821418"/>
    <w:rsid w:val="00821B1D"/>
    <w:rsid w:val="008238CA"/>
    <w:rsid w:val="00823F93"/>
    <w:rsid w:val="00824A10"/>
    <w:rsid w:val="00825A7C"/>
    <w:rsid w:val="00825E0C"/>
    <w:rsid w:val="00827194"/>
    <w:rsid w:val="00830ECA"/>
    <w:rsid w:val="0083397E"/>
    <w:rsid w:val="00835576"/>
    <w:rsid w:val="00836B61"/>
    <w:rsid w:val="0083711F"/>
    <w:rsid w:val="00837E66"/>
    <w:rsid w:val="0084137B"/>
    <w:rsid w:val="00841592"/>
    <w:rsid w:val="00841C46"/>
    <w:rsid w:val="00842A11"/>
    <w:rsid w:val="008443E8"/>
    <w:rsid w:val="00844FFE"/>
    <w:rsid w:val="00845C93"/>
    <w:rsid w:val="00845F06"/>
    <w:rsid w:val="00846162"/>
    <w:rsid w:val="00846BEF"/>
    <w:rsid w:val="00846EF2"/>
    <w:rsid w:val="00850970"/>
    <w:rsid w:val="00852ACA"/>
    <w:rsid w:val="00852F9F"/>
    <w:rsid w:val="008539C5"/>
    <w:rsid w:val="00853FA2"/>
    <w:rsid w:val="008544BC"/>
    <w:rsid w:val="00854618"/>
    <w:rsid w:val="00854654"/>
    <w:rsid w:val="0085486D"/>
    <w:rsid w:val="0085678F"/>
    <w:rsid w:val="008603D6"/>
    <w:rsid w:val="00865588"/>
    <w:rsid w:val="008707C1"/>
    <w:rsid w:val="0087109D"/>
    <w:rsid w:val="00871270"/>
    <w:rsid w:val="0087143A"/>
    <w:rsid w:val="008723A8"/>
    <w:rsid w:val="00872BF3"/>
    <w:rsid w:val="00873883"/>
    <w:rsid w:val="008739ED"/>
    <w:rsid w:val="0087406C"/>
    <w:rsid w:val="00877944"/>
    <w:rsid w:val="00877A31"/>
    <w:rsid w:val="00880470"/>
    <w:rsid w:val="00882FE6"/>
    <w:rsid w:val="008839B3"/>
    <w:rsid w:val="008854AB"/>
    <w:rsid w:val="008858CB"/>
    <w:rsid w:val="00886B05"/>
    <w:rsid w:val="008875B1"/>
    <w:rsid w:val="00887E56"/>
    <w:rsid w:val="00891C16"/>
    <w:rsid w:val="00892EDF"/>
    <w:rsid w:val="0089337F"/>
    <w:rsid w:val="00894E33"/>
    <w:rsid w:val="00895576"/>
    <w:rsid w:val="00895F35"/>
    <w:rsid w:val="00897B2E"/>
    <w:rsid w:val="008A05EF"/>
    <w:rsid w:val="008A154B"/>
    <w:rsid w:val="008A220F"/>
    <w:rsid w:val="008A23BE"/>
    <w:rsid w:val="008A4BFB"/>
    <w:rsid w:val="008A59DA"/>
    <w:rsid w:val="008A5EEE"/>
    <w:rsid w:val="008B2095"/>
    <w:rsid w:val="008B402A"/>
    <w:rsid w:val="008B4134"/>
    <w:rsid w:val="008B57FA"/>
    <w:rsid w:val="008B5EAD"/>
    <w:rsid w:val="008B70F7"/>
    <w:rsid w:val="008C0CA6"/>
    <w:rsid w:val="008C1091"/>
    <w:rsid w:val="008C1E5E"/>
    <w:rsid w:val="008C248C"/>
    <w:rsid w:val="008C37C7"/>
    <w:rsid w:val="008C43BD"/>
    <w:rsid w:val="008C51B7"/>
    <w:rsid w:val="008C71C5"/>
    <w:rsid w:val="008C76D4"/>
    <w:rsid w:val="008D049E"/>
    <w:rsid w:val="008D0679"/>
    <w:rsid w:val="008D1CCE"/>
    <w:rsid w:val="008D2813"/>
    <w:rsid w:val="008D5735"/>
    <w:rsid w:val="008E101C"/>
    <w:rsid w:val="008E1124"/>
    <w:rsid w:val="008E1D67"/>
    <w:rsid w:val="008E1FCC"/>
    <w:rsid w:val="008E22BD"/>
    <w:rsid w:val="008E284A"/>
    <w:rsid w:val="008E420A"/>
    <w:rsid w:val="008E4C14"/>
    <w:rsid w:val="008E4E5D"/>
    <w:rsid w:val="008E6176"/>
    <w:rsid w:val="008E6548"/>
    <w:rsid w:val="008E6586"/>
    <w:rsid w:val="008E674F"/>
    <w:rsid w:val="008E707C"/>
    <w:rsid w:val="008E7481"/>
    <w:rsid w:val="008F6456"/>
    <w:rsid w:val="008F6542"/>
    <w:rsid w:val="008F6BEB"/>
    <w:rsid w:val="008F723A"/>
    <w:rsid w:val="008F765A"/>
    <w:rsid w:val="009001C1"/>
    <w:rsid w:val="00900F41"/>
    <w:rsid w:val="009012EF"/>
    <w:rsid w:val="009014EA"/>
    <w:rsid w:val="009015A9"/>
    <w:rsid w:val="00901B49"/>
    <w:rsid w:val="009028DA"/>
    <w:rsid w:val="00902B5F"/>
    <w:rsid w:val="00904575"/>
    <w:rsid w:val="00904957"/>
    <w:rsid w:val="00904F6A"/>
    <w:rsid w:val="00905BD6"/>
    <w:rsid w:val="0091045A"/>
    <w:rsid w:val="00910BCA"/>
    <w:rsid w:val="009111F1"/>
    <w:rsid w:val="009120ED"/>
    <w:rsid w:val="0091233E"/>
    <w:rsid w:val="00912A73"/>
    <w:rsid w:val="009131B3"/>
    <w:rsid w:val="009138DF"/>
    <w:rsid w:val="0091458D"/>
    <w:rsid w:val="009174AE"/>
    <w:rsid w:val="00921082"/>
    <w:rsid w:val="0092126B"/>
    <w:rsid w:val="00921FE5"/>
    <w:rsid w:val="009227B8"/>
    <w:rsid w:val="009237EB"/>
    <w:rsid w:val="00923DC1"/>
    <w:rsid w:val="00924E92"/>
    <w:rsid w:val="0092611A"/>
    <w:rsid w:val="00927895"/>
    <w:rsid w:val="00930D5C"/>
    <w:rsid w:val="00933064"/>
    <w:rsid w:val="00933939"/>
    <w:rsid w:val="00934281"/>
    <w:rsid w:val="00934DCD"/>
    <w:rsid w:val="0093584A"/>
    <w:rsid w:val="009362BD"/>
    <w:rsid w:val="00936796"/>
    <w:rsid w:val="00936863"/>
    <w:rsid w:val="00936B36"/>
    <w:rsid w:val="00937D13"/>
    <w:rsid w:val="0094032E"/>
    <w:rsid w:val="00941A06"/>
    <w:rsid w:val="0094285F"/>
    <w:rsid w:val="00943445"/>
    <w:rsid w:val="009438A5"/>
    <w:rsid w:val="009503EC"/>
    <w:rsid w:val="009509A0"/>
    <w:rsid w:val="00951276"/>
    <w:rsid w:val="009517D8"/>
    <w:rsid w:val="0095187A"/>
    <w:rsid w:val="00951E68"/>
    <w:rsid w:val="00952045"/>
    <w:rsid w:val="009532FD"/>
    <w:rsid w:val="009542E7"/>
    <w:rsid w:val="009555B9"/>
    <w:rsid w:val="00955868"/>
    <w:rsid w:val="0095683C"/>
    <w:rsid w:val="00957507"/>
    <w:rsid w:val="00957D27"/>
    <w:rsid w:val="0096041F"/>
    <w:rsid w:val="00960A6F"/>
    <w:rsid w:val="00960A71"/>
    <w:rsid w:val="009639E0"/>
    <w:rsid w:val="00964814"/>
    <w:rsid w:val="0096503D"/>
    <w:rsid w:val="00965386"/>
    <w:rsid w:val="00965536"/>
    <w:rsid w:val="009655D8"/>
    <w:rsid w:val="00965CB0"/>
    <w:rsid w:val="00965F0E"/>
    <w:rsid w:val="00966068"/>
    <w:rsid w:val="0096713B"/>
    <w:rsid w:val="00970A66"/>
    <w:rsid w:val="00970E91"/>
    <w:rsid w:val="00971187"/>
    <w:rsid w:val="00971316"/>
    <w:rsid w:val="009742E2"/>
    <w:rsid w:val="00974777"/>
    <w:rsid w:val="0097747C"/>
    <w:rsid w:val="0098163A"/>
    <w:rsid w:val="00983C99"/>
    <w:rsid w:val="009842BD"/>
    <w:rsid w:val="00987118"/>
    <w:rsid w:val="00992B1D"/>
    <w:rsid w:val="00994226"/>
    <w:rsid w:val="00994C95"/>
    <w:rsid w:val="009952C3"/>
    <w:rsid w:val="009A1C92"/>
    <w:rsid w:val="009A1EE1"/>
    <w:rsid w:val="009A36B5"/>
    <w:rsid w:val="009A4506"/>
    <w:rsid w:val="009A666B"/>
    <w:rsid w:val="009A6BF9"/>
    <w:rsid w:val="009B0D2F"/>
    <w:rsid w:val="009B1A02"/>
    <w:rsid w:val="009B5816"/>
    <w:rsid w:val="009B58BA"/>
    <w:rsid w:val="009B6E5F"/>
    <w:rsid w:val="009B6FC8"/>
    <w:rsid w:val="009B75D6"/>
    <w:rsid w:val="009C16CB"/>
    <w:rsid w:val="009C4109"/>
    <w:rsid w:val="009C44D2"/>
    <w:rsid w:val="009C4562"/>
    <w:rsid w:val="009C5952"/>
    <w:rsid w:val="009C6DE4"/>
    <w:rsid w:val="009C71B0"/>
    <w:rsid w:val="009D0374"/>
    <w:rsid w:val="009D1BA9"/>
    <w:rsid w:val="009D1FF7"/>
    <w:rsid w:val="009D23E0"/>
    <w:rsid w:val="009D33DC"/>
    <w:rsid w:val="009D3B6B"/>
    <w:rsid w:val="009D3DA9"/>
    <w:rsid w:val="009D5EA8"/>
    <w:rsid w:val="009D7767"/>
    <w:rsid w:val="009D7C86"/>
    <w:rsid w:val="009E02F4"/>
    <w:rsid w:val="009E1299"/>
    <w:rsid w:val="009E2155"/>
    <w:rsid w:val="009E3C47"/>
    <w:rsid w:val="009E5140"/>
    <w:rsid w:val="009E7695"/>
    <w:rsid w:val="009F0104"/>
    <w:rsid w:val="009F044B"/>
    <w:rsid w:val="009F0B13"/>
    <w:rsid w:val="009F0CA0"/>
    <w:rsid w:val="009F0CBF"/>
    <w:rsid w:val="009F1AFE"/>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13FF8"/>
    <w:rsid w:val="00A2123E"/>
    <w:rsid w:val="00A224A8"/>
    <w:rsid w:val="00A23619"/>
    <w:rsid w:val="00A23843"/>
    <w:rsid w:val="00A253F0"/>
    <w:rsid w:val="00A263D1"/>
    <w:rsid w:val="00A264AB"/>
    <w:rsid w:val="00A272C6"/>
    <w:rsid w:val="00A306E1"/>
    <w:rsid w:val="00A31765"/>
    <w:rsid w:val="00A317EE"/>
    <w:rsid w:val="00A33919"/>
    <w:rsid w:val="00A33AEA"/>
    <w:rsid w:val="00A34697"/>
    <w:rsid w:val="00A36ACF"/>
    <w:rsid w:val="00A3797A"/>
    <w:rsid w:val="00A37DA5"/>
    <w:rsid w:val="00A40ACD"/>
    <w:rsid w:val="00A42A45"/>
    <w:rsid w:val="00A42B95"/>
    <w:rsid w:val="00A44F4F"/>
    <w:rsid w:val="00A451F1"/>
    <w:rsid w:val="00A45724"/>
    <w:rsid w:val="00A4588B"/>
    <w:rsid w:val="00A5352F"/>
    <w:rsid w:val="00A548F8"/>
    <w:rsid w:val="00A54DFC"/>
    <w:rsid w:val="00A55F46"/>
    <w:rsid w:val="00A561C9"/>
    <w:rsid w:val="00A565C5"/>
    <w:rsid w:val="00A574FE"/>
    <w:rsid w:val="00A61E5B"/>
    <w:rsid w:val="00A61ECF"/>
    <w:rsid w:val="00A6221E"/>
    <w:rsid w:val="00A623D9"/>
    <w:rsid w:val="00A631B5"/>
    <w:rsid w:val="00A64197"/>
    <w:rsid w:val="00A65551"/>
    <w:rsid w:val="00A66035"/>
    <w:rsid w:val="00A6619C"/>
    <w:rsid w:val="00A66448"/>
    <w:rsid w:val="00A66F43"/>
    <w:rsid w:val="00A67F4E"/>
    <w:rsid w:val="00A67F62"/>
    <w:rsid w:val="00A7005A"/>
    <w:rsid w:val="00A700FD"/>
    <w:rsid w:val="00A715A6"/>
    <w:rsid w:val="00A7227B"/>
    <w:rsid w:val="00A7237D"/>
    <w:rsid w:val="00A73318"/>
    <w:rsid w:val="00A75181"/>
    <w:rsid w:val="00A76A1F"/>
    <w:rsid w:val="00A76D0E"/>
    <w:rsid w:val="00A77478"/>
    <w:rsid w:val="00A77807"/>
    <w:rsid w:val="00A82DD4"/>
    <w:rsid w:val="00A87294"/>
    <w:rsid w:val="00A87941"/>
    <w:rsid w:val="00A87BA2"/>
    <w:rsid w:val="00A938BB"/>
    <w:rsid w:val="00A94059"/>
    <w:rsid w:val="00A949E1"/>
    <w:rsid w:val="00A96448"/>
    <w:rsid w:val="00A96719"/>
    <w:rsid w:val="00A96A77"/>
    <w:rsid w:val="00A96DA7"/>
    <w:rsid w:val="00AA02BA"/>
    <w:rsid w:val="00AA43E4"/>
    <w:rsid w:val="00AA5117"/>
    <w:rsid w:val="00AA662B"/>
    <w:rsid w:val="00AA7A8F"/>
    <w:rsid w:val="00AB1B64"/>
    <w:rsid w:val="00AB244A"/>
    <w:rsid w:val="00AB47BD"/>
    <w:rsid w:val="00AB6082"/>
    <w:rsid w:val="00AB78BC"/>
    <w:rsid w:val="00AC2233"/>
    <w:rsid w:val="00AC2AB3"/>
    <w:rsid w:val="00AC2B3E"/>
    <w:rsid w:val="00AC30BD"/>
    <w:rsid w:val="00AC36BC"/>
    <w:rsid w:val="00AC551B"/>
    <w:rsid w:val="00AC5D4B"/>
    <w:rsid w:val="00AC6B9A"/>
    <w:rsid w:val="00AD0648"/>
    <w:rsid w:val="00AD179F"/>
    <w:rsid w:val="00AD1EC5"/>
    <w:rsid w:val="00AD2C1F"/>
    <w:rsid w:val="00AD392A"/>
    <w:rsid w:val="00AD4559"/>
    <w:rsid w:val="00AD66BE"/>
    <w:rsid w:val="00AE14FE"/>
    <w:rsid w:val="00AE1C29"/>
    <w:rsid w:val="00AE464F"/>
    <w:rsid w:val="00AE6B20"/>
    <w:rsid w:val="00AF049A"/>
    <w:rsid w:val="00AF04A0"/>
    <w:rsid w:val="00AF0E44"/>
    <w:rsid w:val="00AF12EF"/>
    <w:rsid w:val="00AF2BA5"/>
    <w:rsid w:val="00AF34DC"/>
    <w:rsid w:val="00AF46B5"/>
    <w:rsid w:val="00AF5238"/>
    <w:rsid w:val="00AF56AD"/>
    <w:rsid w:val="00AF777E"/>
    <w:rsid w:val="00AF7B03"/>
    <w:rsid w:val="00B00D19"/>
    <w:rsid w:val="00B026A7"/>
    <w:rsid w:val="00B03E96"/>
    <w:rsid w:val="00B04B9B"/>
    <w:rsid w:val="00B04CD6"/>
    <w:rsid w:val="00B058DC"/>
    <w:rsid w:val="00B06154"/>
    <w:rsid w:val="00B07E2D"/>
    <w:rsid w:val="00B10F6A"/>
    <w:rsid w:val="00B127EE"/>
    <w:rsid w:val="00B136BA"/>
    <w:rsid w:val="00B1446C"/>
    <w:rsid w:val="00B14BE5"/>
    <w:rsid w:val="00B1512E"/>
    <w:rsid w:val="00B15B5D"/>
    <w:rsid w:val="00B20768"/>
    <w:rsid w:val="00B2109A"/>
    <w:rsid w:val="00B23B46"/>
    <w:rsid w:val="00B24498"/>
    <w:rsid w:val="00B24D95"/>
    <w:rsid w:val="00B26FF0"/>
    <w:rsid w:val="00B32257"/>
    <w:rsid w:val="00B32910"/>
    <w:rsid w:val="00B32D7A"/>
    <w:rsid w:val="00B3317D"/>
    <w:rsid w:val="00B33353"/>
    <w:rsid w:val="00B33823"/>
    <w:rsid w:val="00B33C21"/>
    <w:rsid w:val="00B341B0"/>
    <w:rsid w:val="00B3766F"/>
    <w:rsid w:val="00B379D5"/>
    <w:rsid w:val="00B37F76"/>
    <w:rsid w:val="00B40284"/>
    <w:rsid w:val="00B408E2"/>
    <w:rsid w:val="00B41712"/>
    <w:rsid w:val="00B41E0D"/>
    <w:rsid w:val="00B43442"/>
    <w:rsid w:val="00B43ADA"/>
    <w:rsid w:val="00B46ECC"/>
    <w:rsid w:val="00B51737"/>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6B65"/>
    <w:rsid w:val="00B77D68"/>
    <w:rsid w:val="00B809DA"/>
    <w:rsid w:val="00B81BCE"/>
    <w:rsid w:val="00B83035"/>
    <w:rsid w:val="00B86515"/>
    <w:rsid w:val="00B87291"/>
    <w:rsid w:val="00B87B6E"/>
    <w:rsid w:val="00B87FEB"/>
    <w:rsid w:val="00B90D0F"/>
    <w:rsid w:val="00B913BC"/>
    <w:rsid w:val="00B91AAC"/>
    <w:rsid w:val="00B9219C"/>
    <w:rsid w:val="00B923F7"/>
    <w:rsid w:val="00B92FA6"/>
    <w:rsid w:val="00B930E3"/>
    <w:rsid w:val="00B944F8"/>
    <w:rsid w:val="00B95391"/>
    <w:rsid w:val="00B9560D"/>
    <w:rsid w:val="00B962A3"/>
    <w:rsid w:val="00B96D55"/>
    <w:rsid w:val="00B96EDA"/>
    <w:rsid w:val="00B97922"/>
    <w:rsid w:val="00B97D78"/>
    <w:rsid w:val="00B97F0B"/>
    <w:rsid w:val="00BA01BF"/>
    <w:rsid w:val="00BA218A"/>
    <w:rsid w:val="00BA3057"/>
    <w:rsid w:val="00BA33FC"/>
    <w:rsid w:val="00BA50FE"/>
    <w:rsid w:val="00BA6930"/>
    <w:rsid w:val="00BA71F6"/>
    <w:rsid w:val="00BA7DB5"/>
    <w:rsid w:val="00BA7E3B"/>
    <w:rsid w:val="00BA7F61"/>
    <w:rsid w:val="00BB01C9"/>
    <w:rsid w:val="00BB1F63"/>
    <w:rsid w:val="00BB3174"/>
    <w:rsid w:val="00BB757E"/>
    <w:rsid w:val="00BC1C5A"/>
    <w:rsid w:val="00BC1E1C"/>
    <w:rsid w:val="00BC2BBA"/>
    <w:rsid w:val="00BC3641"/>
    <w:rsid w:val="00BC4809"/>
    <w:rsid w:val="00BC57DC"/>
    <w:rsid w:val="00BC6E08"/>
    <w:rsid w:val="00BD05E2"/>
    <w:rsid w:val="00BD2561"/>
    <w:rsid w:val="00BD31D1"/>
    <w:rsid w:val="00BD78C8"/>
    <w:rsid w:val="00BD7CF3"/>
    <w:rsid w:val="00BE12D3"/>
    <w:rsid w:val="00BE53BA"/>
    <w:rsid w:val="00BE6752"/>
    <w:rsid w:val="00BF0103"/>
    <w:rsid w:val="00BF0242"/>
    <w:rsid w:val="00BF0E4B"/>
    <w:rsid w:val="00BF2D4E"/>
    <w:rsid w:val="00BF3178"/>
    <w:rsid w:val="00BF5247"/>
    <w:rsid w:val="00BF55AA"/>
    <w:rsid w:val="00BF55C9"/>
    <w:rsid w:val="00BF6008"/>
    <w:rsid w:val="00BF6106"/>
    <w:rsid w:val="00C015CB"/>
    <w:rsid w:val="00C01D14"/>
    <w:rsid w:val="00C02095"/>
    <w:rsid w:val="00C031D1"/>
    <w:rsid w:val="00C0590F"/>
    <w:rsid w:val="00C05FEF"/>
    <w:rsid w:val="00C10A68"/>
    <w:rsid w:val="00C12400"/>
    <w:rsid w:val="00C13CC8"/>
    <w:rsid w:val="00C13DF7"/>
    <w:rsid w:val="00C14564"/>
    <w:rsid w:val="00C15E0D"/>
    <w:rsid w:val="00C165C1"/>
    <w:rsid w:val="00C2042D"/>
    <w:rsid w:val="00C20884"/>
    <w:rsid w:val="00C215BA"/>
    <w:rsid w:val="00C23FB6"/>
    <w:rsid w:val="00C249E5"/>
    <w:rsid w:val="00C2678B"/>
    <w:rsid w:val="00C30624"/>
    <w:rsid w:val="00C30860"/>
    <w:rsid w:val="00C32F6B"/>
    <w:rsid w:val="00C33301"/>
    <w:rsid w:val="00C33764"/>
    <w:rsid w:val="00C40607"/>
    <w:rsid w:val="00C40D25"/>
    <w:rsid w:val="00C43E13"/>
    <w:rsid w:val="00C440D4"/>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5D63"/>
    <w:rsid w:val="00C775C5"/>
    <w:rsid w:val="00C77CAF"/>
    <w:rsid w:val="00C80713"/>
    <w:rsid w:val="00C81A11"/>
    <w:rsid w:val="00C84F2B"/>
    <w:rsid w:val="00C86888"/>
    <w:rsid w:val="00C87F61"/>
    <w:rsid w:val="00C90D0E"/>
    <w:rsid w:val="00C91D3F"/>
    <w:rsid w:val="00C93AD2"/>
    <w:rsid w:val="00C9508F"/>
    <w:rsid w:val="00C95153"/>
    <w:rsid w:val="00C959A5"/>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361C"/>
    <w:rsid w:val="00CC45E6"/>
    <w:rsid w:val="00CC4729"/>
    <w:rsid w:val="00CC4C04"/>
    <w:rsid w:val="00CC5131"/>
    <w:rsid w:val="00CC6098"/>
    <w:rsid w:val="00CC653C"/>
    <w:rsid w:val="00CC6A1A"/>
    <w:rsid w:val="00CC6AB2"/>
    <w:rsid w:val="00CC7423"/>
    <w:rsid w:val="00CC7524"/>
    <w:rsid w:val="00CC7935"/>
    <w:rsid w:val="00CC7FC0"/>
    <w:rsid w:val="00CD0E30"/>
    <w:rsid w:val="00CD362E"/>
    <w:rsid w:val="00CD37F9"/>
    <w:rsid w:val="00CD424F"/>
    <w:rsid w:val="00CE22A4"/>
    <w:rsid w:val="00CE2E58"/>
    <w:rsid w:val="00CE3A2C"/>
    <w:rsid w:val="00CE3E3C"/>
    <w:rsid w:val="00CE42CB"/>
    <w:rsid w:val="00CE47EB"/>
    <w:rsid w:val="00CE4B79"/>
    <w:rsid w:val="00CE6FC7"/>
    <w:rsid w:val="00CE7012"/>
    <w:rsid w:val="00CE71CB"/>
    <w:rsid w:val="00CF16AA"/>
    <w:rsid w:val="00CF3DFE"/>
    <w:rsid w:val="00CF3E8D"/>
    <w:rsid w:val="00CF4AD2"/>
    <w:rsid w:val="00CF6355"/>
    <w:rsid w:val="00CF7221"/>
    <w:rsid w:val="00D001E3"/>
    <w:rsid w:val="00D01566"/>
    <w:rsid w:val="00D0335F"/>
    <w:rsid w:val="00D036C2"/>
    <w:rsid w:val="00D0597E"/>
    <w:rsid w:val="00D05B06"/>
    <w:rsid w:val="00D07060"/>
    <w:rsid w:val="00D07462"/>
    <w:rsid w:val="00D0794E"/>
    <w:rsid w:val="00D10006"/>
    <w:rsid w:val="00D10D3A"/>
    <w:rsid w:val="00D1102C"/>
    <w:rsid w:val="00D11A9E"/>
    <w:rsid w:val="00D127F3"/>
    <w:rsid w:val="00D12D57"/>
    <w:rsid w:val="00D14180"/>
    <w:rsid w:val="00D143BE"/>
    <w:rsid w:val="00D14750"/>
    <w:rsid w:val="00D14A49"/>
    <w:rsid w:val="00D14D18"/>
    <w:rsid w:val="00D150F4"/>
    <w:rsid w:val="00D153E6"/>
    <w:rsid w:val="00D1576D"/>
    <w:rsid w:val="00D1674E"/>
    <w:rsid w:val="00D16851"/>
    <w:rsid w:val="00D1754D"/>
    <w:rsid w:val="00D178E0"/>
    <w:rsid w:val="00D2100B"/>
    <w:rsid w:val="00D220B7"/>
    <w:rsid w:val="00D229F2"/>
    <w:rsid w:val="00D22F1A"/>
    <w:rsid w:val="00D230EA"/>
    <w:rsid w:val="00D2338B"/>
    <w:rsid w:val="00D23574"/>
    <w:rsid w:val="00D24EA6"/>
    <w:rsid w:val="00D25252"/>
    <w:rsid w:val="00D26514"/>
    <w:rsid w:val="00D26D57"/>
    <w:rsid w:val="00D27E61"/>
    <w:rsid w:val="00D33920"/>
    <w:rsid w:val="00D33E00"/>
    <w:rsid w:val="00D34053"/>
    <w:rsid w:val="00D3430E"/>
    <w:rsid w:val="00D343F2"/>
    <w:rsid w:val="00D34405"/>
    <w:rsid w:val="00D34B27"/>
    <w:rsid w:val="00D35A7D"/>
    <w:rsid w:val="00D3644D"/>
    <w:rsid w:val="00D369CE"/>
    <w:rsid w:val="00D37D53"/>
    <w:rsid w:val="00D408DC"/>
    <w:rsid w:val="00D42898"/>
    <w:rsid w:val="00D42DBF"/>
    <w:rsid w:val="00D430E4"/>
    <w:rsid w:val="00D440F8"/>
    <w:rsid w:val="00D45389"/>
    <w:rsid w:val="00D465C6"/>
    <w:rsid w:val="00D46F3B"/>
    <w:rsid w:val="00D51A1C"/>
    <w:rsid w:val="00D51EB3"/>
    <w:rsid w:val="00D525AD"/>
    <w:rsid w:val="00D528AD"/>
    <w:rsid w:val="00D618E0"/>
    <w:rsid w:val="00D61942"/>
    <w:rsid w:val="00D629D8"/>
    <w:rsid w:val="00D639D2"/>
    <w:rsid w:val="00D65AD1"/>
    <w:rsid w:val="00D673E4"/>
    <w:rsid w:val="00D70B25"/>
    <w:rsid w:val="00D72A56"/>
    <w:rsid w:val="00D72E67"/>
    <w:rsid w:val="00D73367"/>
    <w:rsid w:val="00D76365"/>
    <w:rsid w:val="00D76D92"/>
    <w:rsid w:val="00D772A0"/>
    <w:rsid w:val="00D7737C"/>
    <w:rsid w:val="00D77A57"/>
    <w:rsid w:val="00D77DA0"/>
    <w:rsid w:val="00D77F51"/>
    <w:rsid w:val="00D80DF8"/>
    <w:rsid w:val="00D80E8A"/>
    <w:rsid w:val="00D81CA4"/>
    <w:rsid w:val="00D83BD4"/>
    <w:rsid w:val="00D85A43"/>
    <w:rsid w:val="00D877F7"/>
    <w:rsid w:val="00D920DF"/>
    <w:rsid w:val="00D92712"/>
    <w:rsid w:val="00D93507"/>
    <w:rsid w:val="00D940BB"/>
    <w:rsid w:val="00D940F7"/>
    <w:rsid w:val="00D9485E"/>
    <w:rsid w:val="00D94925"/>
    <w:rsid w:val="00D949F6"/>
    <w:rsid w:val="00D96EBC"/>
    <w:rsid w:val="00DA2B9F"/>
    <w:rsid w:val="00DA2E44"/>
    <w:rsid w:val="00DA2FF1"/>
    <w:rsid w:val="00DA3154"/>
    <w:rsid w:val="00DA3FE9"/>
    <w:rsid w:val="00DA64E6"/>
    <w:rsid w:val="00DA6AA6"/>
    <w:rsid w:val="00DB020E"/>
    <w:rsid w:val="00DB06ED"/>
    <w:rsid w:val="00DB0F2D"/>
    <w:rsid w:val="00DB36E4"/>
    <w:rsid w:val="00DB5727"/>
    <w:rsid w:val="00DB65EB"/>
    <w:rsid w:val="00DB73B4"/>
    <w:rsid w:val="00DB7A53"/>
    <w:rsid w:val="00DC0C2F"/>
    <w:rsid w:val="00DC11C7"/>
    <w:rsid w:val="00DC1286"/>
    <w:rsid w:val="00DC2AB0"/>
    <w:rsid w:val="00DC39A4"/>
    <w:rsid w:val="00DC44AE"/>
    <w:rsid w:val="00DC4D50"/>
    <w:rsid w:val="00DD0C9A"/>
    <w:rsid w:val="00DD0CBE"/>
    <w:rsid w:val="00DD0DE4"/>
    <w:rsid w:val="00DD775F"/>
    <w:rsid w:val="00DE1CA6"/>
    <w:rsid w:val="00DE2A48"/>
    <w:rsid w:val="00DE2B39"/>
    <w:rsid w:val="00DE4292"/>
    <w:rsid w:val="00DE4773"/>
    <w:rsid w:val="00DE5A45"/>
    <w:rsid w:val="00DE7C43"/>
    <w:rsid w:val="00DE7D70"/>
    <w:rsid w:val="00DF03C3"/>
    <w:rsid w:val="00DF1927"/>
    <w:rsid w:val="00DF2AF8"/>
    <w:rsid w:val="00DF446A"/>
    <w:rsid w:val="00DF57A0"/>
    <w:rsid w:val="00DF73C2"/>
    <w:rsid w:val="00E002C9"/>
    <w:rsid w:val="00E02637"/>
    <w:rsid w:val="00E02B31"/>
    <w:rsid w:val="00E03419"/>
    <w:rsid w:val="00E0366C"/>
    <w:rsid w:val="00E0410B"/>
    <w:rsid w:val="00E0433D"/>
    <w:rsid w:val="00E049F9"/>
    <w:rsid w:val="00E055A3"/>
    <w:rsid w:val="00E05E7A"/>
    <w:rsid w:val="00E1054D"/>
    <w:rsid w:val="00E11719"/>
    <w:rsid w:val="00E1281B"/>
    <w:rsid w:val="00E1302D"/>
    <w:rsid w:val="00E13BEB"/>
    <w:rsid w:val="00E14850"/>
    <w:rsid w:val="00E14C92"/>
    <w:rsid w:val="00E16792"/>
    <w:rsid w:val="00E1709D"/>
    <w:rsid w:val="00E2329E"/>
    <w:rsid w:val="00E26576"/>
    <w:rsid w:val="00E31550"/>
    <w:rsid w:val="00E323D6"/>
    <w:rsid w:val="00E33064"/>
    <w:rsid w:val="00E34948"/>
    <w:rsid w:val="00E36BE9"/>
    <w:rsid w:val="00E426F4"/>
    <w:rsid w:val="00E43195"/>
    <w:rsid w:val="00E43E66"/>
    <w:rsid w:val="00E448E6"/>
    <w:rsid w:val="00E45F99"/>
    <w:rsid w:val="00E47E82"/>
    <w:rsid w:val="00E51756"/>
    <w:rsid w:val="00E51D95"/>
    <w:rsid w:val="00E530D6"/>
    <w:rsid w:val="00E548C8"/>
    <w:rsid w:val="00E556B1"/>
    <w:rsid w:val="00E556D4"/>
    <w:rsid w:val="00E55A20"/>
    <w:rsid w:val="00E55AA7"/>
    <w:rsid w:val="00E55B41"/>
    <w:rsid w:val="00E6114A"/>
    <w:rsid w:val="00E620FB"/>
    <w:rsid w:val="00E6547B"/>
    <w:rsid w:val="00E6693F"/>
    <w:rsid w:val="00E73C79"/>
    <w:rsid w:val="00E741BD"/>
    <w:rsid w:val="00E807DF"/>
    <w:rsid w:val="00E81C02"/>
    <w:rsid w:val="00E83622"/>
    <w:rsid w:val="00E8415F"/>
    <w:rsid w:val="00E84D05"/>
    <w:rsid w:val="00E858A6"/>
    <w:rsid w:val="00E868D0"/>
    <w:rsid w:val="00E87DA8"/>
    <w:rsid w:val="00E9020E"/>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4621"/>
    <w:rsid w:val="00EC5C91"/>
    <w:rsid w:val="00EC6AA5"/>
    <w:rsid w:val="00ED2FC7"/>
    <w:rsid w:val="00ED3520"/>
    <w:rsid w:val="00ED41CF"/>
    <w:rsid w:val="00ED4E38"/>
    <w:rsid w:val="00ED59CE"/>
    <w:rsid w:val="00ED650F"/>
    <w:rsid w:val="00EE09A1"/>
    <w:rsid w:val="00EE1BDF"/>
    <w:rsid w:val="00EE2439"/>
    <w:rsid w:val="00EE2487"/>
    <w:rsid w:val="00EE317D"/>
    <w:rsid w:val="00EE3CD8"/>
    <w:rsid w:val="00EE43B8"/>
    <w:rsid w:val="00EE52F8"/>
    <w:rsid w:val="00EE6D0C"/>
    <w:rsid w:val="00EF0AAF"/>
    <w:rsid w:val="00EF1D92"/>
    <w:rsid w:val="00EF25B4"/>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35D7"/>
    <w:rsid w:val="00F13CB5"/>
    <w:rsid w:val="00F13E02"/>
    <w:rsid w:val="00F14174"/>
    <w:rsid w:val="00F15708"/>
    <w:rsid w:val="00F177AC"/>
    <w:rsid w:val="00F178B6"/>
    <w:rsid w:val="00F204C6"/>
    <w:rsid w:val="00F2075F"/>
    <w:rsid w:val="00F20C0C"/>
    <w:rsid w:val="00F20C7E"/>
    <w:rsid w:val="00F21F6F"/>
    <w:rsid w:val="00F230E5"/>
    <w:rsid w:val="00F24334"/>
    <w:rsid w:val="00F24D5F"/>
    <w:rsid w:val="00F27451"/>
    <w:rsid w:val="00F3023C"/>
    <w:rsid w:val="00F3126A"/>
    <w:rsid w:val="00F32BD0"/>
    <w:rsid w:val="00F33DA6"/>
    <w:rsid w:val="00F349E8"/>
    <w:rsid w:val="00F3520F"/>
    <w:rsid w:val="00F363E7"/>
    <w:rsid w:val="00F3698A"/>
    <w:rsid w:val="00F36AA1"/>
    <w:rsid w:val="00F36C36"/>
    <w:rsid w:val="00F376C6"/>
    <w:rsid w:val="00F376EC"/>
    <w:rsid w:val="00F40B5A"/>
    <w:rsid w:val="00F41008"/>
    <w:rsid w:val="00F4170C"/>
    <w:rsid w:val="00F4177E"/>
    <w:rsid w:val="00F41BCD"/>
    <w:rsid w:val="00F41F36"/>
    <w:rsid w:val="00F41FA0"/>
    <w:rsid w:val="00F42473"/>
    <w:rsid w:val="00F456F9"/>
    <w:rsid w:val="00F4669B"/>
    <w:rsid w:val="00F474EE"/>
    <w:rsid w:val="00F47539"/>
    <w:rsid w:val="00F47BD4"/>
    <w:rsid w:val="00F50451"/>
    <w:rsid w:val="00F50C17"/>
    <w:rsid w:val="00F523B6"/>
    <w:rsid w:val="00F52CD9"/>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04B"/>
    <w:rsid w:val="00F83AD5"/>
    <w:rsid w:val="00F83DEA"/>
    <w:rsid w:val="00F84283"/>
    <w:rsid w:val="00F8675C"/>
    <w:rsid w:val="00F86833"/>
    <w:rsid w:val="00F869E2"/>
    <w:rsid w:val="00F901BE"/>
    <w:rsid w:val="00F914F6"/>
    <w:rsid w:val="00F9385A"/>
    <w:rsid w:val="00F93EBD"/>
    <w:rsid w:val="00F9420A"/>
    <w:rsid w:val="00F956B2"/>
    <w:rsid w:val="00F959BB"/>
    <w:rsid w:val="00F9679D"/>
    <w:rsid w:val="00F970E9"/>
    <w:rsid w:val="00F97344"/>
    <w:rsid w:val="00FA1EC9"/>
    <w:rsid w:val="00FA27B7"/>
    <w:rsid w:val="00FA51BF"/>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56D"/>
    <w:rsid w:val="00FC572A"/>
    <w:rsid w:val="00FC58C6"/>
    <w:rsid w:val="00FC70C7"/>
    <w:rsid w:val="00FC7422"/>
    <w:rsid w:val="00FC747E"/>
    <w:rsid w:val="00FD0093"/>
    <w:rsid w:val="00FD19FF"/>
    <w:rsid w:val="00FD2F09"/>
    <w:rsid w:val="00FD3886"/>
    <w:rsid w:val="00FD3F60"/>
    <w:rsid w:val="00FD4366"/>
    <w:rsid w:val="00FD5247"/>
    <w:rsid w:val="00FD5836"/>
    <w:rsid w:val="00FD5AA7"/>
    <w:rsid w:val="00FE04F5"/>
    <w:rsid w:val="00FE06C0"/>
    <w:rsid w:val="00FE0E49"/>
    <w:rsid w:val="00FE2CFE"/>
    <w:rsid w:val="00FE32D3"/>
    <w:rsid w:val="00FE488B"/>
    <w:rsid w:val="00FF0BEF"/>
    <w:rsid w:val="00FF219A"/>
    <w:rsid w:val="00FF306D"/>
    <w:rsid w:val="00FF51A3"/>
    <w:rsid w:val="00FF697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FC9D5A4"/>
  <w15:docId w15:val="{08C108C9-437D-4545-B26D-5DD83C01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paragraph" w:styleId="Heading3">
    <w:name w:val="heading 3"/>
    <w:basedOn w:val="Normal"/>
    <w:next w:val="Normal"/>
    <w:link w:val="Heading3Char"/>
    <w:qFormat/>
    <w:rsid w:val="003B1554"/>
    <w:pPr>
      <w:keepNext/>
      <w:autoSpaceDE w:val="0"/>
      <w:autoSpaceDN w:val="0"/>
      <w:adjustRightInd w:val="0"/>
      <w:jc w:val="both"/>
      <w:outlineLvl w:val="2"/>
    </w:pPr>
    <w:rPr>
      <w:rFonts w:cs="David"/>
      <w:b/>
      <w:bCs/>
      <w:sz w:val="20"/>
      <w:u w:val="single"/>
      <w:lang w:bidi="ar-SA"/>
    </w:rPr>
  </w:style>
  <w:style w:type="paragraph" w:styleId="Heading4">
    <w:name w:val="heading 4"/>
    <w:basedOn w:val="Normal"/>
    <w:next w:val="Normal"/>
    <w:link w:val="Heading4Char"/>
    <w:qFormat/>
    <w:rsid w:val="003B1554"/>
    <w:pPr>
      <w:keepNext/>
      <w:autoSpaceDE w:val="0"/>
      <w:autoSpaceDN w:val="0"/>
      <w:adjustRightInd w:val="0"/>
      <w:jc w:val="both"/>
      <w:outlineLvl w:val="3"/>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 w:type="paragraph" w:styleId="Header">
    <w:name w:val="header"/>
    <w:basedOn w:val="Normal"/>
    <w:link w:val="HeaderChar"/>
    <w:unhideWhenUsed/>
    <w:rsid w:val="00FE0E49"/>
    <w:pPr>
      <w:tabs>
        <w:tab w:val="center" w:pos="4153"/>
        <w:tab w:val="right" w:pos="8306"/>
      </w:tabs>
    </w:pPr>
  </w:style>
  <w:style w:type="character" w:customStyle="1" w:styleId="HeaderChar">
    <w:name w:val="Header Char"/>
    <w:basedOn w:val="DefaultParagraphFont"/>
    <w:link w:val="Header"/>
    <w:rsid w:val="00FE0E49"/>
    <w:rPr>
      <w:sz w:val="24"/>
      <w:szCs w:val="24"/>
    </w:rPr>
  </w:style>
  <w:style w:type="paragraph" w:styleId="Footer">
    <w:name w:val="footer"/>
    <w:basedOn w:val="Normal"/>
    <w:link w:val="FooterChar"/>
    <w:unhideWhenUsed/>
    <w:rsid w:val="00FE0E49"/>
    <w:pPr>
      <w:tabs>
        <w:tab w:val="center" w:pos="4153"/>
        <w:tab w:val="right" w:pos="8306"/>
      </w:tabs>
    </w:pPr>
  </w:style>
  <w:style w:type="character" w:customStyle="1" w:styleId="FooterChar">
    <w:name w:val="Footer Char"/>
    <w:basedOn w:val="DefaultParagraphFont"/>
    <w:link w:val="Footer"/>
    <w:rsid w:val="00FE0E49"/>
    <w:rPr>
      <w:sz w:val="24"/>
      <w:szCs w:val="24"/>
    </w:rPr>
  </w:style>
  <w:style w:type="character" w:customStyle="1" w:styleId="apple-converted-space">
    <w:name w:val="apple-converted-space"/>
    <w:basedOn w:val="DefaultParagraphFont"/>
    <w:rsid w:val="003748D3"/>
  </w:style>
  <w:style w:type="character" w:customStyle="1" w:styleId="Heading3Char">
    <w:name w:val="Heading 3 Char"/>
    <w:basedOn w:val="DefaultParagraphFont"/>
    <w:link w:val="Heading3"/>
    <w:rsid w:val="003B1554"/>
    <w:rPr>
      <w:rFonts w:cs="David"/>
      <w:b/>
      <w:bCs/>
      <w:szCs w:val="24"/>
      <w:u w:val="single"/>
      <w:lang w:bidi="ar-SA"/>
    </w:rPr>
  </w:style>
  <w:style w:type="character" w:customStyle="1" w:styleId="Heading4Char">
    <w:name w:val="Heading 4 Char"/>
    <w:basedOn w:val="DefaultParagraphFont"/>
    <w:link w:val="Heading4"/>
    <w:rsid w:val="003B1554"/>
    <w:rPr>
      <w:rFonts w:cs="David"/>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2017-03-23T07:04:00Z</cp:lastPrinted>
  <dcterms:created xsi:type="dcterms:W3CDTF">2017-04-27T06:40:00Z</dcterms:created>
  <dcterms:modified xsi:type="dcterms:W3CDTF">2017-04-27T06:40:00Z</dcterms:modified>
</cp:coreProperties>
</file>