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328DF3F0" w:rsidR="00746C02" w:rsidRPr="007E1481" w:rsidRDefault="00D036C2" w:rsidP="00087562">
      <w:pPr>
        <w:spacing w:after="120"/>
        <w:jc w:val="center"/>
        <w:rPr>
          <w:u w:val="single"/>
        </w:rPr>
      </w:pPr>
      <w:r w:rsidRPr="007E1481">
        <w:rPr>
          <w:u w:val="single"/>
          <w:rtl/>
        </w:rPr>
        <w:t>מקורות ל</w:t>
      </w:r>
      <w:r w:rsidR="00E87DA8" w:rsidRPr="007E1481">
        <w:rPr>
          <w:u w:val="single"/>
          <w:rtl/>
        </w:rPr>
        <w:t xml:space="preserve">מסכת </w:t>
      </w:r>
      <w:r w:rsidR="0025221B" w:rsidRPr="007E1481">
        <w:rPr>
          <w:rFonts w:hint="cs"/>
          <w:u w:val="single"/>
          <w:rtl/>
        </w:rPr>
        <w:t>פסחים</w:t>
      </w:r>
      <w:r w:rsidR="006320F0" w:rsidRPr="007E1481">
        <w:rPr>
          <w:rFonts w:hint="cs"/>
          <w:u w:val="single"/>
          <w:rtl/>
        </w:rPr>
        <w:t xml:space="preserve"> </w:t>
      </w:r>
      <w:r w:rsidR="002A0D0F" w:rsidRPr="007E1481">
        <w:rPr>
          <w:u w:val="single"/>
          <w:rtl/>
        </w:rPr>
        <w:t>–</w:t>
      </w:r>
      <w:r w:rsidR="00DC2AB0" w:rsidRPr="007E1481">
        <w:rPr>
          <w:u w:val="single"/>
          <w:rtl/>
        </w:rPr>
        <w:t xml:space="preserve"> </w:t>
      </w:r>
      <w:r w:rsidRPr="007E1481">
        <w:rPr>
          <w:u w:val="single"/>
          <w:rtl/>
        </w:rPr>
        <w:t xml:space="preserve">דף </w:t>
      </w:r>
      <w:r w:rsidR="00DF57A7">
        <w:rPr>
          <w:u w:val="single"/>
        </w:rPr>
        <w:t>31</w:t>
      </w:r>
    </w:p>
    <w:p w14:paraId="2BBD814A" w14:textId="77777777" w:rsidR="005B7795" w:rsidRPr="007E1481" w:rsidRDefault="005B7795" w:rsidP="001067DC">
      <w:pPr>
        <w:spacing w:after="120"/>
        <w:jc w:val="both"/>
        <w:rPr>
          <w:rtl/>
        </w:rPr>
      </w:pPr>
    </w:p>
    <w:p w14:paraId="50FDAA94" w14:textId="0F97D9B8" w:rsidR="006B0C83" w:rsidRDefault="006B0C83" w:rsidP="006B0C83">
      <w:pPr>
        <w:spacing w:after="120"/>
        <w:jc w:val="both"/>
      </w:pPr>
      <w:r w:rsidRPr="007E1481">
        <w:rPr>
          <w:rFonts w:hint="cs"/>
          <w:rtl/>
        </w:rPr>
        <w:t xml:space="preserve">(1) לסיים את המקורות </w:t>
      </w:r>
      <w:r>
        <w:rPr>
          <w:rFonts w:hint="cs"/>
          <w:rtl/>
        </w:rPr>
        <w:t>מ</w:t>
      </w:r>
      <w:r w:rsidRPr="007E1481">
        <w:rPr>
          <w:rFonts w:hint="cs"/>
          <w:rtl/>
        </w:rPr>
        <w:t xml:space="preserve">דף </w:t>
      </w:r>
      <w:r>
        <w:t>30</w:t>
      </w:r>
    </w:p>
    <w:p w14:paraId="703CD03E" w14:textId="77777777" w:rsidR="006B0C83" w:rsidRDefault="006B0C83" w:rsidP="004F0088">
      <w:pPr>
        <w:spacing w:after="120"/>
        <w:jc w:val="both"/>
      </w:pPr>
    </w:p>
    <w:p w14:paraId="5B0FB2FD" w14:textId="71555117" w:rsidR="006B0C83" w:rsidRDefault="004F0088" w:rsidP="006B0C83">
      <w:pPr>
        <w:spacing w:after="120"/>
        <w:jc w:val="both"/>
        <w:rPr>
          <w:rtl/>
        </w:rPr>
      </w:pPr>
      <w:r w:rsidRPr="004F0088">
        <w:rPr>
          <w:rFonts w:hint="cs"/>
          <w:rtl/>
        </w:rPr>
        <w:t xml:space="preserve">(2) בענין דין רב גידל אמר רב </w:t>
      </w:r>
      <w:r w:rsidRPr="004F0088">
        <w:rPr>
          <w:rtl/>
        </w:rPr>
        <w:t>–</w:t>
      </w:r>
      <w:r w:rsidRPr="004F0088">
        <w:rPr>
          <w:rFonts w:hint="cs"/>
          <w:rtl/>
        </w:rPr>
        <w:t xml:space="preserve"> באיזה חמץ ובאיזה שעות </w:t>
      </w:r>
      <w:r w:rsidR="00F25082">
        <w:rPr>
          <w:rFonts w:hint="cs"/>
          <w:rtl/>
        </w:rPr>
        <w:t>א</w:t>
      </w:r>
      <w:r w:rsidRPr="004F0088">
        <w:rPr>
          <w:rFonts w:hint="cs"/>
          <w:rtl/>
        </w:rPr>
        <w:t xml:space="preserve">ין </w:t>
      </w:r>
      <w:proofErr w:type="spellStart"/>
      <w:r w:rsidRPr="004F0088">
        <w:rPr>
          <w:rFonts w:hint="cs"/>
          <w:rtl/>
        </w:rPr>
        <w:t>חוששין</w:t>
      </w:r>
      <w:proofErr w:type="spellEnd"/>
      <w:r w:rsidRPr="004F0088">
        <w:rPr>
          <w:rFonts w:hint="cs"/>
          <w:rtl/>
        </w:rPr>
        <w:t xml:space="preserve"> </w:t>
      </w:r>
      <w:proofErr w:type="spellStart"/>
      <w:r w:rsidRPr="004F0088">
        <w:rPr>
          <w:rFonts w:hint="cs"/>
          <w:rtl/>
        </w:rPr>
        <w:t>לקירושין</w:t>
      </w:r>
      <w:proofErr w:type="spellEnd"/>
      <w:r w:rsidRPr="004F0088">
        <w:rPr>
          <w:rFonts w:hint="cs"/>
          <w:rtl/>
        </w:rPr>
        <w:t>?</w:t>
      </w:r>
      <w:r w:rsidR="00484BFE">
        <w:rPr>
          <w:rFonts w:hint="cs"/>
          <w:rtl/>
        </w:rPr>
        <w:t xml:space="preserve"> למה?</w:t>
      </w:r>
    </w:p>
    <w:p w14:paraId="6F9F50FF" w14:textId="7CEF9BE2" w:rsidR="006B0C83" w:rsidRPr="004F0088" w:rsidRDefault="006B0C83" w:rsidP="006B0C83">
      <w:pPr>
        <w:spacing w:after="120"/>
        <w:jc w:val="both"/>
        <w:rPr>
          <w:rtl/>
        </w:rPr>
      </w:pPr>
      <w:r w:rsidRPr="004F0088">
        <w:rPr>
          <w:rFonts w:hint="cs"/>
          <w:rtl/>
        </w:rPr>
        <w:t xml:space="preserve">תוספות </w:t>
      </w:r>
      <w:r>
        <w:rPr>
          <w:rFonts w:hint="cs"/>
          <w:rtl/>
        </w:rPr>
        <w:t>ד"ה משש</w:t>
      </w:r>
      <w:r w:rsidRPr="004F0088">
        <w:rPr>
          <w:rFonts w:hint="cs"/>
          <w:rtl/>
        </w:rPr>
        <w:t xml:space="preserve">, תוספות חולין דף ד: </w:t>
      </w:r>
      <w:proofErr w:type="spellStart"/>
      <w:r w:rsidRPr="004F0088">
        <w:rPr>
          <w:rFonts w:hint="cs"/>
          <w:rtl/>
        </w:rPr>
        <w:t>סוד"ה</w:t>
      </w:r>
      <w:proofErr w:type="spellEnd"/>
      <w:r w:rsidRPr="004F0088">
        <w:rPr>
          <w:rFonts w:hint="cs"/>
          <w:rtl/>
        </w:rPr>
        <w:t xml:space="preserve"> מותר "ונהי </w:t>
      </w:r>
      <w:proofErr w:type="spellStart"/>
      <w:r w:rsidRPr="004F0088">
        <w:rPr>
          <w:rFonts w:hint="cs"/>
          <w:rtl/>
        </w:rPr>
        <w:t>דאמרין</w:t>
      </w:r>
      <w:proofErr w:type="spellEnd"/>
      <w:r w:rsidRPr="004F0088">
        <w:rPr>
          <w:rFonts w:hint="cs"/>
          <w:rtl/>
        </w:rPr>
        <w:t xml:space="preserve"> ...", תוס' קידושין דף נח. ד"ה אלמא</w:t>
      </w:r>
    </w:p>
    <w:p w14:paraId="349894F1" w14:textId="2A04CF37" w:rsidR="006B0C83" w:rsidRDefault="006B0C83" w:rsidP="006B0C83">
      <w:pPr>
        <w:spacing w:after="120"/>
        <w:jc w:val="both"/>
      </w:pPr>
      <w:r w:rsidRPr="004F0088">
        <w:rPr>
          <w:rFonts w:hint="cs"/>
          <w:rtl/>
        </w:rPr>
        <w:t>מלחמות השם דף ג. באלפס "</w:t>
      </w:r>
      <w:proofErr w:type="spellStart"/>
      <w:r w:rsidRPr="004F0088">
        <w:rPr>
          <w:rFonts w:hint="cs"/>
          <w:rtl/>
        </w:rPr>
        <w:t>והוי</w:t>
      </w:r>
      <w:proofErr w:type="spellEnd"/>
      <w:r w:rsidRPr="004F0088">
        <w:rPr>
          <w:rFonts w:hint="cs"/>
          <w:rtl/>
        </w:rPr>
        <w:t xml:space="preserve"> יודע שזה שפירש רש"י ...", </w:t>
      </w:r>
      <w:r>
        <w:rPr>
          <w:rFonts w:hint="cs"/>
          <w:rtl/>
        </w:rPr>
        <w:t xml:space="preserve">ר"ן שם ד"ה </w:t>
      </w:r>
      <w:proofErr w:type="spellStart"/>
      <w:r>
        <w:rPr>
          <w:rFonts w:hint="cs"/>
          <w:rtl/>
        </w:rPr>
        <w:t>קורדנייתא</w:t>
      </w:r>
      <w:proofErr w:type="spellEnd"/>
      <w:r>
        <w:rPr>
          <w:rFonts w:hint="cs"/>
          <w:rtl/>
        </w:rPr>
        <w:t xml:space="preserve"> (עד "</w:t>
      </w:r>
      <w:proofErr w:type="spellStart"/>
      <w:r>
        <w:rPr>
          <w:rFonts w:hint="cs"/>
          <w:rtl/>
        </w:rPr>
        <w:t>והר"ז</w:t>
      </w:r>
      <w:proofErr w:type="spellEnd"/>
      <w:r>
        <w:rPr>
          <w:rFonts w:hint="cs"/>
          <w:rtl/>
        </w:rPr>
        <w:t xml:space="preserve"> הלוי"), [וכ"כ ר' דוד </w:t>
      </w:r>
      <w:proofErr w:type="spellStart"/>
      <w:r w:rsidR="00390462">
        <w:rPr>
          <w:rFonts w:hint="cs"/>
          <w:rtl/>
        </w:rPr>
        <w:t>ו</w:t>
      </w:r>
      <w:r>
        <w:rPr>
          <w:rFonts w:hint="cs"/>
          <w:rtl/>
        </w:rPr>
        <w:t>ריטב"א</w:t>
      </w:r>
      <w:proofErr w:type="spellEnd"/>
      <w:r>
        <w:rPr>
          <w:rFonts w:hint="cs"/>
          <w:rtl/>
        </w:rPr>
        <w:t xml:space="preserve"> כאן]</w:t>
      </w:r>
    </w:p>
    <w:p w14:paraId="71B0F904" w14:textId="160285E6" w:rsidR="006B0C83" w:rsidRPr="004F0088" w:rsidRDefault="006B0C83" w:rsidP="006B0C83">
      <w:pPr>
        <w:spacing w:after="120"/>
        <w:jc w:val="both"/>
        <w:rPr>
          <w:rtl/>
        </w:rPr>
      </w:pPr>
      <w:r>
        <w:rPr>
          <w:rFonts w:hint="cs"/>
          <w:rtl/>
        </w:rPr>
        <w:t>מהר"ם חלאווה ד"ה דאמר רב גדל</w:t>
      </w:r>
    </w:p>
    <w:p w14:paraId="04C62B44" w14:textId="721AAAFE" w:rsidR="006B0C83" w:rsidRPr="004F0088" w:rsidRDefault="006B0C83" w:rsidP="006B0C83">
      <w:pPr>
        <w:spacing w:after="120"/>
        <w:jc w:val="both"/>
        <w:rPr>
          <w:rtl/>
        </w:rPr>
      </w:pPr>
      <w:bookmarkStart w:id="0" w:name="_Hlk59915078"/>
      <w:r w:rsidRPr="004F0088">
        <w:rPr>
          <w:rFonts w:hint="cs"/>
          <w:rtl/>
        </w:rPr>
        <w:t xml:space="preserve">מאירי </w:t>
      </w:r>
      <w:r>
        <w:rPr>
          <w:rFonts w:hint="cs"/>
          <w:rtl/>
        </w:rPr>
        <w:t>ד</w:t>
      </w:r>
      <w:r w:rsidRPr="004F0088">
        <w:rPr>
          <w:rFonts w:hint="cs"/>
          <w:rtl/>
        </w:rPr>
        <w:t>"</w:t>
      </w:r>
      <w:r>
        <w:rPr>
          <w:rFonts w:hint="cs"/>
          <w:rtl/>
        </w:rPr>
        <w:t xml:space="preserve">ה </w:t>
      </w:r>
      <w:r w:rsidRPr="004F0088">
        <w:rPr>
          <w:rFonts w:hint="cs"/>
          <w:rtl/>
        </w:rPr>
        <w:t xml:space="preserve">ואח"כ שאל </w:t>
      </w:r>
    </w:p>
    <w:bookmarkEnd w:id="0"/>
    <w:p w14:paraId="43639E2A" w14:textId="1C728FA1" w:rsidR="004F0088" w:rsidRDefault="004F0088" w:rsidP="009879B2">
      <w:pPr>
        <w:spacing w:after="120"/>
        <w:jc w:val="both"/>
        <w:rPr>
          <w:rtl/>
        </w:rPr>
      </w:pPr>
      <w:r w:rsidRPr="004F0088">
        <w:rPr>
          <w:rFonts w:hint="cs"/>
          <w:rtl/>
        </w:rPr>
        <w:t xml:space="preserve">רמב"ם הל' אישות ה:א, </w:t>
      </w:r>
      <w:r w:rsidR="006B0C83">
        <w:rPr>
          <w:rFonts w:hint="cs"/>
          <w:rtl/>
        </w:rPr>
        <w:t xml:space="preserve">[מ"מ </w:t>
      </w:r>
      <w:proofErr w:type="spellStart"/>
      <w:r w:rsidR="006B0C83">
        <w:rPr>
          <w:rFonts w:hint="cs"/>
          <w:rtl/>
        </w:rPr>
        <w:t>כ"מ</w:t>
      </w:r>
      <w:proofErr w:type="spellEnd"/>
      <w:r w:rsidR="006B0C83">
        <w:rPr>
          <w:rFonts w:hint="cs"/>
          <w:rtl/>
        </w:rPr>
        <w:t xml:space="preserve"> ולח"מ</w:t>
      </w:r>
      <w:r w:rsidR="009879B2">
        <w:rPr>
          <w:rFonts w:hint="cs"/>
          <w:rtl/>
        </w:rPr>
        <w:t xml:space="preserve"> שם</w:t>
      </w:r>
      <w:r w:rsidR="006B0C83">
        <w:rPr>
          <w:rFonts w:hint="cs"/>
          <w:rtl/>
        </w:rPr>
        <w:t>]</w:t>
      </w:r>
      <w:r w:rsidR="009879B2">
        <w:rPr>
          <w:rFonts w:hint="cs"/>
          <w:rtl/>
        </w:rPr>
        <w:t>, רמב"ם פירוש המשנה פסחים ב:א על "</w:t>
      </w:r>
      <w:r w:rsidR="009879B2">
        <w:rPr>
          <w:rtl/>
        </w:rPr>
        <w:t>עבר זמנו אסור בהנאתו</w:t>
      </w:r>
      <w:r w:rsidR="009879B2">
        <w:rPr>
          <w:rFonts w:hint="cs"/>
          <w:rtl/>
        </w:rPr>
        <w:t>"</w:t>
      </w:r>
    </w:p>
    <w:p w14:paraId="65F9FC47" w14:textId="77777777" w:rsidR="007D60F4" w:rsidRDefault="00473D7A" w:rsidP="00473D7A">
      <w:pPr>
        <w:spacing w:after="120"/>
        <w:jc w:val="both"/>
      </w:pPr>
      <w:r>
        <w:rPr>
          <w:rFonts w:hint="cs"/>
          <w:rtl/>
        </w:rPr>
        <w:t xml:space="preserve">רש"י </w:t>
      </w:r>
      <w:proofErr w:type="spellStart"/>
      <w:r>
        <w:rPr>
          <w:rFonts w:hint="cs"/>
          <w:rtl/>
        </w:rPr>
        <w:t>כא</w:t>
      </w:r>
      <w:proofErr w:type="spellEnd"/>
      <w:r>
        <w:rPr>
          <w:rFonts w:hint="cs"/>
          <w:rtl/>
        </w:rPr>
        <w:t xml:space="preserve">: ד"ה משש שעות, </w:t>
      </w:r>
      <w:proofErr w:type="spellStart"/>
      <w:r w:rsidR="004F0088" w:rsidRPr="004F0088">
        <w:rPr>
          <w:rFonts w:hint="cs"/>
          <w:rtl/>
        </w:rPr>
        <w:t>חק</w:t>
      </w:r>
      <w:proofErr w:type="spellEnd"/>
      <w:r w:rsidR="004F0088" w:rsidRPr="004F0088">
        <w:rPr>
          <w:rFonts w:hint="cs"/>
          <w:rtl/>
        </w:rPr>
        <w:t xml:space="preserve"> יעקב </w:t>
      </w:r>
      <w:proofErr w:type="spellStart"/>
      <w:r w:rsidR="004F0088" w:rsidRPr="004F0088">
        <w:rPr>
          <w:rFonts w:hint="cs"/>
          <w:rtl/>
        </w:rPr>
        <w:t>תמג:ו</w:t>
      </w:r>
      <w:proofErr w:type="spellEnd"/>
      <w:r>
        <w:rPr>
          <w:rFonts w:hint="cs"/>
          <w:rtl/>
        </w:rPr>
        <w:t xml:space="preserve"> (בענין שיטת רש"י)</w:t>
      </w:r>
    </w:p>
    <w:p w14:paraId="454AA41C" w14:textId="362F0044" w:rsidR="004F0088" w:rsidRDefault="00473D7A" w:rsidP="00473D7A">
      <w:pPr>
        <w:spacing w:after="120"/>
        <w:jc w:val="both"/>
        <w:rPr>
          <w:rtl/>
        </w:rPr>
      </w:pPr>
      <w:r>
        <w:rPr>
          <w:rFonts w:hint="cs"/>
          <w:rtl/>
        </w:rPr>
        <w:t>[</w:t>
      </w:r>
      <w:proofErr w:type="spellStart"/>
      <w:r>
        <w:rPr>
          <w:rFonts w:hint="cs"/>
          <w:rtl/>
        </w:rPr>
        <w:t>יחוסי</w:t>
      </w:r>
      <w:proofErr w:type="spellEnd"/>
      <w:r>
        <w:rPr>
          <w:rFonts w:hint="cs"/>
          <w:rtl/>
        </w:rPr>
        <w:t xml:space="preserve"> תנאים ואמוראים מהד' מוסד הרב קוק עמ' </w:t>
      </w:r>
      <w:proofErr w:type="spellStart"/>
      <w:r>
        <w:rPr>
          <w:rFonts w:hint="cs"/>
          <w:rtl/>
        </w:rPr>
        <w:t>רפ</w:t>
      </w:r>
      <w:proofErr w:type="spellEnd"/>
      <w:r>
        <w:rPr>
          <w:rtl/>
        </w:rPr>
        <w:t>–</w:t>
      </w:r>
      <w:proofErr w:type="spellStart"/>
      <w:r>
        <w:rPr>
          <w:rFonts w:hint="cs"/>
          <w:rtl/>
        </w:rPr>
        <w:t>רפב</w:t>
      </w:r>
      <w:proofErr w:type="spellEnd"/>
      <w:r>
        <w:rPr>
          <w:rFonts w:hint="cs"/>
          <w:rtl/>
        </w:rPr>
        <w:t xml:space="preserve"> "גר' בריש גמ' </w:t>
      </w:r>
      <w:proofErr w:type="spellStart"/>
      <w:r>
        <w:rPr>
          <w:rFonts w:hint="cs"/>
          <w:rtl/>
        </w:rPr>
        <w:t>בפ</w:t>
      </w:r>
      <w:proofErr w:type="spellEnd"/>
      <w:r>
        <w:rPr>
          <w:rFonts w:hint="cs"/>
          <w:rtl/>
        </w:rPr>
        <w:t>' כל שעה ..."]</w:t>
      </w:r>
    </w:p>
    <w:p w14:paraId="442A05AC" w14:textId="6C57EF3A" w:rsidR="00471ADD" w:rsidRPr="00471ADD" w:rsidRDefault="00471ADD" w:rsidP="00473D7A">
      <w:pPr>
        <w:spacing w:after="120"/>
        <w:jc w:val="both"/>
        <w:rPr>
          <w:rtl/>
        </w:rPr>
      </w:pPr>
      <w:r w:rsidRPr="00471ADD">
        <w:rPr>
          <w:rFonts w:hint="cs"/>
          <w:rtl/>
        </w:rPr>
        <w:t xml:space="preserve">ספר </w:t>
      </w:r>
      <w:r w:rsidRPr="00471ADD">
        <w:rPr>
          <w:rtl/>
        </w:rPr>
        <w:t xml:space="preserve">העיטור עשרת הדיברות הלכות ביעור חמץ דף </w:t>
      </w:r>
      <w:proofErr w:type="spellStart"/>
      <w:r w:rsidRPr="00471ADD">
        <w:rPr>
          <w:rtl/>
        </w:rPr>
        <w:t>קכד</w:t>
      </w:r>
      <w:proofErr w:type="spellEnd"/>
      <w:r w:rsidRPr="00471ADD">
        <w:rPr>
          <w:rtl/>
        </w:rPr>
        <w:t xml:space="preserve"> </w:t>
      </w:r>
      <w:r w:rsidR="00484BFE" w:rsidRPr="00471ADD">
        <w:rPr>
          <w:rtl/>
        </w:rPr>
        <w:t xml:space="preserve">טור </w:t>
      </w:r>
      <w:r w:rsidRPr="00471ADD">
        <w:rPr>
          <w:rtl/>
        </w:rPr>
        <w:t>ג</w:t>
      </w:r>
      <w:r>
        <w:rPr>
          <w:rFonts w:hint="cs"/>
          <w:rtl/>
        </w:rPr>
        <w:t xml:space="preserve"> "</w:t>
      </w:r>
      <w:proofErr w:type="spellStart"/>
      <w:r>
        <w:rPr>
          <w:rtl/>
        </w:rPr>
        <w:t>ומיהא</w:t>
      </w:r>
      <w:proofErr w:type="spellEnd"/>
      <w:r>
        <w:rPr>
          <w:rtl/>
        </w:rPr>
        <w:t xml:space="preserve"> סיפא </w:t>
      </w:r>
      <w:proofErr w:type="spellStart"/>
      <w:r>
        <w:rPr>
          <w:rtl/>
        </w:rPr>
        <w:t>דקתני</w:t>
      </w:r>
      <w:proofErr w:type="spellEnd"/>
      <w:r>
        <w:rPr>
          <w:rtl/>
        </w:rPr>
        <w:t xml:space="preserve"> עבר זמנו</w:t>
      </w:r>
      <w:r>
        <w:rPr>
          <w:rFonts w:hint="cs"/>
          <w:rtl/>
        </w:rPr>
        <w:t xml:space="preserve">... </w:t>
      </w:r>
      <w:r>
        <w:rPr>
          <w:rtl/>
        </w:rPr>
        <w:t>אך חלק דהיינו חצי היום</w:t>
      </w:r>
      <w:r>
        <w:rPr>
          <w:rFonts w:hint="cs"/>
          <w:rtl/>
        </w:rPr>
        <w:t>"</w:t>
      </w:r>
    </w:p>
    <w:p w14:paraId="5B86B118" w14:textId="1C562DF8" w:rsidR="004F0088" w:rsidRDefault="004F0088" w:rsidP="004F0088">
      <w:pPr>
        <w:spacing w:after="120"/>
        <w:jc w:val="both"/>
        <w:rPr>
          <w:rtl/>
        </w:rPr>
      </w:pPr>
    </w:p>
    <w:p w14:paraId="30104810" w14:textId="3C023C68" w:rsidR="008A331A" w:rsidRPr="008A331A" w:rsidRDefault="008A331A" w:rsidP="008A331A">
      <w:pPr>
        <w:spacing w:after="120"/>
        <w:jc w:val="both"/>
      </w:pPr>
      <w:r w:rsidRPr="008A331A">
        <w:rPr>
          <w:rFonts w:hint="cs"/>
          <w:rtl/>
        </w:rPr>
        <w:t xml:space="preserve">(3) </w:t>
      </w:r>
      <w:r w:rsidR="002A77C9">
        <w:rPr>
          <w:rFonts w:hint="cs"/>
          <w:rtl/>
        </w:rPr>
        <w:t>בענין איסור חמץ בערב פסח אחר חצות לפי רבי שמעון:</w:t>
      </w:r>
    </w:p>
    <w:p w14:paraId="09EAB472" w14:textId="1C5C3A12" w:rsidR="000A2F7D" w:rsidRDefault="008A331A" w:rsidP="002A77C9">
      <w:pPr>
        <w:spacing w:after="120"/>
        <w:jc w:val="both"/>
        <w:rPr>
          <w:rtl/>
        </w:rPr>
      </w:pPr>
      <w:r w:rsidRPr="008A331A">
        <w:rPr>
          <w:rFonts w:hint="cs"/>
          <w:rtl/>
        </w:rPr>
        <w:t xml:space="preserve">גמרא דף </w:t>
      </w:r>
      <w:proofErr w:type="spellStart"/>
      <w:r w:rsidRPr="008A331A">
        <w:rPr>
          <w:rFonts w:hint="cs"/>
          <w:rtl/>
        </w:rPr>
        <w:t>כח</w:t>
      </w:r>
      <w:proofErr w:type="spellEnd"/>
      <w:r w:rsidRPr="008A331A">
        <w:rPr>
          <w:rFonts w:hint="cs"/>
          <w:rtl/>
        </w:rPr>
        <w:t>.</w:t>
      </w:r>
      <w:r w:rsidR="000A2F7D">
        <w:rPr>
          <w:rFonts w:hint="cs"/>
          <w:rtl/>
        </w:rPr>
        <w:t xml:space="preserve"> </w:t>
      </w:r>
      <w:r w:rsidR="000A2F7D">
        <w:rPr>
          <w:rtl/>
        </w:rPr>
        <w:t>–</w:t>
      </w:r>
      <w:r w:rsidR="000A2F7D">
        <w:rPr>
          <w:rFonts w:hint="cs"/>
          <w:rtl/>
        </w:rPr>
        <w:t xml:space="preserve"> </w:t>
      </w:r>
      <w:proofErr w:type="spellStart"/>
      <w:r w:rsidR="000A2F7D">
        <w:rPr>
          <w:rFonts w:hint="cs"/>
          <w:rtl/>
        </w:rPr>
        <w:t>כח</w:t>
      </w:r>
      <w:proofErr w:type="spellEnd"/>
      <w:r w:rsidR="000A2F7D">
        <w:rPr>
          <w:rFonts w:hint="cs"/>
          <w:rtl/>
        </w:rPr>
        <w:t>:</w:t>
      </w:r>
      <w:r w:rsidRPr="008A331A">
        <w:rPr>
          <w:rFonts w:hint="cs"/>
          <w:rtl/>
        </w:rPr>
        <w:t xml:space="preserve"> "דתניא חמץ בין לפני זמנו</w:t>
      </w:r>
      <w:r w:rsidR="000A2F7D">
        <w:rPr>
          <w:rFonts w:hint="cs"/>
          <w:rtl/>
        </w:rPr>
        <w:t xml:space="preserve"> ... </w:t>
      </w:r>
      <w:r w:rsidR="000A45F8">
        <w:rPr>
          <w:rFonts w:hint="cs"/>
          <w:rtl/>
        </w:rPr>
        <w:t>אינו בבל תאכל חמץ</w:t>
      </w:r>
      <w:r w:rsidRPr="008A331A">
        <w:rPr>
          <w:rFonts w:hint="cs"/>
          <w:rtl/>
        </w:rPr>
        <w:t>"</w:t>
      </w:r>
    </w:p>
    <w:p w14:paraId="295CACFC" w14:textId="73010A07" w:rsidR="008A331A" w:rsidRPr="008A331A" w:rsidRDefault="0086446B" w:rsidP="002A77C9">
      <w:pPr>
        <w:spacing w:after="120"/>
        <w:jc w:val="both"/>
      </w:pPr>
      <w:r>
        <w:rPr>
          <w:rFonts w:hint="cs"/>
          <w:rtl/>
        </w:rPr>
        <w:t xml:space="preserve">רמב"ם </w:t>
      </w:r>
      <w:proofErr w:type="spellStart"/>
      <w:r>
        <w:rPr>
          <w:rFonts w:hint="cs"/>
          <w:rtl/>
        </w:rPr>
        <w:t>וראב"ד</w:t>
      </w:r>
      <w:proofErr w:type="spellEnd"/>
      <w:r>
        <w:rPr>
          <w:rFonts w:hint="cs"/>
          <w:rtl/>
        </w:rPr>
        <w:t xml:space="preserve"> חמץ ומצה א:ח</w:t>
      </w:r>
    </w:p>
    <w:p w14:paraId="361ED892" w14:textId="435F32BC" w:rsidR="008A331A" w:rsidRPr="008A331A" w:rsidRDefault="008A331A" w:rsidP="008A331A">
      <w:pPr>
        <w:spacing w:after="120"/>
        <w:jc w:val="both"/>
        <w:rPr>
          <w:rtl/>
        </w:rPr>
      </w:pPr>
      <w:r w:rsidRPr="008A331A">
        <w:rPr>
          <w:rFonts w:hint="cs"/>
          <w:rtl/>
        </w:rPr>
        <w:t>בעל המאור</w:t>
      </w:r>
      <w:r w:rsidR="0086446B">
        <w:rPr>
          <w:rFonts w:hint="cs"/>
          <w:rtl/>
        </w:rPr>
        <w:t xml:space="preserve"> ומלחמת ה'</w:t>
      </w:r>
      <w:r w:rsidRPr="008A331A">
        <w:rPr>
          <w:rFonts w:hint="cs"/>
          <w:rtl/>
        </w:rPr>
        <w:t xml:space="preserve"> </w:t>
      </w:r>
      <w:r w:rsidR="0086446B">
        <w:rPr>
          <w:rFonts w:hint="cs"/>
          <w:rtl/>
        </w:rPr>
        <w:t>כאן</w:t>
      </w:r>
      <w:r w:rsidRPr="008A331A">
        <w:rPr>
          <w:rFonts w:hint="cs"/>
          <w:rtl/>
        </w:rPr>
        <w:t xml:space="preserve"> </w:t>
      </w:r>
      <w:r w:rsidR="0086446B">
        <w:rPr>
          <w:rFonts w:hint="cs"/>
          <w:rtl/>
        </w:rPr>
        <w:t>(</w:t>
      </w:r>
      <w:r w:rsidRPr="008A331A">
        <w:rPr>
          <w:rFonts w:hint="cs"/>
          <w:rtl/>
        </w:rPr>
        <w:t>דף ג. באלפס</w:t>
      </w:r>
      <w:r w:rsidR="0086446B">
        <w:rPr>
          <w:rFonts w:hint="cs"/>
          <w:rtl/>
        </w:rPr>
        <w:t>), [השגת הראב"ד על בעל המאור שם]</w:t>
      </w:r>
    </w:p>
    <w:p w14:paraId="0B3166BD" w14:textId="2209A658" w:rsidR="008A331A" w:rsidRPr="008A331A" w:rsidRDefault="008A331A" w:rsidP="008A331A">
      <w:pPr>
        <w:spacing w:after="120"/>
        <w:jc w:val="both"/>
        <w:rPr>
          <w:rtl/>
        </w:rPr>
      </w:pPr>
      <w:r w:rsidRPr="008A331A">
        <w:rPr>
          <w:rFonts w:hint="cs"/>
          <w:rtl/>
        </w:rPr>
        <w:t xml:space="preserve">תוספות דף </w:t>
      </w:r>
      <w:proofErr w:type="spellStart"/>
      <w:r w:rsidRPr="008A331A">
        <w:rPr>
          <w:rFonts w:hint="cs"/>
          <w:rtl/>
        </w:rPr>
        <w:t>כח</w:t>
      </w:r>
      <w:proofErr w:type="spellEnd"/>
      <w:r w:rsidRPr="008A331A">
        <w:rPr>
          <w:rFonts w:hint="cs"/>
          <w:rtl/>
        </w:rPr>
        <w:t xml:space="preserve">: ד"ה רבי שמעון, [רא"ש </w:t>
      </w:r>
      <w:r w:rsidR="007D60F4">
        <w:rPr>
          <w:rFonts w:hint="cs"/>
          <w:rtl/>
        </w:rPr>
        <w:t xml:space="preserve">ב:ד "והא </w:t>
      </w:r>
      <w:proofErr w:type="spellStart"/>
      <w:r w:rsidR="007D60F4">
        <w:rPr>
          <w:rFonts w:hint="cs"/>
          <w:rtl/>
        </w:rPr>
        <w:t>דקאמר</w:t>
      </w:r>
      <w:proofErr w:type="spellEnd"/>
      <w:r w:rsidR="007D60F4">
        <w:rPr>
          <w:rFonts w:hint="cs"/>
          <w:rtl/>
        </w:rPr>
        <w:t xml:space="preserve"> רבי שמעון ..."</w:t>
      </w:r>
      <w:r w:rsidRPr="008A331A">
        <w:rPr>
          <w:rFonts w:hint="cs"/>
          <w:rtl/>
        </w:rPr>
        <w:t>]</w:t>
      </w:r>
    </w:p>
    <w:p w14:paraId="6E9AB5DD" w14:textId="54B104AB" w:rsidR="008A331A" w:rsidRDefault="008A331A" w:rsidP="008A331A">
      <w:pPr>
        <w:spacing w:after="120"/>
        <w:jc w:val="both"/>
        <w:rPr>
          <w:rtl/>
        </w:rPr>
      </w:pPr>
      <w:r w:rsidRPr="008A331A">
        <w:rPr>
          <w:rFonts w:hint="cs"/>
          <w:rtl/>
        </w:rPr>
        <w:t>חי' הר"ן דף ו: ד"ה שני דברים אינן ברשות</w:t>
      </w:r>
      <w:r w:rsidR="007D60F4">
        <w:rPr>
          <w:rFonts w:hint="cs"/>
          <w:rtl/>
        </w:rPr>
        <w:t>ו</w:t>
      </w:r>
    </w:p>
    <w:p w14:paraId="023ACF14" w14:textId="1BEE40F4" w:rsidR="000A2F7D" w:rsidRPr="008A331A" w:rsidRDefault="000A2F7D" w:rsidP="000A2F7D">
      <w:pPr>
        <w:spacing w:after="120"/>
        <w:jc w:val="both"/>
        <w:rPr>
          <w:rtl/>
        </w:rPr>
      </w:pPr>
      <w:r w:rsidRPr="008A331A">
        <w:rPr>
          <w:rFonts w:hint="cs"/>
          <w:rtl/>
        </w:rPr>
        <w:t xml:space="preserve">מהר"ם </w:t>
      </w:r>
      <w:proofErr w:type="spellStart"/>
      <w:r w:rsidRPr="008A331A">
        <w:rPr>
          <w:rFonts w:hint="cs"/>
          <w:rtl/>
        </w:rPr>
        <w:t>חלאוה</w:t>
      </w:r>
      <w:proofErr w:type="spellEnd"/>
      <w:r w:rsidRPr="008A331A">
        <w:rPr>
          <w:rFonts w:hint="cs"/>
          <w:rtl/>
        </w:rPr>
        <w:t xml:space="preserve"> דף</w:t>
      </w:r>
      <w:r w:rsidR="006774A0">
        <w:rPr>
          <w:rFonts w:hint="cs"/>
          <w:rtl/>
        </w:rPr>
        <w:t xml:space="preserve"> ד: ד"ה מנא לן, [דף</w:t>
      </w:r>
      <w:r w:rsidRPr="008A331A">
        <w:rPr>
          <w:rFonts w:hint="cs"/>
          <w:rtl/>
        </w:rPr>
        <w:t xml:space="preserve"> ז. ד"ה דאמר רב גידל</w:t>
      </w:r>
      <w:r w:rsidR="006774A0">
        <w:rPr>
          <w:rFonts w:hint="cs"/>
          <w:rtl/>
        </w:rPr>
        <w:t>]</w:t>
      </w:r>
    </w:p>
    <w:p w14:paraId="312E4E40" w14:textId="192C85FE" w:rsidR="00F25082" w:rsidRDefault="00471ADD" w:rsidP="004F0088">
      <w:pPr>
        <w:spacing w:after="120"/>
        <w:jc w:val="both"/>
        <w:rPr>
          <w:rtl/>
        </w:rPr>
      </w:pPr>
      <w:r>
        <w:rPr>
          <w:rFonts w:hint="cs"/>
          <w:rtl/>
        </w:rPr>
        <w:t xml:space="preserve">טור </w:t>
      </w:r>
      <w:r w:rsidRPr="00471ADD">
        <w:rPr>
          <w:rFonts w:hint="cs"/>
          <w:rtl/>
        </w:rPr>
        <w:t xml:space="preserve">ריש סימן </w:t>
      </w:r>
      <w:proofErr w:type="spellStart"/>
      <w:r w:rsidRPr="00471ADD">
        <w:rPr>
          <w:rFonts w:hint="cs"/>
          <w:rtl/>
        </w:rPr>
        <w:t>תמג</w:t>
      </w:r>
      <w:proofErr w:type="spellEnd"/>
      <w:r w:rsidRPr="00471ADD">
        <w:rPr>
          <w:rFonts w:hint="cs"/>
          <w:rtl/>
        </w:rPr>
        <w:t xml:space="preserve"> בשם בעל העיטור, [ספר העיטור עשרת הדיברות הלכות ביעור חמץ </w:t>
      </w:r>
      <w:r w:rsidRPr="00471ADD">
        <w:rPr>
          <w:rtl/>
        </w:rPr>
        <w:t xml:space="preserve">דף </w:t>
      </w:r>
      <w:proofErr w:type="spellStart"/>
      <w:r w:rsidRPr="00471ADD">
        <w:rPr>
          <w:rtl/>
        </w:rPr>
        <w:t>קכה</w:t>
      </w:r>
      <w:proofErr w:type="spellEnd"/>
      <w:r w:rsidRPr="00471ADD">
        <w:rPr>
          <w:rtl/>
        </w:rPr>
        <w:t xml:space="preserve"> טור א</w:t>
      </w:r>
      <w:r>
        <w:rPr>
          <w:rFonts w:hint="cs"/>
          <w:rtl/>
        </w:rPr>
        <w:t xml:space="preserve"> "</w:t>
      </w:r>
      <w:r>
        <w:rPr>
          <w:rtl/>
        </w:rPr>
        <w:t xml:space="preserve">ורבא </w:t>
      </w:r>
      <w:proofErr w:type="spellStart"/>
      <w:r>
        <w:rPr>
          <w:rtl/>
        </w:rPr>
        <w:t>דפסק</w:t>
      </w:r>
      <w:proofErr w:type="spellEnd"/>
      <w:r>
        <w:rPr>
          <w:rtl/>
        </w:rPr>
        <w:t xml:space="preserve"> הל' לקמן</w:t>
      </w:r>
      <w:r>
        <w:rPr>
          <w:rFonts w:hint="cs"/>
          <w:rtl/>
        </w:rPr>
        <w:t xml:space="preserve">... </w:t>
      </w:r>
      <w:proofErr w:type="spellStart"/>
      <w:r>
        <w:rPr>
          <w:rtl/>
        </w:rPr>
        <w:t>כדרב</w:t>
      </w:r>
      <w:proofErr w:type="spellEnd"/>
      <w:r>
        <w:rPr>
          <w:rtl/>
        </w:rPr>
        <w:t xml:space="preserve"> גידל וכן הלכתא</w:t>
      </w:r>
      <w:r>
        <w:rPr>
          <w:rFonts w:hint="cs"/>
          <w:rtl/>
        </w:rPr>
        <w:t>]</w:t>
      </w:r>
    </w:p>
    <w:p w14:paraId="430C9FB6" w14:textId="63AB785A" w:rsidR="00471ADD" w:rsidRDefault="00471ADD" w:rsidP="004F0088">
      <w:pPr>
        <w:spacing w:after="120"/>
        <w:jc w:val="both"/>
        <w:rPr>
          <w:rtl/>
        </w:rPr>
      </w:pPr>
      <w:r>
        <w:rPr>
          <w:rFonts w:hint="cs"/>
          <w:rtl/>
        </w:rPr>
        <w:t xml:space="preserve">[ספר החינוך סי' </w:t>
      </w:r>
      <w:proofErr w:type="spellStart"/>
      <w:r>
        <w:rPr>
          <w:rFonts w:hint="cs"/>
          <w:rtl/>
        </w:rPr>
        <w:t>תפה</w:t>
      </w:r>
      <w:proofErr w:type="spellEnd"/>
      <w:r>
        <w:rPr>
          <w:rFonts w:hint="cs"/>
          <w:rtl/>
        </w:rPr>
        <w:t xml:space="preserve"> בשם רמב"ן]</w:t>
      </w:r>
    </w:p>
    <w:p w14:paraId="44350131" w14:textId="797F6A66" w:rsidR="00471ADD" w:rsidRDefault="00471ADD" w:rsidP="004F0088">
      <w:pPr>
        <w:spacing w:after="120"/>
        <w:jc w:val="both"/>
        <w:rPr>
          <w:rtl/>
        </w:rPr>
      </w:pPr>
      <w:r>
        <w:rPr>
          <w:rFonts w:hint="cs"/>
          <w:rtl/>
        </w:rPr>
        <w:t xml:space="preserve">מה היחס בין איסור אכילה אחר שש שעות ומצות עשה </w:t>
      </w:r>
      <w:proofErr w:type="spellStart"/>
      <w:r>
        <w:rPr>
          <w:rFonts w:hint="cs"/>
          <w:rtl/>
        </w:rPr>
        <w:t>דתשביתו</w:t>
      </w:r>
      <w:proofErr w:type="spellEnd"/>
      <w:r>
        <w:rPr>
          <w:rFonts w:hint="cs"/>
          <w:rtl/>
        </w:rPr>
        <w:t xml:space="preserve"> לפי ר"ש?</w:t>
      </w:r>
    </w:p>
    <w:p w14:paraId="20446263" w14:textId="2AD5289F" w:rsidR="00347647" w:rsidRPr="004F0088" w:rsidRDefault="00471ADD" w:rsidP="000A45F8">
      <w:pPr>
        <w:autoSpaceDE w:val="0"/>
        <w:autoSpaceDN w:val="0"/>
        <w:adjustRightInd w:val="0"/>
        <w:spacing w:after="80"/>
        <w:jc w:val="both"/>
        <w:rPr>
          <w:rtl/>
        </w:rPr>
      </w:pPr>
      <w:r>
        <w:rPr>
          <w:rFonts w:hint="cs"/>
          <w:rtl/>
        </w:rPr>
        <w:t xml:space="preserve">שו"ת </w:t>
      </w:r>
      <w:r w:rsidR="00347647" w:rsidRPr="00282C81">
        <w:rPr>
          <w:rtl/>
        </w:rPr>
        <w:t>אבני נזר או"ח סי</w:t>
      </w:r>
      <w:r w:rsidR="000A45F8">
        <w:rPr>
          <w:rFonts w:hint="cs"/>
          <w:rtl/>
        </w:rPr>
        <w:t>'</w:t>
      </w:r>
      <w:r w:rsidR="00347647" w:rsidRPr="00282C81">
        <w:rPr>
          <w:rtl/>
        </w:rPr>
        <w:t xml:space="preserve"> שעו אות ד</w:t>
      </w:r>
      <w:r w:rsidR="000A45F8">
        <w:rPr>
          <w:rFonts w:hint="cs"/>
          <w:rtl/>
        </w:rPr>
        <w:t xml:space="preserve">, </w:t>
      </w:r>
      <w:proofErr w:type="spellStart"/>
      <w:r w:rsidR="00930208">
        <w:rPr>
          <w:rFonts w:hint="cs"/>
          <w:rtl/>
        </w:rPr>
        <w:t>פמ"ג</w:t>
      </w:r>
      <w:proofErr w:type="spellEnd"/>
      <w:r w:rsidR="00930208">
        <w:rPr>
          <w:rFonts w:hint="cs"/>
          <w:rtl/>
        </w:rPr>
        <w:t xml:space="preserve"> </w:t>
      </w:r>
      <w:r>
        <w:rPr>
          <w:rFonts w:hint="cs"/>
          <w:rtl/>
        </w:rPr>
        <w:t xml:space="preserve">או"ח סי' </w:t>
      </w:r>
      <w:proofErr w:type="spellStart"/>
      <w:r w:rsidR="00930208">
        <w:rPr>
          <w:rFonts w:hint="cs"/>
          <w:rtl/>
        </w:rPr>
        <w:t>תמג</w:t>
      </w:r>
      <w:proofErr w:type="spellEnd"/>
      <w:r>
        <w:rPr>
          <w:rFonts w:hint="cs"/>
          <w:rtl/>
        </w:rPr>
        <w:t xml:space="preserve"> א"א ס"ק ו "</w:t>
      </w:r>
      <w:proofErr w:type="spellStart"/>
      <w:r>
        <w:rPr>
          <w:rFonts w:hint="cs"/>
          <w:rtl/>
        </w:rPr>
        <w:t>ולענין</w:t>
      </w:r>
      <w:proofErr w:type="spellEnd"/>
      <w:r>
        <w:rPr>
          <w:rFonts w:hint="cs"/>
          <w:rtl/>
        </w:rPr>
        <w:t xml:space="preserve"> אי </w:t>
      </w:r>
      <w:proofErr w:type="spellStart"/>
      <w:r>
        <w:rPr>
          <w:rFonts w:hint="cs"/>
          <w:rtl/>
        </w:rPr>
        <w:t>אשה</w:t>
      </w:r>
      <w:proofErr w:type="spellEnd"/>
      <w:r>
        <w:rPr>
          <w:rFonts w:hint="cs"/>
          <w:rtl/>
        </w:rPr>
        <w:t xml:space="preserve"> ..."</w:t>
      </w:r>
      <w:r w:rsidR="000A45F8">
        <w:rPr>
          <w:rFonts w:hint="cs"/>
          <w:rtl/>
        </w:rPr>
        <w:t xml:space="preserve">, </w:t>
      </w:r>
      <w:r w:rsidR="00484BFE">
        <w:rPr>
          <w:rFonts w:hint="cs"/>
          <w:rtl/>
        </w:rPr>
        <w:t xml:space="preserve">[הררי קדם </w:t>
      </w:r>
      <w:proofErr w:type="spellStart"/>
      <w:r w:rsidR="00484BFE">
        <w:rPr>
          <w:rFonts w:hint="cs"/>
          <w:rtl/>
        </w:rPr>
        <w:t>ח"ב</w:t>
      </w:r>
      <w:proofErr w:type="spellEnd"/>
      <w:r w:rsidR="00484BFE">
        <w:rPr>
          <w:rFonts w:hint="cs"/>
          <w:rtl/>
        </w:rPr>
        <w:t xml:space="preserve"> סי' כט]</w:t>
      </w:r>
    </w:p>
    <w:p w14:paraId="353A5049" w14:textId="4E841348" w:rsidR="000A45F8" w:rsidRDefault="000A45F8" w:rsidP="009904F8">
      <w:pPr>
        <w:spacing w:after="120"/>
        <w:jc w:val="both"/>
        <w:rPr>
          <w:rtl/>
        </w:rPr>
      </w:pPr>
    </w:p>
    <w:p w14:paraId="3BE4A1D9" w14:textId="4D21E2DD" w:rsidR="000A45F8" w:rsidRDefault="000A45F8" w:rsidP="009904F8">
      <w:pPr>
        <w:spacing w:after="120"/>
        <w:jc w:val="both"/>
        <w:rPr>
          <w:rtl/>
        </w:rPr>
      </w:pPr>
    </w:p>
    <w:p w14:paraId="28091ABE" w14:textId="77777777" w:rsidR="000A45F8" w:rsidRDefault="000A45F8" w:rsidP="009904F8">
      <w:pPr>
        <w:spacing w:after="120"/>
        <w:jc w:val="both"/>
        <w:rPr>
          <w:rtl/>
        </w:rPr>
      </w:pPr>
    </w:p>
    <w:p w14:paraId="3448FBA5" w14:textId="77777777" w:rsidR="00F25082" w:rsidRPr="00F25082" w:rsidRDefault="00F25082" w:rsidP="00F25082">
      <w:pPr>
        <w:jc w:val="both"/>
        <w:rPr>
          <w:u w:val="single"/>
          <w:rtl/>
        </w:rPr>
      </w:pPr>
      <w:proofErr w:type="spellStart"/>
      <w:r w:rsidRPr="00F25082">
        <w:rPr>
          <w:u w:val="single"/>
          <w:rtl/>
        </w:rPr>
        <w:t>חק</w:t>
      </w:r>
      <w:proofErr w:type="spellEnd"/>
      <w:r w:rsidRPr="00F25082">
        <w:rPr>
          <w:u w:val="single"/>
          <w:rtl/>
        </w:rPr>
        <w:t xml:space="preserve"> יעקב סימן </w:t>
      </w:r>
      <w:proofErr w:type="spellStart"/>
      <w:r w:rsidRPr="00F25082">
        <w:rPr>
          <w:u w:val="single"/>
          <w:rtl/>
        </w:rPr>
        <w:t>תמג</w:t>
      </w:r>
      <w:proofErr w:type="spellEnd"/>
    </w:p>
    <w:p w14:paraId="2CDE9996" w14:textId="3071781E" w:rsidR="00F25082" w:rsidRDefault="00F25082" w:rsidP="00F25082">
      <w:pPr>
        <w:jc w:val="both"/>
        <w:rPr>
          <w:sz w:val="20"/>
          <w:szCs w:val="20"/>
          <w:rtl/>
        </w:rPr>
      </w:pPr>
      <w:r>
        <w:rPr>
          <w:rtl/>
        </w:rPr>
        <w:t xml:space="preserve">[ו] </w:t>
      </w:r>
      <w:proofErr w:type="spellStart"/>
      <w:r w:rsidRPr="00473D7A">
        <w:rPr>
          <w:sz w:val="20"/>
          <w:szCs w:val="20"/>
          <w:rtl/>
        </w:rPr>
        <w:t>ומתחלת</w:t>
      </w:r>
      <w:proofErr w:type="spellEnd"/>
      <w:r w:rsidRPr="00473D7A">
        <w:rPr>
          <w:sz w:val="20"/>
          <w:szCs w:val="20"/>
          <w:rtl/>
        </w:rPr>
        <w:t xml:space="preserve"> שעה ששית ומעלה אסרוהו גם בהנאה. וסיים הטור ואם קידש בו </w:t>
      </w:r>
      <w:proofErr w:type="spellStart"/>
      <w:r w:rsidRPr="00473D7A">
        <w:rPr>
          <w:sz w:val="20"/>
          <w:szCs w:val="20"/>
          <w:rtl/>
        </w:rPr>
        <w:t>אשה</w:t>
      </w:r>
      <w:proofErr w:type="spellEnd"/>
      <w:r w:rsidRPr="00473D7A">
        <w:rPr>
          <w:sz w:val="20"/>
          <w:szCs w:val="20"/>
          <w:rtl/>
        </w:rPr>
        <w:t xml:space="preserve"> אינה מקודשת. וב"י [ד"ה </w:t>
      </w:r>
      <w:proofErr w:type="spellStart"/>
      <w:r w:rsidRPr="00473D7A">
        <w:rPr>
          <w:sz w:val="20"/>
          <w:szCs w:val="20"/>
          <w:rtl/>
        </w:rPr>
        <w:t>ומתחלת</w:t>
      </w:r>
      <w:proofErr w:type="spellEnd"/>
      <w:r w:rsidRPr="00473D7A">
        <w:rPr>
          <w:sz w:val="20"/>
          <w:szCs w:val="20"/>
          <w:rtl/>
        </w:rPr>
        <w:t xml:space="preserve">] מקשה דברי הטור </w:t>
      </w:r>
      <w:proofErr w:type="spellStart"/>
      <w:r w:rsidRPr="00473D7A">
        <w:rPr>
          <w:sz w:val="20"/>
          <w:szCs w:val="20"/>
          <w:rtl/>
        </w:rPr>
        <w:t>שבכאן</w:t>
      </w:r>
      <w:proofErr w:type="spellEnd"/>
      <w:r w:rsidRPr="00473D7A">
        <w:rPr>
          <w:sz w:val="20"/>
          <w:szCs w:val="20"/>
          <w:rtl/>
        </w:rPr>
        <w:t xml:space="preserve"> ואבן העזר אהדדי. </w:t>
      </w:r>
      <w:proofErr w:type="spellStart"/>
      <w:r w:rsidRPr="00473D7A">
        <w:rPr>
          <w:sz w:val="20"/>
          <w:szCs w:val="20"/>
          <w:rtl/>
        </w:rPr>
        <w:t>הב"ח</w:t>
      </w:r>
      <w:proofErr w:type="spellEnd"/>
      <w:r w:rsidRPr="00473D7A">
        <w:rPr>
          <w:sz w:val="20"/>
          <w:szCs w:val="20"/>
          <w:rtl/>
        </w:rPr>
        <w:t xml:space="preserve"> [ד"ה </w:t>
      </w:r>
      <w:proofErr w:type="spellStart"/>
      <w:r w:rsidRPr="00473D7A">
        <w:rPr>
          <w:sz w:val="20"/>
          <w:szCs w:val="20"/>
          <w:rtl/>
        </w:rPr>
        <w:t>ומ"ש</w:t>
      </w:r>
      <w:proofErr w:type="spellEnd"/>
      <w:r w:rsidRPr="00473D7A">
        <w:rPr>
          <w:sz w:val="20"/>
          <w:szCs w:val="20"/>
          <w:rtl/>
        </w:rPr>
        <w:t xml:space="preserve"> </w:t>
      </w:r>
      <w:proofErr w:type="spellStart"/>
      <w:r w:rsidRPr="00473D7A">
        <w:rPr>
          <w:sz w:val="20"/>
          <w:szCs w:val="20"/>
          <w:rtl/>
        </w:rPr>
        <w:t>מתחלת</w:t>
      </w:r>
      <w:proofErr w:type="spellEnd"/>
      <w:r w:rsidRPr="00473D7A">
        <w:rPr>
          <w:sz w:val="20"/>
          <w:szCs w:val="20"/>
          <w:rtl/>
        </w:rPr>
        <w:t xml:space="preserve">] </w:t>
      </w:r>
      <w:proofErr w:type="spellStart"/>
      <w:r w:rsidRPr="00473D7A">
        <w:rPr>
          <w:sz w:val="20"/>
          <w:szCs w:val="20"/>
          <w:rtl/>
        </w:rPr>
        <w:t>והט"ז</w:t>
      </w:r>
      <w:proofErr w:type="spellEnd"/>
      <w:r w:rsidRPr="00473D7A">
        <w:rPr>
          <w:sz w:val="20"/>
          <w:szCs w:val="20"/>
          <w:rtl/>
        </w:rPr>
        <w:t xml:space="preserve"> [ס"ק ב] </w:t>
      </w:r>
      <w:proofErr w:type="spellStart"/>
      <w:r w:rsidRPr="00473D7A">
        <w:rPr>
          <w:sz w:val="20"/>
          <w:szCs w:val="20"/>
          <w:rtl/>
        </w:rPr>
        <w:t>משוים</w:t>
      </w:r>
      <w:proofErr w:type="spellEnd"/>
      <w:r w:rsidRPr="00473D7A">
        <w:rPr>
          <w:sz w:val="20"/>
          <w:szCs w:val="20"/>
          <w:rtl/>
        </w:rPr>
        <w:t xml:space="preserve"> </w:t>
      </w:r>
      <w:proofErr w:type="spellStart"/>
      <w:r w:rsidRPr="00473D7A">
        <w:rPr>
          <w:sz w:val="20"/>
          <w:szCs w:val="20"/>
          <w:rtl/>
        </w:rPr>
        <w:t>להרב</w:t>
      </w:r>
      <w:proofErr w:type="spellEnd"/>
      <w:r w:rsidRPr="00473D7A">
        <w:rPr>
          <w:sz w:val="20"/>
          <w:szCs w:val="20"/>
          <w:rtl/>
        </w:rPr>
        <w:t xml:space="preserve"> ב"י כטועה גמור, גם </w:t>
      </w:r>
      <w:proofErr w:type="spellStart"/>
      <w:r w:rsidRPr="00473D7A">
        <w:rPr>
          <w:sz w:val="20"/>
          <w:szCs w:val="20"/>
          <w:rtl/>
        </w:rPr>
        <w:t>בשו"ע</w:t>
      </w:r>
      <w:proofErr w:type="spellEnd"/>
      <w:r w:rsidRPr="00473D7A">
        <w:rPr>
          <w:sz w:val="20"/>
          <w:szCs w:val="20"/>
          <w:rtl/>
        </w:rPr>
        <w:t xml:space="preserve"> </w:t>
      </w:r>
      <w:proofErr w:type="spellStart"/>
      <w:r w:rsidRPr="00473D7A">
        <w:rPr>
          <w:sz w:val="20"/>
          <w:szCs w:val="20"/>
          <w:rtl/>
        </w:rPr>
        <w:t>באה"ע</w:t>
      </w:r>
      <w:proofErr w:type="spellEnd"/>
      <w:r w:rsidRPr="00473D7A">
        <w:rPr>
          <w:sz w:val="20"/>
          <w:szCs w:val="20"/>
          <w:rtl/>
        </w:rPr>
        <w:t xml:space="preserve"> סימן כ"ח [סעיף </w:t>
      </w:r>
      <w:proofErr w:type="spellStart"/>
      <w:r w:rsidRPr="00473D7A">
        <w:rPr>
          <w:sz w:val="20"/>
          <w:szCs w:val="20"/>
          <w:rtl/>
        </w:rPr>
        <w:t>כא</w:t>
      </w:r>
      <w:proofErr w:type="spellEnd"/>
      <w:r w:rsidRPr="00473D7A">
        <w:rPr>
          <w:sz w:val="20"/>
          <w:szCs w:val="20"/>
          <w:rtl/>
        </w:rPr>
        <w:t xml:space="preserve">] מתמיהים מאוד האחרונים על </w:t>
      </w:r>
      <w:proofErr w:type="spellStart"/>
      <w:r w:rsidRPr="00473D7A">
        <w:rPr>
          <w:sz w:val="20"/>
          <w:szCs w:val="20"/>
          <w:rtl/>
        </w:rPr>
        <w:t>הב"י</w:t>
      </w:r>
      <w:proofErr w:type="spellEnd"/>
      <w:r w:rsidRPr="00473D7A">
        <w:rPr>
          <w:sz w:val="20"/>
          <w:szCs w:val="20"/>
          <w:rtl/>
        </w:rPr>
        <w:t xml:space="preserve"> </w:t>
      </w:r>
      <w:proofErr w:type="spellStart"/>
      <w:r w:rsidRPr="00473D7A">
        <w:rPr>
          <w:sz w:val="20"/>
          <w:szCs w:val="20"/>
          <w:rtl/>
        </w:rPr>
        <w:t>בשו"ע</w:t>
      </w:r>
      <w:proofErr w:type="spellEnd"/>
      <w:r w:rsidRPr="00473D7A">
        <w:rPr>
          <w:sz w:val="20"/>
          <w:szCs w:val="20"/>
          <w:rtl/>
        </w:rPr>
        <w:t xml:space="preserve"> שם. ולפי </w:t>
      </w:r>
      <w:proofErr w:type="spellStart"/>
      <w:r w:rsidRPr="00473D7A">
        <w:rPr>
          <w:sz w:val="20"/>
          <w:szCs w:val="20"/>
          <w:rtl/>
        </w:rPr>
        <w:t>שלענ"ד</w:t>
      </w:r>
      <w:proofErr w:type="spellEnd"/>
      <w:r w:rsidRPr="00473D7A">
        <w:rPr>
          <w:sz w:val="20"/>
          <w:szCs w:val="20"/>
          <w:rtl/>
        </w:rPr>
        <w:t xml:space="preserve"> דברי </w:t>
      </w:r>
      <w:proofErr w:type="spellStart"/>
      <w:r w:rsidRPr="00473D7A">
        <w:rPr>
          <w:sz w:val="20"/>
          <w:szCs w:val="20"/>
          <w:rtl/>
        </w:rPr>
        <w:t>הב"י</w:t>
      </w:r>
      <w:proofErr w:type="spellEnd"/>
      <w:r w:rsidRPr="00473D7A">
        <w:rPr>
          <w:sz w:val="20"/>
          <w:szCs w:val="20"/>
          <w:rtl/>
        </w:rPr>
        <w:t xml:space="preserve"> כאן ושם </w:t>
      </w:r>
      <w:proofErr w:type="spellStart"/>
      <w:r w:rsidRPr="00473D7A">
        <w:rPr>
          <w:sz w:val="20"/>
          <w:szCs w:val="20"/>
          <w:rtl/>
        </w:rPr>
        <w:t>באה"ע</w:t>
      </w:r>
      <w:proofErr w:type="spellEnd"/>
      <w:r w:rsidRPr="00473D7A">
        <w:rPr>
          <w:sz w:val="20"/>
          <w:szCs w:val="20"/>
          <w:rtl/>
        </w:rPr>
        <w:t xml:space="preserve"> נכונים בלי פקפוק כלל, לכן אציע תחלה מקור הדין. </w:t>
      </w:r>
      <w:proofErr w:type="spellStart"/>
      <w:r>
        <w:rPr>
          <w:rtl/>
        </w:rPr>
        <w:t>דגרסינן</w:t>
      </w:r>
      <w:proofErr w:type="spellEnd"/>
      <w:r>
        <w:rPr>
          <w:rtl/>
        </w:rPr>
        <w:t xml:space="preserve"> שם בפסחים דף ז' [ע"א] על הא דאמר רב יהודה [שם ו, ב] הבודק צריך שיבטל </w:t>
      </w:r>
      <w:proofErr w:type="spellStart"/>
      <w:r>
        <w:rPr>
          <w:rtl/>
        </w:rPr>
        <w:t>וכו</w:t>
      </w:r>
      <w:proofErr w:type="spellEnd"/>
      <w:r>
        <w:rPr>
          <w:rtl/>
        </w:rPr>
        <w:t xml:space="preserve">', ומקשה הש"ס ונבטלה בשית, ומשני הש"ס כיון </w:t>
      </w:r>
      <w:proofErr w:type="spellStart"/>
      <w:r>
        <w:rPr>
          <w:rtl/>
        </w:rPr>
        <w:t>דאיסורא</w:t>
      </w:r>
      <w:proofErr w:type="spellEnd"/>
      <w:r>
        <w:rPr>
          <w:rtl/>
        </w:rPr>
        <w:t xml:space="preserve"> דרבנן עלה </w:t>
      </w:r>
      <w:proofErr w:type="spellStart"/>
      <w:r>
        <w:rPr>
          <w:rtl/>
        </w:rPr>
        <w:t>כדאורייתא</w:t>
      </w:r>
      <w:proofErr w:type="spellEnd"/>
      <w:r>
        <w:rPr>
          <w:rtl/>
        </w:rPr>
        <w:t xml:space="preserve"> דמיה ולאו </w:t>
      </w:r>
      <w:proofErr w:type="spellStart"/>
      <w:r>
        <w:rPr>
          <w:rtl/>
        </w:rPr>
        <w:t>ברשותיה</w:t>
      </w:r>
      <w:proofErr w:type="spellEnd"/>
      <w:r>
        <w:rPr>
          <w:rtl/>
        </w:rPr>
        <w:t xml:space="preserve"> </w:t>
      </w:r>
      <w:proofErr w:type="spellStart"/>
      <w:r>
        <w:rPr>
          <w:rtl/>
        </w:rPr>
        <w:t>קאי</w:t>
      </w:r>
      <w:proofErr w:type="spellEnd"/>
      <w:r>
        <w:rPr>
          <w:rtl/>
        </w:rPr>
        <w:t xml:space="preserve"> ולא מצי מבטל ליה, דאמר רב גידל אמר רב המקדש משש ולמעלה אפילו </w:t>
      </w:r>
      <w:proofErr w:type="spellStart"/>
      <w:r>
        <w:rPr>
          <w:rtl/>
        </w:rPr>
        <w:t>בחטי</w:t>
      </w:r>
      <w:proofErr w:type="spellEnd"/>
      <w:r>
        <w:rPr>
          <w:rtl/>
        </w:rPr>
        <w:t xml:space="preserve"> </w:t>
      </w:r>
      <w:proofErr w:type="spellStart"/>
      <w:r>
        <w:rPr>
          <w:rtl/>
        </w:rPr>
        <w:t>קורדנייתא</w:t>
      </w:r>
      <w:proofErr w:type="spellEnd"/>
      <w:r>
        <w:rPr>
          <w:rtl/>
        </w:rPr>
        <w:t xml:space="preserve"> אין </w:t>
      </w:r>
      <w:proofErr w:type="spellStart"/>
      <w:r>
        <w:rPr>
          <w:rtl/>
        </w:rPr>
        <w:t>חוששין</w:t>
      </w:r>
      <w:proofErr w:type="spellEnd"/>
      <w:r>
        <w:rPr>
          <w:rtl/>
        </w:rPr>
        <w:t xml:space="preserve"> לקידושין. ופירש רש"י </w:t>
      </w:r>
      <w:r>
        <w:rPr>
          <w:rtl/>
        </w:rPr>
        <w:lastRenderedPageBreak/>
        <w:t xml:space="preserve">[ד"ה משש] משש שעות ולמעלה, </w:t>
      </w:r>
      <w:proofErr w:type="spellStart"/>
      <w:r>
        <w:rPr>
          <w:rtl/>
        </w:rPr>
        <w:t>מתחלת</w:t>
      </w:r>
      <w:proofErr w:type="spellEnd"/>
      <w:r>
        <w:rPr>
          <w:rtl/>
        </w:rPr>
        <w:t xml:space="preserve"> שש </w:t>
      </w:r>
      <w:proofErr w:type="spellStart"/>
      <w:r>
        <w:rPr>
          <w:rtl/>
        </w:rPr>
        <w:t>דאיסורא</w:t>
      </w:r>
      <w:proofErr w:type="spellEnd"/>
      <w:r>
        <w:rPr>
          <w:rtl/>
        </w:rPr>
        <w:t xml:space="preserve"> דרבנן הוא, עכ"ל. והתוספות [ו, ב ד"ה משש] כתבו וז"ל, ולא </w:t>
      </w:r>
      <w:proofErr w:type="spellStart"/>
      <w:r>
        <w:rPr>
          <w:rtl/>
        </w:rPr>
        <w:t>נהירא</w:t>
      </w:r>
      <w:proofErr w:type="spellEnd"/>
      <w:r>
        <w:rPr>
          <w:rtl/>
        </w:rPr>
        <w:t xml:space="preserve"> </w:t>
      </w:r>
      <w:proofErr w:type="spellStart"/>
      <w:r>
        <w:rPr>
          <w:rtl/>
        </w:rPr>
        <w:t>לר"ת</w:t>
      </w:r>
      <w:proofErr w:type="spellEnd"/>
      <w:r>
        <w:rPr>
          <w:rtl/>
        </w:rPr>
        <w:t xml:space="preserve">, </w:t>
      </w:r>
      <w:proofErr w:type="spellStart"/>
      <w:r>
        <w:rPr>
          <w:rtl/>
        </w:rPr>
        <w:t>דמשש</w:t>
      </w:r>
      <w:proofErr w:type="spellEnd"/>
      <w:r>
        <w:rPr>
          <w:rtl/>
        </w:rPr>
        <w:t xml:space="preserve"> שעות ולמעלה משמע מסוף שש שעות. ומכל מקום </w:t>
      </w:r>
      <w:proofErr w:type="spellStart"/>
      <w:r>
        <w:rPr>
          <w:rtl/>
        </w:rPr>
        <w:t>מייתי</w:t>
      </w:r>
      <w:proofErr w:type="spellEnd"/>
      <w:r>
        <w:rPr>
          <w:rtl/>
        </w:rPr>
        <w:t xml:space="preserve"> ראיה מחטי </w:t>
      </w:r>
      <w:proofErr w:type="spellStart"/>
      <w:r>
        <w:rPr>
          <w:rtl/>
        </w:rPr>
        <w:t>קורדנייתא</w:t>
      </w:r>
      <w:proofErr w:type="spellEnd"/>
      <w:r>
        <w:rPr>
          <w:rtl/>
        </w:rPr>
        <w:t xml:space="preserve"> שהן </w:t>
      </w:r>
      <w:proofErr w:type="spellStart"/>
      <w:r>
        <w:rPr>
          <w:rtl/>
        </w:rPr>
        <w:t>קשין</w:t>
      </w:r>
      <w:proofErr w:type="spellEnd"/>
      <w:r>
        <w:rPr>
          <w:rtl/>
        </w:rPr>
        <w:t xml:space="preserve"> </w:t>
      </w:r>
      <w:proofErr w:type="spellStart"/>
      <w:r>
        <w:rPr>
          <w:rtl/>
        </w:rPr>
        <w:t>והוי</w:t>
      </w:r>
      <w:proofErr w:type="spellEnd"/>
      <w:r>
        <w:rPr>
          <w:rtl/>
        </w:rPr>
        <w:t xml:space="preserve"> חמץ נוקשה שאין אסור נמי אלא מדרבנן. והנה האחרונים הבינו כאן </w:t>
      </w:r>
      <w:proofErr w:type="spellStart"/>
      <w:r>
        <w:rPr>
          <w:rtl/>
        </w:rPr>
        <w:t>ובאה"ע</w:t>
      </w:r>
      <w:proofErr w:type="spellEnd"/>
      <w:r>
        <w:rPr>
          <w:rtl/>
        </w:rPr>
        <w:t xml:space="preserve"> דגם דעת רש"י </w:t>
      </w:r>
      <w:proofErr w:type="spellStart"/>
      <w:r>
        <w:rPr>
          <w:rtl/>
        </w:rPr>
        <w:t>דחטי</w:t>
      </w:r>
      <w:proofErr w:type="spellEnd"/>
      <w:r>
        <w:rPr>
          <w:rtl/>
        </w:rPr>
        <w:t xml:space="preserve"> </w:t>
      </w:r>
      <w:proofErr w:type="spellStart"/>
      <w:r>
        <w:rPr>
          <w:rtl/>
        </w:rPr>
        <w:t>קורדנייתא</w:t>
      </w:r>
      <w:proofErr w:type="spellEnd"/>
      <w:r>
        <w:rPr>
          <w:rtl/>
        </w:rPr>
        <w:t xml:space="preserve"> אינו אלא חמץ דרבנן, דהוי נמי שעות דרבנן דהיינו </w:t>
      </w:r>
      <w:proofErr w:type="spellStart"/>
      <w:r>
        <w:rPr>
          <w:rtl/>
        </w:rPr>
        <w:t>תחלת</w:t>
      </w:r>
      <w:proofErr w:type="spellEnd"/>
      <w:r>
        <w:rPr>
          <w:rtl/>
        </w:rPr>
        <w:t xml:space="preserve"> שש, אפילו הכי לא הוי קידושין בתרי דרבנן. באמת אין זה מוכרח כלל לענ"ד בדעת רש"י, </w:t>
      </w:r>
      <w:proofErr w:type="spellStart"/>
      <w:r>
        <w:rPr>
          <w:rtl/>
        </w:rPr>
        <w:t>דאפשר</w:t>
      </w:r>
      <w:proofErr w:type="spellEnd"/>
      <w:r>
        <w:rPr>
          <w:rtl/>
        </w:rPr>
        <w:t xml:space="preserve"> דגם דעת רש"י בתרי דרבנן לא הוי קידושין, אך </w:t>
      </w:r>
      <w:proofErr w:type="spellStart"/>
      <w:r>
        <w:rPr>
          <w:rtl/>
        </w:rPr>
        <w:t>שסבירא</w:t>
      </w:r>
      <w:proofErr w:type="spellEnd"/>
      <w:r>
        <w:rPr>
          <w:rtl/>
        </w:rPr>
        <w:t xml:space="preserve"> ליה </w:t>
      </w:r>
      <w:proofErr w:type="spellStart"/>
      <w:r>
        <w:rPr>
          <w:rtl/>
        </w:rPr>
        <w:t>דחיטי</w:t>
      </w:r>
      <w:proofErr w:type="spellEnd"/>
      <w:r>
        <w:rPr>
          <w:rtl/>
        </w:rPr>
        <w:t xml:space="preserve"> </w:t>
      </w:r>
      <w:proofErr w:type="spellStart"/>
      <w:r>
        <w:rPr>
          <w:rtl/>
        </w:rPr>
        <w:t>קורדנייתא</w:t>
      </w:r>
      <w:proofErr w:type="spellEnd"/>
      <w:r>
        <w:rPr>
          <w:rtl/>
        </w:rPr>
        <w:t xml:space="preserve"> לא הוי חמץ נוקשה, או </w:t>
      </w:r>
      <w:proofErr w:type="spellStart"/>
      <w:r>
        <w:rPr>
          <w:rtl/>
        </w:rPr>
        <w:t>שסבירא</w:t>
      </w:r>
      <w:proofErr w:type="spellEnd"/>
      <w:r>
        <w:rPr>
          <w:rtl/>
        </w:rPr>
        <w:t xml:space="preserve"> ליה כמאן דאמר </w:t>
      </w:r>
      <w:proofErr w:type="spellStart"/>
      <w:r>
        <w:rPr>
          <w:rtl/>
        </w:rPr>
        <w:t>דחמץ</w:t>
      </w:r>
      <w:proofErr w:type="spellEnd"/>
      <w:r>
        <w:rPr>
          <w:rtl/>
        </w:rPr>
        <w:t xml:space="preserve"> נוקשה דאורייתא, וכן נראה לי ראיה ברורה ומוכרחת מדעת רש"י פרק כל שעה דף כ"א [ע"ב] שכתב שם </w:t>
      </w:r>
      <w:proofErr w:type="spellStart"/>
      <w:r>
        <w:rPr>
          <w:rtl/>
        </w:rPr>
        <w:t>אהא</w:t>
      </w:r>
      <w:proofErr w:type="spellEnd"/>
      <w:r>
        <w:rPr>
          <w:rtl/>
        </w:rPr>
        <w:t xml:space="preserve"> דרב גידל וז"ל [ד"ה משש] משש שעות, על כרחיך </w:t>
      </w:r>
      <w:proofErr w:type="spellStart"/>
      <w:r>
        <w:rPr>
          <w:rtl/>
        </w:rPr>
        <w:t>מתחלת</w:t>
      </w:r>
      <w:proofErr w:type="spellEnd"/>
      <w:r>
        <w:rPr>
          <w:rtl/>
        </w:rPr>
        <w:t xml:space="preserve"> שש, דאי לאחר ששה אסור מדאורייתא מאי אתא </w:t>
      </w:r>
      <w:proofErr w:type="spellStart"/>
      <w:r>
        <w:rPr>
          <w:rtl/>
        </w:rPr>
        <w:t>לאשמעינן</w:t>
      </w:r>
      <w:proofErr w:type="spellEnd"/>
      <w:r>
        <w:rPr>
          <w:rtl/>
        </w:rPr>
        <w:t xml:space="preserve">, פשיטא דאין </w:t>
      </w:r>
      <w:proofErr w:type="spellStart"/>
      <w:r>
        <w:rPr>
          <w:rtl/>
        </w:rPr>
        <w:t>מקדשין</w:t>
      </w:r>
      <w:proofErr w:type="spellEnd"/>
      <w:r>
        <w:rPr>
          <w:rtl/>
        </w:rPr>
        <w:t xml:space="preserve"> באיסור הנאה, [ע"כ]. הרי </w:t>
      </w:r>
      <w:proofErr w:type="spellStart"/>
      <w:r>
        <w:rPr>
          <w:rtl/>
        </w:rPr>
        <w:t>להדיא</w:t>
      </w:r>
      <w:proofErr w:type="spellEnd"/>
      <w:r>
        <w:rPr>
          <w:rtl/>
        </w:rPr>
        <w:t xml:space="preserve"> מדעת רש"י </w:t>
      </w:r>
      <w:proofErr w:type="spellStart"/>
      <w:r>
        <w:rPr>
          <w:rtl/>
        </w:rPr>
        <w:t>דחיטי</w:t>
      </w:r>
      <w:proofErr w:type="spellEnd"/>
      <w:r>
        <w:rPr>
          <w:rtl/>
        </w:rPr>
        <w:t xml:space="preserve"> </w:t>
      </w:r>
      <w:proofErr w:type="spellStart"/>
      <w:r>
        <w:rPr>
          <w:rtl/>
        </w:rPr>
        <w:t>קורדנייתא</w:t>
      </w:r>
      <w:proofErr w:type="spellEnd"/>
      <w:r>
        <w:rPr>
          <w:rtl/>
        </w:rPr>
        <w:t xml:space="preserve"> אם </w:t>
      </w:r>
      <w:proofErr w:type="spellStart"/>
      <w:r>
        <w:rPr>
          <w:rtl/>
        </w:rPr>
        <w:t>נתחמצו</w:t>
      </w:r>
      <w:proofErr w:type="spellEnd"/>
      <w:r>
        <w:rPr>
          <w:rtl/>
        </w:rPr>
        <w:t xml:space="preserve"> הוי דאורייתא, דאם לא כן מה הוכיח רש"י דאי לאחר ששה אסור מדאורייתא, מאי אתא </w:t>
      </w:r>
      <w:proofErr w:type="spellStart"/>
      <w:r>
        <w:rPr>
          <w:rtl/>
        </w:rPr>
        <w:t>לאשמעינן</w:t>
      </w:r>
      <w:proofErr w:type="spellEnd"/>
      <w:r>
        <w:rPr>
          <w:rtl/>
        </w:rPr>
        <w:t xml:space="preserve"> פשיטא, הלא מכל מקום אתי </w:t>
      </w:r>
      <w:proofErr w:type="spellStart"/>
      <w:r>
        <w:rPr>
          <w:rtl/>
        </w:rPr>
        <w:t>לאשמעינן</w:t>
      </w:r>
      <w:proofErr w:type="spellEnd"/>
      <w:r>
        <w:rPr>
          <w:rtl/>
        </w:rPr>
        <w:t xml:space="preserve"> בחמץ נוקשה דרבנן. אלא ודאי דהוי חמץ דאורייתא. וכן משמעות לשון התוספות </w:t>
      </w:r>
      <w:proofErr w:type="spellStart"/>
      <w:r>
        <w:rPr>
          <w:rtl/>
        </w:rPr>
        <w:t>דריש</w:t>
      </w:r>
      <w:proofErr w:type="spellEnd"/>
      <w:r>
        <w:rPr>
          <w:rtl/>
        </w:rPr>
        <w:t xml:space="preserve"> פסחים שהם חידשו דין זה דהוי חמץ דרבנן מעצמם, ולא שיהיה כן דעת רש"י. </w:t>
      </w:r>
      <w:r w:rsidRPr="00473D7A">
        <w:rPr>
          <w:sz w:val="20"/>
          <w:szCs w:val="20"/>
          <w:rtl/>
        </w:rPr>
        <w:t xml:space="preserve">איברא מתוספות </w:t>
      </w:r>
      <w:proofErr w:type="spellStart"/>
      <w:r w:rsidRPr="00473D7A">
        <w:rPr>
          <w:sz w:val="20"/>
          <w:szCs w:val="20"/>
          <w:rtl/>
        </w:rPr>
        <w:t>דסוף</w:t>
      </w:r>
      <w:proofErr w:type="spellEnd"/>
      <w:r w:rsidRPr="00473D7A">
        <w:rPr>
          <w:sz w:val="20"/>
          <w:szCs w:val="20"/>
          <w:rtl/>
        </w:rPr>
        <w:t xml:space="preserve"> פרק האיש מקדש דף נ"ח [ע"א ד"ה אלמא] </w:t>
      </w:r>
      <w:proofErr w:type="spellStart"/>
      <w:r w:rsidRPr="00473D7A">
        <w:rPr>
          <w:sz w:val="20"/>
          <w:szCs w:val="20"/>
          <w:rtl/>
        </w:rPr>
        <w:t>בסוגיא</w:t>
      </w:r>
      <w:proofErr w:type="spellEnd"/>
      <w:r w:rsidRPr="00473D7A">
        <w:rPr>
          <w:sz w:val="20"/>
          <w:szCs w:val="20"/>
          <w:rtl/>
        </w:rPr>
        <w:t xml:space="preserve"> בחולין שנשחטו בעזרה ר' שמעון אומר מקודשת, ומקשה הש"ס אלמא חולין שנשחטו בעזרה </w:t>
      </w:r>
      <w:proofErr w:type="spellStart"/>
      <w:r w:rsidRPr="00473D7A">
        <w:rPr>
          <w:sz w:val="20"/>
          <w:szCs w:val="20"/>
          <w:rtl/>
        </w:rPr>
        <w:t>לר</w:t>
      </w:r>
      <w:proofErr w:type="spellEnd"/>
      <w:r w:rsidRPr="00473D7A">
        <w:rPr>
          <w:sz w:val="20"/>
          <w:szCs w:val="20"/>
          <w:rtl/>
        </w:rPr>
        <w:t xml:space="preserve">' שמעון לאו מדאורייתא </w:t>
      </w:r>
      <w:proofErr w:type="spellStart"/>
      <w:r w:rsidRPr="00473D7A">
        <w:rPr>
          <w:sz w:val="20"/>
          <w:szCs w:val="20"/>
          <w:rtl/>
        </w:rPr>
        <w:t>ורמינהו</w:t>
      </w:r>
      <w:proofErr w:type="spellEnd"/>
      <w:r w:rsidRPr="00473D7A">
        <w:rPr>
          <w:sz w:val="20"/>
          <w:szCs w:val="20"/>
          <w:rtl/>
        </w:rPr>
        <w:t xml:space="preserve"> </w:t>
      </w:r>
      <w:proofErr w:type="spellStart"/>
      <w:r w:rsidRPr="00473D7A">
        <w:rPr>
          <w:sz w:val="20"/>
          <w:szCs w:val="20"/>
          <w:rtl/>
        </w:rPr>
        <w:t>וכו</w:t>
      </w:r>
      <w:proofErr w:type="spellEnd"/>
      <w:r w:rsidRPr="00473D7A">
        <w:rPr>
          <w:sz w:val="20"/>
          <w:szCs w:val="20"/>
          <w:rtl/>
        </w:rPr>
        <w:t xml:space="preserve">', ומשני דהכא במאי עסקינן בשוחט ונמצא טריפה דהוי שחיטה שאינה ראויה, ואף שנשחטו בעזרה מותרים בהנאה. וכתבו תוספות שם אלמא חולין שנשחטו בעזרה לאו דאורייתא, משמע </w:t>
      </w:r>
      <w:proofErr w:type="spellStart"/>
      <w:r w:rsidRPr="00473D7A">
        <w:rPr>
          <w:sz w:val="20"/>
          <w:szCs w:val="20"/>
          <w:rtl/>
        </w:rPr>
        <w:t>דאסור</w:t>
      </w:r>
      <w:proofErr w:type="spellEnd"/>
      <w:r w:rsidRPr="00473D7A">
        <w:rPr>
          <w:sz w:val="20"/>
          <w:szCs w:val="20"/>
          <w:rtl/>
        </w:rPr>
        <w:t xml:space="preserve"> בהנאה דרבנן. וקשה </w:t>
      </w:r>
      <w:proofErr w:type="spellStart"/>
      <w:r w:rsidRPr="00473D7A">
        <w:rPr>
          <w:sz w:val="20"/>
          <w:szCs w:val="20"/>
          <w:rtl/>
        </w:rPr>
        <w:t>דאיך</w:t>
      </w:r>
      <w:proofErr w:type="spellEnd"/>
      <w:r w:rsidRPr="00473D7A">
        <w:rPr>
          <w:sz w:val="20"/>
          <w:szCs w:val="20"/>
          <w:rtl/>
        </w:rPr>
        <w:t xml:space="preserve"> מקדש בהם, והאמר רב גידל פרק קמא </w:t>
      </w:r>
      <w:proofErr w:type="spellStart"/>
      <w:r w:rsidRPr="00473D7A">
        <w:rPr>
          <w:sz w:val="20"/>
          <w:szCs w:val="20"/>
          <w:rtl/>
        </w:rPr>
        <w:t>דפסחים</w:t>
      </w:r>
      <w:proofErr w:type="spellEnd"/>
      <w:r w:rsidRPr="00473D7A">
        <w:rPr>
          <w:sz w:val="20"/>
          <w:szCs w:val="20"/>
          <w:rtl/>
        </w:rPr>
        <w:t xml:space="preserve"> </w:t>
      </w:r>
      <w:proofErr w:type="spellStart"/>
      <w:r w:rsidRPr="00473D7A">
        <w:rPr>
          <w:sz w:val="20"/>
          <w:szCs w:val="20"/>
          <w:rtl/>
        </w:rPr>
        <w:t>דמקדש</w:t>
      </w:r>
      <w:proofErr w:type="spellEnd"/>
      <w:r w:rsidRPr="00473D7A">
        <w:rPr>
          <w:sz w:val="20"/>
          <w:szCs w:val="20"/>
          <w:rtl/>
        </w:rPr>
        <w:t xml:space="preserve"> משש שעות ולמעלה ואפילו </w:t>
      </w:r>
      <w:proofErr w:type="spellStart"/>
      <w:r w:rsidRPr="00473D7A">
        <w:rPr>
          <w:sz w:val="20"/>
          <w:szCs w:val="20"/>
          <w:rtl/>
        </w:rPr>
        <w:t>בחטי</w:t>
      </w:r>
      <w:proofErr w:type="spellEnd"/>
      <w:r w:rsidRPr="00473D7A">
        <w:rPr>
          <w:sz w:val="20"/>
          <w:szCs w:val="20"/>
          <w:rtl/>
        </w:rPr>
        <w:t xml:space="preserve"> </w:t>
      </w:r>
      <w:proofErr w:type="spellStart"/>
      <w:r w:rsidRPr="00473D7A">
        <w:rPr>
          <w:sz w:val="20"/>
          <w:szCs w:val="20"/>
          <w:rtl/>
        </w:rPr>
        <w:t>קורדנייתא</w:t>
      </w:r>
      <w:proofErr w:type="spellEnd"/>
      <w:r w:rsidRPr="00473D7A">
        <w:rPr>
          <w:sz w:val="20"/>
          <w:szCs w:val="20"/>
          <w:rtl/>
        </w:rPr>
        <w:t xml:space="preserve"> </w:t>
      </w:r>
      <w:proofErr w:type="spellStart"/>
      <w:r w:rsidRPr="00473D7A">
        <w:rPr>
          <w:sz w:val="20"/>
          <w:szCs w:val="20"/>
          <w:rtl/>
        </w:rPr>
        <w:t>דאינם</w:t>
      </w:r>
      <w:proofErr w:type="spellEnd"/>
      <w:r w:rsidRPr="00473D7A">
        <w:rPr>
          <w:sz w:val="20"/>
          <w:szCs w:val="20"/>
          <w:rtl/>
        </w:rPr>
        <w:t xml:space="preserve"> אסורים אלא מדרבנן אין </w:t>
      </w:r>
      <w:proofErr w:type="spellStart"/>
      <w:r w:rsidRPr="00473D7A">
        <w:rPr>
          <w:sz w:val="20"/>
          <w:szCs w:val="20"/>
          <w:rtl/>
        </w:rPr>
        <w:t>חוששין</w:t>
      </w:r>
      <w:proofErr w:type="spellEnd"/>
      <w:r w:rsidRPr="00473D7A">
        <w:rPr>
          <w:sz w:val="20"/>
          <w:szCs w:val="20"/>
          <w:rtl/>
        </w:rPr>
        <w:t xml:space="preserve"> לקידושין. וי"ל דהתם איכא </w:t>
      </w:r>
      <w:proofErr w:type="spellStart"/>
      <w:r w:rsidRPr="00473D7A">
        <w:rPr>
          <w:sz w:val="20"/>
          <w:szCs w:val="20"/>
          <w:rtl/>
        </w:rPr>
        <w:t>מיהא</w:t>
      </w:r>
      <w:proofErr w:type="spellEnd"/>
      <w:r w:rsidRPr="00473D7A">
        <w:rPr>
          <w:sz w:val="20"/>
          <w:szCs w:val="20"/>
          <w:rtl/>
        </w:rPr>
        <w:t xml:space="preserve"> שעות דאורייתא לפי מה שפירש ר"ת התם, אבל הכא ליכא אלא </w:t>
      </w:r>
      <w:proofErr w:type="spellStart"/>
      <w:r w:rsidRPr="00473D7A">
        <w:rPr>
          <w:sz w:val="20"/>
          <w:szCs w:val="20"/>
          <w:rtl/>
        </w:rPr>
        <w:t>איסורא</w:t>
      </w:r>
      <w:proofErr w:type="spellEnd"/>
      <w:r w:rsidRPr="00473D7A">
        <w:rPr>
          <w:sz w:val="20"/>
          <w:szCs w:val="20"/>
          <w:rtl/>
        </w:rPr>
        <w:t xml:space="preserve"> דרבנן. ולפירוש הקונטרס [פסחים שם] נמי לא קשה מידי </w:t>
      </w:r>
      <w:proofErr w:type="spellStart"/>
      <w:r w:rsidRPr="00473D7A">
        <w:rPr>
          <w:sz w:val="20"/>
          <w:szCs w:val="20"/>
          <w:rtl/>
        </w:rPr>
        <w:t>למסקנא</w:t>
      </w:r>
      <w:proofErr w:type="spellEnd"/>
      <w:r w:rsidRPr="00473D7A">
        <w:rPr>
          <w:sz w:val="20"/>
          <w:szCs w:val="20"/>
          <w:rtl/>
        </w:rPr>
        <w:t xml:space="preserve">, </w:t>
      </w:r>
      <w:proofErr w:type="spellStart"/>
      <w:r w:rsidRPr="00473D7A">
        <w:rPr>
          <w:sz w:val="20"/>
          <w:szCs w:val="20"/>
          <w:rtl/>
        </w:rPr>
        <w:t>דהא</w:t>
      </w:r>
      <w:proofErr w:type="spellEnd"/>
      <w:r w:rsidRPr="00473D7A">
        <w:rPr>
          <w:sz w:val="20"/>
          <w:szCs w:val="20"/>
          <w:rtl/>
        </w:rPr>
        <w:t xml:space="preserve"> אפילו </w:t>
      </w:r>
      <w:proofErr w:type="spellStart"/>
      <w:r w:rsidRPr="00473D7A">
        <w:rPr>
          <w:sz w:val="20"/>
          <w:szCs w:val="20"/>
          <w:rtl/>
        </w:rPr>
        <w:t>לר</w:t>
      </w:r>
      <w:proofErr w:type="spellEnd"/>
      <w:r w:rsidRPr="00473D7A">
        <w:rPr>
          <w:sz w:val="20"/>
          <w:szCs w:val="20"/>
          <w:rtl/>
        </w:rPr>
        <w:t xml:space="preserve">' שמעון אינה מקודשת, עכ"ל תוספות. </w:t>
      </w:r>
      <w:proofErr w:type="spellStart"/>
      <w:r w:rsidRPr="00473D7A">
        <w:rPr>
          <w:sz w:val="20"/>
          <w:szCs w:val="20"/>
          <w:rtl/>
        </w:rPr>
        <w:t>ומדכתב</w:t>
      </w:r>
      <w:proofErr w:type="spellEnd"/>
      <w:r w:rsidRPr="00473D7A">
        <w:rPr>
          <w:sz w:val="20"/>
          <w:szCs w:val="20"/>
          <w:rtl/>
        </w:rPr>
        <w:t xml:space="preserve"> תוספות </w:t>
      </w:r>
      <w:proofErr w:type="spellStart"/>
      <w:r w:rsidRPr="00473D7A">
        <w:rPr>
          <w:sz w:val="20"/>
          <w:szCs w:val="20"/>
          <w:rtl/>
        </w:rPr>
        <w:t>דלפירוש</w:t>
      </w:r>
      <w:proofErr w:type="spellEnd"/>
      <w:r w:rsidRPr="00473D7A">
        <w:rPr>
          <w:sz w:val="20"/>
          <w:szCs w:val="20"/>
          <w:rtl/>
        </w:rPr>
        <w:t xml:space="preserve"> רש"י לא קשה מידי לפי </w:t>
      </w:r>
      <w:proofErr w:type="spellStart"/>
      <w:r w:rsidRPr="00473D7A">
        <w:rPr>
          <w:sz w:val="20"/>
          <w:szCs w:val="20"/>
          <w:rtl/>
        </w:rPr>
        <w:t>המסקנא</w:t>
      </w:r>
      <w:proofErr w:type="spellEnd"/>
      <w:r w:rsidRPr="00473D7A">
        <w:rPr>
          <w:sz w:val="20"/>
          <w:szCs w:val="20"/>
          <w:rtl/>
        </w:rPr>
        <w:t xml:space="preserve">, משמע </w:t>
      </w:r>
      <w:proofErr w:type="spellStart"/>
      <w:r w:rsidRPr="00473D7A">
        <w:rPr>
          <w:sz w:val="20"/>
          <w:szCs w:val="20"/>
          <w:rtl/>
        </w:rPr>
        <w:t>דקודם</w:t>
      </w:r>
      <w:proofErr w:type="spellEnd"/>
      <w:r w:rsidRPr="00473D7A">
        <w:rPr>
          <w:sz w:val="20"/>
          <w:szCs w:val="20"/>
          <w:rtl/>
        </w:rPr>
        <w:t xml:space="preserve"> </w:t>
      </w:r>
      <w:proofErr w:type="spellStart"/>
      <w:r w:rsidRPr="00473D7A">
        <w:rPr>
          <w:sz w:val="20"/>
          <w:szCs w:val="20"/>
          <w:rtl/>
        </w:rPr>
        <w:t>המסקנא</w:t>
      </w:r>
      <w:proofErr w:type="spellEnd"/>
      <w:r w:rsidRPr="00473D7A">
        <w:rPr>
          <w:sz w:val="20"/>
          <w:szCs w:val="20"/>
          <w:rtl/>
        </w:rPr>
        <w:t xml:space="preserve"> לא אתא שפיר לפירוש רש"י דאף בתרי דרבנן אינה מקודשת. וכן פירש מהרש"א שם בדברי תוספות (וכן דעת </w:t>
      </w:r>
      <w:proofErr w:type="spellStart"/>
      <w:r w:rsidRPr="00473D7A">
        <w:rPr>
          <w:sz w:val="20"/>
          <w:szCs w:val="20"/>
          <w:rtl/>
        </w:rPr>
        <w:t>הר"ע</w:t>
      </w:r>
      <w:proofErr w:type="spellEnd"/>
      <w:r w:rsidRPr="00473D7A">
        <w:rPr>
          <w:sz w:val="20"/>
          <w:szCs w:val="20"/>
          <w:rtl/>
        </w:rPr>
        <w:t xml:space="preserve"> </w:t>
      </w:r>
      <w:proofErr w:type="spellStart"/>
      <w:r w:rsidRPr="00473D7A">
        <w:rPr>
          <w:sz w:val="20"/>
          <w:szCs w:val="20"/>
          <w:rtl/>
        </w:rPr>
        <w:t>ברטנורא</w:t>
      </w:r>
      <w:proofErr w:type="spellEnd"/>
      <w:r w:rsidRPr="00473D7A">
        <w:rPr>
          <w:sz w:val="20"/>
          <w:szCs w:val="20"/>
          <w:rtl/>
        </w:rPr>
        <w:t xml:space="preserve"> ריש פרק כל שעה ד"ה עבר זמנו). ולפי זה צריך לדחוק ולפרש לשון רש"י בפרק כל שעה שכתבתי </w:t>
      </w:r>
      <w:proofErr w:type="spellStart"/>
      <w:r w:rsidRPr="00473D7A">
        <w:rPr>
          <w:sz w:val="20"/>
          <w:szCs w:val="20"/>
          <w:rtl/>
        </w:rPr>
        <w:t>דהכי</w:t>
      </w:r>
      <w:proofErr w:type="spellEnd"/>
      <w:r w:rsidRPr="00473D7A">
        <w:rPr>
          <w:sz w:val="20"/>
          <w:szCs w:val="20"/>
          <w:rtl/>
        </w:rPr>
        <w:t xml:space="preserve"> קאמר, </w:t>
      </w:r>
      <w:proofErr w:type="spellStart"/>
      <w:r w:rsidRPr="00473D7A">
        <w:rPr>
          <w:sz w:val="20"/>
          <w:szCs w:val="20"/>
          <w:rtl/>
        </w:rPr>
        <w:t>מדקאמר</w:t>
      </w:r>
      <w:proofErr w:type="spellEnd"/>
      <w:r w:rsidRPr="00473D7A">
        <w:rPr>
          <w:sz w:val="20"/>
          <w:szCs w:val="20"/>
          <w:rtl/>
        </w:rPr>
        <w:t xml:space="preserve"> אפילו </w:t>
      </w:r>
      <w:proofErr w:type="spellStart"/>
      <w:r w:rsidRPr="00473D7A">
        <w:rPr>
          <w:sz w:val="20"/>
          <w:szCs w:val="20"/>
          <w:rtl/>
        </w:rPr>
        <w:t>בחטי</w:t>
      </w:r>
      <w:proofErr w:type="spellEnd"/>
      <w:r w:rsidRPr="00473D7A">
        <w:rPr>
          <w:sz w:val="20"/>
          <w:szCs w:val="20"/>
          <w:rtl/>
        </w:rPr>
        <w:t xml:space="preserve"> </w:t>
      </w:r>
      <w:proofErr w:type="spellStart"/>
      <w:r w:rsidRPr="00473D7A">
        <w:rPr>
          <w:sz w:val="20"/>
          <w:szCs w:val="20"/>
          <w:rtl/>
        </w:rPr>
        <w:t>דקורדנייתא</w:t>
      </w:r>
      <w:proofErr w:type="spellEnd"/>
      <w:r w:rsidRPr="00473D7A">
        <w:rPr>
          <w:sz w:val="20"/>
          <w:szCs w:val="20"/>
          <w:rtl/>
        </w:rPr>
        <w:t xml:space="preserve"> משמע </w:t>
      </w:r>
      <w:proofErr w:type="spellStart"/>
      <w:r w:rsidRPr="00473D7A">
        <w:rPr>
          <w:sz w:val="20"/>
          <w:szCs w:val="20"/>
          <w:rtl/>
        </w:rPr>
        <w:t>דהדין</w:t>
      </w:r>
      <w:proofErr w:type="spellEnd"/>
      <w:r w:rsidRPr="00473D7A">
        <w:rPr>
          <w:sz w:val="20"/>
          <w:szCs w:val="20"/>
          <w:rtl/>
        </w:rPr>
        <w:t xml:space="preserve"> עצמו </w:t>
      </w:r>
      <w:proofErr w:type="spellStart"/>
      <w:r w:rsidRPr="00473D7A">
        <w:rPr>
          <w:sz w:val="20"/>
          <w:szCs w:val="20"/>
          <w:rtl/>
        </w:rPr>
        <w:t>קאי</w:t>
      </w:r>
      <w:proofErr w:type="spellEnd"/>
      <w:r w:rsidRPr="00473D7A">
        <w:rPr>
          <w:sz w:val="20"/>
          <w:szCs w:val="20"/>
          <w:rtl/>
        </w:rPr>
        <w:t xml:space="preserve"> </w:t>
      </w:r>
      <w:proofErr w:type="spellStart"/>
      <w:r w:rsidRPr="00473D7A">
        <w:rPr>
          <w:sz w:val="20"/>
          <w:szCs w:val="20"/>
          <w:rtl/>
        </w:rPr>
        <w:t>אשעות</w:t>
      </w:r>
      <w:proofErr w:type="spellEnd"/>
      <w:r w:rsidRPr="00473D7A">
        <w:rPr>
          <w:sz w:val="20"/>
          <w:szCs w:val="20"/>
          <w:rtl/>
        </w:rPr>
        <w:t xml:space="preserve"> דרבנן, כי אי אפשר לומר </w:t>
      </w:r>
      <w:proofErr w:type="spellStart"/>
      <w:r w:rsidRPr="00473D7A">
        <w:rPr>
          <w:sz w:val="20"/>
          <w:szCs w:val="20"/>
          <w:rtl/>
        </w:rPr>
        <w:t>דמיירי</w:t>
      </w:r>
      <w:proofErr w:type="spellEnd"/>
      <w:r w:rsidRPr="00473D7A">
        <w:rPr>
          <w:sz w:val="20"/>
          <w:szCs w:val="20"/>
          <w:rtl/>
        </w:rPr>
        <w:t xml:space="preserve"> בשעות דאורייתא, א"כ לאיזה צורך קאמר אפילו, פירוש אף בחיטים </w:t>
      </w:r>
      <w:proofErr w:type="spellStart"/>
      <w:r w:rsidRPr="00473D7A">
        <w:rPr>
          <w:sz w:val="20"/>
          <w:szCs w:val="20"/>
          <w:rtl/>
        </w:rPr>
        <w:t>קורדנייתא</w:t>
      </w:r>
      <w:proofErr w:type="spellEnd"/>
      <w:r w:rsidRPr="00473D7A">
        <w:rPr>
          <w:sz w:val="20"/>
          <w:szCs w:val="20"/>
          <w:rtl/>
        </w:rPr>
        <w:t xml:space="preserve"> שהוא דרבנן, הלא כל עצמו של הדין לא נאמר רק בשביל זה </w:t>
      </w:r>
      <w:proofErr w:type="spellStart"/>
      <w:r w:rsidRPr="00473D7A">
        <w:rPr>
          <w:sz w:val="20"/>
          <w:szCs w:val="20"/>
          <w:rtl/>
        </w:rPr>
        <w:t>דחמץ</w:t>
      </w:r>
      <w:proofErr w:type="spellEnd"/>
      <w:r w:rsidRPr="00473D7A">
        <w:rPr>
          <w:sz w:val="20"/>
          <w:szCs w:val="20"/>
          <w:rtl/>
        </w:rPr>
        <w:t xml:space="preserve"> דרבנן, </w:t>
      </w:r>
      <w:proofErr w:type="spellStart"/>
      <w:r w:rsidRPr="00473D7A">
        <w:rPr>
          <w:sz w:val="20"/>
          <w:szCs w:val="20"/>
          <w:rtl/>
        </w:rPr>
        <w:t>דאיסור</w:t>
      </w:r>
      <w:proofErr w:type="spellEnd"/>
      <w:r w:rsidRPr="00473D7A">
        <w:rPr>
          <w:sz w:val="20"/>
          <w:szCs w:val="20"/>
          <w:rtl/>
        </w:rPr>
        <w:t xml:space="preserve"> הנאה דאורייתא מאי אתי </w:t>
      </w:r>
      <w:proofErr w:type="spellStart"/>
      <w:r w:rsidRPr="00473D7A">
        <w:rPr>
          <w:sz w:val="20"/>
          <w:szCs w:val="20"/>
          <w:rtl/>
        </w:rPr>
        <w:t>לאשמעינן</w:t>
      </w:r>
      <w:proofErr w:type="spellEnd"/>
      <w:r w:rsidRPr="00473D7A">
        <w:rPr>
          <w:sz w:val="20"/>
          <w:szCs w:val="20"/>
          <w:rtl/>
        </w:rPr>
        <w:t xml:space="preserve"> דאינה מקודשת. אלא ודאי </w:t>
      </w:r>
      <w:proofErr w:type="spellStart"/>
      <w:r w:rsidRPr="00473D7A">
        <w:rPr>
          <w:sz w:val="20"/>
          <w:szCs w:val="20"/>
          <w:rtl/>
        </w:rPr>
        <w:t>דמיירי</w:t>
      </w:r>
      <w:proofErr w:type="spellEnd"/>
      <w:r w:rsidRPr="00473D7A">
        <w:rPr>
          <w:sz w:val="20"/>
          <w:szCs w:val="20"/>
          <w:rtl/>
        </w:rPr>
        <w:t xml:space="preserve"> משעות דרבנן, ולהכי קאמר אפילו בתרי דרבנן ג"כ אינה מקודשת. ואחר דברי תוספות אלו אפשר נמשכו האחרונים. אך לדעתי ודעת </w:t>
      </w:r>
      <w:proofErr w:type="spellStart"/>
      <w:r w:rsidRPr="00473D7A">
        <w:rPr>
          <w:sz w:val="20"/>
          <w:szCs w:val="20"/>
          <w:rtl/>
        </w:rPr>
        <w:t>הב"י</w:t>
      </w:r>
      <w:proofErr w:type="spellEnd"/>
      <w:r w:rsidRPr="00473D7A">
        <w:rPr>
          <w:sz w:val="20"/>
          <w:szCs w:val="20"/>
          <w:rtl/>
        </w:rPr>
        <w:t xml:space="preserve"> הפירוש זה דחוק ורחוק מאוד במשמעות פירוש רש"י, וכוונת התוספות </w:t>
      </w:r>
      <w:proofErr w:type="spellStart"/>
      <w:r w:rsidRPr="00473D7A">
        <w:rPr>
          <w:sz w:val="20"/>
          <w:szCs w:val="20"/>
          <w:rtl/>
        </w:rPr>
        <w:t>דסוף</w:t>
      </w:r>
      <w:proofErr w:type="spellEnd"/>
      <w:r w:rsidRPr="00473D7A">
        <w:rPr>
          <w:sz w:val="20"/>
          <w:szCs w:val="20"/>
          <w:rtl/>
        </w:rPr>
        <w:t xml:space="preserve"> פרק האיש מקדש יש לפרוש </w:t>
      </w:r>
      <w:proofErr w:type="spellStart"/>
      <w:r w:rsidRPr="00473D7A">
        <w:rPr>
          <w:sz w:val="20"/>
          <w:szCs w:val="20"/>
          <w:rtl/>
        </w:rPr>
        <w:t>דלרווחא</w:t>
      </w:r>
      <w:proofErr w:type="spellEnd"/>
      <w:r w:rsidRPr="00473D7A">
        <w:rPr>
          <w:sz w:val="20"/>
          <w:szCs w:val="20"/>
          <w:rtl/>
        </w:rPr>
        <w:t xml:space="preserve"> </w:t>
      </w:r>
      <w:proofErr w:type="spellStart"/>
      <w:r w:rsidRPr="00473D7A">
        <w:rPr>
          <w:sz w:val="20"/>
          <w:szCs w:val="20"/>
          <w:rtl/>
        </w:rPr>
        <w:t>דמלתא</w:t>
      </w:r>
      <w:proofErr w:type="spellEnd"/>
      <w:r w:rsidRPr="00473D7A">
        <w:rPr>
          <w:sz w:val="20"/>
          <w:szCs w:val="20"/>
          <w:rtl/>
        </w:rPr>
        <w:t xml:space="preserve"> קאמרי התוספות, וכוונתו </w:t>
      </w:r>
      <w:proofErr w:type="spellStart"/>
      <w:r w:rsidRPr="00473D7A">
        <w:rPr>
          <w:sz w:val="20"/>
          <w:szCs w:val="20"/>
          <w:rtl/>
        </w:rPr>
        <w:t>דלשיטתייהו</w:t>
      </w:r>
      <w:proofErr w:type="spellEnd"/>
      <w:r w:rsidRPr="00473D7A">
        <w:rPr>
          <w:sz w:val="20"/>
          <w:szCs w:val="20"/>
          <w:rtl/>
        </w:rPr>
        <w:t xml:space="preserve"> </w:t>
      </w:r>
      <w:proofErr w:type="spellStart"/>
      <w:r w:rsidRPr="00473D7A">
        <w:rPr>
          <w:sz w:val="20"/>
          <w:szCs w:val="20"/>
          <w:rtl/>
        </w:rPr>
        <w:t>דחטי</w:t>
      </w:r>
      <w:proofErr w:type="spellEnd"/>
      <w:r w:rsidRPr="00473D7A">
        <w:rPr>
          <w:sz w:val="20"/>
          <w:szCs w:val="20"/>
          <w:rtl/>
        </w:rPr>
        <w:t xml:space="preserve"> </w:t>
      </w:r>
      <w:proofErr w:type="spellStart"/>
      <w:r w:rsidRPr="00473D7A">
        <w:rPr>
          <w:sz w:val="20"/>
          <w:szCs w:val="20"/>
          <w:rtl/>
        </w:rPr>
        <w:t>קורדנייתא</w:t>
      </w:r>
      <w:proofErr w:type="spellEnd"/>
      <w:r w:rsidRPr="00473D7A">
        <w:rPr>
          <w:sz w:val="20"/>
          <w:szCs w:val="20"/>
          <w:rtl/>
        </w:rPr>
        <w:t xml:space="preserve"> הוא רק מדרבנן, וגם אם נפרש דברי רב גידל בשעות דרבנן כפירוש רש"י מכל מקום לפי </w:t>
      </w:r>
      <w:proofErr w:type="spellStart"/>
      <w:r w:rsidRPr="00473D7A">
        <w:rPr>
          <w:sz w:val="20"/>
          <w:szCs w:val="20"/>
          <w:rtl/>
        </w:rPr>
        <w:t>המסקנא</w:t>
      </w:r>
      <w:proofErr w:type="spellEnd"/>
      <w:r w:rsidRPr="00473D7A">
        <w:rPr>
          <w:sz w:val="20"/>
          <w:szCs w:val="20"/>
          <w:rtl/>
        </w:rPr>
        <w:t xml:space="preserve"> לא קשה מידי. אבל באמת דעת רש"י לחוד </w:t>
      </w:r>
      <w:proofErr w:type="spellStart"/>
      <w:r w:rsidRPr="00473D7A">
        <w:rPr>
          <w:sz w:val="20"/>
          <w:szCs w:val="20"/>
          <w:rtl/>
        </w:rPr>
        <w:t>דמיירי</w:t>
      </w:r>
      <w:proofErr w:type="spellEnd"/>
      <w:r w:rsidRPr="00473D7A">
        <w:rPr>
          <w:sz w:val="20"/>
          <w:szCs w:val="20"/>
          <w:rtl/>
        </w:rPr>
        <w:t xml:space="preserve"> בחמץ דאורייתא. וכן על כרחיך צריך לומר שזה דעת רש"י, כי היכי דלא תקשי לפירוש רש"י מסתמא </w:t>
      </w:r>
      <w:proofErr w:type="spellStart"/>
      <w:r w:rsidRPr="00473D7A">
        <w:rPr>
          <w:sz w:val="20"/>
          <w:szCs w:val="20"/>
          <w:rtl/>
        </w:rPr>
        <w:t>דסוגיא</w:t>
      </w:r>
      <w:proofErr w:type="spellEnd"/>
      <w:r w:rsidRPr="00473D7A">
        <w:rPr>
          <w:sz w:val="20"/>
          <w:szCs w:val="20"/>
          <w:rtl/>
        </w:rPr>
        <w:t xml:space="preserve"> </w:t>
      </w:r>
      <w:proofErr w:type="spellStart"/>
      <w:r w:rsidRPr="00473D7A">
        <w:rPr>
          <w:sz w:val="20"/>
          <w:szCs w:val="20"/>
          <w:rtl/>
        </w:rPr>
        <w:t>דקדושין</w:t>
      </w:r>
      <w:proofErr w:type="spellEnd"/>
      <w:r w:rsidRPr="00473D7A">
        <w:rPr>
          <w:sz w:val="20"/>
          <w:szCs w:val="20"/>
          <w:rtl/>
        </w:rPr>
        <w:t xml:space="preserve"> </w:t>
      </w:r>
      <w:proofErr w:type="spellStart"/>
      <w:r w:rsidRPr="00473D7A">
        <w:rPr>
          <w:sz w:val="20"/>
          <w:szCs w:val="20"/>
          <w:rtl/>
        </w:rPr>
        <w:t>דקאמר</w:t>
      </w:r>
      <w:proofErr w:type="spellEnd"/>
      <w:r w:rsidRPr="00473D7A">
        <w:rPr>
          <w:sz w:val="20"/>
          <w:szCs w:val="20"/>
          <w:rtl/>
        </w:rPr>
        <w:t xml:space="preserve"> אלמא קסבר חולין שנשחטו בעזרה לאו דאורייתא, משמע </w:t>
      </w:r>
      <w:proofErr w:type="spellStart"/>
      <w:r w:rsidRPr="00473D7A">
        <w:rPr>
          <w:sz w:val="20"/>
          <w:szCs w:val="20"/>
          <w:rtl/>
        </w:rPr>
        <w:t>דבאיסור</w:t>
      </w:r>
      <w:proofErr w:type="spellEnd"/>
      <w:r w:rsidRPr="00473D7A">
        <w:rPr>
          <w:sz w:val="20"/>
          <w:szCs w:val="20"/>
          <w:rtl/>
        </w:rPr>
        <w:t xml:space="preserve"> הנאה </w:t>
      </w:r>
      <w:proofErr w:type="spellStart"/>
      <w:r w:rsidRPr="00473D7A">
        <w:rPr>
          <w:sz w:val="20"/>
          <w:szCs w:val="20"/>
          <w:rtl/>
        </w:rPr>
        <w:t>דדבריהם</w:t>
      </w:r>
      <w:proofErr w:type="spellEnd"/>
      <w:r w:rsidRPr="00473D7A">
        <w:rPr>
          <w:sz w:val="20"/>
          <w:szCs w:val="20"/>
          <w:rtl/>
        </w:rPr>
        <w:t xml:space="preserve"> מקודשת. אף דלפי </w:t>
      </w:r>
      <w:proofErr w:type="spellStart"/>
      <w:r w:rsidRPr="00473D7A">
        <w:rPr>
          <w:sz w:val="20"/>
          <w:szCs w:val="20"/>
          <w:rtl/>
        </w:rPr>
        <w:t>המסקנא</w:t>
      </w:r>
      <w:proofErr w:type="spellEnd"/>
      <w:r w:rsidRPr="00473D7A">
        <w:rPr>
          <w:sz w:val="20"/>
          <w:szCs w:val="20"/>
          <w:rtl/>
        </w:rPr>
        <w:t xml:space="preserve"> לא קיימא, היינו מטעם דר' שמעון סובר </w:t>
      </w:r>
      <w:proofErr w:type="spellStart"/>
      <w:r w:rsidRPr="00473D7A">
        <w:rPr>
          <w:sz w:val="20"/>
          <w:szCs w:val="20"/>
          <w:rtl/>
        </w:rPr>
        <w:t>דחולין</w:t>
      </w:r>
      <w:proofErr w:type="spellEnd"/>
      <w:r w:rsidRPr="00473D7A">
        <w:rPr>
          <w:sz w:val="20"/>
          <w:szCs w:val="20"/>
          <w:rtl/>
        </w:rPr>
        <w:t xml:space="preserve"> בעזרה דאורייתא, ומוקי בשוחט ונמצא טריפה, אבל בהא משמע מסתמא </w:t>
      </w:r>
      <w:proofErr w:type="spellStart"/>
      <w:r w:rsidRPr="00473D7A">
        <w:rPr>
          <w:sz w:val="20"/>
          <w:szCs w:val="20"/>
          <w:rtl/>
        </w:rPr>
        <w:t>דש"ס</w:t>
      </w:r>
      <w:proofErr w:type="spellEnd"/>
      <w:r w:rsidRPr="00473D7A">
        <w:rPr>
          <w:sz w:val="20"/>
          <w:szCs w:val="20"/>
          <w:rtl/>
        </w:rPr>
        <w:t xml:space="preserve"> </w:t>
      </w:r>
      <w:proofErr w:type="spellStart"/>
      <w:r w:rsidRPr="00473D7A">
        <w:rPr>
          <w:sz w:val="20"/>
          <w:szCs w:val="20"/>
          <w:rtl/>
        </w:rPr>
        <w:t>דמקודשת</w:t>
      </w:r>
      <w:proofErr w:type="spellEnd"/>
      <w:r w:rsidRPr="00473D7A">
        <w:rPr>
          <w:sz w:val="20"/>
          <w:szCs w:val="20"/>
          <w:rtl/>
        </w:rPr>
        <w:t xml:space="preserve">. אלא ודאי </w:t>
      </w:r>
      <w:proofErr w:type="spellStart"/>
      <w:r w:rsidRPr="00473D7A">
        <w:rPr>
          <w:sz w:val="20"/>
          <w:szCs w:val="20"/>
          <w:rtl/>
        </w:rPr>
        <w:t>דדעת</w:t>
      </w:r>
      <w:proofErr w:type="spellEnd"/>
      <w:r w:rsidRPr="00473D7A">
        <w:rPr>
          <w:sz w:val="20"/>
          <w:szCs w:val="20"/>
          <w:rtl/>
        </w:rPr>
        <w:t xml:space="preserve"> רש"י </w:t>
      </w:r>
      <w:proofErr w:type="spellStart"/>
      <w:r w:rsidRPr="00473D7A">
        <w:rPr>
          <w:sz w:val="20"/>
          <w:szCs w:val="20"/>
          <w:rtl/>
        </w:rPr>
        <w:t>דחטי</w:t>
      </w:r>
      <w:proofErr w:type="spellEnd"/>
      <w:r w:rsidRPr="00473D7A">
        <w:rPr>
          <w:sz w:val="20"/>
          <w:szCs w:val="20"/>
          <w:rtl/>
        </w:rPr>
        <w:t xml:space="preserve"> </w:t>
      </w:r>
      <w:proofErr w:type="spellStart"/>
      <w:r w:rsidRPr="00473D7A">
        <w:rPr>
          <w:sz w:val="20"/>
          <w:szCs w:val="20"/>
          <w:rtl/>
        </w:rPr>
        <w:t>קורדנייתא</w:t>
      </w:r>
      <w:proofErr w:type="spellEnd"/>
      <w:r w:rsidRPr="00473D7A">
        <w:rPr>
          <w:sz w:val="20"/>
          <w:szCs w:val="20"/>
          <w:rtl/>
        </w:rPr>
        <w:t xml:space="preserve"> הוי חמץ דאורייתא, וא"כ לא קשה מחולין בעזרה, </w:t>
      </w:r>
      <w:proofErr w:type="spellStart"/>
      <w:r w:rsidRPr="00473D7A">
        <w:rPr>
          <w:sz w:val="20"/>
          <w:szCs w:val="20"/>
          <w:rtl/>
        </w:rPr>
        <w:t>דליכא</w:t>
      </w:r>
      <w:proofErr w:type="spellEnd"/>
      <w:r w:rsidRPr="00473D7A">
        <w:rPr>
          <w:sz w:val="20"/>
          <w:szCs w:val="20"/>
          <w:rtl/>
        </w:rPr>
        <w:t xml:space="preserve"> שום צד דאורייתא, כתירוץ התוספות </w:t>
      </w:r>
      <w:proofErr w:type="spellStart"/>
      <w:r w:rsidRPr="00473D7A">
        <w:rPr>
          <w:sz w:val="20"/>
          <w:szCs w:val="20"/>
          <w:rtl/>
        </w:rPr>
        <w:t>לר"ת</w:t>
      </w:r>
      <w:proofErr w:type="spellEnd"/>
      <w:r w:rsidRPr="00473D7A">
        <w:rPr>
          <w:sz w:val="20"/>
          <w:szCs w:val="20"/>
          <w:rtl/>
        </w:rPr>
        <w:t xml:space="preserve">. ומה שכתבו תוספות [קידושין שם] שוב ולפירוש הקונטרס </w:t>
      </w:r>
      <w:proofErr w:type="spellStart"/>
      <w:r w:rsidRPr="00473D7A">
        <w:rPr>
          <w:sz w:val="20"/>
          <w:szCs w:val="20"/>
          <w:rtl/>
        </w:rPr>
        <w:t>וכו</w:t>
      </w:r>
      <w:proofErr w:type="spellEnd"/>
      <w:r w:rsidRPr="00473D7A">
        <w:rPr>
          <w:sz w:val="20"/>
          <w:szCs w:val="20"/>
          <w:rtl/>
        </w:rPr>
        <w:t xml:space="preserve">', הוא רק </w:t>
      </w:r>
      <w:proofErr w:type="spellStart"/>
      <w:r w:rsidRPr="00473D7A">
        <w:rPr>
          <w:sz w:val="20"/>
          <w:szCs w:val="20"/>
          <w:rtl/>
        </w:rPr>
        <w:t>לרווחא</w:t>
      </w:r>
      <w:proofErr w:type="spellEnd"/>
      <w:r w:rsidRPr="00473D7A">
        <w:rPr>
          <w:sz w:val="20"/>
          <w:szCs w:val="20"/>
          <w:rtl/>
        </w:rPr>
        <w:t xml:space="preserve"> </w:t>
      </w:r>
      <w:proofErr w:type="spellStart"/>
      <w:r w:rsidRPr="00473D7A">
        <w:rPr>
          <w:sz w:val="20"/>
          <w:szCs w:val="20"/>
          <w:rtl/>
        </w:rPr>
        <w:t>דמילתא</w:t>
      </w:r>
      <w:proofErr w:type="spellEnd"/>
      <w:r w:rsidRPr="00473D7A">
        <w:rPr>
          <w:sz w:val="20"/>
          <w:szCs w:val="20"/>
          <w:rtl/>
        </w:rPr>
        <w:t xml:space="preserve"> וכמו שכתבתי (ואולי אפשר לפרש דברי התוספות עוד בדרך אחר, וע"ש). ואל תטעך לשון הרא"ש </w:t>
      </w:r>
      <w:proofErr w:type="spellStart"/>
      <w:r w:rsidRPr="00473D7A">
        <w:rPr>
          <w:sz w:val="20"/>
          <w:szCs w:val="20"/>
          <w:rtl/>
        </w:rPr>
        <w:t>דסוף</w:t>
      </w:r>
      <w:proofErr w:type="spellEnd"/>
      <w:r w:rsidRPr="00473D7A">
        <w:rPr>
          <w:sz w:val="20"/>
          <w:szCs w:val="20"/>
          <w:rtl/>
        </w:rPr>
        <w:t xml:space="preserve"> פרק ב' </w:t>
      </w:r>
      <w:proofErr w:type="spellStart"/>
      <w:r w:rsidRPr="00473D7A">
        <w:rPr>
          <w:sz w:val="20"/>
          <w:szCs w:val="20"/>
          <w:rtl/>
        </w:rPr>
        <w:t>דקדושין</w:t>
      </w:r>
      <w:proofErr w:type="spellEnd"/>
      <w:r w:rsidRPr="00473D7A">
        <w:rPr>
          <w:sz w:val="20"/>
          <w:szCs w:val="20"/>
          <w:rtl/>
        </w:rPr>
        <w:t xml:space="preserve"> שכתב </w:t>
      </w:r>
      <w:proofErr w:type="spellStart"/>
      <w:r w:rsidRPr="00473D7A">
        <w:rPr>
          <w:sz w:val="20"/>
          <w:szCs w:val="20"/>
          <w:rtl/>
        </w:rPr>
        <w:t>דלר"ת</w:t>
      </w:r>
      <w:proofErr w:type="spellEnd"/>
      <w:r w:rsidRPr="00473D7A">
        <w:rPr>
          <w:sz w:val="20"/>
          <w:szCs w:val="20"/>
          <w:rtl/>
        </w:rPr>
        <w:t xml:space="preserve"> תרי דרבנן מקודשת </w:t>
      </w:r>
      <w:proofErr w:type="spellStart"/>
      <w:r w:rsidRPr="00473D7A">
        <w:rPr>
          <w:sz w:val="20"/>
          <w:szCs w:val="20"/>
          <w:rtl/>
        </w:rPr>
        <w:t>וכו</w:t>
      </w:r>
      <w:proofErr w:type="spellEnd"/>
      <w:r w:rsidRPr="00473D7A">
        <w:rPr>
          <w:sz w:val="20"/>
          <w:szCs w:val="20"/>
          <w:rtl/>
        </w:rPr>
        <w:t xml:space="preserve">', וסיים </w:t>
      </w:r>
      <w:proofErr w:type="spellStart"/>
      <w:r w:rsidRPr="00473D7A">
        <w:rPr>
          <w:sz w:val="20"/>
          <w:szCs w:val="20"/>
          <w:rtl/>
        </w:rPr>
        <w:t>ודלא</w:t>
      </w:r>
      <w:proofErr w:type="spellEnd"/>
      <w:r w:rsidRPr="00473D7A">
        <w:rPr>
          <w:sz w:val="20"/>
          <w:szCs w:val="20"/>
          <w:rtl/>
        </w:rPr>
        <w:t xml:space="preserve"> כפירוש רש"י, ע"ש. אין זו ראיה כלל </w:t>
      </w:r>
      <w:proofErr w:type="spellStart"/>
      <w:r w:rsidRPr="00473D7A">
        <w:rPr>
          <w:sz w:val="20"/>
          <w:szCs w:val="20"/>
          <w:rtl/>
        </w:rPr>
        <w:t>להמעיין</w:t>
      </w:r>
      <w:proofErr w:type="spellEnd"/>
      <w:r w:rsidRPr="00473D7A">
        <w:rPr>
          <w:sz w:val="20"/>
          <w:szCs w:val="20"/>
          <w:rtl/>
        </w:rPr>
        <w:t xml:space="preserve"> היטב, </w:t>
      </w:r>
      <w:proofErr w:type="spellStart"/>
      <w:r w:rsidRPr="00473D7A">
        <w:rPr>
          <w:sz w:val="20"/>
          <w:szCs w:val="20"/>
          <w:rtl/>
        </w:rPr>
        <w:t>דהרא"ש</w:t>
      </w:r>
      <w:proofErr w:type="spellEnd"/>
      <w:r w:rsidRPr="00473D7A">
        <w:rPr>
          <w:sz w:val="20"/>
          <w:szCs w:val="20"/>
          <w:rtl/>
        </w:rPr>
        <w:t xml:space="preserve"> כתב כן לפי שמדברי ר"ת מבואר כן </w:t>
      </w:r>
      <w:proofErr w:type="spellStart"/>
      <w:r w:rsidRPr="00473D7A">
        <w:rPr>
          <w:sz w:val="20"/>
          <w:szCs w:val="20"/>
          <w:rtl/>
        </w:rPr>
        <w:t>להדיא</w:t>
      </w:r>
      <w:proofErr w:type="spellEnd"/>
      <w:r w:rsidRPr="00473D7A">
        <w:rPr>
          <w:sz w:val="20"/>
          <w:szCs w:val="20"/>
          <w:rtl/>
        </w:rPr>
        <w:t xml:space="preserve"> </w:t>
      </w:r>
      <w:proofErr w:type="spellStart"/>
      <w:r w:rsidRPr="00473D7A">
        <w:rPr>
          <w:sz w:val="20"/>
          <w:szCs w:val="20"/>
          <w:rtl/>
        </w:rPr>
        <w:t>דתרי</w:t>
      </w:r>
      <w:proofErr w:type="spellEnd"/>
      <w:r w:rsidRPr="00473D7A">
        <w:rPr>
          <w:sz w:val="20"/>
          <w:szCs w:val="20"/>
          <w:rtl/>
        </w:rPr>
        <w:t xml:space="preserve"> דרבנן מקודשת, וגם הוא מכריע שם </w:t>
      </w:r>
      <w:proofErr w:type="spellStart"/>
      <w:r w:rsidRPr="00473D7A">
        <w:rPr>
          <w:sz w:val="20"/>
          <w:szCs w:val="20"/>
          <w:rtl/>
        </w:rPr>
        <w:t>דעיקר</w:t>
      </w:r>
      <w:proofErr w:type="spellEnd"/>
      <w:r w:rsidRPr="00473D7A">
        <w:rPr>
          <w:sz w:val="20"/>
          <w:szCs w:val="20"/>
          <w:rtl/>
        </w:rPr>
        <w:t xml:space="preserve"> </w:t>
      </w:r>
      <w:proofErr w:type="spellStart"/>
      <w:r w:rsidRPr="00473D7A">
        <w:rPr>
          <w:sz w:val="20"/>
          <w:szCs w:val="20"/>
          <w:rtl/>
        </w:rPr>
        <w:t>כפירש</w:t>
      </w:r>
      <w:proofErr w:type="spellEnd"/>
      <w:r w:rsidRPr="00473D7A">
        <w:rPr>
          <w:sz w:val="20"/>
          <w:szCs w:val="20"/>
          <w:rtl/>
        </w:rPr>
        <w:t xml:space="preserve"> ר"ת. וזה שכתב דלא כפירוש רש"י, ע"כ, עיין שם. ולא </w:t>
      </w:r>
      <w:proofErr w:type="spellStart"/>
      <w:r w:rsidRPr="00473D7A">
        <w:rPr>
          <w:sz w:val="20"/>
          <w:szCs w:val="20"/>
          <w:rtl/>
        </w:rPr>
        <w:t>קאי</w:t>
      </w:r>
      <w:proofErr w:type="spellEnd"/>
      <w:r w:rsidRPr="00473D7A">
        <w:rPr>
          <w:sz w:val="20"/>
          <w:szCs w:val="20"/>
          <w:rtl/>
        </w:rPr>
        <w:t xml:space="preserve"> דלא כפירוש רש"י אתרי דרבנן, ע"ש. </w:t>
      </w:r>
      <w:r>
        <w:rPr>
          <w:rtl/>
        </w:rPr>
        <w:t xml:space="preserve">והעולה מזה כיון </w:t>
      </w:r>
      <w:proofErr w:type="spellStart"/>
      <w:r>
        <w:rPr>
          <w:rtl/>
        </w:rPr>
        <w:t>דלדעת</w:t>
      </w:r>
      <w:proofErr w:type="spellEnd"/>
      <w:r>
        <w:rPr>
          <w:rtl/>
        </w:rPr>
        <w:t xml:space="preserve"> רש"י </w:t>
      </w:r>
      <w:proofErr w:type="spellStart"/>
      <w:r>
        <w:rPr>
          <w:rtl/>
        </w:rPr>
        <w:t>מיירי</w:t>
      </w:r>
      <w:proofErr w:type="spellEnd"/>
      <w:r>
        <w:rPr>
          <w:rtl/>
        </w:rPr>
        <w:t xml:space="preserve"> מחמץ דאורייתא ושעות דרבנן, וא"כ לכאורה תקשה באמת למה לא אמר רב גידל </w:t>
      </w:r>
      <w:proofErr w:type="spellStart"/>
      <w:r>
        <w:rPr>
          <w:rtl/>
        </w:rPr>
        <w:t>סתמא</w:t>
      </w:r>
      <w:proofErr w:type="spellEnd"/>
      <w:r>
        <w:rPr>
          <w:rtl/>
        </w:rPr>
        <w:t xml:space="preserve"> המקדש בחמץ דרבנן אינה מקודשת, אלא צריך לומר </w:t>
      </w:r>
      <w:proofErr w:type="spellStart"/>
      <w:r>
        <w:rPr>
          <w:rtl/>
        </w:rPr>
        <w:t>דדוקא</w:t>
      </w:r>
      <w:proofErr w:type="spellEnd"/>
      <w:r>
        <w:rPr>
          <w:rtl/>
        </w:rPr>
        <w:t xml:space="preserve"> קאמר משש שעות ולמעלה כיון </w:t>
      </w:r>
      <w:proofErr w:type="spellStart"/>
      <w:r>
        <w:rPr>
          <w:rtl/>
        </w:rPr>
        <w:t>דלבסוף</w:t>
      </w:r>
      <w:proofErr w:type="spellEnd"/>
      <w:r>
        <w:rPr>
          <w:rtl/>
        </w:rPr>
        <w:t xml:space="preserve"> אתא לידי צד איסור דאורייתא לכך אין </w:t>
      </w:r>
      <w:proofErr w:type="spellStart"/>
      <w:r>
        <w:rPr>
          <w:rtl/>
        </w:rPr>
        <w:t>חוששין</w:t>
      </w:r>
      <w:proofErr w:type="spellEnd"/>
      <w:r>
        <w:rPr>
          <w:rtl/>
        </w:rPr>
        <w:t xml:space="preserve"> לקידושין, מה שאין כן בחמץ דרבנן דלא אתא לידי שום צד דאורייתא לעולם הוי קידושין, </w:t>
      </w:r>
      <w:proofErr w:type="spellStart"/>
      <w:r>
        <w:rPr>
          <w:rtl/>
        </w:rPr>
        <w:t>כסתמא</w:t>
      </w:r>
      <w:proofErr w:type="spellEnd"/>
      <w:r>
        <w:rPr>
          <w:rtl/>
        </w:rPr>
        <w:t xml:space="preserve"> </w:t>
      </w:r>
      <w:proofErr w:type="spellStart"/>
      <w:r>
        <w:rPr>
          <w:rtl/>
        </w:rPr>
        <w:t>דש"ס</w:t>
      </w:r>
      <w:proofErr w:type="spellEnd"/>
      <w:r>
        <w:rPr>
          <w:rtl/>
        </w:rPr>
        <w:t xml:space="preserve"> </w:t>
      </w:r>
      <w:proofErr w:type="spellStart"/>
      <w:r>
        <w:rPr>
          <w:rtl/>
        </w:rPr>
        <w:t>דקידושין</w:t>
      </w:r>
      <w:proofErr w:type="spellEnd"/>
      <w:r>
        <w:rPr>
          <w:rtl/>
        </w:rPr>
        <w:t xml:space="preserve"> באיסור הנאה דרבנן מקודשת, זה נראה לשיטת רש"י. וזה ג"כ דעת הרמב"ם ריש פרק ה' מהלכות אישות שכתב ג"כ כלשון רש"י. ולדעת ר"ת בכל ענין דהוי חד צד דאורייתא, או בשעות דאורייתא או חמץ דאורייתא, לא הוי </w:t>
      </w:r>
      <w:proofErr w:type="spellStart"/>
      <w:r>
        <w:rPr>
          <w:rtl/>
        </w:rPr>
        <w:t>קדושין</w:t>
      </w:r>
      <w:proofErr w:type="spellEnd"/>
      <w:r>
        <w:rPr>
          <w:rtl/>
        </w:rPr>
        <w:t xml:space="preserve">, עד </w:t>
      </w:r>
      <w:proofErr w:type="spellStart"/>
      <w:r>
        <w:rPr>
          <w:rtl/>
        </w:rPr>
        <w:t>דאיכא</w:t>
      </w:r>
      <w:proofErr w:type="spellEnd"/>
      <w:r>
        <w:rPr>
          <w:rtl/>
        </w:rPr>
        <w:t xml:space="preserve"> תרי דרבנן אז הוי </w:t>
      </w:r>
      <w:proofErr w:type="spellStart"/>
      <w:r>
        <w:rPr>
          <w:rtl/>
        </w:rPr>
        <w:t>קדושין</w:t>
      </w:r>
      <w:proofErr w:type="spellEnd"/>
      <w:r>
        <w:rPr>
          <w:rtl/>
        </w:rPr>
        <w:t xml:space="preserve">. ודעת הר"ן [פסחים ג, א ד"ה המקדש] בשם הרמב"ן [מלחמות שם ד"ה אמר] הובא בב"י סימן זה [ד"ה </w:t>
      </w:r>
      <w:proofErr w:type="spellStart"/>
      <w:r>
        <w:rPr>
          <w:rtl/>
        </w:rPr>
        <w:t>ומתחלת</w:t>
      </w:r>
      <w:proofErr w:type="spellEnd"/>
      <w:r>
        <w:rPr>
          <w:rtl/>
        </w:rPr>
        <w:t xml:space="preserve">] להיפך מדעת רש"י, </w:t>
      </w:r>
      <w:proofErr w:type="spellStart"/>
      <w:r>
        <w:rPr>
          <w:rtl/>
        </w:rPr>
        <w:t>דדוקא</w:t>
      </w:r>
      <w:proofErr w:type="spellEnd"/>
      <w:r>
        <w:rPr>
          <w:rtl/>
        </w:rPr>
        <w:t xml:space="preserve"> בחמץ דרבנן בשעות דאורייתא לא הוי </w:t>
      </w:r>
      <w:proofErr w:type="spellStart"/>
      <w:r>
        <w:rPr>
          <w:rtl/>
        </w:rPr>
        <w:t>קדושין</w:t>
      </w:r>
      <w:proofErr w:type="spellEnd"/>
      <w:r>
        <w:rPr>
          <w:rtl/>
        </w:rPr>
        <w:t xml:space="preserve">, מה שאין כן בחמץ דאורייתא בשעות דרבנן </w:t>
      </w:r>
      <w:proofErr w:type="spellStart"/>
      <w:r>
        <w:rPr>
          <w:rtl/>
        </w:rPr>
        <w:t>חוששין</w:t>
      </w:r>
      <w:proofErr w:type="spellEnd"/>
      <w:r>
        <w:rPr>
          <w:rtl/>
        </w:rPr>
        <w:t xml:space="preserve"> </w:t>
      </w:r>
      <w:proofErr w:type="spellStart"/>
      <w:r>
        <w:rPr>
          <w:rtl/>
        </w:rPr>
        <w:t>לקדושין</w:t>
      </w:r>
      <w:proofErr w:type="spellEnd"/>
      <w:r>
        <w:rPr>
          <w:rtl/>
        </w:rPr>
        <w:t xml:space="preserve">, </w:t>
      </w:r>
      <w:proofErr w:type="spellStart"/>
      <w:r>
        <w:rPr>
          <w:rtl/>
        </w:rPr>
        <w:t>דדילמא</w:t>
      </w:r>
      <w:proofErr w:type="spellEnd"/>
      <w:r>
        <w:rPr>
          <w:rtl/>
        </w:rPr>
        <w:t xml:space="preserve"> אתי למטעי בשעות. </w:t>
      </w:r>
      <w:r w:rsidRPr="00473D7A">
        <w:rPr>
          <w:sz w:val="20"/>
          <w:szCs w:val="20"/>
          <w:rtl/>
        </w:rPr>
        <w:t xml:space="preserve">כל זה נראה לי פשוט שיטות הפוסקים לדעת </w:t>
      </w:r>
      <w:proofErr w:type="spellStart"/>
      <w:r w:rsidRPr="00473D7A">
        <w:rPr>
          <w:sz w:val="20"/>
          <w:szCs w:val="20"/>
          <w:rtl/>
        </w:rPr>
        <w:t>הב"י</w:t>
      </w:r>
      <w:proofErr w:type="spellEnd"/>
      <w:r w:rsidRPr="00473D7A">
        <w:rPr>
          <w:sz w:val="20"/>
          <w:szCs w:val="20"/>
          <w:rtl/>
        </w:rPr>
        <w:t xml:space="preserve">, על כן פסק </w:t>
      </w:r>
      <w:proofErr w:type="spellStart"/>
      <w:r w:rsidRPr="00473D7A">
        <w:rPr>
          <w:sz w:val="20"/>
          <w:szCs w:val="20"/>
          <w:rtl/>
        </w:rPr>
        <w:t>בשו"ע</w:t>
      </w:r>
      <w:proofErr w:type="spellEnd"/>
      <w:r w:rsidRPr="00473D7A">
        <w:rPr>
          <w:sz w:val="20"/>
          <w:szCs w:val="20"/>
          <w:rtl/>
        </w:rPr>
        <w:t xml:space="preserve"> </w:t>
      </w:r>
      <w:proofErr w:type="spellStart"/>
      <w:r w:rsidRPr="00473D7A">
        <w:rPr>
          <w:sz w:val="20"/>
          <w:szCs w:val="20"/>
          <w:rtl/>
        </w:rPr>
        <w:t>באה"ע</w:t>
      </w:r>
      <w:proofErr w:type="spellEnd"/>
      <w:r w:rsidRPr="00473D7A">
        <w:rPr>
          <w:sz w:val="20"/>
          <w:szCs w:val="20"/>
          <w:rtl/>
        </w:rPr>
        <w:t xml:space="preserve"> סימן כ"ח, וחושש לדעת כולם להחמיר, </w:t>
      </w:r>
      <w:proofErr w:type="spellStart"/>
      <w:r w:rsidRPr="00473D7A">
        <w:rPr>
          <w:sz w:val="20"/>
          <w:szCs w:val="20"/>
          <w:rtl/>
        </w:rPr>
        <w:t>דדוקא</w:t>
      </w:r>
      <w:proofErr w:type="spellEnd"/>
      <w:r w:rsidRPr="00473D7A">
        <w:rPr>
          <w:sz w:val="20"/>
          <w:szCs w:val="20"/>
          <w:rtl/>
        </w:rPr>
        <w:t xml:space="preserve"> בתרי דרבנן מקודשת, שהוא מוסכם מכל הפוסקים הנ"ל, אבל בחמץ דאורייתא ושעות דרבנן או חמץ דרבנן ושעות דאורייתא הוי ספק קידושין. ונסתלק בזה תמיהות כל האחרונים על </w:t>
      </w:r>
      <w:proofErr w:type="spellStart"/>
      <w:r w:rsidRPr="00473D7A">
        <w:rPr>
          <w:sz w:val="20"/>
          <w:szCs w:val="20"/>
          <w:rtl/>
        </w:rPr>
        <w:t>הב"י</w:t>
      </w:r>
      <w:proofErr w:type="spellEnd"/>
      <w:r w:rsidRPr="00473D7A">
        <w:rPr>
          <w:sz w:val="20"/>
          <w:szCs w:val="20"/>
          <w:rtl/>
        </w:rPr>
        <w:t xml:space="preserve"> שם </w:t>
      </w:r>
      <w:proofErr w:type="spellStart"/>
      <w:r w:rsidRPr="00473D7A">
        <w:rPr>
          <w:sz w:val="20"/>
          <w:szCs w:val="20"/>
          <w:rtl/>
        </w:rPr>
        <w:t>בשו"ע</w:t>
      </w:r>
      <w:proofErr w:type="spellEnd"/>
      <w:r w:rsidRPr="00473D7A">
        <w:rPr>
          <w:sz w:val="20"/>
          <w:szCs w:val="20"/>
          <w:rtl/>
        </w:rPr>
        <w:t xml:space="preserve"> שפסק בחמץ דרבנן בשעות דאורייתא דהוי ספק קידושין, הא לכולי עלמא לא הוי קידושין. ובאמת זה אינו. ובבית שמואל שם [ס"ק </w:t>
      </w:r>
      <w:proofErr w:type="spellStart"/>
      <w:r w:rsidRPr="00473D7A">
        <w:rPr>
          <w:sz w:val="20"/>
          <w:szCs w:val="20"/>
          <w:rtl/>
        </w:rPr>
        <w:t>נג</w:t>
      </w:r>
      <w:proofErr w:type="spellEnd"/>
      <w:r w:rsidRPr="00473D7A">
        <w:rPr>
          <w:sz w:val="20"/>
          <w:szCs w:val="20"/>
          <w:rtl/>
        </w:rPr>
        <w:t xml:space="preserve">] רוצה לתרץ דעת </w:t>
      </w:r>
      <w:proofErr w:type="spellStart"/>
      <w:r w:rsidRPr="00473D7A">
        <w:rPr>
          <w:sz w:val="20"/>
          <w:szCs w:val="20"/>
          <w:rtl/>
        </w:rPr>
        <w:t>הב"י</w:t>
      </w:r>
      <w:proofErr w:type="spellEnd"/>
      <w:r w:rsidRPr="00473D7A">
        <w:rPr>
          <w:sz w:val="20"/>
          <w:szCs w:val="20"/>
          <w:rtl/>
        </w:rPr>
        <w:t xml:space="preserve"> </w:t>
      </w:r>
      <w:proofErr w:type="spellStart"/>
      <w:r w:rsidRPr="00473D7A">
        <w:rPr>
          <w:sz w:val="20"/>
          <w:szCs w:val="20"/>
          <w:rtl/>
        </w:rPr>
        <w:t>בשו"ע</w:t>
      </w:r>
      <w:proofErr w:type="spellEnd"/>
      <w:r w:rsidRPr="00473D7A">
        <w:rPr>
          <w:sz w:val="20"/>
          <w:szCs w:val="20"/>
          <w:rtl/>
        </w:rPr>
        <w:t xml:space="preserve"> </w:t>
      </w:r>
      <w:proofErr w:type="spellStart"/>
      <w:r w:rsidRPr="00473D7A">
        <w:rPr>
          <w:sz w:val="20"/>
          <w:szCs w:val="20"/>
          <w:rtl/>
        </w:rPr>
        <w:t>דחושש</w:t>
      </w:r>
      <w:proofErr w:type="spellEnd"/>
      <w:r w:rsidRPr="00473D7A">
        <w:rPr>
          <w:sz w:val="20"/>
          <w:szCs w:val="20"/>
          <w:rtl/>
        </w:rPr>
        <w:t xml:space="preserve"> לדעת בעל המאור [פסחים שם] דלית הלכתא כרב גידל, דאינו אסור עד הלילה מדאורייתא, ומכל מקום בחמץ דאורייתא מסוף שש ולמעלה אינה מקודשת משום </w:t>
      </w:r>
      <w:proofErr w:type="spellStart"/>
      <w:r w:rsidRPr="00473D7A">
        <w:rPr>
          <w:sz w:val="20"/>
          <w:szCs w:val="20"/>
          <w:rtl/>
        </w:rPr>
        <w:t>דמכל</w:t>
      </w:r>
      <w:proofErr w:type="spellEnd"/>
      <w:r w:rsidRPr="00473D7A">
        <w:rPr>
          <w:sz w:val="20"/>
          <w:szCs w:val="20"/>
          <w:rtl/>
        </w:rPr>
        <w:t xml:space="preserve"> מקום לדעתו אסור מדרבנן עד הלילה </w:t>
      </w:r>
      <w:proofErr w:type="spellStart"/>
      <w:r w:rsidRPr="00473D7A">
        <w:rPr>
          <w:sz w:val="20"/>
          <w:szCs w:val="20"/>
          <w:rtl/>
        </w:rPr>
        <w:t>והוי</w:t>
      </w:r>
      <w:proofErr w:type="spellEnd"/>
      <w:r w:rsidRPr="00473D7A">
        <w:rPr>
          <w:sz w:val="20"/>
          <w:szCs w:val="20"/>
          <w:rtl/>
        </w:rPr>
        <w:t xml:space="preserve"> חמץ דרבנן בשעות דאורייתא, ע"ש דבריו יותר באורך. הנה מלבד שדבריו דחוקים, שהרי </w:t>
      </w:r>
      <w:proofErr w:type="spellStart"/>
      <w:r w:rsidRPr="00473D7A">
        <w:rPr>
          <w:sz w:val="20"/>
          <w:szCs w:val="20"/>
          <w:rtl/>
        </w:rPr>
        <w:t>הב"י</w:t>
      </w:r>
      <w:proofErr w:type="spellEnd"/>
      <w:r w:rsidRPr="00473D7A">
        <w:rPr>
          <w:sz w:val="20"/>
          <w:szCs w:val="20"/>
          <w:rtl/>
        </w:rPr>
        <w:t xml:space="preserve"> כתב בסימן זה ואין דבריו של בעל המאור שהוא יחיד עומדים בפני רבים, עכ"ל, שדוחה לגמרי דבריו, והתם יחוש לדבריו להחמיר. אלא דבריו עצמו שם תמוהים לי, דהוא עצמו [בית שמואל שם] סיים בלשון המאור מדרבנן אסור באכילה עד הלילה, משמע </w:t>
      </w:r>
      <w:proofErr w:type="spellStart"/>
      <w:r w:rsidRPr="00473D7A">
        <w:rPr>
          <w:sz w:val="20"/>
          <w:szCs w:val="20"/>
          <w:rtl/>
        </w:rPr>
        <w:t>דמותר</w:t>
      </w:r>
      <w:proofErr w:type="spellEnd"/>
      <w:r w:rsidRPr="00473D7A">
        <w:rPr>
          <w:sz w:val="20"/>
          <w:szCs w:val="20"/>
          <w:rtl/>
        </w:rPr>
        <w:t xml:space="preserve"> בהנאה אף מדרבנן, וא"כ למה פסק בחמץ דאורייתא מסוף שש לא הוי קידושין, הא יש לחשוש לדעת בעל המאור דהוי קידושין, כיון דלית כאן אף מדרבנן רק איסור אכילה, כמו המקדש בשאר איסורי אכילה. אכן כפי מה שכתבתי הכל נכון בלי פקפוק כלל. וכבר כתבתי הדברים כהווייתן לבעל המחבר </w:t>
      </w:r>
      <w:proofErr w:type="spellStart"/>
      <w:r w:rsidRPr="00473D7A">
        <w:rPr>
          <w:sz w:val="20"/>
          <w:szCs w:val="20"/>
          <w:rtl/>
        </w:rPr>
        <w:t>דבית</w:t>
      </w:r>
      <w:proofErr w:type="spellEnd"/>
      <w:r w:rsidRPr="00473D7A">
        <w:rPr>
          <w:sz w:val="20"/>
          <w:szCs w:val="20"/>
          <w:rtl/>
        </w:rPr>
        <w:t xml:space="preserve"> שמואל בעצמו לק"ק </w:t>
      </w:r>
      <w:proofErr w:type="spellStart"/>
      <w:r w:rsidRPr="00473D7A">
        <w:rPr>
          <w:sz w:val="20"/>
          <w:szCs w:val="20"/>
          <w:rtl/>
        </w:rPr>
        <w:t>שידלוב</w:t>
      </w:r>
      <w:proofErr w:type="spellEnd"/>
      <w:r w:rsidRPr="00473D7A">
        <w:rPr>
          <w:sz w:val="20"/>
          <w:szCs w:val="20"/>
          <w:rtl/>
        </w:rPr>
        <w:t xml:space="preserve">, ותשובתו עדיין נשאר מעל. ועל פי זה דברי </w:t>
      </w:r>
      <w:proofErr w:type="spellStart"/>
      <w:r w:rsidRPr="00473D7A">
        <w:rPr>
          <w:sz w:val="20"/>
          <w:szCs w:val="20"/>
          <w:rtl/>
        </w:rPr>
        <w:t>הב"י</w:t>
      </w:r>
      <w:proofErr w:type="spellEnd"/>
      <w:r w:rsidRPr="00473D7A">
        <w:rPr>
          <w:sz w:val="20"/>
          <w:szCs w:val="20"/>
          <w:rtl/>
        </w:rPr>
        <w:t xml:space="preserve"> בסימן זה ג"כ נכונים, במה שמקשה דברי הטור אהדדי שכאן כתב כלשון הרמב"ם ורש"י </w:t>
      </w:r>
      <w:proofErr w:type="spellStart"/>
      <w:r w:rsidRPr="00473D7A">
        <w:rPr>
          <w:sz w:val="20"/>
          <w:szCs w:val="20"/>
          <w:rtl/>
        </w:rPr>
        <w:t>דמשעה</w:t>
      </w:r>
      <w:proofErr w:type="spellEnd"/>
      <w:r w:rsidRPr="00473D7A">
        <w:rPr>
          <w:sz w:val="20"/>
          <w:szCs w:val="20"/>
          <w:rtl/>
        </w:rPr>
        <w:t xml:space="preserve"> ששה אסרו בהנאה ואם קידש בה האשה אינה מקודשת, </w:t>
      </w:r>
      <w:proofErr w:type="spellStart"/>
      <w:r w:rsidRPr="00473D7A">
        <w:rPr>
          <w:sz w:val="20"/>
          <w:szCs w:val="20"/>
          <w:rtl/>
        </w:rPr>
        <w:t>ובאה"ע</w:t>
      </w:r>
      <w:proofErr w:type="spellEnd"/>
      <w:r w:rsidRPr="00473D7A">
        <w:rPr>
          <w:sz w:val="20"/>
          <w:szCs w:val="20"/>
          <w:rtl/>
        </w:rPr>
        <w:t xml:space="preserve"> סימן (כ"ט) [</w:t>
      </w:r>
      <w:proofErr w:type="spellStart"/>
      <w:r w:rsidRPr="00473D7A">
        <w:rPr>
          <w:sz w:val="20"/>
          <w:szCs w:val="20"/>
          <w:rtl/>
        </w:rPr>
        <w:t>כח</w:t>
      </w:r>
      <w:proofErr w:type="spellEnd"/>
      <w:r w:rsidRPr="00473D7A">
        <w:rPr>
          <w:sz w:val="20"/>
          <w:szCs w:val="20"/>
          <w:rtl/>
        </w:rPr>
        <w:t xml:space="preserve">] פסק כדעת הרא"ש ור"ת, וכל זה ברור ופשוט בכוונת דעת </w:t>
      </w:r>
      <w:proofErr w:type="spellStart"/>
      <w:r w:rsidRPr="00473D7A">
        <w:rPr>
          <w:sz w:val="20"/>
          <w:szCs w:val="20"/>
          <w:rtl/>
        </w:rPr>
        <w:t>הב"י</w:t>
      </w:r>
      <w:proofErr w:type="spellEnd"/>
      <w:r w:rsidRPr="00473D7A">
        <w:rPr>
          <w:sz w:val="20"/>
          <w:szCs w:val="20"/>
          <w:rtl/>
        </w:rPr>
        <w:t xml:space="preserve">, ונסתלק תלונת </w:t>
      </w:r>
      <w:proofErr w:type="spellStart"/>
      <w:r w:rsidRPr="00473D7A">
        <w:rPr>
          <w:sz w:val="20"/>
          <w:szCs w:val="20"/>
          <w:rtl/>
        </w:rPr>
        <w:t>הב"ח</w:t>
      </w:r>
      <w:proofErr w:type="spellEnd"/>
      <w:r w:rsidRPr="00473D7A">
        <w:rPr>
          <w:sz w:val="20"/>
          <w:szCs w:val="20"/>
          <w:rtl/>
        </w:rPr>
        <w:t xml:space="preserve"> </w:t>
      </w:r>
      <w:proofErr w:type="spellStart"/>
      <w:r w:rsidRPr="00473D7A">
        <w:rPr>
          <w:sz w:val="20"/>
          <w:szCs w:val="20"/>
          <w:rtl/>
        </w:rPr>
        <w:t>והט"ז</w:t>
      </w:r>
      <w:proofErr w:type="spellEnd"/>
      <w:r w:rsidRPr="00473D7A">
        <w:rPr>
          <w:sz w:val="20"/>
          <w:szCs w:val="20"/>
          <w:rtl/>
        </w:rPr>
        <w:t xml:space="preserve"> מעליו. ומכל מקום כדי ליישב דעת הטור </w:t>
      </w:r>
      <w:proofErr w:type="spellStart"/>
      <w:r w:rsidRPr="00473D7A">
        <w:rPr>
          <w:sz w:val="20"/>
          <w:szCs w:val="20"/>
          <w:rtl/>
        </w:rPr>
        <w:t>צריכין</w:t>
      </w:r>
      <w:proofErr w:type="spellEnd"/>
      <w:r w:rsidRPr="00473D7A">
        <w:rPr>
          <w:sz w:val="20"/>
          <w:szCs w:val="20"/>
          <w:rtl/>
        </w:rPr>
        <w:t xml:space="preserve"> לומר דכאן כיון שאין מקום עיקר הדין לכן לא דקדק לכתוב כל פרטי דין זה, רק חדא </w:t>
      </w:r>
      <w:proofErr w:type="spellStart"/>
      <w:r w:rsidRPr="00473D7A">
        <w:rPr>
          <w:sz w:val="20"/>
          <w:szCs w:val="20"/>
          <w:rtl/>
        </w:rPr>
        <w:t>מנייהו</w:t>
      </w:r>
      <w:proofErr w:type="spellEnd"/>
      <w:r w:rsidRPr="00473D7A">
        <w:rPr>
          <w:sz w:val="20"/>
          <w:szCs w:val="20"/>
          <w:rtl/>
        </w:rPr>
        <w:t xml:space="preserve"> נקט אגב אורחיה בשעות דרבנן וחמץ דאורייתא, והוא הדין להיפך בחמץ דרבנן ושעות דאורייתא, וסמך עצמו על מקום עיקר הדין באבן [ה]עזר סימן כ"ח ששם ביאר הדין </w:t>
      </w:r>
      <w:proofErr w:type="spellStart"/>
      <w:r w:rsidRPr="00473D7A">
        <w:rPr>
          <w:sz w:val="20"/>
          <w:szCs w:val="20"/>
          <w:rtl/>
        </w:rPr>
        <w:t>להדיא</w:t>
      </w:r>
      <w:proofErr w:type="spellEnd"/>
      <w:r w:rsidRPr="00473D7A">
        <w:rPr>
          <w:sz w:val="20"/>
          <w:szCs w:val="20"/>
          <w:rtl/>
        </w:rPr>
        <w:t xml:space="preserve"> כדעת הרא"ש ור"ת, ודוק:</w:t>
      </w:r>
    </w:p>
    <w:p w14:paraId="0A3FB8AF" w14:textId="77777777" w:rsidR="007D60F4" w:rsidRDefault="007D60F4" w:rsidP="00F25082">
      <w:pPr>
        <w:jc w:val="both"/>
        <w:rPr>
          <w:sz w:val="20"/>
          <w:szCs w:val="20"/>
          <w:rtl/>
        </w:rPr>
      </w:pPr>
    </w:p>
    <w:p w14:paraId="40DC3A8D" w14:textId="77777777" w:rsidR="000A45F8" w:rsidRPr="00E600FF" w:rsidRDefault="000A45F8" w:rsidP="000A45F8">
      <w:pPr>
        <w:autoSpaceDE w:val="0"/>
        <w:autoSpaceDN w:val="0"/>
        <w:adjustRightInd w:val="0"/>
        <w:jc w:val="both"/>
        <w:rPr>
          <w:u w:val="single"/>
          <w:rtl/>
        </w:rPr>
      </w:pPr>
      <w:r w:rsidRPr="00E600FF">
        <w:rPr>
          <w:u w:val="single"/>
          <w:rtl/>
        </w:rPr>
        <w:t xml:space="preserve">ספר העיטור עשרת הדיברות - הלכות ביעור חמץ דף </w:t>
      </w:r>
      <w:proofErr w:type="spellStart"/>
      <w:r w:rsidRPr="00E600FF">
        <w:rPr>
          <w:u w:val="single"/>
          <w:rtl/>
        </w:rPr>
        <w:t>קכד</w:t>
      </w:r>
      <w:proofErr w:type="spellEnd"/>
      <w:r w:rsidRPr="00E600FF">
        <w:rPr>
          <w:u w:val="single"/>
          <w:rtl/>
        </w:rPr>
        <w:t xml:space="preserve"> טור ג</w:t>
      </w:r>
    </w:p>
    <w:p w14:paraId="5BBF04AB" w14:textId="77777777" w:rsidR="000A45F8" w:rsidRDefault="000A45F8" w:rsidP="000A45F8">
      <w:pPr>
        <w:autoSpaceDE w:val="0"/>
        <w:autoSpaceDN w:val="0"/>
        <w:adjustRightInd w:val="0"/>
        <w:jc w:val="both"/>
        <w:rPr>
          <w:rtl/>
        </w:rPr>
      </w:pPr>
      <w:proofErr w:type="spellStart"/>
      <w:r>
        <w:rPr>
          <w:rtl/>
        </w:rPr>
        <w:t>ומיהא</w:t>
      </w:r>
      <w:proofErr w:type="spellEnd"/>
      <w:r>
        <w:rPr>
          <w:rtl/>
        </w:rPr>
        <w:t xml:space="preserve"> סיפא </w:t>
      </w:r>
      <w:proofErr w:type="spellStart"/>
      <w:r>
        <w:rPr>
          <w:rtl/>
        </w:rPr>
        <w:t>דקתני</w:t>
      </w:r>
      <w:proofErr w:type="spellEnd"/>
      <w:r>
        <w:rPr>
          <w:rtl/>
        </w:rPr>
        <w:t xml:space="preserve"> עבר זמנו אסור בהנאה </w:t>
      </w:r>
      <w:proofErr w:type="spellStart"/>
      <w:r>
        <w:rPr>
          <w:rtl/>
        </w:rPr>
        <w:t>סתמא</w:t>
      </w:r>
      <w:proofErr w:type="spellEnd"/>
      <w:r>
        <w:rPr>
          <w:rtl/>
        </w:rPr>
        <w:t xml:space="preserve"> והלכה היא ואמרי' עלה פשיטא ורבי' אלפסי ז"ל ל"ג הכי מסתברא </w:t>
      </w:r>
      <w:proofErr w:type="spellStart"/>
      <w:r>
        <w:rPr>
          <w:rtl/>
        </w:rPr>
        <w:t>דקס"ד</w:t>
      </w:r>
      <w:proofErr w:type="spellEnd"/>
      <w:r>
        <w:rPr>
          <w:rtl/>
        </w:rPr>
        <w:t xml:space="preserve"> עבר זמנו </w:t>
      </w:r>
      <w:proofErr w:type="spellStart"/>
      <w:r>
        <w:rPr>
          <w:rtl/>
        </w:rPr>
        <w:t>דקאמר</w:t>
      </w:r>
      <w:proofErr w:type="spellEnd"/>
      <w:r>
        <w:rPr>
          <w:rtl/>
        </w:rPr>
        <w:t xml:space="preserve"> שעבר זמן </w:t>
      </w:r>
      <w:proofErr w:type="spellStart"/>
      <w:r>
        <w:rPr>
          <w:rtl/>
        </w:rPr>
        <w:t>דחמץ</w:t>
      </w:r>
      <w:proofErr w:type="spellEnd"/>
      <w:r>
        <w:rPr>
          <w:rtl/>
        </w:rPr>
        <w:t xml:space="preserve"> ונכנס זמן אכילת מצה והא בין </w:t>
      </w:r>
      <w:proofErr w:type="spellStart"/>
      <w:r>
        <w:rPr>
          <w:rtl/>
        </w:rPr>
        <w:t>לר"י</w:t>
      </w:r>
      <w:proofErr w:type="spellEnd"/>
      <w:r>
        <w:rPr>
          <w:rtl/>
        </w:rPr>
        <w:t xml:space="preserve"> בין </w:t>
      </w:r>
      <w:proofErr w:type="spellStart"/>
      <w:r>
        <w:rPr>
          <w:rtl/>
        </w:rPr>
        <w:t>לר"ש</w:t>
      </w:r>
      <w:proofErr w:type="spellEnd"/>
      <w:r>
        <w:rPr>
          <w:rtl/>
        </w:rPr>
        <w:t xml:space="preserve"> סוף היום אסור בהנאה </w:t>
      </w:r>
      <w:proofErr w:type="spellStart"/>
      <w:r>
        <w:rPr>
          <w:rtl/>
        </w:rPr>
        <w:t>ולריה"ג</w:t>
      </w:r>
      <w:proofErr w:type="spellEnd"/>
      <w:r>
        <w:rPr>
          <w:rtl/>
        </w:rPr>
        <w:t xml:space="preserve"> דאמר מותר לא </w:t>
      </w:r>
      <w:proofErr w:type="spellStart"/>
      <w:r>
        <w:rPr>
          <w:rtl/>
        </w:rPr>
        <w:t>אצטריך</w:t>
      </w:r>
      <w:proofErr w:type="spellEnd"/>
      <w:r>
        <w:rPr>
          <w:rtl/>
        </w:rPr>
        <w:t xml:space="preserve"> </w:t>
      </w:r>
      <w:proofErr w:type="spellStart"/>
      <w:r>
        <w:rPr>
          <w:rtl/>
        </w:rPr>
        <w:t>דהא</w:t>
      </w:r>
      <w:proofErr w:type="spellEnd"/>
      <w:r>
        <w:rPr>
          <w:rtl/>
        </w:rPr>
        <w:t xml:space="preserve"> מרישא שמעינן כ"ש שאינו אוכל מאכיל והיינו </w:t>
      </w:r>
      <w:proofErr w:type="spellStart"/>
      <w:r>
        <w:rPr>
          <w:rtl/>
        </w:rPr>
        <w:t>דקא</w:t>
      </w:r>
      <w:proofErr w:type="spellEnd"/>
      <w:r>
        <w:rPr>
          <w:rtl/>
        </w:rPr>
        <w:t xml:space="preserve"> פריך פשיטא ומשני לא </w:t>
      </w:r>
      <w:proofErr w:type="spellStart"/>
      <w:r>
        <w:rPr>
          <w:rtl/>
        </w:rPr>
        <w:t>נצרכא</w:t>
      </w:r>
      <w:proofErr w:type="spellEnd"/>
      <w:r>
        <w:rPr>
          <w:rtl/>
        </w:rPr>
        <w:t xml:space="preserve"> אלא לשעות דרבנן כלומר עבר זמנו </w:t>
      </w:r>
      <w:proofErr w:type="spellStart"/>
      <w:r>
        <w:rPr>
          <w:rtl/>
        </w:rPr>
        <w:t>דקאמר</w:t>
      </w:r>
      <w:proofErr w:type="spellEnd"/>
      <w:r>
        <w:rPr>
          <w:rtl/>
        </w:rPr>
        <w:t xml:space="preserve"> מו' שעות ולמעלה קאמר שהוא אסור בהנאה לדברי הכל </w:t>
      </w:r>
      <w:proofErr w:type="spellStart"/>
      <w:r>
        <w:rPr>
          <w:rtl/>
        </w:rPr>
        <w:t>לר</w:t>
      </w:r>
      <w:proofErr w:type="spellEnd"/>
      <w:r>
        <w:rPr>
          <w:rtl/>
        </w:rPr>
        <w:t xml:space="preserve">' יהודה אסור מן התורה </w:t>
      </w:r>
      <w:proofErr w:type="spellStart"/>
      <w:r>
        <w:rPr>
          <w:rtl/>
        </w:rPr>
        <w:t>דהא</w:t>
      </w:r>
      <w:proofErr w:type="spellEnd"/>
      <w:r>
        <w:rPr>
          <w:rtl/>
        </w:rPr>
        <w:t xml:space="preserve"> אמרינן לקמן משעה שאסור באכילה אסור בהנאה </w:t>
      </w:r>
      <w:proofErr w:type="spellStart"/>
      <w:r>
        <w:rPr>
          <w:rtl/>
        </w:rPr>
        <w:t>ולר</w:t>
      </w:r>
      <w:proofErr w:type="spellEnd"/>
      <w:r>
        <w:rPr>
          <w:rtl/>
        </w:rPr>
        <w:t xml:space="preserve">' שמעון אסור מדרבנן ועשו אסור ו' שעות ולמעלה בתוך זמנו שהוא כשל תורה. </w:t>
      </w:r>
      <w:proofErr w:type="spellStart"/>
      <w:r>
        <w:rPr>
          <w:rtl/>
        </w:rPr>
        <w:t>וכדרב</w:t>
      </w:r>
      <w:proofErr w:type="spellEnd"/>
      <w:r>
        <w:rPr>
          <w:rtl/>
        </w:rPr>
        <w:t xml:space="preserve"> גידל אמר רב המקדש משש שעות ולמעלה אפי' בחיטי </w:t>
      </w:r>
      <w:proofErr w:type="spellStart"/>
      <w:r>
        <w:rPr>
          <w:rtl/>
        </w:rPr>
        <w:t>קורדינייתא</w:t>
      </w:r>
      <w:proofErr w:type="spellEnd"/>
      <w:r>
        <w:rPr>
          <w:rtl/>
        </w:rPr>
        <w:t xml:space="preserve"> </w:t>
      </w:r>
      <w:proofErr w:type="spellStart"/>
      <w:r>
        <w:rPr>
          <w:rtl/>
        </w:rPr>
        <w:t>דשררין</w:t>
      </w:r>
      <w:proofErr w:type="spellEnd"/>
      <w:r>
        <w:rPr>
          <w:rtl/>
        </w:rPr>
        <w:t xml:space="preserve"> ויבשין אין </w:t>
      </w:r>
      <w:proofErr w:type="spellStart"/>
      <w:r>
        <w:rPr>
          <w:rtl/>
        </w:rPr>
        <w:t>חוששין</w:t>
      </w:r>
      <w:proofErr w:type="spellEnd"/>
      <w:r>
        <w:rPr>
          <w:rtl/>
        </w:rPr>
        <w:t xml:space="preserve"> לקידושין </w:t>
      </w:r>
      <w:proofErr w:type="spellStart"/>
      <w:r>
        <w:rPr>
          <w:rtl/>
        </w:rPr>
        <w:t>דכל</w:t>
      </w:r>
      <w:proofErr w:type="spellEnd"/>
      <w:r>
        <w:rPr>
          <w:rtl/>
        </w:rPr>
        <w:t xml:space="preserve"> </w:t>
      </w:r>
      <w:proofErr w:type="spellStart"/>
      <w:r>
        <w:rPr>
          <w:rtl/>
        </w:rPr>
        <w:t>דמקדש</w:t>
      </w:r>
      <w:proofErr w:type="spellEnd"/>
      <w:r>
        <w:rPr>
          <w:rtl/>
        </w:rPr>
        <w:t xml:space="preserve"> </w:t>
      </w:r>
      <w:proofErr w:type="spellStart"/>
      <w:r>
        <w:rPr>
          <w:rtl/>
        </w:rPr>
        <w:t>אדעתא</w:t>
      </w:r>
      <w:proofErr w:type="spellEnd"/>
      <w:r>
        <w:rPr>
          <w:rtl/>
        </w:rPr>
        <w:t xml:space="preserve"> דרבנן מקדש </w:t>
      </w:r>
      <w:proofErr w:type="spellStart"/>
      <w:r>
        <w:rPr>
          <w:rtl/>
        </w:rPr>
        <w:t>ואפקעינהו</w:t>
      </w:r>
      <w:proofErr w:type="spellEnd"/>
      <w:r>
        <w:rPr>
          <w:rtl/>
        </w:rPr>
        <w:t xml:space="preserve"> רבנן לקידושין מני'. ומסתברא אי </w:t>
      </w:r>
      <w:proofErr w:type="spellStart"/>
      <w:r>
        <w:rPr>
          <w:rtl/>
        </w:rPr>
        <w:t>איצטריך</w:t>
      </w:r>
      <w:proofErr w:type="spellEnd"/>
      <w:r>
        <w:rPr>
          <w:rtl/>
        </w:rPr>
        <w:t xml:space="preserve"> דרב גידל </w:t>
      </w:r>
      <w:proofErr w:type="spellStart"/>
      <w:r>
        <w:rPr>
          <w:rtl/>
        </w:rPr>
        <w:t>לר"ש</w:t>
      </w:r>
      <w:proofErr w:type="spellEnd"/>
      <w:r>
        <w:rPr>
          <w:rtl/>
        </w:rPr>
        <w:t xml:space="preserve"> </w:t>
      </w:r>
      <w:proofErr w:type="spellStart"/>
      <w:r>
        <w:rPr>
          <w:rtl/>
        </w:rPr>
        <w:t>איצטרך</w:t>
      </w:r>
      <w:proofErr w:type="spellEnd"/>
      <w:r>
        <w:rPr>
          <w:rtl/>
        </w:rPr>
        <w:t xml:space="preserve"> </w:t>
      </w:r>
      <w:proofErr w:type="spellStart"/>
      <w:r>
        <w:rPr>
          <w:rtl/>
        </w:rPr>
        <w:t>דהא</w:t>
      </w:r>
      <w:proofErr w:type="spellEnd"/>
      <w:r>
        <w:rPr>
          <w:rtl/>
        </w:rPr>
        <w:t xml:space="preserve"> </w:t>
      </w:r>
      <w:proofErr w:type="spellStart"/>
      <w:r>
        <w:rPr>
          <w:rtl/>
        </w:rPr>
        <w:t>ס"ל</w:t>
      </w:r>
      <w:proofErr w:type="spellEnd"/>
      <w:r>
        <w:rPr>
          <w:rtl/>
        </w:rPr>
        <w:t xml:space="preserve"> דלפני זמנו אינו עובר עליו </w:t>
      </w:r>
      <w:proofErr w:type="spellStart"/>
      <w:r>
        <w:rPr>
          <w:rtl/>
        </w:rPr>
        <w:t>בולא</w:t>
      </w:r>
      <w:proofErr w:type="spellEnd"/>
      <w:r>
        <w:rPr>
          <w:rtl/>
        </w:rPr>
        <w:t xml:space="preserve"> כלום דאי </w:t>
      </w:r>
      <w:proofErr w:type="spellStart"/>
      <w:r>
        <w:rPr>
          <w:rtl/>
        </w:rPr>
        <w:t>לר"י</w:t>
      </w:r>
      <w:proofErr w:type="spellEnd"/>
      <w:r>
        <w:rPr>
          <w:rtl/>
        </w:rPr>
        <w:t xml:space="preserve"> פשיטא </w:t>
      </w:r>
      <w:proofErr w:type="spellStart"/>
      <w:r>
        <w:rPr>
          <w:rtl/>
        </w:rPr>
        <w:t>ואיפסיקא</w:t>
      </w:r>
      <w:proofErr w:type="spellEnd"/>
      <w:r>
        <w:rPr>
          <w:rtl/>
        </w:rPr>
        <w:t xml:space="preserve"> הלכה </w:t>
      </w:r>
      <w:proofErr w:type="spellStart"/>
      <w:r>
        <w:rPr>
          <w:rtl/>
        </w:rPr>
        <w:t>כר"ש</w:t>
      </w:r>
      <w:proofErr w:type="spellEnd"/>
      <w:r>
        <w:rPr>
          <w:rtl/>
        </w:rPr>
        <w:t xml:space="preserve"> לפני זמן אסור מדבריהם כלאחר זמנו כדלקמן דרב גידל ודווקא </w:t>
      </w:r>
      <w:proofErr w:type="spellStart"/>
      <w:r>
        <w:rPr>
          <w:rtl/>
        </w:rPr>
        <w:t>מתחלת</w:t>
      </w:r>
      <w:proofErr w:type="spellEnd"/>
      <w:r>
        <w:rPr>
          <w:rtl/>
        </w:rPr>
        <w:t xml:space="preserve"> ז' אמר אבל המקדש בו</w:t>
      </w:r>
      <w:r>
        <w:rPr>
          <w:rFonts w:hint="cs"/>
          <w:rtl/>
        </w:rPr>
        <w:t>'</w:t>
      </w:r>
      <w:r>
        <w:rPr>
          <w:rtl/>
        </w:rPr>
        <w:t xml:space="preserve"> </w:t>
      </w:r>
      <w:proofErr w:type="spellStart"/>
      <w:r>
        <w:rPr>
          <w:rtl/>
        </w:rPr>
        <w:t>חוששין</w:t>
      </w:r>
      <w:proofErr w:type="spellEnd"/>
      <w:r>
        <w:rPr>
          <w:rtl/>
        </w:rPr>
        <w:t xml:space="preserve"> לקידושין וכל היכא </w:t>
      </w:r>
      <w:proofErr w:type="spellStart"/>
      <w:r>
        <w:rPr>
          <w:rtl/>
        </w:rPr>
        <w:t>דאמרן</w:t>
      </w:r>
      <w:proofErr w:type="spellEnd"/>
      <w:r>
        <w:rPr>
          <w:rtl/>
        </w:rPr>
        <w:t xml:space="preserve"> מו' שעות ולמעלה </w:t>
      </w:r>
      <w:proofErr w:type="spellStart"/>
      <w:r>
        <w:rPr>
          <w:rtl/>
        </w:rPr>
        <w:t>מתחלת</w:t>
      </w:r>
      <w:proofErr w:type="spellEnd"/>
      <w:r>
        <w:rPr>
          <w:rtl/>
        </w:rPr>
        <w:t xml:space="preserve"> ז' קאמר </w:t>
      </w:r>
      <w:proofErr w:type="spellStart"/>
      <w:r>
        <w:rPr>
          <w:rtl/>
        </w:rPr>
        <w:t>ודאמרינן</w:t>
      </w:r>
      <w:proofErr w:type="spellEnd"/>
      <w:r>
        <w:rPr>
          <w:rtl/>
        </w:rPr>
        <w:t xml:space="preserve"> מו' שעות ולמעלה </w:t>
      </w:r>
      <w:proofErr w:type="spellStart"/>
      <w:r>
        <w:rPr>
          <w:rtl/>
        </w:rPr>
        <w:t>כ"ע</w:t>
      </w:r>
      <w:proofErr w:type="spellEnd"/>
      <w:r>
        <w:rPr>
          <w:rtl/>
        </w:rPr>
        <w:t xml:space="preserve"> </w:t>
      </w:r>
      <w:proofErr w:type="spellStart"/>
      <w:r>
        <w:rPr>
          <w:rtl/>
        </w:rPr>
        <w:t>אסורין</w:t>
      </w:r>
      <w:proofErr w:type="spellEnd"/>
      <w:r>
        <w:rPr>
          <w:rtl/>
        </w:rPr>
        <w:t xml:space="preserve"> </w:t>
      </w:r>
      <w:proofErr w:type="spellStart"/>
      <w:r>
        <w:rPr>
          <w:rtl/>
        </w:rPr>
        <w:t>דכולן</w:t>
      </w:r>
      <w:proofErr w:type="spellEnd"/>
      <w:r>
        <w:rPr>
          <w:rtl/>
        </w:rPr>
        <w:t xml:space="preserve"> </w:t>
      </w:r>
      <w:proofErr w:type="spellStart"/>
      <w:r>
        <w:rPr>
          <w:rtl/>
        </w:rPr>
        <w:t>מייתינן</w:t>
      </w:r>
      <w:proofErr w:type="spellEnd"/>
      <w:r>
        <w:rPr>
          <w:rtl/>
        </w:rPr>
        <w:t xml:space="preserve"> אך חלק דהיינו חצי היום.</w:t>
      </w:r>
    </w:p>
    <w:p w14:paraId="4A22FEF8" w14:textId="77777777" w:rsidR="000A45F8" w:rsidRDefault="000A45F8" w:rsidP="000A45F8">
      <w:pPr>
        <w:autoSpaceDE w:val="0"/>
        <w:autoSpaceDN w:val="0"/>
        <w:adjustRightInd w:val="0"/>
        <w:jc w:val="both"/>
        <w:rPr>
          <w:rtl/>
        </w:rPr>
      </w:pPr>
    </w:p>
    <w:p w14:paraId="18EB8818" w14:textId="77777777" w:rsidR="006774A0" w:rsidRPr="006774A0" w:rsidRDefault="006774A0" w:rsidP="006774A0">
      <w:pPr>
        <w:autoSpaceDE w:val="0"/>
        <w:autoSpaceDN w:val="0"/>
        <w:adjustRightInd w:val="0"/>
        <w:jc w:val="both"/>
        <w:rPr>
          <w:u w:val="single"/>
          <w:rtl/>
        </w:rPr>
      </w:pPr>
      <w:r w:rsidRPr="006774A0">
        <w:rPr>
          <w:u w:val="single"/>
          <w:rtl/>
        </w:rPr>
        <w:t xml:space="preserve">טור אורח חיים הלכות פסח סימן </w:t>
      </w:r>
      <w:proofErr w:type="spellStart"/>
      <w:r w:rsidRPr="006774A0">
        <w:rPr>
          <w:u w:val="single"/>
          <w:rtl/>
        </w:rPr>
        <w:t>תמג</w:t>
      </w:r>
      <w:proofErr w:type="spellEnd"/>
    </w:p>
    <w:p w14:paraId="6350372D" w14:textId="5C52655E" w:rsidR="006774A0" w:rsidRPr="006774A0" w:rsidRDefault="006774A0" w:rsidP="006774A0">
      <w:pPr>
        <w:autoSpaceDE w:val="0"/>
        <w:autoSpaceDN w:val="0"/>
        <w:adjustRightInd w:val="0"/>
        <w:jc w:val="both"/>
      </w:pPr>
      <w:r w:rsidRPr="006774A0">
        <w:rPr>
          <w:rtl/>
        </w:rPr>
        <w:t xml:space="preserve">חמץ משש שעות ולמעלה ביום י"ד אסור </w:t>
      </w:r>
      <w:proofErr w:type="spellStart"/>
      <w:r w:rsidRPr="006774A0">
        <w:rPr>
          <w:rtl/>
        </w:rPr>
        <w:t>מה"ת</w:t>
      </w:r>
      <w:proofErr w:type="spellEnd"/>
      <w:r w:rsidRPr="006774A0">
        <w:rPr>
          <w:rtl/>
        </w:rPr>
        <w:t xml:space="preserve"> </w:t>
      </w:r>
      <w:proofErr w:type="spellStart"/>
      <w:r w:rsidRPr="006774A0">
        <w:rPr>
          <w:rtl/>
        </w:rPr>
        <w:t>ולוקין</w:t>
      </w:r>
      <w:proofErr w:type="spellEnd"/>
      <w:r w:rsidRPr="006774A0">
        <w:rPr>
          <w:rtl/>
        </w:rPr>
        <w:t xml:space="preserve"> עליו אף על פי שבעל העיטור כתב שאינו אלא מדרבנן ובעל המאור כתב שמותר לאוכלו עד הלילה שבאכילתו משביתו והרמב"ם ז"ל כתב </w:t>
      </w:r>
      <w:proofErr w:type="spellStart"/>
      <w:r w:rsidRPr="006774A0">
        <w:rPr>
          <w:rtl/>
        </w:rPr>
        <w:t>שלוקין</w:t>
      </w:r>
      <w:proofErr w:type="spellEnd"/>
      <w:r w:rsidRPr="006774A0">
        <w:rPr>
          <w:rtl/>
        </w:rPr>
        <w:t xml:space="preserve"> עליו משש שעות ולמעלה ולזה הסכים א"א ז"ל</w:t>
      </w:r>
      <w:r>
        <w:rPr>
          <w:rFonts w:hint="cs"/>
          <w:rtl/>
        </w:rPr>
        <w:t xml:space="preserve"> ...</w:t>
      </w:r>
    </w:p>
    <w:p w14:paraId="16F9375C" w14:textId="77777777" w:rsidR="006774A0" w:rsidRDefault="006774A0" w:rsidP="00347647">
      <w:pPr>
        <w:autoSpaceDE w:val="0"/>
        <w:autoSpaceDN w:val="0"/>
        <w:adjustRightInd w:val="0"/>
        <w:jc w:val="both"/>
        <w:rPr>
          <w:u w:val="single"/>
          <w:rtl/>
        </w:rPr>
      </w:pPr>
    </w:p>
    <w:p w14:paraId="5C51121F" w14:textId="3262CB55" w:rsidR="00930208" w:rsidRPr="00E600FF" w:rsidRDefault="00930208" w:rsidP="00930208">
      <w:pPr>
        <w:autoSpaceDE w:val="0"/>
        <w:autoSpaceDN w:val="0"/>
        <w:adjustRightInd w:val="0"/>
        <w:jc w:val="both"/>
        <w:rPr>
          <w:u w:val="single"/>
          <w:rtl/>
        </w:rPr>
      </w:pPr>
      <w:r w:rsidRPr="00E600FF">
        <w:rPr>
          <w:u w:val="single"/>
          <w:rtl/>
        </w:rPr>
        <w:t xml:space="preserve">ספר העיטור עשרת הדיברות - הלכות ביעור חמץ דף </w:t>
      </w:r>
      <w:proofErr w:type="spellStart"/>
      <w:r w:rsidRPr="00E600FF">
        <w:rPr>
          <w:u w:val="single"/>
          <w:rtl/>
        </w:rPr>
        <w:t>קכה</w:t>
      </w:r>
      <w:proofErr w:type="spellEnd"/>
      <w:r w:rsidRPr="00E600FF">
        <w:rPr>
          <w:u w:val="single"/>
          <w:rtl/>
        </w:rPr>
        <w:t xml:space="preserve"> טור א</w:t>
      </w:r>
    </w:p>
    <w:p w14:paraId="1F8AE686" w14:textId="7D8F3BC4" w:rsidR="00E600FF" w:rsidRDefault="00930208" w:rsidP="00E600FF">
      <w:pPr>
        <w:autoSpaceDE w:val="0"/>
        <w:autoSpaceDN w:val="0"/>
        <w:adjustRightInd w:val="0"/>
        <w:jc w:val="both"/>
        <w:rPr>
          <w:rtl/>
        </w:rPr>
      </w:pPr>
      <w:r>
        <w:rPr>
          <w:rtl/>
        </w:rPr>
        <w:t xml:space="preserve">ורבא </w:t>
      </w:r>
      <w:proofErr w:type="spellStart"/>
      <w:r>
        <w:rPr>
          <w:rtl/>
        </w:rPr>
        <w:t>דפסק</w:t>
      </w:r>
      <w:proofErr w:type="spellEnd"/>
      <w:r>
        <w:rPr>
          <w:rtl/>
        </w:rPr>
        <w:t xml:space="preserve"> הל' לקמן שלא בזמנו מותר </w:t>
      </w:r>
      <w:proofErr w:type="spellStart"/>
      <w:r>
        <w:rPr>
          <w:rtl/>
        </w:rPr>
        <w:t>כר"ש</w:t>
      </w:r>
      <w:proofErr w:type="spellEnd"/>
      <w:r>
        <w:rPr>
          <w:rtl/>
        </w:rPr>
        <w:t xml:space="preserve"> בין לפני זמנו בין לאחר זמנו קאמר </w:t>
      </w:r>
      <w:proofErr w:type="spellStart"/>
      <w:r>
        <w:rPr>
          <w:rtl/>
        </w:rPr>
        <w:t>דאידי</w:t>
      </w:r>
      <w:proofErr w:type="spellEnd"/>
      <w:r>
        <w:rPr>
          <w:rtl/>
        </w:rPr>
        <w:t xml:space="preserve"> ואידי שלא בזמנו היא ועוד </w:t>
      </w:r>
      <w:proofErr w:type="spellStart"/>
      <w:r>
        <w:rPr>
          <w:rtl/>
        </w:rPr>
        <w:t>דטעמא</w:t>
      </w:r>
      <w:proofErr w:type="spellEnd"/>
      <w:r>
        <w:rPr>
          <w:rtl/>
        </w:rPr>
        <w:t xml:space="preserve"> </w:t>
      </w:r>
      <w:proofErr w:type="spellStart"/>
      <w:r>
        <w:rPr>
          <w:rtl/>
        </w:rPr>
        <w:t>דר"ש</w:t>
      </w:r>
      <w:proofErr w:type="spellEnd"/>
      <w:r>
        <w:rPr>
          <w:rtl/>
        </w:rPr>
        <w:t xml:space="preserve"> משום </w:t>
      </w:r>
      <w:proofErr w:type="spellStart"/>
      <w:r>
        <w:rPr>
          <w:rtl/>
        </w:rPr>
        <w:t>דכתיב</w:t>
      </w:r>
      <w:proofErr w:type="spellEnd"/>
      <w:r>
        <w:rPr>
          <w:rtl/>
        </w:rPr>
        <w:t xml:space="preserve"> שבעת ימים תאכל עליו מצות בשעה שישנו במצות ישנו בחמץ בשעה שאינו במצה אינו בחמץ </w:t>
      </w:r>
      <w:proofErr w:type="spellStart"/>
      <w:r>
        <w:rPr>
          <w:rtl/>
        </w:rPr>
        <w:t>ור"י</w:t>
      </w:r>
      <w:proofErr w:type="spellEnd"/>
      <w:r>
        <w:rPr>
          <w:rtl/>
        </w:rPr>
        <w:t xml:space="preserve"> </w:t>
      </w:r>
      <w:proofErr w:type="spellStart"/>
      <w:r>
        <w:rPr>
          <w:rtl/>
        </w:rPr>
        <w:t>דקאמר</w:t>
      </w:r>
      <w:proofErr w:type="spellEnd"/>
      <w:r>
        <w:rPr>
          <w:rtl/>
        </w:rPr>
        <w:t xml:space="preserve"> </w:t>
      </w:r>
      <w:proofErr w:type="spellStart"/>
      <w:r>
        <w:rPr>
          <w:rtl/>
        </w:rPr>
        <w:t>לקובעו</w:t>
      </w:r>
      <w:proofErr w:type="spellEnd"/>
      <w:r>
        <w:rPr>
          <w:rtl/>
        </w:rPr>
        <w:t xml:space="preserve"> חובה </w:t>
      </w:r>
      <w:proofErr w:type="spellStart"/>
      <w:r>
        <w:rPr>
          <w:rtl/>
        </w:rPr>
        <w:t>בזה"ז</w:t>
      </w:r>
      <w:proofErr w:type="spellEnd"/>
      <w:r>
        <w:rPr>
          <w:rtl/>
        </w:rPr>
        <w:t xml:space="preserve"> </w:t>
      </w:r>
      <w:proofErr w:type="spellStart"/>
      <w:r>
        <w:rPr>
          <w:rtl/>
        </w:rPr>
        <w:t>ליתא</w:t>
      </w:r>
      <w:proofErr w:type="spellEnd"/>
      <w:r>
        <w:rPr>
          <w:rtl/>
        </w:rPr>
        <w:t xml:space="preserve"> </w:t>
      </w:r>
      <w:proofErr w:type="spellStart"/>
      <w:r>
        <w:rPr>
          <w:rtl/>
        </w:rPr>
        <w:t>דכר"ש</w:t>
      </w:r>
      <w:proofErr w:type="spellEnd"/>
      <w:r>
        <w:rPr>
          <w:rtl/>
        </w:rPr>
        <w:t xml:space="preserve"> </w:t>
      </w:r>
      <w:proofErr w:type="spellStart"/>
      <w:r>
        <w:rPr>
          <w:rtl/>
        </w:rPr>
        <w:t>דנפקא</w:t>
      </w:r>
      <w:proofErr w:type="spellEnd"/>
      <w:r>
        <w:rPr>
          <w:rtl/>
        </w:rPr>
        <w:t xml:space="preserve"> </w:t>
      </w:r>
      <w:proofErr w:type="spellStart"/>
      <w:r>
        <w:rPr>
          <w:rtl/>
        </w:rPr>
        <w:t>מבערב</w:t>
      </w:r>
      <w:proofErr w:type="spellEnd"/>
      <w:r>
        <w:rPr>
          <w:rtl/>
        </w:rPr>
        <w:t xml:space="preserve"> תאכלו מצות והכי </w:t>
      </w:r>
      <w:proofErr w:type="spellStart"/>
      <w:r>
        <w:rPr>
          <w:rtl/>
        </w:rPr>
        <w:t>אסיקנא</w:t>
      </w:r>
      <w:proofErr w:type="spellEnd"/>
      <w:r>
        <w:rPr>
          <w:rtl/>
        </w:rPr>
        <w:t xml:space="preserve"> </w:t>
      </w:r>
      <w:proofErr w:type="spellStart"/>
      <w:r>
        <w:rPr>
          <w:rtl/>
        </w:rPr>
        <w:t>בפ</w:t>
      </w:r>
      <w:proofErr w:type="spellEnd"/>
      <w:r>
        <w:rPr>
          <w:rtl/>
        </w:rPr>
        <w:t xml:space="preserve">' ערבי פסחים </w:t>
      </w:r>
      <w:proofErr w:type="spellStart"/>
      <w:r>
        <w:rPr>
          <w:rtl/>
        </w:rPr>
        <w:t>כרבא</w:t>
      </w:r>
      <w:proofErr w:type="spellEnd"/>
      <w:r>
        <w:rPr>
          <w:rtl/>
        </w:rPr>
        <w:t xml:space="preserve"> דאמר מצה </w:t>
      </w:r>
      <w:proofErr w:type="spellStart"/>
      <w:r>
        <w:rPr>
          <w:rtl/>
        </w:rPr>
        <w:t>בזה"ז</w:t>
      </w:r>
      <w:proofErr w:type="spellEnd"/>
      <w:r>
        <w:rPr>
          <w:rtl/>
        </w:rPr>
        <w:t xml:space="preserve"> דאורייתא </w:t>
      </w:r>
      <w:proofErr w:type="spellStart"/>
      <w:r>
        <w:rPr>
          <w:rtl/>
        </w:rPr>
        <w:t>דהא</w:t>
      </w:r>
      <w:proofErr w:type="spellEnd"/>
      <w:r>
        <w:rPr>
          <w:rtl/>
        </w:rPr>
        <w:t xml:space="preserve"> תניא כוותיה </w:t>
      </w:r>
      <w:proofErr w:type="spellStart"/>
      <w:r>
        <w:rPr>
          <w:rtl/>
        </w:rPr>
        <w:t>דרבא</w:t>
      </w:r>
      <w:proofErr w:type="spellEnd"/>
      <w:r>
        <w:rPr>
          <w:rtl/>
        </w:rPr>
        <w:t xml:space="preserve"> ונפקא לן </w:t>
      </w:r>
      <w:proofErr w:type="spellStart"/>
      <w:r>
        <w:rPr>
          <w:rtl/>
        </w:rPr>
        <w:t>מבערב</w:t>
      </w:r>
      <w:proofErr w:type="spellEnd"/>
      <w:r>
        <w:rPr>
          <w:rtl/>
        </w:rPr>
        <w:t xml:space="preserve"> תאכלו מצות ולא תאכל עליו חמץ שבעת ימים תאכל עליו מצות בשעה שישנו בקום אכול מצה ישנו בבל תאכל חמץ הוא </w:t>
      </w:r>
      <w:proofErr w:type="spellStart"/>
      <w:r>
        <w:rPr>
          <w:rtl/>
        </w:rPr>
        <w:t>דאתא</w:t>
      </w:r>
      <w:proofErr w:type="spellEnd"/>
      <w:r>
        <w:rPr>
          <w:rtl/>
        </w:rPr>
        <w:t xml:space="preserve"> </w:t>
      </w:r>
      <w:proofErr w:type="spellStart"/>
      <w:r>
        <w:rPr>
          <w:rtl/>
        </w:rPr>
        <w:t>כר"ש</w:t>
      </w:r>
      <w:proofErr w:type="spellEnd"/>
      <w:r>
        <w:rPr>
          <w:rtl/>
        </w:rPr>
        <w:t xml:space="preserve"> הלכך חמץ מו' שעות ולמעלה מותר בהנאה </w:t>
      </w:r>
      <w:proofErr w:type="spellStart"/>
      <w:r>
        <w:rPr>
          <w:rtl/>
        </w:rPr>
        <w:t>מה"ת</w:t>
      </w:r>
      <w:proofErr w:type="spellEnd"/>
      <w:r>
        <w:rPr>
          <w:rtl/>
        </w:rPr>
        <w:t xml:space="preserve"> </w:t>
      </w:r>
      <w:proofErr w:type="spellStart"/>
      <w:r>
        <w:rPr>
          <w:rtl/>
        </w:rPr>
        <w:t>וליתא</w:t>
      </w:r>
      <w:proofErr w:type="spellEnd"/>
      <w:r>
        <w:rPr>
          <w:rtl/>
        </w:rPr>
        <w:t xml:space="preserve"> </w:t>
      </w:r>
      <w:proofErr w:type="spellStart"/>
      <w:r>
        <w:rPr>
          <w:rtl/>
        </w:rPr>
        <w:t>לר"י</w:t>
      </w:r>
      <w:proofErr w:type="spellEnd"/>
      <w:r>
        <w:rPr>
          <w:rtl/>
        </w:rPr>
        <w:t xml:space="preserve"> לא לפני זמנו ולא לאחר זמנו אבל רבי' אבן </w:t>
      </w:r>
      <w:proofErr w:type="spellStart"/>
      <w:r>
        <w:rPr>
          <w:rtl/>
        </w:rPr>
        <w:t>גיאות</w:t>
      </w:r>
      <w:proofErr w:type="spellEnd"/>
      <w:r>
        <w:rPr>
          <w:rtl/>
        </w:rPr>
        <w:t xml:space="preserve"> כ' אף על גב </w:t>
      </w:r>
      <w:proofErr w:type="spellStart"/>
      <w:r>
        <w:rPr>
          <w:rtl/>
        </w:rPr>
        <w:t>דמוקמינן</w:t>
      </w:r>
      <w:proofErr w:type="spellEnd"/>
      <w:r>
        <w:rPr>
          <w:rtl/>
        </w:rPr>
        <w:t xml:space="preserve"> לבתר מתני' חמץ של ישראל שעבר עליו הפסח מותר בהנאה </w:t>
      </w:r>
      <w:proofErr w:type="spellStart"/>
      <w:r>
        <w:rPr>
          <w:rtl/>
        </w:rPr>
        <w:t>כר"ש</w:t>
      </w:r>
      <w:proofErr w:type="spellEnd"/>
      <w:r>
        <w:rPr>
          <w:rtl/>
        </w:rPr>
        <w:t xml:space="preserve"> הנ"מ לאחר זמנו אבל לפני זמנו הלכה </w:t>
      </w:r>
      <w:proofErr w:type="spellStart"/>
      <w:r>
        <w:rPr>
          <w:rtl/>
        </w:rPr>
        <w:t>כר"י</w:t>
      </w:r>
      <w:proofErr w:type="spellEnd"/>
      <w:r>
        <w:rPr>
          <w:rtl/>
        </w:rPr>
        <w:t xml:space="preserve"> </w:t>
      </w:r>
      <w:proofErr w:type="spellStart"/>
      <w:r>
        <w:rPr>
          <w:rtl/>
        </w:rPr>
        <w:t>ומסתב</w:t>
      </w:r>
      <w:proofErr w:type="spellEnd"/>
      <w:r>
        <w:rPr>
          <w:rtl/>
        </w:rPr>
        <w:t xml:space="preserve">' </w:t>
      </w:r>
      <w:proofErr w:type="spellStart"/>
      <w:r>
        <w:rPr>
          <w:rtl/>
        </w:rPr>
        <w:t>כדפרישית</w:t>
      </w:r>
      <w:proofErr w:type="spellEnd"/>
      <w:r>
        <w:rPr>
          <w:rtl/>
        </w:rPr>
        <w:t xml:space="preserve"> </w:t>
      </w:r>
      <w:proofErr w:type="spellStart"/>
      <w:r>
        <w:rPr>
          <w:rtl/>
        </w:rPr>
        <w:t>דהל</w:t>
      </w:r>
      <w:proofErr w:type="spellEnd"/>
      <w:r>
        <w:rPr>
          <w:rtl/>
        </w:rPr>
        <w:t xml:space="preserve">' </w:t>
      </w:r>
      <w:proofErr w:type="spellStart"/>
      <w:r>
        <w:rPr>
          <w:rtl/>
        </w:rPr>
        <w:t>כר"ש</w:t>
      </w:r>
      <w:proofErr w:type="spellEnd"/>
      <w:r>
        <w:rPr>
          <w:rtl/>
        </w:rPr>
        <w:t xml:space="preserve"> ואפי' לפני זמנו אסור ועשה </w:t>
      </w:r>
      <w:proofErr w:type="spellStart"/>
      <w:r>
        <w:rPr>
          <w:rtl/>
        </w:rPr>
        <w:t>דהשבתה</w:t>
      </w:r>
      <w:proofErr w:type="spellEnd"/>
      <w:r>
        <w:rPr>
          <w:rtl/>
        </w:rPr>
        <w:t xml:space="preserve"> איכא ועובר על עשה באכילתו ומותר בהנאה </w:t>
      </w:r>
      <w:proofErr w:type="spellStart"/>
      <w:r>
        <w:rPr>
          <w:rtl/>
        </w:rPr>
        <w:t>מה"ת</w:t>
      </w:r>
      <w:proofErr w:type="spellEnd"/>
      <w:r>
        <w:rPr>
          <w:rtl/>
        </w:rPr>
        <w:t xml:space="preserve"> אבל מדבריהם אסור עד שתחשך </w:t>
      </w:r>
      <w:proofErr w:type="spellStart"/>
      <w:r>
        <w:rPr>
          <w:rtl/>
        </w:rPr>
        <w:t>כדרב</w:t>
      </w:r>
      <w:proofErr w:type="spellEnd"/>
      <w:r>
        <w:rPr>
          <w:rtl/>
        </w:rPr>
        <w:t xml:space="preserve"> גידל וכן הלכתא </w:t>
      </w:r>
    </w:p>
    <w:p w14:paraId="7AF4CC9B" w14:textId="1C5A40A2" w:rsidR="00471ADD" w:rsidRDefault="00471ADD" w:rsidP="00E600FF">
      <w:pPr>
        <w:autoSpaceDE w:val="0"/>
        <w:autoSpaceDN w:val="0"/>
        <w:adjustRightInd w:val="0"/>
        <w:jc w:val="both"/>
        <w:rPr>
          <w:rtl/>
        </w:rPr>
      </w:pPr>
    </w:p>
    <w:p w14:paraId="1D104887" w14:textId="77777777" w:rsidR="00471ADD" w:rsidRPr="007D60F4" w:rsidRDefault="00471ADD" w:rsidP="00471ADD">
      <w:pPr>
        <w:autoSpaceDE w:val="0"/>
        <w:autoSpaceDN w:val="0"/>
        <w:adjustRightInd w:val="0"/>
        <w:jc w:val="both"/>
        <w:rPr>
          <w:rtl/>
        </w:rPr>
      </w:pPr>
      <w:r w:rsidRPr="007D60F4">
        <w:rPr>
          <w:u w:val="single"/>
          <w:rtl/>
        </w:rPr>
        <w:t xml:space="preserve">שו"ת אבני נזר חלק אורח חיים סימן שעו </w:t>
      </w:r>
    </w:p>
    <w:p w14:paraId="14BB32D8" w14:textId="5BC78E87" w:rsidR="00471ADD" w:rsidRDefault="00471ADD" w:rsidP="00471ADD">
      <w:pPr>
        <w:autoSpaceDE w:val="0"/>
        <w:autoSpaceDN w:val="0"/>
        <w:adjustRightInd w:val="0"/>
        <w:jc w:val="both"/>
        <w:rPr>
          <w:rtl/>
        </w:rPr>
      </w:pPr>
      <w:r w:rsidRPr="00282C81">
        <w:rPr>
          <w:rtl/>
        </w:rPr>
        <w:t xml:space="preserve">ד) דעת התוספות </w:t>
      </w:r>
      <w:proofErr w:type="spellStart"/>
      <w:r w:rsidRPr="00282C81">
        <w:rPr>
          <w:rtl/>
        </w:rPr>
        <w:t>דלר"ש</w:t>
      </w:r>
      <w:proofErr w:type="spellEnd"/>
      <w:r w:rsidRPr="00282C81">
        <w:rPr>
          <w:rtl/>
        </w:rPr>
        <w:t xml:space="preserve"> מותר בהנאה עד הלילה גם מדרבנן. [אלא שמדבריהם (דף ק"כ בסוף העמוד) מבואר </w:t>
      </w:r>
      <w:proofErr w:type="spellStart"/>
      <w:r w:rsidRPr="00282C81">
        <w:rPr>
          <w:rtl/>
        </w:rPr>
        <w:t>דבלפני</w:t>
      </w:r>
      <w:proofErr w:type="spellEnd"/>
      <w:r w:rsidRPr="00282C81">
        <w:rPr>
          <w:rtl/>
        </w:rPr>
        <w:t xml:space="preserve"> זמנו הלכה כר' יהודה]. ובאכילה אסור מדאורייתא. </w:t>
      </w:r>
      <w:proofErr w:type="spellStart"/>
      <w:r w:rsidRPr="00282C81">
        <w:rPr>
          <w:rtl/>
        </w:rPr>
        <w:t>דתשביתו</w:t>
      </w:r>
      <w:proofErr w:type="spellEnd"/>
      <w:r w:rsidRPr="00282C81">
        <w:rPr>
          <w:rtl/>
        </w:rPr>
        <w:t xml:space="preserve"> שלא כדרך הנאה דהיינו אכילה. והר</w:t>
      </w:r>
      <w:r>
        <w:rPr>
          <w:rFonts w:hint="cs"/>
          <w:rtl/>
        </w:rPr>
        <w:t>מב</w:t>
      </w:r>
      <w:r w:rsidRPr="00282C81">
        <w:rPr>
          <w:rtl/>
        </w:rPr>
        <w:t xml:space="preserve">"ן במלחמות כתב בלשון אחר אין לך דבר שטעון השבתה ומותר באכילה. ונראה </w:t>
      </w:r>
      <w:proofErr w:type="spellStart"/>
      <w:r w:rsidRPr="00282C81">
        <w:rPr>
          <w:rtl/>
        </w:rPr>
        <w:t>דנפקא</w:t>
      </w:r>
      <w:proofErr w:type="spellEnd"/>
      <w:r w:rsidRPr="00282C81">
        <w:rPr>
          <w:rtl/>
        </w:rPr>
        <w:t xml:space="preserve"> מינה בחצי שיעור. לדעת הפוסקים </w:t>
      </w:r>
      <w:proofErr w:type="spellStart"/>
      <w:r w:rsidRPr="00282C81">
        <w:rPr>
          <w:rtl/>
        </w:rPr>
        <w:t>דחצי</w:t>
      </w:r>
      <w:proofErr w:type="spellEnd"/>
      <w:r w:rsidRPr="00282C81">
        <w:rPr>
          <w:rtl/>
        </w:rPr>
        <w:t xml:space="preserve"> שיעור אינו עובר בבל יראה ובעשה </w:t>
      </w:r>
      <w:proofErr w:type="spellStart"/>
      <w:r w:rsidRPr="00282C81">
        <w:rPr>
          <w:rtl/>
        </w:rPr>
        <w:t>דתשביתו</w:t>
      </w:r>
      <w:proofErr w:type="spellEnd"/>
      <w:r w:rsidRPr="00282C81">
        <w:rPr>
          <w:rtl/>
        </w:rPr>
        <w:t xml:space="preserve">. </w:t>
      </w:r>
      <w:proofErr w:type="spellStart"/>
      <w:r w:rsidRPr="00282C81">
        <w:rPr>
          <w:rtl/>
        </w:rPr>
        <w:t>דלהתוספות</w:t>
      </w:r>
      <w:proofErr w:type="spellEnd"/>
      <w:r w:rsidRPr="00282C81">
        <w:rPr>
          <w:rtl/>
        </w:rPr>
        <w:t xml:space="preserve"> מותר באכילה. מאחר שאין איסור אכילתו רק שמבטל בזה מצוות תשביתו. וחצי שיעור הא אין עליו חיוב השבתה. אבל </w:t>
      </w:r>
      <w:proofErr w:type="spellStart"/>
      <w:r w:rsidRPr="00282C81">
        <w:rPr>
          <w:rtl/>
        </w:rPr>
        <w:t>להרמב"ן</w:t>
      </w:r>
      <w:proofErr w:type="spellEnd"/>
      <w:r w:rsidRPr="00282C81">
        <w:rPr>
          <w:rtl/>
        </w:rPr>
        <w:t xml:space="preserve"> הראי' </w:t>
      </w:r>
      <w:proofErr w:type="spellStart"/>
      <w:r w:rsidRPr="00282C81">
        <w:rPr>
          <w:rtl/>
        </w:rPr>
        <w:t>מדטעון</w:t>
      </w:r>
      <w:proofErr w:type="spellEnd"/>
      <w:r w:rsidRPr="00282C81">
        <w:rPr>
          <w:rtl/>
        </w:rPr>
        <w:t xml:space="preserve"> השבתה. שמע מינה שאסור באכילה. אבל אין איסור אכילתו משום חיוב השבתה ואף חצי שיעור אסור באכילה. כמו כל מאכלות אסורות וכמו כלאי הכרם. </w:t>
      </w:r>
      <w:proofErr w:type="spellStart"/>
      <w:r w:rsidRPr="00282C81">
        <w:rPr>
          <w:rtl/>
        </w:rPr>
        <w:t>דנפקא</w:t>
      </w:r>
      <w:proofErr w:type="spellEnd"/>
      <w:r w:rsidRPr="00282C81">
        <w:rPr>
          <w:rtl/>
        </w:rPr>
        <w:t xml:space="preserve"> איסור הנאה שלו מפן </w:t>
      </w:r>
      <w:proofErr w:type="spellStart"/>
      <w:r w:rsidRPr="00282C81">
        <w:rPr>
          <w:rtl/>
        </w:rPr>
        <w:t>תוקד</w:t>
      </w:r>
      <w:proofErr w:type="spellEnd"/>
      <w:r w:rsidRPr="00282C81">
        <w:rPr>
          <w:rtl/>
        </w:rPr>
        <w:t xml:space="preserve"> אש. וכי </w:t>
      </w:r>
      <w:proofErr w:type="spellStart"/>
      <w:r w:rsidRPr="00282C81">
        <w:rPr>
          <w:rtl/>
        </w:rPr>
        <w:t>סלקא</w:t>
      </w:r>
      <w:proofErr w:type="spellEnd"/>
      <w:r w:rsidRPr="00282C81">
        <w:rPr>
          <w:rtl/>
        </w:rPr>
        <w:t xml:space="preserve"> </w:t>
      </w:r>
      <w:proofErr w:type="spellStart"/>
      <w:r w:rsidRPr="00282C81">
        <w:rPr>
          <w:rtl/>
        </w:rPr>
        <w:t>אדעתא</w:t>
      </w:r>
      <w:proofErr w:type="spellEnd"/>
      <w:r w:rsidRPr="00282C81">
        <w:rPr>
          <w:rtl/>
        </w:rPr>
        <w:t xml:space="preserve"> </w:t>
      </w:r>
      <w:proofErr w:type="spellStart"/>
      <w:r w:rsidRPr="00282C81">
        <w:rPr>
          <w:rtl/>
        </w:rPr>
        <w:t>דחצי</w:t>
      </w:r>
      <w:proofErr w:type="spellEnd"/>
      <w:r w:rsidRPr="00282C81">
        <w:rPr>
          <w:rtl/>
        </w:rPr>
        <w:t xml:space="preserve"> שיעור כלאי הכרם [</w:t>
      </w:r>
      <w:proofErr w:type="spellStart"/>
      <w:r w:rsidRPr="00282C81">
        <w:rPr>
          <w:rtl/>
        </w:rPr>
        <w:t>להפוסקים</w:t>
      </w:r>
      <w:proofErr w:type="spellEnd"/>
      <w:r w:rsidRPr="00282C81">
        <w:rPr>
          <w:rtl/>
        </w:rPr>
        <w:t xml:space="preserve"> </w:t>
      </w:r>
      <w:proofErr w:type="spellStart"/>
      <w:r w:rsidRPr="00282C81">
        <w:rPr>
          <w:rtl/>
        </w:rPr>
        <w:t>דבעשה</w:t>
      </w:r>
      <w:proofErr w:type="spellEnd"/>
      <w:r w:rsidRPr="00282C81">
        <w:rPr>
          <w:rtl/>
        </w:rPr>
        <w:t xml:space="preserve"> אין חיוב בחצי שיעור] מותר בהנאה וזה פשוט: </w:t>
      </w:r>
    </w:p>
    <w:p w14:paraId="11B3BFB7" w14:textId="37CE8DD2" w:rsidR="00471ADD" w:rsidRDefault="00471ADD" w:rsidP="00471ADD">
      <w:pPr>
        <w:autoSpaceDE w:val="0"/>
        <w:autoSpaceDN w:val="0"/>
        <w:adjustRightInd w:val="0"/>
        <w:jc w:val="both"/>
        <w:rPr>
          <w:rtl/>
        </w:rPr>
      </w:pPr>
    </w:p>
    <w:p w14:paraId="69290341" w14:textId="77777777" w:rsidR="00471ADD" w:rsidRPr="00471ADD" w:rsidRDefault="00471ADD" w:rsidP="00471ADD">
      <w:pPr>
        <w:autoSpaceDE w:val="0"/>
        <w:autoSpaceDN w:val="0"/>
        <w:adjustRightInd w:val="0"/>
        <w:jc w:val="both"/>
        <w:rPr>
          <w:u w:val="single"/>
          <w:rtl/>
        </w:rPr>
      </w:pPr>
      <w:r w:rsidRPr="00471ADD">
        <w:rPr>
          <w:u w:val="single"/>
          <w:rtl/>
        </w:rPr>
        <w:t xml:space="preserve">פרי מגדים אורח חיים אשל אברהם סימן </w:t>
      </w:r>
      <w:proofErr w:type="spellStart"/>
      <w:r w:rsidRPr="00471ADD">
        <w:rPr>
          <w:u w:val="single"/>
          <w:rtl/>
        </w:rPr>
        <w:t>תמג</w:t>
      </w:r>
      <w:proofErr w:type="spellEnd"/>
      <w:r w:rsidRPr="00471ADD">
        <w:rPr>
          <w:u w:val="single"/>
          <w:rtl/>
        </w:rPr>
        <w:t xml:space="preserve"> ס"ק א</w:t>
      </w:r>
    </w:p>
    <w:p w14:paraId="7B07B599" w14:textId="5C1D1B01" w:rsidR="00930208" w:rsidRPr="00930208" w:rsidRDefault="00471ADD" w:rsidP="000A45F8">
      <w:pPr>
        <w:autoSpaceDE w:val="0"/>
        <w:autoSpaceDN w:val="0"/>
        <w:adjustRightInd w:val="0"/>
        <w:jc w:val="both"/>
      </w:pPr>
      <w:proofErr w:type="spellStart"/>
      <w:r>
        <w:rPr>
          <w:rtl/>
        </w:rPr>
        <w:t>ולענין</w:t>
      </w:r>
      <w:proofErr w:type="spellEnd"/>
      <w:r>
        <w:rPr>
          <w:rtl/>
        </w:rPr>
        <w:t xml:space="preserve"> אי </w:t>
      </w:r>
      <w:proofErr w:type="spellStart"/>
      <w:r>
        <w:rPr>
          <w:rtl/>
        </w:rPr>
        <w:t>אשה</w:t>
      </w:r>
      <w:proofErr w:type="spellEnd"/>
      <w:r>
        <w:rPr>
          <w:rtl/>
        </w:rPr>
        <w:t xml:space="preserve"> מוזהרת אעשה תשביתו, דהוה מצות עשה שהזמן </w:t>
      </w:r>
      <w:proofErr w:type="spellStart"/>
      <w:r>
        <w:rPr>
          <w:rtl/>
        </w:rPr>
        <w:t>גרמא</w:t>
      </w:r>
      <w:proofErr w:type="spellEnd"/>
      <w:r>
        <w:rPr>
          <w:rtl/>
        </w:rPr>
        <w:t xml:space="preserve">, עיין תוספות קידושין (ל"ג) [לד] [ע"א] ד"ה מעקה. ונפקא מינה בגיורת שמתה ערב פסח אחר חצות כו'. עיין ר"ן פרק קמא </w:t>
      </w:r>
      <w:proofErr w:type="spellStart"/>
      <w:r>
        <w:rPr>
          <w:rtl/>
        </w:rPr>
        <w:t>דפסחים</w:t>
      </w:r>
      <w:proofErr w:type="spellEnd"/>
      <w:r>
        <w:rPr>
          <w:rtl/>
        </w:rPr>
        <w:t xml:space="preserve"> [ג, א ד"ה המקדש] </w:t>
      </w:r>
      <w:proofErr w:type="spellStart"/>
      <w:r>
        <w:rPr>
          <w:rtl/>
        </w:rPr>
        <w:t>דרי"ף</w:t>
      </w:r>
      <w:proofErr w:type="spellEnd"/>
      <w:r>
        <w:rPr>
          <w:rtl/>
        </w:rPr>
        <w:t xml:space="preserve"> פוסק כר' שמעון, ומשמע לפני זמנו ג"כ, ואסור בהנאה מן התורה מאך ביום הראשון תשביתו שלא כדרך הנאה (וחזקיה ורב אבהו שם </w:t>
      </w:r>
      <w:proofErr w:type="spellStart"/>
      <w:r>
        <w:rPr>
          <w:rtl/>
        </w:rPr>
        <w:t>כא</w:t>
      </w:r>
      <w:proofErr w:type="spellEnd"/>
      <w:r>
        <w:rPr>
          <w:rtl/>
        </w:rPr>
        <w:t xml:space="preserve">, ב י"ל למלקות פליגי, </w:t>
      </w:r>
      <w:proofErr w:type="spellStart"/>
      <w:r>
        <w:rPr>
          <w:rtl/>
        </w:rPr>
        <w:t>ודלא</w:t>
      </w:r>
      <w:proofErr w:type="spellEnd"/>
      <w:r>
        <w:rPr>
          <w:rtl/>
        </w:rPr>
        <w:t xml:space="preserve"> </w:t>
      </w:r>
      <w:proofErr w:type="spellStart"/>
      <w:r>
        <w:rPr>
          <w:rtl/>
        </w:rPr>
        <w:t>כהר"מ</w:t>
      </w:r>
      <w:proofErr w:type="spellEnd"/>
      <w:r>
        <w:rPr>
          <w:rtl/>
        </w:rPr>
        <w:t xml:space="preserve"> ז"ל חמץ ומצה א, ב), א"כ אי </w:t>
      </w:r>
      <w:proofErr w:type="spellStart"/>
      <w:r>
        <w:rPr>
          <w:rtl/>
        </w:rPr>
        <w:t>אשה</w:t>
      </w:r>
      <w:proofErr w:type="spellEnd"/>
      <w:r>
        <w:rPr>
          <w:rtl/>
        </w:rPr>
        <w:t xml:space="preserve"> אין מוזהרת אעשה </w:t>
      </w:r>
      <w:proofErr w:type="spellStart"/>
      <w:r>
        <w:rPr>
          <w:rtl/>
        </w:rPr>
        <w:t>אמאי</w:t>
      </w:r>
      <w:proofErr w:type="spellEnd"/>
      <w:r>
        <w:rPr>
          <w:rtl/>
        </w:rPr>
        <w:t xml:space="preserve"> אין </w:t>
      </w:r>
      <w:proofErr w:type="spellStart"/>
      <w:r>
        <w:rPr>
          <w:rtl/>
        </w:rPr>
        <w:t>חוששין</w:t>
      </w:r>
      <w:proofErr w:type="spellEnd"/>
      <w:r>
        <w:rPr>
          <w:rtl/>
        </w:rPr>
        <w:t xml:space="preserve"> </w:t>
      </w:r>
      <w:proofErr w:type="spellStart"/>
      <w:r>
        <w:rPr>
          <w:rtl/>
        </w:rPr>
        <w:t>דלדידה</w:t>
      </w:r>
      <w:proofErr w:type="spellEnd"/>
      <w:r>
        <w:rPr>
          <w:rtl/>
        </w:rPr>
        <w:t xml:space="preserve"> </w:t>
      </w:r>
      <w:proofErr w:type="spellStart"/>
      <w:r>
        <w:rPr>
          <w:rtl/>
        </w:rPr>
        <w:t>שריא</w:t>
      </w:r>
      <w:proofErr w:type="spellEnd"/>
      <w:r>
        <w:rPr>
          <w:rtl/>
        </w:rPr>
        <w:t xml:space="preserve">, עיין משנה למלך הלכות אישות פרק ה' הלכה א', </w:t>
      </w:r>
      <w:proofErr w:type="spellStart"/>
      <w:r>
        <w:rPr>
          <w:rtl/>
        </w:rPr>
        <w:t>יע"ש</w:t>
      </w:r>
      <w:proofErr w:type="spellEnd"/>
      <w:r>
        <w:rPr>
          <w:rtl/>
        </w:rPr>
        <w:t>. (על דרך פלפול):</w:t>
      </w:r>
    </w:p>
    <w:sectPr w:rsidR="00930208" w:rsidRPr="00930208" w:rsidSect="00BD5D04">
      <w:footerReference w:type="default" r:id="rId8"/>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ACAB3" w14:textId="77777777" w:rsidR="00E95D30" w:rsidRDefault="00E95D30">
      <w:r>
        <w:separator/>
      </w:r>
    </w:p>
  </w:endnote>
  <w:endnote w:type="continuationSeparator" w:id="0">
    <w:p w14:paraId="7C884B5B" w14:textId="77777777" w:rsidR="00E95D30" w:rsidRDefault="00E95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82483110"/>
      <w:docPartObj>
        <w:docPartGallery w:val="Page Numbers (Bottom of Page)"/>
        <w:docPartUnique/>
      </w:docPartObj>
    </w:sdtPr>
    <w:sdtEndPr>
      <w:rPr>
        <w:noProof/>
      </w:rPr>
    </w:sdtEndPr>
    <w:sdtContent>
      <w:p w14:paraId="2BAC7C63" w14:textId="33776317" w:rsidR="00285796" w:rsidRDefault="00285796" w:rsidP="00285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D5F1E" w14:textId="77777777" w:rsidR="00E95D30" w:rsidRDefault="00E95D30">
      <w:r>
        <w:separator/>
      </w:r>
    </w:p>
  </w:footnote>
  <w:footnote w:type="continuationSeparator" w:id="0">
    <w:p w14:paraId="051E3703" w14:textId="77777777" w:rsidR="00E95D30" w:rsidRDefault="00E95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4DB"/>
    <w:rsid w:val="000013E5"/>
    <w:rsid w:val="000017D1"/>
    <w:rsid w:val="00001990"/>
    <w:rsid w:val="00001C0C"/>
    <w:rsid w:val="00001DA2"/>
    <w:rsid w:val="00001F96"/>
    <w:rsid w:val="000022A0"/>
    <w:rsid w:val="00002562"/>
    <w:rsid w:val="00002EE9"/>
    <w:rsid w:val="00003322"/>
    <w:rsid w:val="000036E5"/>
    <w:rsid w:val="000039C2"/>
    <w:rsid w:val="000048E9"/>
    <w:rsid w:val="00004FBC"/>
    <w:rsid w:val="0000506E"/>
    <w:rsid w:val="00005E43"/>
    <w:rsid w:val="00006B56"/>
    <w:rsid w:val="00006B95"/>
    <w:rsid w:val="000073C5"/>
    <w:rsid w:val="00010FFC"/>
    <w:rsid w:val="00011379"/>
    <w:rsid w:val="00011A1C"/>
    <w:rsid w:val="00013276"/>
    <w:rsid w:val="00013B39"/>
    <w:rsid w:val="000143FF"/>
    <w:rsid w:val="00014A6F"/>
    <w:rsid w:val="00014E55"/>
    <w:rsid w:val="00015759"/>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6F7"/>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6E"/>
    <w:rsid w:val="000508CE"/>
    <w:rsid w:val="00050F5C"/>
    <w:rsid w:val="0005137D"/>
    <w:rsid w:val="000516CB"/>
    <w:rsid w:val="00051F5E"/>
    <w:rsid w:val="00054674"/>
    <w:rsid w:val="00054761"/>
    <w:rsid w:val="00054928"/>
    <w:rsid w:val="0005505C"/>
    <w:rsid w:val="0005506C"/>
    <w:rsid w:val="00055161"/>
    <w:rsid w:val="00055A61"/>
    <w:rsid w:val="00055A86"/>
    <w:rsid w:val="000569F3"/>
    <w:rsid w:val="0005787B"/>
    <w:rsid w:val="00057CD8"/>
    <w:rsid w:val="00060428"/>
    <w:rsid w:val="00060AD3"/>
    <w:rsid w:val="00061031"/>
    <w:rsid w:val="000617C2"/>
    <w:rsid w:val="00061C36"/>
    <w:rsid w:val="000627CB"/>
    <w:rsid w:val="00062E5E"/>
    <w:rsid w:val="00063017"/>
    <w:rsid w:val="00063E3C"/>
    <w:rsid w:val="000649BA"/>
    <w:rsid w:val="00064D8D"/>
    <w:rsid w:val="00064DB6"/>
    <w:rsid w:val="00064DCC"/>
    <w:rsid w:val="000655DB"/>
    <w:rsid w:val="000659E8"/>
    <w:rsid w:val="00065E54"/>
    <w:rsid w:val="00066208"/>
    <w:rsid w:val="0006658B"/>
    <w:rsid w:val="00066691"/>
    <w:rsid w:val="0006688E"/>
    <w:rsid w:val="00067068"/>
    <w:rsid w:val="00067634"/>
    <w:rsid w:val="00067933"/>
    <w:rsid w:val="0007081C"/>
    <w:rsid w:val="00070B34"/>
    <w:rsid w:val="000711CA"/>
    <w:rsid w:val="000715BB"/>
    <w:rsid w:val="000717A7"/>
    <w:rsid w:val="0007193B"/>
    <w:rsid w:val="00071ADA"/>
    <w:rsid w:val="000721CC"/>
    <w:rsid w:val="0007270A"/>
    <w:rsid w:val="000727AB"/>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6E5D"/>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4B2"/>
    <w:rsid w:val="000858D0"/>
    <w:rsid w:val="000859A0"/>
    <w:rsid w:val="00085CD0"/>
    <w:rsid w:val="0008606E"/>
    <w:rsid w:val="00086A6C"/>
    <w:rsid w:val="00086EE9"/>
    <w:rsid w:val="00086FFA"/>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545"/>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2F7D"/>
    <w:rsid w:val="000A3083"/>
    <w:rsid w:val="000A30ED"/>
    <w:rsid w:val="000A36F0"/>
    <w:rsid w:val="000A3796"/>
    <w:rsid w:val="000A45F8"/>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A78"/>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F32"/>
    <w:rsid w:val="000C5FDC"/>
    <w:rsid w:val="000C617E"/>
    <w:rsid w:val="000C6E03"/>
    <w:rsid w:val="000C7032"/>
    <w:rsid w:val="000C7586"/>
    <w:rsid w:val="000C778C"/>
    <w:rsid w:val="000C799C"/>
    <w:rsid w:val="000D0692"/>
    <w:rsid w:val="000D07D5"/>
    <w:rsid w:val="000D09CA"/>
    <w:rsid w:val="000D1366"/>
    <w:rsid w:val="000D13E5"/>
    <w:rsid w:val="000D1415"/>
    <w:rsid w:val="000D19C3"/>
    <w:rsid w:val="000D1E4E"/>
    <w:rsid w:val="000D2764"/>
    <w:rsid w:val="000D2987"/>
    <w:rsid w:val="000D2991"/>
    <w:rsid w:val="000D2B79"/>
    <w:rsid w:val="000D2C08"/>
    <w:rsid w:val="000D3035"/>
    <w:rsid w:val="000D3053"/>
    <w:rsid w:val="000D319B"/>
    <w:rsid w:val="000D331E"/>
    <w:rsid w:val="000D366C"/>
    <w:rsid w:val="000D370E"/>
    <w:rsid w:val="000D3E19"/>
    <w:rsid w:val="000D6C6F"/>
    <w:rsid w:val="000D7384"/>
    <w:rsid w:val="000D785B"/>
    <w:rsid w:val="000D79C0"/>
    <w:rsid w:val="000D7AA7"/>
    <w:rsid w:val="000E00BC"/>
    <w:rsid w:val="000E04F5"/>
    <w:rsid w:val="000E06C1"/>
    <w:rsid w:val="000E0829"/>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9BF"/>
    <w:rsid w:val="000E5BC3"/>
    <w:rsid w:val="000E6801"/>
    <w:rsid w:val="000E699C"/>
    <w:rsid w:val="000E779E"/>
    <w:rsid w:val="000E7A92"/>
    <w:rsid w:val="000E7C1D"/>
    <w:rsid w:val="000E7C56"/>
    <w:rsid w:val="000E7F51"/>
    <w:rsid w:val="000E7FA5"/>
    <w:rsid w:val="000F04C6"/>
    <w:rsid w:val="000F099B"/>
    <w:rsid w:val="000F0A68"/>
    <w:rsid w:val="000F11B9"/>
    <w:rsid w:val="000F1B32"/>
    <w:rsid w:val="000F1E70"/>
    <w:rsid w:val="000F2423"/>
    <w:rsid w:val="000F2698"/>
    <w:rsid w:val="000F30D1"/>
    <w:rsid w:val="000F3942"/>
    <w:rsid w:val="000F3959"/>
    <w:rsid w:val="000F3D34"/>
    <w:rsid w:val="000F4109"/>
    <w:rsid w:val="000F4652"/>
    <w:rsid w:val="000F47E9"/>
    <w:rsid w:val="000F49CA"/>
    <w:rsid w:val="000F4B07"/>
    <w:rsid w:val="000F506B"/>
    <w:rsid w:val="000F5295"/>
    <w:rsid w:val="000F5F42"/>
    <w:rsid w:val="000F61AD"/>
    <w:rsid w:val="000F6360"/>
    <w:rsid w:val="000F7DFE"/>
    <w:rsid w:val="00100362"/>
    <w:rsid w:val="00100878"/>
    <w:rsid w:val="00100D82"/>
    <w:rsid w:val="001023F2"/>
    <w:rsid w:val="00102570"/>
    <w:rsid w:val="0010261F"/>
    <w:rsid w:val="001026B1"/>
    <w:rsid w:val="00102B88"/>
    <w:rsid w:val="00102BA6"/>
    <w:rsid w:val="00102DFA"/>
    <w:rsid w:val="00102EF4"/>
    <w:rsid w:val="00103515"/>
    <w:rsid w:val="00103EBB"/>
    <w:rsid w:val="001040CF"/>
    <w:rsid w:val="0010411E"/>
    <w:rsid w:val="001043CE"/>
    <w:rsid w:val="001046B0"/>
    <w:rsid w:val="00104FE2"/>
    <w:rsid w:val="0010531C"/>
    <w:rsid w:val="001054E7"/>
    <w:rsid w:val="0010576A"/>
    <w:rsid w:val="00105B92"/>
    <w:rsid w:val="00105F62"/>
    <w:rsid w:val="00106104"/>
    <w:rsid w:val="001067DC"/>
    <w:rsid w:val="0010696F"/>
    <w:rsid w:val="00106BC9"/>
    <w:rsid w:val="00106EB1"/>
    <w:rsid w:val="00107C3D"/>
    <w:rsid w:val="00110409"/>
    <w:rsid w:val="00110913"/>
    <w:rsid w:val="00110AA6"/>
    <w:rsid w:val="0011150C"/>
    <w:rsid w:val="00112288"/>
    <w:rsid w:val="00112A83"/>
    <w:rsid w:val="00112FD4"/>
    <w:rsid w:val="00113589"/>
    <w:rsid w:val="0011365F"/>
    <w:rsid w:val="00113770"/>
    <w:rsid w:val="001139B3"/>
    <w:rsid w:val="00113B4A"/>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34C"/>
    <w:rsid w:val="001345E5"/>
    <w:rsid w:val="00134B0C"/>
    <w:rsid w:val="00134C2D"/>
    <w:rsid w:val="00134F43"/>
    <w:rsid w:val="00135C0D"/>
    <w:rsid w:val="00135E53"/>
    <w:rsid w:val="00136B44"/>
    <w:rsid w:val="00136B72"/>
    <w:rsid w:val="00136C49"/>
    <w:rsid w:val="001375BF"/>
    <w:rsid w:val="001375C6"/>
    <w:rsid w:val="00137A0E"/>
    <w:rsid w:val="00140121"/>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800"/>
    <w:rsid w:val="0015006A"/>
    <w:rsid w:val="0015065B"/>
    <w:rsid w:val="001509CF"/>
    <w:rsid w:val="00151EBB"/>
    <w:rsid w:val="00152E21"/>
    <w:rsid w:val="00152E3A"/>
    <w:rsid w:val="0015319D"/>
    <w:rsid w:val="00153773"/>
    <w:rsid w:val="00153ABF"/>
    <w:rsid w:val="00153D52"/>
    <w:rsid w:val="00154376"/>
    <w:rsid w:val="00154464"/>
    <w:rsid w:val="0015476B"/>
    <w:rsid w:val="00154CF7"/>
    <w:rsid w:val="0015572F"/>
    <w:rsid w:val="0015582F"/>
    <w:rsid w:val="00155BF9"/>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1B28"/>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CD1"/>
    <w:rsid w:val="00190F2D"/>
    <w:rsid w:val="001918CD"/>
    <w:rsid w:val="00191D4D"/>
    <w:rsid w:val="00191F87"/>
    <w:rsid w:val="001923C4"/>
    <w:rsid w:val="00192F7E"/>
    <w:rsid w:val="001931D2"/>
    <w:rsid w:val="00193479"/>
    <w:rsid w:val="00193932"/>
    <w:rsid w:val="00193C94"/>
    <w:rsid w:val="00194582"/>
    <w:rsid w:val="0019474E"/>
    <w:rsid w:val="00194DE9"/>
    <w:rsid w:val="0019525D"/>
    <w:rsid w:val="00195541"/>
    <w:rsid w:val="001955A5"/>
    <w:rsid w:val="00195E7B"/>
    <w:rsid w:val="001962DD"/>
    <w:rsid w:val="00196864"/>
    <w:rsid w:val="00196D41"/>
    <w:rsid w:val="00196EFF"/>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140"/>
    <w:rsid w:val="001B141A"/>
    <w:rsid w:val="001B148B"/>
    <w:rsid w:val="001B1662"/>
    <w:rsid w:val="001B16AE"/>
    <w:rsid w:val="001B1E5B"/>
    <w:rsid w:val="001B1FCB"/>
    <w:rsid w:val="001B244A"/>
    <w:rsid w:val="001B293D"/>
    <w:rsid w:val="001B330E"/>
    <w:rsid w:val="001B421F"/>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2DE"/>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0EBE"/>
    <w:rsid w:val="001D1469"/>
    <w:rsid w:val="001D1604"/>
    <w:rsid w:val="001D1649"/>
    <w:rsid w:val="001D18C6"/>
    <w:rsid w:val="001D1EA9"/>
    <w:rsid w:val="001D2169"/>
    <w:rsid w:val="001D23FB"/>
    <w:rsid w:val="001D272B"/>
    <w:rsid w:val="001D278D"/>
    <w:rsid w:val="001D3353"/>
    <w:rsid w:val="001D3AE2"/>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1C9"/>
    <w:rsid w:val="001E0305"/>
    <w:rsid w:val="001E0412"/>
    <w:rsid w:val="001E059D"/>
    <w:rsid w:val="001E0A50"/>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384"/>
    <w:rsid w:val="001F7572"/>
    <w:rsid w:val="001F76DA"/>
    <w:rsid w:val="00200075"/>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B5E"/>
    <w:rsid w:val="00204CF7"/>
    <w:rsid w:val="00206465"/>
    <w:rsid w:val="002069C6"/>
    <w:rsid w:val="00206D04"/>
    <w:rsid w:val="00206F84"/>
    <w:rsid w:val="00207227"/>
    <w:rsid w:val="002078FD"/>
    <w:rsid w:val="002108DC"/>
    <w:rsid w:val="00210FF9"/>
    <w:rsid w:val="002118AC"/>
    <w:rsid w:val="002118FF"/>
    <w:rsid w:val="00211C7F"/>
    <w:rsid w:val="00211CA5"/>
    <w:rsid w:val="00211D9F"/>
    <w:rsid w:val="00212291"/>
    <w:rsid w:val="00212C7D"/>
    <w:rsid w:val="002132BE"/>
    <w:rsid w:val="0021376B"/>
    <w:rsid w:val="00213B8C"/>
    <w:rsid w:val="00213F75"/>
    <w:rsid w:val="002143D7"/>
    <w:rsid w:val="002143EA"/>
    <w:rsid w:val="00214769"/>
    <w:rsid w:val="002147F8"/>
    <w:rsid w:val="00214BA5"/>
    <w:rsid w:val="00214D80"/>
    <w:rsid w:val="00215369"/>
    <w:rsid w:val="00215AF9"/>
    <w:rsid w:val="00216789"/>
    <w:rsid w:val="00216B1B"/>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174"/>
    <w:rsid w:val="002269FC"/>
    <w:rsid w:val="00226C55"/>
    <w:rsid w:val="00226F2A"/>
    <w:rsid w:val="00226F3F"/>
    <w:rsid w:val="002275C8"/>
    <w:rsid w:val="00227B81"/>
    <w:rsid w:val="00227CE3"/>
    <w:rsid w:val="00230A66"/>
    <w:rsid w:val="00230D17"/>
    <w:rsid w:val="002311DC"/>
    <w:rsid w:val="0023148C"/>
    <w:rsid w:val="00231795"/>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6F14"/>
    <w:rsid w:val="00237EDD"/>
    <w:rsid w:val="002404E8"/>
    <w:rsid w:val="00240A82"/>
    <w:rsid w:val="00240D18"/>
    <w:rsid w:val="00240EF0"/>
    <w:rsid w:val="002410E3"/>
    <w:rsid w:val="00241436"/>
    <w:rsid w:val="00241BE8"/>
    <w:rsid w:val="00241E20"/>
    <w:rsid w:val="00241E7B"/>
    <w:rsid w:val="00241F06"/>
    <w:rsid w:val="00241F4A"/>
    <w:rsid w:val="002421CD"/>
    <w:rsid w:val="0024260D"/>
    <w:rsid w:val="00242ACE"/>
    <w:rsid w:val="0024302D"/>
    <w:rsid w:val="0024313B"/>
    <w:rsid w:val="00243449"/>
    <w:rsid w:val="0024344C"/>
    <w:rsid w:val="00243BED"/>
    <w:rsid w:val="00243E10"/>
    <w:rsid w:val="00243F5E"/>
    <w:rsid w:val="00243FFD"/>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85C"/>
    <w:rsid w:val="0024794C"/>
    <w:rsid w:val="00247E27"/>
    <w:rsid w:val="00250D18"/>
    <w:rsid w:val="00250D7F"/>
    <w:rsid w:val="0025182A"/>
    <w:rsid w:val="00251C25"/>
    <w:rsid w:val="00251E67"/>
    <w:rsid w:val="0025221B"/>
    <w:rsid w:val="00252224"/>
    <w:rsid w:val="0025339B"/>
    <w:rsid w:val="0025364E"/>
    <w:rsid w:val="0025392F"/>
    <w:rsid w:val="00253E50"/>
    <w:rsid w:val="00254791"/>
    <w:rsid w:val="0025486D"/>
    <w:rsid w:val="00254B0F"/>
    <w:rsid w:val="00254C1B"/>
    <w:rsid w:val="00254D17"/>
    <w:rsid w:val="00255392"/>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165F"/>
    <w:rsid w:val="0026255A"/>
    <w:rsid w:val="002626E7"/>
    <w:rsid w:val="00262703"/>
    <w:rsid w:val="00262CC2"/>
    <w:rsid w:val="00263252"/>
    <w:rsid w:val="00263396"/>
    <w:rsid w:val="00263A8F"/>
    <w:rsid w:val="00263B41"/>
    <w:rsid w:val="00263C51"/>
    <w:rsid w:val="00263D54"/>
    <w:rsid w:val="002654CC"/>
    <w:rsid w:val="00265864"/>
    <w:rsid w:val="00265C2B"/>
    <w:rsid w:val="00266693"/>
    <w:rsid w:val="00266A74"/>
    <w:rsid w:val="00267305"/>
    <w:rsid w:val="002708EB"/>
    <w:rsid w:val="00270D06"/>
    <w:rsid w:val="00271BE8"/>
    <w:rsid w:val="0027213E"/>
    <w:rsid w:val="002726E2"/>
    <w:rsid w:val="00272B0E"/>
    <w:rsid w:val="00272B8A"/>
    <w:rsid w:val="00272BAB"/>
    <w:rsid w:val="00272C0F"/>
    <w:rsid w:val="00272CB3"/>
    <w:rsid w:val="00273483"/>
    <w:rsid w:val="0027368E"/>
    <w:rsid w:val="00273A13"/>
    <w:rsid w:val="00273EFC"/>
    <w:rsid w:val="00274516"/>
    <w:rsid w:val="00274838"/>
    <w:rsid w:val="00274BAB"/>
    <w:rsid w:val="002751A8"/>
    <w:rsid w:val="002751FA"/>
    <w:rsid w:val="00275752"/>
    <w:rsid w:val="00276246"/>
    <w:rsid w:val="002762BD"/>
    <w:rsid w:val="002762DB"/>
    <w:rsid w:val="00276643"/>
    <w:rsid w:val="00276822"/>
    <w:rsid w:val="00276997"/>
    <w:rsid w:val="00276BB3"/>
    <w:rsid w:val="00276C03"/>
    <w:rsid w:val="002770E2"/>
    <w:rsid w:val="0027746B"/>
    <w:rsid w:val="0027775B"/>
    <w:rsid w:val="00277887"/>
    <w:rsid w:val="002801B6"/>
    <w:rsid w:val="00280456"/>
    <w:rsid w:val="00280667"/>
    <w:rsid w:val="0028079D"/>
    <w:rsid w:val="00281940"/>
    <w:rsid w:val="00281F75"/>
    <w:rsid w:val="00282659"/>
    <w:rsid w:val="00282AE5"/>
    <w:rsid w:val="00282C79"/>
    <w:rsid w:val="00282F9D"/>
    <w:rsid w:val="002833CD"/>
    <w:rsid w:val="00283DA9"/>
    <w:rsid w:val="00283E33"/>
    <w:rsid w:val="00283FB4"/>
    <w:rsid w:val="0028461E"/>
    <w:rsid w:val="00284B20"/>
    <w:rsid w:val="00284B27"/>
    <w:rsid w:val="00285374"/>
    <w:rsid w:val="00285796"/>
    <w:rsid w:val="002858E4"/>
    <w:rsid w:val="002865D6"/>
    <w:rsid w:val="00286797"/>
    <w:rsid w:val="002867D7"/>
    <w:rsid w:val="002869B5"/>
    <w:rsid w:val="00286C0D"/>
    <w:rsid w:val="00286CD6"/>
    <w:rsid w:val="00287030"/>
    <w:rsid w:val="00287287"/>
    <w:rsid w:val="002878A4"/>
    <w:rsid w:val="00287F4A"/>
    <w:rsid w:val="0029022C"/>
    <w:rsid w:val="002906BA"/>
    <w:rsid w:val="0029080D"/>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4B9"/>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6BE2"/>
    <w:rsid w:val="002A706F"/>
    <w:rsid w:val="002A746C"/>
    <w:rsid w:val="002A77C9"/>
    <w:rsid w:val="002A7A02"/>
    <w:rsid w:val="002B04B5"/>
    <w:rsid w:val="002B0F2F"/>
    <w:rsid w:val="002B0F7E"/>
    <w:rsid w:val="002B1244"/>
    <w:rsid w:val="002B1488"/>
    <w:rsid w:val="002B1724"/>
    <w:rsid w:val="002B1EB2"/>
    <w:rsid w:val="002B22CE"/>
    <w:rsid w:val="002B2508"/>
    <w:rsid w:val="002B2665"/>
    <w:rsid w:val="002B2951"/>
    <w:rsid w:val="002B37EC"/>
    <w:rsid w:val="002B3816"/>
    <w:rsid w:val="002B394D"/>
    <w:rsid w:val="002B42A5"/>
    <w:rsid w:val="002B43F9"/>
    <w:rsid w:val="002B4681"/>
    <w:rsid w:val="002B47EA"/>
    <w:rsid w:val="002B48BE"/>
    <w:rsid w:val="002B4A58"/>
    <w:rsid w:val="002B4AF1"/>
    <w:rsid w:val="002B51CA"/>
    <w:rsid w:val="002B57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B6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1AD6"/>
    <w:rsid w:val="002D240D"/>
    <w:rsid w:val="002D2AD0"/>
    <w:rsid w:val="002D2F6B"/>
    <w:rsid w:val="002D3230"/>
    <w:rsid w:val="002D3289"/>
    <w:rsid w:val="002D33D1"/>
    <w:rsid w:val="002D3D37"/>
    <w:rsid w:val="002D3D74"/>
    <w:rsid w:val="002D3D9F"/>
    <w:rsid w:val="002D3EBC"/>
    <w:rsid w:val="002D4037"/>
    <w:rsid w:val="002D41E7"/>
    <w:rsid w:val="002D43CA"/>
    <w:rsid w:val="002D4AB9"/>
    <w:rsid w:val="002D4BD9"/>
    <w:rsid w:val="002D4EBD"/>
    <w:rsid w:val="002D5034"/>
    <w:rsid w:val="002D581A"/>
    <w:rsid w:val="002D5AC7"/>
    <w:rsid w:val="002D62F1"/>
    <w:rsid w:val="002D631D"/>
    <w:rsid w:val="002D65ED"/>
    <w:rsid w:val="002D667F"/>
    <w:rsid w:val="002D6902"/>
    <w:rsid w:val="002D7146"/>
    <w:rsid w:val="002D73BA"/>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5A23"/>
    <w:rsid w:val="002E6964"/>
    <w:rsid w:val="002E6AC5"/>
    <w:rsid w:val="002E6CBE"/>
    <w:rsid w:val="002E6D76"/>
    <w:rsid w:val="002E7352"/>
    <w:rsid w:val="002E7369"/>
    <w:rsid w:val="002E7417"/>
    <w:rsid w:val="002E7451"/>
    <w:rsid w:val="002E77A7"/>
    <w:rsid w:val="002E7EDD"/>
    <w:rsid w:val="002E7EFF"/>
    <w:rsid w:val="002F06C4"/>
    <w:rsid w:val="002F130E"/>
    <w:rsid w:val="002F1316"/>
    <w:rsid w:val="002F1B7C"/>
    <w:rsid w:val="002F1C41"/>
    <w:rsid w:val="002F1CE0"/>
    <w:rsid w:val="002F2F41"/>
    <w:rsid w:val="002F3331"/>
    <w:rsid w:val="002F3E48"/>
    <w:rsid w:val="002F4817"/>
    <w:rsid w:val="002F498A"/>
    <w:rsid w:val="002F4AD1"/>
    <w:rsid w:val="002F4C97"/>
    <w:rsid w:val="002F4FF0"/>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5D35"/>
    <w:rsid w:val="0030677E"/>
    <w:rsid w:val="00306B07"/>
    <w:rsid w:val="003074ED"/>
    <w:rsid w:val="00307673"/>
    <w:rsid w:val="00307D29"/>
    <w:rsid w:val="00310792"/>
    <w:rsid w:val="00310B2D"/>
    <w:rsid w:val="003111DE"/>
    <w:rsid w:val="00311DCC"/>
    <w:rsid w:val="0031202C"/>
    <w:rsid w:val="003123DC"/>
    <w:rsid w:val="00312468"/>
    <w:rsid w:val="00312A04"/>
    <w:rsid w:val="00312B85"/>
    <w:rsid w:val="00312C2A"/>
    <w:rsid w:val="0031311D"/>
    <w:rsid w:val="00313183"/>
    <w:rsid w:val="00313F7C"/>
    <w:rsid w:val="0031414A"/>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7A8"/>
    <w:rsid w:val="003239DF"/>
    <w:rsid w:val="00323A18"/>
    <w:rsid w:val="00323CB9"/>
    <w:rsid w:val="00323EA7"/>
    <w:rsid w:val="00323F6D"/>
    <w:rsid w:val="00323FE1"/>
    <w:rsid w:val="00326910"/>
    <w:rsid w:val="003269BC"/>
    <w:rsid w:val="00326B1B"/>
    <w:rsid w:val="003271B3"/>
    <w:rsid w:val="003276EB"/>
    <w:rsid w:val="00327A09"/>
    <w:rsid w:val="00327BED"/>
    <w:rsid w:val="003306CE"/>
    <w:rsid w:val="003306D7"/>
    <w:rsid w:val="00330906"/>
    <w:rsid w:val="00330A7B"/>
    <w:rsid w:val="00330BF5"/>
    <w:rsid w:val="003310B0"/>
    <w:rsid w:val="00331D49"/>
    <w:rsid w:val="00331E72"/>
    <w:rsid w:val="003329BA"/>
    <w:rsid w:val="00332ACB"/>
    <w:rsid w:val="00332D7F"/>
    <w:rsid w:val="00333396"/>
    <w:rsid w:val="003333CA"/>
    <w:rsid w:val="003333EA"/>
    <w:rsid w:val="0033343D"/>
    <w:rsid w:val="00333954"/>
    <w:rsid w:val="003339B2"/>
    <w:rsid w:val="003342AE"/>
    <w:rsid w:val="003342B7"/>
    <w:rsid w:val="00334760"/>
    <w:rsid w:val="00334786"/>
    <w:rsid w:val="003348F6"/>
    <w:rsid w:val="003349F6"/>
    <w:rsid w:val="00334ED6"/>
    <w:rsid w:val="00334F4B"/>
    <w:rsid w:val="00335A69"/>
    <w:rsid w:val="00335F59"/>
    <w:rsid w:val="003362E7"/>
    <w:rsid w:val="003362F9"/>
    <w:rsid w:val="00336A26"/>
    <w:rsid w:val="00336D13"/>
    <w:rsid w:val="00340333"/>
    <w:rsid w:val="00340382"/>
    <w:rsid w:val="00340501"/>
    <w:rsid w:val="0034078B"/>
    <w:rsid w:val="00340B5C"/>
    <w:rsid w:val="0034142A"/>
    <w:rsid w:val="003418B1"/>
    <w:rsid w:val="00341AA8"/>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5EB"/>
    <w:rsid w:val="00347647"/>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A4F"/>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CA6"/>
    <w:rsid w:val="00373DD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462"/>
    <w:rsid w:val="003909DF"/>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2EB2"/>
    <w:rsid w:val="003A3049"/>
    <w:rsid w:val="003A306C"/>
    <w:rsid w:val="003A30F0"/>
    <w:rsid w:val="003A36D9"/>
    <w:rsid w:val="003A3CA9"/>
    <w:rsid w:val="003A49E1"/>
    <w:rsid w:val="003A50DC"/>
    <w:rsid w:val="003A51BF"/>
    <w:rsid w:val="003A5361"/>
    <w:rsid w:val="003A5479"/>
    <w:rsid w:val="003A56B1"/>
    <w:rsid w:val="003A60F7"/>
    <w:rsid w:val="003A65E5"/>
    <w:rsid w:val="003A6CF2"/>
    <w:rsid w:val="003A7049"/>
    <w:rsid w:val="003A767C"/>
    <w:rsid w:val="003A77C4"/>
    <w:rsid w:val="003A78C0"/>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882"/>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15B"/>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86A"/>
    <w:rsid w:val="003D2BF8"/>
    <w:rsid w:val="003D3513"/>
    <w:rsid w:val="003D39A7"/>
    <w:rsid w:val="003D3AA7"/>
    <w:rsid w:val="003D3BC0"/>
    <w:rsid w:val="003D471C"/>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EE6"/>
    <w:rsid w:val="003E15D8"/>
    <w:rsid w:val="003E1AC9"/>
    <w:rsid w:val="003E1B17"/>
    <w:rsid w:val="003E1BE1"/>
    <w:rsid w:val="003E2489"/>
    <w:rsid w:val="003E2648"/>
    <w:rsid w:val="003E26F2"/>
    <w:rsid w:val="003E2A0F"/>
    <w:rsid w:val="003E309E"/>
    <w:rsid w:val="003E3A41"/>
    <w:rsid w:val="003E3B64"/>
    <w:rsid w:val="003E40DA"/>
    <w:rsid w:val="003E483A"/>
    <w:rsid w:val="003E4CEB"/>
    <w:rsid w:val="003E4DAB"/>
    <w:rsid w:val="003E5353"/>
    <w:rsid w:val="003E5434"/>
    <w:rsid w:val="003E557B"/>
    <w:rsid w:val="003E562A"/>
    <w:rsid w:val="003E568B"/>
    <w:rsid w:val="003E58F5"/>
    <w:rsid w:val="003E6950"/>
    <w:rsid w:val="003E6B8A"/>
    <w:rsid w:val="003E7BC4"/>
    <w:rsid w:val="003E7F5E"/>
    <w:rsid w:val="003F000E"/>
    <w:rsid w:val="003F028A"/>
    <w:rsid w:val="003F09B9"/>
    <w:rsid w:val="003F0C49"/>
    <w:rsid w:val="003F1394"/>
    <w:rsid w:val="003F18B8"/>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75F"/>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4E5C"/>
    <w:rsid w:val="0042566B"/>
    <w:rsid w:val="004256FD"/>
    <w:rsid w:val="00425882"/>
    <w:rsid w:val="00426094"/>
    <w:rsid w:val="00426199"/>
    <w:rsid w:val="00426C05"/>
    <w:rsid w:val="00427410"/>
    <w:rsid w:val="004277A0"/>
    <w:rsid w:val="004302C4"/>
    <w:rsid w:val="0043188D"/>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17C2"/>
    <w:rsid w:val="004521B7"/>
    <w:rsid w:val="00452B50"/>
    <w:rsid w:val="00453100"/>
    <w:rsid w:val="0045322A"/>
    <w:rsid w:val="00453927"/>
    <w:rsid w:val="004548FF"/>
    <w:rsid w:val="00454E53"/>
    <w:rsid w:val="00454EE8"/>
    <w:rsid w:val="00454FD1"/>
    <w:rsid w:val="0045523E"/>
    <w:rsid w:val="004554D3"/>
    <w:rsid w:val="004561B7"/>
    <w:rsid w:val="0045624D"/>
    <w:rsid w:val="00456A2B"/>
    <w:rsid w:val="00456DB8"/>
    <w:rsid w:val="00457734"/>
    <w:rsid w:val="004578B9"/>
    <w:rsid w:val="004578CE"/>
    <w:rsid w:val="00457A61"/>
    <w:rsid w:val="00457B96"/>
    <w:rsid w:val="00460357"/>
    <w:rsid w:val="00460365"/>
    <w:rsid w:val="00460629"/>
    <w:rsid w:val="004608A4"/>
    <w:rsid w:val="00460FA4"/>
    <w:rsid w:val="004611DB"/>
    <w:rsid w:val="004616AC"/>
    <w:rsid w:val="00461EE7"/>
    <w:rsid w:val="00461F63"/>
    <w:rsid w:val="0046211D"/>
    <w:rsid w:val="0046214A"/>
    <w:rsid w:val="00462381"/>
    <w:rsid w:val="004623CD"/>
    <w:rsid w:val="00462A6A"/>
    <w:rsid w:val="00463855"/>
    <w:rsid w:val="00465240"/>
    <w:rsid w:val="00466021"/>
    <w:rsid w:val="004663FB"/>
    <w:rsid w:val="004666D4"/>
    <w:rsid w:val="00467281"/>
    <w:rsid w:val="00470502"/>
    <w:rsid w:val="00470ADD"/>
    <w:rsid w:val="00470B92"/>
    <w:rsid w:val="00470E19"/>
    <w:rsid w:val="004713E7"/>
    <w:rsid w:val="00471816"/>
    <w:rsid w:val="00471ADD"/>
    <w:rsid w:val="004724E5"/>
    <w:rsid w:val="00472540"/>
    <w:rsid w:val="00472568"/>
    <w:rsid w:val="0047256F"/>
    <w:rsid w:val="00472910"/>
    <w:rsid w:val="00472D46"/>
    <w:rsid w:val="00472DC3"/>
    <w:rsid w:val="004730DF"/>
    <w:rsid w:val="00473332"/>
    <w:rsid w:val="004733D5"/>
    <w:rsid w:val="0047364B"/>
    <w:rsid w:val="00473AA3"/>
    <w:rsid w:val="00473BA9"/>
    <w:rsid w:val="00473D70"/>
    <w:rsid w:val="00473D7A"/>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5BF"/>
    <w:rsid w:val="00482930"/>
    <w:rsid w:val="00482C3C"/>
    <w:rsid w:val="00482D07"/>
    <w:rsid w:val="00482F28"/>
    <w:rsid w:val="00483302"/>
    <w:rsid w:val="004836B5"/>
    <w:rsid w:val="004839BF"/>
    <w:rsid w:val="004843CC"/>
    <w:rsid w:val="004843D3"/>
    <w:rsid w:val="00484BFE"/>
    <w:rsid w:val="004852F4"/>
    <w:rsid w:val="00485457"/>
    <w:rsid w:val="0048559F"/>
    <w:rsid w:val="004856C8"/>
    <w:rsid w:val="00485A2A"/>
    <w:rsid w:val="00485B45"/>
    <w:rsid w:val="00486AD7"/>
    <w:rsid w:val="00486F98"/>
    <w:rsid w:val="00487019"/>
    <w:rsid w:val="004871E7"/>
    <w:rsid w:val="00487431"/>
    <w:rsid w:val="00490161"/>
    <w:rsid w:val="004902A4"/>
    <w:rsid w:val="00490742"/>
    <w:rsid w:val="00490E0E"/>
    <w:rsid w:val="00491342"/>
    <w:rsid w:val="00491B48"/>
    <w:rsid w:val="00492E49"/>
    <w:rsid w:val="00493091"/>
    <w:rsid w:val="0049317F"/>
    <w:rsid w:val="004937A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3E"/>
    <w:rsid w:val="004A0DD7"/>
    <w:rsid w:val="004A10CA"/>
    <w:rsid w:val="004A1135"/>
    <w:rsid w:val="004A15FC"/>
    <w:rsid w:val="004A1712"/>
    <w:rsid w:val="004A1DCC"/>
    <w:rsid w:val="004A1E6F"/>
    <w:rsid w:val="004A1E81"/>
    <w:rsid w:val="004A22F6"/>
    <w:rsid w:val="004A2DA8"/>
    <w:rsid w:val="004A2DCB"/>
    <w:rsid w:val="004A2DE3"/>
    <w:rsid w:val="004A2EDA"/>
    <w:rsid w:val="004A31B7"/>
    <w:rsid w:val="004A35F7"/>
    <w:rsid w:val="004A3940"/>
    <w:rsid w:val="004A4010"/>
    <w:rsid w:val="004A4321"/>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0DCB"/>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4CA2"/>
    <w:rsid w:val="004D5360"/>
    <w:rsid w:val="004D5876"/>
    <w:rsid w:val="004D6056"/>
    <w:rsid w:val="004D6327"/>
    <w:rsid w:val="004D6E30"/>
    <w:rsid w:val="004D6E89"/>
    <w:rsid w:val="004D77FA"/>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845"/>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088"/>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04D"/>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1FCB"/>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93C"/>
    <w:rsid w:val="00516C37"/>
    <w:rsid w:val="0051793E"/>
    <w:rsid w:val="00517AAA"/>
    <w:rsid w:val="00520899"/>
    <w:rsid w:val="00520B71"/>
    <w:rsid w:val="00520F91"/>
    <w:rsid w:val="005210D5"/>
    <w:rsid w:val="00521243"/>
    <w:rsid w:val="005213C1"/>
    <w:rsid w:val="0052145B"/>
    <w:rsid w:val="00521B4E"/>
    <w:rsid w:val="00522315"/>
    <w:rsid w:val="005226BC"/>
    <w:rsid w:val="00522A13"/>
    <w:rsid w:val="00522CD1"/>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56E"/>
    <w:rsid w:val="005328B6"/>
    <w:rsid w:val="0053335C"/>
    <w:rsid w:val="00533615"/>
    <w:rsid w:val="0053362C"/>
    <w:rsid w:val="00533746"/>
    <w:rsid w:val="00533789"/>
    <w:rsid w:val="005337C6"/>
    <w:rsid w:val="0053412A"/>
    <w:rsid w:val="005346FC"/>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639"/>
    <w:rsid w:val="00537C1B"/>
    <w:rsid w:val="00540070"/>
    <w:rsid w:val="005400AC"/>
    <w:rsid w:val="0054035B"/>
    <w:rsid w:val="0054041F"/>
    <w:rsid w:val="00540BEC"/>
    <w:rsid w:val="005411FB"/>
    <w:rsid w:val="00541F70"/>
    <w:rsid w:val="00542437"/>
    <w:rsid w:val="005424DB"/>
    <w:rsid w:val="00542701"/>
    <w:rsid w:val="00542A18"/>
    <w:rsid w:val="00543140"/>
    <w:rsid w:val="005437A3"/>
    <w:rsid w:val="00543EC3"/>
    <w:rsid w:val="00543FA0"/>
    <w:rsid w:val="00544022"/>
    <w:rsid w:val="00544149"/>
    <w:rsid w:val="0054454D"/>
    <w:rsid w:val="00544CB1"/>
    <w:rsid w:val="005452AD"/>
    <w:rsid w:val="00545841"/>
    <w:rsid w:val="00545922"/>
    <w:rsid w:val="00545A45"/>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6CC4"/>
    <w:rsid w:val="00557696"/>
    <w:rsid w:val="00560B22"/>
    <w:rsid w:val="00560E89"/>
    <w:rsid w:val="00561629"/>
    <w:rsid w:val="00561B3B"/>
    <w:rsid w:val="00561BB6"/>
    <w:rsid w:val="00561D6E"/>
    <w:rsid w:val="00562291"/>
    <w:rsid w:val="0056242C"/>
    <w:rsid w:val="005628B7"/>
    <w:rsid w:val="005635E3"/>
    <w:rsid w:val="0056378D"/>
    <w:rsid w:val="00563B43"/>
    <w:rsid w:val="005644CE"/>
    <w:rsid w:val="00564DBA"/>
    <w:rsid w:val="00565020"/>
    <w:rsid w:val="0056574F"/>
    <w:rsid w:val="00565862"/>
    <w:rsid w:val="005666DD"/>
    <w:rsid w:val="00566CFD"/>
    <w:rsid w:val="00566D9D"/>
    <w:rsid w:val="005679D1"/>
    <w:rsid w:val="00567CE6"/>
    <w:rsid w:val="00567F41"/>
    <w:rsid w:val="00567FE2"/>
    <w:rsid w:val="00570065"/>
    <w:rsid w:val="005701A3"/>
    <w:rsid w:val="005703D7"/>
    <w:rsid w:val="005704C0"/>
    <w:rsid w:val="0057068F"/>
    <w:rsid w:val="005709CF"/>
    <w:rsid w:val="00570A03"/>
    <w:rsid w:val="00570ACE"/>
    <w:rsid w:val="00570EEA"/>
    <w:rsid w:val="00571280"/>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5FBB"/>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5A55"/>
    <w:rsid w:val="005863A5"/>
    <w:rsid w:val="005866FE"/>
    <w:rsid w:val="00586CAC"/>
    <w:rsid w:val="00586D5C"/>
    <w:rsid w:val="00586E22"/>
    <w:rsid w:val="00587070"/>
    <w:rsid w:val="0058716A"/>
    <w:rsid w:val="0058733F"/>
    <w:rsid w:val="00587EA0"/>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8A8"/>
    <w:rsid w:val="00595A5D"/>
    <w:rsid w:val="00595E7E"/>
    <w:rsid w:val="00596388"/>
    <w:rsid w:val="0059649E"/>
    <w:rsid w:val="00596AD5"/>
    <w:rsid w:val="00596B2A"/>
    <w:rsid w:val="005973F9"/>
    <w:rsid w:val="00597589"/>
    <w:rsid w:val="00597B70"/>
    <w:rsid w:val="00597D0A"/>
    <w:rsid w:val="005A0172"/>
    <w:rsid w:val="005A0408"/>
    <w:rsid w:val="005A0C20"/>
    <w:rsid w:val="005A121D"/>
    <w:rsid w:val="005A1A88"/>
    <w:rsid w:val="005A24F7"/>
    <w:rsid w:val="005A3476"/>
    <w:rsid w:val="005A3B4F"/>
    <w:rsid w:val="005A4128"/>
    <w:rsid w:val="005A44B8"/>
    <w:rsid w:val="005A46A0"/>
    <w:rsid w:val="005A46EC"/>
    <w:rsid w:val="005A527D"/>
    <w:rsid w:val="005A53C1"/>
    <w:rsid w:val="005A55E3"/>
    <w:rsid w:val="005A563C"/>
    <w:rsid w:val="005A5792"/>
    <w:rsid w:val="005A5FC6"/>
    <w:rsid w:val="005A62CB"/>
    <w:rsid w:val="005A6A1C"/>
    <w:rsid w:val="005A6A5C"/>
    <w:rsid w:val="005A71B4"/>
    <w:rsid w:val="005A76C0"/>
    <w:rsid w:val="005A7942"/>
    <w:rsid w:val="005A7C4D"/>
    <w:rsid w:val="005B0342"/>
    <w:rsid w:val="005B2E9C"/>
    <w:rsid w:val="005B334E"/>
    <w:rsid w:val="005B33C1"/>
    <w:rsid w:val="005B3805"/>
    <w:rsid w:val="005B3A49"/>
    <w:rsid w:val="005B3BB0"/>
    <w:rsid w:val="005B3F6B"/>
    <w:rsid w:val="005B5257"/>
    <w:rsid w:val="005B5745"/>
    <w:rsid w:val="005B583E"/>
    <w:rsid w:val="005B60B9"/>
    <w:rsid w:val="005B7141"/>
    <w:rsid w:val="005B71FD"/>
    <w:rsid w:val="005B7352"/>
    <w:rsid w:val="005B7602"/>
    <w:rsid w:val="005B7795"/>
    <w:rsid w:val="005B7BDC"/>
    <w:rsid w:val="005B7D46"/>
    <w:rsid w:val="005B7EB0"/>
    <w:rsid w:val="005C053B"/>
    <w:rsid w:val="005C0716"/>
    <w:rsid w:val="005C073F"/>
    <w:rsid w:val="005C147C"/>
    <w:rsid w:val="005C18F9"/>
    <w:rsid w:val="005C212F"/>
    <w:rsid w:val="005C2319"/>
    <w:rsid w:val="005C23AA"/>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01"/>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9B9"/>
    <w:rsid w:val="005E1D0C"/>
    <w:rsid w:val="005E2075"/>
    <w:rsid w:val="005E2547"/>
    <w:rsid w:val="005E3369"/>
    <w:rsid w:val="005E342D"/>
    <w:rsid w:val="005E3545"/>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0C10"/>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6CC"/>
    <w:rsid w:val="0060773E"/>
    <w:rsid w:val="00607A11"/>
    <w:rsid w:val="006108C0"/>
    <w:rsid w:val="006112A0"/>
    <w:rsid w:val="00611A50"/>
    <w:rsid w:val="00611C9F"/>
    <w:rsid w:val="006122EC"/>
    <w:rsid w:val="0061277F"/>
    <w:rsid w:val="006127F3"/>
    <w:rsid w:val="00612B4B"/>
    <w:rsid w:val="00612DC7"/>
    <w:rsid w:val="00612EAF"/>
    <w:rsid w:val="00612F02"/>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546"/>
    <w:rsid w:val="00625654"/>
    <w:rsid w:val="0062583A"/>
    <w:rsid w:val="006262A7"/>
    <w:rsid w:val="00626ADB"/>
    <w:rsid w:val="00626C13"/>
    <w:rsid w:val="00626C35"/>
    <w:rsid w:val="00627853"/>
    <w:rsid w:val="00627B34"/>
    <w:rsid w:val="00630103"/>
    <w:rsid w:val="006306CF"/>
    <w:rsid w:val="00630740"/>
    <w:rsid w:val="00630B1E"/>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6674"/>
    <w:rsid w:val="00636A84"/>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41A3"/>
    <w:rsid w:val="00645A56"/>
    <w:rsid w:val="006460AA"/>
    <w:rsid w:val="0064652F"/>
    <w:rsid w:val="00646640"/>
    <w:rsid w:val="0064681B"/>
    <w:rsid w:val="00646A52"/>
    <w:rsid w:val="00647584"/>
    <w:rsid w:val="00647C12"/>
    <w:rsid w:val="0065074F"/>
    <w:rsid w:val="0065083E"/>
    <w:rsid w:val="00650A68"/>
    <w:rsid w:val="00650B9C"/>
    <w:rsid w:val="006514B9"/>
    <w:rsid w:val="0065159C"/>
    <w:rsid w:val="00651BDA"/>
    <w:rsid w:val="006521A7"/>
    <w:rsid w:val="00652427"/>
    <w:rsid w:val="0065264F"/>
    <w:rsid w:val="006527BC"/>
    <w:rsid w:val="00652B43"/>
    <w:rsid w:val="00652CED"/>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039"/>
    <w:rsid w:val="00657762"/>
    <w:rsid w:val="00657F60"/>
    <w:rsid w:val="006601D9"/>
    <w:rsid w:val="00660859"/>
    <w:rsid w:val="00660A0D"/>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67290"/>
    <w:rsid w:val="006709F2"/>
    <w:rsid w:val="00670A0C"/>
    <w:rsid w:val="00670B2D"/>
    <w:rsid w:val="00670B9E"/>
    <w:rsid w:val="00670D27"/>
    <w:rsid w:val="00670E0A"/>
    <w:rsid w:val="00671A36"/>
    <w:rsid w:val="00671D34"/>
    <w:rsid w:val="00672558"/>
    <w:rsid w:val="0067263A"/>
    <w:rsid w:val="00672983"/>
    <w:rsid w:val="0067306A"/>
    <w:rsid w:val="006731D3"/>
    <w:rsid w:val="00673481"/>
    <w:rsid w:val="006748C2"/>
    <w:rsid w:val="0067555C"/>
    <w:rsid w:val="00675901"/>
    <w:rsid w:val="00675A77"/>
    <w:rsid w:val="00676671"/>
    <w:rsid w:val="00676795"/>
    <w:rsid w:val="00676958"/>
    <w:rsid w:val="006774A0"/>
    <w:rsid w:val="00677614"/>
    <w:rsid w:val="0067763D"/>
    <w:rsid w:val="0067770C"/>
    <w:rsid w:val="00677DB3"/>
    <w:rsid w:val="00680B1A"/>
    <w:rsid w:val="00680C02"/>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5F60"/>
    <w:rsid w:val="006865E4"/>
    <w:rsid w:val="00686A3F"/>
    <w:rsid w:val="006870D2"/>
    <w:rsid w:val="00687289"/>
    <w:rsid w:val="00687444"/>
    <w:rsid w:val="00687524"/>
    <w:rsid w:val="00690226"/>
    <w:rsid w:val="006902F6"/>
    <w:rsid w:val="00690772"/>
    <w:rsid w:val="00690A62"/>
    <w:rsid w:val="006916BF"/>
    <w:rsid w:val="00691C4A"/>
    <w:rsid w:val="006925A4"/>
    <w:rsid w:val="006926A8"/>
    <w:rsid w:val="006936C9"/>
    <w:rsid w:val="00694138"/>
    <w:rsid w:val="00694297"/>
    <w:rsid w:val="00694504"/>
    <w:rsid w:val="00694583"/>
    <w:rsid w:val="00694AAF"/>
    <w:rsid w:val="00695025"/>
    <w:rsid w:val="00696A4B"/>
    <w:rsid w:val="00697297"/>
    <w:rsid w:val="00697DDD"/>
    <w:rsid w:val="006A0076"/>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0C83"/>
    <w:rsid w:val="006B1016"/>
    <w:rsid w:val="006B12CB"/>
    <w:rsid w:val="006B1653"/>
    <w:rsid w:val="006B1AB6"/>
    <w:rsid w:val="006B1E71"/>
    <w:rsid w:val="006B2BA4"/>
    <w:rsid w:val="006B2F1B"/>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72B"/>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C5E"/>
    <w:rsid w:val="006D4DDF"/>
    <w:rsid w:val="006D4ECE"/>
    <w:rsid w:val="006D50BB"/>
    <w:rsid w:val="006D52D3"/>
    <w:rsid w:val="006D53A5"/>
    <w:rsid w:val="006D5416"/>
    <w:rsid w:val="006D59BD"/>
    <w:rsid w:val="006D5B7F"/>
    <w:rsid w:val="006D600C"/>
    <w:rsid w:val="006D660A"/>
    <w:rsid w:val="006D6686"/>
    <w:rsid w:val="006D6D72"/>
    <w:rsid w:val="006D7FE4"/>
    <w:rsid w:val="006E0A77"/>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38"/>
    <w:rsid w:val="006E40E4"/>
    <w:rsid w:val="006E483B"/>
    <w:rsid w:val="006E51E6"/>
    <w:rsid w:val="006E586D"/>
    <w:rsid w:val="006E6C40"/>
    <w:rsid w:val="006E6D91"/>
    <w:rsid w:val="006E762C"/>
    <w:rsid w:val="006E7A02"/>
    <w:rsid w:val="006E7FAF"/>
    <w:rsid w:val="006F01E1"/>
    <w:rsid w:val="006F06B6"/>
    <w:rsid w:val="006F091C"/>
    <w:rsid w:val="006F11C8"/>
    <w:rsid w:val="006F1236"/>
    <w:rsid w:val="006F153C"/>
    <w:rsid w:val="006F1621"/>
    <w:rsid w:val="006F1B09"/>
    <w:rsid w:val="006F1B79"/>
    <w:rsid w:val="006F1B7B"/>
    <w:rsid w:val="006F1E09"/>
    <w:rsid w:val="006F2686"/>
    <w:rsid w:val="006F2ABE"/>
    <w:rsid w:val="006F2AD0"/>
    <w:rsid w:val="006F3086"/>
    <w:rsid w:val="006F32FD"/>
    <w:rsid w:val="006F34F0"/>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206"/>
    <w:rsid w:val="00701AB2"/>
    <w:rsid w:val="00701EB4"/>
    <w:rsid w:val="007029F1"/>
    <w:rsid w:val="00702C51"/>
    <w:rsid w:val="00702F14"/>
    <w:rsid w:val="007033DA"/>
    <w:rsid w:val="00703555"/>
    <w:rsid w:val="007035E4"/>
    <w:rsid w:val="0070371F"/>
    <w:rsid w:val="007040E1"/>
    <w:rsid w:val="007042B7"/>
    <w:rsid w:val="0070456D"/>
    <w:rsid w:val="007045A4"/>
    <w:rsid w:val="0070478A"/>
    <w:rsid w:val="00704C2F"/>
    <w:rsid w:val="00704F9A"/>
    <w:rsid w:val="00704FBF"/>
    <w:rsid w:val="007051D0"/>
    <w:rsid w:val="007059F4"/>
    <w:rsid w:val="00705C6F"/>
    <w:rsid w:val="0070642E"/>
    <w:rsid w:val="0070653A"/>
    <w:rsid w:val="00706791"/>
    <w:rsid w:val="007072A8"/>
    <w:rsid w:val="00707590"/>
    <w:rsid w:val="00707C31"/>
    <w:rsid w:val="00707DE0"/>
    <w:rsid w:val="00710742"/>
    <w:rsid w:val="00710987"/>
    <w:rsid w:val="0071139F"/>
    <w:rsid w:val="007114E2"/>
    <w:rsid w:val="00711558"/>
    <w:rsid w:val="00711DDA"/>
    <w:rsid w:val="007121A3"/>
    <w:rsid w:val="00712235"/>
    <w:rsid w:val="0071295A"/>
    <w:rsid w:val="00712980"/>
    <w:rsid w:val="00712BFF"/>
    <w:rsid w:val="007131A9"/>
    <w:rsid w:val="0071332B"/>
    <w:rsid w:val="00713523"/>
    <w:rsid w:val="00713719"/>
    <w:rsid w:val="00715914"/>
    <w:rsid w:val="00716A5C"/>
    <w:rsid w:val="00717391"/>
    <w:rsid w:val="00717700"/>
    <w:rsid w:val="00717DB6"/>
    <w:rsid w:val="00717E27"/>
    <w:rsid w:val="00720D2E"/>
    <w:rsid w:val="007214E8"/>
    <w:rsid w:val="007216C8"/>
    <w:rsid w:val="00721788"/>
    <w:rsid w:val="007218F2"/>
    <w:rsid w:val="00721CD2"/>
    <w:rsid w:val="007220C2"/>
    <w:rsid w:val="0072317F"/>
    <w:rsid w:val="007232A2"/>
    <w:rsid w:val="00723F8C"/>
    <w:rsid w:val="0072413C"/>
    <w:rsid w:val="00724894"/>
    <w:rsid w:val="00724F88"/>
    <w:rsid w:val="00725160"/>
    <w:rsid w:val="007252FF"/>
    <w:rsid w:val="00725545"/>
    <w:rsid w:val="00725BB6"/>
    <w:rsid w:val="00726112"/>
    <w:rsid w:val="00726152"/>
    <w:rsid w:val="0072643A"/>
    <w:rsid w:val="0072662E"/>
    <w:rsid w:val="0072669F"/>
    <w:rsid w:val="00727188"/>
    <w:rsid w:val="007274C5"/>
    <w:rsid w:val="007275E2"/>
    <w:rsid w:val="00727F00"/>
    <w:rsid w:val="007301DB"/>
    <w:rsid w:val="00730435"/>
    <w:rsid w:val="00730EE5"/>
    <w:rsid w:val="0073160A"/>
    <w:rsid w:val="007319B3"/>
    <w:rsid w:val="00731B14"/>
    <w:rsid w:val="00731F2E"/>
    <w:rsid w:val="007320EE"/>
    <w:rsid w:val="00732FAE"/>
    <w:rsid w:val="007330AC"/>
    <w:rsid w:val="0073368F"/>
    <w:rsid w:val="007336E6"/>
    <w:rsid w:val="00734294"/>
    <w:rsid w:val="00734554"/>
    <w:rsid w:val="007345D9"/>
    <w:rsid w:val="00735215"/>
    <w:rsid w:val="00735639"/>
    <w:rsid w:val="0073618C"/>
    <w:rsid w:val="00736B33"/>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840"/>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82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3BE3"/>
    <w:rsid w:val="00784179"/>
    <w:rsid w:val="00784E0C"/>
    <w:rsid w:val="007855F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2B95"/>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DB5"/>
    <w:rsid w:val="007B1EE1"/>
    <w:rsid w:val="007B1F3A"/>
    <w:rsid w:val="007B23B7"/>
    <w:rsid w:val="007B26F5"/>
    <w:rsid w:val="007B29E2"/>
    <w:rsid w:val="007B3735"/>
    <w:rsid w:val="007B4344"/>
    <w:rsid w:val="007B43CC"/>
    <w:rsid w:val="007B459B"/>
    <w:rsid w:val="007B4849"/>
    <w:rsid w:val="007B48C8"/>
    <w:rsid w:val="007B5086"/>
    <w:rsid w:val="007B5170"/>
    <w:rsid w:val="007B5492"/>
    <w:rsid w:val="007B54FF"/>
    <w:rsid w:val="007B5E36"/>
    <w:rsid w:val="007B61CF"/>
    <w:rsid w:val="007B6760"/>
    <w:rsid w:val="007B7F87"/>
    <w:rsid w:val="007C02F7"/>
    <w:rsid w:val="007C0938"/>
    <w:rsid w:val="007C12E7"/>
    <w:rsid w:val="007C25A4"/>
    <w:rsid w:val="007C28DA"/>
    <w:rsid w:val="007C2E34"/>
    <w:rsid w:val="007C33EB"/>
    <w:rsid w:val="007C3878"/>
    <w:rsid w:val="007C3A0F"/>
    <w:rsid w:val="007C3BB0"/>
    <w:rsid w:val="007C4027"/>
    <w:rsid w:val="007C407A"/>
    <w:rsid w:val="007C4E39"/>
    <w:rsid w:val="007C5055"/>
    <w:rsid w:val="007C5058"/>
    <w:rsid w:val="007C524C"/>
    <w:rsid w:val="007C72FE"/>
    <w:rsid w:val="007C74F7"/>
    <w:rsid w:val="007C7A71"/>
    <w:rsid w:val="007C7A90"/>
    <w:rsid w:val="007C7B03"/>
    <w:rsid w:val="007D0255"/>
    <w:rsid w:val="007D0424"/>
    <w:rsid w:val="007D05DC"/>
    <w:rsid w:val="007D0780"/>
    <w:rsid w:val="007D081D"/>
    <w:rsid w:val="007D0A44"/>
    <w:rsid w:val="007D0E58"/>
    <w:rsid w:val="007D1CA7"/>
    <w:rsid w:val="007D1F10"/>
    <w:rsid w:val="007D2084"/>
    <w:rsid w:val="007D23B4"/>
    <w:rsid w:val="007D31EB"/>
    <w:rsid w:val="007D352C"/>
    <w:rsid w:val="007D3784"/>
    <w:rsid w:val="007D3A18"/>
    <w:rsid w:val="007D3CDF"/>
    <w:rsid w:val="007D3E7F"/>
    <w:rsid w:val="007D4486"/>
    <w:rsid w:val="007D45C8"/>
    <w:rsid w:val="007D48AE"/>
    <w:rsid w:val="007D5130"/>
    <w:rsid w:val="007D5210"/>
    <w:rsid w:val="007D531E"/>
    <w:rsid w:val="007D5553"/>
    <w:rsid w:val="007D6012"/>
    <w:rsid w:val="007D60F4"/>
    <w:rsid w:val="007D6133"/>
    <w:rsid w:val="007D6637"/>
    <w:rsid w:val="007D670B"/>
    <w:rsid w:val="007D68CD"/>
    <w:rsid w:val="007D6D92"/>
    <w:rsid w:val="007D6F92"/>
    <w:rsid w:val="007D7344"/>
    <w:rsid w:val="007D734E"/>
    <w:rsid w:val="007E0E59"/>
    <w:rsid w:val="007E1100"/>
    <w:rsid w:val="007E11B5"/>
    <w:rsid w:val="007E1481"/>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1DE"/>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ABA"/>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2B23"/>
    <w:rsid w:val="00813431"/>
    <w:rsid w:val="008135C4"/>
    <w:rsid w:val="00813EE0"/>
    <w:rsid w:val="008140C9"/>
    <w:rsid w:val="00814487"/>
    <w:rsid w:val="00814791"/>
    <w:rsid w:val="008148AD"/>
    <w:rsid w:val="00814C89"/>
    <w:rsid w:val="00814DF8"/>
    <w:rsid w:val="00815724"/>
    <w:rsid w:val="008158D2"/>
    <w:rsid w:val="0081608D"/>
    <w:rsid w:val="00816A45"/>
    <w:rsid w:val="008172EF"/>
    <w:rsid w:val="008175F2"/>
    <w:rsid w:val="0081784F"/>
    <w:rsid w:val="008179FC"/>
    <w:rsid w:val="00817D99"/>
    <w:rsid w:val="008202DF"/>
    <w:rsid w:val="008208E7"/>
    <w:rsid w:val="008210AD"/>
    <w:rsid w:val="00821509"/>
    <w:rsid w:val="00821C01"/>
    <w:rsid w:val="00822179"/>
    <w:rsid w:val="008227AC"/>
    <w:rsid w:val="00822AF3"/>
    <w:rsid w:val="00822D6D"/>
    <w:rsid w:val="008235D0"/>
    <w:rsid w:val="008235ED"/>
    <w:rsid w:val="008240DD"/>
    <w:rsid w:val="008246F7"/>
    <w:rsid w:val="00824818"/>
    <w:rsid w:val="00824A7A"/>
    <w:rsid w:val="00824BD5"/>
    <w:rsid w:val="00824C2C"/>
    <w:rsid w:val="00825430"/>
    <w:rsid w:val="0082549D"/>
    <w:rsid w:val="00825A7C"/>
    <w:rsid w:val="00825C9B"/>
    <w:rsid w:val="00825DAB"/>
    <w:rsid w:val="00825FFE"/>
    <w:rsid w:val="00826080"/>
    <w:rsid w:val="00826779"/>
    <w:rsid w:val="0082680E"/>
    <w:rsid w:val="0082696D"/>
    <w:rsid w:val="00826EED"/>
    <w:rsid w:val="008270CE"/>
    <w:rsid w:val="00827194"/>
    <w:rsid w:val="00827556"/>
    <w:rsid w:val="00827A83"/>
    <w:rsid w:val="0083030B"/>
    <w:rsid w:val="0083172A"/>
    <w:rsid w:val="00832058"/>
    <w:rsid w:val="00832458"/>
    <w:rsid w:val="00832940"/>
    <w:rsid w:val="0083375F"/>
    <w:rsid w:val="0083397E"/>
    <w:rsid w:val="00833AAB"/>
    <w:rsid w:val="00834055"/>
    <w:rsid w:val="0083406B"/>
    <w:rsid w:val="00834144"/>
    <w:rsid w:val="00834AD7"/>
    <w:rsid w:val="00834EBF"/>
    <w:rsid w:val="00835F50"/>
    <w:rsid w:val="008362E5"/>
    <w:rsid w:val="008365E2"/>
    <w:rsid w:val="0083679B"/>
    <w:rsid w:val="00836B9B"/>
    <w:rsid w:val="00836C8E"/>
    <w:rsid w:val="00836E69"/>
    <w:rsid w:val="00837989"/>
    <w:rsid w:val="008400CE"/>
    <w:rsid w:val="0084048B"/>
    <w:rsid w:val="008404C0"/>
    <w:rsid w:val="008405C0"/>
    <w:rsid w:val="008411D6"/>
    <w:rsid w:val="008412F6"/>
    <w:rsid w:val="00841395"/>
    <w:rsid w:val="0084156D"/>
    <w:rsid w:val="00841C46"/>
    <w:rsid w:val="00841CC3"/>
    <w:rsid w:val="00841E80"/>
    <w:rsid w:val="00842074"/>
    <w:rsid w:val="008431C9"/>
    <w:rsid w:val="008431F2"/>
    <w:rsid w:val="00843237"/>
    <w:rsid w:val="00843780"/>
    <w:rsid w:val="00843E25"/>
    <w:rsid w:val="008443E8"/>
    <w:rsid w:val="0084445E"/>
    <w:rsid w:val="0084446A"/>
    <w:rsid w:val="008445E1"/>
    <w:rsid w:val="008446BB"/>
    <w:rsid w:val="00844D22"/>
    <w:rsid w:val="00844FC8"/>
    <w:rsid w:val="00844FFE"/>
    <w:rsid w:val="008450C4"/>
    <w:rsid w:val="008450ED"/>
    <w:rsid w:val="00845300"/>
    <w:rsid w:val="0084544F"/>
    <w:rsid w:val="008454E7"/>
    <w:rsid w:val="00845803"/>
    <w:rsid w:val="00845C93"/>
    <w:rsid w:val="00845C9F"/>
    <w:rsid w:val="00845DB9"/>
    <w:rsid w:val="00846162"/>
    <w:rsid w:val="008475A6"/>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ADF"/>
    <w:rsid w:val="00855C01"/>
    <w:rsid w:val="00855FB7"/>
    <w:rsid w:val="00856321"/>
    <w:rsid w:val="0085678F"/>
    <w:rsid w:val="00856B37"/>
    <w:rsid w:val="00856FB7"/>
    <w:rsid w:val="008576B7"/>
    <w:rsid w:val="00857AA1"/>
    <w:rsid w:val="00857F1C"/>
    <w:rsid w:val="00857F92"/>
    <w:rsid w:val="008614F7"/>
    <w:rsid w:val="00861AC9"/>
    <w:rsid w:val="00861B07"/>
    <w:rsid w:val="00861B71"/>
    <w:rsid w:val="0086446B"/>
    <w:rsid w:val="00864682"/>
    <w:rsid w:val="00866801"/>
    <w:rsid w:val="0086698F"/>
    <w:rsid w:val="00866BAB"/>
    <w:rsid w:val="00866E1C"/>
    <w:rsid w:val="008670A6"/>
    <w:rsid w:val="008673A6"/>
    <w:rsid w:val="0086797E"/>
    <w:rsid w:val="008701B1"/>
    <w:rsid w:val="008702CC"/>
    <w:rsid w:val="008703F3"/>
    <w:rsid w:val="0087070F"/>
    <w:rsid w:val="0087071B"/>
    <w:rsid w:val="008707C1"/>
    <w:rsid w:val="0087109D"/>
    <w:rsid w:val="00871270"/>
    <w:rsid w:val="008723A8"/>
    <w:rsid w:val="00872477"/>
    <w:rsid w:val="00872492"/>
    <w:rsid w:val="00872702"/>
    <w:rsid w:val="00872BF3"/>
    <w:rsid w:val="00873535"/>
    <w:rsid w:val="00873B79"/>
    <w:rsid w:val="00873F18"/>
    <w:rsid w:val="0087406C"/>
    <w:rsid w:val="00874286"/>
    <w:rsid w:val="00875C4A"/>
    <w:rsid w:val="00875DB5"/>
    <w:rsid w:val="00876070"/>
    <w:rsid w:val="008764A5"/>
    <w:rsid w:val="00876A62"/>
    <w:rsid w:val="00876AD6"/>
    <w:rsid w:val="00876E9E"/>
    <w:rsid w:val="00876EAF"/>
    <w:rsid w:val="00877A31"/>
    <w:rsid w:val="00877B46"/>
    <w:rsid w:val="008800A7"/>
    <w:rsid w:val="00880470"/>
    <w:rsid w:val="00881E45"/>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61EC"/>
    <w:rsid w:val="0089791F"/>
    <w:rsid w:val="00897B2E"/>
    <w:rsid w:val="00897D5C"/>
    <w:rsid w:val="00897DB6"/>
    <w:rsid w:val="008A0787"/>
    <w:rsid w:val="008A0834"/>
    <w:rsid w:val="008A0ACA"/>
    <w:rsid w:val="008A1207"/>
    <w:rsid w:val="008A154B"/>
    <w:rsid w:val="008A157B"/>
    <w:rsid w:val="008A17C3"/>
    <w:rsid w:val="008A1AD4"/>
    <w:rsid w:val="008A23BE"/>
    <w:rsid w:val="008A2EC8"/>
    <w:rsid w:val="008A2EF4"/>
    <w:rsid w:val="008A305F"/>
    <w:rsid w:val="008A331A"/>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3CE"/>
    <w:rsid w:val="008B6B1C"/>
    <w:rsid w:val="008B70F7"/>
    <w:rsid w:val="008B7958"/>
    <w:rsid w:val="008B7B8B"/>
    <w:rsid w:val="008C108C"/>
    <w:rsid w:val="008C1236"/>
    <w:rsid w:val="008C16AA"/>
    <w:rsid w:val="008C17F8"/>
    <w:rsid w:val="008C1FE9"/>
    <w:rsid w:val="008C215F"/>
    <w:rsid w:val="008C248C"/>
    <w:rsid w:val="008C25C7"/>
    <w:rsid w:val="008C297F"/>
    <w:rsid w:val="008C2D72"/>
    <w:rsid w:val="008C3100"/>
    <w:rsid w:val="008C3FA7"/>
    <w:rsid w:val="008C51B7"/>
    <w:rsid w:val="008C57CA"/>
    <w:rsid w:val="008C5E5D"/>
    <w:rsid w:val="008C63F0"/>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6B32"/>
    <w:rsid w:val="008E7019"/>
    <w:rsid w:val="008E707C"/>
    <w:rsid w:val="008E70C3"/>
    <w:rsid w:val="008E70E4"/>
    <w:rsid w:val="008E71C4"/>
    <w:rsid w:val="008E7481"/>
    <w:rsid w:val="008E7732"/>
    <w:rsid w:val="008E7759"/>
    <w:rsid w:val="008E7887"/>
    <w:rsid w:val="008E78C1"/>
    <w:rsid w:val="008E7AE0"/>
    <w:rsid w:val="008E7BA9"/>
    <w:rsid w:val="008F0010"/>
    <w:rsid w:val="008F003F"/>
    <w:rsid w:val="008F113E"/>
    <w:rsid w:val="008F141C"/>
    <w:rsid w:val="008F1A0D"/>
    <w:rsid w:val="008F1A25"/>
    <w:rsid w:val="008F2EB8"/>
    <w:rsid w:val="008F3355"/>
    <w:rsid w:val="008F3966"/>
    <w:rsid w:val="008F3A82"/>
    <w:rsid w:val="008F3EF8"/>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0FD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4"/>
    <w:rsid w:val="00911B5A"/>
    <w:rsid w:val="009120ED"/>
    <w:rsid w:val="0091233E"/>
    <w:rsid w:val="00912CD5"/>
    <w:rsid w:val="009130B8"/>
    <w:rsid w:val="0091339F"/>
    <w:rsid w:val="009138DF"/>
    <w:rsid w:val="009143E6"/>
    <w:rsid w:val="0091458D"/>
    <w:rsid w:val="00915397"/>
    <w:rsid w:val="009156B2"/>
    <w:rsid w:val="009158AB"/>
    <w:rsid w:val="009159E7"/>
    <w:rsid w:val="00915AE5"/>
    <w:rsid w:val="00915C77"/>
    <w:rsid w:val="00915F35"/>
    <w:rsid w:val="009168A8"/>
    <w:rsid w:val="009169F0"/>
    <w:rsid w:val="00916CB1"/>
    <w:rsid w:val="00916E59"/>
    <w:rsid w:val="00916FEE"/>
    <w:rsid w:val="009174AE"/>
    <w:rsid w:val="00917BE8"/>
    <w:rsid w:val="009209DE"/>
    <w:rsid w:val="00920DC9"/>
    <w:rsid w:val="00920EC3"/>
    <w:rsid w:val="0092126B"/>
    <w:rsid w:val="0092134D"/>
    <w:rsid w:val="0092138D"/>
    <w:rsid w:val="00921768"/>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6FE"/>
    <w:rsid w:val="0092653D"/>
    <w:rsid w:val="00927895"/>
    <w:rsid w:val="00927B93"/>
    <w:rsid w:val="00927C2C"/>
    <w:rsid w:val="00927DBF"/>
    <w:rsid w:val="00927ED4"/>
    <w:rsid w:val="00930167"/>
    <w:rsid w:val="00930208"/>
    <w:rsid w:val="00930466"/>
    <w:rsid w:val="0093058B"/>
    <w:rsid w:val="00930D5C"/>
    <w:rsid w:val="00931044"/>
    <w:rsid w:val="00931749"/>
    <w:rsid w:val="00932020"/>
    <w:rsid w:val="00932201"/>
    <w:rsid w:val="00932B58"/>
    <w:rsid w:val="00933717"/>
    <w:rsid w:val="00933939"/>
    <w:rsid w:val="00933B8E"/>
    <w:rsid w:val="0093483D"/>
    <w:rsid w:val="00934F0C"/>
    <w:rsid w:val="009359AB"/>
    <w:rsid w:val="00935CF5"/>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135"/>
    <w:rsid w:val="00947337"/>
    <w:rsid w:val="00947C22"/>
    <w:rsid w:val="00950082"/>
    <w:rsid w:val="00950383"/>
    <w:rsid w:val="009509A0"/>
    <w:rsid w:val="00951014"/>
    <w:rsid w:val="00951230"/>
    <w:rsid w:val="00951276"/>
    <w:rsid w:val="00951540"/>
    <w:rsid w:val="009517D8"/>
    <w:rsid w:val="00952045"/>
    <w:rsid w:val="0095222E"/>
    <w:rsid w:val="00952474"/>
    <w:rsid w:val="009528D0"/>
    <w:rsid w:val="00952A91"/>
    <w:rsid w:val="009538B3"/>
    <w:rsid w:val="00953FAF"/>
    <w:rsid w:val="009542B7"/>
    <w:rsid w:val="00955253"/>
    <w:rsid w:val="009555B9"/>
    <w:rsid w:val="009561AB"/>
    <w:rsid w:val="009561E9"/>
    <w:rsid w:val="0095683C"/>
    <w:rsid w:val="009570EF"/>
    <w:rsid w:val="009571B5"/>
    <w:rsid w:val="00957507"/>
    <w:rsid w:val="00957568"/>
    <w:rsid w:val="009577F2"/>
    <w:rsid w:val="00957C21"/>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A76"/>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BA2"/>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7786B"/>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4E5"/>
    <w:rsid w:val="009858CF"/>
    <w:rsid w:val="00985ADD"/>
    <w:rsid w:val="00985B3F"/>
    <w:rsid w:val="00985E19"/>
    <w:rsid w:val="00986118"/>
    <w:rsid w:val="0098618C"/>
    <w:rsid w:val="00986407"/>
    <w:rsid w:val="00986B6C"/>
    <w:rsid w:val="00986C03"/>
    <w:rsid w:val="00986CDF"/>
    <w:rsid w:val="00987118"/>
    <w:rsid w:val="00987458"/>
    <w:rsid w:val="009879B2"/>
    <w:rsid w:val="009903EA"/>
    <w:rsid w:val="0099046F"/>
    <w:rsid w:val="009904F8"/>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0FAE"/>
    <w:rsid w:val="009A1591"/>
    <w:rsid w:val="009A168E"/>
    <w:rsid w:val="009A185B"/>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785"/>
    <w:rsid w:val="009B2985"/>
    <w:rsid w:val="009B3C34"/>
    <w:rsid w:val="009B3FAB"/>
    <w:rsid w:val="009B4135"/>
    <w:rsid w:val="009B4164"/>
    <w:rsid w:val="009B48CA"/>
    <w:rsid w:val="009B4A9C"/>
    <w:rsid w:val="009B4AF1"/>
    <w:rsid w:val="009B4BB9"/>
    <w:rsid w:val="009B58BA"/>
    <w:rsid w:val="009B5917"/>
    <w:rsid w:val="009B5AA3"/>
    <w:rsid w:val="009B5ADB"/>
    <w:rsid w:val="009B65DD"/>
    <w:rsid w:val="009B6E5F"/>
    <w:rsid w:val="009B7C49"/>
    <w:rsid w:val="009C03E5"/>
    <w:rsid w:val="009C0CB3"/>
    <w:rsid w:val="009C1715"/>
    <w:rsid w:val="009C1C55"/>
    <w:rsid w:val="009C1CE1"/>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433"/>
    <w:rsid w:val="009C76B3"/>
    <w:rsid w:val="009D0661"/>
    <w:rsid w:val="009D0F71"/>
    <w:rsid w:val="009D1292"/>
    <w:rsid w:val="009D1460"/>
    <w:rsid w:val="009D1764"/>
    <w:rsid w:val="009D1795"/>
    <w:rsid w:val="009D1BF3"/>
    <w:rsid w:val="009D1FF7"/>
    <w:rsid w:val="009D23E0"/>
    <w:rsid w:val="009D2BE1"/>
    <w:rsid w:val="009D314E"/>
    <w:rsid w:val="009D3969"/>
    <w:rsid w:val="009D3990"/>
    <w:rsid w:val="009D3B4E"/>
    <w:rsid w:val="009D3DA9"/>
    <w:rsid w:val="009D48A5"/>
    <w:rsid w:val="009D4B82"/>
    <w:rsid w:val="009D5C21"/>
    <w:rsid w:val="009D5CFE"/>
    <w:rsid w:val="009D5EA8"/>
    <w:rsid w:val="009D5F17"/>
    <w:rsid w:val="009D5FE0"/>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29D6"/>
    <w:rsid w:val="009E311B"/>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4B3"/>
    <w:rsid w:val="009F45EA"/>
    <w:rsid w:val="009F4891"/>
    <w:rsid w:val="009F4B78"/>
    <w:rsid w:val="009F50E2"/>
    <w:rsid w:val="009F622C"/>
    <w:rsid w:val="009F638C"/>
    <w:rsid w:val="009F6C6C"/>
    <w:rsid w:val="009F6F65"/>
    <w:rsid w:val="009F74C2"/>
    <w:rsid w:val="00A00203"/>
    <w:rsid w:val="00A009B3"/>
    <w:rsid w:val="00A00CD7"/>
    <w:rsid w:val="00A01074"/>
    <w:rsid w:val="00A01533"/>
    <w:rsid w:val="00A0162C"/>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28"/>
    <w:rsid w:val="00A05667"/>
    <w:rsid w:val="00A059E6"/>
    <w:rsid w:val="00A05D41"/>
    <w:rsid w:val="00A05E80"/>
    <w:rsid w:val="00A0613A"/>
    <w:rsid w:val="00A066CF"/>
    <w:rsid w:val="00A06708"/>
    <w:rsid w:val="00A06BCF"/>
    <w:rsid w:val="00A06FF1"/>
    <w:rsid w:val="00A07024"/>
    <w:rsid w:val="00A07093"/>
    <w:rsid w:val="00A0773C"/>
    <w:rsid w:val="00A0785A"/>
    <w:rsid w:val="00A109C0"/>
    <w:rsid w:val="00A110BD"/>
    <w:rsid w:val="00A11B23"/>
    <w:rsid w:val="00A12382"/>
    <w:rsid w:val="00A12C1F"/>
    <w:rsid w:val="00A12EDA"/>
    <w:rsid w:val="00A135F4"/>
    <w:rsid w:val="00A14370"/>
    <w:rsid w:val="00A1448D"/>
    <w:rsid w:val="00A14670"/>
    <w:rsid w:val="00A14903"/>
    <w:rsid w:val="00A15328"/>
    <w:rsid w:val="00A15A21"/>
    <w:rsid w:val="00A15F69"/>
    <w:rsid w:val="00A16A48"/>
    <w:rsid w:val="00A16AB0"/>
    <w:rsid w:val="00A17343"/>
    <w:rsid w:val="00A17C21"/>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540"/>
    <w:rsid w:val="00A24D84"/>
    <w:rsid w:val="00A252F4"/>
    <w:rsid w:val="00A25E9F"/>
    <w:rsid w:val="00A260EF"/>
    <w:rsid w:val="00A263D1"/>
    <w:rsid w:val="00A26405"/>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4EA"/>
    <w:rsid w:val="00A3357C"/>
    <w:rsid w:val="00A337C6"/>
    <w:rsid w:val="00A337E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888"/>
    <w:rsid w:val="00A52D16"/>
    <w:rsid w:val="00A53225"/>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08F1"/>
    <w:rsid w:val="00A70D89"/>
    <w:rsid w:val="00A714CA"/>
    <w:rsid w:val="00A71F98"/>
    <w:rsid w:val="00A721DF"/>
    <w:rsid w:val="00A7227B"/>
    <w:rsid w:val="00A7237D"/>
    <w:rsid w:val="00A72578"/>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20E8"/>
    <w:rsid w:val="00A821C1"/>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75B"/>
    <w:rsid w:val="00A97C44"/>
    <w:rsid w:val="00A97F20"/>
    <w:rsid w:val="00A97F86"/>
    <w:rsid w:val="00AA094F"/>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21F"/>
    <w:rsid w:val="00AA5681"/>
    <w:rsid w:val="00AA6113"/>
    <w:rsid w:val="00AA6D52"/>
    <w:rsid w:val="00AA6EF9"/>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6C7C"/>
    <w:rsid w:val="00AB70A1"/>
    <w:rsid w:val="00AB7434"/>
    <w:rsid w:val="00AB7598"/>
    <w:rsid w:val="00AB77BE"/>
    <w:rsid w:val="00AB7DF9"/>
    <w:rsid w:val="00AC1502"/>
    <w:rsid w:val="00AC1A11"/>
    <w:rsid w:val="00AC1FD5"/>
    <w:rsid w:val="00AC247A"/>
    <w:rsid w:val="00AC2AB3"/>
    <w:rsid w:val="00AC2B3E"/>
    <w:rsid w:val="00AC2B76"/>
    <w:rsid w:val="00AC2D57"/>
    <w:rsid w:val="00AC30D8"/>
    <w:rsid w:val="00AC31AD"/>
    <w:rsid w:val="00AC36BC"/>
    <w:rsid w:val="00AC3725"/>
    <w:rsid w:val="00AC3AD8"/>
    <w:rsid w:val="00AC4828"/>
    <w:rsid w:val="00AC551B"/>
    <w:rsid w:val="00AC5F74"/>
    <w:rsid w:val="00AC6152"/>
    <w:rsid w:val="00AC6156"/>
    <w:rsid w:val="00AC6AEB"/>
    <w:rsid w:val="00AC6B69"/>
    <w:rsid w:val="00AC6B94"/>
    <w:rsid w:val="00AC6B9A"/>
    <w:rsid w:val="00AC7C0D"/>
    <w:rsid w:val="00AD0648"/>
    <w:rsid w:val="00AD0E22"/>
    <w:rsid w:val="00AD0F07"/>
    <w:rsid w:val="00AD179F"/>
    <w:rsid w:val="00AD18F5"/>
    <w:rsid w:val="00AD1FA3"/>
    <w:rsid w:val="00AD2C1F"/>
    <w:rsid w:val="00AD3442"/>
    <w:rsid w:val="00AD392A"/>
    <w:rsid w:val="00AD3A61"/>
    <w:rsid w:val="00AD4114"/>
    <w:rsid w:val="00AD424F"/>
    <w:rsid w:val="00AD4559"/>
    <w:rsid w:val="00AD4634"/>
    <w:rsid w:val="00AD4658"/>
    <w:rsid w:val="00AD4AD9"/>
    <w:rsid w:val="00AD4DD6"/>
    <w:rsid w:val="00AD4F51"/>
    <w:rsid w:val="00AD551E"/>
    <w:rsid w:val="00AD5F1E"/>
    <w:rsid w:val="00AD619A"/>
    <w:rsid w:val="00AD620A"/>
    <w:rsid w:val="00AD622D"/>
    <w:rsid w:val="00AD66BE"/>
    <w:rsid w:val="00AD6760"/>
    <w:rsid w:val="00AD687A"/>
    <w:rsid w:val="00AD6BDC"/>
    <w:rsid w:val="00AE11C2"/>
    <w:rsid w:val="00AE145B"/>
    <w:rsid w:val="00AE1DCB"/>
    <w:rsid w:val="00AE2062"/>
    <w:rsid w:val="00AE22B1"/>
    <w:rsid w:val="00AE22D8"/>
    <w:rsid w:val="00AE31DB"/>
    <w:rsid w:val="00AE3442"/>
    <w:rsid w:val="00AE3600"/>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51"/>
    <w:rsid w:val="00AF2BA5"/>
    <w:rsid w:val="00AF30D0"/>
    <w:rsid w:val="00AF3495"/>
    <w:rsid w:val="00AF34DC"/>
    <w:rsid w:val="00AF403F"/>
    <w:rsid w:val="00AF4510"/>
    <w:rsid w:val="00AF46B5"/>
    <w:rsid w:val="00AF5238"/>
    <w:rsid w:val="00AF572D"/>
    <w:rsid w:val="00AF62DB"/>
    <w:rsid w:val="00AF6ADD"/>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27A"/>
    <w:rsid w:val="00B15390"/>
    <w:rsid w:val="00B15B5D"/>
    <w:rsid w:val="00B161D8"/>
    <w:rsid w:val="00B16758"/>
    <w:rsid w:val="00B16BC2"/>
    <w:rsid w:val="00B171D6"/>
    <w:rsid w:val="00B204C6"/>
    <w:rsid w:val="00B20BCD"/>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585F"/>
    <w:rsid w:val="00B26205"/>
    <w:rsid w:val="00B26859"/>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736"/>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B81"/>
    <w:rsid w:val="00B47C07"/>
    <w:rsid w:val="00B47E94"/>
    <w:rsid w:val="00B501E4"/>
    <w:rsid w:val="00B503C7"/>
    <w:rsid w:val="00B506DF"/>
    <w:rsid w:val="00B50975"/>
    <w:rsid w:val="00B50C16"/>
    <w:rsid w:val="00B50E2D"/>
    <w:rsid w:val="00B50EBD"/>
    <w:rsid w:val="00B5138C"/>
    <w:rsid w:val="00B51E2B"/>
    <w:rsid w:val="00B52A73"/>
    <w:rsid w:val="00B52F57"/>
    <w:rsid w:val="00B530C8"/>
    <w:rsid w:val="00B534D7"/>
    <w:rsid w:val="00B53E23"/>
    <w:rsid w:val="00B54D7A"/>
    <w:rsid w:val="00B54F11"/>
    <w:rsid w:val="00B5507F"/>
    <w:rsid w:val="00B55846"/>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7BE"/>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1C24"/>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6F8E"/>
    <w:rsid w:val="00B771FE"/>
    <w:rsid w:val="00B775D9"/>
    <w:rsid w:val="00B777ED"/>
    <w:rsid w:val="00B77994"/>
    <w:rsid w:val="00B77C8F"/>
    <w:rsid w:val="00B8081F"/>
    <w:rsid w:val="00B809DA"/>
    <w:rsid w:val="00B80ECF"/>
    <w:rsid w:val="00B8136C"/>
    <w:rsid w:val="00B813CA"/>
    <w:rsid w:val="00B81B9F"/>
    <w:rsid w:val="00B823B2"/>
    <w:rsid w:val="00B82A38"/>
    <w:rsid w:val="00B82F33"/>
    <w:rsid w:val="00B82FC7"/>
    <w:rsid w:val="00B83035"/>
    <w:rsid w:val="00B83100"/>
    <w:rsid w:val="00B835F7"/>
    <w:rsid w:val="00B84AC6"/>
    <w:rsid w:val="00B84C8F"/>
    <w:rsid w:val="00B85328"/>
    <w:rsid w:val="00B85EB3"/>
    <w:rsid w:val="00B86084"/>
    <w:rsid w:val="00B86945"/>
    <w:rsid w:val="00B869C6"/>
    <w:rsid w:val="00B87370"/>
    <w:rsid w:val="00B87963"/>
    <w:rsid w:val="00B87B6E"/>
    <w:rsid w:val="00B900E5"/>
    <w:rsid w:val="00B90F33"/>
    <w:rsid w:val="00B90FAF"/>
    <w:rsid w:val="00B91168"/>
    <w:rsid w:val="00B913BC"/>
    <w:rsid w:val="00B92109"/>
    <w:rsid w:val="00B923F7"/>
    <w:rsid w:val="00B92FA6"/>
    <w:rsid w:val="00B930E3"/>
    <w:rsid w:val="00B93EC5"/>
    <w:rsid w:val="00B9446D"/>
    <w:rsid w:val="00B94CD7"/>
    <w:rsid w:val="00B94F48"/>
    <w:rsid w:val="00B951AF"/>
    <w:rsid w:val="00B9560D"/>
    <w:rsid w:val="00B96002"/>
    <w:rsid w:val="00B96131"/>
    <w:rsid w:val="00B962A3"/>
    <w:rsid w:val="00B968E3"/>
    <w:rsid w:val="00B969BE"/>
    <w:rsid w:val="00B96B59"/>
    <w:rsid w:val="00B96BF3"/>
    <w:rsid w:val="00B96EDA"/>
    <w:rsid w:val="00B97922"/>
    <w:rsid w:val="00B97A16"/>
    <w:rsid w:val="00B97D78"/>
    <w:rsid w:val="00B97EF5"/>
    <w:rsid w:val="00BA0072"/>
    <w:rsid w:val="00BA01BF"/>
    <w:rsid w:val="00BA0C28"/>
    <w:rsid w:val="00BA1A24"/>
    <w:rsid w:val="00BA1BA3"/>
    <w:rsid w:val="00BA218A"/>
    <w:rsid w:val="00BA3057"/>
    <w:rsid w:val="00BA345E"/>
    <w:rsid w:val="00BA35F2"/>
    <w:rsid w:val="00BA36C8"/>
    <w:rsid w:val="00BA4EDC"/>
    <w:rsid w:val="00BA5068"/>
    <w:rsid w:val="00BA50FE"/>
    <w:rsid w:val="00BA525D"/>
    <w:rsid w:val="00BA56FC"/>
    <w:rsid w:val="00BA5768"/>
    <w:rsid w:val="00BA5887"/>
    <w:rsid w:val="00BA6128"/>
    <w:rsid w:val="00BA6618"/>
    <w:rsid w:val="00BA6930"/>
    <w:rsid w:val="00BA6D11"/>
    <w:rsid w:val="00BA73F8"/>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1F4D"/>
    <w:rsid w:val="00BC2494"/>
    <w:rsid w:val="00BC2648"/>
    <w:rsid w:val="00BC2A96"/>
    <w:rsid w:val="00BC2BBA"/>
    <w:rsid w:val="00BC3870"/>
    <w:rsid w:val="00BC4074"/>
    <w:rsid w:val="00BC40F4"/>
    <w:rsid w:val="00BC412A"/>
    <w:rsid w:val="00BC44FF"/>
    <w:rsid w:val="00BC4809"/>
    <w:rsid w:val="00BC5144"/>
    <w:rsid w:val="00BC51E7"/>
    <w:rsid w:val="00BC54EC"/>
    <w:rsid w:val="00BC5629"/>
    <w:rsid w:val="00BC5780"/>
    <w:rsid w:val="00BC5C88"/>
    <w:rsid w:val="00BC640D"/>
    <w:rsid w:val="00BC724D"/>
    <w:rsid w:val="00BC7A31"/>
    <w:rsid w:val="00BC7AC0"/>
    <w:rsid w:val="00BD00C7"/>
    <w:rsid w:val="00BD043C"/>
    <w:rsid w:val="00BD0560"/>
    <w:rsid w:val="00BD09E4"/>
    <w:rsid w:val="00BD0C9B"/>
    <w:rsid w:val="00BD0CB0"/>
    <w:rsid w:val="00BD0DCE"/>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5D04"/>
    <w:rsid w:val="00BD6124"/>
    <w:rsid w:val="00BD6A54"/>
    <w:rsid w:val="00BD6DE4"/>
    <w:rsid w:val="00BD7CF3"/>
    <w:rsid w:val="00BE0072"/>
    <w:rsid w:val="00BE02BF"/>
    <w:rsid w:val="00BE0DBE"/>
    <w:rsid w:val="00BE1321"/>
    <w:rsid w:val="00BE16D0"/>
    <w:rsid w:val="00BE2273"/>
    <w:rsid w:val="00BE23BD"/>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48EF"/>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5F0"/>
    <w:rsid w:val="00C126E1"/>
    <w:rsid w:val="00C13275"/>
    <w:rsid w:val="00C13961"/>
    <w:rsid w:val="00C13CC8"/>
    <w:rsid w:val="00C1425B"/>
    <w:rsid w:val="00C143CF"/>
    <w:rsid w:val="00C14564"/>
    <w:rsid w:val="00C147C3"/>
    <w:rsid w:val="00C14D4E"/>
    <w:rsid w:val="00C15099"/>
    <w:rsid w:val="00C15A41"/>
    <w:rsid w:val="00C15B8A"/>
    <w:rsid w:val="00C15CAF"/>
    <w:rsid w:val="00C15E4C"/>
    <w:rsid w:val="00C1666D"/>
    <w:rsid w:val="00C168BF"/>
    <w:rsid w:val="00C16B3F"/>
    <w:rsid w:val="00C17244"/>
    <w:rsid w:val="00C17D13"/>
    <w:rsid w:val="00C2042D"/>
    <w:rsid w:val="00C20884"/>
    <w:rsid w:val="00C213F1"/>
    <w:rsid w:val="00C21510"/>
    <w:rsid w:val="00C215BA"/>
    <w:rsid w:val="00C21717"/>
    <w:rsid w:val="00C2198A"/>
    <w:rsid w:val="00C22092"/>
    <w:rsid w:val="00C22846"/>
    <w:rsid w:val="00C2286B"/>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689"/>
    <w:rsid w:val="00C31AF8"/>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2BC3"/>
    <w:rsid w:val="00C43396"/>
    <w:rsid w:val="00C433E3"/>
    <w:rsid w:val="00C43697"/>
    <w:rsid w:val="00C439EE"/>
    <w:rsid w:val="00C444DF"/>
    <w:rsid w:val="00C4476A"/>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DA6"/>
    <w:rsid w:val="00C54E37"/>
    <w:rsid w:val="00C550EC"/>
    <w:rsid w:val="00C55365"/>
    <w:rsid w:val="00C55FEE"/>
    <w:rsid w:val="00C5660E"/>
    <w:rsid w:val="00C56974"/>
    <w:rsid w:val="00C570BE"/>
    <w:rsid w:val="00C5737C"/>
    <w:rsid w:val="00C57E8B"/>
    <w:rsid w:val="00C57F1A"/>
    <w:rsid w:val="00C57F4B"/>
    <w:rsid w:val="00C601D8"/>
    <w:rsid w:val="00C608F8"/>
    <w:rsid w:val="00C613D7"/>
    <w:rsid w:val="00C6144A"/>
    <w:rsid w:val="00C61565"/>
    <w:rsid w:val="00C6187E"/>
    <w:rsid w:val="00C61D40"/>
    <w:rsid w:val="00C61EDE"/>
    <w:rsid w:val="00C620BD"/>
    <w:rsid w:val="00C6246D"/>
    <w:rsid w:val="00C625EF"/>
    <w:rsid w:val="00C628E8"/>
    <w:rsid w:val="00C62BC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BE0"/>
    <w:rsid w:val="00C84F2B"/>
    <w:rsid w:val="00C855CB"/>
    <w:rsid w:val="00C85675"/>
    <w:rsid w:val="00C85705"/>
    <w:rsid w:val="00C85BEA"/>
    <w:rsid w:val="00C8611C"/>
    <w:rsid w:val="00C86643"/>
    <w:rsid w:val="00C868AA"/>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6C5"/>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600"/>
    <w:rsid w:val="00CC3E41"/>
    <w:rsid w:val="00CC3E78"/>
    <w:rsid w:val="00CC45E6"/>
    <w:rsid w:val="00CC4729"/>
    <w:rsid w:val="00CC523B"/>
    <w:rsid w:val="00CC6098"/>
    <w:rsid w:val="00CC615F"/>
    <w:rsid w:val="00CC653C"/>
    <w:rsid w:val="00CC67E6"/>
    <w:rsid w:val="00CC6A1A"/>
    <w:rsid w:val="00CC6AB2"/>
    <w:rsid w:val="00CC6C5C"/>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15CD"/>
    <w:rsid w:val="00CF1A85"/>
    <w:rsid w:val="00CF236F"/>
    <w:rsid w:val="00CF3218"/>
    <w:rsid w:val="00CF342F"/>
    <w:rsid w:val="00CF376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CF7CE7"/>
    <w:rsid w:val="00CF7F6E"/>
    <w:rsid w:val="00D00142"/>
    <w:rsid w:val="00D001E3"/>
    <w:rsid w:val="00D003C6"/>
    <w:rsid w:val="00D0151C"/>
    <w:rsid w:val="00D01566"/>
    <w:rsid w:val="00D01A39"/>
    <w:rsid w:val="00D020FF"/>
    <w:rsid w:val="00D0291F"/>
    <w:rsid w:val="00D02AE5"/>
    <w:rsid w:val="00D02D6A"/>
    <w:rsid w:val="00D036C2"/>
    <w:rsid w:val="00D037FD"/>
    <w:rsid w:val="00D042B4"/>
    <w:rsid w:val="00D05259"/>
    <w:rsid w:val="00D05B06"/>
    <w:rsid w:val="00D067DC"/>
    <w:rsid w:val="00D069FC"/>
    <w:rsid w:val="00D07060"/>
    <w:rsid w:val="00D0784A"/>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594"/>
    <w:rsid w:val="00D316D2"/>
    <w:rsid w:val="00D31809"/>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2F33"/>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65F"/>
    <w:rsid w:val="00D51A1C"/>
    <w:rsid w:val="00D51EB3"/>
    <w:rsid w:val="00D52140"/>
    <w:rsid w:val="00D525AD"/>
    <w:rsid w:val="00D528AD"/>
    <w:rsid w:val="00D528BE"/>
    <w:rsid w:val="00D52D6A"/>
    <w:rsid w:val="00D532A4"/>
    <w:rsid w:val="00D53704"/>
    <w:rsid w:val="00D539E8"/>
    <w:rsid w:val="00D54261"/>
    <w:rsid w:val="00D546B4"/>
    <w:rsid w:val="00D549D4"/>
    <w:rsid w:val="00D55C02"/>
    <w:rsid w:val="00D56339"/>
    <w:rsid w:val="00D56C70"/>
    <w:rsid w:val="00D6049F"/>
    <w:rsid w:val="00D608BB"/>
    <w:rsid w:val="00D60B02"/>
    <w:rsid w:val="00D614C8"/>
    <w:rsid w:val="00D6178B"/>
    <w:rsid w:val="00D6187A"/>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5EEA"/>
    <w:rsid w:val="00D661F4"/>
    <w:rsid w:val="00D669F1"/>
    <w:rsid w:val="00D66DF2"/>
    <w:rsid w:val="00D67199"/>
    <w:rsid w:val="00D671CD"/>
    <w:rsid w:val="00D674C8"/>
    <w:rsid w:val="00D678EC"/>
    <w:rsid w:val="00D70C1B"/>
    <w:rsid w:val="00D70D87"/>
    <w:rsid w:val="00D713B3"/>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552"/>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69C9"/>
    <w:rsid w:val="00D877F7"/>
    <w:rsid w:val="00D9004F"/>
    <w:rsid w:val="00D901FC"/>
    <w:rsid w:val="00D90D92"/>
    <w:rsid w:val="00D91F52"/>
    <w:rsid w:val="00D920DF"/>
    <w:rsid w:val="00D92839"/>
    <w:rsid w:val="00D92876"/>
    <w:rsid w:val="00D928FE"/>
    <w:rsid w:val="00D92906"/>
    <w:rsid w:val="00D92BC4"/>
    <w:rsid w:val="00D92EC7"/>
    <w:rsid w:val="00D93310"/>
    <w:rsid w:val="00D93563"/>
    <w:rsid w:val="00D9360A"/>
    <w:rsid w:val="00D93B90"/>
    <w:rsid w:val="00D940F7"/>
    <w:rsid w:val="00D9485E"/>
    <w:rsid w:val="00D94925"/>
    <w:rsid w:val="00D94A07"/>
    <w:rsid w:val="00D953F5"/>
    <w:rsid w:val="00D9555F"/>
    <w:rsid w:val="00D95FB1"/>
    <w:rsid w:val="00D96C08"/>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74F"/>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5BA0"/>
    <w:rsid w:val="00DB65EB"/>
    <w:rsid w:val="00DB66C4"/>
    <w:rsid w:val="00DB6720"/>
    <w:rsid w:val="00DB6ACA"/>
    <w:rsid w:val="00DB73B4"/>
    <w:rsid w:val="00DB7A53"/>
    <w:rsid w:val="00DB7CE4"/>
    <w:rsid w:val="00DC08A1"/>
    <w:rsid w:val="00DC1228"/>
    <w:rsid w:val="00DC1286"/>
    <w:rsid w:val="00DC17D7"/>
    <w:rsid w:val="00DC1DE6"/>
    <w:rsid w:val="00DC23B2"/>
    <w:rsid w:val="00DC27F9"/>
    <w:rsid w:val="00DC2A1B"/>
    <w:rsid w:val="00DC2AB0"/>
    <w:rsid w:val="00DC2FB3"/>
    <w:rsid w:val="00DC37E2"/>
    <w:rsid w:val="00DC39A4"/>
    <w:rsid w:val="00DC3CF4"/>
    <w:rsid w:val="00DC3ED3"/>
    <w:rsid w:val="00DC4128"/>
    <w:rsid w:val="00DC44A7"/>
    <w:rsid w:val="00DC4625"/>
    <w:rsid w:val="00DC49EA"/>
    <w:rsid w:val="00DC4AB6"/>
    <w:rsid w:val="00DC4B42"/>
    <w:rsid w:val="00DC4D50"/>
    <w:rsid w:val="00DC4F37"/>
    <w:rsid w:val="00DC4FD6"/>
    <w:rsid w:val="00DC5129"/>
    <w:rsid w:val="00DC51D1"/>
    <w:rsid w:val="00DC5656"/>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597"/>
    <w:rsid w:val="00DD39DE"/>
    <w:rsid w:val="00DD3B41"/>
    <w:rsid w:val="00DD3D05"/>
    <w:rsid w:val="00DD46A0"/>
    <w:rsid w:val="00DD49D7"/>
    <w:rsid w:val="00DD5014"/>
    <w:rsid w:val="00DD586E"/>
    <w:rsid w:val="00DD58C2"/>
    <w:rsid w:val="00DD5DC0"/>
    <w:rsid w:val="00DD60BF"/>
    <w:rsid w:val="00DD6F39"/>
    <w:rsid w:val="00DD7273"/>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57A7"/>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209"/>
    <w:rsid w:val="00E1054D"/>
    <w:rsid w:val="00E10AB3"/>
    <w:rsid w:val="00E10BD9"/>
    <w:rsid w:val="00E11193"/>
    <w:rsid w:val="00E112E4"/>
    <w:rsid w:val="00E11579"/>
    <w:rsid w:val="00E11719"/>
    <w:rsid w:val="00E118B2"/>
    <w:rsid w:val="00E12911"/>
    <w:rsid w:val="00E12C5D"/>
    <w:rsid w:val="00E138E1"/>
    <w:rsid w:val="00E13A3C"/>
    <w:rsid w:val="00E13B0C"/>
    <w:rsid w:val="00E13B64"/>
    <w:rsid w:val="00E14384"/>
    <w:rsid w:val="00E143C9"/>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1E97"/>
    <w:rsid w:val="00E22BB9"/>
    <w:rsid w:val="00E22F64"/>
    <w:rsid w:val="00E2329E"/>
    <w:rsid w:val="00E23606"/>
    <w:rsid w:val="00E24D59"/>
    <w:rsid w:val="00E24DFC"/>
    <w:rsid w:val="00E25382"/>
    <w:rsid w:val="00E25445"/>
    <w:rsid w:val="00E2576A"/>
    <w:rsid w:val="00E25A1E"/>
    <w:rsid w:val="00E25DC8"/>
    <w:rsid w:val="00E25E37"/>
    <w:rsid w:val="00E25E70"/>
    <w:rsid w:val="00E25F4D"/>
    <w:rsid w:val="00E2653D"/>
    <w:rsid w:val="00E26995"/>
    <w:rsid w:val="00E26AB3"/>
    <w:rsid w:val="00E272D6"/>
    <w:rsid w:val="00E27688"/>
    <w:rsid w:val="00E277CA"/>
    <w:rsid w:val="00E303F2"/>
    <w:rsid w:val="00E30A6C"/>
    <w:rsid w:val="00E311A3"/>
    <w:rsid w:val="00E316AD"/>
    <w:rsid w:val="00E316BA"/>
    <w:rsid w:val="00E31BDA"/>
    <w:rsid w:val="00E322BD"/>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ACA"/>
    <w:rsid w:val="00E37F49"/>
    <w:rsid w:val="00E4032D"/>
    <w:rsid w:val="00E40A98"/>
    <w:rsid w:val="00E41085"/>
    <w:rsid w:val="00E414CE"/>
    <w:rsid w:val="00E41601"/>
    <w:rsid w:val="00E417D2"/>
    <w:rsid w:val="00E41D10"/>
    <w:rsid w:val="00E41E22"/>
    <w:rsid w:val="00E428D3"/>
    <w:rsid w:val="00E42CD8"/>
    <w:rsid w:val="00E435A1"/>
    <w:rsid w:val="00E43A18"/>
    <w:rsid w:val="00E43AE2"/>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9FA"/>
    <w:rsid w:val="00E50B6A"/>
    <w:rsid w:val="00E51038"/>
    <w:rsid w:val="00E5120A"/>
    <w:rsid w:val="00E514CA"/>
    <w:rsid w:val="00E5166D"/>
    <w:rsid w:val="00E51843"/>
    <w:rsid w:val="00E51879"/>
    <w:rsid w:val="00E51D95"/>
    <w:rsid w:val="00E51EC0"/>
    <w:rsid w:val="00E52119"/>
    <w:rsid w:val="00E52A02"/>
    <w:rsid w:val="00E52E12"/>
    <w:rsid w:val="00E52EE6"/>
    <w:rsid w:val="00E530D6"/>
    <w:rsid w:val="00E531E1"/>
    <w:rsid w:val="00E534C9"/>
    <w:rsid w:val="00E5362E"/>
    <w:rsid w:val="00E5422B"/>
    <w:rsid w:val="00E54649"/>
    <w:rsid w:val="00E54C8C"/>
    <w:rsid w:val="00E559C6"/>
    <w:rsid w:val="00E55AA7"/>
    <w:rsid w:val="00E55B41"/>
    <w:rsid w:val="00E55DF2"/>
    <w:rsid w:val="00E56885"/>
    <w:rsid w:val="00E56CFC"/>
    <w:rsid w:val="00E57150"/>
    <w:rsid w:val="00E57153"/>
    <w:rsid w:val="00E57B2C"/>
    <w:rsid w:val="00E57E1B"/>
    <w:rsid w:val="00E60094"/>
    <w:rsid w:val="00E600FF"/>
    <w:rsid w:val="00E6024F"/>
    <w:rsid w:val="00E6082E"/>
    <w:rsid w:val="00E60B0A"/>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239"/>
    <w:rsid w:val="00E6785F"/>
    <w:rsid w:val="00E7051B"/>
    <w:rsid w:val="00E70836"/>
    <w:rsid w:val="00E70B83"/>
    <w:rsid w:val="00E711B3"/>
    <w:rsid w:val="00E715FE"/>
    <w:rsid w:val="00E71BFF"/>
    <w:rsid w:val="00E71FF1"/>
    <w:rsid w:val="00E720ED"/>
    <w:rsid w:val="00E7213A"/>
    <w:rsid w:val="00E7300D"/>
    <w:rsid w:val="00E73A2C"/>
    <w:rsid w:val="00E73BD8"/>
    <w:rsid w:val="00E73CDF"/>
    <w:rsid w:val="00E74DC1"/>
    <w:rsid w:val="00E74F92"/>
    <w:rsid w:val="00E7501E"/>
    <w:rsid w:val="00E756EB"/>
    <w:rsid w:val="00E7574F"/>
    <w:rsid w:val="00E7644C"/>
    <w:rsid w:val="00E766A1"/>
    <w:rsid w:val="00E769BE"/>
    <w:rsid w:val="00E76E42"/>
    <w:rsid w:val="00E7787C"/>
    <w:rsid w:val="00E77883"/>
    <w:rsid w:val="00E77C3A"/>
    <w:rsid w:val="00E77FB4"/>
    <w:rsid w:val="00E80B94"/>
    <w:rsid w:val="00E80BC9"/>
    <w:rsid w:val="00E8133E"/>
    <w:rsid w:val="00E816C7"/>
    <w:rsid w:val="00E81C02"/>
    <w:rsid w:val="00E81D75"/>
    <w:rsid w:val="00E81FC5"/>
    <w:rsid w:val="00E825D6"/>
    <w:rsid w:val="00E82931"/>
    <w:rsid w:val="00E82BF9"/>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251"/>
    <w:rsid w:val="00E947FB"/>
    <w:rsid w:val="00E949CF"/>
    <w:rsid w:val="00E94CAE"/>
    <w:rsid w:val="00E95CC7"/>
    <w:rsid w:val="00E95D30"/>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4A64"/>
    <w:rsid w:val="00EA57D5"/>
    <w:rsid w:val="00EA59EB"/>
    <w:rsid w:val="00EA5DF5"/>
    <w:rsid w:val="00EA5FA1"/>
    <w:rsid w:val="00EA61FA"/>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3C87"/>
    <w:rsid w:val="00EB4505"/>
    <w:rsid w:val="00EB475F"/>
    <w:rsid w:val="00EB4F13"/>
    <w:rsid w:val="00EB4F59"/>
    <w:rsid w:val="00EB4F5A"/>
    <w:rsid w:val="00EB5DD1"/>
    <w:rsid w:val="00EB5ED3"/>
    <w:rsid w:val="00EB6A2F"/>
    <w:rsid w:val="00EB6FDA"/>
    <w:rsid w:val="00EB7262"/>
    <w:rsid w:val="00EC0351"/>
    <w:rsid w:val="00EC055D"/>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0A8"/>
    <w:rsid w:val="00EC5638"/>
    <w:rsid w:val="00EC5C33"/>
    <w:rsid w:val="00EC5D32"/>
    <w:rsid w:val="00EC658A"/>
    <w:rsid w:val="00EC6AA5"/>
    <w:rsid w:val="00EC6C19"/>
    <w:rsid w:val="00EC6F55"/>
    <w:rsid w:val="00EC6F7D"/>
    <w:rsid w:val="00EC73CD"/>
    <w:rsid w:val="00EC7B6E"/>
    <w:rsid w:val="00EC7BF9"/>
    <w:rsid w:val="00ED09D1"/>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6EE"/>
    <w:rsid w:val="00EE59BA"/>
    <w:rsid w:val="00EE5CF9"/>
    <w:rsid w:val="00EE6504"/>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438"/>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8B"/>
    <w:rsid w:val="00F24B95"/>
    <w:rsid w:val="00F2503A"/>
    <w:rsid w:val="00F25082"/>
    <w:rsid w:val="00F25DE2"/>
    <w:rsid w:val="00F260BE"/>
    <w:rsid w:val="00F26291"/>
    <w:rsid w:val="00F300DA"/>
    <w:rsid w:val="00F30A6C"/>
    <w:rsid w:val="00F30EA6"/>
    <w:rsid w:val="00F3126A"/>
    <w:rsid w:val="00F3156A"/>
    <w:rsid w:val="00F31DF4"/>
    <w:rsid w:val="00F320E0"/>
    <w:rsid w:val="00F32F8F"/>
    <w:rsid w:val="00F32FC7"/>
    <w:rsid w:val="00F330A6"/>
    <w:rsid w:val="00F33204"/>
    <w:rsid w:val="00F334D2"/>
    <w:rsid w:val="00F338D9"/>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974"/>
    <w:rsid w:val="00F40B5A"/>
    <w:rsid w:val="00F41008"/>
    <w:rsid w:val="00F412A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C99"/>
    <w:rsid w:val="00F56EBF"/>
    <w:rsid w:val="00F571FB"/>
    <w:rsid w:val="00F57D13"/>
    <w:rsid w:val="00F600F7"/>
    <w:rsid w:val="00F60300"/>
    <w:rsid w:val="00F6122C"/>
    <w:rsid w:val="00F616BF"/>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6DA"/>
    <w:rsid w:val="00F7189C"/>
    <w:rsid w:val="00F73112"/>
    <w:rsid w:val="00F7369A"/>
    <w:rsid w:val="00F73784"/>
    <w:rsid w:val="00F74A74"/>
    <w:rsid w:val="00F74C1F"/>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848"/>
    <w:rsid w:val="00F83AD5"/>
    <w:rsid w:val="00F83D7F"/>
    <w:rsid w:val="00F8411A"/>
    <w:rsid w:val="00F84981"/>
    <w:rsid w:val="00F84B0A"/>
    <w:rsid w:val="00F8521F"/>
    <w:rsid w:val="00F85694"/>
    <w:rsid w:val="00F85933"/>
    <w:rsid w:val="00F85AAE"/>
    <w:rsid w:val="00F85B2C"/>
    <w:rsid w:val="00F85BE7"/>
    <w:rsid w:val="00F869E2"/>
    <w:rsid w:val="00F86AC0"/>
    <w:rsid w:val="00F86E79"/>
    <w:rsid w:val="00F87224"/>
    <w:rsid w:val="00F874E8"/>
    <w:rsid w:val="00F87E11"/>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7B3"/>
    <w:rsid w:val="00FA0987"/>
    <w:rsid w:val="00FA11B1"/>
    <w:rsid w:val="00FA2206"/>
    <w:rsid w:val="00FA289E"/>
    <w:rsid w:val="00FA2B50"/>
    <w:rsid w:val="00FA2FCA"/>
    <w:rsid w:val="00FA461E"/>
    <w:rsid w:val="00FA46D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2F1"/>
    <w:rsid w:val="00FB1924"/>
    <w:rsid w:val="00FB1E97"/>
    <w:rsid w:val="00FB1FE0"/>
    <w:rsid w:val="00FB21BE"/>
    <w:rsid w:val="00FB241D"/>
    <w:rsid w:val="00FB2493"/>
    <w:rsid w:val="00FB26A9"/>
    <w:rsid w:val="00FB2A69"/>
    <w:rsid w:val="00FB2BF1"/>
    <w:rsid w:val="00FB2DD8"/>
    <w:rsid w:val="00FB3216"/>
    <w:rsid w:val="00FB324D"/>
    <w:rsid w:val="00FB369C"/>
    <w:rsid w:val="00FB3D43"/>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86C"/>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039"/>
    <w:rsid w:val="00FD104A"/>
    <w:rsid w:val="00FD19FF"/>
    <w:rsid w:val="00FD2463"/>
    <w:rsid w:val="00FD24E2"/>
    <w:rsid w:val="00FD2A87"/>
    <w:rsid w:val="00FD31D9"/>
    <w:rsid w:val="00FD321A"/>
    <w:rsid w:val="00FD3749"/>
    <w:rsid w:val="00FD3C8D"/>
    <w:rsid w:val="00FD3F60"/>
    <w:rsid w:val="00FD4137"/>
    <w:rsid w:val="00FD4648"/>
    <w:rsid w:val="00FD5247"/>
    <w:rsid w:val="00FD53BE"/>
    <w:rsid w:val="00FD5836"/>
    <w:rsid w:val="00FD5E69"/>
    <w:rsid w:val="00FD6000"/>
    <w:rsid w:val="00FD608E"/>
    <w:rsid w:val="00FD66AD"/>
    <w:rsid w:val="00FD7109"/>
    <w:rsid w:val="00FE04F5"/>
    <w:rsid w:val="00FE06C0"/>
    <w:rsid w:val="00FE0B75"/>
    <w:rsid w:val="00FE0E26"/>
    <w:rsid w:val="00FE15E2"/>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4EF7"/>
    <w:rsid w:val="00FE562A"/>
    <w:rsid w:val="00FE56AE"/>
    <w:rsid w:val="00FE5CF5"/>
    <w:rsid w:val="00FE6E0F"/>
    <w:rsid w:val="00FE702C"/>
    <w:rsid w:val="00FE7DCA"/>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uiPriority w:val="22"/>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character" w:styleId="LineNumber">
    <w:name w:val="line number"/>
    <w:basedOn w:val="DefaultParagraphFont"/>
    <w:semiHidden/>
    <w:unhideWhenUsed/>
    <w:rsid w:val="00285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59418307">
      <w:bodyDiv w:val="1"/>
      <w:marLeft w:val="0"/>
      <w:marRight w:val="0"/>
      <w:marTop w:val="0"/>
      <w:marBottom w:val="0"/>
      <w:divBdr>
        <w:top w:val="none" w:sz="0" w:space="0" w:color="auto"/>
        <w:left w:val="none" w:sz="0" w:space="0" w:color="auto"/>
        <w:bottom w:val="none" w:sz="0" w:space="0" w:color="auto"/>
        <w:right w:val="none" w:sz="0" w:space="0" w:color="auto"/>
      </w:divBdr>
      <w:divsChild>
        <w:div w:id="745609731">
          <w:marLeft w:val="0"/>
          <w:marRight w:val="0"/>
          <w:marTop w:val="0"/>
          <w:marBottom w:val="0"/>
          <w:divBdr>
            <w:top w:val="none" w:sz="0" w:space="0" w:color="auto"/>
            <w:left w:val="none" w:sz="0" w:space="0" w:color="auto"/>
            <w:bottom w:val="none" w:sz="0" w:space="0" w:color="auto"/>
            <w:right w:val="none" w:sz="0" w:space="0" w:color="auto"/>
          </w:divBdr>
          <w:divsChild>
            <w:div w:id="2043093612">
              <w:marLeft w:val="0"/>
              <w:marRight w:val="0"/>
              <w:marTop w:val="0"/>
              <w:marBottom w:val="0"/>
              <w:divBdr>
                <w:top w:val="none" w:sz="0" w:space="0" w:color="auto"/>
                <w:left w:val="none" w:sz="0" w:space="0" w:color="auto"/>
                <w:bottom w:val="none" w:sz="0" w:space="0" w:color="auto"/>
                <w:right w:val="none" w:sz="0" w:space="0" w:color="auto"/>
              </w:divBdr>
            </w:div>
          </w:divsChild>
        </w:div>
        <w:div w:id="320814248">
          <w:marLeft w:val="0"/>
          <w:marRight w:val="0"/>
          <w:marTop w:val="0"/>
          <w:marBottom w:val="0"/>
          <w:divBdr>
            <w:top w:val="none" w:sz="0" w:space="0" w:color="auto"/>
            <w:left w:val="none" w:sz="0" w:space="0" w:color="auto"/>
            <w:bottom w:val="none" w:sz="0" w:space="0" w:color="auto"/>
            <w:right w:val="none" w:sz="0" w:space="0" w:color="auto"/>
          </w:divBdr>
          <w:divsChild>
            <w:div w:id="2046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38635822">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19102297">
      <w:bodyDiv w:val="1"/>
      <w:marLeft w:val="0"/>
      <w:marRight w:val="0"/>
      <w:marTop w:val="0"/>
      <w:marBottom w:val="0"/>
      <w:divBdr>
        <w:top w:val="none" w:sz="0" w:space="0" w:color="auto"/>
        <w:left w:val="none" w:sz="0" w:space="0" w:color="auto"/>
        <w:bottom w:val="none" w:sz="0" w:space="0" w:color="auto"/>
        <w:right w:val="none" w:sz="0" w:space="0" w:color="auto"/>
      </w:divBdr>
      <w:divsChild>
        <w:div w:id="948926578">
          <w:marLeft w:val="0"/>
          <w:marRight w:val="0"/>
          <w:marTop w:val="0"/>
          <w:marBottom w:val="0"/>
          <w:divBdr>
            <w:top w:val="none" w:sz="0" w:space="0" w:color="auto"/>
            <w:left w:val="none" w:sz="0" w:space="0" w:color="auto"/>
            <w:bottom w:val="none" w:sz="0" w:space="0" w:color="auto"/>
            <w:right w:val="none" w:sz="0" w:space="0" w:color="auto"/>
          </w:divBdr>
          <w:divsChild>
            <w:div w:id="1098331978">
              <w:marLeft w:val="0"/>
              <w:marRight w:val="0"/>
              <w:marTop w:val="0"/>
              <w:marBottom w:val="0"/>
              <w:divBdr>
                <w:top w:val="none" w:sz="0" w:space="0" w:color="auto"/>
                <w:left w:val="none" w:sz="0" w:space="0" w:color="auto"/>
                <w:bottom w:val="none" w:sz="0" w:space="0" w:color="auto"/>
                <w:right w:val="none" w:sz="0" w:space="0" w:color="auto"/>
              </w:divBdr>
            </w:div>
          </w:divsChild>
        </w:div>
        <w:div w:id="436875186">
          <w:marLeft w:val="0"/>
          <w:marRight w:val="0"/>
          <w:marTop w:val="0"/>
          <w:marBottom w:val="0"/>
          <w:divBdr>
            <w:top w:val="none" w:sz="0" w:space="0" w:color="auto"/>
            <w:left w:val="none" w:sz="0" w:space="0" w:color="auto"/>
            <w:bottom w:val="none" w:sz="0" w:space="0" w:color="auto"/>
            <w:right w:val="none" w:sz="0" w:space="0" w:color="auto"/>
          </w:divBdr>
          <w:divsChild>
            <w:div w:id="12131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67158241">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9E9BE-AA6E-4ADB-BA5B-ABDFBB13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3</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15</cp:revision>
  <cp:lastPrinted>2020-12-05T17:12:00Z</cp:lastPrinted>
  <dcterms:created xsi:type="dcterms:W3CDTF">2020-12-26T20:37:00Z</dcterms:created>
  <dcterms:modified xsi:type="dcterms:W3CDTF">2020-12-28T21:20:00Z</dcterms:modified>
</cp:coreProperties>
</file>