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A0CC801"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C2FB3">
        <w:rPr>
          <w:u w:val="single"/>
        </w:rPr>
        <w:t>19</w:t>
      </w:r>
    </w:p>
    <w:p w14:paraId="4F5D0EAE" w14:textId="77777777" w:rsidR="00FE42D5" w:rsidRDefault="00FE42D5" w:rsidP="00DC23B2">
      <w:pPr>
        <w:spacing w:after="120"/>
        <w:jc w:val="both"/>
        <w:rPr>
          <w:rtl/>
        </w:rPr>
      </w:pPr>
    </w:p>
    <w:p w14:paraId="26A1F7C3" w14:textId="482E3E10" w:rsidR="00DC2FB3" w:rsidRDefault="007A0C11" w:rsidP="00C23909">
      <w:pPr>
        <w:spacing w:after="120"/>
        <w:jc w:val="both"/>
        <w:rPr>
          <w:rtl/>
        </w:rPr>
      </w:pPr>
      <w:r>
        <w:rPr>
          <w:rFonts w:hint="cs"/>
          <w:rtl/>
        </w:rPr>
        <w:t xml:space="preserve">(1) </w:t>
      </w:r>
      <w:r w:rsidR="00EC6F55">
        <w:rPr>
          <w:rFonts w:hint="cs"/>
          <w:rtl/>
        </w:rPr>
        <w:t>גמרא דף ו.</w:t>
      </w:r>
      <w:r w:rsidR="00DC2FB3">
        <w:t xml:space="preserve"> –</w:t>
      </w:r>
      <w:r w:rsidR="00DC2FB3">
        <w:rPr>
          <w:rFonts w:hint="cs"/>
          <w:rtl/>
        </w:rPr>
        <w:t xml:space="preserve"> ו:</w:t>
      </w:r>
      <w:r w:rsidR="00EC6F55">
        <w:rPr>
          <w:rFonts w:hint="cs"/>
          <w:rtl/>
        </w:rPr>
        <w:t xml:space="preserve"> "</w:t>
      </w:r>
      <w:r w:rsidR="00DC2FB3">
        <w:rPr>
          <w:rFonts w:hint="cs"/>
          <w:rtl/>
        </w:rPr>
        <w:t xml:space="preserve">איתמר בבל ... ונחתי </w:t>
      </w:r>
      <w:proofErr w:type="spellStart"/>
      <w:r w:rsidR="00DC2FB3">
        <w:rPr>
          <w:rFonts w:hint="cs"/>
          <w:rtl/>
        </w:rPr>
        <w:t>מישכח</w:t>
      </w:r>
      <w:proofErr w:type="spellEnd"/>
      <w:r w:rsidR="00DC2FB3">
        <w:rPr>
          <w:rFonts w:hint="cs"/>
          <w:rtl/>
        </w:rPr>
        <w:t xml:space="preserve"> שכיחי</w:t>
      </w:r>
      <w:r w:rsidR="00EC6F55">
        <w:rPr>
          <w:rFonts w:hint="cs"/>
          <w:rtl/>
        </w:rPr>
        <w:t xml:space="preserve">", רש"י, </w:t>
      </w:r>
      <w:proofErr w:type="spellStart"/>
      <w:r w:rsidR="00EC6F55">
        <w:rPr>
          <w:rFonts w:hint="cs"/>
          <w:rtl/>
        </w:rPr>
        <w:t>תוס</w:t>
      </w:r>
      <w:proofErr w:type="spellEnd"/>
      <w:r w:rsidR="00EC6F55">
        <w:rPr>
          <w:rFonts w:hint="cs"/>
          <w:rtl/>
        </w:rPr>
        <w:t>'</w:t>
      </w:r>
    </w:p>
    <w:p w14:paraId="09F3C779" w14:textId="6785D55C" w:rsidR="00DE6B44" w:rsidRDefault="00C2481F" w:rsidP="00DC23B2">
      <w:pPr>
        <w:spacing w:after="120"/>
        <w:jc w:val="both"/>
        <w:rPr>
          <w:rtl/>
        </w:rPr>
      </w:pPr>
      <w:r>
        <w:rPr>
          <w:rFonts w:hint="cs"/>
          <w:rtl/>
        </w:rPr>
        <w:t>"</w:t>
      </w:r>
      <w:proofErr w:type="spellStart"/>
      <w:r>
        <w:rPr>
          <w:rFonts w:hint="cs"/>
          <w:rtl/>
        </w:rPr>
        <w:t>מכי</w:t>
      </w:r>
      <w:proofErr w:type="spellEnd"/>
      <w:r>
        <w:rPr>
          <w:rFonts w:hint="cs"/>
          <w:rtl/>
        </w:rPr>
        <w:t xml:space="preserve"> אתא רב לבבל" - </w:t>
      </w:r>
      <w:proofErr w:type="spellStart"/>
      <w:r w:rsidR="00DE6B44">
        <w:rPr>
          <w:rFonts w:hint="cs"/>
          <w:rtl/>
        </w:rPr>
        <w:t>תוס</w:t>
      </w:r>
      <w:proofErr w:type="spellEnd"/>
      <w:r w:rsidR="00DE6B44">
        <w:rPr>
          <w:rFonts w:hint="cs"/>
          <w:rtl/>
        </w:rPr>
        <w:t xml:space="preserve">' </w:t>
      </w:r>
      <w:proofErr w:type="spellStart"/>
      <w:r w:rsidR="00DE6B44">
        <w:rPr>
          <w:rFonts w:hint="cs"/>
          <w:rtl/>
        </w:rPr>
        <w:t>הרא"ש</w:t>
      </w:r>
      <w:proofErr w:type="spellEnd"/>
      <w:r w:rsidR="00DE6B44">
        <w:rPr>
          <w:rFonts w:hint="cs"/>
          <w:rtl/>
        </w:rPr>
        <w:t xml:space="preserve"> ד"ה </w:t>
      </w:r>
      <w:proofErr w:type="spellStart"/>
      <w:r w:rsidR="00DE6B44">
        <w:rPr>
          <w:rFonts w:hint="cs"/>
          <w:rtl/>
        </w:rPr>
        <w:t>מכי</w:t>
      </w:r>
      <w:proofErr w:type="spellEnd"/>
      <w:r w:rsidR="00DE6B44">
        <w:rPr>
          <w:rFonts w:hint="cs"/>
          <w:rtl/>
        </w:rPr>
        <w:t xml:space="preserve"> אתא רב לבבל, </w:t>
      </w:r>
      <w:proofErr w:type="spellStart"/>
      <w:r w:rsidR="00DE6B44">
        <w:rPr>
          <w:rFonts w:hint="cs"/>
          <w:rtl/>
        </w:rPr>
        <w:t>רשב"א</w:t>
      </w:r>
      <w:proofErr w:type="spellEnd"/>
      <w:r w:rsidR="00DE6B44">
        <w:rPr>
          <w:rFonts w:hint="cs"/>
          <w:rtl/>
        </w:rPr>
        <w:t xml:space="preserve"> ד"ה הא </w:t>
      </w:r>
      <w:proofErr w:type="spellStart"/>
      <w:r w:rsidR="00DE6B44">
        <w:rPr>
          <w:rFonts w:hint="cs"/>
          <w:rtl/>
        </w:rPr>
        <w:t>דמותיב</w:t>
      </w:r>
      <w:proofErr w:type="spellEnd"/>
    </w:p>
    <w:p w14:paraId="145721A3" w14:textId="5E7E413C" w:rsidR="005E7DB9" w:rsidRDefault="00E14384" w:rsidP="00DC23B2">
      <w:pPr>
        <w:spacing w:after="120"/>
        <w:jc w:val="both"/>
        <w:rPr>
          <w:rtl/>
        </w:rPr>
      </w:pPr>
      <w:r>
        <w:rPr>
          <w:rFonts w:hint="cs"/>
          <w:rtl/>
        </w:rPr>
        <w:t>[</w:t>
      </w:r>
      <w:proofErr w:type="spellStart"/>
      <w:r>
        <w:rPr>
          <w:rFonts w:hint="cs"/>
          <w:rtl/>
        </w:rPr>
        <w:t>בענין</w:t>
      </w:r>
      <w:proofErr w:type="spellEnd"/>
      <w:r>
        <w:rPr>
          <w:rFonts w:hint="cs"/>
          <w:rtl/>
        </w:rPr>
        <w:t xml:space="preserve"> "אי עבדת </w:t>
      </w:r>
      <w:proofErr w:type="spellStart"/>
      <w:r>
        <w:rPr>
          <w:rFonts w:hint="cs"/>
          <w:rtl/>
        </w:rPr>
        <w:t>אהנית</w:t>
      </w:r>
      <w:proofErr w:type="spellEnd"/>
      <w:r>
        <w:rPr>
          <w:rFonts w:hint="cs"/>
          <w:rtl/>
        </w:rPr>
        <w:t xml:space="preserve">" </w:t>
      </w:r>
      <w:r>
        <w:rPr>
          <w:rtl/>
        </w:rPr>
        <w:t>–</w:t>
      </w:r>
      <w:r>
        <w:rPr>
          <w:rFonts w:hint="cs"/>
          <w:rtl/>
        </w:rPr>
        <w:t xml:space="preserve"> עי' שו"ת חתם סופר חלק ד סימן ה ד"ה ולדעת רבינו אביגדור]</w:t>
      </w:r>
    </w:p>
    <w:p w14:paraId="196127CC" w14:textId="77777777" w:rsidR="00885C9A" w:rsidRDefault="00885C9A" w:rsidP="00DC23B2">
      <w:pPr>
        <w:spacing w:after="120"/>
        <w:jc w:val="both"/>
        <w:rPr>
          <w:rtl/>
        </w:rPr>
      </w:pPr>
    </w:p>
    <w:p w14:paraId="233EAC38" w14:textId="21AD88AD" w:rsidR="00DE6B44" w:rsidRDefault="00C2481F" w:rsidP="00DC23B2">
      <w:pPr>
        <w:spacing w:after="120"/>
        <w:jc w:val="both"/>
        <w:rPr>
          <w:rtl/>
        </w:rPr>
      </w:pPr>
      <w:r>
        <w:rPr>
          <w:rFonts w:hint="cs"/>
          <w:rtl/>
        </w:rPr>
        <w:t xml:space="preserve">מה דין א"י ובבל בזמן הזה? </w:t>
      </w:r>
    </w:p>
    <w:p w14:paraId="0FA5C452" w14:textId="4B319006" w:rsidR="002E1B23" w:rsidRDefault="002E1B23" w:rsidP="00DC23B2">
      <w:pPr>
        <w:spacing w:after="120"/>
        <w:jc w:val="both"/>
        <w:rPr>
          <w:rtl/>
        </w:rPr>
      </w:pPr>
      <w:proofErr w:type="spellStart"/>
      <w:r>
        <w:rPr>
          <w:rFonts w:hint="cs"/>
          <w:rtl/>
        </w:rPr>
        <w:t>רי"ף</w:t>
      </w:r>
      <w:proofErr w:type="spellEnd"/>
      <w:r>
        <w:rPr>
          <w:rFonts w:hint="cs"/>
          <w:rtl/>
        </w:rPr>
        <w:t xml:space="preserve"> (דף ב. באלפס)</w:t>
      </w:r>
    </w:p>
    <w:p w14:paraId="294F4794" w14:textId="55A27CFE" w:rsidR="00C2481F" w:rsidRDefault="00C2481F" w:rsidP="00DC23B2">
      <w:pPr>
        <w:spacing w:after="120"/>
        <w:jc w:val="both"/>
        <w:rPr>
          <w:rtl/>
        </w:rPr>
      </w:pPr>
      <w:r>
        <w:rPr>
          <w:rFonts w:hint="cs"/>
          <w:rtl/>
        </w:rPr>
        <w:t>רמב"ן "ונקטינן שהמביא גט ממדינה למדינה ... אלא מקומה ושעתה"</w:t>
      </w:r>
    </w:p>
    <w:p w14:paraId="7A999886" w14:textId="500FAC49" w:rsidR="00C2481F" w:rsidRDefault="00C2481F" w:rsidP="00DC23B2">
      <w:pPr>
        <w:spacing w:after="120"/>
        <w:jc w:val="both"/>
        <w:rPr>
          <w:rtl/>
        </w:rPr>
      </w:pPr>
      <w:r>
        <w:rPr>
          <w:rFonts w:hint="cs"/>
          <w:rtl/>
        </w:rPr>
        <w:t>רמב"ם גירושין פרק ז הלכות א, ה, י</w:t>
      </w:r>
      <w:r w:rsidR="00C15B8A">
        <w:rPr>
          <w:rFonts w:hint="cs"/>
          <w:rtl/>
        </w:rPr>
        <w:t>, [</w:t>
      </w:r>
      <w:r w:rsidR="00A630CD">
        <w:rPr>
          <w:rFonts w:hint="cs"/>
          <w:rtl/>
        </w:rPr>
        <w:t xml:space="preserve">מ"מ </w:t>
      </w:r>
      <w:proofErr w:type="spellStart"/>
      <w:r w:rsidR="00A630CD">
        <w:rPr>
          <w:rFonts w:hint="cs"/>
          <w:rtl/>
        </w:rPr>
        <w:t>ומשל"מ</w:t>
      </w:r>
      <w:proofErr w:type="spellEnd"/>
      <w:r w:rsidR="00A630CD">
        <w:rPr>
          <w:rFonts w:hint="cs"/>
          <w:rtl/>
        </w:rPr>
        <w:t xml:space="preserve"> על הלכה ה]</w:t>
      </w:r>
    </w:p>
    <w:p w14:paraId="094532D2" w14:textId="2807173F" w:rsidR="002E1B23" w:rsidRDefault="002E1B23" w:rsidP="00DC23B2">
      <w:pPr>
        <w:spacing w:after="120"/>
        <w:jc w:val="both"/>
        <w:rPr>
          <w:rtl/>
        </w:rPr>
      </w:pPr>
      <w:r>
        <w:rPr>
          <w:rFonts w:hint="cs"/>
          <w:rtl/>
        </w:rPr>
        <w:t>[צפנת פענח הל' גירושין ז:י]</w:t>
      </w:r>
    </w:p>
    <w:p w14:paraId="65D8A977" w14:textId="045152E0" w:rsidR="00DC2FB3" w:rsidRDefault="00DC2FB3" w:rsidP="00DC23B2">
      <w:pPr>
        <w:spacing w:after="120"/>
        <w:jc w:val="both"/>
        <w:rPr>
          <w:rtl/>
        </w:rPr>
      </w:pPr>
    </w:p>
    <w:p w14:paraId="3EE51EF6" w14:textId="4EB9D97D" w:rsidR="00A630CD" w:rsidRDefault="00A630CD" w:rsidP="00DC23B2">
      <w:pPr>
        <w:spacing w:after="120"/>
        <w:jc w:val="both"/>
      </w:pPr>
      <w:r>
        <w:rPr>
          <w:rFonts w:hint="cs"/>
          <w:rtl/>
        </w:rPr>
        <w:t>(</w:t>
      </w:r>
      <w:r w:rsidR="00C23909">
        <w:t>2</w:t>
      </w:r>
      <w:r>
        <w:rPr>
          <w:rFonts w:hint="cs"/>
          <w:rtl/>
        </w:rPr>
        <w:t>) גמרא עד דף ז. "</w:t>
      </w:r>
      <w:r w:rsidR="007E5DAC">
        <w:rPr>
          <w:rFonts w:hint="cs"/>
          <w:rtl/>
        </w:rPr>
        <w:t xml:space="preserve">אבר מן החי", רש"י, </w:t>
      </w:r>
      <w:proofErr w:type="spellStart"/>
      <w:r w:rsidR="007E5DAC">
        <w:rPr>
          <w:rFonts w:hint="cs"/>
          <w:rtl/>
        </w:rPr>
        <w:t>תוס</w:t>
      </w:r>
      <w:proofErr w:type="spellEnd"/>
      <w:r w:rsidR="007E5DAC">
        <w:rPr>
          <w:rFonts w:hint="cs"/>
          <w:rtl/>
        </w:rPr>
        <w:t>'</w:t>
      </w:r>
    </w:p>
    <w:p w14:paraId="4AD96F6B" w14:textId="6580BF95" w:rsidR="00C23909" w:rsidRDefault="00C23909" w:rsidP="00CE20B9">
      <w:pPr>
        <w:spacing w:after="120"/>
        <w:jc w:val="both"/>
        <w:rPr>
          <w:rtl/>
        </w:rPr>
      </w:pPr>
      <w:r>
        <w:rPr>
          <w:rFonts w:hint="cs"/>
          <w:rtl/>
        </w:rPr>
        <w:t>[</w:t>
      </w:r>
      <w:proofErr w:type="spellStart"/>
      <w:r>
        <w:rPr>
          <w:rFonts w:hint="cs"/>
          <w:rtl/>
        </w:rPr>
        <w:t>מהר"ם</w:t>
      </w:r>
      <w:proofErr w:type="spellEnd"/>
      <w:r>
        <w:rPr>
          <w:rFonts w:hint="cs"/>
          <w:rtl/>
        </w:rPr>
        <w:t xml:space="preserve"> </w:t>
      </w:r>
      <w:proofErr w:type="spellStart"/>
      <w:r>
        <w:rPr>
          <w:rFonts w:hint="cs"/>
          <w:rtl/>
        </w:rPr>
        <w:t>שיף</w:t>
      </w:r>
      <w:proofErr w:type="spellEnd"/>
      <w:r>
        <w:rPr>
          <w:rFonts w:hint="cs"/>
          <w:rtl/>
        </w:rPr>
        <w:t xml:space="preserve"> ד"ה זבוב מצא ולא הקפיד</w:t>
      </w:r>
      <w:r w:rsidR="004A46B0">
        <w:rPr>
          <w:rFonts w:hint="cs"/>
          <w:rtl/>
        </w:rPr>
        <w:t>, עץ יוסף (נדפס בעין יעקב) ד"ה אלו ואלו</w:t>
      </w:r>
      <w:r w:rsidR="00CE20B9">
        <w:rPr>
          <w:rFonts w:hint="cs"/>
          <w:rtl/>
        </w:rPr>
        <w:t xml:space="preserve">; </w:t>
      </w:r>
      <w:r>
        <w:rPr>
          <w:rFonts w:hint="cs"/>
          <w:rtl/>
        </w:rPr>
        <w:t xml:space="preserve">בן יהוידע ד"ה </w:t>
      </w:r>
      <w:proofErr w:type="spellStart"/>
      <w:r>
        <w:rPr>
          <w:rFonts w:hint="cs"/>
          <w:rtl/>
        </w:rPr>
        <w:t>נימא</w:t>
      </w:r>
      <w:proofErr w:type="spellEnd"/>
      <w:r>
        <w:rPr>
          <w:rFonts w:hint="cs"/>
          <w:rtl/>
        </w:rPr>
        <w:t xml:space="preserve"> באותו מקום]</w:t>
      </w:r>
    </w:p>
    <w:p w14:paraId="6FB9B2C8" w14:textId="77777777" w:rsidR="004A46B0" w:rsidRDefault="004A46B0" w:rsidP="0052498B">
      <w:pPr>
        <w:spacing w:after="120"/>
        <w:jc w:val="both"/>
        <w:rPr>
          <w:rtl/>
        </w:rPr>
      </w:pPr>
    </w:p>
    <w:p w14:paraId="3A5D4E33" w14:textId="79992543" w:rsidR="004A46B0" w:rsidRDefault="004A46B0" w:rsidP="0052498B">
      <w:pPr>
        <w:spacing w:after="120"/>
        <w:jc w:val="both"/>
        <w:rPr>
          <w:rtl/>
        </w:rPr>
      </w:pPr>
      <w:r>
        <w:rPr>
          <w:rFonts w:hint="cs"/>
          <w:rtl/>
        </w:rPr>
        <w:t>(3)</w:t>
      </w:r>
      <w:r>
        <w:rPr>
          <w:rFonts w:hint="cs"/>
        </w:rPr>
        <w:t xml:space="preserve"> </w:t>
      </w:r>
      <w:proofErr w:type="spellStart"/>
      <w:r>
        <w:rPr>
          <w:rFonts w:hint="cs"/>
          <w:rtl/>
        </w:rPr>
        <w:t>בענין</w:t>
      </w:r>
      <w:proofErr w:type="spellEnd"/>
      <w:r>
        <w:rPr>
          <w:rFonts w:hint="cs"/>
          <w:rtl/>
        </w:rPr>
        <w:t xml:space="preserve"> תלמוד תורה ופרנסת ילדיו:</w:t>
      </w:r>
    </w:p>
    <w:p w14:paraId="29EC690E" w14:textId="77777777" w:rsidR="004A46B0" w:rsidRDefault="004A46B0" w:rsidP="0052498B">
      <w:pPr>
        <w:spacing w:after="120"/>
        <w:jc w:val="both"/>
        <w:rPr>
          <w:rtl/>
        </w:rPr>
      </w:pPr>
      <w:r>
        <w:rPr>
          <w:rFonts w:hint="cs"/>
          <w:rtl/>
        </w:rPr>
        <w:t xml:space="preserve">רש"י </w:t>
      </w:r>
      <w:proofErr w:type="spellStart"/>
      <w:r>
        <w:rPr>
          <w:rFonts w:hint="cs"/>
          <w:rtl/>
        </w:rPr>
        <w:t>ותוס</w:t>
      </w:r>
      <w:proofErr w:type="spellEnd"/>
      <w:r>
        <w:rPr>
          <w:rFonts w:hint="cs"/>
          <w:rtl/>
        </w:rPr>
        <w:t>' ד"ה ויתנו הילד</w:t>
      </w:r>
    </w:p>
    <w:p w14:paraId="325D32DD" w14:textId="17429DC9" w:rsidR="001267B0" w:rsidRDefault="004A46B0" w:rsidP="00917BE8">
      <w:pPr>
        <w:spacing w:after="120"/>
        <w:jc w:val="both"/>
        <w:rPr>
          <w:rtl/>
        </w:rPr>
      </w:pPr>
      <w:r>
        <w:rPr>
          <w:rFonts w:hint="cs"/>
          <w:rtl/>
        </w:rPr>
        <w:t xml:space="preserve">מאירי "וכמו שנאמר </w:t>
      </w:r>
      <w:proofErr w:type="spellStart"/>
      <w:r>
        <w:rPr>
          <w:rFonts w:hint="cs"/>
          <w:rtl/>
        </w:rPr>
        <w:t>בכאן</w:t>
      </w:r>
      <w:proofErr w:type="spellEnd"/>
      <w:r>
        <w:rPr>
          <w:rFonts w:hint="cs"/>
          <w:rtl/>
        </w:rPr>
        <w:t xml:space="preserve"> בר' אביתר ששלח... הא איכא </w:t>
      </w:r>
      <w:proofErr w:type="spellStart"/>
      <w:r>
        <w:rPr>
          <w:rFonts w:hint="cs"/>
          <w:rtl/>
        </w:rPr>
        <w:t>קורמי</w:t>
      </w:r>
      <w:proofErr w:type="spellEnd"/>
      <w:r>
        <w:rPr>
          <w:rFonts w:hint="cs"/>
          <w:rtl/>
        </w:rPr>
        <w:t xml:space="preserve"> </w:t>
      </w:r>
      <w:proofErr w:type="spellStart"/>
      <w:r>
        <w:rPr>
          <w:rFonts w:hint="cs"/>
          <w:rtl/>
        </w:rPr>
        <w:t>באגמא</w:t>
      </w:r>
      <w:proofErr w:type="spellEnd"/>
      <w:r>
        <w:rPr>
          <w:rFonts w:hint="cs"/>
          <w:rtl/>
        </w:rPr>
        <w:t>"</w:t>
      </w:r>
      <w:r w:rsidR="00917BE8">
        <w:rPr>
          <w:rFonts w:hint="cs"/>
          <w:rtl/>
        </w:rPr>
        <w:t xml:space="preserve">, </w:t>
      </w:r>
      <w:r w:rsidR="001267B0">
        <w:rPr>
          <w:rFonts w:hint="cs"/>
          <w:rtl/>
        </w:rPr>
        <w:t xml:space="preserve">גמ' עירובין </w:t>
      </w:r>
      <w:proofErr w:type="spellStart"/>
      <w:r w:rsidR="001267B0">
        <w:rPr>
          <w:rFonts w:hint="cs"/>
          <w:rtl/>
        </w:rPr>
        <w:t>כא</w:t>
      </w:r>
      <w:proofErr w:type="spellEnd"/>
      <w:r w:rsidR="001267B0">
        <w:rPr>
          <w:rFonts w:hint="cs"/>
          <w:rtl/>
        </w:rPr>
        <w:t xml:space="preserve">: - </w:t>
      </w:r>
      <w:proofErr w:type="spellStart"/>
      <w:r w:rsidR="001267B0">
        <w:rPr>
          <w:rFonts w:hint="cs"/>
          <w:rtl/>
        </w:rPr>
        <w:t>כב</w:t>
      </w:r>
      <w:proofErr w:type="spellEnd"/>
      <w:r w:rsidR="001267B0">
        <w:rPr>
          <w:rFonts w:hint="cs"/>
          <w:rtl/>
        </w:rPr>
        <w:t xml:space="preserve">. "קווצותיו תלתלים ... </w:t>
      </w:r>
      <w:proofErr w:type="spellStart"/>
      <w:r w:rsidR="001267B0">
        <w:rPr>
          <w:rFonts w:hint="cs"/>
          <w:rtl/>
        </w:rPr>
        <w:t>קורמי</w:t>
      </w:r>
      <w:proofErr w:type="spellEnd"/>
      <w:r w:rsidR="001267B0">
        <w:rPr>
          <w:rFonts w:hint="cs"/>
          <w:rtl/>
        </w:rPr>
        <w:t xml:space="preserve"> </w:t>
      </w:r>
      <w:proofErr w:type="spellStart"/>
      <w:r w:rsidR="001267B0">
        <w:rPr>
          <w:rFonts w:hint="cs"/>
          <w:rtl/>
        </w:rPr>
        <w:t>באגמא</w:t>
      </w:r>
      <w:proofErr w:type="spellEnd"/>
      <w:r w:rsidR="001267B0">
        <w:rPr>
          <w:rFonts w:hint="cs"/>
          <w:rtl/>
        </w:rPr>
        <w:t>"</w:t>
      </w:r>
    </w:p>
    <w:p w14:paraId="1817FF82" w14:textId="68A7A706" w:rsidR="00691C4A" w:rsidRDefault="00691C4A" w:rsidP="0052498B">
      <w:pPr>
        <w:spacing w:after="120"/>
        <w:jc w:val="both"/>
        <w:rPr>
          <w:rtl/>
        </w:rPr>
      </w:pPr>
      <w:proofErr w:type="spellStart"/>
      <w:r>
        <w:rPr>
          <w:rFonts w:hint="cs"/>
          <w:rtl/>
        </w:rPr>
        <w:t>תוס</w:t>
      </w:r>
      <w:proofErr w:type="spellEnd"/>
      <w:r>
        <w:rPr>
          <w:rFonts w:hint="cs"/>
          <w:rtl/>
        </w:rPr>
        <w:t xml:space="preserve">' קידושין </w:t>
      </w:r>
      <w:proofErr w:type="spellStart"/>
      <w:r>
        <w:rPr>
          <w:rFonts w:hint="cs"/>
          <w:rtl/>
        </w:rPr>
        <w:t>כט</w:t>
      </w:r>
      <w:proofErr w:type="spellEnd"/>
      <w:r w:rsidR="00BA7DF8">
        <w:rPr>
          <w:rFonts w:hint="cs"/>
          <w:rtl/>
        </w:rPr>
        <w:t>: ד"ה הא לן והא להו, [</w:t>
      </w:r>
      <w:proofErr w:type="spellStart"/>
      <w:r w:rsidR="00BA7DF8">
        <w:rPr>
          <w:rFonts w:hint="cs"/>
          <w:rtl/>
        </w:rPr>
        <w:t>ריטב"א</w:t>
      </w:r>
      <w:proofErr w:type="spellEnd"/>
      <w:r w:rsidR="00BA7DF8">
        <w:rPr>
          <w:rFonts w:hint="cs"/>
          <w:rtl/>
        </w:rPr>
        <w:t xml:space="preserve"> שם]</w:t>
      </w:r>
    </w:p>
    <w:p w14:paraId="50355E18" w14:textId="6D0A85FA" w:rsidR="001267B0" w:rsidRDefault="001267B0" w:rsidP="0052498B">
      <w:pPr>
        <w:spacing w:after="120"/>
        <w:jc w:val="both"/>
        <w:rPr>
          <w:rtl/>
        </w:rPr>
      </w:pPr>
      <w:r>
        <w:rPr>
          <w:rFonts w:hint="cs"/>
          <w:rtl/>
        </w:rPr>
        <w:t xml:space="preserve">[שו"ת משנה הלכות חלק </w:t>
      </w:r>
      <w:proofErr w:type="spellStart"/>
      <w:r>
        <w:rPr>
          <w:rFonts w:hint="cs"/>
          <w:rtl/>
        </w:rPr>
        <w:t>יז</w:t>
      </w:r>
      <w:proofErr w:type="spellEnd"/>
      <w:r>
        <w:rPr>
          <w:rFonts w:hint="cs"/>
          <w:rtl/>
        </w:rPr>
        <w:t xml:space="preserve"> סימן </w:t>
      </w:r>
      <w:proofErr w:type="spellStart"/>
      <w:r>
        <w:rPr>
          <w:rFonts w:hint="cs"/>
          <w:rtl/>
        </w:rPr>
        <w:t>סז</w:t>
      </w:r>
      <w:proofErr w:type="spellEnd"/>
      <w:r w:rsidR="00F92A8E">
        <w:rPr>
          <w:rFonts w:hint="cs"/>
          <w:rtl/>
        </w:rPr>
        <w:t xml:space="preserve">, שו"ת חתם סופר חלק ה סימן ט ד"ה </w:t>
      </w:r>
      <w:proofErr w:type="spellStart"/>
      <w:r w:rsidR="00F92A8E">
        <w:rPr>
          <w:rFonts w:hint="cs"/>
          <w:rtl/>
        </w:rPr>
        <w:t>אכתי</w:t>
      </w:r>
      <w:proofErr w:type="spellEnd"/>
      <w:r w:rsidR="00F92A8E">
        <w:rPr>
          <w:rFonts w:hint="cs"/>
          <w:rtl/>
        </w:rPr>
        <w:t xml:space="preserve"> </w:t>
      </w:r>
      <w:proofErr w:type="spellStart"/>
      <w:r w:rsidR="00F92A8E">
        <w:rPr>
          <w:rFonts w:hint="cs"/>
          <w:rtl/>
        </w:rPr>
        <w:t>פש</w:t>
      </w:r>
      <w:proofErr w:type="spellEnd"/>
      <w:r w:rsidR="00F92A8E">
        <w:rPr>
          <w:rFonts w:hint="cs"/>
          <w:rtl/>
        </w:rPr>
        <w:t xml:space="preserve"> לן גבן</w:t>
      </w:r>
      <w:r>
        <w:rPr>
          <w:rFonts w:hint="cs"/>
          <w:rtl/>
        </w:rPr>
        <w:t>]</w:t>
      </w:r>
    </w:p>
    <w:p w14:paraId="47C2AC4D" w14:textId="1258CFC8" w:rsidR="00491342" w:rsidRDefault="00491342" w:rsidP="0052498B">
      <w:pPr>
        <w:spacing w:after="120"/>
        <w:jc w:val="both"/>
        <w:rPr>
          <w:rtl/>
        </w:rPr>
      </w:pPr>
    </w:p>
    <w:p w14:paraId="7427DBE8" w14:textId="23AE87E8" w:rsidR="00491342" w:rsidRDefault="00491342" w:rsidP="0052498B">
      <w:pPr>
        <w:spacing w:after="120"/>
        <w:jc w:val="both"/>
        <w:rPr>
          <w:rtl/>
        </w:rPr>
      </w:pPr>
      <w:r>
        <w:rPr>
          <w:rFonts w:hint="cs"/>
          <w:rtl/>
        </w:rPr>
        <w:t xml:space="preserve">(4) </w:t>
      </w:r>
      <w:proofErr w:type="spellStart"/>
      <w:r>
        <w:rPr>
          <w:rFonts w:hint="cs"/>
          <w:rtl/>
        </w:rPr>
        <w:t>בענין</w:t>
      </w:r>
      <w:proofErr w:type="spellEnd"/>
      <w:r>
        <w:rPr>
          <w:rFonts w:hint="cs"/>
          <w:rtl/>
        </w:rPr>
        <w:t xml:space="preserve"> מכשול לצדיקים:</w:t>
      </w:r>
    </w:p>
    <w:p w14:paraId="79A0908A" w14:textId="793717D4" w:rsidR="00491342" w:rsidRDefault="00D620F6" w:rsidP="0052498B">
      <w:pPr>
        <w:spacing w:after="120"/>
        <w:jc w:val="both"/>
        <w:rPr>
          <w:rtl/>
        </w:rPr>
      </w:pPr>
      <w:r>
        <w:rPr>
          <w:rFonts w:hint="cs"/>
          <w:rtl/>
        </w:rPr>
        <w:t>ערך לחם ריש יורה דעה</w:t>
      </w:r>
    </w:p>
    <w:p w14:paraId="519A20BE" w14:textId="0EB4DD52" w:rsidR="00D620F6" w:rsidRDefault="00D620F6" w:rsidP="0052498B">
      <w:pPr>
        <w:spacing w:after="120"/>
        <w:jc w:val="both"/>
        <w:rPr>
          <w:rtl/>
        </w:rPr>
      </w:pPr>
      <w:proofErr w:type="spellStart"/>
      <w:r>
        <w:rPr>
          <w:rFonts w:hint="cs"/>
          <w:rtl/>
        </w:rPr>
        <w:t>תוס</w:t>
      </w:r>
      <w:proofErr w:type="spellEnd"/>
      <w:r>
        <w:rPr>
          <w:rFonts w:hint="cs"/>
          <w:rtl/>
        </w:rPr>
        <w:t>' חולין ה: ד"ה צדיקים</w:t>
      </w:r>
    </w:p>
    <w:p w14:paraId="0F525E9E" w14:textId="0EC56C2F" w:rsidR="00DE1264" w:rsidRDefault="00D620F6" w:rsidP="0052498B">
      <w:pPr>
        <w:spacing w:after="120"/>
        <w:jc w:val="both"/>
        <w:rPr>
          <w:rtl/>
        </w:rPr>
      </w:pPr>
      <w:r>
        <w:rPr>
          <w:rFonts w:hint="cs"/>
          <w:rtl/>
        </w:rPr>
        <w:t xml:space="preserve">רמב"ן חולין ז. ד"ה הא </w:t>
      </w:r>
      <w:proofErr w:type="spellStart"/>
      <w:r>
        <w:rPr>
          <w:rFonts w:hint="cs"/>
          <w:rtl/>
        </w:rPr>
        <w:t>דאמרינן</w:t>
      </w:r>
      <w:proofErr w:type="spellEnd"/>
      <w:r w:rsidR="00885C9A">
        <w:rPr>
          <w:rFonts w:hint="cs"/>
          <w:rtl/>
        </w:rPr>
        <w:t xml:space="preserve">, [ועי' רש"י </w:t>
      </w:r>
      <w:r w:rsidR="00CE20B9">
        <w:rPr>
          <w:rFonts w:hint="cs"/>
          <w:rtl/>
        </w:rPr>
        <w:t>נדרים דף י.</w:t>
      </w:r>
      <w:r w:rsidR="00CE20B9">
        <w:rPr>
          <w:rFonts w:hint="cs"/>
          <w:rtl/>
        </w:rPr>
        <w:t xml:space="preserve"> ד"ה לפי שאין הקב"ה, </w:t>
      </w:r>
      <w:proofErr w:type="spellStart"/>
      <w:r w:rsidR="00885C9A">
        <w:rPr>
          <w:rFonts w:hint="cs"/>
          <w:rtl/>
        </w:rPr>
        <w:t>שטמ"ק</w:t>
      </w:r>
      <w:proofErr w:type="spellEnd"/>
      <w:r w:rsidR="00885C9A">
        <w:rPr>
          <w:rFonts w:hint="cs"/>
          <w:rtl/>
        </w:rPr>
        <w:t xml:space="preserve"> </w:t>
      </w:r>
      <w:r w:rsidR="00CE20B9">
        <w:rPr>
          <w:rFonts w:hint="cs"/>
          <w:rtl/>
        </w:rPr>
        <w:t xml:space="preserve">שם ד"ה </w:t>
      </w:r>
      <w:proofErr w:type="spellStart"/>
      <w:r w:rsidR="00CE20B9">
        <w:rPr>
          <w:rFonts w:hint="cs"/>
          <w:rtl/>
        </w:rPr>
        <w:t>מתאוים</w:t>
      </w:r>
      <w:proofErr w:type="spellEnd"/>
      <w:r w:rsidR="00CE20B9">
        <w:rPr>
          <w:rFonts w:hint="cs"/>
          <w:rtl/>
        </w:rPr>
        <w:t xml:space="preserve"> להביא חטאת, </w:t>
      </w:r>
      <w:r w:rsidR="00885C9A">
        <w:rPr>
          <w:rFonts w:hint="cs"/>
          <w:rtl/>
        </w:rPr>
        <w:t xml:space="preserve">פתח עיניים </w:t>
      </w:r>
      <w:r w:rsidR="00CE20B9">
        <w:rPr>
          <w:rFonts w:hint="cs"/>
          <w:rtl/>
        </w:rPr>
        <w:t>שם ד"ה חסידים הראשונים</w:t>
      </w:r>
    </w:p>
    <w:p w14:paraId="2E621253" w14:textId="23ECFB29" w:rsidR="00885C9A" w:rsidRDefault="00885C9A" w:rsidP="0052498B">
      <w:pPr>
        <w:spacing w:after="120"/>
        <w:jc w:val="both"/>
        <w:rPr>
          <w:rtl/>
        </w:rPr>
      </w:pPr>
      <w:r>
        <w:rPr>
          <w:rFonts w:hint="cs"/>
          <w:rtl/>
        </w:rPr>
        <w:t xml:space="preserve">ערוך לנר יבמות </w:t>
      </w:r>
      <w:proofErr w:type="spellStart"/>
      <w:r>
        <w:rPr>
          <w:rFonts w:hint="cs"/>
          <w:rtl/>
        </w:rPr>
        <w:t>צט</w:t>
      </w:r>
      <w:proofErr w:type="spellEnd"/>
      <w:r>
        <w:rPr>
          <w:rFonts w:hint="cs"/>
          <w:rtl/>
        </w:rPr>
        <w:t xml:space="preserve">: על </w:t>
      </w:r>
      <w:proofErr w:type="spellStart"/>
      <w:r>
        <w:rPr>
          <w:rFonts w:hint="cs"/>
          <w:rtl/>
        </w:rPr>
        <w:t>תוד"ה</w:t>
      </w:r>
      <w:proofErr w:type="spellEnd"/>
      <w:r>
        <w:rPr>
          <w:rFonts w:hint="cs"/>
          <w:rtl/>
        </w:rPr>
        <w:t xml:space="preserve"> ס"ד השתא, [מרומי שדה שם]</w:t>
      </w:r>
    </w:p>
    <w:p w14:paraId="1F05826A" w14:textId="513172C7" w:rsidR="00E14384" w:rsidRDefault="00E14384" w:rsidP="0052498B">
      <w:pPr>
        <w:spacing w:after="120"/>
        <w:jc w:val="both"/>
        <w:rPr>
          <w:rtl/>
        </w:rPr>
      </w:pPr>
    </w:p>
    <w:p w14:paraId="710D1A8D" w14:textId="77777777" w:rsidR="00E14384" w:rsidRDefault="00E14384" w:rsidP="0052498B">
      <w:pPr>
        <w:spacing w:after="120"/>
        <w:jc w:val="both"/>
        <w:rPr>
          <w:rtl/>
        </w:rPr>
      </w:pPr>
      <w:bookmarkStart w:id="0" w:name="_GoBack"/>
      <w:bookmarkEnd w:id="0"/>
    </w:p>
    <w:p w14:paraId="04011EF7" w14:textId="50997E61" w:rsidR="00D620F6" w:rsidRPr="00D620F6" w:rsidRDefault="00D620F6" w:rsidP="00D620F6">
      <w:pPr>
        <w:jc w:val="both"/>
        <w:rPr>
          <w:u w:val="single"/>
          <w:rtl/>
        </w:rPr>
      </w:pPr>
      <w:r w:rsidRPr="00D620F6">
        <w:rPr>
          <w:u w:val="single"/>
          <w:rtl/>
        </w:rPr>
        <w:t>ערך לחם יורה דעה סימן א</w:t>
      </w:r>
    </w:p>
    <w:p w14:paraId="5A1DA867" w14:textId="4B9B4C7C" w:rsidR="00D620F6" w:rsidRDefault="00D620F6" w:rsidP="00D620F6">
      <w:pPr>
        <w:jc w:val="both"/>
        <w:rPr>
          <w:rtl/>
        </w:rPr>
      </w:pPr>
      <w:r>
        <w:rPr>
          <w:rtl/>
        </w:rPr>
        <w:t xml:space="preserve">הקדמה [ראש סעיף] לא אמרו [חולין ז, א] שאין הקדוש ברוך הוא מביא תקלה על ידי צדיקים כי אם גבי אכילת איסור שגנאי הוא לצדיק ביותר, ואפילו השעה אסורה אם המאכל מותר לא אמרו. תוספות בהרבה מקומות - שבת פרק קמא דף י"ב ב' [ד"ה רבי נתן] וחגיגה דף </w:t>
      </w:r>
      <w:proofErr w:type="spellStart"/>
      <w:r>
        <w:rPr>
          <w:rtl/>
        </w:rPr>
        <w:t>י"ו</w:t>
      </w:r>
      <w:proofErr w:type="spellEnd"/>
      <w:r>
        <w:rPr>
          <w:rtl/>
        </w:rPr>
        <w:t xml:space="preserve"> ב' [ד"ה אם] ופסחים דף ק"ו ב' [ד"ה </w:t>
      </w:r>
      <w:proofErr w:type="spellStart"/>
      <w:r>
        <w:rPr>
          <w:rtl/>
        </w:rPr>
        <w:t>אישתלי</w:t>
      </w:r>
      <w:proofErr w:type="spellEnd"/>
      <w:r>
        <w:rPr>
          <w:rtl/>
        </w:rPr>
        <w:t xml:space="preserve">] וגיטין דף (ו') [ז] א' [ד"ה השתא]. ונראה לי הטעם מפני שהגוף </w:t>
      </w:r>
      <w:proofErr w:type="spellStart"/>
      <w:r>
        <w:rPr>
          <w:rtl/>
        </w:rPr>
        <w:t>מתהנה</w:t>
      </w:r>
      <w:proofErr w:type="spellEnd"/>
      <w:r>
        <w:rPr>
          <w:rtl/>
        </w:rPr>
        <w:t xml:space="preserve"> ממהות המאכל ואיך יהיה גוף הצדיק </w:t>
      </w:r>
      <w:proofErr w:type="spellStart"/>
      <w:r>
        <w:rPr>
          <w:rtl/>
        </w:rPr>
        <w:t>חתיכא</w:t>
      </w:r>
      <w:proofErr w:type="spellEnd"/>
      <w:r>
        <w:rPr>
          <w:rtl/>
        </w:rPr>
        <w:t xml:space="preserve"> </w:t>
      </w:r>
      <w:proofErr w:type="spellStart"/>
      <w:r>
        <w:rPr>
          <w:rtl/>
        </w:rPr>
        <w:t>דאיסורא</w:t>
      </w:r>
      <w:proofErr w:type="spellEnd"/>
      <w:r>
        <w:rPr>
          <w:rtl/>
        </w:rPr>
        <w:t>. כנ"ל:</w:t>
      </w:r>
    </w:p>
    <w:p w14:paraId="1FD205A5" w14:textId="572F4130" w:rsidR="00D620F6" w:rsidRDefault="00D620F6" w:rsidP="00D620F6">
      <w:pPr>
        <w:jc w:val="both"/>
        <w:rPr>
          <w:rtl/>
        </w:rPr>
      </w:pPr>
    </w:p>
    <w:p w14:paraId="24B87140" w14:textId="77777777" w:rsidR="00D620F6" w:rsidRPr="00D620F6" w:rsidRDefault="00D620F6" w:rsidP="00D620F6">
      <w:pPr>
        <w:jc w:val="both"/>
        <w:rPr>
          <w:u w:val="single"/>
          <w:rtl/>
        </w:rPr>
      </w:pPr>
      <w:r w:rsidRPr="00D620F6">
        <w:rPr>
          <w:u w:val="single"/>
          <w:rtl/>
        </w:rPr>
        <w:t>חידושי הרמב"ן מסכת חולין דף ז עמוד א</w:t>
      </w:r>
    </w:p>
    <w:p w14:paraId="52DD62D0" w14:textId="77777777" w:rsidR="00D620F6" w:rsidRDefault="00D620F6" w:rsidP="00D620F6">
      <w:pPr>
        <w:jc w:val="both"/>
        <w:rPr>
          <w:rtl/>
        </w:rPr>
      </w:pPr>
      <w:r>
        <w:rPr>
          <w:rtl/>
        </w:rPr>
        <w:t xml:space="preserve">הא </w:t>
      </w:r>
      <w:proofErr w:type="spellStart"/>
      <w:r>
        <w:rPr>
          <w:rtl/>
        </w:rPr>
        <w:t>דאמרינן</w:t>
      </w:r>
      <w:proofErr w:type="spellEnd"/>
      <w:r>
        <w:rPr>
          <w:rtl/>
        </w:rPr>
        <w:t xml:space="preserve"> בהמתן של צדיקים אין הקדוש ברוך הוא מביא תקלה על ידן. יש </w:t>
      </w:r>
      <w:proofErr w:type="spellStart"/>
      <w:r>
        <w:rPr>
          <w:rtl/>
        </w:rPr>
        <w:t>ששואלין</w:t>
      </w:r>
      <w:proofErr w:type="spellEnd"/>
      <w:r>
        <w:rPr>
          <w:rtl/>
        </w:rPr>
        <w:t xml:space="preserve"> עליה והרי ר' ישמעאל מגדולי ישראל היה וקרא והטה </w:t>
      </w:r>
      <w:proofErr w:type="spellStart"/>
      <w:r>
        <w:rPr>
          <w:rtl/>
        </w:rPr>
        <w:t>כדאיתא</w:t>
      </w:r>
      <w:proofErr w:type="spellEnd"/>
      <w:r>
        <w:rPr>
          <w:rtl/>
        </w:rPr>
        <w:t xml:space="preserve"> </w:t>
      </w:r>
      <w:proofErr w:type="spellStart"/>
      <w:r>
        <w:rPr>
          <w:rtl/>
        </w:rPr>
        <w:t>בפ"ק</w:t>
      </w:r>
      <w:proofErr w:type="spellEnd"/>
      <w:r>
        <w:rPr>
          <w:rtl/>
        </w:rPr>
        <w:t xml:space="preserve"> </w:t>
      </w:r>
      <w:proofErr w:type="spellStart"/>
      <w:r>
        <w:rPr>
          <w:rtl/>
        </w:rPr>
        <w:t>דשבת</w:t>
      </w:r>
      <w:proofErr w:type="spellEnd"/>
      <w:r>
        <w:rPr>
          <w:rtl/>
        </w:rPr>
        <w:t xml:space="preserve">, ובמס' מכות גבי יהודה בן </w:t>
      </w:r>
      <w:proofErr w:type="spellStart"/>
      <w:r>
        <w:rPr>
          <w:rtl/>
        </w:rPr>
        <w:t>טבאי</w:t>
      </w:r>
      <w:proofErr w:type="spellEnd"/>
      <w:r>
        <w:rPr>
          <w:rtl/>
        </w:rPr>
        <w:t xml:space="preserve"> איכא אמר ליה שמעון בן שטח אראה בנחמה אם לא שפכת דם נקי שהרי אמרו חכמים אין העדים </w:t>
      </w:r>
      <w:proofErr w:type="spellStart"/>
      <w:r>
        <w:rPr>
          <w:rtl/>
        </w:rPr>
        <w:t>זוממין</w:t>
      </w:r>
      <w:proofErr w:type="spellEnd"/>
      <w:r>
        <w:rPr>
          <w:rtl/>
        </w:rPr>
        <w:t xml:space="preserve"> </w:t>
      </w:r>
      <w:proofErr w:type="spellStart"/>
      <w:r>
        <w:rPr>
          <w:rtl/>
        </w:rPr>
        <w:t>נהרגין</w:t>
      </w:r>
      <w:proofErr w:type="spellEnd"/>
      <w:r>
        <w:rPr>
          <w:rtl/>
        </w:rPr>
        <w:t xml:space="preserve"> עד </w:t>
      </w:r>
      <w:proofErr w:type="spellStart"/>
      <w:r>
        <w:rPr>
          <w:rtl/>
        </w:rPr>
        <w:t>שיזומו</w:t>
      </w:r>
      <w:proofErr w:type="spellEnd"/>
      <w:r>
        <w:rPr>
          <w:rtl/>
        </w:rPr>
        <w:t xml:space="preserve"> שניהם, והודה לדבריו שטעה את ההלכה ושפך דם נקי, ועוד </w:t>
      </w:r>
      <w:proofErr w:type="spellStart"/>
      <w:r>
        <w:rPr>
          <w:rtl/>
        </w:rPr>
        <w:t>דאמרינן</w:t>
      </w:r>
      <w:proofErr w:type="spellEnd"/>
      <w:r>
        <w:rPr>
          <w:rtl/>
        </w:rPr>
        <w:t xml:space="preserve"> ביבמות (צ"ו ב') גבי ר' אליעזר וקרעו את התורה בחמתן קרעו ס"ד אלא נקרעה ספר תורה בחמתן והיה שם זקן אחד ואמר להם תמה אני אם לא יהיה בית הכנסת [זו] ע"ז והיה, זו תקלה גדולה, ור"ת ז"ל היה אומר שאין </w:t>
      </w:r>
      <w:r>
        <w:rPr>
          <w:rtl/>
        </w:rPr>
        <w:lastRenderedPageBreak/>
        <w:t xml:space="preserve">אומרים אין הקדוש ברוך הוא מביא תקלה על ידן אלא בדבר אכילה שגנאי הדבר כמו שאמרו </w:t>
      </w:r>
      <w:proofErr w:type="spellStart"/>
      <w:r>
        <w:rPr>
          <w:rtl/>
        </w:rPr>
        <w:t>בגיטין</w:t>
      </w:r>
      <w:proofErr w:type="spellEnd"/>
      <w:r>
        <w:rPr>
          <w:rtl/>
        </w:rPr>
        <w:t xml:space="preserve"> (ז' א') שהרי אדם גדול הטיל אימה יתירה בתוך ביתו והאכילוהו דבר גדול האכילוהו ס"ד השתא בהמתן של צדיקים </w:t>
      </w:r>
      <w:proofErr w:type="spellStart"/>
      <w:r>
        <w:rPr>
          <w:rtl/>
        </w:rPr>
        <w:t>וכו</w:t>
      </w:r>
      <w:proofErr w:type="spellEnd"/>
      <w:r>
        <w:rPr>
          <w:rtl/>
        </w:rPr>
        <w:t xml:space="preserve">', אבל </w:t>
      </w:r>
      <w:proofErr w:type="spellStart"/>
      <w:r>
        <w:rPr>
          <w:rtl/>
        </w:rPr>
        <w:t>באיסורין</w:t>
      </w:r>
      <w:proofErr w:type="spellEnd"/>
      <w:r>
        <w:rPr>
          <w:rtl/>
        </w:rPr>
        <w:t xml:space="preserve"> לא, ואין בטעם הזה לא טעם ולא ריח, ועוד </w:t>
      </w:r>
      <w:proofErr w:type="spellStart"/>
      <w:r>
        <w:rPr>
          <w:rtl/>
        </w:rPr>
        <w:t>דאמרינן</w:t>
      </w:r>
      <w:proofErr w:type="spellEnd"/>
      <w:r>
        <w:rPr>
          <w:rtl/>
        </w:rPr>
        <w:t xml:space="preserve"> </w:t>
      </w:r>
      <w:proofErr w:type="spellStart"/>
      <w:r>
        <w:rPr>
          <w:rtl/>
        </w:rPr>
        <w:t>בפ</w:t>
      </w:r>
      <w:proofErr w:type="spellEnd"/>
      <w:r>
        <w:rPr>
          <w:rtl/>
        </w:rPr>
        <w:t>' [</w:t>
      </w:r>
      <w:proofErr w:type="spellStart"/>
      <w:r>
        <w:rPr>
          <w:rtl/>
        </w:rPr>
        <w:t>האשה</w:t>
      </w:r>
      <w:proofErr w:type="spellEnd"/>
      <w:r>
        <w:rPr>
          <w:rtl/>
        </w:rPr>
        <w:t xml:space="preserve">] </w:t>
      </w:r>
      <w:proofErr w:type="spellStart"/>
      <w:r>
        <w:rPr>
          <w:rtl/>
        </w:rPr>
        <w:t>שנתארמלה</w:t>
      </w:r>
      <w:proofErr w:type="spellEnd"/>
      <w:r>
        <w:rPr>
          <w:rtl/>
        </w:rPr>
        <w:t xml:space="preserve"> (כ"ח ב') והעלו עבד לכהונה על פיו העלו ס"ד השתא בהמתן של צדיקים </w:t>
      </w:r>
      <w:proofErr w:type="spellStart"/>
      <w:r>
        <w:rPr>
          <w:rtl/>
        </w:rPr>
        <w:t>וכו</w:t>
      </w:r>
      <w:proofErr w:type="spellEnd"/>
      <w:r>
        <w:rPr>
          <w:rtl/>
        </w:rPr>
        <w:t>'.</w:t>
      </w:r>
    </w:p>
    <w:p w14:paraId="4AE4BBC2" w14:textId="508BCDD7" w:rsidR="00D620F6" w:rsidRDefault="00D620F6" w:rsidP="00D620F6">
      <w:pPr>
        <w:jc w:val="both"/>
        <w:rPr>
          <w:rtl/>
        </w:rPr>
      </w:pPr>
      <w:r>
        <w:rPr>
          <w:rtl/>
        </w:rPr>
        <w:t xml:space="preserve">ורבינו נ"ר פי' בהמתן של צדיקים אין הקדוש ברוך הוא מביא תקלה לאחרים על ידם, כחמורו של ר' פנחס בן יאיר שהרי לא </w:t>
      </w:r>
      <w:proofErr w:type="spellStart"/>
      <w:r>
        <w:rPr>
          <w:rtl/>
        </w:rPr>
        <w:t>היתה</w:t>
      </w:r>
      <w:proofErr w:type="spellEnd"/>
      <w:r>
        <w:rPr>
          <w:rtl/>
        </w:rPr>
        <w:t xml:space="preserve"> מצווה בכך אבל שלא להכשיל </w:t>
      </w:r>
      <w:proofErr w:type="spellStart"/>
      <w:r>
        <w:rPr>
          <w:rtl/>
        </w:rPr>
        <w:t>הנותנין</w:t>
      </w:r>
      <w:proofErr w:type="spellEnd"/>
      <w:r>
        <w:rPr>
          <w:rtl/>
        </w:rPr>
        <w:t xml:space="preserve"> לא רצתה לאכול, ור' מאיר </w:t>
      </w:r>
      <w:proofErr w:type="spellStart"/>
      <w:r>
        <w:rPr>
          <w:rtl/>
        </w:rPr>
        <w:t>נמי</w:t>
      </w:r>
      <w:proofErr w:type="spellEnd"/>
      <w:r>
        <w:rPr>
          <w:rtl/>
        </w:rPr>
        <w:t xml:space="preserve"> כיון שבפני אחרים אכל אלו היה איסור בדבר תקלה לאחרים היא שהרי התיר [רבי] את בית שאן על ידו, וכן שחיטת כותי שאכל ר' אמי הרי באו להתירה על ידו, אבל בדבר עצמו אין אדם צדיק בארץ אשר יעשה טוב ולא יחטא, ויפה פירש, אלא שהוקשה לי הא </w:t>
      </w:r>
      <w:proofErr w:type="spellStart"/>
      <w:r>
        <w:rPr>
          <w:rtl/>
        </w:rPr>
        <w:t>דאמרי</w:t>
      </w:r>
      <w:proofErr w:type="spellEnd"/>
      <w:r>
        <w:rPr>
          <w:rtl/>
        </w:rPr>
        <w:t xml:space="preserve">' </w:t>
      </w:r>
      <w:proofErr w:type="spellStart"/>
      <w:r>
        <w:rPr>
          <w:rtl/>
        </w:rPr>
        <w:t>פ"ק</w:t>
      </w:r>
      <w:proofErr w:type="spellEnd"/>
      <w:r>
        <w:rPr>
          <w:rtl/>
        </w:rPr>
        <w:t xml:space="preserve"> </w:t>
      </w:r>
      <w:proofErr w:type="spellStart"/>
      <w:r>
        <w:rPr>
          <w:rtl/>
        </w:rPr>
        <w:t>דנדרים</w:t>
      </w:r>
      <w:proofErr w:type="spellEnd"/>
      <w:r>
        <w:rPr>
          <w:rtl/>
        </w:rPr>
        <w:t xml:space="preserve"> (ט' א' ושם י' א') כנדרי כשרים [וכו'] נדר בנזיר ובקרבן לפי שאין הקדוש ברוך הוא מביא תקלה על ידן ולא היו </w:t>
      </w:r>
      <w:proofErr w:type="spellStart"/>
      <w:r>
        <w:rPr>
          <w:rtl/>
        </w:rPr>
        <w:t>מביאין</w:t>
      </w:r>
      <w:proofErr w:type="spellEnd"/>
      <w:r>
        <w:rPr>
          <w:rtl/>
        </w:rPr>
        <w:t xml:space="preserve"> קרבן [חטאת] למקום לפיכך היו נודרים בנזירות (לפי </w:t>
      </w:r>
      <w:proofErr w:type="spellStart"/>
      <w:r>
        <w:rPr>
          <w:rtl/>
        </w:rPr>
        <w:t>כו</w:t>
      </w:r>
      <w:proofErr w:type="spellEnd"/>
      <w:r>
        <w:rPr>
          <w:rtl/>
        </w:rPr>
        <w:t xml:space="preserve">'), </w:t>
      </w:r>
      <w:proofErr w:type="spellStart"/>
      <w:r>
        <w:rPr>
          <w:rtl/>
        </w:rPr>
        <w:t>אלמא</w:t>
      </w:r>
      <w:proofErr w:type="spellEnd"/>
      <w:r>
        <w:rPr>
          <w:rtl/>
        </w:rPr>
        <w:t xml:space="preserve"> שום תקלה </w:t>
      </w:r>
      <w:proofErr w:type="spellStart"/>
      <w:r>
        <w:rPr>
          <w:rtl/>
        </w:rPr>
        <w:t>נמי</w:t>
      </w:r>
      <w:proofErr w:type="spellEnd"/>
      <w:r>
        <w:rPr>
          <w:rtl/>
        </w:rPr>
        <w:t xml:space="preserve"> במשמע, ויש לתרץ שאין הקדוש ברוך הוא מביא תקלה לצדיקים כלל בשוגג שבא </w:t>
      </w:r>
      <w:proofErr w:type="spellStart"/>
      <w:r>
        <w:rPr>
          <w:rtl/>
        </w:rPr>
        <w:t>ליטהר</w:t>
      </w:r>
      <w:proofErr w:type="spellEnd"/>
      <w:r>
        <w:rPr>
          <w:rtl/>
        </w:rPr>
        <w:t xml:space="preserve"> </w:t>
      </w:r>
      <w:proofErr w:type="spellStart"/>
      <w:r>
        <w:rPr>
          <w:rtl/>
        </w:rPr>
        <w:t>מסייעין</w:t>
      </w:r>
      <w:proofErr w:type="spellEnd"/>
      <w:r>
        <w:rPr>
          <w:rtl/>
        </w:rPr>
        <w:t xml:space="preserve"> אותו, אבל ר' ישמעאל פשיעה </w:t>
      </w:r>
      <w:proofErr w:type="spellStart"/>
      <w:r>
        <w:rPr>
          <w:rtl/>
        </w:rPr>
        <w:t>היתה</w:t>
      </w:r>
      <w:proofErr w:type="spellEnd"/>
      <w:r>
        <w:rPr>
          <w:rtl/>
        </w:rPr>
        <w:t xml:space="preserve"> לו בדבר שלא חשש לדברי </w:t>
      </w:r>
      <w:proofErr w:type="spellStart"/>
      <w:r>
        <w:rPr>
          <w:rtl/>
        </w:rPr>
        <w:t>חביריו</w:t>
      </w:r>
      <w:proofErr w:type="spellEnd"/>
      <w:r>
        <w:rPr>
          <w:rtl/>
        </w:rPr>
        <w:t xml:space="preserve"> להחמיר, ור' אליעזר </w:t>
      </w:r>
      <w:proofErr w:type="spellStart"/>
      <w:r>
        <w:rPr>
          <w:rtl/>
        </w:rPr>
        <w:t>וחביריו</w:t>
      </w:r>
      <w:proofErr w:type="spellEnd"/>
      <w:r>
        <w:rPr>
          <w:rtl/>
        </w:rPr>
        <w:t xml:space="preserve"> שנקרעה ספר תורה על ידן מתוך שבאו לכלל כעס באו לכלל חטא שכל הכועס כל מיני </w:t>
      </w:r>
      <w:proofErr w:type="spellStart"/>
      <w:r>
        <w:rPr>
          <w:rtl/>
        </w:rPr>
        <w:t>גיהנם</w:t>
      </w:r>
      <w:proofErr w:type="spellEnd"/>
      <w:r>
        <w:rPr>
          <w:rtl/>
        </w:rPr>
        <w:t xml:space="preserve"> </w:t>
      </w:r>
      <w:proofErr w:type="spellStart"/>
      <w:r>
        <w:rPr>
          <w:rtl/>
        </w:rPr>
        <w:t>שולטין</w:t>
      </w:r>
      <w:proofErr w:type="spellEnd"/>
      <w:r>
        <w:rPr>
          <w:rtl/>
        </w:rPr>
        <w:t xml:space="preserve"> בו (נדרים כ"ב א'), ודר' יהודה בן </w:t>
      </w:r>
      <w:proofErr w:type="spellStart"/>
      <w:r>
        <w:rPr>
          <w:rtl/>
        </w:rPr>
        <w:t>טבאי</w:t>
      </w:r>
      <w:proofErr w:type="spellEnd"/>
      <w:r>
        <w:rPr>
          <w:rtl/>
        </w:rPr>
        <w:t xml:space="preserve"> שהרג עד זומם שמא מחויב לשמים היה אותו האיש וזימנו הקדוש ברוך הוא ליהודה בן </w:t>
      </w:r>
      <w:proofErr w:type="spellStart"/>
      <w:r>
        <w:rPr>
          <w:rtl/>
        </w:rPr>
        <w:t>טבאי</w:t>
      </w:r>
      <w:proofErr w:type="spellEnd"/>
      <w:r>
        <w:rPr>
          <w:rtl/>
        </w:rPr>
        <w:t xml:space="preserve"> לפגוע בו כי ההוא מעשה (</w:t>
      </w:r>
      <w:proofErr w:type="spellStart"/>
      <w:r>
        <w:rPr>
          <w:rtl/>
        </w:rPr>
        <w:t>דרשב"א</w:t>
      </w:r>
      <w:proofErr w:type="spellEnd"/>
      <w:r>
        <w:rPr>
          <w:rtl/>
        </w:rPr>
        <w:t>) [</w:t>
      </w:r>
      <w:proofErr w:type="spellStart"/>
      <w:r>
        <w:rPr>
          <w:rtl/>
        </w:rPr>
        <w:t>דראב"ש</w:t>
      </w:r>
      <w:proofErr w:type="spellEnd"/>
      <w:r>
        <w:rPr>
          <w:rtl/>
        </w:rPr>
        <w:t>] (</w:t>
      </w:r>
      <w:proofErr w:type="spellStart"/>
      <w:r>
        <w:rPr>
          <w:rtl/>
        </w:rPr>
        <w:t>ב"מ</w:t>
      </w:r>
      <w:proofErr w:type="spellEnd"/>
      <w:r>
        <w:rPr>
          <w:rtl/>
        </w:rPr>
        <w:t xml:space="preserve"> פ"ג ב' ע"ש), שהרג אותו האיש ונשתטח על קברו ויצא קול ואמר לו אל ירע לך הוא ובנו באו על נערה </w:t>
      </w:r>
      <w:proofErr w:type="spellStart"/>
      <w:r>
        <w:rPr>
          <w:rtl/>
        </w:rPr>
        <w:t>המאורסה</w:t>
      </w:r>
      <w:proofErr w:type="spellEnd"/>
      <w:r>
        <w:rPr>
          <w:rtl/>
        </w:rPr>
        <w:t xml:space="preserve"> ביום הכפורים ואמר שישו בני מעי שישו, וקשה לי הא </w:t>
      </w:r>
      <w:proofErr w:type="spellStart"/>
      <w:r>
        <w:rPr>
          <w:rtl/>
        </w:rPr>
        <w:t>דאמרו</w:t>
      </w:r>
      <w:proofErr w:type="spellEnd"/>
      <w:r>
        <w:rPr>
          <w:rtl/>
        </w:rPr>
        <w:t xml:space="preserve"> בבראשית רבה פרשת חיי שרה ר' ירמיה שלח </w:t>
      </w:r>
      <w:proofErr w:type="spellStart"/>
      <w:r>
        <w:rPr>
          <w:rtl/>
        </w:rPr>
        <w:t>לר</w:t>
      </w:r>
      <w:proofErr w:type="spellEnd"/>
      <w:r>
        <w:rPr>
          <w:rtl/>
        </w:rPr>
        <w:t xml:space="preserve">' </w:t>
      </w:r>
      <w:proofErr w:type="spellStart"/>
      <w:r>
        <w:rPr>
          <w:rtl/>
        </w:rPr>
        <w:t>זעירא</w:t>
      </w:r>
      <w:proofErr w:type="spellEnd"/>
      <w:r>
        <w:rPr>
          <w:rtl/>
        </w:rPr>
        <w:t xml:space="preserve"> חד </w:t>
      </w:r>
      <w:proofErr w:type="spellStart"/>
      <w:r>
        <w:rPr>
          <w:rtl/>
        </w:rPr>
        <w:t>קרסטל</w:t>
      </w:r>
      <w:proofErr w:type="spellEnd"/>
      <w:r>
        <w:rPr>
          <w:rtl/>
        </w:rPr>
        <w:t xml:space="preserve"> </w:t>
      </w:r>
      <w:proofErr w:type="spellStart"/>
      <w:r>
        <w:rPr>
          <w:rtl/>
        </w:rPr>
        <w:t>דתאנים</w:t>
      </w:r>
      <w:proofErr w:type="spellEnd"/>
      <w:r>
        <w:rPr>
          <w:rtl/>
        </w:rPr>
        <w:t xml:space="preserve"> ר' ירמיה אמר אפשר ר' </w:t>
      </w:r>
      <w:proofErr w:type="spellStart"/>
      <w:r>
        <w:rPr>
          <w:rtl/>
        </w:rPr>
        <w:t>זעירא</w:t>
      </w:r>
      <w:proofErr w:type="spellEnd"/>
      <w:r>
        <w:rPr>
          <w:rtl/>
        </w:rPr>
        <w:t xml:space="preserve"> אכיל להון דלא מתקנן [ר"ז אמר אפשר </w:t>
      </w:r>
      <w:proofErr w:type="spellStart"/>
      <w:r>
        <w:rPr>
          <w:rtl/>
        </w:rPr>
        <w:t>לר"י</w:t>
      </w:r>
      <w:proofErr w:type="spellEnd"/>
      <w:r>
        <w:rPr>
          <w:rtl/>
        </w:rPr>
        <w:t xml:space="preserve"> דלא משלח להון מתקנן] בין דין לדין מתאכל </w:t>
      </w:r>
      <w:proofErr w:type="spellStart"/>
      <w:r>
        <w:rPr>
          <w:rtl/>
        </w:rPr>
        <w:t>תאניא</w:t>
      </w:r>
      <w:proofErr w:type="spellEnd"/>
      <w:r>
        <w:rPr>
          <w:rtl/>
        </w:rPr>
        <w:t xml:space="preserve"> </w:t>
      </w:r>
      <w:proofErr w:type="spellStart"/>
      <w:r>
        <w:rPr>
          <w:rtl/>
        </w:rPr>
        <w:t>בטיבלן</w:t>
      </w:r>
      <w:proofErr w:type="spellEnd"/>
      <w:r>
        <w:rPr>
          <w:rtl/>
        </w:rPr>
        <w:t xml:space="preserve"> למחר קם ר' ירמיה עם ר' </w:t>
      </w:r>
      <w:proofErr w:type="spellStart"/>
      <w:r>
        <w:rPr>
          <w:rtl/>
        </w:rPr>
        <w:t>זעירא</w:t>
      </w:r>
      <w:proofErr w:type="spellEnd"/>
      <w:r>
        <w:rPr>
          <w:rtl/>
        </w:rPr>
        <w:t xml:space="preserve"> אמר ליה תקנת </w:t>
      </w:r>
      <w:proofErr w:type="spellStart"/>
      <w:r>
        <w:rPr>
          <w:rtl/>
        </w:rPr>
        <w:t>אילין</w:t>
      </w:r>
      <w:proofErr w:type="spellEnd"/>
      <w:r>
        <w:rPr>
          <w:rtl/>
        </w:rPr>
        <w:t xml:space="preserve"> </w:t>
      </w:r>
      <w:proofErr w:type="spellStart"/>
      <w:r>
        <w:rPr>
          <w:rtl/>
        </w:rPr>
        <w:t>תאניא</w:t>
      </w:r>
      <w:proofErr w:type="spellEnd"/>
      <w:r>
        <w:rPr>
          <w:rtl/>
        </w:rPr>
        <w:t xml:space="preserve"> אמר ליה לא אמר ר' אבא וכו' אמר ר' </w:t>
      </w:r>
      <w:proofErr w:type="spellStart"/>
      <w:r>
        <w:rPr>
          <w:rtl/>
        </w:rPr>
        <w:t>חנינא</w:t>
      </w:r>
      <w:proofErr w:type="spellEnd"/>
      <w:r>
        <w:rPr>
          <w:rtl/>
        </w:rPr>
        <w:t xml:space="preserve"> אפי' </w:t>
      </w:r>
      <w:proofErr w:type="spellStart"/>
      <w:r>
        <w:rPr>
          <w:rtl/>
        </w:rPr>
        <w:t>חמרי</w:t>
      </w:r>
      <w:proofErr w:type="spellEnd"/>
      <w:r>
        <w:rPr>
          <w:rtl/>
        </w:rPr>
        <w:t xml:space="preserve"> לית </w:t>
      </w:r>
      <w:proofErr w:type="spellStart"/>
      <w:r>
        <w:rPr>
          <w:rtl/>
        </w:rPr>
        <w:t>אנן</w:t>
      </w:r>
      <w:proofErr w:type="spellEnd"/>
      <w:r>
        <w:rPr>
          <w:rtl/>
        </w:rPr>
        <w:t xml:space="preserve"> </w:t>
      </w:r>
      <w:proofErr w:type="spellStart"/>
      <w:r>
        <w:rPr>
          <w:rtl/>
        </w:rPr>
        <w:t>חמריה</w:t>
      </w:r>
      <w:proofErr w:type="spellEnd"/>
      <w:r>
        <w:rPr>
          <w:rtl/>
        </w:rPr>
        <w:t xml:space="preserve"> דר' פנחס בן יאיר אי יהבי ליה שערי </w:t>
      </w:r>
      <w:proofErr w:type="spellStart"/>
      <w:r>
        <w:rPr>
          <w:rtl/>
        </w:rPr>
        <w:t>טבילן</w:t>
      </w:r>
      <w:proofErr w:type="spellEnd"/>
      <w:r>
        <w:rPr>
          <w:rtl/>
        </w:rPr>
        <w:t xml:space="preserve"> לא </w:t>
      </w:r>
      <w:proofErr w:type="spellStart"/>
      <w:r>
        <w:rPr>
          <w:rtl/>
        </w:rPr>
        <w:t>טעמתון</w:t>
      </w:r>
      <w:proofErr w:type="spellEnd"/>
      <w:r>
        <w:rPr>
          <w:rtl/>
        </w:rPr>
        <w:t xml:space="preserve"> </w:t>
      </w:r>
      <w:proofErr w:type="spellStart"/>
      <w:r>
        <w:rPr>
          <w:rtl/>
        </w:rPr>
        <w:t>אנן</w:t>
      </w:r>
      <w:proofErr w:type="spellEnd"/>
      <w:r>
        <w:rPr>
          <w:rtl/>
        </w:rPr>
        <w:t xml:space="preserve"> </w:t>
      </w:r>
      <w:proofErr w:type="spellStart"/>
      <w:r>
        <w:rPr>
          <w:rtl/>
        </w:rPr>
        <w:t>מכלינן</w:t>
      </w:r>
      <w:proofErr w:type="spellEnd"/>
      <w:r>
        <w:rPr>
          <w:rtl/>
        </w:rPr>
        <w:t xml:space="preserve"> </w:t>
      </w:r>
      <w:proofErr w:type="spellStart"/>
      <w:r>
        <w:rPr>
          <w:rtl/>
        </w:rPr>
        <w:t>תאניא</w:t>
      </w:r>
      <w:proofErr w:type="spellEnd"/>
      <w:r>
        <w:rPr>
          <w:rtl/>
        </w:rPr>
        <w:t xml:space="preserve"> </w:t>
      </w:r>
      <w:proofErr w:type="spellStart"/>
      <w:r>
        <w:rPr>
          <w:rtl/>
        </w:rPr>
        <w:t>בטבלא</w:t>
      </w:r>
      <w:proofErr w:type="spellEnd"/>
      <w:r>
        <w:rPr>
          <w:rtl/>
        </w:rPr>
        <w:t xml:space="preserve">, והא הכא שבאה תקלה </w:t>
      </w:r>
      <w:proofErr w:type="spellStart"/>
      <w:r>
        <w:rPr>
          <w:rtl/>
        </w:rPr>
        <w:t>לר</w:t>
      </w:r>
      <w:proofErr w:type="spellEnd"/>
      <w:r>
        <w:rPr>
          <w:rtl/>
        </w:rPr>
        <w:t xml:space="preserve">' </w:t>
      </w:r>
      <w:proofErr w:type="spellStart"/>
      <w:r>
        <w:rPr>
          <w:rtl/>
        </w:rPr>
        <w:t>זעירא</w:t>
      </w:r>
      <w:proofErr w:type="spellEnd"/>
      <w:r>
        <w:rPr>
          <w:rtl/>
        </w:rPr>
        <w:t xml:space="preserve"> על ידי ר' ירמיה, וי"ל שלשניהם פשיעה היה להם בדבר, אבל מ"מ זו קושיא מפורשת לפי' ר"ת ז"ל.</w:t>
      </w:r>
    </w:p>
    <w:p w14:paraId="511FB64C" w14:textId="3D110C4E" w:rsidR="00885C9A" w:rsidRDefault="00885C9A" w:rsidP="00885C9A">
      <w:pPr>
        <w:jc w:val="both"/>
        <w:rPr>
          <w:rtl/>
        </w:rPr>
      </w:pPr>
    </w:p>
    <w:p w14:paraId="57D89ABA" w14:textId="77777777" w:rsidR="00885C9A" w:rsidRPr="00885C9A" w:rsidRDefault="00885C9A" w:rsidP="00885C9A">
      <w:pPr>
        <w:jc w:val="both"/>
        <w:rPr>
          <w:u w:val="single"/>
          <w:rtl/>
        </w:rPr>
      </w:pPr>
      <w:r w:rsidRPr="00885C9A">
        <w:rPr>
          <w:u w:val="single"/>
          <w:rtl/>
        </w:rPr>
        <w:t xml:space="preserve">ערוך לנר מסכת יבמות דף </w:t>
      </w:r>
      <w:proofErr w:type="spellStart"/>
      <w:r w:rsidRPr="00885C9A">
        <w:rPr>
          <w:u w:val="single"/>
          <w:rtl/>
        </w:rPr>
        <w:t>צט</w:t>
      </w:r>
      <w:proofErr w:type="spellEnd"/>
      <w:r w:rsidRPr="00885C9A">
        <w:rPr>
          <w:u w:val="single"/>
          <w:rtl/>
        </w:rPr>
        <w:t xml:space="preserve"> עמוד ב</w:t>
      </w:r>
    </w:p>
    <w:p w14:paraId="5211E2E1" w14:textId="2BB4B9CC" w:rsidR="00885C9A" w:rsidRDefault="00885C9A" w:rsidP="00885C9A">
      <w:pPr>
        <w:jc w:val="both"/>
        <w:rPr>
          <w:rtl/>
        </w:rPr>
      </w:pPr>
      <w:r>
        <w:rPr>
          <w:rtl/>
        </w:rPr>
        <w:t xml:space="preserve">בד"ה ס"ד השתא. שהחכם עצמו נכשל באכילת איסור. דבריהם </w:t>
      </w:r>
      <w:proofErr w:type="spellStart"/>
      <w:r>
        <w:rPr>
          <w:rtl/>
        </w:rPr>
        <w:t>דהכא</w:t>
      </w:r>
      <w:proofErr w:type="spellEnd"/>
      <w:r>
        <w:rPr>
          <w:rtl/>
        </w:rPr>
        <w:t xml:space="preserve"> בנויים אמה שכתבו בחולין (ה ב ד"ה צדיקים) שהקשו שם אמה </w:t>
      </w:r>
      <w:proofErr w:type="spellStart"/>
      <w:r>
        <w:rPr>
          <w:rtl/>
        </w:rPr>
        <w:t>שקאמר</w:t>
      </w:r>
      <w:proofErr w:type="spellEnd"/>
      <w:r>
        <w:rPr>
          <w:rtl/>
        </w:rPr>
        <w:t xml:space="preserve"> שם השתא בהמתן וכו' מהא </w:t>
      </w:r>
      <w:proofErr w:type="spellStart"/>
      <w:r>
        <w:rPr>
          <w:rtl/>
        </w:rPr>
        <w:t>דר"י</w:t>
      </w:r>
      <w:proofErr w:type="spellEnd"/>
      <w:r>
        <w:rPr>
          <w:rtl/>
        </w:rPr>
        <w:t xml:space="preserve"> בן </w:t>
      </w:r>
      <w:proofErr w:type="spellStart"/>
      <w:r>
        <w:rPr>
          <w:rtl/>
        </w:rPr>
        <w:t>טבאי</w:t>
      </w:r>
      <w:proofErr w:type="spellEnd"/>
      <w:r>
        <w:rPr>
          <w:rtl/>
        </w:rPr>
        <w:t xml:space="preserve"> שהרג עד זומם ור' ישמעאל שקרא והטה ולכן חלקו בין מידי </w:t>
      </w:r>
      <w:proofErr w:type="spellStart"/>
      <w:r>
        <w:rPr>
          <w:rtl/>
        </w:rPr>
        <w:t>דאכילה</w:t>
      </w:r>
      <w:proofErr w:type="spellEnd"/>
      <w:r>
        <w:rPr>
          <w:rtl/>
        </w:rPr>
        <w:t xml:space="preserve"> לשאר דברים ואח"כ הקשו מהא </w:t>
      </w:r>
      <w:proofErr w:type="spellStart"/>
      <w:r>
        <w:rPr>
          <w:rtl/>
        </w:rPr>
        <w:t>דרב</w:t>
      </w:r>
      <w:proofErr w:type="spellEnd"/>
      <w:r>
        <w:rPr>
          <w:rtl/>
        </w:rPr>
        <w:t xml:space="preserve"> ירמי' </w:t>
      </w:r>
      <w:proofErr w:type="spellStart"/>
      <w:r>
        <w:rPr>
          <w:rtl/>
        </w:rPr>
        <w:t>דטעם</w:t>
      </w:r>
      <w:proofErr w:type="spellEnd"/>
      <w:r>
        <w:rPr>
          <w:rtl/>
        </w:rPr>
        <w:t xml:space="preserve"> קודם הבדלה ומהא </w:t>
      </w:r>
      <w:proofErr w:type="spellStart"/>
      <w:r>
        <w:rPr>
          <w:rtl/>
        </w:rPr>
        <w:t>דאכלו</w:t>
      </w:r>
      <w:proofErr w:type="spellEnd"/>
      <w:r>
        <w:rPr>
          <w:rtl/>
        </w:rPr>
        <w:t xml:space="preserve"> </w:t>
      </w:r>
      <w:proofErr w:type="spellStart"/>
      <w:r>
        <w:rPr>
          <w:rtl/>
        </w:rPr>
        <w:t>בצומא</w:t>
      </w:r>
      <w:proofErr w:type="spellEnd"/>
      <w:r>
        <w:rPr>
          <w:rtl/>
        </w:rPr>
        <w:t xml:space="preserve"> רבא </w:t>
      </w:r>
      <w:proofErr w:type="spellStart"/>
      <w:r>
        <w:rPr>
          <w:rtl/>
        </w:rPr>
        <w:t>דמערבא</w:t>
      </w:r>
      <w:proofErr w:type="spellEnd"/>
      <w:r>
        <w:rPr>
          <w:rtl/>
        </w:rPr>
        <w:t xml:space="preserve"> והוצרכו לחלק בין אכילת יום האסור לאכילת דבר האסור, </w:t>
      </w:r>
      <w:proofErr w:type="spellStart"/>
      <w:r>
        <w:rPr>
          <w:rtl/>
        </w:rPr>
        <w:t>ולפענ"ד</w:t>
      </w:r>
      <w:proofErr w:type="spellEnd"/>
      <w:r>
        <w:rPr>
          <w:rtl/>
        </w:rPr>
        <w:t xml:space="preserve"> </w:t>
      </w:r>
      <w:proofErr w:type="spellStart"/>
      <w:r>
        <w:rPr>
          <w:rtl/>
        </w:rPr>
        <w:t>י"ל</w:t>
      </w:r>
      <w:proofErr w:type="spellEnd"/>
      <w:r>
        <w:rPr>
          <w:rtl/>
        </w:rPr>
        <w:t xml:space="preserve"> ליישב </w:t>
      </w:r>
      <w:proofErr w:type="spellStart"/>
      <w:r>
        <w:rPr>
          <w:rtl/>
        </w:rPr>
        <w:t>קושיתם</w:t>
      </w:r>
      <w:proofErr w:type="spellEnd"/>
      <w:r>
        <w:rPr>
          <w:rtl/>
        </w:rPr>
        <w:t xml:space="preserve"> </w:t>
      </w:r>
      <w:proofErr w:type="spellStart"/>
      <w:r>
        <w:rPr>
          <w:rtl/>
        </w:rPr>
        <w:t>והגירסא</w:t>
      </w:r>
      <w:proofErr w:type="spellEnd"/>
      <w:r>
        <w:rPr>
          <w:rtl/>
        </w:rPr>
        <w:t xml:space="preserve"> </w:t>
      </w:r>
      <w:proofErr w:type="spellStart"/>
      <w:r>
        <w:rPr>
          <w:rtl/>
        </w:rPr>
        <w:t>דהכא</w:t>
      </w:r>
      <w:proofErr w:type="spellEnd"/>
      <w:r>
        <w:rPr>
          <w:rtl/>
        </w:rPr>
        <w:t xml:space="preserve"> </w:t>
      </w:r>
      <w:proofErr w:type="spellStart"/>
      <w:r>
        <w:rPr>
          <w:rtl/>
        </w:rPr>
        <w:t>בשנדקדק</w:t>
      </w:r>
      <w:proofErr w:type="spellEnd"/>
      <w:r>
        <w:rPr>
          <w:rtl/>
        </w:rPr>
        <w:t xml:space="preserve"> הלשון אין הקדוש ברוך הוא מביא תקלה על ידם ולא </w:t>
      </w:r>
      <w:proofErr w:type="spellStart"/>
      <w:r>
        <w:rPr>
          <w:rtl/>
        </w:rPr>
        <w:t>קאמר</w:t>
      </w:r>
      <w:proofErr w:type="spellEnd"/>
      <w:r>
        <w:rPr>
          <w:rtl/>
        </w:rPr>
        <w:t xml:space="preserve"> אינם נתקלים או נכשלים אבל </w:t>
      </w:r>
      <w:proofErr w:type="spellStart"/>
      <w:r>
        <w:rPr>
          <w:rtl/>
        </w:rPr>
        <w:t>י"ל</w:t>
      </w:r>
      <w:proofErr w:type="spellEnd"/>
      <w:r>
        <w:rPr>
          <w:rtl/>
        </w:rPr>
        <w:t xml:space="preserve"> </w:t>
      </w:r>
      <w:proofErr w:type="spellStart"/>
      <w:r>
        <w:rPr>
          <w:rtl/>
        </w:rPr>
        <w:t>דביומא</w:t>
      </w:r>
      <w:proofErr w:type="spellEnd"/>
      <w:r>
        <w:rPr>
          <w:rtl/>
        </w:rPr>
        <w:t xml:space="preserve"> (פו א) </w:t>
      </w:r>
      <w:proofErr w:type="spellStart"/>
      <w:r>
        <w:rPr>
          <w:rtl/>
        </w:rPr>
        <w:t>בענין</w:t>
      </w:r>
      <w:proofErr w:type="spellEnd"/>
      <w:r>
        <w:rPr>
          <w:rtl/>
        </w:rPr>
        <w:t xml:space="preserve"> ד' חלוקי כפרה </w:t>
      </w:r>
      <w:proofErr w:type="spellStart"/>
      <w:r>
        <w:rPr>
          <w:rtl/>
        </w:rPr>
        <w:t>קחשיב</w:t>
      </w:r>
      <w:proofErr w:type="spellEnd"/>
      <w:r>
        <w:rPr>
          <w:rtl/>
        </w:rPr>
        <w:t xml:space="preserve"> חלול השם לעבירה היותר חמורה מכל העבירות ופי' רש"י שם דהיינו מי שחטא והחטיא אחרים והנה ודאי כמו שמזיד </w:t>
      </w:r>
      <w:proofErr w:type="spellStart"/>
      <w:r>
        <w:rPr>
          <w:rtl/>
        </w:rPr>
        <w:t>דחלול</w:t>
      </w:r>
      <w:proofErr w:type="spellEnd"/>
      <w:r>
        <w:rPr>
          <w:rtl/>
        </w:rPr>
        <w:t xml:space="preserve"> השם שהחטיא אחרים חמור משאר עבירות </w:t>
      </w:r>
      <w:proofErr w:type="spellStart"/>
      <w:r>
        <w:rPr>
          <w:rtl/>
        </w:rPr>
        <w:t>ה"נ</w:t>
      </w:r>
      <w:proofErr w:type="spellEnd"/>
      <w:r>
        <w:rPr>
          <w:rtl/>
        </w:rPr>
        <w:t xml:space="preserve"> השוגג חמור </w:t>
      </w:r>
      <w:proofErr w:type="spellStart"/>
      <w:r>
        <w:rPr>
          <w:rtl/>
        </w:rPr>
        <w:t>משוגג</w:t>
      </w:r>
      <w:proofErr w:type="spellEnd"/>
      <w:r>
        <w:rPr>
          <w:rtl/>
        </w:rPr>
        <w:t xml:space="preserve"> </w:t>
      </w:r>
      <w:proofErr w:type="spellStart"/>
      <w:r>
        <w:rPr>
          <w:rtl/>
        </w:rPr>
        <w:t>דשאר</w:t>
      </w:r>
      <w:proofErr w:type="spellEnd"/>
      <w:r>
        <w:rPr>
          <w:rtl/>
        </w:rPr>
        <w:t xml:space="preserve"> עבירות וגם השכל מחייב כן כי מי שחטא בעצמו ושב ורפא לו אבל מי שהחטיא אחרים הם לא ידעו לשוב כי אינם יודעים כלל שחטאו ונשארה עבירה בלא תשובה, והנה הך בהמתן של צדיקים הוא חמורו של ר' פנחס בן יאיר </w:t>
      </w:r>
      <w:proofErr w:type="spellStart"/>
      <w:r>
        <w:rPr>
          <w:rtl/>
        </w:rPr>
        <w:t>כמשפ"י</w:t>
      </w:r>
      <w:proofErr w:type="spellEnd"/>
      <w:r>
        <w:rPr>
          <w:rtl/>
        </w:rPr>
        <w:t xml:space="preserve"> רש"י וגבי חמור ודאי לא שייך איסור אם אוכל בלא מעשר רק האיסור הוא על האדם המאכיל אותו טבל וא"כ מה שלא אכל החמור טבל שמר את הבעל בית שהאכיל אותו מן החטא וזהו הלשון שאין הקדוש ברוך הוא מביא תקלה על ידם וא"כ מה </w:t>
      </w:r>
      <w:proofErr w:type="spellStart"/>
      <w:r>
        <w:rPr>
          <w:rtl/>
        </w:rPr>
        <w:t>דילפינן</w:t>
      </w:r>
      <w:proofErr w:type="spellEnd"/>
      <w:r>
        <w:rPr>
          <w:rtl/>
        </w:rPr>
        <w:t xml:space="preserve"> </w:t>
      </w:r>
      <w:proofErr w:type="spellStart"/>
      <w:r>
        <w:rPr>
          <w:rtl/>
        </w:rPr>
        <w:t>דצדיקים</w:t>
      </w:r>
      <w:proofErr w:type="spellEnd"/>
      <w:r>
        <w:rPr>
          <w:rtl/>
        </w:rPr>
        <w:t xml:space="preserve"> עצמם לא </w:t>
      </w:r>
      <w:proofErr w:type="spellStart"/>
      <w:r>
        <w:rPr>
          <w:rtl/>
        </w:rPr>
        <w:t>כש"כ</w:t>
      </w:r>
      <w:proofErr w:type="spellEnd"/>
      <w:r>
        <w:rPr>
          <w:rtl/>
        </w:rPr>
        <w:t xml:space="preserve"> היינו ג"כ שאין נכשלים אחרים על ידם שזאת העבירה היותר חמורה ולכן </w:t>
      </w:r>
      <w:proofErr w:type="spellStart"/>
      <w:r>
        <w:rPr>
          <w:rtl/>
        </w:rPr>
        <w:t>ל"ק</w:t>
      </w:r>
      <w:proofErr w:type="spellEnd"/>
      <w:r>
        <w:rPr>
          <w:rtl/>
        </w:rPr>
        <w:t xml:space="preserve"> מכל הני שהקשו </w:t>
      </w:r>
      <w:proofErr w:type="spellStart"/>
      <w:r>
        <w:rPr>
          <w:rtl/>
        </w:rPr>
        <w:t>התוס</w:t>
      </w:r>
      <w:proofErr w:type="spellEnd"/>
      <w:r>
        <w:rPr>
          <w:rtl/>
        </w:rPr>
        <w:t xml:space="preserve">' </w:t>
      </w:r>
      <w:proofErr w:type="spellStart"/>
      <w:r>
        <w:rPr>
          <w:rtl/>
        </w:rPr>
        <w:t>דהתם</w:t>
      </w:r>
      <w:proofErr w:type="spellEnd"/>
      <w:r>
        <w:rPr>
          <w:rtl/>
        </w:rPr>
        <w:t xml:space="preserve"> הם בעצמם חטאו וזה אפשר גם בצדיקים שיש להם תקנה ע"י תשובה אבל </w:t>
      </w:r>
      <w:proofErr w:type="spellStart"/>
      <w:r>
        <w:rPr>
          <w:rtl/>
        </w:rPr>
        <w:t>בכ"מ</w:t>
      </w:r>
      <w:proofErr w:type="spellEnd"/>
      <w:r>
        <w:rPr>
          <w:rtl/>
        </w:rPr>
        <w:t xml:space="preserve"> </w:t>
      </w:r>
      <w:proofErr w:type="spellStart"/>
      <w:r>
        <w:rPr>
          <w:rtl/>
        </w:rPr>
        <w:t>דמייתי</w:t>
      </w:r>
      <w:proofErr w:type="spellEnd"/>
      <w:r>
        <w:rPr>
          <w:rtl/>
        </w:rPr>
        <w:t xml:space="preserve"> הגמרא הך </w:t>
      </w:r>
      <w:proofErr w:type="spellStart"/>
      <w:r>
        <w:rPr>
          <w:rtl/>
        </w:rPr>
        <w:t>דצדיקים</w:t>
      </w:r>
      <w:proofErr w:type="spellEnd"/>
      <w:r>
        <w:rPr>
          <w:rtl/>
        </w:rPr>
        <w:t xml:space="preserve"> עצמם לא </w:t>
      </w:r>
      <w:proofErr w:type="spellStart"/>
      <w:r>
        <w:rPr>
          <w:rtl/>
        </w:rPr>
        <w:t>כש"כ</w:t>
      </w:r>
      <w:proofErr w:type="spellEnd"/>
      <w:r>
        <w:rPr>
          <w:rtl/>
        </w:rPr>
        <w:t xml:space="preserve"> היינו </w:t>
      </w:r>
      <w:proofErr w:type="spellStart"/>
      <w:r>
        <w:rPr>
          <w:rtl/>
        </w:rPr>
        <w:t>היכי</w:t>
      </w:r>
      <w:proofErr w:type="spellEnd"/>
      <w:r>
        <w:rPr>
          <w:rtl/>
        </w:rPr>
        <w:t xml:space="preserve"> שמכשילים אחרים כגון גבי האי דר' יוחנן בחולין (ה ב) שאכל משחיטת כותי ורצה שם להביא ראי' מזה ששחיטת כותי מותרת ולכן דייק שפיר </w:t>
      </w:r>
      <w:proofErr w:type="spellStart"/>
      <w:r>
        <w:rPr>
          <w:rtl/>
        </w:rPr>
        <w:t>דע"כ</w:t>
      </w:r>
      <w:proofErr w:type="spellEnd"/>
      <w:r>
        <w:rPr>
          <w:rtl/>
        </w:rPr>
        <w:t xml:space="preserve"> להלכה הי' סובר ר' יוחנן כן דאי טעי ואכל </w:t>
      </w:r>
      <w:proofErr w:type="spellStart"/>
      <w:r>
        <w:rPr>
          <w:rtl/>
        </w:rPr>
        <w:t>אסורא</w:t>
      </w:r>
      <w:proofErr w:type="spellEnd"/>
      <w:r>
        <w:rPr>
          <w:rtl/>
        </w:rPr>
        <w:t xml:space="preserve"> היאך </w:t>
      </w:r>
      <w:proofErr w:type="spellStart"/>
      <w:r>
        <w:rPr>
          <w:rtl/>
        </w:rPr>
        <w:t>תבא</w:t>
      </w:r>
      <w:proofErr w:type="spellEnd"/>
      <w:r>
        <w:rPr>
          <w:rtl/>
        </w:rPr>
        <w:t xml:space="preserve"> תקלה ע"י הצדיק שילמדו אחרים לעשות כמוהו ויהי' חוטא ומחטיא אחרים וכן גבי האי </w:t>
      </w:r>
      <w:proofErr w:type="spellStart"/>
      <w:r>
        <w:rPr>
          <w:rtl/>
        </w:rPr>
        <w:t>דר"מ</w:t>
      </w:r>
      <w:proofErr w:type="spellEnd"/>
      <w:r>
        <w:rPr>
          <w:rtl/>
        </w:rPr>
        <w:t xml:space="preserve"> שם (ז א) </w:t>
      </w:r>
      <w:proofErr w:type="spellStart"/>
      <w:r>
        <w:rPr>
          <w:rtl/>
        </w:rPr>
        <w:t>דמייתי</w:t>
      </w:r>
      <w:proofErr w:type="spellEnd"/>
      <w:r>
        <w:rPr>
          <w:rtl/>
        </w:rPr>
        <w:t xml:space="preserve"> ג"כ הך </w:t>
      </w:r>
      <w:proofErr w:type="spellStart"/>
      <w:r>
        <w:rPr>
          <w:rtl/>
        </w:rPr>
        <w:t>דהשתא</w:t>
      </w:r>
      <w:proofErr w:type="spellEnd"/>
      <w:r>
        <w:rPr>
          <w:rtl/>
        </w:rPr>
        <w:t xml:space="preserve"> בהמתן של צדיקים </w:t>
      </w:r>
      <w:proofErr w:type="spellStart"/>
      <w:r>
        <w:rPr>
          <w:rtl/>
        </w:rPr>
        <w:t>דשם</w:t>
      </w:r>
      <w:proofErr w:type="spellEnd"/>
      <w:r>
        <w:rPr>
          <w:rtl/>
        </w:rPr>
        <w:t xml:space="preserve"> ג"כ יש ספק דין </w:t>
      </w:r>
      <w:proofErr w:type="spellStart"/>
      <w:r>
        <w:rPr>
          <w:rtl/>
        </w:rPr>
        <w:t>דהא</w:t>
      </w:r>
      <w:proofErr w:type="spellEnd"/>
      <w:r>
        <w:rPr>
          <w:rtl/>
        </w:rPr>
        <w:t xml:space="preserve"> יש פלוגתא אי צריך לעשר ואי הוי ר"מ טעה יבא לידי תקלה שאחרים יעשו כמוהו וכן גבי מעשה דר' </w:t>
      </w:r>
      <w:proofErr w:type="spellStart"/>
      <w:r>
        <w:rPr>
          <w:rtl/>
        </w:rPr>
        <w:t>חנניא</w:t>
      </w:r>
      <w:proofErr w:type="spellEnd"/>
      <w:r>
        <w:rPr>
          <w:rtl/>
        </w:rPr>
        <w:t xml:space="preserve"> בן גמליאל </w:t>
      </w:r>
      <w:proofErr w:type="spellStart"/>
      <w:r>
        <w:rPr>
          <w:rtl/>
        </w:rPr>
        <w:t>בגטין</w:t>
      </w:r>
      <w:proofErr w:type="spellEnd"/>
      <w:r>
        <w:rPr>
          <w:rtl/>
        </w:rPr>
        <w:t xml:space="preserve"> (ז א) </w:t>
      </w:r>
      <w:proofErr w:type="spellStart"/>
      <w:r>
        <w:rPr>
          <w:rtl/>
        </w:rPr>
        <w:t>דהתם</w:t>
      </w:r>
      <w:proofErr w:type="spellEnd"/>
      <w:r>
        <w:rPr>
          <w:rtl/>
        </w:rPr>
        <w:t xml:space="preserve"> ג"כ הי' בא תקלה על ידו </w:t>
      </w:r>
      <w:proofErr w:type="spellStart"/>
      <w:r>
        <w:rPr>
          <w:rtl/>
        </w:rPr>
        <w:t>דעבדיו</w:t>
      </w:r>
      <w:proofErr w:type="spellEnd"/>
      <w:r>
        <w:rPr>
          <w:rtl/>
        </w:rPr>
        <w:t xml:space="preserve"> היו </w:t>
      </w:r>
      <w:proofErr w:type="spellStart"/>
      <w:r>
        <w:rPr>
          <w:rtl/>
        </w:rPr>
        <w:t>עוברין</w:t>
      </w:r>
      <w:proofErr w:type="spellEnd"/>
      <w:r>
        <w:rPr>
          <w:rtl/>
        </w:rPr>
        <w:t xml:space="preserve"> על לפני עור לא </w:t>
      </w:r>
      <w:proofErr w:type="spellStart"/>
      <w:r>
        <w:rPr>
          <w:rtl/>
        </w:rPr>
        <w:t>תתן</w:t>
      </w:r>
      <w:proofErr w:type="spellEnd"/>
      <w:r>
        <w:rPr>
          <w:rtl/>
        </w:rPr>
        <w:t xml:space="preserve"> מכשול במה שנתנו לו אבר מן החי והוא הי' מחטיא אותן, ולכן א"ש </w:t>
      </w:r>
      <w:proofErr w:type="spellStart"/>
      <w:r>
        <w:rPr>
          <w:rtl/>
        </w:rPr>
        <w:t>דמייתי</w:t>
      </w:r>
      <w:proofErr w:type="spellEnd"/>
      <w:r>
        <w:rPr>
          <w:rtl/>
        </w:rPr>
        <w:t xml:space="preserve"> גם הכא הך </w:t>
      </w:r>
      <w:proofErr w:type="spellStart"/>
      <w:r>
        <w:rPr>
          <w:rtl/>
        </w:rPr>
        <w:t>דאין</w:t>
      </w:r>
      <w:proofErr w:type="spellEnd"/>
      <w:r>
        <w:rPr>
          <w:rtl/>
        </w:rPr>
        <w:t xml:space="preserve"> מביא תקלה דגם הכא הי' מחטיא רבים במה שהי' מחזיק עבד לכהן והכל א"ש, אכן ק"ק למה לא שייך בכל הני מה דקרי שמואל עלי' </w:t>
      </w:r>
      <w:proofErr w:type="spellStart"/>
      <w:r>
        <w:rPr>
          <w:rtl/>
        </w:rPr>
        <w:t>דרב</w:t>
      </w:r>
      <w:proofErr w:type="spellEnd"/>
      <w:r>
        <w:rPr>
          <w:rtl/>
        </w:rPr>
        <w:t xml:space="preserve"> לקמן (</w:t>
      </w:r>
      <w:proofErr w:type="spellStart"/>
      <w:r>
        <w:rPr>
          <w:rtl/>
        </w:rPr>
        <w:t>קכא</w:t>
      </w:r>
      <w:proofErr w:type="spellEnd"/>
      <w:r>
        <w:rPr>
          <w:rtl/>
        </w:rPr>
        <w:t xml:space="preserve"> א) ובחולין (נט א) לא יאונה לצדיק כל און וי"ל:</w:t>
      </w:r>
    </w:p>
    <w:p w14:paraId="2550FB9A" w14:textId="0FE79724" w:rsidR="00CE20B9" w:rsidRDefault="00CE20B9" w:rsidP="00CE20B9">
      <w:pPr>
        <w:jc w:val="both"/>
        <w:rPr>
          <w:rtl/>
        </w:rPr>
      </w:pPr>
    </w:p>
    <w:p w14:paraId="3F7BACEF" w14:textId="77777777" w:rsidR="00E14384" w:rsidRPr="00E14384" w:rsidRDefault="00E14384" w:rsidP="00E14384">
      <w:pPr>
        <w:jc w:val="both"/>
        <w:rPr>
          <w:u w:val="single"/>
          <w:rtl/>
        </w:rPr>
      </w:pPr>
      <w:r w:rsidRPr="00E14384">
        <w:rPr>
          <w:u w:val="single"/>
          <w:rtl/>
        </w:rPr>
        <w:t>שו"ת חתם סופר חלק ד (אבן העזר ב) סימן ה</w:t>
      </w:r>
    </w:p>
    <w:p w14:paraId="06A61416" w14:textId="77777777" w:rsidR="00E14384" w:rsidRDefault="00E14384" w:rsidP="00E14384">
      <w:pPr>
        <w:jc w:val="both"/>
        <w:rPr>
          <w:rtl/>
        </w:rPr>
      </w:pPr>
      <w:r>
        <w:rPr>
          <w:rtl/>
        </w:rPr>
        <w:t xml:space="preserve">ולדעת רבינו אביגדור כהן הקיום </w:t>
      </w:r>
      <w:proofErr w:type="spellStart"/>
      <w:r>
        <w:rPr>
          <w:rtl/>
        </w:rPr>
        <w:t>דאוריי</w:t>
      </w:r>
      <w:proofErr w:type="spellEnd"/>
      <w:r>
        <w:rPr>
          <w:rtl/>
        </w:rPr>
        <w:t xml:space="preserve">' אי מערער </w:t>
      </w:r>
      <w:proofErr w:type="spellStart"/>
      <w:r>
        <w:rPr>
          <w:rtl/>
        </w:rPr>
        <w:t>הבע"ד</w:t>
      </w:r>
      <w:proofErr w:type="spellEnd"/>
      <w:r>
        <w:rPr>
          <w:rtl/>
        </w:rPr>
        <w:t xml:space="preserve"> והקשו עליו </w:t>
      </w:r>
      <w:proofErr w:type="spellStart"/>
      <w:r>
        <w:rPr>
          <w:rtl/>
        </w:rPr>
        <w:t>מדמהימן</w:t>
      </w:r>
      <w:proofErr w:type="spellEnd"/>
      <w:r>
        <w:rPr>
          <w:rtl/>
        </w:rPr>
        <w:t xml:space="preserve"> שליח </w:t>
      </w:r>
      <w:proofErr w:type="spellStart"/>
      <w:r>
        <w:rPr>
          <w:rtl/>
        </w:rPr>
        <w:t>בפנ"כ</w:t>
      </w:r>
      <w:proofErr w:type="spellEnd"/>
      <w:r>
        <w:rPr>
          <w:rtl/>
        </w:rPr>
        <w:t xml:space="preserve"> </w:t>
      </w:r>
      <w:proofErr w:type="spellStart"/>
      <w:r>
        <w:rPr>
          <w:rtl/>
        </w:rPr>
        <w:t>ובפנ"ח</w:t>
      </w:r>
      <w:proofErr w:type="spellEnd"/>
      <w:r>
        <w:rPr>
          <w:rtl/>
        </w:rPr>
        <w:t xml:space="preserve"> =בפני נכתב ובפני נחתם= דאי אתי בעל ומערער לא </w:t>
      </w:r>
      <w:proofErr w:type="spellStart"/>
      <w:r>
        <w:rPr>
          <w:rtl/>
        </w:rPr>
        <w:t>משגחי</w:t>
      </w:r>
      <w:proofErr w:type="spellEnd"/>
      <w:r>
        <w:rPr>
          <w:rtl/>
        </w:rPr>
        <w:t xml:space="preserve">' בי' הנה משליח </w:t>
      </w:r>
      <w:proofErr w:type="spellStart"/>
      <w:r>
        <w:rPr>
          <w:rtl/>
        </w:rPr>
        <w:t>ח"ל</w:t>
      </w:r>
      <w:proofErr w:type="spellEnd"/>
      <w:r>
        <w:rPr>
          <w:rtl/>
        </w:rPr>
        <w:t xml:space="preserve"> לק"מ כיון </w:t>
      </w:r>
      <w:proofErr w:type="spellStart"/>
      <w:r>
        <w:rPr>
          <w:rtl/>
        </w:rPr>
        <w:t>שהאמינוהו</w:t>
      </w:r>
      <w:proofErr w:type="spellEnd"/>
      <w:r>
        <w:rPr>
          <w:rtl/>
        </w:rPr>
        <w:t xml:space="preserve"> חכמים קודם הערעור ובצירוף </w:t>
      </w:r>
      <w:proofErr w:type="spellStart"/>
      <w:r>
        <w:rPr>
          <w:rtl/>
        </w:rPr>
        <w:t>מידק</w:t>
      </w:r>
      <w:proofErr w:type="spellEnd"/>
      <w:r>
        <w:rPr>
          <w:rtl/>
        </w:rPr>
        <w:t xml:space="preserve"> דייק </w:t>
      </w:r>
      <w:proofErr w:type="spellStart"/>
      <w:r>
        <w:rPr>
          <w:rtl/>
        </w:rPr>
        <w:t>ה"ל</w:t>
      </w:r>
      <w:proofErr w:type="spellEnd"/>
      <w:r>
        <w:rPr>
          <w:rtl/>
        </w:rPr>
        <w:t xml:space="preserve"> כתרי ממש נהי אי אתי שרי </w:t>
      </w:r>
      <w:proofErr w:type="spellStart"/>
      <w:r>
        <w:rPr>
          <w:rtl/>
        </w:rPr>
        <w:t>ומכחשו</w:t>
      </w:r>
      <w:proofErr w:type="spellEnd"/>
      <w:r>
        <w:rPr>
          <w:rtl/>
        </w:rPr>
        <w:t xml:space="preserve"> לי' פסול הגט אבל נגד הבעל נאמן בצירוף חזקה </w:t>
      </w:r>
      <w:proofErr w:type="spellStart"/>
      <w:r>
        <w:rPr>
          <w:rtl/>
        </w:rPr>
        <w:t>מידק</w:t>
      </w:r>
      <w:proofErr w:type="spellEnd"/>
      <w:r>
        <w:rPr>
          <w:rtl/>
        </w:rPr>
        <w:t xml:space="preserve"> דייק </w:t>
      </w:r>
      <w:proofErr w:type="spellStart"/>
      <w:r>
        <w:rPr>
          <w:rtl/>
        </w:rPr>
        <w:t>עש"ך</w:t>
      </w:r>
      <w:proofErr w:type="spellEnd"/>
      <w:r>
        <w:rPr>
          <w:rtl/>
        </w:rPr>
        <w:t xml:space="preserve"> י"ד סי' קכ"ז </w:t>
      </w:r>
      <w:proofErr w:type="spellStart"/>
      <w:r>
        <w:rPr>
          <w:rtl/>
        </w:rPr>
        <w:t>סס"ק</w:t>
      </w:r>
      <w:proofErr w:type="spellEnd"/>
      <w:r>
        <w:rPr>
          <w:rtl/>
        </w:rPr>
        <w:t xml:space="preserve"> י"ד ועיי' </w:t>
      </w:r>
      <w:proofErr w:type="spellStart"/>
      <w:r>
        <w:rPr>
          <w:rtl/>
        </w:rPr>
        <w:t>בריטב"א</w:t>
      </w:r>
      <w:proofErr w:type="spellEnd"/>
      <w:r>
        <w:rPr>
          <w:rtl/>
        </w:rPr>
        <w:t xml:space="preserve"> </w:t>
      </w:r>
      <w:proofErr w:type="spellStart"/>
      <w:r>
        <w:rPr>
          <w:rtl/>
        </w:rPr>
        <w:t>שבנימק"י</w:t>
      </w:r>
      <w:proofErr w:type="spellEnd"/>
      <w:r>
        <w:rPr>
          <w:rtl/>
        </w:rPr>
        <w:t xml:space="preserve"> ר"פ </w:t>
      </w:r>
      <w:proofErr w:type="spellStart"/>
      <w:r>
        <w:rPr>
          <w:rtl/>
        </w:rPr>
        <w:t>האשה</w:t>
      </w:r>
      <w:proofErr w:type="spellEnd"/>
      <w:r>
        <w:rPr>
          <w:rtl/>
        </w:rPr>
        <w:t xml:space="preserve"> רבה אך אי קשי' משליח בא"י דלא הזקיקו' לומר ומ"מ אי אמר מהני וכי אי אתי בעל ומערער לא </w:t>
      </w:r>
      <w:proofErr w:type="spellStart"/>
      <w:r>
        <w:rPr>
          <w:rtl/>
        </w:rPr>
        <w:t>משגחי</w:t>
      </w:r>
      <w:proofErr w:type="spellEnd"/>
      <w:r>
        <w:rPr>
          <w:rtl/>
        </w:rPr>
        <w:t xml:space="preserve">' בי' זה צ"ע קצת. ומ"מ </w:t>
      </w:r>
      <w:proofErr w:type="spellStart"/>
      <w:r>
        <w:rPr>
          <w:rtl/>
        </w:rPr>
        <w:t>י"ל</w:t>
      </w:r>
      <w:proofErr w:type="spellEnd"/>
      <w:r>
        <w:rPr>
          <w:rtl/>
        </w:rPr>
        <w:t xml:space="preserve"> היא הנותנת כיון </w:t>
      </w:r>
      <w:proofErr w:type="spellStart"/>
      <w:r>
        <w:rPr>
          <w:rtl/>
        </w:rPr>
        <w:t>דהשליח</w:t>
      </w:r>
      <w:proofErr w:type="spellEnd"/>
      <w:r>
        <w:rPr>
          <w:rtl/>
        </w:rPr>
        <w:t xml:space="preserve"> אומר כן שלא בזמן עדות ולא צריך אז לעדותו כי </w:t>
      </w:r>
      <w:proofErr w:type="spellStart"/>
      <w:r>
        <w:rPr>
          <w:rtl/>
        </w:rPr>
        <w:t>היתה</w:t>
      </w:r>
      <w:proofErr w:type="spellEnd"/>
      <w:r>
        <w:rPr>
          <w:rtl/>
        </w:rPr>
        <w:t xml:space="preserve"> מותרת בא"י בלי חשש ומה שאומר הוא גלוי מילתא בעלמא שלא בתורת עדות מהימן טפי מעדי' כי כ"כ </w:t>
      </w:r>
      <w:proofErr w:type="spellStart"/>
      <w:r>
        <w:rPr>
          <w:rtl/>
        </w:rPr>
        <w:t>הרי"ף</w:t>
      </w:r>
      <w:proofErr w:type="spellEnd"/>
      <w:r>
        <w:rPr>
          <w:rtl/>
        </w:rPr>
        <w:t xml:space="preserve"> פי' החולץ גבי </w:t>
      </w:r>
      <w:proofErr w:type="spellStart"/>
      <w:r>
        <w:rPr>
          <w:rtl/>
        </w:rPr>
        <w:t>אשתמודעינהו</w:t>
      </w:r>
      <w:proofErr w:type="spellEnd"/>
      <w:r>
        <w:rPr>
          <w:rtl/>
        </w:rPr>
        <w:t xml:space="preserve"> </w:t>
      </w:r>
      <w:proofErr w:type="spellStart"/>
      <w:r>
        <w:rPr>
          <w:rtl/>
        </w:rPr>
        <w:t>דאחוה</w:t>
      </w:r>
      <w:proofErr w:type="spellEnd"/>
      <w:r>
        <w:rPr>
          <w:rtl/>
        </w:rPr>
        <w:t xml:space="preserve"> </w:t>
      </w:r>
      <w:proofErr w:type="spellStart"/>
      <w:r>
        <w:rPr>
          <w:rtl/>
        </w:rPr>
        <w:t>דפלני</w:t>
      </w:r>
      <w:proofErr w:type="spellEnd"/>
      <w:r>
        <w:rPr>
          <w:rtl/>
        </w:rPr>
        <w:t xml:space="preserve">' הוא ע"ש וכ"כ </w:t>
      </w:r>
      <w:proofErr w:type="spellStart"/>
      <w:r>
        <w:rPr>
          <w:rtl/>
        </w:rPr>
        <w:t>רשב"א</w:t>
      </w:r>
      <w:proofErr w:type="spellEnd"/>
      <w:r>
        <w:rPr>
          <w:rtl/>
        </w:rPr>
        <w:t xml:space="preserve"> בחי' כיון </w:t>
      </w:r>
      <w:proofErr w:type="spellStart"/>
      <w:r>
        <w:rPr>
          <w:rtl/>
        </w:rPr>
        <w:t>דבא"י</w:t>
      </w:r>
      <w:proofErr w:type="spellEnd"/>
      <w:r>
        <w:rPr>
          <w:rtl/>
        </w:rPr>
        <w:t xml:space="preserve"> לא צריך מעלי' חד </w:t>
      </w:r>
      <w:proofErr w:type="spellStart"/>
      <w:r>
        <w:rPr>
          <w:rtl/>
        </w:rPr>
        <w:t>דרגא</w:t>
      </w:r>
      <w:proofErr w:type="spellEnd"/>
      <w:r>
        <w:rPr>
          <w:rtl/>
        </w:rPr>
        <w:t xml:space="preserve"> ומהימן טפי ע"ש נתכוון להנ"ל וכעין זה כ' הגאון </w:t>
      </w:r>
      <w:proofErr w:type="spellStart"/>
      <w:r>
        <w:rPr>
          <w:rtl/>
        </w:rPr>
        <w:t>מליסא</w:t>
      </w:r>
      <w:proofErr w:type="spellEnd"/>
      <w:r>
        <w:rPr>
          <w:rtl/>
        </w:rPr>
        <w:t xml:space="preserve"> בס' תורת גיטין נמצא </w:t>
      </w:r>
      <w:proofErr w:type="spellStart"/>
      <w:r>
        <w:rPr>
          <w:rtl/>
        </w:rPr>
        <w:t>ממ"נ</w:t>
      </w:r>
      <w:proofErr w:type="spellEnd"/>
      <w:r>
        <w:rPr>
          <w:rtl/>
        </w:rPr>
        <w:t xml:space="preserve"> בח"ל </w:t>
      </w:r>
      <w:proofErr w:type="spellStart"/>
      <w:r>
        <w:rPr>
          <w:rtl/>
        </w:rPr>
        <w:t>דצריכי</w:t>
      </w:r>
      <w:proofErr w:type="spellEnd"/>
      <w:r>
        <w:rPr>
          <w:rtl/>
        </w:rPr>
        <w:t xml:space="preserve"> לעדותו לאיסר והיתר </w:t>
      </w:r>
      <w:r>
        <w:rPr>
          <w:rtl/>
        </w:rPr>
        <w:lastRenderedPageBreak/>
        <w:t xml:space="preserve">מ"מ כיון </w:t>
      </w:r>
      <w:proofErr w:type="spellStart"/>
      <w:r>
        <w:rPr>
          <w:rtl/>
        </w:rPr>
        <w:t>דהמנוהו</w:t>
      </w:r>
      <w:proofErr w:type="spellEnd"/>
      <w:r>
        <w:rPr>
          <w:rtl/>
        </w:rPr>
        <w:t xml:space="preserve"> רבנן טרם הערעור </w:t>
      </w:r>
      <w:proofErr w:type="spellStart"/>
      <w:r>
        <w:rPr>
          <w:rtl/>
        </w:rPr>
        <w:t>ה"ל</w:t>
      </w:r>
      <w:proofErr w:type="spellEnd"/>
      <w:r>
        <w:rPr>
          <w:rtl/>
        </w:rPr>
        <w:t xml:space="preserve"> כתרי ובא"י דלא </w:t>
      </w:r>
      <w:proofErr w:type="spellStart"/>
      <w:r>
        <w:rPr>
          <w:rtl/>
        </w:rPr>
        <w:t>המנוהו</w:t>
      </w:r>
      <w:proofErr w:type="spellEnd"/>
      <w:r>
        <w:rPr>
          <w:rtl/>
        </w:rPr>
        <w:t xml:space="preserve"> כתרי לעומת זה אין צריך לעדותו </w:t>
      </w:r>
      <w:proofErr w:type="spellStart"/>
      <w:r>
        <w:rPr>
          <w:rtl/>
        </w:rPr>
        <w:t>וה"ל</w:t>
      </w:r>
      <w:proofErr w:type="spellEnd"/>
      <w:r>
        <w:rPr>
          <w:rtl/>
        </w:rPr>
        <w:t xml:space="preserve"> </w:t>
      </w:r>
      <w:proofErr w:type="spellStart"/>
      <w:r>
        <w:rPr>
          <w:rtl/>
        </w:rPr>
        <w:t>כדאשתמודעינהו</w:t>
      </w:r>
      <w:proofErr w:type="spellEnd"/>
      <w:r>
        <w:rPr>
          <w:rtl/>
        </w:rPr>
        <w:t xml:space="preserve"> ולק"מ - והנה הארכתי בזה מפני שהוא שורש וסוד </w:t>
      </w:r>
      <w:proofErr w:type="spellStart"/>
      <w:r>
        <w:rPr>
          <w:rtl/>
        </w:rPr>
        <w:t>לענינים</w:t>
      </w:r>
      <w:proofErr w:type="spellEnd"/>
      <w:r>
        <w:rPr>
          <w:rtl/>
        </w:rPr>
        <w:t xml:space="preserve"> אלו ורבים </w:t>
      </w:r>
      <w:proofErr w:type="spellStart"/>
      <w:r>
        <w:rPr>
          <w:rtl/>
        </w:rPr>
        <w:t>משתבשי</w:t>
      </w:r>
      <w:proofErr w:type="spellEnd"/>
      <w:r>
        <w:rPr>
          <w:rtl/>
        </w:rPr>
        <w:t>' בדברים הללו.</w:t>
      </w:r>
    </w:p>
    <w:p w14:paraId="2C5D3981" w14:textId="77777777" w:rsidR="00E14384" w:rsidRDefault="00E14384" w:rsidP="00E14384">
      <w:pPr>
        <w:jc w:val="both"/>
        <w:rPr>
          <w:rtl/>
        </w:rPr>
      </w:pPr>
    </w:p>
    <w:p w14:paraId="4E37C51F" w14:textId="77777777" w:rsidR="00E14384" w:rsidRPr="00DE1264" w:rsidRDefault="00E14384" w:rsidP="00E14384">
      <w:pPr>
        <w:rPr>
          <w:u w:val="single"/>
          <w:rtl/>
        </w:rPr>
      </w:pPr>
      <w:r w:rsidRPr="00DE1264">
        <w:rPr>
          <w:u w:val="single"/>
          <w:rtl/>
        </w:rPr>
        <w:t>צפנת פענח הלכות גירושין פרק ז הלכה י</w:t>
      </w:r>
    </w:p>
    <w:p w14:paraId="4C922814" w14:textId="77777777" w:rsidR="00E14384" w:rsidRDefault="00E14384" w:rsidP="00E14384">
      <w:pPr>
        <w:jc w:val="both"/>
        <w:rPr>
          <w:rtl/>
        </w:rPr>
      </w:pPr>
      <w:r>
        <w:rPr>
          <w:rtl/>
        </w:rPr>
        <w:t xml:space="preserve">[י] גבי בבל כא"י </w:t>
      </w:r>
      <w:proofErr w:type="spellStart"/>
      <w:r>
        <w:rPr>
          <w:rtl/>
        </w:rPr>
        <w:t>כו</w:t>
      </w:r>
      <w:proofErr w:type="spellEnd"/>
      <w:r>
        <w:rPr>
          <w:rtl/>
        </w:rPr>
        <w:t xml:space="preserve">'. עי' בגמ' </w:t>
      </w:r>
      <w:proofErr w:type="spellStart"/>
      <w:r>
        <w:rPr>
          <w:rtl/>
        </w:rPr>
        <w:t>ובתוס</w:t>
      </w:r>
      <w:proofErr w:type="spellEnd"/>
      <w:r>
        <w:rPr>
          <w:rtl/>
        </w:rPr>
        <w:t xml:space="preserve">' ד"ה </w:t>
      </w:r>
      <w:proofErr w:type="spellStart"/>
      <w:r>
        <w:rPr>
          <w:rtl/>
        </w:rPr>
        <w:t>מכי</w:t>
      </w:r>
      <w:proofErr w:type="spellEnd"/>
      <w:r>
        <w:rPr>
          <w:rtl/>
        </w:rPr>
        <w:t xml:space="preserve"> </w:t>
      </w:r>
      <w:proofErr w:type="spellStart"/>
      <w:r>
        <w:rPr>
          <w:rtl/>
        </w:rPr>
        <w:t>ור"ל</w:t>
      </w:r>
      <w:proofErr w:type="spellEnd"/>
      <w:r>
        <w:rPr>
          <w:rtl/>
        </w:rPr>
        <w:t xml:space="preserve"> כך </w:t>
      </w:r>
      <w:proofErr w:type="spellStart"/>
      <w:r>
        <w:rPr>
          <w:rtl/>
        </w:rPr>
        <w:t>דאם</w:t>
      </w:r>
      <w:proofErr w:type="spellEnd"/>
      <w:r>
        <w:rPr>
          <w:rtl/>
        </w:rPr>
        <w:t xml:space="preserve"> התקנה הוא על כל חו"ל </w:t>
      </w:r>
      <w:proofErr w:type="spellStart"/>
      <w:r>
        <w:rPr>
          <w:rtl/>
        </w:rPr>
        <w:t>הוה</w:t>
      </w:r>
      <w:proofErr w:type="spellEnd"/>
      <w:r>
        <w:rPr>
          <w:rtl/>
        </w:rPr>
        <w:t xml:space="preserve"> כמו כל דבר </w:t>
      </w:r>
      <w:proofErr w:type="spellStart"/>
      <w:r>
        <w:rPr>
          <w:rtl/>
        </w:rPr>
        <w:t>שבמנין</w:t>
      </w:r>
      <w:proofErr w:type="spellEnd"/>
      <w:r>
        <w:rPr>
          <w:rtl/>
        </w:rPr>
        <w:t xml:space="preserve"> </w:t>
      </w:r>
      <w:proofErr w:type="spellStart"/>
      <w:r>
        <w:rPr>
          <w:rtl/>
        </w:rPr>
        <w:t>דצריך</w:t>
      </w:r>
      <w:proofErr w:type="spellEnd"/>
      <w:r>
        <w:rPr>
          <w:rtl/>
        </w:rPr>
        <w:t xml:space="preserve"> מנין אחר וזהו מה </w:t>
      </w:r>
      <w:proofErr w:type="spellStart"/>
      <w:r>
        <w:rPr>
          <w:rtl/>
        </w:rPr>
        <w:t>דקאמר</w:t>
      </w:r>
      <w:proofErr w:type="spellEnd"/>
      <w:r>
        <w:rPr>
          <w:rtl/>
        </w:rPr>
        <w:t xml:space="preserve"> שם ד' ד' שלא תחלוק רק התקנה היה כך </w:t>
      </w:r>
      <w:proofErr w:type="spellStart"/>
      <w:r>
        <w:rPr>
          <w:rtl/>
        </w:rPr>
        <w:t>דבא"י</w:t>
      </w:r>
      <w:proofErr w:type="spellEnd"/>
      <w:r>
        <w:rPr>
          <w:rtl/>
        </w:rPr>
        <w:t xml:space="preserve"> תיקנו דלא צריך ואז אף אם ישתנה הדבר ג"כ א"צ ובחו"ל תקנו </w:t>
      </w:r>
      <w:proofErr w:type="spellStart"/>
      <w:r>
        <w:rPr>
          <w:rtl/>
        </w:rPr>
        <w:t>דצריך</w:t>
      </w:r>
      <w:proofErr w:type="spellEnd"/>
      <w:r>
        <w:rPr>
          <w:rtl/>
        </w:rPr>
        <w:t xml:space="preserve"> ואז אף אם ישתנה הדבר ג"כ צריך ובבל לא היה בכלל התקנה אך </w:t>
      </w:r>
      <w:proofErr w:type="spellStart"/>
      <w:r>
        <w:rPr>
          <w:rtl/>
        </w:rPr>
        <w:t>היכא</w:t>
      </w:r>
      <w:proofErr w:type="spellEnd"/>
      <w:r>
        <w:rPr>
          <w:rtl/>
        </w:rPr>
        <w:t xml:space="preserve"> </w:t>
      </w:r>
      <w:proofErr w:type="spellStart"/>
      <w:r>
        <w:rPr>
          <w:rtl/>
        </w:rPr>
        <w:t>דצריך</w:t>
      </w:r>
      <w:proofErr w:type="spellEnd"/>
      <w:r>
        <w:rPr>
          <w:rtl/>
        </w:rPr>
        <w:t xml:space="preserve"> צריך </w:t>
      </w:r>
      <w:proofErr w:type="spellStart"/>
      <w:r>
        <w:rPr>
          <w:rtl/>
        </w:rPr>
        <w:t>והיכא</w:t>
      </w:r>
      <w:proofErr w:type="spellEnd"/>
      <w:r>
        <w:rPr>
          <w:rtl/>
        </w:rPr>
        <w:t xml:space="preserve"> </w:t>
      </w:r>
      <w:proofErr w:type="spellStart"/>
      <w:r>
        <w:rPr>
          <w:rtl/>
        </w:rPr>
        <w:t>דל"צ</w:t>
      </w:r>
      <w:proofErr w:type="spellEnd"/>
      <w:r>
        <w:rPr>
          <w:rtl/>
        </w:rPr>
        <w:t xml:space="preserve"> </w:t>
      </w:r>
      <w:proofErr w:type="spellStart"/>
      <w:r>
        <w:rPr>
          <w:rtl/>
        </w:rPr>
        <w:t>ל"צ</w:t>
      </w:r>
      <w:proofErr w:type="spellEnd"/>
      <w:r>
        <w:rPr>
          <w:rtl/>
        </w:rPr>
        <w:t xml:space="preserve"> ועיין בירושלמי כאן פ"א גבי </w:t>
      </w:r>
      <w:proofErr w:type="spellStart"/>
      <w:r>
        <w:rPr>
          <w:rtl/>
        </w:rPr>
        <w:t>תחומין</w:t>
      </w:r>
      <w:proofErr w:type="spellEnd"/>
      <w:r>
        <w:rPr>
          <w:rtl/>
        </w:rPr>
        <w:t xml:space="preserve"> ובבלי ד' ו' ע"ב גבי כפר </w:t>
      </w:r>
      <w:proofErr w:type="spellStart"/>
      <w:r>
        <w:rPr>
          <w:rtl/>
        </w:rPr>
        <w:t>סיסאי</w:t>
      </w:r>
      <w:proofErr w:type="spellEnd"/>
      <w:r>
        <w:rPr>
          <w:rtl/>
        </w:rPr>
        <w:t xml:space="preserve"> ועי' </w:t>
      </w:r>
      <w:proofErr w:type="spellStart"/>
      <w:r>
        <w:rPr>
          <w:rtl/>
        </w:rPr>
        <w:t>בתוספתא</w:t>
      </w:r>
      <w:proofErr w:type="spellEnd"/>
      <w:r>
        <w:rPr>
          <w:rtl/>
        </w:rPr>
        <w:t xml:space="preserve"> </w:t>
      </w:r>
      <w:proofErr w:type="spellStart"/>
      <w:r>
        <w:rPr>
          <w:rtl/>
        </w:rPr>
        <w:t>פי"ח</w:t>
      </w:r>
      <w:proofErr w:type="spellEnd"/>
      <w:r>
        <w:rPr>
          <w:rtl/>
        </w:rPr>
        <w:t xml:space="preserve"> </w:t>
      </w:r>
      <w:proofErr w:type="spellStart"/>
      <w:r>
        <w:rPr>
          <w:rtl/>
        </w:rPr>
        <w:t>דאהלות</w:t>
      </w:r>
      <w:proofErr w:type="spellEnd"/>
      <w:r>
        <w:rPr>
          <w:rtl/>
        </w:rPr>
        <w:t xml:space="preserve"> </w:t>
      </w:r>
      <w:proofErr w:type="spellStart"/>
      <w:r>
        <w:rPr>
          <w:rtl/>
        </w:rPr>
        <w:t>דפטורים</w:t>
      </w:r>
      <w:proofErr w:type="spellEnd"/>
      <w:r>
        <w:rPr>
          <w:rtl/>
        </w:rPr>
        <w:t xml:space="preserve"> מן המעשרות והטעם עיין בירושלמי פ"ו </w:t>
      </w:r>
      <w:proofErr w:type="spellStart"/>
      <w:r>
        <w:rPr>
          <w:rtl/>
        </w:rPr>
        <w:t>דשביעית</w:t>
      </w:r>
      <w:proofErr w:type="spellEnd"/>
      <w:r>
        <w:rPr>
          <w:rtl/>
        </w:rPr>
        <w:t xml:space="preserve"> </w:t>
      </w:r>
      <w:proofErr w:type="spellStart"/>
      <w:r>
        <w:rPr>
          <w:rtl/>
        </w:rPr>
        <w:t>דהיא</w:t>
      </w:r>
      <w:proofErr w:type="spellEnd"/>
      <w:r>
        <w:rPr>
          <w:rtl/>
        </w:rPr>
        <w:t xml:space="preserve"> הנקראת ארץ טוב שהיא פטורה מן המעשרות מפני שהיא מבעלי </w:t>
      </w:r>
      <w:proofErr w:type="spellStart"/>
      <w:r>
        <w:rPr>
          <w:rtl/>
        </w:rPr>
        <w:t>סיסין</w:t>
      </w:r>
      <w:proofErr w:type="spellEnd"/>
      <w:r>
        <w:rPr>
          <w:rtl/>
        </w:rPr>
        <w:t xml:space="preserve"> ועי' בירושלמי ר"ה פ"ב </w:t>
      </w:r>
      <w:proofErr w:type="spellStart"/>
      <w:r>
        <w:rPr>
          <w:rtl/>
        </w:rPr>
        <w:t>דהיא</w:t>
      </w:r>
      <w:proofErr w:type="spellEnd"/>
      <w:r>
        <w:rPr>
          <w:rtl/>
        </w:rPr>
        <w:t xml:space="preserve"> </w:t>
      </w:r>
      <w:proofErr w:type="spellStart"/>
      <w:r>
        <w:rPr>
          <w:rtl/>
        </w:rPr>
        <w:t>הוה</w:t>
      </w:r>
      <w:proofErr w:type="spellEnd"/>
      <w:r>
        <w:rPr>
          <w:rtl/>
        </w:rPr>
        <w:t xml:space="preserve"> </w:t>
      </w:r>
      <w:proofErr w:type="spellStart"/>
      <w:r>
        <w:rPr>
          <w:rtl/>
        </w:rPr>
        <w:t>רובא</w:t>
      </w:r>
      <w:proofErr w:type="spellEnd"/>
      <w:r>
        <w:rPr>
          <w:rtl/>
        </w:rPr>
        <w:t xml:space="preserve"> עכו"ם ופקע קדושתה </w:t>
      </w:r>
      <w:proofErr w:type="spellStart"/>
      <w:r>
        <w:rPr>
          <w:rtl/>
        </w:rPr>
        <w:t>כמש"כ</w:t>
      </w:r>
      <w:proofErr w:type="spellEnd"/>
      <w:r>
        <w:rPr>
          <w:rtl/>
        </w:rPr>
        <w:t xml:space="preserve"> </w:t>
      </w:r>
      <w:proofErr w:type="spellStart"/>
      <w:r>
        <w:rPr>
          <w:rtl/>
        </w:rPr>
        <w:t>התוס</w:t>
      </w:r>
      <w:proofErr w:type="spellEnd"/>
      <w:r>
        <w:rPr>
          <w:rtl/>
        </w:rPr>
        <w:t xml:space="preserve">' כתובות ד' מ"ה ע"ב ע"ש ועי' בירושלמי דמאי פ"ה </w:t>
      </w:r>
      <w:proofErr w:type="spellStart"/>
      <w:r>
        <w:rPr>
          <w:rtl/>
        </w:rPr>
        <w:t>ה"ט</w:t>
      </w:r>
      <w:proofErr w:type="spellEnd"/>
      <w:r>
        <w:rPr>
          <w:rtl/>
        </w:rPr>
        <w:t xml:space="preserve"> שרצו </w:t>
      </w:r>
      <w:proofErr w:type="spellStart"/>
      <w:r>
        <w:rPr>
          <w:rtl/>
        </w:rPr>
        <w:t>להמנות</w:t>
      </w:r>
      <w:proofErr w:type="spellEnd"/>
      <w:r>
        <w:rPr>
          <w:rtl/>
        </w:rPr>
        <w:t xml:space="preserve"> על הר המלך </w:t>
      </w:r>
      <w:proofErr w:type="spellStart"/>
      <w:r>
        <w:rPr>
          <w:rtl/>
        </w:rPr>
        <w:t>לפוטרם</w:t>
      </w:r>
      <w:proofErr w:type="spellEnd"/>
      <w:r>
        <w:rPr>
          <w:rtl/>
        </w:rPr>
        <w:t xml:space="preserve"> מן המעשרות והטעם משום </w:t>
      </w:r>
      <w:proofErr w:type="spellStart"/>
      <w:r>
        <w:rPr>
          <w:rtl/>
        </w:rPr>
        <w:t>דמבואר</w:t>
      </w:r>
      <w:proofErr w:type="spellEnd"/>
      <w:r>
        <w:rPr>
          <w:rtl/>
        </w:rPr>
        <w:t xml:space="preserve"> שם פ"ו ה"א שהיו </w:t>
      </w:r>
      <w:proofErr w:type="spellStart"/>
      <w:r>
        <w:rPr>
          <w:rtl/>
        </w:rPr>
        <w:t>רובא</w:t>
      </w:r>
      <w:proofErr w:type="spellEnd"/>
      <w:r>
        <w:rPr>
          <w:rtl/>
        </w:rPr>
        <w:t xml:space="preserve"> עכו"ם </w:t>
      </w:r>
      <w:proofErr w:type="spellStart"/>
      <w:r>
        <w:rPr>
          <w:rtl/>
        </w:rPr>
        <w:t>וה"נ</w:t>
      </w:r>
      <w:proofErr w:type="spellEnd"/>
      <w:r>
        <w:rPr>
          <w:rtl/>
        </w:rPr>
        <w:t xml:space="preserve"> כן ולא כמו שכתב </w:t>
      </w:r>
      <w:proofErr w:type="spellStart"/>
      <w:r>
        <w:rPr>
          <w:rtl/>
        </w:rPr>
        <w:t>התוס</w:t>
      </w:r>
      <w:proofErr w:type="spellEnd"/>
      <w:r>
        <w:rPr>
          <w:rtl/>
        </w:rPr>
        <w:t xml:space="preserve">' ריש פ"א </w:t>
      </w:r>
      <w:proofErr w:type="spellStart"/>
      <w:r>
        <w:rPr>
          <w:rtl/>
        </w:rPr>
        <w:t>דגיטין</w:t>
      </w:r>
      <w:proofErr w:type="spellEnd"/>
      <w:r>
        <w:rPr>
          <w:rtl/>
        </w:rPr>
        <w:t xml:space="preserve"> </w:t>
      </w:r>
      <w:proofErr w:type="spellStart"/>
      <w:r>
        <w:rPr>
          <w:rtl/>
        </w:rPr>
        <w:t>דכפר</w:t>
      </w:r>
      <w:proofErr w:type="spellEnd"/>
      <w:r>
        <w:rPr>
          <w:rtl/>
        </w:rPr>
        <w:t xml:space="preserve"> </w:t>
      </w:r>
      <w:proofErr w:type="spellStart"/>
      <w:r>
        <w:rPr>
          <w:rtl/>
        </w:rPr>
        <w:t>סיסאי</w:t>
      </w:r>
      <w:proofErr w:type="spellEnd"/>
      <w:r>
        <w:rPr>
          <w:rtl/>
        </w:rPr>
        <w:t xml:space="preserve"> מחו"ל ע"ש רק </w:t>
      </w:r>
      <w:proofErr w:type="spellStart"/>
      <w:r>
        <w:rPr>
          <w:rtl/>
        </w:rPr>
        <w:t>דשם</w:t>
      </w:r>
      <w:proofErr w:type="spellEnd"/>
      <w:r>
        <w:rPr>
          <w:rtl/>
        </w:rPr>
        <w:t xml:space="preserve"> א"י עליה רק אין בה דין א"י ומ"מ </w:t>
      </w:r>
      <w:proofErr w:type="spellStart"/>
      <w:r>
        <w:rPr>
          <w:rtl/>
        </w:rPr>
        <w:t>לענין</w:t>
      </w:r>
      <w:proofErr w:type="spellEnd"/>
      <w:r>
        <w:rPr>
          <w:rtl/>
        </w:rPr>
        <w:t xml:space="preserve"> תקנה של </w:t>
      </w:r>
      <w:proofErr w:type="spellStart"/>
      <w:r>
        <w:rPr>
          <w:rtl/>
        </w:rPr>
        <w:t>בפ"נ</w:t>
      </w:r>
      <w:proofErr w:type="spellEnd"/>
      <w:r>
        <w:rPr>
          <w:rtl/>
        </w:rPr>
        <w:t xml:space="preserve"> </w:t>
      </w:r>
      <w:proofErr w:type="spellStart"/>
      <w:r>
        <w:rPr>
          <w:rtl/>
        </w:rPr>
        <w:t>הוה</w:t>
      </w:r>
      <w:proofErr w:type="spellEnd"/>
      <w:r>
        <w:rPr>
          <w:rtl/>
        </w:rPr>
        <w:t xml:space="preserve"> בכלל א"י ועי' </w:t>
      </w:r>
      <w:proofErr w:type="spellStart"/>
      <w:r>
        <w:rPr>
          <w:rtl/>
        </w:rPr>
        <w:t>מש"כ</w:t>
      </w:r>
      <w:proofErr w:type="spellEnd"/>
      <w:r>
        <w:rPr>
          <w:rtl/>
        </w:rPr>
        <w:t xml:space="preserve"> בזה בהל' ממרים פ"ב. ועי' </w:t>
      </w:r>
      <w:proofErr w:type="spellStart"/>
      <w:r>
        <w:rPr>
          <w:rtl/>
        </w:rPr>
        <w:t>בתוספתא</w:t>
      </w:r>
      <w:proofErr w:type="spellEnd"/>
      <w:r>
        <w:rPr>
          <w:rtl/>
        </w:rPr>
        <w:t xml:space="preserve"> </w:t>
      </w:r>
      <w:proofErr w:type="spellStart"/>
      <w:r>
        <w:rPr>
          <w:rtl/>
        </w:rPr>
        <w:t>דתרומות</w:t>
      </w:r>
      <w:proofErr w:type="spellEnd"/>
      <w:r>
        <w:rPr>
          <w:rtl/>
        </w:rPr>
        <w:t xml:space="preserve"> פ"ה לגבי הני דברים </w:t>
      </w:r>
      <w:proofErr w:type="spellStart"/>
      <w:r>
        <w:rPr>
          <w:rtl/>
        </w:rPr>
        <w:t>דחשיבי</w:t>
      </w:r>
      <w:proofErr w:type="spellEnd"/>
      <w:r>
        <w:rPr>
          <w:rtl/>
        </w:rPr>
        <w:t xml:space="preserve"> </w:t>
      </w:r>
      <w:proofErr w:type="spellStart"/>
      <w:r>
        <w:rPr>
          <w:rtl/>
        </w:rPr>
        <w:t>דאינם</w:t>
      </w:r>
      <w:proofErr w:type="spellEnd"/>
      <w:r>
        <w:rPr>
          <w:rtl/>
        </w:rPr>
        <w:t xml:space="preserve"> בטלים משום דבר חשוב אם </w:t>
      </w:r>
      <w:proofErr w:type="spellStart"/>
      <w:r>
        <w:rPr>
          <w:rtl/>
        </w:rPr>
        <w:t>נתבטלה</w:t>
      </w:r>
      <w:proofErr w:type="spellEnd"/>
      <w:r>
        <w:rPr>
          <w:rtl/>
        </w:rPr>
        <w:t xml:space="preserve"> חשיבותם, מ"מ צריך מנין שיבטל, ועי' </w:t>
      </w:r>
      <w:proofErr w:type="spellStart"/>
      <w:r>
        <w:rPr>
          <w:rtl/>
        </w:rPr>
        <w:t>מש"כ</w:t>
      </w:r>
      <w:proofErr w:type="spellEnd"/>
      <w:r>
        <w:rPr>
          <w:rtl/>
        </w:rPr>
        <w:t xml:space="preserve"> רבינו ז"ל לקמן בהל' מאכלות אסורות פי"ו </w:t>
      </w:r>
      <w:proofErr w:type="spellStart"/>
      <w:r>
        <w:rPr>
          <w:rtl/>
        </w:rPr>
        <w:t>ה"ט</w:t>
      </w:r>
      <w:proofErr w:type="spellEnd"/>
      <w:r>
        <w:rPr>
          <w:rtl/>
        </w:rPr>
        <w:t xml:space="preserve">, אבל בבל אינו כלל בכלל תקנה לכן יש מקום </w:t>
      </w:r>
      <w:proofErr w:type="spellStart"/>
      <w:r>
        <w:rPr>
          <w:rtl/>
        </w:rPr>
        <w:t>דצריך</w:t>
      </w:r>
      <w:proofErr w:type="spellEnd"/>
      <w:r>
        <w:rPr>
          <w:rtl/>
        </w:rPr>
        <w:t xml:space="preserve"> ויש מקום </w:t>
      </w:r>
      <w:proofErr w:type="spellStart"/>
      <w:r>
        <w:rPr>
          <w:rtl/>
        </w:rPr>
        <w:t>שא"צ</w:t>
      </w:r>
      <w:proofErr w:type="spellEnd"/>
      <w:r>
        <w:rPr>
          <w:rtl/>
        </w:rPr>
        <w:t xml:space="preserve"> ולא שייך כלל דין </w:t>
      </w:r>
      <w:proofErr w:type="spellStart"/>
      <w:r>
        <w:rPr>
          <w:rtl/>
        </w:rPr>
        <w:t>תחומין</w:t>
      </w:r>
      <w:proofErr w:type="spellEnd"/>
      <w:r>
        <w:rPr>
          <w:rtl/>
        </w:rPr>
        <w:t xml:space="preserve"> ולכך </w:t>
      </w:r>
      <w:proofErr w:type="spellStart"/>
      <w:r>
        <w:rPr>
          <w:rtl/>
        </w:rPr>
        <w:t>קאמר</w:t>
      </w:r>
      <w:proofErr w:type="spellEnd"/>
      <w:r>
        <w:rPr>
          <w:rtl/>
        </w:rPr>
        <w:t xml:space="preserve"> שם עד היכן היא בבל וגם </w:t>
      </w:r>
      <w:proofErr w:type="spellStart"/>
      <w:r>
        <w:rPr>
          <w:rtl/>
        </w:rPr>
        <w:t>אקיסטפון</w:t>
      </w:r>
      <w:proofErr w:type="spellEnd"/>
      <w:r>
        <w:rPr>
          <w:rtl/>
        </w:rPr>
        <w:t xml:space="preserve"> </w:t>
      </w:r>
      <w:proofErr w:type="spellStart"/>
      <w:r>
        <w:rPr>
          <w:rtl/>
        </w:rPr>
        <w:t>הוה</w:t>
      </w:r>
      <w:proofErr w:type="spellEnd"/>
      <w:r>
        <w:rPr>
          <w:rtl/>
        </w:rPr>
        <w:t xml:space="preserve"> ג"כ מבבל וכן </w:t>
      </w:r>
      <w:proofErr w:type="spellStart"/>
      <w:r>
        <w:rPr>
          <w:rtl/>
        </w:rPr>
        <w:t>מחוזא</w:t>
      </w:r>
      <w:proofErr w:type="spellEnd"/>
      <w:r>
        <w:rPr>
          <w:rtl/>
        </w:rPr>
        <w:t xml:space="preserve"> ולא </w:t>
      </w:r>
      <w:proofErr w:type="spellStart"/>
      <w:r>
        <w:rPr>
          <w:rtl/>
        </w:rPr>
        <w:t>כמש"כ</w:t>
      </w:r>
      <w:proofErr w:type="spellEnd"/>
      <w:r>
        <w:rPr>
          <w:rtl/>
        </w:rPr>
        <w:t xml:space="preserve"> </w:t>
      </w:r>
      <w:proofErr w:type="spellStart"/>
      <w:r>
        <w:rPr>
          <w:rtl/>
        </w:rPr>
        <w:t>התוס</w:t>
      </w:r>
      <w:proofErr w:type="spellEnd"/>
      <w:r>
        <w:rPr>
          <w:rtl/>
        </w:rPr>
        <w:t xml:space="preserve">' גם אפשר לומר דרק </w:t>
      </w:r>
      <w:proofErr w:type="spellStart"/>
      <w:r>
        <w:rPr>
          <w:rtl/>
        </w:rPr>
        <w:t>בהני</w:t>
      </w:r>
      <w:proofErr w:type="spellEnd"/>
      <w:r>
        <w:rPr>
          <w:rtl/>
        </w:rPr>
        <w:t xml:space="preserve"> מהני אם אמר </w:t>
      </w:r>
      <w:proofErr w:type="spellStart"/>
      <w:r>
        <w:rPr>
          <w:rtl/>
        </w:rPr>
        <w:t>בפ"נ</w:t>
      </w:r>
      <w:proofErr w:type="spellEnd"/>
      <w:r>
        <w:rPr>
          <w:rtl/>
        </w:rPr>
        <w:t xml:space="preserve"> </w:t>
      </w:r>
      <w:proofErr w:type="spellStart"/>
      <w:r>
        <w:rPr>
          <w:rtl/>
        </w:rPr>
        <w:t>ובפ"נ</w:t>
      </w:r>
      <w:proofErr w:type="spellEnd"/>
      <w:r>
        <w:rPr>
          <w:rtl/>
        </w:rPr>
        <w:t xml:space="preserve"> </w:t>
      </w:r>
      <w:proofErr w:type="spellStart"/>
      <w:r>
        <w:rPr>
          <w:rtl/>
        </w:rPr>
        <w:t>דאמרינן</w:t>
      </w:r>
      <w:proofErr w:type="spellEnd"/>
      <w:r>
        <w:rPr>
          <w:rtl/>
        </w:rPr>
        <w:t xml:space="preserve"> אי עבדת </w:t>
      </w:r>
      <w:proofErr w:type="spellStart"/>
      <w:r>
        <w:rPr>
          <w:rtl/>
        </w:rPr>
        <w:t>אהנית</w:t>
      </w:r>
      <w:proofErr w:type="spellEnd"/>
      <w:r>
        <w:rPr>
          <w:rtl/>
        </w:rPr>
        <w:t xml:space="preserve"> אבל בא"י גופא לא מהני כלל וכן מוכח </w:t>
      </w:r>
      <w:proofErr w:type="spellStart"/>
      <w:r>
        <w:rPr>
          <w:rtl/>
        </w:rPr>
        <w:t>בתוספתא</w:t>
      </w:r>
      <w:proofErr w:type="spellEnd"/>
      <w:r>
        <w:rPr>
          <w:rtl/>
        </w:rPr>
        <w:t xml:space="preserve"> כאן פ"א גבי חומר בא"י מחו"ל ע"ש ועי' בירושלמי סוטה פ"ו דרק </w:t>
      </w:r>
      <w:proofErr w:type="spellStart"/>
      <w:r>
        <w:rPr>
          <w:rtl/>
        </w:rPr>
        <w:t>היכא</w:t>
      </w:r>
      <w:proofErr w:type="spellEnd"/>
      <w:r>
        <w:rPr>
          <w:rtl/>
        </w:rPr>
        <w:t xml:space="preserve"> </w:t>
      </w:r>
      <w:proofErr w:type="spellStart"/>
      <w:r>
        <w:rPr>
          <w:rtl/>
        </w:rPr>
        <w:t>דהב"ד</w:t>
      </w:r>
      <w:proofErr w:type="spellEnd"/>
      <w:r>
        <w:rPr>
          <w:rtl/>
        </w:rPr>
        <w:t xml:space="preserve"> </w:t>
      </w:r>
      <w:proofErr w:type="spellStart"/>
      <w:r>
        <w:rPr>
          <w:rtl/>
        </w:rPr>
        <w:t>הימנוהו</w:t>
      </w:r>
      <w:proofErr w:type="spellEnd"/>
      <w:r>
        <w:rPr>
          <w:rtl/>
        </w:rPr>
        <w:t xml:space="preserve"> אז מהני אח"כ ממילא לגבי כתובה דלא תיטול אבל בלא זה לא מהני ע"ש גבי עד אחד בסוטה </w:t>
      </w:r>
      <w:proofErr w:type="spellStart"/>
      <w:r>
        <w:rPr>
          <w:rtl/>
        </w:rPr>
        <w:t>וכה"ג</w:t>
      </w:r>
      <w:proofErr w:type="spellEnd"/>
      <w:r>
        <w:rPr>
          <w:rtl/>
        </w:rPr>
        <w:t xml:space="preserve"> </w:t>
      </w:r>
      <w:proofErr w:type="spellStart"/>
      <w:r>
        <w:rPr>
          <w:rtl/>
        </w:rPr>
        <w:t>אמרינן</w:t>
      </w:r>
      <w:proofErr w:type="spellEnd"/>
      <w:r>
        <w:rPr>
          <w:rtl/>
        </w:rPr>
        <w:t xml:space="preserve"> </w:t>
      </w:r>
      <w:proofErr w:type="spellStart"/>
      <w:r>
        <w:rPr>
          <w:rtl/>
        </w:rPr>
        <w:t>בב"ק</w:t>
      </w:r>
      <w:proofErr w:type="spellEnd"/>
      <w:r>
        <w:rPr>
          <w:rtl/>
        </w:rPr>
        <w:t xml:space="preserve"> דף ק"ו ע"א גבי שבועה קונה דרק אם עפ"י דין נתחייב שבועה אז קונה ועי' רש"י מכות ד' כ"ג ע"ב גבי חייבי כריתות שלקו ע"ש וזהו ג"כ </w:t>
      </w:r>
      <w:proofErr w:type="spellStart"/>
      <w:r>
        <w:rPr>
          <w:rtl/>
        </w:rPr>
        <w:t>כונת</w:t>
      </w:r>
      <w:proofErr w:type="spellEnd"/>
      <w:r>
        <w:rPr>
          <w:rtl/>
        </w:rPr>
        <w:t xml:space="preserve"> </w:t>
      </w:r>
      <w:proofErr w:type="spellStart"/>
      <w:r>
        <w:rPr>
          <w:rtl/>
        </w:rPr>
        <w:t>הגמ</w:t>
      </w:r>
      <w:proofErr w:type="spellEnd"/>
      <w:r>
        <w:rPr>
          <w:rtl/>
        </w:rPr>
        <w:t xml:space="preserve">' גיטין ד' כ"ט ע"ב והא שליח שלא ניתן לגירושין </w:t>
      </w:r>
      <w:proofErr w:type="spellStart"/>
      <w:r>
        <w:rPr>
          <w:rtl/>
        </w:rPr>
        <w:t>כו</w:t>
      </w:r>
      <w:proofErr w:type="spellEnd"/>
      <w:r>
        <w:rPr>
          <w:rtl/>
        </w:rPr>
        <w:t xml:space="preserve">', ר"ל דרק גבי גירושין תקנו שהשליח לבדו נאמן לומר </w:t>
      </w:r>
      <w:proofErr w:type="spellStart"/>
      <w:r>
        <w:rPr>
          <w:rtl/>
        </w:rPr>
        <w:t>בפ"נ</w:t>
      </w:r>
      <w:proofErr w:type="spellEnd"/>
      <w:r>
        <w:rPr>
          <w:rtl/>
        </w:rPr>
        <w:t xml:space="preserve"> </w:t>
      </w:r>
      <w:proofErr w:type="spellStart"/>
      <w:r>
        <w:rPr>
          <w:rtl/>
        </w:rPr>
        <w:t>ובפ"נ</w:t>
      </w:r>
      <w:proofErr w:type="spellEnd"/>
      <w:r>
        <w:rPr>
          <w:rtl/>
        </w:rPr>
        <w:t xml:space="preserve"> ולקיימו </w:t>
      </w:r>
      <w:proofErr w:type="spellStart"/>
      <w:r>
        <w:rPr>
          <w:rtl/>
        </w:rPr>
        <w:t>משא"כ</w:t>
      </w:r>
      <w:proofErr w:type="spellEnd"/>
      <w:r>
        <w:rPr>
          <w:rtl/>
        </w:rPr>
        <w:t xml:space="preserve"> זה דלא </w:t>
      </w:r>
      <w:proofErr w:type="spellStart"/>
      <w:r>
        <w:rPr>
          <w:rtl/>
        </w:rPr>
        <w:t>הוה</w:t>
      </w:r>
      <w:proofErr w:type="spellEnd"/>
      <w:r>
        <w:rPr>
          <w:rtl/>
        </w:rPr>
        <w:t xml:space="preserve"> שליח לגירושין רק למידי </w:t>
      </w:r>
      <w:proofErr w:type="spellStart"/>
      <w:r>
        <w:rPr>
          <w:rtl/>
        </w:rPr>
        <w:t>אחריני</w:t>
      </w:r>
      <w:proofErr w:type="spellEnd"/>
      <w:r>
        <w:rPr>
          <w:rtl/>
        </w:rPr>
        <w:t xml:space="preserve"> עליו לא תקן זה הדין ולא נתנו לו נאמנות:</w:t>
      </w:r>
    </w:p>
    <w:p w14:paraId="1E185DBC" w14:textId="77777777" w:rsidR="00E14384" w:rsidRDefault="00E14384" w:rsidP="00E14384">
      <w:pPr>
        <w:jc w:val="both"/>
        <w:rPr>
          <w:rtl/>
        </w:rPr>
      </w:pPr>
    </w:p>
    <w:p w14:paraId="18D84180" w14:textId="3B558FC3" w:rsidR="00E14384" w:rsidRDefault="00E14384" w:rsidP="00E14384">
      <w:pPr>
        <w:jc w:val="both"/>
        <w:rPr>
          <w:u w:val="single"/>
          <w:rtl/>
        </w:rPr>
      </w:pPr>
      <w:r w:rsidRPr="00E14384">
        <w:rPr>
          <w:u w:val="single"/>
          <w:rtl/>
        </w:rPr>
        <w:t>שו"ת חתם סופר חלק ה (חושן משפט) סימן ט</w:t>
      </w:r>
    </w:p>
    <w:p w14:paraId="10340175" w14:textId="77777777" w:rsidR="00E14384" w:rsidRPr="00DE1264" w:rsidRDefault="00E14384" w:rsidP="00E14384">
      <w:pPr>
        <w:jc w:val="both"/>
        <w:rPr>
          <w:rtl/>
        </w:rPr>
      </w:pPr>
      <w:proofErr w:type="spellStart"/>
      <w:r>
        <w:rPr>
          <w:rtl/>
        </w:rPr>
        <w:t>אכתי</w:t>
      </w:r>
      <w:proofErr w:type="spellEnd"/>
      <w:r>
        <w:rPr>
          <w:rtl/>
        </w:rPr>
        <w:t xml:space="preserve"> </w:t>
      </w:r>
      <w:proofErr w:type="spellStart"/>
      <w:r>
        <w:rPr>
          <w:rtl/>
        </w:rPr>
        <w:t>פש</w:t>
      </w:r>
      <w:proofErr w:type="spellEnd"/>
      <w:r>
        <w:rPr>
          <w:rtl/>
        </w:rPr>
        <w:t xml:space="preserve"> לן גבן, מה שעומד </w:t>
      </w:r>
      <w:proofErr w:type="spellStart"/>
      <w:r>
        <w:rPr>
          <w:rtl/>
        </w:rPr>
        <w:t>לנגדינו</w:t>
      </w:r>
      <w:proofErr w:type="spellEnd"/>
      <w:r>
        <w:rPr>
          <w:rtl/>
        </w:rPr>
        <w:t xml:space="preserve"> הא דר' אביתר </w:t>
      </w:r>
      <w:proofErr w:type="spellStart"/>
      <w:r>
        <w:rPr>
          <w:rtl/>
        </w:rPr>
        <w:t>בגיטין</w:t>
      </w:r>
      <w:proofErr w:type="spellEnd"/>
      <w:r>
        <w:rPr>
          <w:rtl/>
        </w:rPr>
        <w:t xml:space="preserve">, וי"ו ע"ב. דקרי </w:t>
      </w:r>
      <w:proofErr w:type="spellStart"/>
      <w:r>
        <w:rPr>
          <w:rtl/>
        </w:rPr>
        <w:t>עליהו</w:t>
      </w:r>
      <w:proofErr w:type="spellEnd"/>
      <w:r>
        <w:rPr>
          <w:rtl/>
        </w:rPr>
        <w:t xml:space="preserve">: </w:t>
      </w:r>
      <w:proofErr w:type="spellStart"/>
      <w:r>
        <w:rPr>
          <w:rtl/>
        </w:rPr>
        <w:t>דההולכי</w:t>
      </w:r>
      <w:proofErr w:type="spellEnd"/>
      <w:r>
        <w:rPr>
          <w:rtl/>
        </w:rPr>
        <w:t xml:space="preserve">' ללמוד תורה למרחקי', ויתנו את הילד בזונה. וע"ש, </w:t>
      </w:r>
      <w:proofErr w:type="spellStart"/>
      <w:r>
        <w:rPr>
          <w:rtl/>
        </w:rPr>
        <w:t>תוס</w:t>
      </w:r>
      <w:proofErr w:type="spellEnd"/>
      <w:r>
        <w:rPr>
          <w:rtl/>
        </w:rPr>
        <w:t xml:space="preserve">' ד"ה: ויתנו </w:t>
      </w:r>
      <w:proofErr w:type="spellStart"/>
      <w:r>
        <w:rPr>
          <w:rtl/>
        </w:rPr>
        <w:t>וכו</w:t>
      </w:r>
      <w:proofErr w:type="spellEnd"/>
      <w:r>
        <w:rPr>
          <w:rtl/>
        </w:rPr>
        <w:t xml:space="preserve">'. </w:t>
      </w:r>
      <w:proofErr w:type="spellStart"/>
      <w:r>
        <w:rPr>
          <w:rtl/>
        </w:rPr>
        <w:t>ולמסקנא</w:t>
      </w:r>
      <w:proofErr w:type="spellEnd"/>
      <w:r>
        <w:rPr>
          <w:rtl/>
        </w:rPr>
        <w:t xml:space="preserve"> התם, אמרי' ר' אביתר אסכים מארי' על ידו. וא"כ תקשי כל הני שהבאתי לעיל? ודבר </w:t>
      </w:r>
      <w:proofErr w:type="spellStart"/>
      <w:r>
        <w:rPr>
          <w:rtl/>
        </w:rPr>
        <w:t>תימה</w:t>
      </w:r>
      <w:proofErr w:type="spellEnd"/>
      <w:r>
        <w:rPr>
          <w:rtl/>
        </w:rPr>
        <w:t xml:space="preserve"> הוא לכאורה ומצוה ליישב?! </w:t>
      </w:r>
      <w:proofErr w:type="spellStart"/>
      <w:r>
        <w:rPr>
          <w:rtl/>
        </w:rPr>
        <w:t>ולמימר</w:t>
      </w:r>
      <w:proofErr w:type="spellEnd"/>
      <w:r>
        <w:rPr>
          <w:rtl/>
        </w:rPr>
        <w:t xml:space="preserve">, </w:t>
      </w:r>
      <w:proofErr w:type="spellStart"/>
      <w:r>
        <w:rPr>
          <w:rtl/>
        </w:rPr>
        <w:t>דאדרבא</w:t>
      </w:r>
      <w:proofErr w:type="spellEnd"/>
      <w:r>
        <w:rPr>
          <w:rtl/>
        </w:rPr>
        <w:t xml:space="preserve"> מהכא מוכח ככל </w:t>
      </w:r>
      <w:proofErr w:type="spellStart"/>
      <w:r>
        <w:rPr>
          <w:rtl/>
        </w:rPr>
        <w:t>דכתב</w:t>
      </w:r>
      <w:proofErr w:type="spellEnd"/>
      <w:r>
        <w:rPr>
          <w:rtl/>
        </w:rPr>
        <w:t xml:space="preserve"> ומפורש לעיל, והיינו קפידתו דר' יוסף, </w:t>
      </w:r>
      <w:proofErr w:type="spellStart"/>
      <w:r>
        <w:rPr>
          <w:rtl/>
        </w:rPr>
        <w:t>דאמר</w:t>
      </w:r>
      <w:proofErr w:type="spellEnd"/>
      <w:r>
        <w:rPr>
          <w:rtl/>
        </w:rPr>
        <w:t xml:space="preserve"> לאו בר סמכא הוא, עפ"י מה שאבאר. </w:t>
      </w:r>
      <w:proofErr w:type="spellStart"/>
      <w:r>
        <w:rPr>
          <w:rtl/>
        </w:rPr>
        <w:t>דהנה</w:t>
      </w:r>
      <w:proofErr w:type="spellEnd"/>
      <w:r>
        <w:rPr>
          <w:rtl/>
        </w:rPr>
        <w:t xml:space="preserve"> הכותב קרא לצחות ומליצה בעלמא, ולא שיהי' כן כוונת הקרא מותר בלא שרטוט. כמבואר </w:t>
      </w:r>
      <w:proofErr w:type="spellStart"/>
      <w:r>
        <w:rPr>
          <w:rtl/>
        </w:rPr>
        <w:t>בתוס</w:t>
      </w:r>
      <w:proofErr w:type="spellEnd"/>
      <w:r>
        <w:rPr>
          <w:rtl/>
        </w:rPr>
        <w:t xml:space="preserve">', </w:t>
      </w:r>
      <w:proofErr w:type="spellStart"/>
      <w:r>
        <w:rPr>
          <w:rtl/>
        </w:rPr>
        <w:t>ורא"ש</w:t>
      </w:r>
      <w:proofErr w:type="spellEnd"/>
      <w:r>
        <w:rPr>
          <w:rtl/>
        </w:rPr>
        <w:t xml:space="preserve"> שם. והנה </w:t>
      </w:r>
      <w:proofErr w:type="spellStart"/>
      <w:r>
        <w:rPr>
          <w:rtl/>
        </w:rPr>
        <w:t>י"ל</w:t>
      </w:r>
      <w:proofErr w:type="spellEnd"/>
      <w:r>
        <w:rPr>
          <w:rtl/>
        </w:rPr>
        <w:t xml:space="preserve">: </w:t>
      </w:r>
      <w:proofErr w:type="spellStart"/>
      <w:r>
        <w:rPr>
          <w:rtl/>
        </w:rPr>
        <w:t>מ"ש</w:t>
      </w:r>
      <w:proofErr w:type="spellEnd"/>
      <w:r>
        <w:rPr>
          <w:rtl/>
        </w:rPr>
        <w:t xml:space="preserve"> </w:t>
      </w:r>
      <w:proofErr w:type="spellStart"/>
      <w:r>
        <w:rPr>
          <w:rtl/>
        </w:rPr>
        <w:t>שהת"ח</w:t>
      </w:r>
      <w:proofErr w:type="spellEnd"/>
      <w:r>
        <w:rPr>
          <w:rtl/>
        </w:rPr>
        <w:t xml:space="preserve">, קיימו: ויתנו הילד בזונה </w:t>
      </w:r>
      <w:proofErr w:type="spellStart"/>
      <w:r>
        <w:rPr>
          <w:rtl/>
        </w:rPr>
        <w:t>וכו</w:t>
      </w:r>
      <w:proofErr w:type="spellEnd"/>
      <w:r>
        <w:rPr>
          <w:rtl/>
        </w:rPr>
        <w:t xml:space="preserve">'. אין התלונה על </w:t>
      </w:r>
      <w:proofErr w:type="spellStart"/>
      <w:r>
        <w:rPr>
          <w:rtl/>
        </w:rPr>
        <w:t>הת"ח</w:t>
      </w:r>
      <w:proofErr w:type="spellEnd"/>
      <w:r>
        <w:rPr>
          <w:rtl/>
        </w:rPr>
        <w:t xml:space="preserve"> ח"ו. כי יפה עשו, וכדין עשו. אך כל זה בכלל דברי הקרא. </w:t>
      </w:r>
      <w:proofErr w:type="spellStart"/>
      <w:r>
        <w:rPr>
          <w:rtl/>
        </w:rPr>
        <w:t>דמתלינן</w:t>
      </w:r>
      <w:proofErr w:type="spellEnd"/>
      <w:r>
        <w:rPr>
          <w:rtl/>
        </w:rPr>
        <w:t xml:space="preserve"> על </w:t>
      </w:r>
      <w:proofErr w:type="spellStart"/>
      <w:r>
        <w:rPr>
          <w:rtl/>
        </w:rPr>
        <w:t>או"ה</w:t>
      </w:r>
      <w:proofErr w:type="spellEnd"/>
      <w:r>
        <w:rPr>
          <w:rtl/>
        </w:rPr>
        <w:t xml:space="preserve">, שנתנו הילד בזונה בשעת חורבן בפועל ממש. וגם עתה ע"י </w:t>
      </w:r>
      <w:proofErr w:type="spellStart"/>
      <w:r>
        <w:rPr>
          <w:rtl/>
        </w:rPr>
        <w:t>גרמא</w:t>
      </w:r>
      <w:proofErr w:type="spellEnd"/>
      <w:r>
        <w:rPr>
          <w:rtl/>
        </w:rPr>
        <w:t xml:space="preserve"> בניזקי. כי מי גרם כל זה? עניותן ודלותן של ישראל, </w:t>
      </w:r>
      <w:proofErr w:type="spellStart"/>
      <w:r>
        <w:rPr>
          <w:rtl/>
        </w:rPr>
        <w:t>ופזורן</w:t>
      </w:r>
      <w:proofErr w:type="spellEnd"/>
      <w:r>
        <w:rPr>
          <w:rtl/>
        </w:rPr>
        <w:t xml:space="preserve"> לשוטט לבקש דבר ה' במדינות רחוקות מבבל לא"י. </w:t>
      </w:r>
      <w:proofErr w:type="spellStart"/>
      <w:r>
        <w:rPr>
          <w:rtl/>
        </w:rPr>
        <w:t>הכל</w:t>
      </w:r>
      <w:proofErr w:type="spellEnd"/>
      <w:r>
        <w:rPr>
          <w:rtl/>
        </w:rPr>
        <w:t xml:space="preserve"> גרמה המדינה הלזה. והכל נכלל בפסוק הזה. ולא על ת"ח התלונה, כ"א על </w:t>
      </w:r>
      <w:proofErr w:type="spellStart"/>
      <w:r>
        <w:rPr>
          <w:rtl/>
        </w:rPr>
        <w:t>פזרונם</w:t>
      </w:r>
      <w:proofErr w:type="spellEnd"/>
      <w:r>
        <w:rPr>
          <w:rtl/>
        </w:rPr>
        <w:t xml:space="preserve">. ואלו הי' יושבי' על אדמתם, אף על גב שהי' נוסעי' ללמוד תורה לפני רבם, לא הי' ניתן הילד </w:t>
      </w:r>
      <w:proofErr w:type="spellStart"/>
      <w:r>
        <w:rPr>
          <w:rtl/>
        </w:rPr>
        <w:t>וכו</w:t>
      </w:r>
      <w:proofErr w:type="spellEnd"/>
      <w:r>
        <w:rPr>
          <w:rtl/>
        </w:rPr>
        <w:t xml:space="preserve">'. כמובן, נמצא </w:t>
      </w:r>
      <w:proofErr w:type="spellStart"/>
      <w:r>
        <w:rPr>
          <w:rtl/>
        </w:rPr>
        <w:t>לפ"ז</w:t>
      </w:r>
      <w:proofErr w:type="spellEnd"/>
      <w:r>
        <w:rPr>
          <w:rtl/>
        </w:rPr>
        <w:t xml:space="preserve"> הפסוק אינינו לצחות ומליצה, אלא עיקור פי' הקרא. </w:t>
      </w:r>
      <w:proofErr w:type="spellStart"/>
      <w:r>
        <w:rPr>
          <w:rtl/>
        </w:rPr>
        <w:t>ולפ"ז</w:t>
      </w:r>
      <w:proofErr w:type="spellEnd"/>
      <w:r>
        <w:rPr>
          <w:rtl/>
        </w:rPr>
        <w:t xml:space="preserve"> הי' לו לשרטט ולכתוב. </w:t>
      </w:r>
      <w:proofErr w:type="spellStart"/>
      <w:r>
        <w:rPr>
          <w:rtl/>
        </w:rPr>
        <w:t>ומדלא</w:t>
      </w:r>
      <w:proofErr w:type="spellEnd"/>
      <w:r>
        <w:rPr>
          <w:rtl/>
        </w:rPr>
        <w:t xml:space="preserve"> שרטט, ש"מ ר' אביתר קרא תגר על ת"ח בעצמם. וע"ד צחות ומליצה קרא עליהם המקרא, שנאמר על </w:t>
      </w:r>
      <w:proofErr w:type="spellStart"/>
      <w:r>
        <w:rPr>
          <w:rtl/>
        </w:rPr>
        <w:t>הגוים</w:t>
      </w:r>
      <w:proofErr w:type="spellEnd"/>
      <w:r>
        <w:rPr>
          <w:rtl/>
        </w:rPr>
        <w:t xml:space="preserve"> שבשעת החורבן, קרא הוא על </w:t>
      </w:r>
      <w:proofErr w:type="spellStart"/>
      <w:r>
        <w:rPr>
          <w:rtl/>
        </w:rPr>
        <w:t>הת"ח</w:t>
      </w:r>
      <w:proofErr w:type="spellEnd"/>
      <w:r>
        <w:rPr>
          <w:rtl/>
        </w:rPr>
        <w:t xml:space="preserve"> בעלי הישיבה. </w:t>
      </w:r>
      <w:proofErr w:type="spellStart"/>
      <w:r>
        <w:rPr>
          <w:rtl/>
        </w:rPr>
        <w:t>ומש"ה</w:t>
      </w:r>
      <w:proofErr w:type="spellEnd"/>
      <w:r>
        <w:rPr>
          <w:rtl/>
        </w:rPr>
        <w:t xml:space="preserve"> לא שרטט. וא"כ הוא לא יפה עשה ר' אביתר. אדרבא כך היא דרכה של תורה, ואין לסמוך על ר' אביתר. ומסיק </w:t>
      </w:r>
      <w:proofErr w:type="spellStart"/>
      <w:r>
        <w:rPr>
          <w:rtl/>
        </w:rPr>
        <w:t>הש"ס</w:t>
      </w:r>
      <w:proofErr w:type="spellEnd"/>
      <w:r>
        <w:rPr>
          <w:rtl/>
        </w:rPr>
        <w:t xml:space="preserve"> ור' אביתר, הוא גברא </w:t>
      </w:r>
      <w:proofErr w:type="spellStart"/>
      <w:r>
        <w:rPr>
          <w:rtl/>
        </w:rPr>
        <w:t>דמשמיא</w:t>
      </w:r>
      <w:proofErr w:type="spellEnd"/>
      <w:r>
        <w:rPr>
          <w:rtl/>
        </w:rPr>
        <w:t xml:space="preserve"> </w:t>
      </w:r>
      <w:proofErr w:type="spellStart"/>
      <w:r>
        <w:rPr>
          <w:rtl/>
        </w:rPr>
        <w:t>אסכימי</w:t>
      </w:r>
      <w:proofErr w:type="spellEnd"/>
      <w:r>
        <w:rPr>
          <w:rtl/>
        </w:rPr>
        <w:t xml:space="preserve">' על ידו. יותר ראוי לייחס אליו שטעה בהלכות שרטט, ולא ידע הא דר' יצחק, ממה שנייחס אליו, שקרא תגר על בעלי הישיבה. ולעולם </w:t>
      </w:r>
      <w:proofErr w:type="spellStart"/>
      <w:r>
        <w:rPr>
          <w:rtl/>
        </w:rPr>
        <w:t>תבנא</w:t>
      </w:r>
      <w:proofErr w:type="spellEnd"/>
      <w:r>
        <w:rPr>
          <w:rtl/>
        </w:rPr>
        <w:t xml:space="preserve"> לדיננו, כי טוב וישר בעיני </w:t>
      </w:r>
      <w:proofErr w:type="spellStart"/>
      <w:r>
        <w:rPr>
          <w:rtl/>
        </w:rPr>
        <w:t>אלקי</w:t>
      </w:r>
      <w:proofErr w:type="spellEnd"/>
      <w:r>
        <w:rPr>
          <w:rtl/>
        </w:rPr>
        <w:t xml:space="preserve">', לכתת רגליו ללמוד תורה. וקרא כתיב: והם תכו לרגליך </w:t>
      </w:r>
      <w:proofErr w:type="spellStart"/>
      <w:r>
        <w:rPr>
          <w:rtl/>
        </w:rPr>
        <w:t>ישא</w:t>
      </w:r>
      <w:proofErr w:type="spellEnd"/>
      <w:r>
        <w:rPr>
          <w:rtl/>
        </w:rPr>
        <w:t xml:space="preserve"> מדברותיך.</w:t>
      </w:r>
    </w:p>
    <w:p w14:paraId="5C78F186" w14:textId="77777777" w:rsidR="00E14384" w:rsidRPr="00E14384" w:rsidRDefault="00E14384" w:rsidP="00E14384">
      <w:pPr>
        <w:jc w:val="both"/>
        <w:rPr>
          <w:u w:val="single"/>
          <w:rtl/>
        </w:rPr>
      </w:pPr>
    </w:p>
    <w:p w14:paraId="3792F911" w14:textId="77777777" w:rsidR="00CE20B9" w:rsidRPr="00CE20B9" w:rsidRDefault="00CE20B9" w:rsidP="00CE20B9">
      <w:pPr>
        <w:jc w:val="both"/>
        <w:rPr>
          <w:u w:val="single"/>
          <w:rtl/>
        </w:rPr>
      </w:pPr>
      <w:r w:rsidRPr="00CE20B9">
        <w:rPr>
          <w:u w:val="single"/>
          <w:rtl/>
        </w:rPr>
        <w:t xml:space="preserve">פתח </w:t>
      </w:r>
      <w:proofErr w:type="spellStart"/>
      <w:r w:rsidRPr="00CE20B9">
        <w:rPr>
          <w:u w:val="single"/>
          <w:rtl/>
        </w:rPr>
        <w:t>עינים</w:t>
      </w:r>
      <w:proofErr w:type="spellEnd"/>
      <w:r w:rsidRPr="00CE20B9">
        <w:rPr>
          <w:u w:val="single"/>
          <w:rtl/>
        </w:rPr>
        <w:t xml:space="preserve"> מסכת נדרים דף י עמוד א</w:t>
      </w:r>
    </w:p>
    <w:p w14:paraId="7A1F5892" w14:textId="2C99802D" w:rsidR="00CE20B9" w:rsidRDefault="00CE20B9" w:rsidP="00CE20B9">
      <w:pPr>
        <w:jc w:val="both"/>
        <w:rPr>
          <w:rtl/>
        </w:rPr>
      </w:pPr>
      <w:r>
        <w:rPr>
          <w:rtl/>
        </w:rPr>
        <w:t xml:space="preserve">חסידים הראשונים היו </w:t>
      </w:r>
      <w:proofErr w:type="spellStart"/>
      <w:r>
        <w:rPr>
          <w:rtl/>
        </w:rPr>
        <w:t>מתאוין</w:t>
      </w:r>
      <w:proofErr w:type="spellEnd"/>
      <w:r>
        <w:rPr>
          <w:rtl/>
        </w:rPr>
        <w:t xml:space="preserve"> להביא קרבן חטאת לפי שאין הקדוש ברוך הוא מביא תקלה על ידיהן וכו' מהכא מקשו </w:t>
      </w:r>
      <w:proofErr w:type="spellStart"/>
      <w:r>
        <w:rPr>
          <w:rtl/>
        </w:rPr>
        <w:t>למ"ש</w:t>
      </w:r>
      <w:proofErr w:type="spellEnd"/>
      <w:r>
        <w:rPr>
          <w:rtl/>
        </w:rPr>
        <w:t xml:space="preserve"> </w:t>
      </w:r>
      <w:proofErr w:type="spellStart"/>
      <w:r>
        <w:rPr>
          <w:rtl/>
        </w:rPr>
        <w:t>התוס</w:t>
      </w:r>
      <w:proofErr w:type="spellEnd"/>
      <w:r>
        <w:rPr>
          <w:rtl/>
        </w:rPr>
        <w:t xml:space="preserve">' </w:t>
      </w:r>
      <w:proofErr w:type="spellStart"/>
      <w:r>
        <w:rPr>
          <w:rtl/>
        </w:rPr>
        <w:t>פ"ק</w:t>
      </w:r>
      <w:proofErr w:type="spellEnd"/>
      <w:r>
        <w:rPr>
          <w:rtl/>
        </w:rPr>
        <w:t xml:space="preserve"> </w:t>
      </w:r>
      <w:proofErr w:type="spellStart"/>
      <w:r>
        <w:rPr>
          <w:rtl/>
        </w:rPr>
        <w:t>דשבת</w:t>
      </w:r>
      <w:proofErr w:type="spellEnd"/>
      <w:r>
        <w:rPr>
          <w:rtl/>
        </w:rPr>
        <w:t xml:space="preserve"> </w:t>
      </w:r>
      <w:proofErr w:type="spellStart"/>
      <w:r>
        <w:rPr>
          <w:rtl/>
        </w:rPr>
        <w:t>ופ"ק</w:t>
      </w:r>
      <w:proofErr w:type="spellEnd"/>
      <w:r>
        <w:rPr>
          <w:rtl/>
        </w:rPr>
        <w:t xml:space="preserve"> </w:t>
      </w:r>
      <w:proofErr w:type="spellStart"/>
      <w:r>
        <w:rPr>
          <w:rtl/>
        </w:rPr>
        <w:t>דחולין</w:t>
      </w:r>
      <w:proofErr w:type="spellEnd"/>
      <w:r>
        <w:rPr>
          <w:rtl/>
        </w:rPr>
        <w:t xml:space="preserve"> ושאר </w:t>
      </w:r>
      <w:proofErr w:type="spellStart"/>
      <w:r>
        <w:rPr>
          <w:rtl/>
        </w:rPr>
        <w:t>דוכתי</w:t>
      </w:r>
      <w:proofErr w:type="spellEnd"/>
      <w:r>
        <w:rPr>
          <w:rtl/>
        </w:rPr>
        <w:t xml:space="preserve"> </w:t>
      </w:r>
      <w:proofErr w:type="spellStart"/>
      <w:r>
        <w:rPr>
          <w:rtl/>
        </w:rPr>
        <w:t>דהא</w:t>
      </w:r>
      <w:proofErr w:type="spellEnd"/>
      <w:r>
        <w:rPr>
          <w:rtl/>
        </w:rPr>
        <w:t xml:space="preserve"> </w:t>
      </w:r>
      <w:proofErr w:type="spellStart"/>
      <w:r>
        <w:rPr>
          <w:rtl/>
        </w:rPr>
        <w:t>דאין</w:t>
      </w:r>
      <w:proofErr w:type="spellEnd"/>
      <w:r>
        <w:rPr>
          <w:rtl/>
        </w:rPr>
        <w:t xml:space="preserve"> הקדוש ברוך הוא מביא תקלה </w:t>
      </w:r>
      <w:proofErr w:type="spellStart"/>
      <w:r>
        <w:rPr>
          <w:rtl/>
        </w:rPr>
        <w:t>ה"ד</w:t>
      </w:r>
      <w:proofErr w:type="spellEnd"/>
      <w:r>
        <w:rPr>
          <w:rtl/>
        </w:rPr>
        <w:t xml:space="preserve"> במידי </w:t>
      </w:r>
      <w:proofErr w:type="spellStart"/>
      <w:r>
        <w:rPr>
          <w:rtl/>
        </w:rPr>
        <w:t>דאכילה</w:t>
      </w:r>
      <w:proofErr w:type="spellEnd"/>
      <w:r>
        <w:rPr>
          <w:rtl/>
        </w:rPr>
        <w:t xml:space="preserve"> אמנם בשאר מילי משכחת לה </w:t>
      </w:r>
      <w:proofErr w:type="spellStart"/>
      <w:r>
        <w:rPr>
          <w:rtl/>
        </w:rPr>
        <w:t>דתבא</w:t>
      </w:r>
      <w:proofErr w:type="spellEnd"/>
      <w:r>
        <w:rPr>
          <w:rtl/>
        </w:rPr>
        <w:t xml:space="preserve"> תקלה </w:t>
      </w:r>
      <w:proofErr w:type="spellStart"/>
      <w:r>
        <w:rPr>
          <w:rtl/>
        </w:rPr>
        <w:t>ומהכא</w:t>
      </w:r>
      <w:proofErr w:type="spellEnd"/>
      <w:r>
        <w:rPr>
          <w:rtl/>
        </w:rPr>
        <w:t xml:space="preserve"> משמע </w:t>
      </w:r>
      <w:proofErr w:type="spellStart"/>
      <w:r>
        <w:rPr>
          <w:rtl/>
        </w:rPr>
        <w:t>דאין</w:t>
      </w:r>
      <w:proofErr w:type="spellEnd"/>
      <w:r>
        <w:rPr>
          <w:rtl/>
        </w:rPr>
        <w:t xml:space="preserve"> הקדוש ברוך הוא מביא תקלה כלל והתאוו </w:t>
      </w:r>
      <w:proofErr w:type="spellStart"/>
      <w:r>
        <w:rPr>
          <w:rtl/>
        </w:rPr>
        <w:t>תאוה</w:t>
      </w:r>
      <w:proofErr w:type="spellEnd"/>
      <w:r>
        <w:rPr>
          <w:rtl/>
        </w:rPr>
        <w:t xml:space="preserve"> להביא קרבן חטאת ולא מצו להביא לא באיסורי מאכלות ולא בשאר איסורים כלל. ושמעתי </w:t>
      </w:r>
      <w:proofErr w:type="spellStart"/>
      <w:r>
        <w:rPr>
          <w:rtl/>
        </w:rPr>
        <w:t>דאפשר</w:t>
      </w:r>
      <w:proofErr w:type="spellEnd"/>
      <w:r>
        <w:rPr>
          <w:rtl/>
        </w:rPr>
        <w:t xml:space="preserve"> </w:t>
      </w:r>
      <w:proofErr w:type="spellStart"/>
      <w:r>
        <w:rPr>
          <w:rtl/>
        </w:rPr>
        <w:t>דלימים</w:t>
      </w:r>
      <w:proofErr w:type="spellEnd"/>
      <w:r>
        <w:rPr>
          <w:rtl/>
        </w:rPr>
        <w:t xml:space="preserve"> ראשונים קדישי </w:t>
      </w:r>
      <w:proofErr w:type="spellStart"/>
      <w:r>
        <w:rPr>
          <w:rtl/>
        </w:rPr>
        <w:t>עליונין</w:t>
      </w:r>
      <w:proofErr w:type="spellEnd"/>
      <w:r>
        <w:rPr>
          <w:rtl/>
        </w:rPr>
        <w:t xml:space="preserve"> היו נשמרים מכל איסור ואין הקדוש ברוך הוא מביא תקלה כל עיקר על ידיהם. ובתר דנא ירדו לשערי' ולא זכו למדרגה עליונה כזו זולת </w:t>
      </w:r>
      <w:proofErr w:type="spellStart"/>
      <w:r>
        <w:rPr>
          <w:rtl/>
        </w:rPr>
        <w:t>דבמידי</w:t>
      </w:r>
      <w:proofErr w:type="spellEnd"/>
      <w:r>
        <w:rPr>
          <w:rtl/>
        </w:rPr>
        <w:t xml:space="preserve"> </w:t>
      </w:r>
      <w:proofErr w:type="spellStart"/>
      <w:r>
        <w:rPr>
          <w:rtl/>
        </w:rPr>
        <w:t>דאכילה</w:t>
      </w:r>
      <w:proofErr w:type="spellEnd"/>
      <w:r>
        <w:rPr>
          <w:rtl/>
        </w:rPr>
        <w:t xml:space="preserve"> </w:t>
      </w:r>
      <w:proofErr w:type="spellStart"/>
      <w:r>
        <w:rPr>
          <w:rtl/>
        </w:rPr>
        <w:t>הוה</w:t>
      </w:r>
      <w:proofErr w:type="spellEnd"/>
      <w:r>
        <w:rPr>
          <w:rtl/>
        </w:rPr>
        <w:t xml:space="preserve"> להו </w:t>
      </w:r>
      <w:proofErr w:type="spellStart"/>
      <w:r>
        <w:rPr>
          <w:rtl/>
        </w:rPr>
        <w:t>סיעתא</w:t>
      </w:r>
      <w:proofErr w:type="spellEnd"/>
      <w:r>
        <w:rPr>
          <w:rtl/>
        </w:rPr>
        <w:t xml:space="preserve"> דשמיא </w:t>
      </w:r>
      <w:proofErr w:type="spellStart"/>
      <w:r>
        <w:rPr>
          <w:rtl/>
        </w:rPr>
        <w:t>דאין</w:t>
      </w:r>
      <w:proofErr w:type="spellEnd"/>
      <w:r>
        <w:rPr>
          <w:rtl/>
        </w:rPr>
        <w:t xml:space="preserve"> תקלה באה על ידיהם והוא הדבר אשר דיברו בירושלמי </w:t>
      </w:r>
      <w:proofErr w:type="spellStart"/>
      <w:r>
        <w:rPr>
          <w:rtl/>
        </w:rPr>
        <w:t>אהא</w:t>
      </w:r>
      <w:proofErr w:type="spellEnd"/>
      <w:r>
        <w:rPr>
          <w:rtl/>
        </w:rPr>
        <w:t xml:space="preserve"> אם הראשונים מלאכים אנו בני </w:t>
      </w:r>
      <w:proofErr w:type="spellStart"/>
      <w:r>
        <w:rPr>
          <w:rtl/>
        </w:rPr>
        <w:t>אנש</w:t>
      </w:r>
      <w:proofErr w:type="spellEnd"/>
      <w:r>
        <w:rPr>
          <w:rtl/>
        </w:rPr>
        <w:t xml:space="preserve"> וכו' כלומר </w:t>
      </w:r>
      <w:proofErr w:type="spellStart"/>
      <w:r>
        <w:rPr>
          <w:rtl/>
        </w:rPr>
        <w:t>דמדרגות</w:t>
      </w:r>
      <w:proofErr w:type="spellEnd"/>
      <w:r>
        <w:rPr>
          <w:rtl/>
        </w:rPr>
        <w:t xml:space="preserve"> מדרגות יש. </w:t>
      </w:r>
      <w:proofErr w:type="spellStart"/>
      <w:r>
        <w:rPr>
          <w:rtl/>
        </w:rPr>
        <w:t>דיקא</w:t>
      </w:r>
      <w:proofErr w:type="spellEnd"/>
      <w:r>
        <w:rPr>
          <w:rtl/>
        </w:rPr>
        <w:t xml:space="preserve"> </w:t>
      </w:r>
      <w:proofErr w:type="spellStart"/>
      <w:r>
        <w:rPr>
          <w:rtl/>
        </w:rPr>
        <w:t>נמי</w:t>
      </w:r>
      <w:proofErr w:type="spellEnd"/>
      <w:r>
        <w:rPr>
          <w:rtl/>
        </w:rPr>
        <w:t xml:space="preserve"> </w:t>
      </w:r>
      <w:proofErr w:type="spellStart"/>
      <w:r>
        <w:rPr>
          <w:rtl/>
        </w:rPr>
        <w:t>דנקט</w:t>
      </w:r>
      <w:proofErr w:type="spellEnd"/>
      <w:r>
        <w:rPr>
          <w:rtl/>
        </w:rPr>
        <w:t xml:space="preserve"> הכא חסידים הראשונים כלומר </w:t>
      </w:r>
      <w:proofErr w:type="spellStart"/>
      <w:r>
        <w:rPr>
          <w:rtl/>
        </w:rPr>
        <w:t>דהם</w:t>
      </w:r>
      <w:proofErr w:type="spellEnd"/>
      <w:r>
        <w:rPr>
          <w:rtl/>
        </w:rPr>
        <w:t xml:space="preserve"> </w:t>
      </w:r>
      <w:proofErr w:type="spellStart"/>
      <w:r>
        <w:rPr>
          <w:rtl/>
        </w:rPr>
        <w:t>הי"ל</w:t>
      </w:r>
      <w:proofErr w:type="spellEnd"/>
      <w:r>
        <w:rPr>
          <w:rtl/>
        </w:rPr>
        <w:t xml:space="preserve"> מעלה זו </w:t>
      </w:r>
      <w:proofErr w:type="spellStart"/>
      <w:r>
        <w:rPr>
          <w:rtl/>
        </w:rPr>
        <w:t>דאין</w:t>
      </w:r>
      <w:proofErr w:type="spellEnd"/>
      <w:r>
        <w:rPr>
          <w:rtl/>
        </w:rPr>
        <w:t xml:space="preserve"> הקדוש ברוך הוא מביא תקלה ע"י כל עיקר. אחר זמן ראיתי שכ"כ הרב בני חיי בחי' גיטין דף ג' ע"א:</w:t>
      </w:r>
    </w:p>
    <w:p w14:paraId="17D70EF9" w14:textId="30662B05" w:rsidR="00E14384" w:rsidRDefault="00E14384" w:rsidP="00CE20B9">
      <w:pPr>
        <w:jc w:val="both"/>
        <w:rPr>
          <w:rtl/>
        </w:rPr>
      </w:pPr>
    </w:p>
    <w:p w14:paraId="1BBDB93D" w14:textId="77777777" w:rsidR="00E14384" w:rsidRPr="00885C9A" w:rsidRDefault="00E14384" w:rsidP="00E14384">
      <w:pPr>
        <w:jc w:val="both"/>
        <w:rPr>
          <w:u w:val="single"/>
          <w:rtl/>
        </w:rPr>
      </w:pPr>
      <w:r w:rsidRPr="00885C9A">
        <w:rPr>
          <w:u w:val="single"/>
          <w:rtl/>
        </w:rPr>
        <w:t xml:space="preserve">מרומי שדה מסכת יבמות דף </w:t>
      </w:r>
      <w:proofErr w:type="spellStart"/>
      <w:r w:rsidRPr="00885C9A">
        <w:rPr>
          <w:u w:val="single"/>
          <w:rtl/>
        </w:rPr>
        <w:t>צט</w:t>
      </w:r>
      <w:proofErr w:type="spellEnd"/>
      <w:r w:rsidRPr="00885C9A">
        <w:rPr>
          <w:u w:val="single"/>
          <w:rtl/>
        </w:rPr>
        <w:t xml:space="preserve"> עמוד ב</w:t>
      </w:r>
    </w:p>
    <w:p w14:paraId="4EDA0CB0" w14:textId="1E25A25E" w:rsidR="00E14384" w:rsidRDefault="00E14384" w:rsidP="00E14384">
      <w:pPr>
        <w:jc w:val="both"/>
        <w:rPr>
          <w:rtl/>
        </w:rPr>
      </w:pPr>
      <w:r>
        <w:rPr>
          <w:rtl/>
        </w:rPr>
        <w:t xml:space="preserve">השתא בהמתן של צדיקים אין הקדוש ברוך הוא </w:t>
      </w:r>
      <w:proofErr w:type="spellStart"/>
      <w:r>
        <w:rPr>
          <w:rtl/>
        </w:rPr>
        <w:t>כו</w:t>
      </w:r>
      <w:proofErr w:type="spellEnd"/>
      <w:r>
        <w:rPr>
          <w:rtl/>
        </w:rPr>
        <w:t xml:space="preserve">'. </w:t>
      </w:r>
      <w:proofErr w:type="spellStart"/>
      <w:r>
        <w:rPr>
          <w:rtl/>
        </w:rPr>
        <w:t>התוס</w:t>
      </w:r>
      <w:proofErr w:type="spellEnd"/>
      <w:r>
        <w:rPr>
          <w:rtl/>
        </w:rPr>
        <w:t xml:space="preserve">' כאן וכן בשבת דף י"ב ועוד כתבו, דלא </w:t>
      </w:r>
      <w:proofErr w:type="spellStart"/>
      <w:r>
        <w:rPr>
          <w:rtl/>
        </w:rPr>
        <w:t>גרסינן</w:t>
      </w:r>
      <w:proofErr w:type="spellEnd"/>
      <w:r>
        <w:rPr>
          <w:rtl/>
        </w:rPr>
        <w:t xml:space="preserve"> כן אלא במקום שהחכם עצמו נכשל באכילת איסור. ונראה </w:t>
      </w:r>
      <w:proofErr w:type="spellStart"/>
      <w:r>
        <w:rPr>
          <w:rtl/>
        </w:rPr>
        <w:t>דמכ"מ</w:t>
      </w:r>
      <w:proofErr w:type="spellEnd"/>
      <w:r>
        <w:rPr>
          <w:rtl/>
        </w:rPr>
        <w:t xml:space="preserve"> בדבר שמכשיל את הרבים שהוא חמור, כדאי' </w:t>
      </w:r>
      <w:proofErr w:type="spellStart"/>
      <w:r>
        <w:rPr>
          <w:rtl/>
        </w:rPr>
        <w:t>ביומא</w:t>
      </w:r>
      <w:proofErr w:type="spellEnd"/>
      <w:r>
        <w:rPr>
          <w:rtl/>
        </w:rPr>
        <w:t xml:space="preserve"> דף פ"ז שאין </w:t>
      </w:r>
      <w:proofErr w:type="spellStart"/>
      <w:r>
        <w:rPr>
          <w:rtl/>
        </w:rPr>
        <w:t>מספיקין</w:t>
      </w:r>
      <w:proofErr w:type="spellEnd"/>
      <w:r>
        <w:rPr>
          <w:rtl/>
        </w:rPr>
        <w:t xml:space="preserve"> בידו לעשות תשובה </w:t>
      </w:r>
      <w:proofErr w:type="spellStart"/>
      <w:r>
        <w:rPr>
          <w:rtl/>
        </w:rPr>
        <w:t>כו</w:t>
      </w:r>
      <w:proofErr w:type="spellEnd"/>
      <w:r>
        <w:rPr>
          <w:rtl/>
        </w:rPr>
        <w:t>', שייך אפילו בכל עבירה:</w:t>
      </w:r>
    </w:p>
    <w:sectPr w:rsidR="00E14384" w:rsidSect="00E14384">
      <w:type w:val="continuous"/>
      <w:pgSz w:w="11906" w:h="16838" w:code="9"/>
      <w:pgMar w:top="864" w:right="1152" w:bottom="864"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C494" w14:textId="77777777" w:rsidR="00B45428" w:rsidRDefault="00B45428">
      <w:r>
        <w:separator/>
      </w:r>
    </w:p>
  </w:endnote>
  <w:endnote w:type="continuationSeparator" w:id="0">
    <w:p w14:paraId="2CE3ED17" w14:textId="77777777" w:rsidR="00B45428" w:rsidRDefault="00B4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9991" w14:textId="77777777" w:rsidR="00B45428" w:rsidRDefault="00B45428">
      <w:r>
        <w:separator/>
      </w:r>
    </w:p>
  </w:footnote>
  <w:footnote w:type="continuationSeparator" w:id="0">
    <w:p w14:paraId="57C6988C" w14:textId="77777777" w:rsidR="00B45428" w:rsidRDefault="00B4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6A9C"/>
    <w:rsid w:val="00767384"/>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0B9"/>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9250-7B51-40AC-9701-90BF4607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2019-09-19T02:33:00Z</cp:lastPrinted>
  <dcterms:created xsi:type="dcterms:W3CDTF">2019-11-19T13:46:00Z</dcterms:created>
  <dcterms:modified xsi:type="dcterms:W3CDTF">2019-11-20T15:38:00Z</dcterms:modified>
</cp:coreProperties>
</file>