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4A" w:rsidRDefault="002B7B4A" w:rsidP="002B7B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במדבר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B7B4A">
        <w:rPr>
          <w:rFonts w:ascii="Times New Roman" w:hAnsi="Times New Roman" w:cs="Times New Roman"/>
          <w:sz w:val="24"/>
          <w:szCs w:val="24"/>
          <w:rtl/>
        </w:rPr>
        <w:t>(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וַיֹּ֨אמֶר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אֶלְעָזָ֤ר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הַכֹּהֵן֙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אֶל־אַנְשֵׁ֣י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הַצָּבָ֔א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הַבָּאִ֖ים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לַמִּלְחָמָ֑ה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זֹ֚את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חֻקַּ֣ת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הַתּוֹרָ֔ה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אֲשֶׁר־צִוָּ֥ה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יְקֹוָ֖ק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אֶת־מֹשֶֽׁה</w:t>
      </w:r>
      <w:r w:rsidRPr="002B7B4A">
        <w:rPr>
          <w:rFonts w:ascii="Times New Roman" w:hAnsi="Times New Roman" w:cs="Times New Roman"/>
          <w:sz w:val="24"/>
          <w:szCs w:val="24"/>
          <w:rtl/>
        </w:rPr>
        <w:t>:</w:t>
      </w:r>
    </w:p>
    <w:p w:rsidR="002B7B4A" w:rsidRDefault="002B7B4A" w:rsidP="002B7B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2B7B4A">
        <w:rPr>
          <w:rFonts w:ascii="Times New Roman" w:hAnsi="Times New Roman" w:cs="Times New Roman"/>
          <w:sz w:val="24"/>
          <w:szCs w:val="24"/>
          <w:rtl/>
        </w:rPr>
        <w:t>(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אַ֥ךְ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אֶת־הַזָּהָ֖ב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וְאֶת־הַכָּ֑סֶף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אֶֽת־הַנְּחֹ֙שֶׁת֙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אֶת־הַבַּרְזֶ֔ל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אֶֽת־הַבְּדִ֖יל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וְאֶת־הָעֹפָֽרֶת</w:t>
      </w:r>
      <w:r w:rsidRPr="002B7B4A">
        <w:rPr>
          <w:rFonts w:ascii="Times New Roman" w:hAnsi="Times New Roman" w:cs="Times New Roman"/>
          <w:sz w:val="24"/>
          <w:szCs w:val="24"/>
          <w:rtl/>
        </w:rPr>
        <w:t>:</w:t>
      </w:r>
    </w:p>
    <w:p w:rsidR="00611F71" w:rsidRDefault="002B7B4A" w:rsidP="002B7B4A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2B7B4A">
        <w:rPr>
          <w:rFonts w:ascii="Times New Roman" w:hAnsi="Times New Roman" w:cs="Times New Roman"/>
          <w:sz w:val="24"/>
          <w:szCs w:val="24"/>
          <w:rtl/>
        </w:rPr>
        <w:t>(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כג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כָּל־דָּבָ֞ר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אֲשֶׁר־יָבֹ֣א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בָאֵ֗שׁ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תַּעֲבִ֤ירוּ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בָאֵשׁ֙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וְטָהֵ֔ר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אַ֕ךְ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בְּמֵ֥י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נִדָּ֖ה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יִתְחַטָּ֑א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וְכֹ֨ל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אֲשֶׁ֧ר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לֹֽא־יָבֹ֛א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בָּאֵ֖שׁ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תַּעֲבִ֥ירוּ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בַמָּֽיִם</w:t>
      </w:r>
      <w:r w:rsidRPr="002B7B4A">
        <w:rPr>
          <w:rFonts w:ascii="Times New Roman" w:hAnsi="Times New Roman" w:cs="Times New Roman"/>
          <w:sz w:val="24"/>
          <w:szCs w:val="24"/>
          <w:rtl/>
        </w:rPr>
        <w:t>:</w:t>
      </w:r>
    </w:p>
    <w:p w:rsidR="002B7B4A" w:rsidRDefault="002B7B4A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B7B4A" w:rsidRPr="001E04BA" w:rsidRDefault="002B7B4A" w:rsidP="002B7B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עבודה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זרה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</w:p>
    <w:p w:rsidR="002B7B4A" w:rsidRPr="002B7B4A" w:rsidRDefault="002B7B4A" w:rsidP="00940B31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2B7B4A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הלוקח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תשמיש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העובדי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שדרכו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להטביל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יטביל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להגעיל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יגעיל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ללבן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באור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ילבן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באור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השפוד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והאסכלא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מלבנן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באור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הסכין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שפה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טהורה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940B31" w:rsidRPr="00940B31" w:rsidRDefault="002B7B4A" w:rsidP="00940B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2B7B4A">
        <w:rPr>
          <w:rFonts w:ascii="Times New Roman" w:hAnsi="Times New Roman" w:cs="Times New Roman" w:hint="cs"/>
          <w:sz w:val="24"/>
          <w:szCs w:val="24"/>
          <w:rtl/>
        </w:rPr>
        <w:t>גמ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תנא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וכולן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צריכין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בארבעים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סאה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מנהני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מילי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רבא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קרא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יבא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באש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תעבירו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באש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וטהר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הוסיף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טהרה</w:t>
      </w:r>
      <w:r w:rsidRPr="002B7B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B7B4A">
        <w:rPr>
          <w:rFonts w:ascii="Times New Roman" w:hAnsi="Times New Roman" w:cs="Times New Roman" w:hint="cs"/>
          <w:sz w:val="24"/>
          <w:szCs w:val="24"/>
          <w:rtl/>
        </w:rPr>
        <w:t>אחרת</w:t>
      </w:r>
      <w:r w:rsidR="00940B31"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מתקיף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לה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רב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ששת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אי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זוזא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דסרבלא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>"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ל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אמורין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בפרשה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רב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רבה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בר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אבוה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שנו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בלקוחין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וכמעשה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שאולין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40B31" w:rsidRPr="00940B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940B31" w:rsidRPr="00940B31">
        <w:rPr>
          <w:rFonts w:ascii="Times New Roman" w:hAnsi="Times New Roman" w:cs="Times New Roman"/>
          <w:sz w:val="24"/>
          <w:szCs w:val="24"/>
          <w:rtl/>
        </w:rPr>
        <w:t>.</w:t>
      </w:r>
    </w:p>
    <w:p w:rsidR="00940B31" w:rsidRDefault="00940B31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E04BA" w:rsidRPr="001E04BA" w:rsidRDefault="008E4F08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  <w:u w:val="single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מאכלות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אסורות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יז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</w:p>
    <w:p w:rsidR="00940B31" w:rsidRPr="001E04BA" w:rsidRDefault="008E4F08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שמטבילין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הסעודה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הנלקחים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העכו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ואח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יותרו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לאכילה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ושתיה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טומאה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וטהרה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ורמז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יבא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באש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תעבירו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באש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וטהר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ומפי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השמועה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למדו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מדבר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בטהרתן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גיעולי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עכו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טומאה</w:t>
      </w:r>
    </w:p>
    <w:p w:rsidR="008E4F08" w:rsidRDefault="008E4F08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E4F08" w:rsidRPr="001E04BA" w:rsidRDefault="008E4F08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לחם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מאכלות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אסורות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יז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="001E04BA"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שמטבילין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מפשט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דטבילת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שהבין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הבין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כמבואר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שהטעם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שקראו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הל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שכלל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בהל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סנהדרין</w:t>
      </w:r>
    </w:p>
    <w:p w:rsidR="008E4F08" w:rsidRDefault="008E4F08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E4F08" w:rsidRPr="001E04BA" w:rsidRDefault="008E4F08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הכשר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וטבילת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כלים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קכ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="001E04BA"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שכח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הטביל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מערב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מערב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יתננו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לעובד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במתנה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ישאלנו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ומותר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וכן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יעשה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אפילו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בחול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במקום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שאין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מקוה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1E04BA">
        <w:rPr>
          <w:rFonts w:ascii="Times New Roman" w:hAnsi="Times New Roman" w:cs="Times New Roman"/>
          <w:sz w:val="20"/>
          <w:szCs w:val="20"/>
          <w:rtl/>
        </w:rPr>
        <w:t>"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ואם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עבר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והשתמש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בכלי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בלא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טבילה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נאסר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מה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שנשתמש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בו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ויטבלנו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עוד</w:t>
      </w:r>
      <w:r w:rsidRPr="001E04BA">
        <w:rPr>
          <w:rFonts w:ascii="Times New Roman" w:hAnsi="Times New Roman" w:cs="Times New Roman"/>
          <w:sz w:val="20"/>
          <w:szCs w:val="20"/>
          <w:rtl/>
        </w:rPr>
        <w:t>. (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1E04B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1E04BA">
        <w:rPr>
          <w:rFonts w:ascii="Times New Roman" w:hAnsi="Times New Roman" w:cs="Times New Roman" w:hint="cs"/>
          <w:sz w:val="20"/>
          <w:szCs w:val="20"/>
          <w:rtl/>
        </w:rPr>
        <w:t>והפוסקים</w:t>
      </w:r>
      <w:r w:rsidRPr="001E04BA">
        <w:rPr>
          <w:rFonts w:ascii="Times New Roman" w:hAnsi="Times New Roman" w:cs="Times New Roman"/>
          <w:sz w:val="20"/>
          <w:szCs w:val="20"/>
          <w:rtl/>
        </w:rPr>
        <w:t>).</w:t>
      </w:r>
    </w:p>
    <w:p w:rsidR="008E4F08" w:rsidRDefault="008E4F08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4A9A" w:rsidRPr="001E04BA" w:rsidRDefault="00354A9A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הכשר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וטבילת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כלים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קכ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="001E04BA"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השואל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שוכר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מהעו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טעון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קנאו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מהעובד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והשאילו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לחבירו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טעון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שכבר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נתחייב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הראשון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שאומר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לקחו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הראשון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1E04BA" w:rsidRPr="001E04B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לחתוך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קלפים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להטבילו</w:t>
      </w:r>
    </w:p>
    <w:p w:rsidR="00354A9A" w:rsidRPr="001E04BA" w:rsidRDefault="00354A9A" w:rsidP="001E04BA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354A9A" w:rsidRPr="001E04BA" w:rsidRDefault="00354A9A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קכ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="001E04BA"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להטבילו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ובאו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דצריך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להטבילו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יטבול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1E04BA">
        <w:rPr>
          <w:rFonts w:ascii="Times New Roman" w:hAnsi="Times New Roman" w:cs="Times New Roman"/>
          <w:sz w:val="24"/>
          <w:szCs w:val="24"/>
          <w:rtl/>
        </w:rPr>
        <w:t>:</w:t>
      </w:r>
    </w:p>
    <w:p w:rsidR="00354A9A" w:rsidRDefault="00354A9A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4A9A" w:rsidRPr="001E04BA" w:rsidRDefault="00354A9A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פתחי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תשובה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קכ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="001E04BA"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לחתוך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קלפים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עבה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בספר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בינת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שנוהגים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בסעודות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גדולות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לשאול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חרס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מצופין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זכוכית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חנוני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דאף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שהט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והש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חוששין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לסברת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לטבול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בקנאו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הראשון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קלפים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לסחורה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מאחר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שהרמ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הביא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הפר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lastRenderedPageBreak/>
        <w:t>חולק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אורחים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לחוש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שישברו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יטבילם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ויהיה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הפסד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פנאי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לסמוך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דטבילת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לכ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אינם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דגם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האו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מתכות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דלהרבה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פוסקים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ראוי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מתכות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דהוי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ספק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דאורייתא</w:t>
      </w:r>
    </w:p>
    <w:p w:rsidR="00354A9A" w:rsidRDefault="00354A9A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54A9A" w:rsidRPr="001E04BA" w:rsidRDefault="001E04BA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יחוה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דעת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מד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הישועות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יעקב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סק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שהאיסור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הוטבלו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האומרים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שטבילת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מתכות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שיזדמן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מקוה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כשר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ויטבילם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בדרך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עראי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שיטבילם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כדת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המשנה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ברורה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בביאור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שכ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1E04BA">
        <w:rPr>
          <w:rFonts w:ascii="Times New Roman" w:hAnsi="Times New Roman" w:cs="Times New Roman"/>
          <w:sz w:val="24"/>
          <w:szCs w:val="24"/>
          <w:rtl/>
        </w:rPr>
        <w:t>').</w:t>
      </w:r>
    </w:p>
    <w:p w:rsidR="001E04BA" w:rsidRDefault="001E04BA" w:rsidP="001E04B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E04BA" w:rsidRPr="001E04BA" w:rsidRDefault="001E04BA" w:rsidP="001E04B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מנחת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שלמה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תניינא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-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E04B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u w:val="single"/>
          <w:rtl/>
        </w:rPr>
        <w:t>סח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שישראל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ועכו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שותפין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תמה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בהגהות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ביו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דאפי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מהני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בכה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מהיכ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לישראל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בחלקו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נלענ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שאיסור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השמוש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מחמת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חיוב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שמוטל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ולכלי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מהני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דוגמאות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ואסתפק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באחת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אונן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ובעל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קרי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מותרין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לאכול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הנהנה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מעוה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כאילו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מעל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גזל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וע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דאיסור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אכילה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מסתעף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מחיוב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הברכה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שאי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לברך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לאכול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וה</w:t>
      </w:r>
      <w:r w:rsidRPr="001E04BA">
        <w:rPr>
          <w:rFonts w:ascii="Times New Roman" w:hAnsi="Times New Roman" w:cs="Times New Roman"/>
          <w:sz w:val="24"/>
          <w:szCs w:val="24"/>
          <w:rtl/>
        </w:rPr>
        <w:t>"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1E04B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E04BA">
        <w:rPr>
          <w:rFonts w:ascii="Times New Roman" w:hAnsi="Times New Roman" w:cs="Times New Roman" w:hint="cs"/>
          <w:sz w:val="24"/>
          <w:szCs w:val="24"/>
          <w:rtl/>
        </w:rPr>
        <w:t>כאן.</w:t>
      </w:r>
    </w:p>
    <w:p w:rsidR="001E04BA" w:rsidRPr="002B7B4A" w:rsidRDefault="001E04BA" w:rsidP="001E04BA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sectPr w:rsidR="001E04BA" w:rsidRPr="002B7B4A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2E" w:rsidRDefault="008D3D2E" w:rsidP="002B7B4A">
      <w:pPr>
        <w:spacing w:after="0" w:line="240" w:lineRule="auto"/>
      </w:pPr>
      <w:r>
        <w:separator/>
      </w:r>
    </w:p>
  </w:endnote>
  <w:endnote w:type="continuationSeparator" w:id="0">
    <w:p w:rsidR="008D3D2E" w:rsidRDefault="008D3D2E" w:rsidP="002B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7871"/>
      <w:docPartObj>
        <w:docPartGallery w:val="Page Numbers (Bottom of Page)"/>
        <w:docPartUnique/>
      </w:docPartObj>
    </w:sdtPr>
    <w:sdtContent>
      <w:p w:rsidR="00E430B7" w:rsidRDefault="00E430B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30B7" w:rsidRDefault="00E43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2E" w:rsidRDefault="008D3D2E" w:rsidP="002B7B4A">
      <w:pPr>
        <w:spacing w:after="0" w:line="240" w:lineRule="auto"/>
      </w:pPr>
      <w:r>
        <w:separator/>
      </w:r>
    </w:p>
  </w:footnote>
  <w:footnote w:type="continuationSeparator" w:id="0">
    <w:p w:rsidR="008D3D2E" w:rsidRDefault="008D3D2E" w:rsidP="002B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A" w:rsidRPr="002B7B4A" w:rsidRDefault="00B818B8" w:rsidP="002B7B4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אכילה</w:t>
    </w:r>
    <w:r w:rsidR="002B7B4A">
      <w:rPr>
        <w:rFonts w:ascii="Times New Roman" w:hAnsi="Times New Roman" w:cs="Times New Roman" w:hint="cs"/>
        <w:sz w:val="24"/>
        <w:szCs w:val="24"/>
        <w:rtl/>
      </w:rPr>
      <w:t xml:space="preserve"> בכלים שאינם טבולים</w:t>
    </w:r>
    <w:r w:rsidR="002B7B4A">
      <w:rPr>
        <w:rFonts w:ascii="Times New Roman" w:hAnsi="Times New Roman" w:cs="Times New Roman"/>
        <w:sz w:val="24"/>
        <w:szCs w:val="24"/>
        <w:rtl/>
      </w:rPr>
      <w:br/>
    </w:r>
    <w:r w:rsidR="002B7B4A"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9B5"/>
    <w:multiLevelType w:val="hybridMultilevel"/>
    <w:tmpl w:val="DEE81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0F"/>
    <w:rsid w:val="001A33B9"/>
    <w:rsid w:val="001E04BA"/>
    <w:rsid w:val="002B7B4A"/>
    <w:rsid w:val="00354A9A"/>
    <w:rsid w:val="0053360F"/>
    <w:rsid w:val="00556716"/>
    <w:rsid w:val="00611F71"/>
    <w:rsid w:val="00656B0F"/>
    <w:rsid w:val="008516F9"/>
    <w:rsid w:val="008D1355"/>
    <w:rsid w:val="008D3D2E"/>
    <w:rsid w:val="008E4F08"/>
    <w:rsid w:val="00940B31"/>
    <w:rsid w:val="00B240D0"/>
    <w:rsid w:val="00B818B8"/>
    <w:rsid w:val="00DB3EC1"/>
    <w:rsid w:val="00E430B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B4A"/>
  </w:style>
  <w:style w:type="paragraph" w:styleId="Footer">
    <w:name w:val="footer"/>
    <w:basedOn w:val="Normal"/>
    <w:link w:val="FooterChar"/>
    <w:uiPriority w:val="99"/>
    <w:unhideWhenUsed/>
    <w:rsid w:val="002B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4A"/>
  </w:style>
  <w:style w:type="paragraph" w:styleId="ListParagraph">
    <w:name w:val="List Paragraph"/>
    <w:basedOn w:val="Normal"/>
    <w:uiPriority w:val="34"/>
    <w:qFormat/>
    <w:rsid w:val="002B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4</cp:revision>
  <cp:lastPrinted>2017-07-21T18:46:00Z</cp:lastPrinted>
  <dcterms:created xsi:type="dcterms:W3CDTF">2017-07-21T15:28:00Z</dcterms:created>
  <dcterms:modified xsi:type="dcterms:W3CDTF">2017-07-21T18:55:00Z</dcterms:modified>
</cp:coreProperties>
</file>