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DF3999" w:rsidP="00DF399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מכירת בית הכנסת</w:t>
      </w:r>
    </w:p>
    <w:p w:rsidR="00FB018D" w:rsidRDefault="00EC3128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EC3128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F3999" w:rsidRPr="00EC3128">
        <w:rPr>
          <w:rFonts w:ascii="Times New Roman" w:hAnsi="Times New Roman" w:cs="Times New Roman" w:hint="cs"/>
          <w:sz w:val="24"/>
          <w:szCs w:val="24"/>
          <w:rtl/>
        </w:rPr>
        <w:t>גמרא כו. "אמר רבא לא שנו" עד כו: "ת"ר תשמישי קדושה" עם רש"י</w:t>
      </w:r>
    </w:p>
    <w:p w:rsidR="00FB018D" w:rsidRDefault="00EC3128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רשב"א כה: ד"ה בני העיר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ולי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דמתני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בשמכרו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מדעת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הפרנסים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טובי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הממונים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צרכי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והלכך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רשאין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ולהוריד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המעות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מקדושת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הנמכרין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EC3128">
        <w:rPr>
          <w:rFonts w:ascii="Times New Roman" w:hAnsi="Times New Roman" w:cs="Times New Roman"/>
          <w:sz w:val="24"/>
          <w:szCs w:val="24"/>
          <w:rtl/>
        </w:rPr>
        <w:t>"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עשו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מדעת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הפרנסים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וכענין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בצדקה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ערכין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שאינן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רשאין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לשנותה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מדעת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הפרנסין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והז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טובי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רשאין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ולהוציא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המעות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לדברי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חול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ואפי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להוריד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הקדושה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הראשונה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EC3128">
        <w:rPr>
          <w:rFonts w:ascii="Times New Roman" w:hAnsi="Times New Roman" w:cs="Times New Roman"/>
          <w:sz w:val="24"/>
          <w:szCs w:val="24"/>
          <w:rtl/>
        </w:rPr>
        <w:t>"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עשו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מדעת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כשמכרו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טובי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במעמד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רשאין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למישתי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3128">
        <w:rPr>
          <w:rFonts w:ascii="Times New Roman" w:hAnsi="Times New Roman" w:cs="Times New Roman" w:hint="cs"/>
          <w:sz w:val="24"/>
          <w:szCs w:val="24"/>
          <w:rtl/>
        </w:rPr>
        <w:t>שיכרא</w:t>
      </w:r>
      <w:r w:rsidRPr="00EC3128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B018D">
        <w:rPr>
          <w:rFonts w:ascii="Times New Roman" w:hAnsi="Times New Roman" w:cs="Times New Roman" w:hint="cs"/>
          <w:sz w:val="24"/>
          <w:szCs w:val="24"/>
          <w:rtl/>
        </w:rPr>
        <w:br/>
      </w:r>
      <w:r w:rsidR="000D613D">
        <w:rPr>
          <w:rFonts w:ascii="Times New Roman" w:hAnsi="Times New Roman" w:cs="Times New Roman" w:hint="cs"/>
          <w:sz w:val="24"/>
          <w:szCs w:val="24"/>
          <w:rtl/>
        </w:rPr>
        <w:t xml:space="preserve">(חידושי הר"ן </w:t>
      </w:r>
      <w:r w:rsidR="00A81F3D">
        <w:rPr>
          <w:rFonts w:ascii="Times New Roman" w:hAnsi="Times New Roman" w:cs="Times New Roman" w:hint="cs"/>
          <w:sz w:val="24"/>
          <w:szCs w:val="24"/>
          <w:rtl/>
        </w:rPr>
        <w:t>כו. ד"ה פיסקא בית הכנסת, מובא בקיצור בהע' 16 לרשב"א)</w:t>
      </w:r>
    </w:p>
    <w:p w:rsidR="00FB018D" w:rsidRDefault="000A4624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שו"ת הרשב"א ח"א סימן</w:t>
      </w:r>
      <w:r w:rsidR="001C42D6">
        <w:rPr>
          <w:rFonts w:ascii="Times New Roman" w:hAnsi="Times New Roman" w:cs="Times New Roman" w:hint="cs"/>
          <w:sz w:val="24"/>
          <w:szCs w:val="24"/>
          <w:rtl/>
        </w:rPr>
        <w:t xml:space="preserve"> תריז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ואקדים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לך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הקדמה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טובי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המוזכרים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אינם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אנשים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המובחרי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בחכמה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בעושר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וכבוד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אנשים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שהעמידו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הצבור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פרנסים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סתם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עניני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כאפטרופס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צורך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לפרנסין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לדברים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קדושה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הכנסת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ורחבה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וכאותם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המוזכרין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במגלה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הפרנסין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במעמד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למשתי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שכרא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רשאין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ובתוספתא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קורא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אותם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פרנסין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מנחם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ברבי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שמכרו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הכנסת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יקחו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רחבה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>"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=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אמורים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=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התנו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עמהם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פרנסי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התנו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עמהם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פרנסי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רשאין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לשנות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שירצו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תאמר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פרנסי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ידועים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זו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שאלו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דגרסינן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מבית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הכנסת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כבית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הכנסת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מבני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ושאלו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קיימין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כשקבלו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כשלא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קבלו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קיימין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בסתם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ופירוש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כשקבלו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שיעשו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במכר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בשלא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קבלו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שיעשו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ממכרן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מכר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והעמידוה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בסתם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כשהעמידו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הציבור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פרנסים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סתם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לפקח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עסקי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הציבור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כשהן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יש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להרם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בדפוס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ויניציא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>"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>"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כאלו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עשו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אף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העמידו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אותם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בפי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פחות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כחן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להיותם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ככל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עד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שיטלו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בפירוש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זכר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רואי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פני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C42D6" w:rsidRPr="001C42D6">
        <w:rPr>
          <w:rFonts w:ascii="Times New Roman" w:hAnsi="Times New Roman" w:cs="Times New Roman" w:hint="cs"/>
          <w:sz w:val="24"/>
          <w:szCs w:val="24"/>
          <w:rtl/>
        </w:rPr>
        <w:t>המלך</w:t>
      </w:r>
      <w:r w:rsidR="001C42D6" w:rsidRPr="001C42D6">
        <w:rPr>
          <w:rFonts w:ascii="Times New Roman" w:hAnsi="Times New Roman" w:cs="Times New Roman"/>
          <w:sz w:val="24"/>
          <w:szCs w:val="24"/>
          <w:rtl/>
        </w:rPr>
        <w:t>.</w:t>
      </w:r>
    </w:p>
    <w:p w:rsidR="00FB018D" w:rsidRDefault="00FB018D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FB018D" w:rsidRDefault="007365FE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r w:rsidR="00A81F3D">
        <w:rPr>
          <w:rFonts w:ascii="Times New Roman" w:hAnsi="Times New Roman" w:cs="Times New Roman" w:hint="cs"/>
          <w:sz w:val="24"/>
          <w:szCs w:val="24"/>
          <w:rtl/>
        </w:rPr>
        <w:t>משנה (ב') כז: עם רש"י</w:t>
      </w:r>
    </w:p>
    <w:p w:rsidR="00FB018D" w:rsidRDefault="00A81F3D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כו: ד"ה אוגורה</w:t>
      </w:r>
    </w:p>
    <w:p w:rsidR="00FB018D" w:rsidRDefault="00BA7D00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ריטב"א כו: ד"ה רבינא ה"ל תילא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והקשו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בתוספות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מעמד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הוצרכו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הדמים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שיהיה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המכר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קיים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ויוצא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לחולין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בז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טובי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סגי</w:t>
      </w:r>
      <w:r w:rsidRPr="00BA7D00">
        <w:rPr>
          <w:rFonts w:ascii="Times New Roman" w:hAnsi="Times New Roman" w:cs="Times New Roman"/>
          <w:sz w:val="24"/>
          <w:szCs w:val="24"/>
          <w:rtl/>
        </w:rPr>
        <w:t>, [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BA7D00">
        <w:rPr>
          <w:rFonts w:ascii="Times New Roman" w:hAnsi="Times New Roman" w:cs="Times New Roman"/>
          <w:sz w:val="24"/>
          <w:szCs w:val="24"/>
          <w:rtl/>
        </w:rPr>
        <w:t>"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דדילמא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טובי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דצריכי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לעילויי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מזבנא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השתא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הוו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צריכי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תיבה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BA7D00">
        <w:rPr>
          <w:rFonts w:ascii="Times New Roman" w:hAnsi="Times New Roman" w:cs="Times New Roman"/>
          <w:sz w:val="24"/>
          <w:szCs w:val="24"/>
          <w:rtl/>
        </w:rPr>
        <w:t>"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יהיב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עצה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דליזיל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לכולהו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עיר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בעו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לעילויא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ואינהו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מזבני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דיהבי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ניהליה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בחנם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עוד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דלרווחא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דמילתא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כלפי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סבור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רבינא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לקנותה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שילך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ויקנה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ודכוותה</w:t>
      </w:r>
      <w:r w:rsidRPr="00BA7D0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A7D00">
        <w:rPr>
          <w:rFonts w:ascii="Times New Roman" w:hAnsi="Times New Roman" w:cs="Times New Roman" w:hint="cs"/>
          <w:sz w:val="24"/>
          <w:szCs w:val="24"/>
          <w:rtl/>
        </w:rPr>
        <w:t>בתלמודא</w:t>
      </w:r>
      <w:r w:rsidRPr="00BA7D00">
        <w:rPr>
          <w:rFonts w:ascii="Times New Roman" w:hAnsi="Times New Roman" w:cs="Times New Roman"/>
          <w:sz w:val="24"/>
          <w:szCs w:val="24"/>
          <w:rtl/>
        </w:rPr>
        <w:t>.</w:t>
      </w:r>
    </w:p>
    <w:p w:rsidR="00FB018D" w:rsidRDefault="00B26BA3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תפילה פי"א הי"ז</w:t>
      </w:r>
    </w:p>
    <w:p w:rsidR="00FB018D" w:rsidRDefault="007365FE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ר"ן (ז: בדפי הרי"ף) ד"ה רבינא מתחילת דבריו עד </w:t>
      </w:r>
      <w:r w:rsidR="00B26BA3">
        <w:rPr>
          <w:rFonts w:ascii="Times New Roman" w:hAnsi="Times New Roman" w:cs="Times New Roman" w:hint="cs"/>
          <w:sz w:val="24"/>
          <w:szCs w:val="24"/>
          <w:rtl/>
        </w:rPr>
        <w:t xml:space="preserve"> ח.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26BA3">
        <w:rPr>
          <w:rFonts w:ascii="Times New Roman" w:hAnsi="Times New Roman" w:cs="Times New Roman" w:hint="cs"/>
          <w:sz w:val="24"/>
          <w:szCs w:val="24"/>
          <w:rtl/>
        </w:rPr>
        <w:t>ושמעינן משמעתין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</w:p>
    <w:p w:rsidR="00FB018D" w:rsidRDefault="007365FE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פרק ד' ס' א "אמר רבא לא שנו" עד "אמר רב חסדא"</w:t>
      </w:r>
    </w:p>
    <w:p w:rsidR="00FB018D" w:rsidRDefault="00B26BA3" w:rsidP="00FB018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גליון הש"ס על רש"י כו. ד"ה לא שנו (בסוף העמוד)</w:t>
      </w:r>
    </w:p>
    <w:p w:rsidR="00B26BA3" w:rsidRDefault="001C42D6" w:rsidP="000A462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lastRenderedPageBreak/>
        <w:t xml:space="preserve">* </w:t>
      </w:r>
      <w:r w:rsidR="001B721C">
        <w:rPr>
          <w:rFonts w:ascii="Times New Roman" w:hAnsi="Times New Roman" w:cs="Times New Roman" w:hint="cs"/>
          <w:sz w:val="24"/>
          <w:szCs w:val="24"/>
          <w:rtl/>
        </w:rPr>
        <w:t>גמרא כו: "ת"ר תשמישי מצוה נזרקין" עד "אמר רבא מריש הוה" עם רש"י</w:t>
      </w:r>
      <w:r w:rsidR="001B721C"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r w:rsidR="000A4624">
        <w:rPr>
          <w:rFonts w:ascii="Times New Roman" w:hAnsi="Times New Roman" w:cs="Times New Roman" w:hint="cs"/>
          <w:sz w:val="24"/>
          <w:szCs w:val="24"/>
          <w:rtl/>
        </w:rPr>
        <w:t>ר"ן (ח. בדפי הרי"ף) ד"ה ומאן דשרי (כעין זה גם בריטב"א בתחילת הפרק)</w:t>
      </w:r>
      <w:r w:rsidR="00FB018D">
        <w:rPr>
          <w:rFonts w:ascii="Times New Roman" w:hAnsi="Times New Roman" w:cs="Times New Roman"/>
          <w:sz w:val="24"/>
          <w:szCs w:val="24"/>
          <w:rtl/>
        </w:rPr>
        <w:br/>
      </w:r>
      <w:r w:rsidR="00FB018D">
        <w:rPr>
          <w:rFonts w:ascii="Times New Roman" w:hAnsi="Times New Roman" w:cs="Times New Roman" w:hint="cs"/>
          <w:sz w:val="24"/>
          <w:szCs w:val="24"/>
          <w:rtl/>
        </w:rPr>
        <w:t>* חפץ חיים פתיחה-עשין אות ז'</w:t>
      </w:r>
      <w:r w:rsidR="00FB018D">
        <w:rPr>
          <w:rFonts w:ascii="Times New Roman" w:hAnsi="Times New Roman" w:cs="Times New Roman"/>
          <w:sz w:val="24"/>
          <w:szCs w:val="24"/>
          <w:rtl/>
        </w:rPr>
        <w:br/>
      </w:r>
      <w:r w:rsidR="00FB018D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630335" cy="2533650"/>
            <wp:effectExtent l="19050" t="0" r="0" b="0"/>
            <wp:docPr id="1" name="Picture 0" descr="152387_61_1720116439-87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87_61_1720116439-87201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059" cy="25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624">
        <w:rPr>
          <w:rFonts w:ascii="Times New Roman" w:hAnsi="Times New Roman" w:cs="Times New Roman"/>
          <w:sz w:val="24"/>
          <w:szCs w:val="24"/>
          <w:rtl/>
        </w:rPr>
        <w:br/>
      </w:r>
      <w:r w:rsidR="000A4624">
        <w:rPr>
          <w:rFonts w:ascii="Times New Roman" w:hAnsi="Times New Roman" w:cs="Times New Roman" w:hint="cs"/>
          <w:sz w:val="24"/>
          <w:szCs w:val="24"/>
          <w:rtl/>
        </w:rPr>
        <w:t>* באור הלכה ס' קנד סע' ד"ה תשמישי קדשה</w:t>
      </w:r>
    </w:p>
    <w:p w:rsidR="00B26BA3" w:rsidRDefault="00B26BA3" w:rsidP="00B26BA3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7365FE" w:rsidRDefault="00B26BA3" w:rsidP="00B26BA3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A81F3D" w:rsidRPr="00EC3128" w:rsidRDefault="00A81F3D" w:rsidP="00A81F3D">
      <w:pPr>
        <w:bidi/>
        <w:rPr>
          <w:rFonts w:ascii="Times New Roman" w:hAnsi="Times New Roman" w:cs="Times New Roman"/>
          <w:sz w:val="24"/>
          <w:szCs w:val="24"/>
        </w:rPr>
      </w:pPr>
    </w:p>
    <w:sectPr w:rsidR="00A81F3D" w:rsidRPr="00EC3128" w:rsidSect="00611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D6" w:rsidRDefault="00991AD6" w:rsidP="00DF3999">
      <w:pPr>
        <w:spacing w:after="0" w:line="240" w:lineRule="auto"/>
      </w:pPr>
      <w:r>
        <w:separator/>
      </w:r>
    </w:p>
  </w:endnote>
  <w:endnote w:type="continuationSeparator" w:id="0">
    <w:p w:rsidR="00991AD6" w:rsidRDefault="00991AD6" w:rsidP="00DF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2122"/>
      <w:docPartObj>
        <w:docPartGallery w:val="Page Numbers (Bottom of Page)"/>
        <w:docPartUnique/>
      </w:docPartObj>
    </w:sdtPr>
    <w:sdtContent>
      <w:p w:rsidR="00F17BF1" w:rsidRDefault="00F17BF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7BF1" w:rsidRDefault="00F17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D6" w:rsidRDefault="00991AD6" w:rsidP="00DF3999">
      <w:pPr>
        <w:spacing w:after="0" w:line="240" w:lineRule="auto"/>
      </w:pPr>
      <w:r>
        <w:separator/>
      </w:r>
    </w:p>
  </w:footnote>
  <w:footnote w:type="continuationSeparator" w:id="0">
    <w:p w:rsidR="00991AD6" w:rsidRDefault="00991AD6" w:rsidP="00DF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99" w:rsidRPr="00DF3999" w:rsidRDefault="00DF3999" w:rsidP="00DF3999">
    <w:pPr>
      <w:pStyle w:val="Header"/>
      <w:bidi/>
      <w:rPr>
        <w:rFonts w:asciiTheme="majorBidi" w:hAnsiTheme="majorBidi" w:cstheme="majorBidi" w:hint="cs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פרק בני העיר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תשע"ה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A12"/>
    <w:multiLevelType w:val="hybridMultilevel"/>
    <w:tmpl w:val="FECED0D4"/>
    <w:lvl w:ilvl="0" w:tplc="3B7C5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99"/>
    <w:rsid w:val="000A4624"/>
    <w:rsid w:val="000D613D"/>
    <w:rsid w:val="001A33B9"/>
    <w:rsid w:val="001B721C"/>
    <w:rsid w:val="001C42D6"/>
    <w:rsid w:val="00302BF2"/>
    <w:rsid w:val="00611F71"/>
    <w:rsid w:val="007365FE"/>
    <w:rsid w:val="008516F9"/>
    <w:rsid w:val="008D1355"/>
    <w:rsid w:val="00991AD6"/>
    <w:rsid w:val="00A81F3D"/>
    <w:rsid w:val="00B240D0"/>
    <w:rsid w:val="00B26BA3"/>
    <w:rsid w:val="00BA7D00"/>
    <w:rsid w:val="00DF3999"/>
    <w:rsid w:val="00EC3128"/>
    <w:rsid w:val="00F17BF1"/>
    <w:rsid w:val="00FB018D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999"/>
  </w:style>
  <w:style w:type="paragraph" w:styleId="Footer">
    <w:name w:val="footer"/>
    <w:basedOn w:val="Normal"/>
    <w:link w:val="FooterChar"/>
    <w:uiPriority w:val="99"/>
    <w:unhideWhenUsed/>
    <w:rsid w:val="00DF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99"/>
  </w:style>
  <w:style w:type="paragraph" w:styleId="ListParagraph">
    <w:name w:val="List Paragraph"/>
    <w:basedOn w:val="Normal"/>
    <w:uiPriority w:val="34"/>
    <w:qFormat/>
    <w:rsid w:val="00EC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4</cp:revision>
  <dcterms:created xsi:type="dcterms:W3CDTF">2015-07-07T02:41:00Z</dcterms:created>
  <dcterms:modified xsi:type="dcterms:W3CDTF">2015-07-08T04:18:00Z</dcterms:modified>
</cp:coreProperties>
</file>