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57DB" w14:textId="29200D1C" w:rsidR="005877CC" w:rsidRPr="005877CC" w:rsidRDefault="005877CC" w:rsidP="005877CC">
      <w:pPr>
        <w:bidi/>
        <w:spacing w:after="0" w:line="240" w:lineRule="auto"/>
        <w:jc w:val="center"/>
        <w:rPr>
          <w:rFonts w:ascii="Times New Roman" w:eastAsia="Times New Roman" w:hAnsi="Times New Roman" w:cs="Times New Roman"/>
          <w:b/>
          <w:bCs/>
          <w:sz w:val="24"/>
          <w:szCs w:val="24"/>
        </w:rPr>
      </w:pPr>
      <w:r w:rsidRPr="005877CC">
        <w:rPr>
          <w:rFonts w:ascii="Times New Roman" w:eastAsia="Times New Roman" w:hAnsi="Times New Roman" w:cs="Times New Roman"/>
          <w:b/>
          <w:bCs/>
          <w:color w:val="000000"/>
          <w:sz w:val="24"/>
          <w:szCs w:val="24"/>
        </w:rPr>
        <w:t>How Much of the Megillah Must be Read on Purim</w:t>
      </w:r>
      <w:r w:rsidR="001320AA">
        <w:rPr>
          <w:rFonts w:ascii="Times New Roman" w:eastAsia="Times New Roman" w:hAnsi="Times New Roman" w:cs="Times New Roman"/>
          <w:b/>
          <w:bCs/>
          <w:color w:val="000000"/>
          <w:sz w:val="24"/>
          <w:szCs w:val="24"/>
        </w:rPr>
        <w:t>?</w:t>
      </w:r>
    </w:p>
    <w:p w14:paraId="5DD45BE7" w14:textId="77777777" w:rsidR="005877CC" w:rsidRPr="005877CC" w:rsidRDefault="005877CC" w:rsidP="005877CC">
      <w:pPr>
        <w:bidi/>
        <w:spacing w:after="0" w:line="240" w:lineRule="auto"/>
        <w:jc w:val="center"/>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Pr>
        <w:t>Rabbi Michael Taubes</w:t>
      </w:r>
    </w:p>
    <w:p w14:paraId="36D6839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E83D794" w14:textId="569ABA52"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005877CC" w:rsidRPr="005877CC">
        <w:rPr>
          <w:rFonts w:ascii="Times New Roman" w:eastAsia="Times New Roman" w:hAnsi="Times New Roman" w:cs="Times New Roman"/>
          <w:b/>
          <w:bCs/>
          <w:color w:val="000000"/>
          <w:sz w:val="24"/>
          <w:szCs w:val="24"/>
          <w:rtl/>
          <w:lang w:bidi="he-IL"/>
        </w:rPr>
        <w:t>תלמוד בבלי מסכת מגילה דף יט עמוד א</w:t>
      </w:r>
    </w:p>
    <w:p w14:paraId="02F235C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משנה. - …ומהיכן קורא אדם את המגילה ויוצא בה ידי חובתו? רבי מאיר אומר: כולה, רבי יהודה אומר: מאיש יהודי. רבי יוסי אומר: מאחר הדברים האלה.</w:t>
      </w:r>
      <w:r w:rsidRPr="005877CC">
        <w:rPr>
          <w:rFonts w:ascii="Times New Roman" w:eastAsia="Times New Roman" w:hAnsi="Times New Roman" w:cs="Times New Roman"/>
          <w:color w:val="000000"/>
          <w:sz w:val="24"/>
          <w:szCs w:val="24"/>
          <w:rtl/>
        </w:rPr>
        <w:t> </w:t>
      </w:r>
    </w:p>
    <w:p w14:paraId="210644E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88D0B97" w14:textId="2B0413F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005877CC" w:rsidRPr="005877CC">
        <w:rPr>
          <w:rFonts w:ascii="Times New Roman" w:eastAsia="Times New Roman" w:hAnsi="Times New Roman" w:cs="Times New Roman"/>
          <w:b/>
          <w:bCs/>
          <w:color w:val="000000"/>
          <w:sz w:val="24"/>
          <w:szCs w:val="24"/>
          <w:rtl/>
          <w:lang w:bidi="he-IL"/>
        </w:rPr>
        <w:t>תלמוד בבלי מסכת מגילה דף יט עמוד א</w:t>
      </w:r>
    </w:p>
    <w:p w14:paraId="26024B8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מהיכן קורא אדם את המגילה וכו'. תניא, רבי שמעון בר יוחאי אומר: מבלילה ההוא. אמר רבי יוחנן: וכולן מקרא אחד דרשו: ותכתב אסתר המלכה ומרדכי היהודי את כל תקף. מאן דאמר כולה - תוקפו של אחשורוש, ומאן דאמר מאיש יהודי - תוקפו של מרדכי, ומאן דאמר מאחר הדברים האלה - תוקפו של המן, ומאן דאמר מבלילה ההוא - תוקפו של נס.</w:t>
      </w:r>
    </w:p>
    <w:p w14:paraId="4118C30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DFDB6FB" w14:textId="59F20F94"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יט עמוד א</w:t>
      </w:r>
    </w:p>
    <w:p w14:paraId="3961AF2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מאחר הדברים האלה - גידל המלך וכו'.</w:t>
      </w:r>
    </w:p>
    <w:p w14:paraId="738A0BB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כל תוקף - לקיים אגרת הפורים על תוקף הקפיד להזכיר.</w:t>
      </w:r>
    </w:p>
    <w:p w14:paraId="11F0586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תוקפו של אחשורוש - ומתחילתה היא מדברת בתוקפו, עד סופה.</w:t>
      </w:r>
    </w:p>
    <w:p w14:paraId="4C7D2BA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8FFBE1D" w14:textId="60A1FD2A"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005877CC" w:rsidRPr="005877CC">
        <w:rPr>
          <w:rFonts w:ascii="Times New Roman" w:eastAsia="Times New Roman" w:hAnsi="Times New Roman" w:cs="Times New Roman"/>
          <w:b/>
          <w:bCs/>
          <w:color w:val="000000"/>
          <w:sz w:val="24"/>
          <w:szCs w:val="24"/>
          <w:rtl/>
          <w:lang w:bidi="he-IL"/>
        </w:rPr>
        <w:t>אסתר פרק ב</w:t>
      </w:r>
    </w:p>
    <w:p w14:paraId="062D5DB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אִישׁ יְהוּדִי הָיָה בְּשׁוּשַׁן הַבִּירָה וּשְׁמוֹ מָרְדֳּכַי בֶּן יָאִיר בֶּן שִׁמְעִי בֶּן קִישׁ אִישׁ יְמִינִי:</w:t>
      </w:r>
    </w:p>
    <w:p w14:paraId="15700C3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6918DAC" w14:textId="0C3886C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005877CC" w:rsidRPr="005877CC">
        <w:rPr>
          <w:rFonts w:ascii="Times New Roman" w:eastAsia="Times New Roman" w:hAnsi="Times New Roman" w:cs="Times New Roman"/>
          <w:b/>
          <w:bCs/>
          <w:color w:val="000000"/>
          <w:sz w:val="24"/>
          <w:szCs w:val="24"/>
          <w:rtl/>
          <w:lang w:bidi="he-IL"/>
        </w:rPr>
        <w:t>אסתר פרק ג</w:t>
      </w:r>
    </w:p>
    <w:p w14:paraId="18F4C45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אַחַר הַדְּבָרִים הָאֵלֶּה גִּדַּל הַמֶּלֶךְ אֲחַשְׁוֵרוֹשׁ אֶת הָמָן בֶּן הַמְּדָתָא הָאֲגָגִי וַיְנַשְּׂאֵהוּ וַיָּשֶׂם אֶת כִּסְאוֹ מֵעַל כָּל הַשָּׂרִים אֲשֶׁר אִתּוֹ:</w:t>
      </w:r>
    </w:p>
    <w:p w14:paraId="011D3B0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96EA4A8" w14:textId="503AF6A4"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005877CC" w:rsidRPr="005877CC">
        <w:rPr>
          <w:rFonts w:ascii="Times New Roman" w:eastAsia="Times New Roman" w:hAnsi="Times New Roman" w:cs="Times New Roman"/>
          <w:b/>
          <w:bCs/>
          <w:color w:val="000000"/>
          <w:sz w:val="24"/>
          <w:szCs w:val="24"/>
          <w:rtl/>
          <w:lang w:bidi="he-IL"/>
        </w:rPr>
        <w:t>אסתר פרק ו</w:t>
      </w:r>
    </w:p>
    <w:p w14:paraId="04AF997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בַּלַּיְלָה הַהוּא נָדְדָה שְׁנַת הַמֶּלֶךְ וַיֹּאמֶר לְהָבִיא אֶת סֵפֶר הַזִּכְרֹנוֹת דִּבְרֵי הַיָּמִים וַיִּהְיוּ נִקְרָאִים לִפְנֵי הַמֶּלֶךְ:</w:t>
      </w:r>
    </w:p>
    <w:p w14:paraId="5F9E9C9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2EAB941" w14:textId="64CDEB90"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005877CC" w:rsidRPr="005877CC">
        <w:rPr>
          <w:rFonts w:ascii="Times New Roman" w:eastAsia="Times New Roman" w:hAnsi="Times New Roman" w:cs="Times New Roman"/>
          <w:b/>
          <w:bCs/>
          <w:color w:val="000000"/>
          <w:sz w:val="24"/>
          <w:szCs w:val="24"/>
          <w:rtl/>
          <w:lang w:bidi="he-IL"/>
        </w:rPr>
        <w:t>אסתר פרק ט</w:t>
      </w:r>
    </w:p>
    <w:p w14:paraId="61D1CF5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כט) וַתִּכְתֹּב אֶסְתֵּר הַמַּלְכָּה בַת אֲבִיחַיִל וּמָרְדֳּכַי הַיְּהוּדִי אֶת כָּל תֹּקֶף לְקַיֵּם אֵת אִגֶּרֶת הַפּוּרִים הַזֹּאת הַשֵּׁנִית:</w:t>
      </w:r>
    </w:p>
    <w:p w14:paraId="490D6AC5"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22C5D9B1" w14:textId="55D7BFF8"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005877CC" w:rsidRPr="005877CC">
        <w:rPr>
          <w:rFonts w:ascii="Times New Roman" w:eastAsia="Times New Roman" w:hAnsi="Times New Roman" w:cs="Times New Roman"/>
          <w:b/>
          <w:bCs/>
          <w:color w:val="000000"/>
          <w:sz w:val="24"/>
          <w:szCs w:val="24"/>
          <w:rtl/>
          <w:lang w:bidi="he-IL"/>
        </w:rPr>
        <w:t>תלמוד בבלי מסכת מגילה דף יד עמוד א</w:t>
      </w:r>
    </w:p>
    <w:p w14:paraId="1B3D11C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תנו רבנן: ארבעים ושמונה נביאים ושבע נביאות נתנבאו להם לישראל, ולא פחתו ולא הותירו על מה שכתוב בתורה, חוץ ממקרא מגילה. מאי דרוש? אמר רבי חייא בר אבין אמר רבי יהושע בן קרחה: ומה מעבדות לחירות אמרינן שירה - ממיתה לחיים לא כל שכן? - אי הכי הלל נמי נימא! - לפי שאין אומרים הלל על נס שבחוצה לארץ. - יציאת מצרים דנס שבחוצה לארץ, היכי אמרינן שירה? - כדתניא: עד שלא נכנסו ישראל לארץ הוכשרו כל ארצות לומר שירה. משנכנסו ישראל לארץ לא הוכשרו כל הארצות לומר שירה. רב נחמן אמר: קרייתא זו הלילא, רבא אמר: בשלמא התם הללו עבדי ה' - ולא עבדי פרעה, אלא הכא - הללו עבדי ה' ולא עבדי אחשורוש? אכתי עבדי אחשורוש אנן.</w:t>
      </w:r>
    </w:p>
    <w:p w14:paraId="10DFB4C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1279DBE" w14:textId="50588F1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יד עמוד א</w:t>
      </w:r>
    </w:p>
    <w:p w14:paraId="17DB859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חוץ ממקרא מגילה - ואם תאמר: נר חנוכה כבר פסקו הנביאים, אבל בימי מרדכי היו חגי זכריה ומלאכי.</w:t>
      </w:r>
    </w:p>
    <w:p w14:paraId="5BA116E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מעבדות לחירות - ביציאת מצרים אמרו שירה על הים.</w:t>
      </w:r>
    </w:p>
    <w:p w14:paraId="4DF93B7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הלל נמי נימא - שהיא שירה.</w:t>
      </w:r>
    </w:p>
    <w:p w14:paraId="6D6C2FD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הכי גרסינן - אמר רבא בשלמא התם כו' ולא עבדי פרעה שהרי לחירות יצאו.</w:t>
      </w:r>
    </w:p>
    <w:p w14:paraId="6A74D1A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אכתי עבדי אחשורוש אנן - דלא נגאלו אלא מן המיתה.</w:t>
      </w:r>
    </w:p>
    <w:p w14:paraId="1E9BDF7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CD9A6DC" w14:textId="2EB4390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005877CC" w:rsidRPr="005877CC">
        <w:rPr>
          <w:rFonts w:ascii="Times New Roman" w:eastAsia="Times New Roman" w:hAnsi="Times New Roman" w:cs="Times New Roman"/>
          <w:b/>
          <w:bCs/>
          <w:color w:val="000000"/>
          <w:sz w:val="24"/>
          <w:szCs w:val="24"/>
          <w:rtl/>
          <w:lang w:bidi="he-IL"/>
        </w:rPr>
        <w:t>הר</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ן על הרי</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ף מסכת מגילה דף ד עמוד א</w:t>
      </w:r>
    </w:p>
    <w:p w14:paraId="24E327B5"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רב נחמן אמר קריאתה זו היא הלילא. קריאתה בזמנה וזכרון תקפו של נס זהו כהלל:</w:t>
      </w:r>
    </w:p>
    <w:p w14:paraId="3976FFC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25404C64" w14:textId="680126E8"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005877CC" w:rsidRPr="005877CC">
        <w:rPr>
          <w:rFonts w:ascii="Times New Roman" w:eastAsia="Times New Roman" w:hAnsi="Times New Roman" w:cs="Times New Roman"/>
          <w:b/>
          <w:bCs/>
          <w:color w:val="000000"/>
          <w:sz w:val="24"/>
          <w:szCs w:val="24"/>
          <w:rtl/>
          <w:lang w:bidi="he-IL"/>
        </w:rPr>
        <w:t>אורחות חיים חלק א הלכות מגלה ופורים</w:t>
      </w:r>
    </w:p>
    <w:p w14:paraId="2EBF67E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כח. אבל אין אומרים הלל בפורים שקריאת המגלה זו היא הלילא כלומר שזו היא תחת כוונת הקריאה כדי שיזכרו הנס ויתנו שבח והודאה לשם יתברך וזה שייסד הפייט כי מקום תהלה היתה לישראל ויש טעם אחר בגמ' דהיכי לימרו הללויה הללו עבדי ה' ולא עבדי אחשורוש אכתי עבדי אחשורוש אנן</w:t>
      </w:r>
      <w:r w:rsidRPr="005877CC">
        <w:rPr>
          <w:rFonts w:ascii="Times New Roman" w:eastAsia="Times New Roman" w:hAnsi="Times New Roman" w:cs="Times New Roman"/>
          <w:color w:val="000000"/>
          <w:sz w:val="24"/>
          <w:szCs w:val="24"/>
          <w:rtl/>
        </w:rPr>
        <w:t xml:space="preserve"> </w:t>
      </w:r>
      <w:r w:rsidRPr="005877CC">
        <w:rPr>
          <w:rFonts w:ascii="Times New Roman" w:eastAsia="Times New Roman" w:hAnsi="Times New Roman" w:cs="Times New Roman"/>
          <w:color w:val="000000"/>
          <w:sz w:val="24"/>
          <w:szCs w:val="24"/>
          <w:rtl/>
          <w:lang w:bidi="he-IL"/>
        </w:rPr>
        <w:t>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ל שבאותו הזמן היו בגלות עדיין תחת יד אותו רשע ואין לומר הלל כי אם על גאולה שלימה כגון יציאת מצרים ונס חנוכה שחזרה להם המלכות:</w:t>
      </w:r>
      <w:r w:rsidRPr="005877CC">
        <w:rPr>
          <w:rFonts w:ascii="Times New Roman" w:eastAsia="Times New Roman" w:hAnsi="Times New Roman" w:cs="Times New Roman"/>
          <w:color w:val="000000"/>
          <w:sz w:val="24"/>
          <w:szCs w:val="24"/>
          <w:rtl/>
        </w:rPr>
        <w:t> </w:t>
      </w:r>
    </w:p>
    <w:p w14:paraId="62D5449D" w14:textId="168A111B"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12. </w:t>
      </w:r>
      <w:r w:rsidR="005877CC" w:rsidRPr="005877CC">
        <w:rPr>
          <w:rFonts w:ascii="Times New Roman" w:eastAsia="Times New Roman" w:hAnsi="Times New Roman" w:cs="Times New Roman"/>
          <w:b/>
          <w:bCs/>
          <w:color w:val="000000"/>
          <w:sz w:val="24"/>
          <w:szCs w:val="24"/>
          <w:rtl/>
          <w:lang w:bidi="he-IL"/>
        </w:rPr>
        <w:t>רמב</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ם הלכות מגילה וחנוכה פרק ג</w:t>
      </w:r>
    </w:p>
    <w:p w14:paraId="2AB622A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הלכה ו</w:t>
      </w:r>
    </w:p>
    <w:p w14:paraId="285C9D1D"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ולא הלל של חנוכה בלבד הוא שמדברי סופרים אלא קריאת ההלל לעולם מדברי סופרים בכל הימים שגומרין בהן את ההלל, ושמונה עשר יום בשנה מצוה לגמור בהן את ההלל, ואלו הן: שמונת ימי החג, ושמונת ימי חנוכה, וראשון של פסח ויום עצרת, אבל ראש השנה ויום הכפורים אין בהן הלל לפי שהן ימי תשובה ויראה ופחד לא ימי שמחה יתירה, ולא תקנו הלל בפורים שקריאת המגילה היא ההלל. +/השגת הראב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אלא קריאת ההלל לעולם מדברי סופרים בכל הימים שגומרין. 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ויש בהם עשה מדברי קבלה השיר יהיה לכם כליל התקדש חג (ישעי' ל, כט).+</w:t>
      </w:r>
      <w:r w:rsidRPr="005877CC">
        <w:rPr>
          <w:rFonts w:ascii="Times New Roman" w:eastAsia="Times New Roman" w:hAnsi="Times New Roman" w:cs="Times New Roman"/>
          <w:color w:val="000000"/>
          <w:sz w:val="24"/>
          <w:szCs w:val="24"/>
          <w:rtl/>
        </w:rPr>
        <w:t> </w:t>
      </w:r>
    </w:p>
    <w:p w14:paraId="040434B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066CF0F" w14:textId="3AF6AE2D"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005877CC" w:rsidRPr="005877CC">
        <w:rPr>
          <w:rFonts w:ascii="Times New Roman" w:eastAsia="Times New Roman" w:hAnsi="Times New Roman" w:cs="Times New Roman"/>
          <w:b/>
          <w:bCs/>
          <w:color w:val="000000"/>
          <w:sz w:val="24"/>
          <w:szCs w:val="24"/>
          <w:rtl/>
          <w:lang w:bidi="he-IL"/>
        </w:rPr>
        <w:t>בית הבחירה (מאירי) מסכת מגילה דף יד עמוד א</w:t>
      </w:r>
    </w:p>
    <w:p w14:paraId="73223AF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דבר ידוע הוא שאין אומרי' הלל בפורים אבל טעם מניעתו נחלקו עליו בגמ' והוא שאחד מהם אמר שקריאתה זו היא הלולא ונראה לי לטעם זה שאם היה במקום שאין לו מגלה שקורא את ההלל שהרי לא נמנעה קריאתו אלא מפני שקריאת המגלה במקומו ומ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טעם אחר נאמר בה בגמרא והוא מפני שעדיין עבדי אחשורוש היו ולא יצאו מעבדות לחירות ואין לשון עבדי יי' נופל אלא בנס שאפשר לומר בו עבדי יי' לבד כגון נס של מצרים עבדי יי' ולא עבדי פרעה אבל בזו עדיין עבדי אחשורוש היו ולטעם זה אף מי שאין בידו מגלה אינו קורא את ההלל וראשון נראה יותר ומ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מה שאמרו עד שלא נכנסו לארץ הוכשרו כל הארצות לומר שירה משנכנסו לארץ נפסלו כל הארצות מלומר שירה דוקא בעוד שהארץ בקיומה אבל מאחר שגלו חזרו להתירן הראשון:</w:t>
      </w:r>
    </w:p>
    <w:p w14:paraId="033D826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9C1884E" w14:textId="537578C0"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005877CC" w:rsidRPr="005877CC">
        <w:rPr>
          <w:rFonts w:ascii="Times New Roman" w:eastAsia="Times New Roman" w:hAnsi="Times New Roman" w:cs="Times New Roman"/>
          <w:b/>
          <w:bCs/>
          <w:color w:val="000000"/>
          <w:sz w:val="24"/>
          <w:szCs w:val="24"/>
          <w:rtl/>
          <w:lang w:bidi="he-IL"/>
        </w:rPr>
        <w:t>שולחן ערוך אורח חיים הלכות מגילה ופורים סימן תרצג</w:t>
      </w:r>
    </w:p>
    <w:p w14:paraId="40970A1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סעיף ג</w:t>
      </w:r>
    </w:p>
    <w:p w14:paraId="7D6A87C4" w14:textId="0C026443"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אין קורין בו הלל, ואין נופלים על פניהם. הגה: וא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למנצח ואל ארך אפים (מנהגים וב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בשם תוספות).</w:t>
      </w:r>
      <w:r w:rsidRPr="005877CC">
        <w:rPr>
          <w:rFonts w:ascii="Times New Roman" w:eastAsia="Times New Roman" w:hAnsi="Times New Roman" w:cs="Times New Roman"/>
          <w:color w:val="000000"/>
          <w:sz w:val="24"/>
          <w:szCs w:val="24"/>
          <w:rtl/>
        </w:rPr>
        <w:t> </w:t>
      </w:r>
    </w:p>
    <w:p w14:paraId="7AE7569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7F30BAC" w14:textId="7318B911"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005877CC" w:rsidRPr="005877CC">
        <w:rPr>
          <w:rFonts w:ascii="Times New Roman" w:eastAsia="Times New Roman" w:hAnsi="Times New Roman" w:cs="Times New Roman"/>
          <w:b/>
          <w:bCs/>
          <w:color w:val="000000"/>
          <w:sz w:val="24"/>
          <w:szCs w:val="24"/>
          <w:rtl/>
          <w:lang w:bidi="he-IL"/>
        </w:rPr>
        <w:t>פרי מגדים אורח חיים אשל אברהם סימן תרצג</w:t>
      </w:r>
    </w:p>
    <w:p w14:paraId="62138D57" w14:textId="5ECE4CD6"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 xml:space="preserve">ב </w:t>
      </w:r>
      <w:r w:rsidR="001320AA">
        <w:rPr>
          <w:rFonts w:ascii="Times New Roman" w:eastAsia="Times New Roman" w:hAnsi="Times New Roman" w:cs="Times New Roman" w:hint="cs"/>
          <w:color w:val="000000"/>
          <w:sz w:val="24"/>
          <w:szCs w:val="24"/>
          <w:rtl/>
          <w:lang w:bidi="he-IL"/>
        </w:rPr>
        <w:t xml:space="preserve"> </w:t>
      </w:r>
      <w:r w:rsidRPr="005877CC">
        <w:rPr>
          <w:rFonts w:ascii="Times New Roman" w:eastAsia="Times New Roman" w:hAnsi="Times New Roman" w:cs="Times New Roman"/>
          <w:color w:val="000000"/>
          <w:sz w:val="24"/>
          <w:szCs w:val="24"/>
          <w:rtl/>
          <w:lang w:bidi="he-IL"/>
        </w:rPr>
        <w:t>אין. עיין 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ובגמרא [מגילה יד, א] יש ג' טעמים, והב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[ד</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ומ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ואין קורין] השמיט טעם דאין אומרים הלל על נס שבחוץ לארץ, והביא ב' טעמים. והמ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השמיט דרב נחמן, דרבא בתרא, כוותיה נקטינן, ונפקא מינה היכא שאין מגילה, או ט</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 בשבת על כרחך הטעם עבדי כו'. ומיהו 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ל לא פלוג…</w:t>
      </w:r>
    </w:p>
    <w:p w14:paraId="232223DD"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FC6A648" w14:textId="499B1DAD"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005877CC" w:rsidRPr="005877CC">
        <w:rPr>
          <w:rFonts w:ascii="Times New Roman" w:eastAsia="Times New Roman" w:hAnsi="Times New Roman" w:cs="Times New Roman"/>
          <w:b/>
          <w:bCs/>
          <w:color w:val="000000"/>
          <w:sz w:val="24"/>
          <w:szCs w:val="24"/>
          <w:rtl/>
          <w:lang w:bidi="he-IL"/>
        </w:rPr>
        <w:t>שערי תשובה סימן תרצג</w:t>
      </w:r>
    </w:p>
    <w:p w14:paraId="32E5FF8F" w14:textId="2B66A986"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w:t>
      </w:r>
      <w:r w:rsidRPr="005877CC">
        <w:rPr>
          <w:rFonts w:ascii="Times New Roman" w:eastAsia="Times New Roman" w:hAnsi="Times New Roman" w:cs="Times New Roman"/>
          <w:color w:val="000000"/>
          <w:sz w:val="24"/>
          <w:szCs w:val="24"/>
          <w:rtl/>
        </w:rPr>
        <w:t> </w:t>
      </w:r>
      <w:r w:rsidRPr="005877CC">
        <w:rPr>
          <w:rFonts w:ascii="Times New Roman" w:eastAsia="Times New Roman" w:hAnsi="Times New Roman" w:cs="Times New Roman"/>
          <w:color w:val="000000"/>
          <w:sz w:val="24"/>
          <w:szCs w:val="24"/>
          <w:rtl/>
          <w:lang w:bidi="he-IL"/>
        </w:rPr>
        <w:t>אין קורין בו הלל. וכת' בר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בשם המאירי דלהך טעמא דאמרי בש</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ס משום דקריאתה זו הילולא אם אין לו מגילה לקרות בה יאמר הלל כו' והבר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כת' כיון דרבא אמר טעמא משום דאכתי עבדי אחשורוש אנן כו' לא יאמר הלל כלל והלכה כרבא דהוא בתרא וגם לגירסת הרי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ף הרא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והר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ן מתקיף לה רבא כו' משמע דהלכתא כוותיה דהא לא אותיבו עליה ולכן סתמו הפוסקים ומשמע דלעולם לא יאמר הלל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אך במח</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ב הביא דבה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ורמב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ם כתבו ג</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הטעם דקריאתה זו הלילא וכדמשמע מהמאירי ויהיב טעמא משום דמיסתבר להו טעמא דר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נ כו' עיין שם ולפ</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ז חזר הדין דמי שאין לו מגילה יאמר הלל אך לענ</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דעיקר כוונת הש</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ס על עיקר התקנה אבל אחרי שלא נתקן</w:t>
      </w:r>
      <w:r w:rsidRPr="005877CC">
        <w:rPr>
          <w:rFonts w:ascii="Times New Roman" w:eastAsia="Times New Roman" w:hAnsi="Times New Roman" w:cs="Times New Roman"/>
          <w:color w:val="000000"/>
          <w:sz w:val="24"/>
          <w:szCs w:val="24"/>
          <w:rtl/>
        </w:rPr>
        <w:t xml:space="preserve"> </w:t>
      </w:r>
      <w:r w:rsidRPr="005877CC">
        <w:rPr>
          <w:rFonts w:ascii="Times New Roman" w:eastAsia="Times New Roman" w:hAnsi="Times New Roman" w:cs="Times New Roman"/>
          <w:color w:val="000000"/>
          <w:sz w:val="24"/>
          <w:szCs w:val="24"/>
          <w:rtl/>
          <w:lang w:bidi="he-IL"/>
        </w:rPr>
        <w:t>הלל בפורים משום דקריאתה כו' ממילא שאין מקום לקרות הלל מה שלא תיקנוהו חז</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ל לאומרה היום ולענ</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דאעפ</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כשאין לו מגילה לקרות יש לו לקרות הלל בלא ברכה שלפניו ושלאחריו כקורא בתהלים ושפיר דמי ואף אם יש לו חומש שקורא בו מגילה לעצמו מכל מקום הרוצה לקרות גם הלל בלא ברכה לא הפסיד דאפשר דעדיף אמירת הלל שלא נתקן שיהיה בכשרות קצת כס</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ת משא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קריאת המגילה שעיקר תקנתה להיות כתובה כתיקנה ולכן יוצא ידי שניהם:</w:t>
      </w:r>
      <w:r w:rsidRPr="005877CC">
        <w:rPr>
          <w:rFonts w:ascii="Times New Roman" w:eastAsia="Times New Roman" w:hAnsi="Times New Roman" w:cs="Times New Roman"/>
          <w:color w:val="000000"/>
          <w:sz w:val="24"/>
          <w:szCs w:val="24"/>
          <w:rtl/>
        </w:rPr>
        <w:t> </w:t>
      </w:r>
    </w:p>
    <w:p w14:paraId="3C89DDE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012AF4D" w14:textId="3F530C7F"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005877CC" w:rsidRPr="005877CC">
        <w:rPr>
          <w:rFonts w:ascii="Times New Roman" w:eastAsia="Times New Roman" w:hAnsi="Times New Roman" w:cs="Times New Roman"/>
          <w:b/>
          <w:bCs/>
          <w:color w:val="000000"/>
          <w:sz w:val="24"/>
          <w:szCs w:val="24"/>
          <w:rtl/>
          <w:lang w:bidi="he-IL"/>
        </w:rPr>
        <w:t>תלמוד בבלי מסכת מגילה דף ד עמוד א</w:t>
      </w:r>
    </w:p>
    <w:p w14:paraId="37DBE24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ואמר רבי יהושע בן לוי: פורים שחל להיות בשבת - שואלין ודורשין בענינו של יום. - מאי אריא פורים? אפילו יום טוב נמי, דתניא: משה תיקן להם לישראל שיהו שואלין ודורשין בענינו של יום: הלכות פסח בפסח, הלכות עצרת בעצרת והלכות חג בחג. - פורים איצטריכא ליה. מהו דתימא: נגזור משום דרבה, קא משמע לן.</w:t>
      </w:r>
    </w:p>
    <w:p w14:paraId="0984BEA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44939025" w14:textId="0621234B"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ד עמוד א</w:t>
      </w:r>
    </w:p>
    <w:p w14:paraId="6C0DB61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שואלין ודורשין - מעמידין תורגמן לפני החכם, לדרוש אגרת פורים ברבים.</w:t>
      </w:r>
    </w:p>
    <w:p w14:paraId="650FFB6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משום דרבה - דגזר לקמן בקריאת מגילה שמא יעבירנה ארבע אמות ברשות הרבים, אף כאן גזרו דרשה אטו קרייה.</w:t>
      </w:r>
    </w:p>
    <w:p w14:paraId="312C974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6B4581C" w14:textId="55BA69CF"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005877CC" w:rsidRPr="005877CC">
        <w:rPr>
          <w:rFonts w:ascii="Times New Roman" w:eastAsia="Times New Roman" w:hAnsi="Times New Roman" w:cs="Times New Roman"/>
          <w:b/>
          <w:bCs/>
          <w:color w:val="000000"/>
          <w:sz w:val="24"/>
          <w:szCs w:val="24"/>
          <w:rtl/>
          <w:lang w:bidi="he-IL"/>
        </w:rPr>
        <w:t>תלמוד בבלי מסכת מגילה דף ד עמוד ב</w:t>
      </w:r>
    </w:p>
    <w:p w14:paraId="1FA4F16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דכולי עלמא מיהא מגילה בשבת לא קרינן, מאי טעמא? אמר רבה: הכל חייבין בקריאת מגילה (ובתקיעת שופר), ואין הכל בקיאין במקרא מגילה, גזירה שמא יטלנה בידו וילך אצל בקי ללמוד, ויעבירנה ארבע אמות ברשות הרבים. והיינו טעמא דשופר, והיינו טעמא דלולב.</w:t>
      </w:r>
    </w:p>
    <w:p w14:paraId="15CED8D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B615558" w14:textId="5F8E0CE1"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ד עמוד ב</w:t>
      </w:r>
    </w:p>
    <w:p w14:paraId="2013F56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הכל חייבין - ומתוך שהוא מחוייב בדבר הוא בהול לצאת ידי חובה.</w:t>
      </w:r>
    </w:p>
    <w:p w14:paraId="38B926A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ויעבירנה ארבע אמות - ואפילו לן בשדה ומגילה בידו - יש לגזור על הדבר.</w:t>
      </w:r>
    </w:p>
    <w:p w14:paraId="320C0EFC" w14:textId="49BEE77D" w:rsidR="005877CC" w:rsidRDefault="005877CC" w:rsidP="005877CC">
      <w:pPr>
        <w:bidi/>
        <w:spacing w:after="0" w:line="240" w:lineRule="auto"/>
        <w:rPr>
          <w:rFonts w:ascii="Times New Roman" w:eastAsia="Times New Roman" w:hAnsi="Times New Roman" w:cs="Times New Roman"/>
          <w:color w:val="000000"/>
          <w:sz w:val="24"/>
          <w:szCs w:val="24"/>
          <w:rtl/>
        </w:rPr>
      </w:pPr>
      <w:r w:rsidRPr="005877CC">
        <w:rPr>
          <w:rFonts w:ascii="Times New Roman" w:eastAsia="Times New Roman" w:hAnsi="Times New Roman" w:cs="Times New Roman"/>
          <w:color w:val="000000"/>
          <w:sz w:val="24"/>
          <w:szCs w:val="24"/>
          <w:rtl/>
        </w:rPr>
        <w:lastRenderedPageBreak/>
        <w:t> </w:t>
      </w:r>
    </w:p>
    <w:p w14:paraId="3BC38678" w14:textId="77777777" w:rsidR="00C76A30" w:rsidRPr="005877CC" w:rsidRDefault="00C76A30" w:rsidP="00C76A30">
      <w:pPr>
        <w:bidi/>
        <w:spacing w:after="0" w:line="240" w:lineRule="auto"/>
        <w:rPr>
          <w:rFonts w:ascii="Times New Roman" w:eastAsia="Times New Roman" w:hAnsi="Times New Roman" w:cs="Times New Roman"/>
          <w:sz w:val="24"/>
          <w:szCs w:val="24"/>
          <w:rtl/>
        </w:rPr>
      </w:pPr>
    </w:p>
    <w:p w14:paraId="13A7B63C" w14:textId="085BF91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005877CC" w:rsidRPr="005877CC">
        <w:rPr>
          <w:rFonts w:ascii="Times New Roman" w:eastAsia="Times New Roman" w:hAnsi="Times New Roman" w:cs="Times New Roman"/>
          <w:b/>
          <w:bCs/>
          <w:color w:val="000000"/>
          <w:sz w:val="24"/>
          <w:szCs w:val="24"/>
          <w:rtl/>
          <w:lang w:bidi="he-IL"/>
        </w:rPr>
        <w:t>תלמוד בבלי מסכת מגילה דף ג עמוד א</w:t>
      </w:r>
    </w:p>
    <w:p w14:paraId="2406E9B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מכאן סמכו של בית רבי שמבטלין תלמוד תורה ובאין לשמוע מקרא מגילה.</w:t>
      </w:r>
    </w:p>
    <w:p w14:paraId="3841347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885FC3D" w14:textId="2934E68F"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005877CC" w:rsidRPr="005877CC">
        <w:rPr>
          <w:rFonts w:ascii="Times New Roman" w:eastAsia="Times New Roman" w:hAnsi="Times New Roman" w:cs="Times New Roman"/>
          <w:b/>
          <w:bCs/>
          <w:color w:val="000000"/>
          <w:sz w:val="24"/>
          <w:szCs w:val="24"/>
          <w:rtl/>
          <w:lang w:bidi="he-IL"/>
        </w:rPr>
        <w:t>שו</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ת בית אפרים אורח חיים סימן סז</w:t>
      </w:r>
    </w:p>
    <w:p w14:paraId="072A8F8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מה זה שאמרו של בית רבי מבטלין ת</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ת ובאין לשמוע מקרא מגילה הלא קריאתה זו היא תלמוד תורה וכן השומע</w:t>
      </w:r>
      <w:r w:rsidRPr="005877CC">
        <w:rPr>
          <w:rFonts w:ascii="Times New Roman" w:eastAsia="Times New Roman" w:hAnsi="Times New Roman" w:cs="Times New Roman"/>
          <w:color w:val="000000"/>
          <w:sz w:val="24"/>
          <w:szCs w:val="24"/>
          <w:rtl/>
        </w:rPr>
        <w:t xml:space="preserve"> </w:t>
      </w:r>
      <w:r w:rsidRPr="005877CC">
        <w:rPr>
          <w:rFonts w:ascii="Times New Roman" w:eastAsia="Times New Roman" w:hAnsi="Times New Roman" w:cs="Times New Roman"/>
          <w:color w:val="000000"/>
          <w:sz w:val="24"/>
          <w:szCs w:val="24"/>
          <w:rtl/>
          <w:lang w:bidi="he-IL"/>
        </w:rPr>
        <w:t>כעונה ומה ביטול תורה שייך לומר על העוסק בקריאת המגילה ומה גם למאי דמסיק אסתר ברוח הקודש נאמרה הרי היא כאחד הכתובים מקראי קודש המה ודאי הן הן דברי תורה ואם באנו לומר כי הכנופיא וההילוך למקום הועד לשמוע מקרא מגילה בעת ההיא מבטלין מת</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ת…</w:t>
      </w:r>
    </w:p>
    <w:p w14:paraId="06D1AA1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47782C9" w14:textId="29AACBFA"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ש מסכת מגילה דף ג עמוד א</w:t>
      </w:r>
    </w:p>
    <w:p w14:paraId="67E11C9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שם שמבטלין ת</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ת ובאין לשמוע 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זכורני שראיתי בתשו' 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שנתקשה מאי ביטול תורה שייך בזה הכי קריאת המגילה איננה ת</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ת ולע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מיושב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המבואר בשו</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ע יו</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סי' רמ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 ס</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בד</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כו'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גם 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ל כגון הרב שלומד עם תלמידים והמה כבר שמעו 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והרב עדיין לא שמע שיבטל הרב וילך לשמוע 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אף שע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זה יתבטלו התלמידים:</w:t>
      </w:r>
    </w:p>
    <w:p w14:paraId="42133A0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6A50E14" w14:textId="4208CC26"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005877CC" w:rsidRPr="005877CC">
        <w:rPr>
          <w:rFonts w:ascii="Times New Roman" w:eastAsia="Times New Roman" w:hAnsi="Times New Roman" w:cs="Times New Roman"/>
          <w:b/>
          <w:bCs/>
          <w:color w:val="000000"/>
          <w:sz w:val="24"/>
          <w:szCs w:val="24"/>
          <w:rtl/>
          <w:lang w:bidi="he-IL"/>
        </w:rPr>
        <w:t>ערוך השולחן אורח חיים סימן תרפז</w:t>
      </w:r>
    </w:p>
    <w:p w14:paraId="351A0DAD"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סעיף ה</w:t>
      </w:r>
    </w:p>
    <w:p w14:paraId="438B7BC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ואע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דוודאי גם מגילה הוי לימוד תורה 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 ההילוך ועד הזמן שיתאספו כל העם ויתחילו לקרות המגילה הוי ביטול תורה…</w:t>
      </w:r>
    </w:p>
    <w:p w14:paraId="5918DB55"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r w:rsidRPr="005877CC">
        <w:rPr>
          <w:rFonts w:ascii="Times New Roman" w:eastAsia="Times New Roman" w:hAnsi="Times New Roman" w:cs="Times New Roman"/>
          <w:b/>
          <w:bCs/>
          <w:color w:val="000000"/>
          <w:sz w:val="24"/>
          <w:szCs w:val="24"/>
          <w:rtl/>
        </w:rPr>
        <w:t> </w:t>
      </w:r>
    </w:p>
    <w:p w14:paraId="29A33BC0" w14:textId="06C955C2"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005877CC" w:rsidRPr="005877CC">
        <w:rPr>
          <w:rFonts w:ascii="Times New Roman" w:eastAsia="Times New Roman" w:hAnsi="Times New Roman" w:cs="Times New Roman"/>
          <w:b/>
          <w:bCs/>
          <w:color w:val="000000"/>
          <w:sz w:val="24"/>
          <w:szCs w:val="24"/>
          <w:rtl/>
          <w:lang w:bidi="he-IL"/>
        </w:rPr>
        <w:t>תלמוד בבלי מסכת ערכין דף ב עמוד ב</w:t>
      </w:r>
      <w:r w:rsidRPr="001320AA">
        <w:rPr>
          <w:rFonts w:ascii="Times New Roman" w:eastAsia="Times New Roman" w:hAnsi="Times New Roman" w:cs="Times New Roman"/>
          <w:b/>
          <w:bCs/>
          <w:color w:val="000000"/>
          <w:sz w:val="24"/>
          <w:szCs w:val="24"/>
          <w:rtl/>
          <w:lang w:bidi="he-IL"/>
        </w:rPr>
        <w:t xml:space="preserve"> </w:t>
      </w:r>
      <w:r>
        <w:rPr>
          <w:rFonts w:ascii="Times New Roman" w:eastAsia="Times New Roman" w:hAnsi="Times New Roman" w:cs="Times New Roman" w:hint="cs"/>
          <w:b/>
          <w:bCs/>
          <w:color w:val="000000"/>
          <w:sz w:val="24"/>
          <w:szCs w:val="24"/>
          <w:rtl/>
          <w:lang w:bidi="he-IL"/>
        </w:rPr>
        <w:t xml:space="preserve">- </w:t>
      </w:r>
      <w:r w:rsidRPr="005877CC">
        <w:rPr>
          <w:rFonts w:ascii="Times New Roman" w:eastAsia="Times New Roman" w:hAnsi="Times New Roman" w:cs="Times New Roman"/>
          <w:b/>
          <w:bCs/>
          <w:color w:val="000000"/>
          <w:sz w:val="24"/>
          <w:szCs w:val="24"/>
          <w:rtl/>
          <w:lang w:bidi="he-IL"/>
        </w:rPr>
        <w:t>ג עמוד א</w:t>
      </w:r>
    </w:p>
    <w:p w14:paraId="7637EF7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הכל חייבין במקרא מגילה, הכל כשרין לקרות את המגילה לאיתויי</w:t>
      </w:r>
    </w:p>
    <w:p w14:paraId="1C20D3E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מאי? לאתויי נשים, וכדר' יהושע בן לוי, דאמר ר' יהושע בן לוי: נשים חייבות במקרא מגילה, שאף הן היו באותו הנס.</w:t>
      </w:r>
    </w:p>
    <w:p w14:paraId="326D584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27E040BC" w14:textId="59518D9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ערכין דף ג עמוד א</w:t>
      </w:r>
    </w:p>
    <w:p w14:paraId="612034D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לאתויי נשים - שחייבות במקרא מגילה וכשרות לקרותה ולהוציא זכרים ידי חובתם.</w:t>
      </w:r>
    </w:p>
    <w:p w14:paraId="2B977C4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D86E89C" w14:textId="196DF526"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005877CC" w:rsidRPr="005877CC">
        <w:rPr>
          <w:rFonts w:ascii="Times New Roman" w:eastAsia="Times New Roman" w:hAnsi="Times New Roman" w:cs="Times New Roman"/>
          <w:b/>
          <w:bCs/>
          <w:color w:val="000000"/>
          <w:sz w:val="24"/>
          <w:szCs w:val="24"/>
          <w:rtl/>
          <w:lang w:bidi="he-IL"/>
        </w:rPr>
        <w:t>תוספות מסכת ערכין דף ג עמוד א</w:t>
      </w:r>
    </w:p>
    <w:p w14:paraId="6B96937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לאתויי נשים - שחייבות במקרא מגילה וכשרים לקרות ולהוציא זכרים ידי חובתן ל</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אבל בה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לא פסק הכי ומביאין ראיה מן התוספתא וזה לשונם הכל חייבין במקרא מגילה כו' טומטום ואנדרוגינוס חייבין ואין מוציאין הרבים ידי חובתן אנדרוגינוס מוציא מינו ואין מוציא את שאינו מינו טומטום אינו מוציא לא את מינו ולא את שאינו מינו מי שחציו עבד וחציו בן חורין אינו מוציא לא את מינו ולא את שאינו מינו נשים ועבדים וקטנים פטורין מקריאת מגילה עד כאן לשון התוספתא וההלכות גדולות הוסיפו אלא שחייבין בשמיעה לפי שהכל היו בספק להשמיד ולהרוג ולאבד.</w:t>
      </w:r>
    </w:p>
    <w:p w14:paraId="0AA3501D"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64517F7" w14:textId="15BE2113"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005877CC" w:rsidRPr="005877CC">
        <w:rPr>
          <w:rFonts w:ascii="Times New Roman" w:eastAsia="Times New Roman" w:hAnsi="Times New Roman" w:cs="Times New Roman"/>
          <w:b/>
          <w:bCs/>
          <w:color w:val="000000"/>
          <w:sz w:val="24"/>
          <w:szCs w:val="24"/>
          <w:rtl/>
          <w:lang w:bidi="he-IL"/>
        </w:rPr>
        <w:t>דברים פרשת וילך פרק לא</w:t>
      </w:r>
    </w:p>
    <w:p w14:paraId="13B537C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יב) הַקְהֵל אֶת הָעָם הָאֲנָשִׁים וְהַנָּשִׁים וְהַטַּף וְגֵרְךָ אֲשֶׁר בִּשְׁעָרֶיךָ לְמַעַן יִשְׁמְעוּ וּלְמַעַן יִלְמְדוּ וְיָרְאוּ אֶת יְקֹוָק אֱלֹהֵיכֶם וְשָׁמְרוּ לַעֲשׂוֹת אֶת כָּל דִּבְרֵי הַתּוֹרָה הַזֹּאת:</w:t>
      </w:r>
    </w:p>
    <w:p w14:paraId="2A286C2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BC934B5" w14:textId="7F92B014"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005877CC" w:rsidRPr="005877CC">
        <w:rPr>
          <w:rFonts w:ascii="Times New Roman" w:eastAsia="Times New Roman" w:hAnsi="Times New Roman" w:cs="Times New Roman"/>
          <w:b/>
          <w:bCs/>
          <w:color w:val="000000"/>
          <w:sz w:val="24"/>
          <w:szCs w:val="24"/>
          <w:rtl/>
          <w:lang w:bidi="he-IL"/>
        </w:rPr>
        <w:t>תלמוד בבלי מסכת חגיגה דף ג עמוד א</w:t>
      </w:r>
    </w:p>
    <w:p w14:paraId="20F7F43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תנו רבנן: מעשה ברבי יוחנן בן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 שבת של מי היתה? - שבת של רבי אלעזר בן עזריה היתה. - ובמה היתה הגדה היום? אמרו לו: בפרשת הקהל. - ומה דרש בה? הקהל את העם האנשים והנשים והטף אם אנשים באים ללמוד, נשים באות לשמוע, טף למה באין? כדי ליתן שכר למביאיהן. - אמר להם: מרגלית טובה היתה בידכם ובקשתם לאבדה ממני!</w:t>
      </w:r>
    </w:p>
    <w:p w14:paraId="6360FAE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A868C12" w14:textId="2B1A76F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חגיגה דף ג עמוד א</w:t>
      </w:r>
    </w:p>
    <w:p w14:paraId="36B856B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להקביל פניו - יום טוב היה, שחייב אדם לכבד את רבו בהקבלת פנים, כדאמרינן במסכת ראש השנה (טז, ב): מדוע את הולכת אליו היום לא חדש ולא שבת (מלכים ב' ד).</w:t>
      </w:r>
    </w:p>
    <w:p w14:paraId="58E2C16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תלמידיך אנו - ואין לנו לדבר בפניך.</w:t>
      </w:r>
    </w:p>
    <w:p w14:paraId="0E237FD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2EC1DA5" w14:textId="68C65A1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31. </w:t>
      </w:r>
      <w:r w:rsidR="005877CC" w:rsidRPr="005877CC">
        <w:rPr>
          <w:rFonts w:ascii="Times New Roman" w:eastAsia="Times New Roman" w:hAnsi="Times New Roman" w:cs="Times New Roman"/>
          <w:b/>
          <w:bCs/>
          <w:color w:val="000000"/>
          <w:sz w:val="24"/>
          <w:szCs w:val="24"/>
          <w:rtl/>
          <w:lang w:bidi="he-IL"/>
        </w:rPr>
        <w:t>תוספות מסכת חגיגה דף ג עמוד א</w:t>
      </w:r>
    </w:p>
    <w:p w14:paraId="373A01C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נשים לשמוע - אמר בירושלמי דלא כבן עזאי דאמר חייב אדם ללמד לבתו תורה.</w:t>
      </w:r>
    </w:p>
    <w:p w14:paraId="4897D40C" w14:textId="77777777" w:rsidR="00C76A30" w:rsidRDefault="00C76A30" w:rsidP="005877CC">
      <w:pPr>
        <w:bidi/>
        <w:spacing w:after="0" w:line="240" w:lineRule="auto"/>
        <w:rPr>
          <w:rFonts w:ascii="Times New Roman" w:eastAsia="Times New Roman" w:hAnsi="Times New Roman" w:cs="Times New Roman"/>
          <w:color w:val="000000"/>
          <w:sz w:val="24"/>
          <w:szCs w:val="24"/>
          <w:rtl/>
        </w:rPr>
      </w:pPr>
    </w:p>
    <w:p w14:paraId="61AF9693" w14:textId="77777777" w:rsidR="00C76A30" w:rsidRDefault="00C76A30" w:rsidP="00C76A30">
      <w:pPr>
        <w:bidi/>
        <w:spacing w:after="0" w:line="240" w:lineRule="auto"/>
        <w:rPr>
          <w:rFonts w:ascii="Times New Roman" w:eastAsia="Times New Roman" w:hAnsi="Times New Roman" w:cs="Times New Roman"/>
          <w:color w:val="000000"/>
          <w:sz w:val="24"/>
          <w:szCs w:val="24"/>
          <w:rtl/>
        </w:rPr>
      </w:pPr>
    </w:p>
    <w:p w14:paraId="476424E3" w14:textId="03AEBDAF" w:rsidR="005877CC" w:rsidRPr="005877CC" w:rsidRDefault="005877CC" w:rsidP="00C76A30">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7E7FC44" w14:textId="47A5CB5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005877CC" w:rsidRPr="005877CC">
        <w:rPr>
          <w:rFonts w:ascii="Times New Roman" w:eastAsia="Times New Roman" w:hAnsi="Times New Roman" w:cs="Times New Roman"/>
          <w:b/>
          <w:bCs/>
          <w:color w:val="000000"/>
          <w:sz w:val="24"/>
          <w:szCs w:val="24"/>
          <w:rtl/>
          <w:lang w:bidi="he-IL"/>
        </w:rPr>
        <w:t>ספר מצוות גדול עשין עשה דרבנן ד</w:t>
      </w:r>
    </w:p>
    <w:p w14:paraId="49C5BAC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הלכות מגילה</w:t>
      </w:r>
    </w:p>
    <w:p w14:paraId="419C659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משמע דאף על גב דנשים חייבות במקרא מגילה אינן מוציאות את הזכרים. ואל תשיבני נר חנוכה דאמרינן בפרק במה מדליקין (שבת כג, א) דאשה מדלקת דמשמע אף להוציא האיש, דשאני מקרא מגילה שהוא כמו קריאת התורה לכך אינה מוציאה את האיש, ואע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שיש דברים שהקלו במגילה יותר מבתורה בזה לא הקלו:</w:t>
      </w:r>
    </w:p>
    <w:p w14:paraId="27F1921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97E6673" w14:textId="014DA3A7"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005877CC" w:rsidRPr="005877CC">
        <w:rPr>
          <w:rFonts w:ascii="Times New Roman" w:eastAsia="Times New Roman" w:hAnsi="Times New Roman" w:cs="Times New Roman"/>
          <w:b/>
          <w:bCs/>
          <w:color w:val="000000"/>
          <w:sz w:val="24"/>
          <w:szCs w:val="24"/>
          <w:rtl/>
          <w:lang w:bidi="he-IL"/>
        </w:rPr>
        <w:t>שולחן ערוך אורח חיים הלכות מגילה ופורים סימן תרפט</w:t>
      </w:r>
    </w:p>
    <w:p w14:paraId="012D51C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סעיף ב</w:t>
      </w:r>
    </w:p>
    <w:p w14:paraId="42A6E67B" w14:textId="04BA951C"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שהנשים אינם מוציאות את האנשים…</w:t>
      </w:r>
    </w:p>
    <w:p w14:paraId="17E4D67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4103CFF2" w14:textId="32754056"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005877CC" w:rsidRPr="005877CC">
        <w:rPr>
          <w:rFonts w:ascii="Times New Roman" w:eastAsia="Times New Roman" w:hAnsi="Times New Roman" w:cs="Times New Roman"/>
          <w:b/>
          <w:bCs/>
          <w:color w:val="000000"/>
          <w:sz w:val="24"/>
          <w:szCs w:val="24"/>
          <w:rtl/>
          <w:lang w:bidi="he-IL"/>
        </w:rPr>
        <w:t>מגן אברהם סימן תרפט</w:t>
      </w:r>
    </w:p>
    <w:p w14:paraId="4A4D4C68" w14:textId="5731FAE8"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  אינם מוציאות. ול</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לנ</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ח דשאני מגיל' דהוי כמו קריאת התור' (סמ</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w:t>
      </w:r>
    </w:p>
    <w:p w14:paraId="1279154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4A3273C0" w14:textId="51DEFA37"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35. </w:t>
      </w:r>
      <w:r w:rsidR="005877CC" w:rsidRPr="005877CC">
        <w:rPr>
          <w:rFonts w:ascii="Times New Roman" w:eastAsia="Times New Roman" w:hAnsi="Times New Roman" w:cs="Times New Roman"/>
          <w:b/>
          <w:bCs/>
          <w:color w:val="000000"/>
          <w:sz w:val="24"/>
          <w:szCs w:val="24"/>
          <w:rtl/>
          <w:lang w:bidi="he-IL"/>
        </w:rPr>
        <w:t>משנה ברורה סימן תרפט</w:t>
      </w:r>
    </w:p>
    <w:p w14:paraId="0C8F6B9D" w14:textId="7231F90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ז) וי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שהנשים אינם מוציאות וכו' - ולא דמי לנר חנוכה</w:t>
      </w:r>
      <w:r w:rsidRPr="005877CC">
        <w:rPr>
          <w:rFonts w:ascii="Times New Roman" w:eastAsia="Times New Roman" w:hAnsi="Times New Roman" w:cs="Times New Roman"/>
          <w:color w:val="000000"/>
          <w:sz w:val="24"/>
          <w:szCs w:val="24"/>
          <w:rtl/>
        </w:rPr>
        <w:t> </w:t>
      </w:r>
      <w:r w:rsidRPr="005877CC">
        <w:rPr>
          <w:rFonts w:ascii="Times New Roman" w:eastAsia="Times New Roman" w:hAnsi="Times New Roman" w:cs="Times New Roman"/>
          <w:color w:val="000000"/>
          <w:sz w:val="24"/>
          <w:szCs w:val="24"/>
          <w:rtl/>
          <w:lang w:bidi="he-IL"/>
        </w:rPr>
        <w:t>דשאני מגילה דהוי כמו קריאת התורה…</w:t>
      </w:r>
    </w:p>
    <w:p w14:paraId="752017D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B404B1B" w14:textId="7338F9F1"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005877CC" w:rsidRPr="005877CC">
        <w:rPr>
          <w:rFonts w:ascii="Times New Roman" w:eastAsia="Times New Roman" w:hAnsi="Times New Roman" w:cs="Times New Roman"/>
          <w:b/>
          <w:bCs/>
          <w:color w:val="000000"/>
          <w:sz w:val="24"/>
          <w:szCs w:val="24"/>
          <w:rtl/>
          <w:lang w:bidi="he-IL"/>
        </w:rPr>
        <w:t>תלמוד בבלי מסכת מגילה דף ד עמוד א</w:t>
      </w:r>
    </w:p>
    <w:p w14:paraId="1C8E322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ואמר רבי יהושע בן לוי: חייב אדם לקרות את המגילה בלילה ולשנותה ביום.</w:t>
      </w:r>
    </w:p>
    <w:p w14:paraId="16262EC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1DD3566" w14:textId="42A48AA7"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ד עמוד א</w:t>
      </w:r>
    </w:p>
    <w:p w14:paraId="2E56713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ולשנותה ביום - זכר לנס, שהיו זועקין בימי צרתן יום ולילה.</w:t>
      </w:r>
    </w:p>
    <w:p w14:paraId="4542C2D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2D39AD37" w14:textId="2694FBC1"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005877CC" w:rsidRPr="005877CC">
        <w:rPr>
          <w:rFonts w:ascii="Times New Roman" w:eastAsia="Times New Roman" w:hAnsi="Times New Roman" w:cs="Times New Roman"/>
          <w:b/>
          <w:bCs/>
          <w:color w:val="000000"/>
          <w:sz w:val="24"/>
          <w:szCs w:val="24"/>
          <w:rtl/>
          <w:lang w:bidi="he-IL"/>
        </w:rPr>
        <w:t>שמות פרשת בשלח פרק יז</w:t>
      </w:r>
    </w:p>
    <w:p w14:paraId="18B6DB2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יד) וַיֹּאמֶר יְקֹוָק אֶל מֹשֶׁה כְּתֹב זֹאת זִכָּרוֹן בַּסֵּפֶר וְשִׂים בְּאָזְנֵי יְהוֹשֻׁעַ כִּי מָחֹה אֶמְחֶה אֶת זֵכֶר עֲמָלֵק מִתַּחַת הַשָּׁמָיִם:</w:t>
      </w:r>
    </w:p>
    <w:p w14:paraId="3A02BF5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673215C" w14:textId="02ABEED7"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005877CC" w:rsidRPr="005877CC">
        <w:rPr>
          <w:rFonts w:ascii="Times New Roman" w:eastAsia="Times New Roman" w:hAnsi="Times New Roman" w:cs="Times New Roman"/>
          <w:b/>
          <w:bCs/>
          <w:color w:val="000000"/>
          <w:sz w:val="24"/>
          <w:szCs w:val="24"/>
          <w:rtl/>
          <w:lang w:bidi="he-IL"/>
        </w:rPr>
        <w:t>תלמוד בבלי מסכת מגילה דף ז עמוד א</w:t>
      </w:r>
    </w:p>
    <w:p w14:paraId="59D3751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רבי אלעזר המודעי אומר: כתב זאת - מה שכתוב כאן ובמשנה תורה, זכרון - מה שכתוב בנביאים, בספר - מה שכתוב במגילה.</w:t>
      </w:r>
      <w:r w:rsidRPr="005877CC">
        <w:rPr>
          <w:rFonts w:ascii="Times New Roman" w:eastAsia="Times New Roman" w:hAnsi="Times New Roman" w:cs="Times New Roman"/>
          <w:color w:val="000000"/>
          <w:sz w:val="24"/>
          <w:szCs w:val="24"/>
          <w:rtl/>
        </w:rPr>
        <w:t xml:space="preserve">  </w:t>
      </w:r>
      <w:r w:rsidRPr="005877CC">
        <w:rPr>
          <w:rFonts w:ascii="Times New Roman" w:eastAsia="Times New Roman" w:hAnsi="Times New Roman" w:cs="Times New Roman"/>
          <w:color w:val="000000"/>
          <w:sz w:val="24"/>
          <w:szCs w:val="24"/>
          <w:rtl/>
          <w:lang w:bidi="he-IL"/>
        </w:rPr>
        <w:t>אמר רב יהודה אמר שמואל: אסתר אינה מטמאה את הידים. למימרא דסבר שמואל אסתר לאו ברוח הקודש נאמרה? והאמר שמואל: אסתר ברוח הקודש נאמרה! - נאמרה לקרות ולא נאמרה ליכתוב.</w:t>
      </w:r>
    </w:p>
    <w:p w14:paraId="2040468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CDD9775" w14:textId="5C35B60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40.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ז עמוד א</w:t>
      </w:r>
    </w:p>
    <w:p w14:paraId="3C08401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זאת מה שכתוב כאן ובמשנה תורה - דכל מה שכתוב בתורה קורא כתב אחד.</w:t>
      </w:r>
    </w:p>
    <w:p w14:paraId="239085D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אינה מטמאה את הידים - כשאר ספרים, דאמר ביציאות השבת (יד, א) שגזרו עליהן לטמא את הידים לתרומה, ומחלוקת בית שמאי ובית הלל היא.</w:t>
      </w:r>
    </w:p>
    <w:p w14:paraId="7A6BFCE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BD2C5D3" w14:textId="783B7722"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41. </w:t>
      </w:r>
      <w:r w:rsidR="005877CC" w:rsidRPr="005877CC">
        <w:rPr>
          <w:rFonts w:ascii="Times New Roman" w:eastAsia="Times New Roman" w:hAnsi="Times New Roman" w:cs="Times New Roman"/>
          <w:b/>
          <w:bCs/>
          <w:color w:val="000000"/>
          <w:sz w:val="24"/>
          <w:szCs w:val="24"/>
          <w:rtl/>
          <w:lang w:bidi="he-IL"/>
        </w:rPr>
        <w:t>תוספות מסכת מגילה דף ז עמוד א</w:t>
      </w:r>
    </w:p>
    <w:p w14:paraId="7FFBEC44" w14:textId="1C564060"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נאמרה לקרות ולא לכתוב - משמע דסבר דמותר לקרותה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וקשה דהיכי פליג על סתם משנה דלקמן דפ</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ב (דף יז.) דתני קראה על פה לא יצא…לכך נר' לפר' דהא דקאמר לא ניתנה ליכתב ברוח הקודש אבל מדרבנן ניתנה ליכתב ולקרות…</w:t>
      </w:r>
    </w:p>
    <w:p w14:paraId="7EA3EAE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176B571" w14:textId="69A1995D"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42. </w:t>
      </w:r>
      <w:r w:rsidR="005877CC" w:rsidRPr="005877CC">
        <w:rPr>
          <w:rFonts w:ascii="Times New Roman" w:eastAsia="Times New Roman" w:hAnsi="Times New Roman" w:cs="Times New Roman"/>
          <w:b/>
          <w:bCs/>
          <w:color w:val="000000"/>
          <w:sz w:val="24"/>
          <w:szCs w:val="24"/>
          <w:rtl/>
          <w:lang w:bidi="he-IL"/>
        </w:rPr>
        <w:t>תלמוד בבלי מסכת מגילה דף יז עמוד א</w:t>
      </w:r>
    </w:p>
    <w:p w14:paraId="721BAC0E" w14:textId="31BE5516"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משנה/. - …קראה על פה…לא יצא…</w:t>
      </w:r>
    </w:p>
    <w:p w14:paraId="2AA4869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4CCA2FB" w14:textId="5E7B5C6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43. </w:t>
      </w:r>
      <w:r w:rsidR="005877CC" w:rsidRPr="005877CC">
        <w:rPr>
          <w:rFonts w:ascii="Times New Roman" w:eastAsia="Times New Roman" w:hAnsi="Times New Roman" w:cs="Times New Roman"/>
          <w:b/>
          <w:bCs/>
          <w:color w:val="000000"/>
          <w:sz w:val="24"/>
          <w:szCs w:val="24"/>
          <w:rtl/>
          <w:lang w:bidi="he-IL"/>
        </w:rPr>
        <w:t>תלמוד בבלי מסכת מגילה דף יח עמוד א</w:t>
      </w:r>
    </w:p>
    <w:p w14:paraId="3995334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קראה על פה לא יצא וכו'. מנלן? - אמר רבא: אתיא זכירה זכירה, כתיב הכא והימים האלה נזכרים, וכתיב התם כתב זאת זכרון בספר, מה להלן בספר - אף כאן בספר.</w:t>
      </w:r>
    </w:p>
    <w:p w14:paraId="2BDCF83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72A61FE" w14:textId="060A656B"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44. </w:t>
      </w:r>
      <w:r w:rsidR="005877CC" w:rsidRPr="005877CC">
        <w:rPr>
          <w:rFonts w:ascii="Times New Roman" w:eastAsia="Times New Roman" w:hAnsi="Times New Roman" w:cs="Times New Roman"/>
          <w:b/>
          <w:bCs/>
          <w:color w:val="000000"/>
          <w:sz w:val="24"/>
          <w:szCs w:val="24"/>
          <w:rtl/>
          <w:lang w:bidi="he-IL"/>
        </w:rPr>
        <w:t>אסתר פרק ט</w:t>
      </w:r>
    </w:p>
    <w:p w14:paraId="0FFE203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כח) וְהַיָּמִים הָאֵלֶּה נִזְכָּרִים וְנַעֲשִׂים בְּכָל דּוֹר וָדוֹר מִשְׁפָּחָה וּמִשְׁפָּחָה מְדִינָה וּמְדִינָה וְעִיר וָעִיר וִימֵי הַפּוּרִים הָאֵלֶּה לֹא יַעַבְרוּ מִתּוֹךְ הַיְּהוּדִים וְזִכְרָם לֹא יָסוּף מִזַּרְעָם:</w:t>
      </w:r>
    </w:p>
    <w:p w14:paraId="6318DB50" w14:textId="77777777" w:rsidR="00C76A30" w:rsidRDefault="00C76A30" w:rsidP="005877CC">
      <w:pPr>
        <w:bidi/>
        <w:spacing w:after="0" w:line="240" w:lineRule="auto"/>
        <w:rPr>
          <w:rFonts w:ascii="Times New Roman" w:eastAsia="Times New Roman" w:hAnsi="Times New Roman" w:cs="Times New Roman"/>
          <w:color w:val="000000"/>
          <w:sz w:val="24"/>
          <w:szCs w:val="24"/>
          <w:rtl/>
        </w:rPr>
      </w:pPr>
    </w:p>
    <w:p w14:paraId="139BC3EC" w14:textId="77777777" w:rsidR="009D023E" w:rsidRDefault="009D023E" w:rsidP="00C76A30">
      <w:pPr>
        <w:bidi/>
        <w:spacing w:after="0" w:line="240" w:lineRule="auto"/>
        <w:rPr>
          <w:rFonts w:ascii="Times New Roman" w:eastAsia="Times New Roman" w:hAnsi="Times New Roman" w:cs="Times New Roman"/>
          <w:color w:val="000000"/>
          <w:sz w:val="24"/>
          <w:szCs w:val="24"/>
          <w:rtl/>
        </w:rPr>
      </w:pPr>
    </w:p>
    <w:p w14:paraId="2326E11B" w14:textId="3C39E1E4" w:rsidR="005877CC" w:rsidRDefault="005877CC" w:rsidP="009D023E">
      <w:pPr>
        <w:bidi/>
        <w:spacing w:after="0" w:line="240" w:lineRule="auto"/>
        <w:rPr>
          <w:rFonts w:ascii="Times New Roman" w:eastAsia="Times New Roman" w:hAnsi="Times New Roman" w:cs="Times New Roman"/>
          <w:color w:val="000000"/>
          <w:sz w:val="24"/>
          <w:szCs w:val="24"/>
          <w:rtl/>
        </w:rPr>
      </w:pPr>
      <w:r w:rsidRPr="005877CC">
        <w:rPr>
          <w:rFonts w:ascii="Times New Roman" w:eastAsia="Times New Roman" w:hAnsi="Times New Roman" w:cs="Times New Roman"/>
          <w:color w:val="000000"/>
          <w:sz w:val="24"/>
          <w:szCs w:val="24"/>
          <w:rtl/>
        </w:rPr>
        <w:t> </w:t>
      </w:r>
    </w:p>
    <w:p w14:paraId="51A12B6F" w14:textId="794AB744" w:rsidR="001320AA" w:rsidRPr="005877CC" w:rsidRDefault="001320AA" w:rsidP="001320A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45. </w:t>
      </w:r>
      <w:r w:rsidRPr="005877CC">
        <w:rPr>
          <w:rFonts w:ascii="Times New Roman" w:eastAsia="Times New Roman" w:hAnsi="Times New Roman" w:cs="Times New Roman"/>
          <w:b/>
          <w:bCs/>
          <w:color w:val="000000"/>
          <w:sz w:val="24"/>
          <w:szCs w:val="24"/>
          <w:rtl/>
          <w:lang w:bidi="he-IL"/>
        </w:rPr>
        <w:t>ספר החינוך פרשת כי תצא מצוה תרג</w:t>
      </w:r>
    </w:p>
    <w:p w14:paraId="2F0C12EC" w14:textId="77777777" w:rsidR="001320AA" w:rsidRPr="005877CC" w:rsidRDefault="001320AA" w:rsidP="001320AA">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מצוה לזכור מה שעשה עמלק לישראל בצאתם ממצרים</w:t>
      </w:r>
      <w:r w:rsidRPr="005877CC">
        <w:rPr>
          <w:rFonts w:ascii="Times New Roman" w:eastAsia="Times New Roman" w:hAnsi="Times New Roman" w:cs="Times New Roman"/>
          <w:color w:val="000000"/>
          <w:sz w:val="24"/>
          <w:szCs w:val="24"/>
          <w:rtl/>
        </w:rPr>
        <w:t> </w:t>
      </w:r>
    </w:p>
    <w:p w14:paraId="7D3EBA27" w14:textId="77777777" w:rsidR="001320AA" w:rsidRPr="005877CC" w:rsidRDefault="001320AA" w:rsidP="001320AA">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ונוהגת מצוה זו בכל מקום ובכל זמן, בזכרים כי להם לעשות המלחמה ונקמת האויב, לא לנשים…</w:t>
      </w:r>
    </w:p>
    <w:p w14:paraId="6A7862E0" w14:textId="77777777" w:rsidR="001320AA" w:rsidRPr="005877CC" w:rsidRDefault="001320AA" w:rsidP="001320AA">
      <w:pPr>
        <w:spacing w:after="0" w:line="240" w:lineRule="auto"/>
        <w:rPr>
          <w:rFonts w:ascii="Times New Roman" w:eastAsia="Times New Roman" w:hAnsi="Times New Roman" w:cs="Times New Roman"/>
          <w:sz w:val="24"/>
          <w:szCs w:val="24"/>
          <w:rtl/>
        </w:rPr>
      </w:pPr>
    </w:p>
    <w:p w14:paraId="25969DB4" w14:textId="4F478EA2"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005877CC" w:rsidRPr="005877CC">
        <w:rPr>
          <w:rFonts w:ascii="Times New Roman" w:eastAsia="Times New Roman" w:hAnsi="Times New Roman" w:cs="Times New Roman"/>
          <w:b/>
          <w:bCs/>
          <w:color w:val="000000"/>
          <w:sz w:val="24"/>
          <w:szCs w:val="24"/>
          <w:rtl/>
          <w:lang w:bidi="he-IL"/>
        </w:rPr>
        <w:t>רמב</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ם הלכות מגילה וחנוכה פרק א</w:t>
      </w:r>
    </w:p>
    <w:p w14:paraId="1E2CD48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הלכה א</w:t>
      </w:r>
    </w:p>
    <w:p w14:paraId="38E1826D"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קריאת המגילה בזמנה מצות עשה מדברי סופרים, והדברים ידועים שהיא תקנת נביאים, והכל חייבים בקריאתה אנשים ונשים…</w:t>
      </w:r>
    </w:p>
    <w:p w14:paraId="7A722A18" w14:textId="1C7DBA03" w:rsidR="005877CC" w:rsidRPr="005877CC" w:rsidRDefault="005877CC" w:rsidP="001320AA">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8C5E02B" w14:textId="46F392AF" w:rsidR="005877CC" w:rsidRPr="005877CC" w:rsidRDefault="001320AA" w:rsidP="005877CC">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47. </w:t>
      </w:r>
      <w:r w:rsidR="005877CC" w:rsidRPr="005877CC">
        <w:rPr>
          <w:rFonts w:ascii="Times New Roman" w:eastAsia="Times New Roman" w:hAnsi="Times New Roman" w:cs="Times New Roman"/>
          <w:b/>
          <w:bCs/>
          <w:color w:val="000000"/>
          <w:sz w:val="24"/>
          <w:szCs w:val="24"/>
          <w:rtl/>
          <w:lang w:bidi="he-IL"/>
        </w:rPr>
        <w:t>אור שמח הלכות מגילה וחנוכה פרק א</w:t>
      </w:r>
    </w:p>
    <w:p w14:paraId="2A35986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הלכה א</w:t>
      </w:r>
    </w:p>
    <w:p w14:paraId="65258063" w14:textId="094F0D3B"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והכל חייבין בקריאתה אנשים ונשים וכו'.</w:t>
      </w:r>
    </w:p>
    <w:p w14:paraId="6ABB3A4B"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הנה בה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פסק דנשים מוציאות מינן, אבל לא שאינן מינן, וכן הביאו התוס' (ערכין ג, א ד</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לאתוי) מתוספתא (מגילה פ</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ב 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ד) (דטומטום) [דאנדרוגינוס] מוציא מינו אבל לא שאינו מינו. כו' ונדחקו רבים להבין טעמא. ונראה פשוט דלזכר הנס מחויבים לקרות המגילה, אבל מצי לקרותה בעל פה, לא מן הכתב, וכן איתא בגמרא (מגילה ז, א) שמואל דסבר נאמרה לקרות ולא נאמרה לכתוב, וכבר פירשו בתוס' (שם ד</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נאמרה) דלא פליג על הך דתנן (שם יז, ב) קראה בע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לא יצא רק סבר דאין זה ברוח הקודש לכתוב, אלא מדרבנן, ומפרש הגמרא (שם) דמאן דסבר נאמרה לכתוב הוא מקרא דכתוב (שמות יז, יד) זאת זכרון בספר, דדריש בספר על מקרא מגילה כר' אלעזר המודעי, וקרא זה נאמר גבי מחיית עמלק, והחינוך (מצוה תר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כתב דנשים אינן במצות זכירת ומחיית עמלק, דלאו בני כיבוש נינהו, 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בנשים דליכא אסמכתא מקרא זה, בהם נאמרה לקרות ברוח הקודש, היינו מדברי קבלה, אבל לקרות מתוך הכתב אין זה אלא מדרבנן, וא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בנשים כשהאשה קוראה, והאיש מחויב לשמוע מתוך הכתב מדברי קבלה, והאשה אינה חייבת, הוי כקורא האיש בעל פה, דעל הכתב אינו שומע ממי שמצווה לכתוב ברוח הקודש אלא מדבריהם, ודו</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ק, ורבינו סבר כפשטא דשמועה דערכין דהכל כשירים לקרות המגילה אפילו נשים, ומשמע להוציא אנשים והבן.</w:t>
      </w:r>
      <w:r w:rsidRPr="005877CC">
        <w:rPr>
          <w:rFonts w:ascii="Times New Roman" w:eastAsia="Times New Roman" w:hAnsi="Times New Roman" w:cs="Times New Roman"/>
          <w:color w:val="000000"/>
          <w:sz w:val="24"/>
          <w:szCs w:val="24"/>
          <w:rtl/>
        </w:rPr>
        <w:t> </w:t>
      </w:r>
    </w:p>
    <w:p w14:paraId="2BB83167"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44C144F" w14:textId="494B4089"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005877CC" w:rsidRPr="005877CC">
        <w:rPr>
          <w:rFonts w:ascii="Times New Roman" w:eastAsia="Times New Roman" w:hAnsi="Times New Roman" w:cs="Times New Roman"/>
          <w:b/>
          <w:bCs/>
          <w:color w:val="000000"/>
          <w:sz w:val="24"/>
          <w:szCs w:val="24"/>
          <w:rtl/>
          <w:lang w:bidi="he-IL"/>
        </w:rPr>
        <w:t>תלמוד בבלי מסכת מגילה דף ל עמוד א</w:t>
      </w:r>
    </w:p>
    <w:p w14:paraId="05B3F70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איתמר, פורים שחל להיות בערב שבת. רב אמר: מקדימין פרשת זכור, ושמואל אמר: מאחרין. רב אמר: מקדימין, כי היכי דלא תיקדום עשיה לזכירה. ושמואל אמר: מאחרין, אמר לך: כיון דאיכא מוקפין דעבדי בחמיסר - עשיה וזכירה בהדי הדדי קא אתיין.</w:t>
      </w:r>
    </w:p>
    <w:p w14:paraId="6417FF8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7B3159F" w14:textId="0B15CFC3"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005877CC" w:rsidRPr="005877CC">
        <w:rPr>
          <w:rFonts w:ascii="Times New Roman" w:eastAsia="Times New Roman" w:hAnsi="Times New Roman" w:cs="Times New Roman"/>
          <w:b/>
          <w:bCs/>
          <w:color w:val="000000"/>
          <w:sz w:val="24"/>
          <w:szCs w:val="24"/>
          <w:rtl/>
          <w:lang w:bidi="he-IL"/>
        </w:rPr>
        <w:t>שו</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ת אבני נזר חלק אורח חיים סימן תקיא</w:t>
      </w:r>
    </w:p>
    <w:p w14:paraId="7C5128FC"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ד) אך באמת יש בקריאת מגילה משום זכירת עמלק. לזכור שהשנאה טמונה בלבם לדורותם. ועל כן ימח זכרם כדמוכח בירושלמי פרק קמא דמגילה [ז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הי' מצטערים על דבר הזה שאמרו אלה המצוות וכו' ומרדכי ואסתר רוצים לחדש לנו דבר היא מקרא מגילה עד שמצאו קרא דכתיב זכרון. והובא ברמב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ן פ' ואתחנן [עה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לא תוסיפו] ועיין תשב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ץ ח</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סי' רצ</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ז שפירש בזה דברי חדושי רמב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ן שכתב לאחר שהאיר הקב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עיניהם על חיוב מגילה. והר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ן [ריש מגילה סד</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ויש] השיג עליו שלא מצינו בגמ' רק על הכתיבה בספר וכתב התשב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ץ שדברי הרמב</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ן ירושלמי היא [ולא כקרבן עדה שנדחק ליישב גם הירושלמי על הכתיבה] [וע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ע להלן סי' תקט</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ז אות כ</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וכן משמע בש</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ס דידן פרק בני העיר [ל 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א] במה דאמרינן כי היכי דלא לקדים (זכירה דעמלק לעשי' דפורים) [עשי' דפורים לזכירה דעמלק] והיינו מדכתיב נזכרים ונעשים שמע מינה דהני זכירות דעמלק ודהמן חדא נינהו ולאו משום פרסום נס לבד קורין המגילה. על כן משום הזכירה חייב בקריאה אלא ששומע כעונה. אבל נשים לא מבעיא לדעת החינוך [מ' תר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ג] שאינם בחיוב זכירה דעמלק. אך חוץ מזה הלא זכירה דהמן דוגמת זכירה דעמלק שאינו זכירת הנס. רק מה שהי' רוצה לעשות לישראל. על כן אין לחייב הנשים משום שהיו באותו הנס ואין חיובם רק משום פרסום נס על כן אין חייבין בקריאה רק בשמיעה:</w:t>
      </w:r>
      <w:r w:rsidRPr="005877CC">
        <w:rPr>
          <w:rFonts w:ascii="Times New Roman" w:eastAsia="Times New Roman" w:hAnsi="Times New Roman" w:cs="Times New Roman"/>
          <w:color w:val="000000"/>
          <w:sz w:val="24"/>
          <w:szCs w:val="24"/>
          <w:rtl/>
        </w:rPr>
        <w:t> </w:t>
      </w:r>
    </w:p>
    <w:p w14:paraId="509E3C8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18550AC" w14:textId="1B4903D1"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50. </w:t>
      </w:r>
      <w:r w:rsidR="005877CC" w:rsidRPr="005877CC">
        <w:rPr>
          <w:rFonts w:ascii="Times New Roman" w:eastAsia="Times New Roman" w:hAnsi="Times New Roman" w:cs="Times New Roman"/>
          <w:b/>
          <w:bCs/>
          <w:color w:val="000000"/>
          <w:sz w:val="24"/>
          <w:szCs w:val="24"/>
          <w:rtl/>
          <w:lang w:bidi="he-IL"/>
        </w:rPr>
        <w:t>תלמוד בבלי מסכת ברכות דף יד עמוד א</w:t>
      </w:r>
    </w:p>
    <w:p w14:paraId="5274CED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בעא מיניה אחי תנא דבי רבי חייא מרבי חייא: בהלל ובמגילה מהו שיפסיק? אמרינן קל וחומר: קריאת שמע דאורייתא פוסק - הלל דרבנן מבעיא, או דלמא פרסומי ניסא עדיף? אמר ליה: פוסק ואין בכך כלום.</w:t>
      </w:r>
    </w:p>
    <w:p w14:paraId="662F1D3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87F9E8B" w14:textId="197089B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51.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ברכות דף יד עמוד א</w:t>
      </w:r>
    </w:p>
    <w:p w14:paraId="12F207C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אחי - כך שמו.</w:t>
      </w:r>
    </w:p>
    <w:p w14:paraId="6A200EA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תנא דבי רבי חייא - שהיה שונה בבית רבי חייא.</w:t>
      </w:r>
    </w:p>
    <w:p w14:paraId="6ADE84C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מהו שיפסיק - לשאלת שלום.</w:t>
      </w:r>
    </w:p>
    <w:p w14:paraId="75982F3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A582CEA" w14:textId="0F73ACB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005877CC" w:rsidRPr="005877CC">
        <w:rPr>
          <w:rFonts w:ascii="Times New Roman" w:eastAsia="Times New Roman" w:hAnsi="Times New Roman" w:cs="Times New Roman"/>
          <w:b/>
          <w:bCs/>
          <w:color w:val="000000"/>
          <w:sz w:val="24"/>
          <w:szCs w:val="24"/>
          <w:rtl/>
          <w:lang w:bidi="he-IL"/>
        </w:rPr>
        <w:t>רבינו יונה על הרי</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ף מסכת ברכות דף ז עמוד ב</w:t>
      </w:r>
    </w:p>
    <w:p w14:paraId="7E62BC26" w14:textId="77777777" w:rsidR="009D023E" w:rsidRDefault="005877CC" w:rsidP="005877CC">
      <w:pPr>
        <w:bidi/>
        <w:spacing w:after="0" w:line="240" w:lineRule="auto"/>
        <w:rPr>
          <w:rFonts w:ascii="Times New Roman" w:eastAsia="Times New Roman" w:hAnsi="Times New Roman" w:cs="Times New Roman"/>
          <w:color w:val="000000"/>
          <w:sz w:val="24"/>
          <w:szCs w:val="24"/>
          <w:rtl/>
          <w:lang w:bidi="he-IL"/>
        </w:rPr>
      </w:pPr>
      <w:r w:rsidRPr="005877CC">
        <w:rPr>
          <w:rFonts w:ascii="Times New Roman" w:eastAsia="Times New Roman" w:hAnsi="Times New Roman" w:cs="Times New Roman"/>
          <w:color w:val="000000"/>
          <w:sz w:val="24"/>
          <w:szCs w:val="24"/>
          <w:rtl/>
          <w:lang w:bidi="he-IL"/>
        </w:rPr>
        <w:t>בהלל ובמגילה מהו שיפסיק וכו' אומר הרב מורי נר</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ו שההפסק שהזכירו בכאן הוא כעין ההפסק שהזכירו לעיל גבי ק</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 xml:space="preserve">ש ומבעיא ליה אם </w:t>
      </w:r>
    </w:p>
    <w:p w14:paraId="1BA6A3B3" w14:textId="77777777" w:rsidR="009D023E" w:rsidRDefault="009D023E" w:rsidP="009D023E">
      <w:pPr>
        <w:bidi/>
        <w:spacing w:after="0" w:line="240" w:lineRule="auto"/>
        <w:rPr>
          <w:rFonts w:ascii="Times New Roman" w:eastAsia="Times New Roman" w:hAnsi="Times New Roman" w:cs="Times New Roman"/>
          <w:color w:val="000000"/>
          <w:sz w:val="24"/>
          <w:szCs w:val="24"/>
          <w:rtl/>
          <w:lang w:bidi="he-IL"/>
        </w:rPr>
      </w:pPr>
    </w:p>
    <w:p w14:paraId="32920CBF" w14:textId="77777777" w:rsidR="009D023E" w:rsidRDefault="009D023E" w:rsidP="009D023E">
      <w:pPr>
        <w:bidi/>
        <w:spacing w:after="0" w:line="240" w:lineRule="auto"/>
        <w:rPr>
          <w:rFonts w:ascii="Times New Roman" w:eastAsia="Times New Roman" w:hAnsi="Times New Roman" w:cs="Times New Roman"/>
          <w:color w:val="000000"/>
          <w:sz w:val="24"/>
          <w:szCs w:val="24"/>
          <w:rtl/>
          <w:lang w:bidi="he-IL"/>
        </w:rPr>
      </w:pPr>
    </w:p>
    <w:p w14:paraId="1D2AFDAB" w14:textId="77777777" w:rsidR="009D023E" w:rsidRDefault="009D023E" w:rsidP="009D023E">
      <w:pPr>
        <w:bidi/>
        <w:spacing w:after="0" w:line="240" w:lineRule="auto"/>
        <w:rPr>
          <w:rFonts w:ascii="Times New Roman" w:eastAsia="Times New Roman" w:hAnsi="Times New Roman" w:cs="Times New Roman"/>
          <w:color w:val="000000"/>
          <w:sz w:val="24"/>
          <w:szCs w:val="24"/>
          <w:rtl/>
          <w:lang w:bidi="he-IL"/>
        </w:rPr>
      </w:pPr>
    </w:p>
    <w:p w14:paraId="3492EDE5" w14:textId="27FFD8C0" w:rsidR="00C76A30" w:rsidRDefault="005877CC" w:rsidP="009D023E">
      <w:pPr>
        <w:bidi/>
        <w:spacing w:after="0" w:line="240" w:lineRule="auto"/>
        <w:rPr>
          <w:rFonts w:ascii="Times New Roman" w:eastAsia="Times New Roman" w:hAnsi="Times New Roman" w:cs="Times New Roman"/>
          <w:color w:val="000000"/>
          <w:sz w:val="24"/>
          <w:szCs w:val="24"/>
          <w:rtl/>
          <w:lang w:bidi="he-IL"/>
        </w:rPr>
      </w:pPr>
      <w:r w:rsidRPr="005877CC">
        <w:rPr>
          <w:rFonts w:ascii="Times New Roman" w:eastAsia="Times New Roman" w:hAnsi="Times New Roman" w:cs="Times New Roman"/>
          <w:color w:val="000000"/>
          <w:sz w:val="24"/>
          <w:szCs w:val="24"/>
          <w:rtl/>
          <w:lang w:bidi="he-IL"/>
        </w:rPr>
        <w:t>יפסוק ג</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באמצע הפרקים מפני היראה ומפני הכבוד מי אמרינן ק</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 xml:space="preserve">ש דאורייתא פוסק הלל דרבנן מבעיא או דילמא פרסומי ניסא עדיף </w:t>
      </w:r>
    </w:p>
    <w:p w14:paraId="53C0086A" w14:textId="76F6EEAD" w:rsidR="005877CC" w:rsidRPr="005877CC" w:rsidRDefault="005877CC" w:rsidP="00C76A30">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שהלל אומרים אותה לפרסם הנסים שעשה לנו הבורא בכל זמן וזמן ואע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שפוסק בק</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מפני היראה ומפני הכבוד בהלל אינו פוסק כלל א</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ל פוסק ואין בכך כלום ולפי' זה קשה הלשון ואין בכך כלום שהיה די לו לומר פוסק אלא שנוכל לישבו ולומר דה</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ק פוסק כמו בק</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ש ומשום פרסומי ניסא דקאמרת אין בכך כלום ומותר אבל ודאי הפסק אחר לשיחה בעלמא אסור ואפי' בין פרק לפרק:</w:t>
      </w:r>
    </w:p>
    <w:p w14:paraId="090FAA92"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90F5145" w14:textId="0FF10033"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005877CC" w:rsidRPr="005877CC">
        <w:rPr>
          <w:rFonts w:ascii="Times New Roman" w:eastAsia="Times New Roman" w:hAnsi="Times New Roman" w:cs="Times New Roman"/>
          <w:b/>
          <w:bCs/>
          <w:color w:val="000000"/>
          <w:sz w:val="24"/>
          <w:szCs w:val="24"/>
          <w:rtl/>
          <w:lang w:bidi="he-IL"/>
        </w:rPr>
        <w:t>תלמוד בבלי מסכת מגילה דף יז עמוד א</w:t>
      </w:r>
    </w:p>
    <w:p w14:paraId="1BADA0A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משנה/. - …והלועז ששמע אשורית יצא…</w:t>
      </w:r>
    </w:p>
    <w:p w14:paraId="6EF9FA2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6FF1DFD" w14:textId="758EF5F0"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005877CC" w:rsidRPr="005877CC">
        <w:rPr>
          <w:rFonts w:ascii="Times New Roman" w:eastAsia="Times New Roman" w:hAnsi="Times New Roman" w:cs="Times New Roman"/>
          <w:b/>
          <w:bCs/>
          <w:color w:val="000000"/>
          <w:sz w:val="24"/>
          <w:szCs w:val="24"/>
          <w:rtl/>
          <w:lang w:bidi="he-IL"/>
        </w:rPr>
        <w:t>חידושי הריטב</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א מסכת מגילה דף יז עמוד א</w:t>
      </w:r>
    </w:p>
    <w:p w14:paraId="042E28CA"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והא דקתני הלועז ששמע אשורית יצא. לאו דוקא יצא בדיעבד אלא אפילו לכתחלה נמי מידי דהוה אנשים ועמי הארץ, אלא דאיידי דקתני רישא לא יצא בדוקא נקט בסיפא יצא.</w:t>
      </w:r>
    </w:p>
    <w:p w14:paraId="79DF717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0C12041C" w14:textId="1A643489"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005877CC" w:rsidRPr="005877CC">
        <w:rPr>
          <w:rFonts w:ascii="Times New Roman" w:eastAsia="Times New Roman" w:hAnsi="Times New Roman" w:cs="Times New Roman"/>
          <w:b/>
          <w:bCs/>
          <w:color w:val="000000"/>
          <w:sz w:val="24"/>
          <w:szCs w:val="24"/>
          <w:rtl/>
          <w:lang w:bidi="he-IL"/>
        </w:rPr>
        <w:t>תלמוד בבלי מסכת מגילה דף יח עמוד א</w:t>
      </w:r>
    </w:p>
    <w:p w14:paraId="2A345A1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והלועז ששמע אשורית יצא וכו', - והא לא ידע מאי קאמרי? - מידי דהוה אנשים ועמי הארץ. - מתקיף לה רבינא: אטו אנן האחשתרנים בני הרמכים, מי ידעינן? אלא מצות קריאה ופרסומי ניסא - הכא נמי מצות קריאה ופרסומי ניסא.</w:t>
      </w:r>
      <w:r w:rsidRPr="005877CC">
        <w:rPr>
          <w:rFonts w:ascii="Times New Roman" w:eastAsia="Times New Roman" w:hAnsi="Times New Roman" w:cs="Times New Roman"/>
          <w:color w:val="000000"/>
          <w:sz w:val="24"/>
          <w:szCs w:val="24"/>
          <w:rtl/>
        </w:rPr>
        <w:t> </w:t>
      </w:r>
    </w:p>
    <w:p w14:paraId="35714634"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59EF98E" w14:textId="1B5F69C5"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56. </w:t>
      </w:r>
      <w:r w:rsidR="005877CC" w:rsidRPr="005877CC">
        <w:rPr>
          <w:rFonts w:ascii="Times New Roman" w:eastAsia="Times New Roman" w:hAnsi="Times New Roman" w:cs="Times New Roman"/>
          <w:b/>
          <w:bCs/>
          <w:color w:val="000000"/>
          <w:sz w:val="24"/>
          <w:szCs w:val="24"/>
          <w:rtl/>
          <w:lang w:bidi="he-IL"/>
        </w:rPr>
        <w:t>אסתר פרק ח</w:t>
      </w:r>
    </w:p>
    <w:p w14:paraId="4ED88D0F" w14:textId="6826B66A"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י) וַיִּכְתֹּב בְּשֵׁם הַמֶּלֶךְ אֲחַשְׁוֵרֹשׁ וַיַּחְתֹּם בְּטַבַּעַת הַמֶּלֶךְ וַיִּשְׁלַח סְפָרִים בְּיַד הָרָצִים בַּסּוּסִים רֹכְבֵי הָרֶכֶשׁ הָאֲחַשְׁתְּרָנִים בְּנֵי הָרַמָּכִים:</w:t>
      </w:r>
    </w:p>
    <w:p w14:paraId="64A8556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28E26D20" w14:textId="225747CF"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005877CC" w:rsidRPr="005877CC">
        <w:rPr>
          <w:rFonts w:ascii="Times New Roman" w:eastAsia="Times New Roman" w:hAnsi="Times New Roman" w:cs="Times New Roman"/>
          <w:b/>
          <w:bCs/>
          <w:color w:val="000000"/>
          <w:sz w:val="24"/>
          <w:szCs w:val="24"/>
          <w:rtl/>
          <w:lang w:bidi="he-IL"/>
        </w:rPr>
        <w:t>רש</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י מסכת מגילה דף יח עמוד א</w:t>
      </w:r>
    </w:p>
    <w:p w14:paraId="11812A63"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ופרסומי ניסא - אף על פי שאין יודעין מה ששומעין, שואלין את השומעין ואומרין מה היא הקרייה הזו, ואיך היה הנס, ומודיעין להן.</w:t>
      </w:r>
    </w:p>
    <w:p w14:paraId="2343CF90"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B7E989B" w14:textId="5BA03534"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58. </w:t>
      </w:r>
      <w:r w:rsidR="005877CC" w:rsidRPr="005877CC">
        <w:rPr>
          <w:rFonts w:ascii="Times New Roman" w:eastAsia="Times New Roman" w:hAnsi="Times New Roman" w:cs="Times New Roman"/>
          <w:b/>
          <w:bCs/>
          <w:color w:val="000000"/>
          <w:sz w:val="24"/>
          <w:szCs w:val="24"/>
          <w:rtl/>
          <w:lang w:bidi="he-IL"/>
        </w:rPr>
        <w:t>רמב</w:t>
      </w:r>
      <w:r w:rsidR="005877CC" w:rsidRPr="005877CC">
        <w:rPr>
          <w:rFonts w:ascii="Times New Roman" w:eastAsia="Times New Roman" w:hAnsi="Times New Roman" w:cs="Times New Roman"/>
          <w:b/>
          <w:bCs/>
          <w:color w:val="000000"/>
          <w:sz w:val="24"/>
          <w:szCs w:val="24"/>
          <w:rtl/>
        </w:rPr>
        <w:t>"</w:t>
      </w:r>
      <w:r w:rsidR="005877CC" w:rsidRPr="005877CC">
        <w:rPr>
          <w:rFonts w:ascii="Times New Roman" w:eastAsia="Times New Roman" w:hAnsi="Times New Roman" w:cs="Times New Roman"/>
          <w:b/>
          <w:bCs/>
          <w:color w:val="000000"/>
          <w:sz w:val="24"/>
          <w:szCs w:val="24"/>
          <w:rtl/>
          <w:lang w:bidi="he-IL"/>
        </w:rPr>
        <w:t>ם הלכות מגילה וחנוכה פרק ב</w:t>
      </w:r>
    </w:p>
    <w:p w14:paraId="42B17595"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הלכה ג</w:t>
      </w:r>
    </w:p>
    <w:p w14:paraId="2CF8B7F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הקורא את המגילה על פה לא יצא ידי חובתו, הלועז ששמע את המגילה הכתובה בלשון הקדש ובכתב הקדש אף על פי שאינו יודע מה הן אומרין יצא ידי חובת…</w:t>
      </w:r>
    </w:p>
    <w:p w14:paraId="5CB6223F"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24CA879" w14:textId="313D63C2"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005877CC" w:rsidRPr="005877CC">
        <w:rPr>
          <w:rFonts w:ascii="Times New Roman" w:eastAsia="Times New Roman" w:hAnsi="Times New Roman" w:cs="Times New Roman"/>
          <w:b/>
          <w:bCs/>
          <w:color w:val="000000"/>
          <w:sz w:val="24"/>
          <w:szCs w:val="24"/>
          <w:rtl/>
          <w:lang w:bidi="he-IL"/>
        </w:rPr>
        <w:t>שולחן ערוך אורח חיים הלכות מגילה ופורים סימן תרצ</w:t>
      </w:r>
    </w:p>
    <w:p w14:paraId="61E7FEC6"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סעיף ח</w:t>
      </w:r>
    </w:p>
    <w:p w14:paraId="1C25E373" w14:textId="38E82AB4"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lang w:bidi="he-IL"/>
        </w:rPr>
        <w:t>הלועז ששמע את המגילה הכתובה בלשון הקודש ובכתבי הקודש, אע</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פ שאינו יודע מה הם אומרים, יצא ידי חובתו.</w:t>
      </w:r>
      <w:r w:rsidRPr="005877CC">
        <w:rPr>
          <w:rFonts w:ascii="Times New Roman" w:eastAsia="Times New Roman" w:hAnsi="Times New Roman" w:cs="Times New Roman"/>
          <w:color w:val="000000"/>
          <w:sz w:val="24"/>
          <w:szCs w:val="24"/>
          <w:rtl/>
        </w:rPr>
        <w:t> </w:t>
      </w:r>
    </w:p>
    <w:p w14:paraId="74936D5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56D7B100" w14:textId="7B96ED9E" w:rsidR="005877CC" w:rsidRPr="005877CC" w:rsidRDefault="001320AA" w:rsidP="005877CC">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005877CC" w:rsidRPr="005877CC">
        <w:rPr>
          <w:rFonts w:ascii="Times New Roman" w:eastAsia="Times New Roman" w:hAnsi="Times New Roman" w:cs="Times New Roman"/>
          <w:b/>
          <w:bCs/>
          <w:color w:val="000000"/>
          <w:sz w:val="24"/>
          <w:szCs w:val="24"/>
          <w:rtl/>
          <w:lang w:bidi="he-IL"/>
        </w:rPr>
        <w:t>משנה ברורה סימן תרצ</w:t>
      </w:r>
    </w:p>
    <w:p w14:paraId="2BAE1E99" w14:textId="4A1F4D2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כו) יצא י</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ח - דהא האחשתרנים בני הרמכים</w:t>
      </w:r>
      <w:r w:rsidRPr="005877CC">
        <w:rPr>
          <w:rFonts w:ascii="Times New Roman" w:eastAsia="Times New Roman" w:hAnsi="Times New Roman" w:cs="Times New Roman"/>
          <w:color w:val="000000"/>
          <w:sz w:val="24"/>
          <w:szCs w:val="24"/>
          <w:rtl/>
        </w:rPr>
        <w:t> </w:t>
      </w:r>
      <w:r w:rsidRPr="005877CC">
        <w:rPr>
          <w:rFonts w:ascii="Times New Roman" w:eastAsia="Times New Roman" w:hAnsi="Times New Roman" w:cs="Times New Roman"/>
          <w:color w:val="000000"/>
          <w:sz w:val="24"/>
          <w:szCs w:val="24"/>
          <w:rtl/>
          <w:lang w:bidi="he-IL"/>
        </w:rPr>
        <w:t>גם אנן לא ידעינן מהו אלא לא בעינן אלא מצות קריאה ופרסומי ניסא</w:t>
      </w:r>
      <w:r w:rsidRPr="005877CC">
        <w:rPr>
          <w:rFonts w:ascii="Times New Roman" w:eastAsia="Times New Roman" w:hAnsi="Times New Roman" w:cs="Times New Roman"/>
          <w:color w:val="000000"/>
          <w:sz w:val="24"/>
          <w:szCs w:val="24"/>
          <w:rtl/>
        </w:rPr>
        <w:t> </w:t>
      </w:r>
      <w:r w:rsidRPr="005877CC">
        <w:rPr>
          <w:rFonts w:ascii="Times New Roman" w:eastAsia="Times New Roman" w:hAnsi="Times New Roman" w:cs="Times New Roman"/>
          <w:color w:val="000000"/>
          <w:sz w:val="24"/>
          <w:szCs w:val="24"/>
          <w:rtl/>
          <w:lang w:bidi="he-IL"/>
        </w:rPr>
        <w:t>ואפילו לכתחלה נמי ומשו</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ה יוצאין ג</w:t>
      </w:r>
      <w:r w:rsidRPr="005877CC">
        <w:rPr>
          <w:rFonts w:ascii="Times New Roman" w:eastAsia="Times New Roman" w:hAnsi="Times New Roman" w:cs="Times New Roman"/>
          <w:color w:val="000000"/>
          <w:sz w:val="24"/>
          <w:szCs w:val="24"/>
          <w:rtl/>
        </w:rPr>
        <w:t>"</w:t>
      </w:r>
      <w:r w:rsidRPr="005877CC">
        <w:rPr>
          <w:rFonts w:ascii="Times New Roman" w:eastAsia="Times New Roman" w:hAnsi="Times New Roman" w:cs="Times New Roman"/>
          <w:color w:val="000000"/>
          <w:sz w:val="24"/>
          <w:szCs w:val="24"/>
          <w:rtl/>
          <w:lang w:bidi="he-IL"/>
        </w:rPr>
        <w:t>כ הנשים ועמי הארץ…</w:t>
      </w:r>
    </w:p>
    <w:p w14:paraId="51D8A601"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F6546B5"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6B567F7E"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7065FAC8"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1352CE29" w14:textId="77777777" w:rsidR="005877CC" w:rsidRPr="005877CC" w:rsidRDefault="005877CC" w:rsidP="005877CC">
      <w:pPr>
        <w:bidi/>
        <w:spacing w:after="0" w:line="240" w:lineRule="auto"/>
        <w:rPr>
          <w:rFonts w:ascii="Times New Roman" w:eastAsia="Times New Roman" w:hAnsi="Times New Roman" w:cs="Times New Roman"/>
          <w:sz w:val="24"/>
          <w:szCs w:val="24"/>
          <w:rtl/>
        </w:rPr>
      </w:pPr>
      <w:r w:rsidRPr="005877CC">
        <w:rPr>
          <w:rFonts w:ascii="Times New Roman" w:eastAsia="Times New Roman" w:hAnsi="Times New Roman" w:cs="Times New Roman"/>
          <w:color w:val="000000"/>
          <w:sz w:val="24"/>
          <w:szCs w:val="24"/>
          <w:rtl/>
        </w:rPr>
        <w:t> </w:t>
      </w:r>
    </w:p>
    <w:p w14:paraId="3F36BE70" w14:textId="77777777" w:rsidR="009B6B9F" w:rsidRPr="005877CC" w:rsidRDefault="009B6B9F" w:rsidP="005877CC">
      <w:pPr>
        <w:rPr>
          <w:rFonts w:ascii="Times New Roman" w:hAnsi="Times New Roman" w:cs="Times New Roman"/>
          <w:sz w:val="24"/>
          <w:szCs w:val="24"/>
        </w:rPr>
      </w:pPr>
    </w:p>
    <w:sectPr w:rsidR="009B6B9F" w:rsidRPr="005877CC" w:rsidSect="00132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AB"/>
    <w:rsid w:val="00084E0F"/>
    <w:rsid w:val="001320AA"/>
    <w:rsid w:val="003443AB"/>
    <w:rsid w:val="003715CD"/>
    <w:rsid w:val="003A1D6E"/>
    <w:rsid w:val="003A6FCC"/>
    <w:rsid w:val="003A7A83"/>
    <w:rsid w:val="003F366B"/>
    <w:rsid w:val="00512DD8"/>
    <w:rsid w:val="00522FD6"/>
    <w:rsid w:val="00574A10"/>
    <w:rsid w:val="005877CC"/>
    <w:rsid w:val="006663D3"/>
    <w:rsid w:val="00675735"/>
    <w:rsid w:val="006B27FC"/>
    <w:rsid w:val="006E0DD4"/>
    <w:rsid w:val="006E16AA"/>
    <w:rsid w:val="007058C7"/>
    <w:rsid w:val="00726E75"/>
    <w:rsid w:val="00786E1F"/>
    <w:rsid w:val="00871001"/>
    <w:rsid w:val="00990041"/>
    <w:rsid w:val="009B6B9F"/>
    <w:rsid w:val="009D023E"/>
    <w:rsid w:val="009E6931"/>
    <w:rsid w:val="00A45FED"/>
    <w:rsid w:val="00AE5229"/>
    <w:rsid w:val="00C62017"/>
    <w:rsid w:val="00C76A30"/>
    <w:rsid w:val="00F3171F"/>
    <w:rsid w:val="00FB4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F4E5"/>
  <w15:chartTrackingRefBased/>
  <w15:docId w15:val="{C94F4F81-206C-414E-B67F-3DD5238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1F"/>
    <w:pPr>
      <w:ind w:left="720"/>
      <w:contextualSpacing/>
    </w:pPr>
  </w:style>
  <w:style w:type="paragraph" w:styleId="NormalWeb">
    <w:name w:val="Normal (Web)"/>
    <w:basedOn w:val="Normal"/>
    <w:uiPriority w:val="99"/>
    <w:semiHidden/>
    <w:unhideWhenUsed/>
    <w:rsid w:val="00587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2021-02-25T14:48:00Z</dcterms:created>
  <dcterms:modified xsi:type="dcterms:W3CDTF">2021-02-25T14:48:00Z</dcterms:modified>
</cp:coreProperties>
</file>