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5E3733" w:rsidP="005E3733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הגדרת המעשה של בשול</w:t>
      </w:r>
    </w:p>
    <w:p w:rsidR="00CB2782" w:rsidRDefault="00CB2782" w:rsidP="005E3733">
      <w:pPr>
        <w:jc w:val="right"/>
        <w:rPr>
          <w:rtl/>
          <w:lang w:bidi="he-IL"/>
        </w:rPr>
      </w:pPr>
    </w:p>
    <w:p w:rsidR="00597C77" w:rsidRDefault="00597C77" w:rsidP="005E3733">
      <w:pPr>
        <w:jc w:val="right"/>
        <w:rPr>
          <w:rtl/>
          <w:lang w:bidi="he-IL"/>
        </w:rPr>
      </w:pPr>
      <w:r>
        <w:rPr>
          <w:rFonts w:hint="cs"/>
          <w:i/>
          <w:iCs/>
          <w:rtl/>
          <w:lang w:bidi="he-IL"/>
        </w:rPr>
        <w:t>עניני כלי ראשון</w:t>
      </w:r>
      <w:r>
        <w:rPr>
          <w:rFonts w:hint="cs"/>
          <w:rtl/>
          <w:lang w:bidi="he-IL"/>
        </w:rPr>
        <w:t xml:space="preserve"> </w:t>
      </w:r>
    </w:p>
    <w:p w:rsidR="00597C77" w:rsidRDefault="00597C77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שבת מב.-מב: [מש' עד מש'] ותוס' שם ד"ה </w:t>
      </w:r>
      <w:r w:rsidR="00BA4DD0">
        <w:rPr>
          <w:rFonts w:hint="cs"/>
          <w:rtl/>
          <w:lang w:bidi="he-IL"/>
        </w:rPr>
        <w:t xml:space="preserve">אבל וד"ה </w:t>
      </w:r>
      <w:r>
        <w:rPr>
          <w:rFonts w:hint="cs"/>
          <w:rtl/>
          <w:lang w:bidi="he-IL"/>
        </w:rPr>
        <w:t>לכל קדרות</w:t>
      </w:r>
    </w:p>
    <w:p w:rsidR="00CB2782" w:rsidRDefault="00CB2782" w:rsidP="00CB278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(שיח:ט)</w:t>
      </w:r>
    </w:p>
    <w:p w:rsidR="00BA4DD0" w:rsidRDefault="00BA4DD0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מ:</w:t>
      </w:r>
      <w:r w:rsidR="00CB2782">
        <w:rPr>
          <w:rFonts w:hint="cs"/>
          <w:rtl/>
          <w:lang w:bidi="he-IL"/>
        </w:rPr>
        <w:t xml:space="preserve"> [אמר רב יצחק בר אבדימי עד הפשרו זהו בשולו] </w:t>
      </w:r>
      <w:r>
        <w:rPr>
          <w:rFonts w:hint="cs"/>
          <w:rtl/>
          <w:lang w:bidi="he-IL"/>
        </w:rPr>
        <w:t xml:space="preserve">ורש"י שם ד"ה בכלי שני </w:t>
      </w:r>
    </w:p>
    <w:p w:rsidR="00BA4DD0" w:rsidRDefault="00CB2782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מ"א (שיח:לג</w:t>
      </w:r>
      <w:r w:rsidR="00BA4DD0">
        <w:rPr>
          <w:rFonts w:hint="cs"/>
          <w:rtl/>
          <w:lang w:bidi="he-IL"/>
        </w:rPr>
        <w:t>)</w:t>
      </w:r>
      <w:r>
        <w:rPr>
          <w:rFonts w:hint="cs"/>
          <w:rtl/>
          <w:lang w:bidi="he-IL"/>
        </w:rPr>
        <w:t xml:space="preserve"> ופמ"ג (א"א) שם    </w:t>
      </w:r>
    </w:p>
    <w:p w:rsidR="00CB2782" w:rsidRDefault="00CB2782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שש"כ (א:הע' קמ)</w:t>
      </w:r>
    </w:p>
    <w:p w:rsidR="00CB2782" w:rsidRDefault="00CB2782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תוס' (שבת מב: ד"ה אבל) </w:t>
      </w:r>
    </w:p>
    <w:p w:rsidR="00CB2782" w:rsidRDefault="00CB2782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(שיח:י)</w:t>
      </w:r>
    </w:p>
    <w:p w:rsidR="00CB2782" w:rsidRDefault="00CB2782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מ"א (שיח:לב) </w:t>
      </w:r>
    </w:p>
    <w:p w:rsidR="00BA4DD0" w:rsidRDefault="00BA4DD0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ט"ז (שיח:טז)</w:t>
      </w:r>
    </w:p>
    <w:p w:rsidR="00BA4DD0" w:rsidRDefault="00BA4DD0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(שיח:עד,</w:t>
      </w:r>
      <w:r w:rsidR="00CB2782">
        <w:rPr>
          <w:rFonts w:hint="cs"/>
          <w:rtl/>
          <w:lang w:bidi="he-IL"/>
        </w:rPr>
        <w:t>עח,</w:t>
      </w:r>
      <w:r>
        <w:rPr>
          <w:rFonts w:hint="cs"/>
          <w:rtl/>
          <w:lang w:bidi="he-IL"/>
        </w:rPr>
        <w:t xml:space="preserve">פג) </w:t>
      </w:r>
    </w:p>
    <w:p w:rsidR="00CB2782" w:rsidRDefault="00952179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בה"ל (שיח:יב ד"ה והוא שלא יהיו</w:t>
      </w:r>
      <w:r w:rsidR="00BA4DD0">
        <w:rPr>
          <w:rFonts w:hint="cs"/>
          <w:rtl/>
          <w:lang w:bidi="he-IL"/>
        </w:rPr>
        <w:t xml:space="preserve">)  </w:t>
      </w: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BA4DD0" w:rsidRDefault="00BA4DD0" w:rsidP="005E3733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855BEB" w:rsidRDefault="00855BEB" w:rsidP="005E3733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lastRenderedPageBreak/>
        <w:t>כלי שני</w:t>
      </w:r>
    </w:p>
    <w:p w:rsidR="004E51DA" w:rsidRDefault="004E51DA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מ: [אמר רב יצחק עד הפשרו זהו בשולו]</w:t>
      </w:r>
    </w:p>
    <w:p w:rsidR="004E51DA" w:rsidRDefault="004E51DA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שם ד"ה שמע מינה</w:t>
      </w:r>
    </w:p>
    <w:p w:rsidR="004E51DA" w:rsidRDefault="004E51DA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מהר"ם שם ד"ה ש"מ תלת</w:t>
      </w:r>
    </w:p>
    <w:p w:rsidR="004E51DA" w:rsidRDefault="004E51DA" w:rsidP="004E51D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יראים (ס' רעד הלכך יזהר אדם)  </w:t>
      </w:r>
    </w:p>
    <w:p w:rsidR="004E51DA" w:rsidRDefault="00D47420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{רשב"א מ: ד"ה אבל רש"י</w:t>
      </w:r>
      <w:r w:rsidR="004E51DA">
        <w:rPr>
          <w:rFonts w:hint="cs"/>
          <w:rtl/>
          <w:lang w:bidi="he-IL"/>
        </w:rPr>
        <w:t xml:space="preserve"> עד לפי גירסתנו}</w:t>
      </w:r>
    </w:p>
    <w:p w:rsidR="004E51DA" w:rsidRDefault="00952179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{חזון איש נב:יח</w:t>
      </w:r>
      <w:r w:rsidR="004E51DA">
        <w:rPr>
          <w:rFonts w:hint="cs"/>
          <w:rtl/>
          <w:lang w:bidi="he-IL"/>
        </w:rPr>
        <w:t xml:space="preserve">} </w:t>
      </w:r>
    </w:p>
    <w:p w:rsidR="004E51DA" w:rsidRDefault="004E51DA" w:rsidP="0066487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מב. ת"ר עד המש', ותוס' שם ד"ה אבל באמבטי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לט. עד ש"מ, תוס' שם ד"ה כל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מ"א (שיח:טו,יט)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{חזון איש נב:יט ד"ה וכל} 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מהרש"א לט. ד"ה כל שבא</w:t>
      </w:r>
    </w:p>
    <w:p w:rsidR="00D47420" w:rsidRDefault="00D47420" w:rsidP="00D47420">
      <w:pPr>
        <w:jc w:val="right"/>
        <w:rPr>
          <w:rtl/>
          <w:lang w:bidi="he-IL"/>
        </w:rPr>
      </w:pPr>
    </w:p>
    <w:p w:rsidR="004E51DA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4E51DA" w:rsidRDefault="004E51DA" w:rsidP="004E51DA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רעד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דפוס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ישן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קב</w:t>
      </w:r>
      <w:r>
        <w:t xml:space="preserve">] </w:t>
      </w:r>
    </w:p>
    <w:p w:rsidR="004E51DA" w:rsidRDefault="004E51DA" w:rsidP="00D47420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הלכך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להכניס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</w:p>
    <w:p w:rsidR="00D47420" w:rsidRDefault="00D47420" w:rsidP="00D47420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D47420" w:rsidRDefault="00D47420" w:rsidP="00D47420">
      <w:pPr>
        <w:bidi/>
      </w:pP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גורסים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הפשרו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שהקשתי</w:t>
      </w:r>
      <w:r>
        <w:t>.</w:t>
      </w:r>
    </w:p>
    <w:p w:rsidR="004E51DA" w:rsidRDefault="00D47420" w:rsidP="00D47420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ותנינן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וקולייס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האיספנין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t>,</w:t>
      </w: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D47420" w:rsidRPr="004E51DA" w:rsidRDefault="00D47420" w:rsidP="00D47420">
      <w:pPr>
        <w:jc w:val="right"/>
        <w:rPr>
          <w:rtl/>
          <w:lang w:bidi="he-IL"/>
        </w:rPr>
      </w:pPr>
    </w:p>
    <w:p w:rsidR="00FC3B01" w:rsidRPr="00FC3B01" w:rsidRDefault="00FC3B01" w:rsidP="00D47420">
      <w:pPr>
        <w:jc w:val="right"/>
        <w:rPr>
          <w:i/>
          <w:iCs/>
          <w:rtl/>
          <w:lang w:bidi="he-IL"/>
        </w:rPr>
      </w:pPr>
      <w:r w:rsidRPr="00FC3B01">
        <w:rPr>
          <w:rFonts w:hint="cs"/>
          <w:i/>
          <w:iCs/>
          <w:rtl/>
          <w:lang w:bidi="he-IL"/>
        </w:rPr>
        <w:t>קלי הבשול בכלי שני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מב.-מב: [מש' עד מש'], תוס' שם ד"ה והיינו דרב נחמן</w:t>
      </w:r>
    </w:p>
    <w:p w:rsidR="00D47420" w:rsidRDefault="00D47420" w:rsidP="005D7061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(שיח:ט)</w:t>
      </w:r>
    </w:p>
    <w:p w:rsidR="005D7061" w:rsidRDefault="005D7061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טור (ס' שיח)</w:t>
      </w:r>
    </w:p>
    <w:p w:rsidR="005D7061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ש"ע (שיח:ה), </w:t>
      </w:r>
    </w:p>
    <w:p w:rsidR="005D7061" w:rsidRDefault="005D7061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(שיח:יב), שער הציון (שיח:סח)</w:t>
      </w:r>
    </w:p>
    <w:p w:rsidR="005D7061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מ"א (שיח:יח,יט)</w:t>
      </w:r>
    </w:p>
    <w:p w:rsidR="004D5F9F" w:rsidRDefault="005D7061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שש"כ (א:נט)</w:t>
      </w:r>
    </w:p>
    <w:p w:rsidR="00D47420" w:rsidRDefault="004D5F9F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חזון איש (נב:יח)</w:t>
      </w:r>
      <w:r w:rsidR="00D47420">
        <w:rPr>
          <w:rFonts w:hint="cs"/>
          <w:rtl/>
          <w:lang w:bidi="he-IL"/>
        </w:rPr>
        <w:t xml:space="preserve"> </w:t>
      </w:r>
    </w:p>
    <w:p w:rsidR="00D47420" w:rsidRDefault="001C2A3F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(שיח:יג)</w:t>
      </w:r>
      <w:r w:rsidR="00D47420">
        <w:rPr>
          <w:rFonts w:hint="cs"/>
          <w:rtl/>
          <w:lang w:bidi="he-IL"/>
        </w:rPr>
        <w:t xml:space="preserve"> 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(שיח:כג,לט)</w:t>
      </w:r>
      <w:r w:rsidR="004D5F9F">
        <w:rPr>
          <w:rFonts w:hint="cs"/>
          <w:rtl/>
          <w:lang w:bidi="he-IL"/>
        </w:rPr>
        <w:t xml:space="preserve"> </w:t>
      </w:r>
    </w:p>
    <w:p w:rsidR="00D47420" w:rsidRDefault="00D47420" w:rsidP="005D7061">
      <w:pPr>
        <w:bidi/>
        <w:rPr>
          <w:rtl/>
          <w:lang w:bidi="he-IL"/>
        </w:rPr>
      </w:pPr>
    </w:p>
    <w:p w:rsidR="005D7061" w:rsidRDefault="005D7061" w:rsidP="005D706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</w:t>
      </w:r>
      <w:r>
        <w:t xml:space="preserve"> </w:t>
      </w:r>
    </w:p>
    <w:p w:rsidR="004E51DA" w:rsidRDefault="005D7061" w:rsidP="005D706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נצלה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לאוסרו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2B072C" w:rsidRDefault="002B072C" w:rsidP="005E3733">
      <w:pPr>
        <w:jc w:val="right"/>
        <w:rPr>
          <w:rtl/>
          <w:lang w:bidi="he-IL"/>
        </w:rPr>
      </w:pPr>
    </w:p>
    <w:p w:rsidR="002B072C" w:rsidRDefault="002B072C" w:rsidP="005E3733">
      <w:pPr>
        <w:jc w:val="right"/>
        <w:rPr>
          <w:rtl/>
          <w:lang w:bidi="he-IL"/>
        </w:rPr>
      </w:pPr>
    </w:p>
    <w:p w:rsidR="002B072C" w:rsidRDefault="002B072C" w:rsidP="005E3733">
      <w:pPr>
        <w:jc w:val="right"/>
        <w:rPr>
          <w:rtl/>
          <w:lang w:bidi="he-IL"/>
        </w:rPr>
      </w:pPr>
    </w:p>
    <w:p w:rsidR="002B072C" w:rsidRDefault="002B072C" w:rsidP="005E3733">
      <w:pPr>
        <w:jc w:val="right"/>
        <w:rPr>
          <w:rtl/>
          <w:lang w:bidi="he-IL"/>
        </w:rPr>
      </w:pPr>
    </w:p>
    <w:p w:rsidR="002B072C" w:rsidRDefault="002B072C" w:rsidP="005E3733">
      <w:pPr>
        <w:jc w:val="right"/>
        <w:rPr>
          <w:rtl/>
          <w:lang w:bidi="he-IL"/>
        </w:rPr>
      </w:pPr>
    </w:p>
    <w:p w:rsidR="002B072C" w:rsidRDefault="002B072C" w:rsidP="002B072C">
      <w:pPr>
        <w:rPr>
          <w:rtl/>
          <w:lang w:bidi="he-IL"/>
        </w:rPr>
      </w:pPr>
    </w:p>
    <w:p w:rsidR="006C19F4" w:rsidRDefault="006C19F4" w:rsidP="006C19F4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lastRenderedPageBreak/>
        <w:t>ערוי כלי שני/כלי שלישי</w:t>
      </w:r>
    </w:p>
    <w:p w:rsidR="002B072C" w:rsidRPr="002B072C" w:rsidRDefault="002B072C" w:rsidP="006C19F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יראים (ס' רעד הלכך צריך לזהר)</w:t>
      </w:r>
    </w:p>
    <w:p w:rsidR="006C19F4" w:rsidRDefault="006C19F4" w:rsidP="006C19F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ערוך השולחן (שיח:כח)</w:t>
      </w:r>
    </w:p>
    <w:p w:rsidR="006C19F4" w:rsidRDefault="006C19F4" w:rsidP="006C19F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חזון איש (נב:יח ד"ה ולענין)</w:t>
      </w:r>
    </w:p>
    <w:p w:rsidR="002B072C" w:rsidRDefault="006C19F4" w:rsidP="002B072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(שיח:לט,מז)</w:t>
      </w:r>
    </w:p>
    <w:p w:rsidR="002B072C" w:rsidRDefault="002B072C" w:rsidP="002B072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{פמ"ג א"א שיח:לה, מ"ז שיח:טו}</w:t>
      </w:r>
    </w:p>
    <w:p w:rsidR="002B072C" w:rsidRDefault="006C19F4" w:rsidP="006C19F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מ"א (תמז:ט)</w:t>
      </w:r>
    </w:p>
    <w:p w:rsidR="002B072C" w:rsidRDefault="00EE7461" w:rsidP="002B072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רב משה (אגרות משה או"ח ד:עד בשול טו,יח)</w:t>
      </w:r>
    </w:p>
    <w:p w:rsidR="00EE7461" w:rsidRDefault="00EE7461" w:rsidP="00EE7461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שש"כ (א:נט)</w:t>
      </w:r>
    </w:p>
    <w:p w:rsidR="00EE7461" w:rsidRDefault="00EE7461" w:rsidP="00EE7461">
      <w:pPr>
        <w:bidi/>
        <w:rPr>
          <w:rtl/>
          <w:lang w:bidi="he-IL"/>
        </w:rPr>
      </w:pPr>
    </w:p>
    <w:p w:rsidR="002B072C" w:rsidRDefault="002B072C" w:rsidP="002B072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רעד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דפוס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ישן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קב</w:t>
      </w:r>
      <w:r>
        <w:t xml:space="preserve">] </w:t>
      </w:r>
    </w:p>
    <w:p w:rsidR="002B072C" w:rsidRDefault="002B072C" w:rsidP="00EE7461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להכניס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</w:p>
    <w:p w:rsidR="00EE7461" w:rsidRDefault="00EE7461" w:rsidP="00EE7461">
      <w:pPr>
        <w:bidi/>
        <w:rPr>
          <w:rtl/>
          <w:lang w:bidi="he-IL"/>
        </w:rPr>
      </w:pPr>
    </w:p>
    <w:p w:rsidR="002B072C" w:rsidRDefault="002B072C" w:rsidP="002B072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השולחן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</w:t>
      </w:r>
      <w:r>
        <w:t xml:space="preserve"> </w:t>
      </w:r>
    </w:p>
    <w:p w:rsidR="002B072C" w:rsidRDefault="002B072C" w:rsidP="002B072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שבישולן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שעינינו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לצנצנת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ונותנים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להטשאני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שופכין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שעינינו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שמתבשלים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שבישולן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שופכים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ולמחרת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בבוקר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שופכים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מאתמול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לשפוך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יתבשלו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בקאוו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סאקאלאד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וקאק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t>:</w:t>
      </w:r>
    </w:p>
    <w:p w:rsidR="00EE7461" w:rsidRDefault="00EE7461" w:rsidP="00EE7461">
      <w:pPr>
        <w:bidi/>
        <w:rPr>
          <w:rtl/>
          <w:lang w:bidi="he-IL"/>
        </w:rPr>
      </w:pPr>
    </w:p>
    <w:p w:rsidR="002B072C" w:rsidRDefault="002B072C" w:rsidP="002B072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מגן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אברהם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t xml:space="preserve"> </w:t>
      </w:r>
    </w:p>
    <w:p w:rsidR="002B072C" w:rsidRDefault="002B072C" w:rsidP="00EE746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ונ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בטעלי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כשהניחו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חתיכת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שמתבשלים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t>:</w:t>
      </w:r>
    </w:p>
    <w:p w:rsidR="00EE7461" w:rsidRDefault="00EE7461" w:rsidP="00EE7461">
      <w:pPr>
        <w:bidi/>
        <w:rPr>
          <w:rtl/>
          <w:lang w:bidi="he-IL"/>
        </w:rPr>
      </w:pPr>
    </w:p>
    <w:p w:rsidR="00EE7461" w:rsidRDefault="00EE7461" w:rsidP="00EE746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t xml:space="preserve"> </w:t>
      </w:r>
    </w:p>
    <w:p w:rsidR="00EE7461" w:rsidRDefault="00EE7461" w:rsidP="00EE7461">
      <w:pPr>
        <w:bidi/>
        <w:rPr>
          <w:rtl/>
          <w:lang w:bidi="he-IL"/>
        </w:rPr>
      </w:pPr>
      <w:proofErr w:type="gramStart"/>
      <w:r>
        <w:t>(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הטיי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התה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בעשייתם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מיובשים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בחום</w:t>
      </w:r>
      <w:r>
        <w:rPr>
          <w:rFonts w:cs="Arial"/>
          <w:rtl/>
          <w:lang w:bidi="he-IL"/>
        </w:rPr>
        <w:t>.</w:t>
      </w:r>
      <w:proofErr w:type="gram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t xml:space="preserve">. </w:t>
      </w:r>
    </w:p>
    <w:p w:rsidR="00EE7461" w:rsidRDefault="00EE7461" w:rsidP="00EE7461">
      <w:pPr>
        <w:bidi/>
        <w:rPr>
          <w:lang w:bidi="he-IL"/>
        </w:rPr>
      </w:pP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שמתבשלים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המתבשלין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דעינינו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שטיי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שתה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שמתאדמין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מתאדמין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שעינינו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מרגישין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מרגישין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מהרגשת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בצונן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ממליחת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והמליחה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בצונן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כמבושל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כבשרא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דתורא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שנצבע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מעצמנו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. </w:t>
      </w:r>
      <w:r w:rsidR="006C19F4">
        <w:rPr>
          <w:rFonts w:hint="cs"/>
          <w:rtl/>
          <w:lang w:bidi="he-IL"/>
        </w:rPr>
        <w:t xml:space="preserve"> </w:t>
      </w:r>
    </w:p>
    <w:p w:rsidR="00EE7461" w:rsidRPr="00EE7461" w:rsidRDefault="00EE7461" w:rsidP="00EE7461">
      <w:pPr>
        <w:bidi/>
        <w:rPr>
          <w:rtl/>
          <w:lang w:bidi="he-IL"/>
        </w:rPr>
      </w:pP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יח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לימונים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כתבלין</w:t>
      </w:r>
      <w:r>
        <w:rPr>
          <w:rFonts w:cs="Arial"/>
          <w:rtl/>
          <w:lang w:bidi="he-IL"/>
        </w:rPr>
        <w:t xml:space="preserve">. </w:t>
      </w:r>
    </w:p>
    <w:p w:rsidR="00EE7461" w:rsidRDefault="00EE7461" w:rsidP="00EE7461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שמתמתקין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ממרירותם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הרוטב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והשומן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במעשרות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שראויין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מטעמיה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שמתבשלין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ולימונים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>.</w:t>
      </w:r>
    </w:p>
    <w:p w:rsidR="00EE7461" w:rsidRDefault="00EE7461" w:rsidP="00EE7461">
      <w:pPr>
        <w:bidi/>
        <w:rPr>
          <w:rFonts w:cs="Arial"/>
          <w:rtl/>
          <w:lang w:bidi="he-IL"/>
        </w:rPr>
      </w:pPr>
    </w:p>
    <w:p w:rsidR="00EE7461" w:rsidRDefault="00EE7461" w:rsidP="00EE7461">
      <w:pPr>
        <w:bidi/>
        <w:rPr>
          <w:rtl/>
          <w:lang w:bidi="he-IL"/>
        </w:rPr>
      </w:pPr>
    </w:p>
    <w:p w:rsidR="00EE7461" w:rsidRDefault="00EE7461" w:rsidP="00EE7461">
      <w:pPr>
        <w:bidi/>
        <w:rPr>
          <w:rtl/>
          <w:lang w:bidi="he-IL"/>
        </w:rPr>
      </w:pPr>
    </w:p>
    <w:p w:rsidR="00EE7461" w:rsidRDefault="00EE7461" w:rsidP="00EE7461">
      <w:pPr>
        <w:bidi/>
        <w:rPr>
          <w:rtl/>
          <w:lang w:bidi="he-IL"/>
        </w:rPr>
      </w:pPr>
    </w:p>
    <w:p w:rsidR="00EE7461" w:rsidRDefault="00EE7461" w:rsidP="00EE7461">
      <w:pPr>
        <w:bidi/>
        <w:rPr>
          <w:rtl/>
          <w:lang w:bidi="he-IL"/>
        </w:rPr>
      </w:pPr>
    </w:p>
    <w:p w:rsidR="00EE7461" w:rsidRDefault="00EE7461" w:rsidP="00EE7461">
      <w:pPr>
        <w:bidi/>
        <w:rPr>
          <w:rtl/>
          <w:lang w:bidi="he-IL"/>
        </w:rPr>
      </w:pPr>
    </w:p>
    <w:p w:rsidR="00ED5733" w:rsidRDefault="00ED5733" w:rsidP="00ED5733">
      <w:pPr>
        <w:bidi/>
        <w:rPr>
          <w:rtl/>
          <w:lang w:bidi="he-IL"/>
        </w:rPr>
      </w:pPr>
    </w:p>
    <w:p w:rsidR="00ED5733" w:rsidRDefault="00ED5733" w:rsidP="00ED5733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lastRenderedPageBreak/>
        <w:t>יד נכוית בו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מב. ותוס' שם ד"ה אבל באמבטי</w:t>
      </w:r>
    </w:p>
    <w:p w:rsidR="00ED5733" w:rsidRPr="00FF58C7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(שיח:יא), מ"א (שיח:לד)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(מעשר ג:טו) ורדב"ז שם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חכמת אדם (נט:ו)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שיח:מח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חזון איש נב:יט ד"ה וכל </w:t>
      </w:r>
    </w:p>
    <w:p w:rsidR="00ED5733" w:rsidRPr="00BF1F48" w:rsidRDefault="00ED5733" w:rsidP="00ED5733">
      <w:pPr>
        <w:jc w:val="right"/>
        <w:rPr>
          <w:i/>
          <w:iCs/>
          <w:lang w:bidi="he-IL"/>
        </w:rPr>
      </w:pPr>
      <w:r w:rsidRPr="00BF1F48">
        <w:rPr>
          <w:i/>
          <w:iCs/>
          <w:lang w:bidi="he-IL"/>
        </w:rPr>
        <w:t>Ladles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(ע"ז לג: ד"ה קינסא)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(שיח:מה,פז)</w:t>
      </w:r>
    </w:p>
    <w:p w:rsidR="00ED5733" w:rsidRDefault="00ED5733" w:rsidP="00ED5733">
      <w:pPr>
        <w:jc w:val="right"/>
        <w:rPr>
          <w:lang w:bidi="he-IL"/>
        </w:rPr>
      </w:pPr>
      <w:r>
        <w:rPr>
          <w:rFonts w:hint="cs"/>
          <w:rtl/>
          <w:lang w:bidi="he-IL"/>
        </w:rPr>
        <w:t>{מנחת יצחק (ה:קכז:ג)}</w:t>
      </w:r>
    </w:p>
    <w:p w:rsidR="00ED5733" w:rsidRDefault="00ED5733" w:rsidP="00ED5733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חזון איש (קכב:ג ד"ה סדר כלי הסעודה) </w:t>
      </w:r>
    </w:p>
    <w:p w:rsidR="00ED5733" w:rsidRDefault="00ED5733" w:rsidP="00ED5733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שש"כ (א:סח:הע' רי) </w:t>
      </w:r>
    </w:p>
    <w:p w:rsidR="00ED5733" w:rsidRDefault="00ED5733" w:rsidP="00ED5733">
      <w:pPr>
        <w:bidi/>
        <w:rPr>
          <w:i/>
          <w:iCs/>
          <w:lang w:bidi="he-IL"/>
        </w:rPr>
      </w:pPr>
    </w:p>
    <w:p w:rsidR="00ED5733" w:rsidRDefault="00ED5733" w:rsidP="00ED5733">
      <w:pPr>
        <w:bidi/>
      </w:pPr>
      <w:r>
        <w:rPr>
          <w:rFonts w:cs="Arial" w:hint="cs"/>
          <w:rtl/>
          <w:lang w:bidi="he-IL"/>
        </w:rPr>
        <w:t>חכמת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</w:p>
    <w:p w:rsidR="00ED5733" w:rsidRPr="00CF3D08" w:rsidRDefault="00ED5733" w:rsidP="00ED5733">
      <w:pPr>
        <w:bidi/>
        <w:rPr>
          <w:lang w:bidi="he-IL"/>
        </w:rPr>
      </w:pP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נכוית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בחיבורי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</w:t>
      </w:r>
      <w:r>
        <w:rPr>
          <w:rFonts w:cs="Arial"/>
          <w:rtl/>
          <w:lang w:bidi="he-IL"/>
        </w:rPr>
        <w:t>)</w:t>
      </w:r>
    </w:p>
    <w:p w:rsidR="00ED5733" w:rsidRDefault="00ED5733" w:rsidP="00ED5733">
      <w:pPr>
        <w:bidi/>
      </w:pPr>
      <w:r>
        <w:rPr>
          <w:rFonts w:cs="Arial" w:hint="cs"/>
          <w:rtl/>
          <w:lang w:bidi="he-IL"/>
        </w:rPr>
        <w:t>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 </w:t>
      </w:r>
    </w:p>
    <w:p w:rsidR="00ED5733" w:rsidRDefault="00ED5733" w:rsidP="00ED5733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השמן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משירד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ולתמחוי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התבשיל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>.</w:t>
      </w:r>
      <w:r>
        <w:rPr>
          <w:rFonts w:cs="Arial" w:hint="cs"/>
          <w:rtl/>
          <w:lang w:bidi="he-IL"/>
        </w:rPr>
        <w:t xml:space="preserve"> </w:t>
      </w:r>
    </w:p>
    <w:p w:rsidR="00ED5733" w:rsidRDefault="00ED5733" w:rsidP="00ED5733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רדב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 </w:t>
      </w:r>
    </w:p>
    <w:p w:rsidR="00ED5733" w:rsidRPr="00CF3D08" w:rsidRDefault="00ED5733" w:rsidP="00ED5733">
      <w:pPr>
        <w:bidi/>
        <w:rPr>
          <w:lang w:bidi="he-IL"/>
        </w:rPr>
      </w:pP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דוכתא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והעבירו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לאלפס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ולקדרה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התבשיל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קביעת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הוקבע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מכשירו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ולאלפס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לחמטה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ולתמחוי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דגרסינן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שולטת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שולטת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שולטת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>:</w:t>
      </w:r>
    </w:p>
    <w:p w:rsidR="00ED5733" w:rsidRDefault="00ED5733" w:rsidP="00ED5733">
      <w:pPr>
        <w:bidi/>
      </w:pPr>
      <w:r>
        <w:rPr>
          <w:rFonts w:cs="Arial" w:hint="cs"/>
          <w:rtl/>
          <w:lang w:bidi="he-IL"/>
        </w:rPr>
        <w:lastRenderedPageBreak/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ED5733" w:rsidRPr="00CF3D08" w:rsidRDefault="00ED5733" w:rsidP="00ED5733">
      <w:pPr>
        <w:bidi/>
        <w:rPr>
          <w:lang w:bidi="he-IL"/>
        </w:rPr>
      </w:pP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משימין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שהרתיחות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מגעילין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מסופק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מליגת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תרנגולת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t>.</w:t>
      </w:r>
    </w:p>
    <w:p w:rsidR="00ED5733" w:rsidRDefault="00ED5733" w:rsidP="00ED5733">
      <w:pPr>
        <w:bidi/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קכז</w:t>
      </w:r>
      <w:r>
        <w:t xml:space="preserve"> </w:t>
      </w:r>
    </w:p>
    <w:p w:rsidR="00ED5733" w:rsidRPr="00CF3D08" w:rsidRDefault="00ED5733" w:rsidP="00ED5733">
      <w:pPr>
        <w:bidi/>
      </w:pP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הקערה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שמביא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מהכלי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=,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נשתנה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 xml:space="preserve">. </w:t>
      </w:r>
    </w:p>
    <w:p w:rsidR="00ED5733" w:rsidRDefault="00ED5733" w:rsidP="00ED5733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פלוגתא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שתחבו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ספיקא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דדינא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הקיל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והחילוק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מובן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בנדון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 xml:space="preserve">. </w:t>
      </w: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i/>
          <w:iCs/>
          <w:rtl/>
          <w:lang w:bidi="he-IL"/>
        </w:rPr>
      </w:pPr>
    </w:p>
    <w:p w:rsidR="001C2A3F" w:rsidRDefault="001C2A3F" w:rsidP="001C2A3F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lastRenderedPageBreak/>
        <w:t>דבר גוש</w:t>
      </w:r>
    </w:p>
    <w:p w:rsidR="001C2A3F" w:rsidRPr="00D72F0C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מ"א (שיח:מה)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(שיח:מה,סה)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ערוך השולחן (י"ד צד:לב) </w:t>
      </w:r>
    </w:p>
    <w:p w:rsidR="001C2A3F" w:rsidRPr="00CF3D08" w:rsidRDefault="001C2A3F" w:rsidP="001C2A3F">
      <w:pPr>
        <w:jc w:val="right"/>
        <w:rPr>
          <w:lang w:bidi="he-IL"/>
        </w:rPr>
      </w:pPr>
      <w:r>
        <w:rPr>
          <w:rFonts w:hint="cs"/>
          <w:rtl/>
          <w:lang w:bidi="he-IL"/>
        </w:rPr>
        <w:t>שש"כ (א:סד)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רב משה (אגרות משה או"ח ד:עד בשול ה,ו)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שש"כ (א:</w:t>
      </w:r>
      <w:r w:rsidR="005334AD">
        <w:rPr>
          <w:rFonts w:hint="cs"/>
          <w:rtl/>
          <w:lang w:bidi="he-IL"/>
        </w:rPr>
        <w:t>סד:הע' ר ו</w:t>
      </w:r>
      <w:r>
        <w:rPr>
          <w:rFonts w:hint="cs"/>
          <w:rtl/>
          <w:lang w:bidi="he-IL"/>
        </w:rPr>
        <w:t xml:space="preserve">קצח) </w:t>
      </w:r>
    </w:p>
    <w:p w:rsidR="001C2A3F" w:rsidRPr="00FE7B19" w:rsidRDefault="001C2A3F" w:rsidP="001C2A3F">
      <w:pPr>
        <w:jc w:val="right"/>
        <w:rPr>
          <w:lang w:bidi="he-IL"/>
        </w:rPr>
      </w:pPr>
    </w:p>
    <w:p w:rsidR="001C2A3F" w:rsidRPr="00D72F0C" w:rsidRDefault="001C2A3F" w:rsidP="001C2A3F">
      <w:pPr>
        <w:bidi/>
        <w:rPr>
          <w:rtl/>
          <w:lang w:bidi="he-IL"/>
        </w:rPr>
      </w:pPr>
      <w:r w:rsidRPr="00D72F0C">
        <w:rPr>
          <w:rFonts w:cs="Arial" w:hint="cs"/>
          <w:rtl/>
          <w:lang w:bidi="he-IL"/>
        </w:rPr>
        <w:t>ערוך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השולחן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יורה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סימן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צד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סעיף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לב</w:t>
      </w:r>
    </w:p>
    <w:p w:rsidR="001C2A3F" w:rsidRDefault="001C2A3F" w:rsidP="001C2A3F">
      <w:pPr>
        <w:bidi/>
        <w:rPr>
          <w:i/>
          <w:iCs/>
          <w:lang w:bidi="he-IL"/>
        </w:rPr>
      </w:pPr>
      <w:r w:rsidRPr="00D72F0C">
        <w:rPr>
          <w:rFonts w:cs="Arial" w:hint="cs"/>
          <w:rtl/>
          <w:lang w:bidi="he-IL"/>
        </w:rPr>
        <w:t>ודע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דרבינו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בליעה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ופליטה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אפילו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כשהדבר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כגון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שנטלוה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רותחת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מקדרה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לקערה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וי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אפילו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שלישי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כמו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רותח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שהושמה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בטעלער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זמן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שהיא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רותחת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שהחוש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מעיד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דדווקא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צלול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מתקרר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ולא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זמן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שהיד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סולדת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דינה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ש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ך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סקל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בשם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רש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ל</w:t>
      </w:r>
      <w:r w:rsidRPr="00D72F0C">
        <w:rPr>
          <w:rFonts w:cs="Arial"/>
          <w:rtl/>
          <w:lang w:bidi="he-IL"/>
        </w:rPr>
        <w:t xml:space="preserve">] </w:t>
      </w:r>
      <w:r w:rsidRPr="00D72F0C">
        <w:rPr>
          <w:rFonts w:cs="Arial" w:hint="cs"/>
          <w:rtl/>
          <w:lang w:bidi="he-IL"/>
        </w:rPr>
        <w:t>וכן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דוחן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ואורז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מיני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גרויפין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בבישול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עב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שקורין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קאס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ע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אפילו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הושמה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זמן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שהיד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סולדת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בהם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ט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ז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סקי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בשמו</w:t>
      </w:r>
      <w:r w:rsidRPr="00D72F0C">
        <w:rPr>
          <w:rFonts w:cs="Arial"/>
          <w:rtl/>
          <w:lang w:bidi="he-IL"/>
        </w:rPr>
        <w:t xml:space="preserve">] </w:t>
      </w:r>
      <w:r w:rsidRPr="00D72F0C">
        <w:rPr>
          <w:rFonts w:cs="Arial" w:hint="cs"/>
          <w:rtl/>
          <w:lang w:bidi="he-IL"/>
        </w:rPr>
        <w:t>ויש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שמחלק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דבדוחקא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דסכינא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ודאי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הוא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והיינו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כשחתך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בסכין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חם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אפילו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ושלישי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אבל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בלא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דוחקא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דסכינא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כגון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שלקח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בכף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הקאס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ע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לזה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שם</w:t>
      </w:r>
      <w:r w:rsidRPr="00D72F0C">
        <w:rPr>
          <w:rFonts w:cs="Arial"/>
          <w:rtl/>
          <w:lang w:bidi="he-IL"/>
        </w:rPr>
        <w:t xml:space="preserve">] </w:t>
      </w:r>
      <w:r w:rsidRPr="00D72F0C">
        <w:rPr>
          <w:rFonts w:cs="Arial" w:hint="cs"/>
          <w:rtl/>
          <w:lang w:bidi="he-IL"/>
        </w:rPr>
        <w:t>ויש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שאומר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דכשעירו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לבדה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מהקדרה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הקערה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והטעלער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ואם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עירו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הרוטב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דכיון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דהרוטב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מתקרר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שבתוכו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מתקרר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מנ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י</w:t>
      </w:r>
      <w:r w:rsidRPr="00D72F0C">
        <w:rPr>
          <w:rFonts w:cs="Arial"/>
          <w:rtl/>
          <w:lang w:bidi="he-IL"/>
        </w:rPr>
        <w:t xml:space="preserve">] </w:t>
      </w:r>
      <w:r w:rsidRPr="00D72F0C">
        <w:rPr>
          <w:rFonts w:cs="Arial" w:hint="cs"/>
          <w:rtl/>
          <w:lang w:bidi="he-IL"/>
        </w:rPr>
        <w:t>ובודאי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נכון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להחמיר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כדיעה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בזה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סברא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נכונה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אמנם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בהפסד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מרובה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בדיעבד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כדאי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הוא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רבינו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לסמוך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עליו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דעיקר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חמימות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הוא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דפנות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ולכן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כיון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דליכא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דפנות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לזה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ומירושלמי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מעשרות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פ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הל</w:t>
      </w:r>
      <w:r w:rsidRPr="00D72F0C">
        <w:rPr>
          <w:rFonts w:cs="Arial"/>
          <w:rtl/>
          <w:lang w:bidi="he-IL"/>
        </w:rPr>
        <w:t xml:space="preserve">' </w:t>
      </w:r>
      <w:r w:rsidRPr="00D72F0C">
        <w:rPr>
          <w:rFonts w:cs="Arial" w:hint="cs"/>
          <w:rtl/>
          <w:lang w:bidi="he-IL"/>
        </w:rPr>
        <w:t>ד</w:t>
      </w:r>
      <w:r w:rsidRPr="00D72F0C">
        <w:rPr>
          <w:rFonts w:cs="Arial"/>
          <w:rtl/>
          <w:lang w:bidi="he-IL"/>
        </w:rPr>
        <w:t xml:space="preserve">']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ראיה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ברורה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לרבינו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שאומר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ההפרש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דחד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אמר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הפרש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בעצם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החמימות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וחד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אמר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שאין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הפרש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בהחמימות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ועכ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ז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ומביא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ראיה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לדיעה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שהרי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רואין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בקערות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אורז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חם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גריסין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חמים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שמערין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אותה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ועומדים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בחמימותן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הראשונה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ואם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כדיעה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ראשונה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מאי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ראיה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מייתי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באמת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משתנה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אלא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ודאי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כדעת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רבינו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אם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דרש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הוה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לענין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פליטה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ובליעה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והירושלמי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מיירי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לענין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בישול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מ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פשטא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דירושלמי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ראיה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ברורה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להרמ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] </w:t>
      </w:r>
      <w:r w:rsidRPr="00D72F0C">
        <w:rPr>
          <w:rFonts w:cs="Arial" w:hint="cs"/>
          <w:rtl/>
          <w:lang w:bidi="he-IL"/>
        </w:rPr>
        <w:t>ובסי</w:t>
      </w:r>
      <w:r w:rsidRPr="00D72F0C">
        <w:rPr>
          <w:rFonts w:cs="Arial"/>
          <w:rtl/>
          <w:lang w:bidi="he-IL"/>
        </w:rPr>
        <w:t xml:space="preserve">' </w:t>
      </w:r>
      <w:r w:rsidRPr="00D72F0C">
        <w:rPr>
          <w:rFonts w:cs="Arial" w:hint="cs"/>
          <w:rtl/>
          <w:lang w:bidi="he-IL"/>
        </w:rPr>
        <w:t>ק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סעיף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</w:t>
      </w:r>
      <w:r w:rsidRPr="00D72F0C">
        <w:rPr>
          <w:rFonts w:cs="Arial"/>
          <w:rtl/>
          <w:lang w:bidi="he-IL"/>
        </w:rPr>
        <w:t xml:space="preserve">' </w:t>
      </w:r>
      <w:r w:rsidRPr="00D72F0C">
        <w:rPr>
          <w:rFonts w:cs="Arial" w:hint="cs"/>
          <w:rtl/>
          <w:lang w:bidi="he-IL"/>
        </w:rPr>
        <w:t>וסעיף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יתבאר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עוד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בזה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בס</w:t>
      </w:r>
      <w:r w:rsidRPr="00D72F0C">
        <w:rPr>
          <w:rFonts w:cs="Arial"/>
          <w:rtl/>
          <w:lang w:bidi="he-IL"/>
        </w:rPr>
        <w:t>"</w:t>
      </w:r>
      <w:r w:rsidRPr="00FE7B19">
        <w:rPr>
          <w:rFonts w:cs="Arial" w:hint="cs"/>
          <w:rtl/>
          <w:lang w:bidi="he-IL"/>
        </w:rPr>
        <w:t>ד</w:t>
      </w:r>
      <w:r w:rsidRPr="00FE7B19">
        <w:t>:</w:t>
      </w:r>
    </w:p>
    <w:p w:rsidR="001C2A3F" w:rsidRDefault="001C2A3F" w:rsidP="001C2A3F">
      <w:pPr>
        <w:jc w:val="right"/>
        <w:rPr>
          <w:i/>
          <w:iCs/>
          <w:rtl/>
          <w:lang w:bidi="he-IL"/>
        </w:rPr>
      </w:pPr>
    </w:p>
    <w:p w:rsidR="001C2A3F" w:rsidRDefault="001C2A3F" w:rsidP="001C2A3F">
      <w:pPr>
        <w:jc w:val="right"/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t xml:space="preserve"> </w:t>
      </w:r>
    </w:p>
    <w:p w:rsidR="001C2A3F" w:rsidRDefault="001C2A3F" w:rsidP="001C2A3F">
      <w:pPr>
        <w:jc w:val="right"/>
      </w:pPr>
    </w:p>
    <w:p w:rsidR="001C2A3F" w:rsidRDefault="001C2A3F" w:rsidP="001C2A3F">
      <w:pPr>
        <w:bidi/>
        <w:rPr>
          <w:lang w:bidi="he-IL"/>
        </w:rPr>
      </w:pPr>
      <w:r>
        <w:t>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קעטשאפ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חומרות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=.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הקעטשאפ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 xml:space="preserve">ביותר </w:t>
      </w:r>
      <w: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=,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t xml:space="preserve">). </w:t>
      </w:r>
    </w:p>
    <w:p w:rsidR="001C2A3F" w:rsidRDefault="001C2A3F" w:rsidP="001C2A3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קעטשאפ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ספיקא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שבנצטנן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מחמיר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כרותח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ובתוכם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דוחקא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דסכינא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בהנחת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הקעטשאפ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בהפסד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להחשיבו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השקול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מחמירין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החומרות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t xml:space="preserve">. </w:t>
      </w:r>
    </w:p>
    <w:p w:rsidR="001C2A3F" w:rsidRDefault="001C2A3F" w:rsidP="001C2A3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שנסתפקת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בקעטשאפ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שנירוק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טומאה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ומדובקת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המעמידן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ומדבקן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להחשיבו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כלח</w:t>
      </w:r>
      <w:r>
        <w:t xml:space="preserve">. </w:t>
      </w:r>
    </w:p>
    <w:p w:rsidR="001C2A3F" w:rsidRDefault="001C2A3F" w:rsidP="001C2A3F">
      <w:pPr>
        <w:bidi/>
      </w:pPr>
      <w:r>
        <w:rPr>
          <w:rFonts w:cs="Arial" w:hint="cs"/>
          <w:rtl/>
          <w:lang w:bidi="he-IL"/>
        </w:rPr>
        <w:t>ומלח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t xml:space="preserve">. </w:t>
      </w:r>
    </w:p>
    <w:p w:rsidR="001C2A3F" w:rsidRDefault="001C2A3F" w:rsidP="001C2A3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t xml:space="preserve"> </w:t>
      </w:r>
    </w:p>
    <w:p w:rsidR="001C2A3F" w:rsidRPr="00FE7B19" w:rsidRDefault="001C2A3F" w:rsidP="001C2A3F">
      <w:pPr>
        <w:bidi/>
        <w:rPr>
          <w:rtl/>
          <w:lang w:bidi="he-IL"/>
        </w:rPr>
      </w:pPr>
      <w:r>
        <w:t>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t xml:space="preserve">. </w:t>
      </w:r>
    </w:p>
    <w:p w:rsidR="001C2A3F" w:rsidRDefault="001C2A3F" w:rsidP="001C2A3F">
      <w:pPr>
        <w:bidi/>
      </w:pP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שמבשלין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פעסטערייזער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פיסטור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שנקרש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שנקרש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שנמוח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בלבו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שבדקנו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ומותר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t xml:space="preserve">. </w:t>
      </w: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Pr="00FE7B19" w:rsidRDefault="001C2A3F" w:rsidP="001C2A3F">
      <w:pPr>
        <w:jc w:val="right"/>
        <w:rPr>
          <w:lang w:bidi="he-IL"/>
        </w:rPr>
      </w:pPr>
    </w:p>
    <w:p w:rsidR="001C2A3F" w:rsidRPr="00C62907" w:rsidRDefault="001C2A3F" w:rsidP="001C2A3F">
      <w:pPr>
        <w:jc w:val="right"/>
        <w:rPr>
          <w:i/>
          <w:iCs/>
          <w:rtl/>
          <w:lang w:bidi="he-IL"/>
        </w:rPr>
      </w:pPr>
      <w:r w:rsidRPr="00C62907">
        <w:rPr>
          <w:rFonts w:hint="cs"/>
          <w:i/>
          <w:iCs/>
          <w:rtl/>
          <w:lang w:bidi="he-IL"/>
        </w:rPr>
        <w:lastRenderedPageBreak/>
        <w:t>בשול בחמה</w:t>
      </w:r>
    </w:p>
    <w:p w:rsidR="001C2A3F" w:rsidRDefault="001C2A3F" w:rsidP="00135B6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לח: מש' אין נותנין ביצה, שבת לט. ולא יפקעינה בסודרין ע</w:t>
      </w:r>
      <w:r w:rsidR="00135B65">
        <w:rPr>
          <w:rFonts w:hint="cs"/>
          <w:rtl/>
          <w:lang w:bidi="he-IL"/>
        </w:rPr>
        <w:t>ד לא יטמיננה  בחול, רש"י ור"ן שם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פסחים מא. אמר רב חסדא המבשל 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רב משה (אגרות משה ג:נב ד"ה הנה, וא"כ)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(שיח:יז)</w:t>
      </w:r>
    </w:p>
    <w:p w:rsidR="001C2A3F" w:rsidRDefault="00FA2555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שש"כ (א:נא:הע' קמה</w:t>
      </w:r>
      <w:r w:rsidR="001C2A3F">
        <w:rPr>
          <w:rFonts w:hint="cs"/>
          <w:rtl/>
          <w:lang w:bidi="he-IL"/>
        </w:rPr>
        <w:t xml:space="preserve">)  </w:t>
      </w:r>
    </w:p>
    <w:p w:rsidR="001C2A3F" w:rsidRDefault="001C2A3F" w:rsidP="001C2A3F">
      <w:pPr>
        <w:bidi/>
        <w:rPr>
          <w:rtl/>
          <w:lang w:bidi="he-IL"/>
        </w:rPr>
      </w:pPr>
      <w:bookmarkStart w:id="0" w:name="_GoBack"/>
      <w:bookmarkEnd w:id="0"/>
    </w:p>
    <w:p w:rsidR="001C2A3F" w:rsidRDefault="001C2A3F" w:rsidP="001C2A3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</w:t>
      </w:r>
      <w:r>
        <w:t xml:space="preserve"> </w:t>
      </w:r>
    </w:p>
    <w:p w:rsidR="001C2A3F" w:rsidRDefault="001C2A3F" w:rsidP="001C2A3F">
      <w:pPr>
        <w:bidi/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ונקראו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בהוצאה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כדאשכחן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דוכתי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אפתחא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דגיהנם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נינהו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בקנון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ובתמחוי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ומנטל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צפרניו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בגלגל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בהסודר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ובהוחם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הסודר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וגלגל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להחשיבו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t xml:space="preserve">. </w:t>
      </w:r>
    </w:p>
    <w:p w:rsidR="001C2A3F" w:rsidRDefault="001C2A3F" w:rsidP="001C2A3F">
      <w:pPr>
        <w:bidi/>
      </w:pPr>
    </w:p>
    <w:p w:rsidR="001C2A3F" w:rsidRDefault="001C2A3F" w:rsidP="001C2A3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בהמייקר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וייו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אווען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תנור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מיקרוגל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שטוב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משתמשים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נתפשטו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ישתמשו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בחשיבות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וחטאת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שבארתי</w:t>
      </w:r>
      <w:r>
        <w:t>.</w:t>
      </w:r>
    </w:p>
    <w:p w:rsidR="00FF58C7" w:rsidRPr="00FF58C7" w:rsidRDefault="00FF58C7" w:rsidP="00BF1F48">
      <w:pPr>
        <w:jc w:val="right"/>
        <w:rPr>
          <w:rtl/>
          <w:lang w:bidi="he-IL"/>
        </w:rPr>
      </w:pPr>
    </w:p>
    <w:p w:rsidR="005E3733" w:rsidRDefault="005E3733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5E3733" w:rsidRPr="005E3733" w:rsidRDefault="005E3733" w:rsidP="005E3733">
      <w:pPr>
        <w:jc w:val="right"/>
        <w:rPr>
          <w:rtl/>
          <w:lang w:bidi="he-IL"/>
        </w:rPr>
      </w:pPr>
    </w:p>
    <w:sectPr w:rsidR="005E3733" w:rsidRPr="005E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33"/>
    <w:rsid w:val="00135B65"/>
    <w:rsid w:val="001C2A3F"/>
    <w:rsid w:val="002B072C"/>
    <w:rsid w:val="002E2334"/>
    <w:rsid w:val="003C6203"/>
    <w:rsid w:val="004D5F9F"/>
    <w:rsid w:val="004E51DA"/>
    <w:rsid w:val="005334AD"/>
    <w:rsid w:val="00597C77"/>
    <w:rsid w:val="005D7061"/>
    <w:rsid w:val="005E3733"/>
    <w:rsid w:val="0066469E"/>
    <w:rsid w:val="0066487E"/>
    <w:rsid w:val="006C19F4"/>
    <w:rsid w:val="006E60C7"/>
    <w:rsid w:val="007636C2"/>
    <w:rsid w:val="00803776"/>
    <w:rsid w:val="00855BEB"/>
    <w:rsid w:val="00952179"/>
    <w:rsid w:val="00B711AF"/>
    <w:rsid w:val="00BA4DD0"/>
    <w:rsid w:val="00BA78A0"/>
    <w:rsid w:val="00BF1F48"/>
    <w:rsid w:val="00C44310"/>
    <w:rsid w:val="00C62907"/>
    <w:rsid w:val="00CB2782"/>
    <w:rsid w:val="00D47420"/>
    <w:rsid w:val="00ED5733"/>
    <w:rsid w:val="00EE7461"/>
    <w:rsid w:val="00FA2555"/>
    <w:rsid w:val="00FC3B0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16</cp:revision>
  <dcterms:created xsi:type="dcterms:W3CDTF">2015-05-06T00:53:00Z</dcterms:created>
  <dcterms:modified xsi:type="dcterms:W3CDTF">2015-07-29T18:20:00Z</dcterms:modified>
</cp:coreProperties>
</file>