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2" w:rsidRPr="00D77F22" w:rsidRDefault="00D77F22" w:rsidP="00D77F22">
      <w:pPr>
        <w:jc w:val="right"/>
        <w:rPr>
          <w:rtl/>
          <w:lang w:bidi="he-IL"/>
        </w:rPr>
      </w:pPr>
      <w:r w:rsidRPr="00D77F22">
        <w:rPr>
          <w:rFonts w:hint="cs"/>
          <w:rtl/>
          <w:lang w:bidi="he-IL"/>
        </w:rPr>
        <w:t>רב שמואל דוב ווייס</w:t>
      </w:r>
    </w:p>
    <w:p w:rsidR="00D77F22" w:rsidRPr="00D77F22" w:rsidRDefault="00D77F22" w:rsidP="00D77F22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>
        <w:rPr>
          <w:rFonts w:hint="cs"/>
          <w:b/>
          <w:bCs/>
          <w:sz w:val="24"/>
          <w:szCs w:val="24"/>
          <w:u w:val="single"/>
          <w:rtl/>
          <w:lang w:bidi="he-IL"/>
        </w:rPr>
        <w:t>סוגיא ב</w:t>
      </w:r>
      <w:r w:rsidRPr="00D77F22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בא במחתרת</w:t>
      </w:r>
    </w:p>
    <w:p w:rsidR="00D77F22" w:rsidRPr="00D77F22" w:rsidRDefault="00D77F22" w:rsidP="00D77F22">
      <w:pPr>
        <w:jc w:val="right"/>
        <w:rPr>
          <w:u w:val="single"/>
          <w:lang w:bidi="he-IL"/>
        </w:rPr>
      </w:pPr>
      <w:r w:rsidRPr="00D77F22">
        <w:rPr>
          <w:rFonts w:hint="cs"/>
          <w:u w:val="single"/>
          <w:rtl/>
          <w:lang w:bidi="he-IL"/>
        </w:rPr>
        <w:t>גמרא רש"י</w:t>
      </w:r>
      <w:r w:rsidRPr="00D77F22">
        <w:rPr>
          <w:rFonts w:hint="cs"/>
          <w:rtl/>
          <w:lang w:bidi="he-IL"/>
        </w:rPr>
        <w:t>: ע</w:t>
      </w:r>
      <w:r>
        <w:rPr>
          <w:rFonts w:hint="cs"/>
          <w:rtl/>
          <w:lang w:bidi="he-IL"/>
        </w:rPr>
        <w:t>ב. ["מתני'... השכם להורגו", "ת"ר אין לו דמים..."] - עב: [כל העמוד]</w:t>
      </w:r>
      <w:r w:rsidRPr="00D77F22">
        <w:rPr>
          <w:rFonts w:hint="cs"/>
          <w:rtl/>
          <w:lang w:bidi="he-IL"/>
        </w:rPr>
        <w:t xml:space="preserve"> </w:t>
      </w:r>
    </w:p>
    <w:p w:rsidR="00D77F22" w:rsidRPr="00D77F22" w:rsidRDefault="00D77F22" w:rsidP="00D77F22">
      <w:pPr>
        <w:jc w:val="right"/>
        <w:rPr>
          <w:rtl/>
          <w:lang w:bidi="he-IL"/>
        </w:rPr>
      </w:pPr>
      <w:r w:rsidRPr="00D77F22">
        <w:rPr>
          <w:rFonts w:hint="cs"/>
          <w:u w:val="single"/>
          <w:rtl/>
          <w:lang w:bidi="he-IL"/>
        </w:rPr>
        <w:t>מקורות לעיון</w:t>
      </w:r>
      <w:r w:rsidRPr="00D77F22">
        <w:rPr>
          <w:rFonts w:hint="cs"/>
          <w:rtl/>
          <w:lang w:bidi="he-IL"/>
        </w:rPr>
        <w:t>:</w:t>
      </w:r>
    </w:p>
    <w:p w:rsidR="003F79C9" w:rsidRDefault="00D77F22" w:rsidP="00D77F22">
      <w:pPr>
        <w:ind w:right="90"/>
        <w:jc w:val="right"/>
        <w:rPr>
          <w:b/>
          <w:bCs/>
          <w:lang w:bidi="he-IL"/>
        </w:rPr>
      </w:pPr>
      <w:r w:rsidRPr="00D77F22">
        <w:rPr>
          <w:rFonts w:hint="cs"/>
          <w:b/>
          <w:bCs/>
          <w:rtl/>
          <w:lang w:bidi="he-IL"/>
        </w:rPr>
        <w:t>1)</w:t>
      </w:r>
      <w:r w:rsidR="003F79C9">
        <w:rPr>
          <w:rFonts w:hint="cs"/>
          <w:b/>
          <w:bCs/>
          <w:rtl/>
          <w:lang w:bidi="he-IL"/>
        </w:rPr>
        <w:t xml:space="preserve"> מחייב של מיתה</w:t>
      </w:r>
    </w:p>
    <w:p w:rsidR="00D92EB4" w:rsidRDefault="00FE5E73" w:rsidP="003317DB">
      <w:pPr>
        <w:ind w:right="360"/>
        <w:jc w:val="right"/>
        <w:rPr>
          <w:rFonts w:hint="cs"/>
          <w:rtl/>
          <w:lang w:bidi="he-IL"/>
        </w:rPr>
      </w:pPr>
      <w:r w:rsidRPr="00FE5E73">
        <w:rPr>
          <w:rFonts w:hint="cs"/>
          <w:rtl/>
          <w:lang w:bidi="he-IL"/>
        </w:rPr>
        <w:t>שמות</w:t>
      </w:r>
      <w:r>
        <w:rPr>
          <w:rFonts w:hint="cs"/>
          <w:rtl/>
          <w:lang w:bidi="he-IL"/>
        </w:rPr>
        <w:t xml:space="preserve"> (כ"ב:א'-ג'), רש"י שם, גמ' עב. ["מתני'... השכם להורגו"], גמ' יומא פה. ["וכבר היה... את השבת"], גמ' עב: [</w:t>
      </w:r>
      <w:r w:rsidR="009A7D13">
        <w:rPr>
          <w:rFonts w:hint="cs"/>
          <w:rtl/>
          <w:lang w:bidi="he-IL"/>
        </w:rPr>
        <w:t xml:space="preserve">"תנו רבנן דמים לו... קמ"ל דקטלינן"], רש"י שם (בפרט ד"ה קא משמע לן), יד רמ"ה שם (ד"ה </w:t>
      </w:r>
      <w:r w:rsidR="009A7D13" w:rsidRPr="009A7D13">
        <w:rPr>
          <w:rFonts w:hint="cs"/>
          <w:rtl/>
          <w:lang w:bidi="he-IL"/>
        </w:rPr>
        <w:t>ת"ר דמים לו</w:t>
      </w:r>
      <w:r w:rsidR="009A7D13">
        <w:rPr>
          <w:rFonts w:hint="cs"/>
          <w:rtl/>
          <w:lang w:bidi="he-IL"/>
        </w:rPr>
        <w:t>)</w:t>
      </w:r>
      <w:r w:rsidR="003317DB">
        <w:rPr>
          <w:rFonts w:hint="cs"/>
          <w:rtl/>
          <w:lang w:bidi="he-IL"/>
        </w:rPr>
        <w:t xml:space="preserve">, משנה למלך הל' שבת (כ"ד:ז'), </w:t>
      </w:r>
      <w:r w:rsidR="003317DB" w:rsidRPr="003317DB">
        <w:rPr>
          <w:rFonts w:hint="cs"/>
          <w:rtl/>
          <w:lang w:bidi="he-IL"/>
        </w:rPr>
        <w:t>ספר</w:t>
      </w:r>
      <w:r w:rsidR="003317DB" w:rsidRPr="003317DB">
        <w:rPr>
          <w:rtl/>
          <w:lang w:bidi="he-IL"/>
        </w:rPr>
        <w:t xml:space="preserve"> </w:t>
      </w:r>
      <w:r w:rsidR="003317DB" w:rsidRPr="003317DB">
        <w:rPr>
          <w:rFonts w:hint="cs"/>
          <w:rtl/>
          <w:lang w:bidi="he-IL"/>
        </w:rPr>
        <w:t>המצוות</w:t>
      </w:r>
      <w:r w:rsidR="003317DB" w:rsidRPr="003317DB">
        <w:rPr>
          <w:rtl/>
          <w:lang w:bidi="he-IL"/>
        </w:rPr>
        <w:t xml:space="preserve"> </w:t>
      </w:r>
      <w:r w:rsidR="003317DB" w:rsidRPr="003317DB">
        <w:rPr>
          <w:rFonts w:hint="cs"/>
          <w:rtl/>
          <w:lang w:bidi="he-IL"/>
        </w:rPr>
        <w:t>לרמב</w:t>
      </w:r>
      <w:r w:rsidR="003317DB" w:rsidRPr="003317DB">
        <w:rPr>
          <w:rtl/>
          <w:lang w:bidi="he-IL"/>
        </w:rPr>
        <w:t>"</w:t>
      </w:r>
      <w:r w:rsidR="003317DB" w:rsidRPr="003317DB">
        <w:rPr>
          <w:rFonts w:hint="cs"/>
          <w:rtl/>
          <w:lang w:bidi="he-IL"/>
        </w:rPr>
        <w:t>ם</w:t>
      </w:r>
      <w:r w:rsidR="003317DB" w:rsidRPr="003317DB">
        <w:rPr>
          <w:rtl/>
          <w:lang w:bidi="he-IL"/>
        </w:rPr>
        <w:t xml:space="preserve"> </w:t>
      </w:r>
      <w:r w:rsidR="003317DB">
        <w:rPr>
          <w:rFonts w:hint="cs"/>
          <w:rtl/>
          <w:lang w:bidi="he-IL"/>
        </w:rPr>
        <w:t>(</w:t>
      </w:r>
      <w:r w:rsidR="003317DB" w:rsidRPr="003317DB">
        <w:rPr>
          <w:rFonts w:hint="cs"/>
          <w:rtl/>
          <w:lang w:bidi="he-IL"/>
        </w:rPr>
        <w:t>מצות</w:t>
      </w:r>
      <w:r w:rsidR="003317DB" w:rsidRPr="003317DB">
        <w:rPr>
          <w:rtl/>
          <w:lang w:bidi="he-IL"/>
        </w:rPr>
        <w:t xml:space="preserve"> </w:t>
      </w:r>
      <w:r w:rsidR="003317DB" w:rsidRPr="003317DB">
        <w:rPr>
          <w:rFonts w:hint="cs"/>
          <w:rtl/>
          <w:lang w:bidi="he-IL"/>
        </w:rPr>
        <w:t>עשה</w:t>
      </w:r>
      <w:r w:rsidR="003317DB" w:rsidRPr="003317DB">
        <w:rPr>
          <w:rtl/>
          <w:lang w:bidi="he-IL"/>
        </w:rPr>
        <w:t xml:space="preserve"> </w:t>
      </w:r>
      <w:r w:rsidR="003317DB" w:rsidRPr="003317DB">
        <w:rPr>
          <w:rFonts w:hint="cs"/>
          <w:rtl/>
          <w:lang w:bidi="he-IL"/>
        </w:rPr>
        <w:t>רל</w:t>
      </w:r>
      <w:r w:rsidR="003317DB">
        <w:rPr>
          <w:rFonts w:hint="cs"/>
          <w:rtl/>
          <w:lang w:bidi="he-IL"/>
        </w:rPr>
        <w:t>"</w:t>
      </w:r>
      <w:r w:rsidR="003317DB" w:rsidRPr="003317DB">
        <w:rPr>
          <w:rFonts w:hint="cs"/>
          <w:rtl/>
          <w:lang w:bidi="he-IL"/>
        </w:rPr>
        <w:t>ט</w:t>
      </w:r>
      <w:r w:rsidR="003317DB">
        <w:rPr>
          <w:rFonts w:hint="cs"/>
          <w:rtl/>
          <w:lang w:bidi="he-IL"/>
        </w:rPr>
        <w:t>)</w:t>
      </w:r>
    </w:p>
    <w:p w:rsidR="003F79C9" w:rsidRDefault="00D92EB4" w:rsidP="007C7A91">
      <w:pPr>
        <w:ind w:right="360"/>
        <w:jc w:val="right"/>
        <w:rPr>
          <w:rFonts w:hint="cs"/>
          <w:b/>
          <w:bCs/>
          <w:rtl/>
          <w:lang w:bidi="he-IL"/>
        </w:rPr>
      </w:pPr>
      <w:r w:rsidRPr="00394139">
        <w:rPr>
          <w:rFonts w:hint="cs"/>
          <w:u w:val="single"/>
          <w:rtl/>
          <w:lang w:bidi="he-IL"/>
        </w:rPr>
        <w:t>חיוב או רשות</w:t>
      </w:r>
      <w:r>
        <w:rPr>
          <w:rFonts w:hint="cs"/>
          <w:rtl/>
          <w:lang w:bidi="he-IL"/>
        </w:rPr>
        <w:t xml:space="preserve">? שמות (כ"ב:א'), רש"י שם (ד"ה אין לו דמים), אבן עזרא שם (ד"ה אין לו דמים), </w:t>
      </w:r>
      <w:r w:rsidR="0067573B">
        <w:rPr>
          <w:rFonts w:hint="cs"/>
          <w:rtl/>
          <w:lang w:bidi="he-IL"/>
        </w:rPr>
        <w:t xml:space="preserve">יד רמ"ה עב. (ד"ה </w:t>
      </w:r>
      <w:r w:rsidR="0067573B" w:rsidRPr="0067573B">
        <w:rPr>
          <w:rFonts w:hint="cs"/>
          <w:rtl/>
          <w:lang w:bidi="he-IL"/>
        </w:rPr>
        <w:t>ת"ר אם זרחה</w:t>
      </w:r>
      <w:r w:rsidR="0067573B">
        <w:rPr>
          <w:rFonts w:hint="cs"/>
          <w:rtl/>
          <w:lang w:bidi="he-IL"/>
        </w:rPr>
        <w:t>) [עד "בדם שפכו"], רש"י עב: (ד"ה בעה"ב), גמ' עג. ["דבי רבי תנא... ניתן להצילו בנפשו"] ותוס' שם (ד"ה</w:t>
      </w:r>
      <w:r w:rsidR="00B52049">
        <w:rPr>
          <w:rFonts w:hint="cs"/>
          <w:rtl/>
          <w:lang w:bidi="he-IL"/>
        </w:rPr>
        <w:t xml:space="preserve"> אף רוצח), רמב"ם הל' גניבה (ט:ז) ואבן האזל שם (ד"ה אכן)</w:t>
      </w:r>
      <w:r w:rsidR="007C7A91">
        <w:rPr>
          <w:rFonts w:hint="cs"/>
          <w:rtl/>
          <w:lang w:bidi="he-IL"/>
        </w:rPr>
        <w:t xml:space="preserve">, </w:t>
      </w:r>
      <w:r w:rsidR="007C7A91" w:rsidRPr="007C7A91">
        <w:rPr>
          <w:rFonts w:hint="cs"/>
          <w:rtl/>
          <w:lang w:bidi="he-IL"/>
        </w:rPr>
        <w:t>פסקי ריא"ז (ספר שיטות קמאי עמ' אלף רפ"ב)</w:t>
      </w:r>
      <w:r w:rsidR="00FE5E73">
        <w:rPr>
          <w:rFonts w:hint="cs"/>
          <w:rtl/>
          <w:lang w:bidi="he-IL"/>
        </w:rPr>
        <w:t xml:space="preserve"> </w:t>
      </w:r>
    </w:p>
    <w:p w:rsidR="003F79C9" w:rsidRDefault="003F79C9" w:rsidP="00D77F22">
      <w:pPr>
        <w:ind w:right="90"/>
        <w:jc w:val="right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2) גורם של עסקי נפשות</w:t>
      </w:r>
      <w:r w:rsidRPr="003F79C9">
        <w:rPr>
          <w:rStyle w:val="FootnoteReference"/>
          <w:rtl/>
          <w:lang w:bidi="he-IL"/>
        </w:rPr>
        <w:footnoteReference w:id="1"/>
      </w:r>
    </w:p>
    <w:p w:rsidR="00673D0F" w:rsidRDefault="007C7A91" w:rsidP="002D3185">
      <w:pPr>
        <w:ind w:right="360"/>
        <w:jc w:val="right"/>
        <w:rPr>
          <w:rFonts w:hint="cs"/>
          <w:rtl/>
          <w:lang w:bidi="he-IL"/>
        </w:rPr>
      </w:pPr>
      <w:r w:rsidRPr="007C7A91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עב. ["אמר רבא... השכם להורגו"], רש"י שם (ד"ה חזקה), בית הבחירה למאירי שם (ד"ה </w:t>
      </w:r>
      <w:r w:rsidRPr="007C7A91">
        <w:rPr>
          <w:rFonts w:hint="cs"/>
          <w:rtl/>
          <w:lang w:bidi="he-IL"/>
        </w:rPr>
        <w:t>משנה החמישית</w:t>
      </w:r>
      <w:r>
        <w:rPr>
          <w:rFonts w:hint="cs"/>
          <w:rtl/>
          <w:lang w:bidi="he-IL"/>
        </w:rPr>
        <w:t>) [עד "השכם להרגו"],</w:t>
      </w:r>
      <w:r w:rsidR="002D3185">
        <w:rPr>
          <w:rFonts w:hint="cs"/>
          <w:rtl/>
          <w:lang w:bidi="he-IL"/>
        </w:rPr>
        <w:t xml:space="preserve"> חי' הר"ן שם (ד"ה </w:t>
      </w:r>
      <w:r w:rsidR="002D3185" w:rsidRPr="002D3185">
        <w:rPr>
          <w:rFonts w:hint="cs"/>
          <w:rtl/>
          <w:lang w:bidi="he-IL"/>
        </w:rPr>
        <w:t>ואי קאי לאפאי</w:t>
      </w:r>
      <w:r w:rsidR="002D3185">
        <w:rPr>
          <w:rFonts w:hint="cs"/>
          <w:rtl/>
          <w:lang w:bidi="he-IL"/>
        </w:rPr>
        <w:t xml:space="preserve">), </w:t>
      </w:r>
      <w:r w:rsidR="00D04C5F">
        <w:rPr>
          <w:rFonts w:hint="cs"/>
          <w:rtl/>
          <w:lang w:bidi="he-IL"/>
        </w:rPr>
        <w:t>רמב"ם הל' גניבה (ט:ט), אבן האזל שם</w:t>
      </w:r>
      <w:r w:rsidR="00673D0F">
        <w:rPr>
          <w:rFonts w:hint="cs"/>
          <w:rtl/>
          <w:lang w:bidi="he-IL"/>
        </w:rPr>
        <w:t xml:space="preserve"> </w:t>
      </w:r>
    </w:p>
    <w:p w:rsidR="007C7A91" w:rsidRPr="007C7A91" w:rsidRDefault="00673D0F" w:rsidP="007C7A91">
      <w:pPr>
        <w:ind w:right="360"/>
        <w:jc w:val="right"/>
        <w:rPr>
          <w:lang w:bidi="he-IL"/>
        </w:rPr>
      </w:pPr>
      <w:r>
        <w:rPr>
          <w:rFonts w:hint="cs"/>
          <w:rtl/>
          <w:lang w:bidi="he-IL"/>
        </w:rPr>
        <w:t>ש"ע או"ח (שכ"ט:ו'-ז'), מגן אברהם (שם:ה'), קובץ שיעורים (ב"ב אות מ"ג)</w:t>
      </w:r>
      <w:r w:rsidR="007C7A91">
        <w:rPr>
          <w:rFonts w:hint="cs"/>
          <w:rtl/>
          <w:lang w:bidi="he-IL"/>
        </w:rPr>
        <w:t xml:space="preserve"> </w:t>
      </w:r>
    </w:p>
    <w:p w:rsidR="00394139" w:rsidRDefault="003F79C9" w:rsidP="00394139">
      <w:pPr>
        <w:ind w:right="90"/>
        <w:jc w:val="right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3) חריגים</w:t>
      </w:r>
      <w:r w:rsidRPr="003F79C9">
        <w:rPr>
          <w:rStyle w:val="FootnoteReference"/>
          <w:rtl/>
          <w:lang w:bidi="he-IL"/>
        </w:rPr>
        <w:footnoteReference w:id="2"/>
      </w:r>
      <w:r>
        <w:rPr>
          <w:rFonts w:hint="cs"/>
          <w:b/>
          <w:bCs/>
          <w:rtl/>
          <w:lang w:bidi="he-IL"/>
        </w:rPr>
        <w:t xml:space="preserve"> לדין אם בא להרגך השכם להורגו</w:t>
      </w:r>
    </w:p>
    <w:p w:rsidR="00213C95" w:rsidRDefault="00394139" w:rsidP="00F9238E">
      <w:pPr>
        <w:ind w:right="36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גמ' עב. ["ת"ר אין לו דמים.."] - עב: [עד ".. כרחם אב על הבן"], </w:t>
      </w:r>
      <w:r w:rsidR="00971250">
        <w:rPr>
          <w:rFonts w:hint="cs"/>
          <w:rtl/>
          <w:lang w:bidi="he-IL"/>
        </w:rPr>
        <w:t>יומא פה: ["אמר רבא... ספק מנלן"], פסחים ב. ["מיתיבי לאור...] - ב: [עד "..ולא ניתן להצילו בנפשו"] ורש"י שם [בפרט ד"ה הכי קאמר], גמ' עב: ["תנו רבנן מחתרת...</w:t>
      </w:r>
      <w:r w:rsidR="00F9238E">
        <w:rPr>
          <w:rFonts w:hint="cs"/>
          <w:rtl/>
          <w:lang w:bidi="he-IL"/>
        </w:rPr>
        <w:t xml:space="preserve">זו היא התראתו"] ורש"י שם [בפרט ד"ה </w:t>
      </w:r>
      <w:r w:rsidR="00F9238E" w:rsidRPr="00F9238E">
        <w:rPr>
          <w:rFonts w:hint="cs"/>
          <w:rtl/>
          <w:lang w:bidi="he-IL"/>
        </w:rPr>
        <w:t>זו היא התראתו</w:t>
      </w:r>
      <w:r w:rsidR="00F9238E">
        <w:rPr>
          <w:rFonts w:hint="cs"/>
          <w:rtl/>
          <w:lang w:bidi="he-IL"/>
        </w:rPr>
        <w:t>]</w:t>
      </w:r>
      <w:r w:rsidR="00984180">
        <w:rPr>
          <w:rFonts w:hint="cs"/>
          <w:rtl/>
          <w:lang w:bidi="he-IL"/>
        </w:rPr>
        <w:t>, יד רמ"ה שם (ד"ה תניא אידך)</w:t>
      </w:r>
      <w:r w:rsidR="00F9238E">
        <w:rPr>
          <w:rFonts w:hint="cs"/>
          <w:rtl/>
          <w:lang w:bidi="he-IL"/>
        </w:rPr>
        <w:t xml:space="preserve">, </w:t>
      </w:r>
      <w:r w:rsidR="00F9238E" w:rsidRPr="00F9238E">
        <w:rPr>
          <w:rFonts w:hint="cs"/>
          <w:rtl/>
          <w:lang w:bidi="he-IL"/>
        </w:rPr>
        <w:t>קובץ</w:t>
      </w:r>
      <w:r w:rsidR="00F9238E" w:rsidRPr="00F9238E">
        <w:rPr>
          <w:rtl/>
          <w:lang w:bidi="he-IL"/>
        </w:rPr>
        <w:t xml:space="preserve"> </w:t>
      </w:r>
      <w:r w:rsidR="00F9238E" w:rsidRPr="00F9238E">
        <w:rPr>
          <w:rFonts w:hint="cs"/>
          <w:rtl/>
          <w:lang w:bidi="he-IL"/>
        </w:rPr>
        <w:t>שעורים</w:t>
      </w:r>
      <w:r w:rsidR="00F9238E" w:rsidRPr="00F9238E">
        <w:rPr>
          <w:rtl/>
          <w:lang w:bidi="he-IL"/>
        </w:rPr>
        <w:t xml:space="preserve"> </w:t>
      </w:r>
      <w:r w:rsidR="00F9238E">
        <w:rPr>
          <w:rFonts w:hint="cs"/>
          <w:rtl/>
          <w:lang w:bidi="he-IL"/>
        </w:rPr>
        <w:t>(</w:t>
      </w:r>
      <w:r w:rsidR="00F9238E" w:rsidRPr="00F9238E">
        <w:rPr>
          <w:rFonts w:hint="cs"/>
          <w:rtl/>
          <w:lang w:bidi="he-IL"/>
        </w:rPr>
        <w:t>פסחים</w:t>
      </w:r>
      <w:r w:rsidR="00F9238E" w:rsidRPr="00F9238E">
        <w:rPr>
          <w:rtl/>
          <w:lang w:bidi="he-IL"/>
        </w:rPr>
        <w:t xml:space="preserve"> </w:t>
      </w:r>
      <w:r w:rsidR="00F9238E" w:rsidRPr="00F9238E">
        <w:rPr>
          <w:rFonts w:hint="cs"/>
          <w:rtl/>
          <w:lang w:bidi="he-IL"/>
        </w:rPr>
        <w:t>אות</w:t>
      </w:r>
      <w:r w:rsidR="00F9238E" w:rsidRPr="00F9238E">
        <w:rPr>
          <w:rtl/>
          <w:lang w:bidi="he-IL"/>
        </w:rPr>
        <w:t xml:space="preserve"> </w:t>
      </w:r>
      <w:r w:rsidR="00F9238E" w:rsidRPr="00F9238E">
        <w:rPr>
          <w:rFonts w:hint="cs"/>
          <w:rtl/>
          <w:lang w:bidi="he-IL"/>
        </w:rPr>
        <w:t>ד</w:t>
      </w:r>
      <w:r w:rsidR="00F9238E">
        <w:rPr>
          <w:rFonts w:hint="cs"/>
          <w:rtl/>
          <w:lang w:bidi="he-IL"/>
        </w:rPr>
        <w:t xml:space="preserve">'), </w:t>
      </w:r>
      <w:r w:rsidR="00F9238E" w:rsidRPr="00F9238E">
        <w:rPr>
          <w:rFonts w:hint="cs"/>
          <w:rtl/>
          <w:lang w:bidi="he-IL"/>
        </w:rPr>
        <w:t>אבן</w:t>
      </w:r>
      <w:r w:rsidR="00F9238E" w:rsidRPr="00F9238E">
        <w:rPr>
          <w:rtl/>
          <w:lang w:bidi="he-IL"/>
        </w:rPr>
        <w:t xml:space="preserve"> </w:t>
      </w:r>
      <w:r w:rsidR="00F9238E" w:rsidRPr="00F9238E">
        <w:rPr>
          <w:rFonts w:hint="cs"/>
          <w:rtl/>
          <w:lang w:bidi="he-IL"/>
        </w:rPr>
        <w:t>האזל</w:t>
      </w:r>
      <w:r w:rsidR="00F9238E" w:rsidRPr="00F9238E">
        <w:rPr>
          <w:rtl/>
          <w:lang w:bidi="he-IL"/>
        </w:rPr>
        <w:t xml:space="preserve"> </w:t>
      </w:r>
      <w:r w:rsidR="00984180">
        <w:rPr>
          <w:rFonts w:hint="cs"/>
          <w:rtl/>
          <w:lang w:bidi="he-IL"/>
        </w:rPr>
        <w:t>הל'</w:t>
      </w:r>
      <w:r w:rsidR="00F9238E" w:rsidRPr="00F9238E">
        <w:rPr>
          <w:rtl/>
          <w:lang w:bidi="he-IL"/>
        </w:rPr>
        <w:t xml:space="preserve"> </w:t>
      </w:r>
      <w:r w:rsidR="00F9238E" w:rsidRPr="00F9238E">
        <w:rPr>
          <w:rFonts w:hint="cs"/>
          <w:rtl/>
          <w:lang w:bidi="he-IL"/>
        </w:rPr>
        <w:t>גניבה</w:t>
      </w:r>
      <w:r w:rsidR="00F9238E" w:rsidRPr="00F9238E">
        <w:rPr>
          <w:rtl/>
          <w:lang w:bidi="he-IL"/>
        </w:rPr>
        <w:t xml:space="preserve"> </w:t>
      </w:r>
      <w:r w:rsidR="00F9238E">
        <w:rPr>
          <w:rFonts w:hint="cs"/>
          <w:rtl/>
          <w:lang w:bidi="he-IL"/>
        </w:rPr>
        <w:t>(</w:t>
      </w:r>
      <w:r w:rsidR="00F9238E" w:rsidRPr="00F9238E">
        <w:rPr>
          <w:rFonts w:hint="cs"/>
          <w:rtl/>
          <w:lang w:bidi="he-IL"/>
        </w:rPr>
        <w:t>ט:ז</w:t>
      </w:r>
      <w:r w:rsidR="00984180">
        <w:rPr>
          <w:rFonts w:hint="cs"/>
          <w:rtl/>
          <w:lang w:bidi="he-IL"/>
        </w:rPr>
        <w:t xml:space="preserve"> ד"ה אכן), רמב"ם הל' גניבה (ט:ח) ומגיד משנה שם</w:t>
      </w:r>
    </w:p>
    <w:p w:rsidR="00394139" w:rsidRPr="00394139" w:rsidRDefault="00213C95" w:rsidP="006077FF">
      <w:pPr>
        <w:ind w:right="360"/>
        <w:jc w:val="right"/>
        <w:rPr>
          <w:rFonts w:hint="cs"/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שמות כ"ב:ב', תרגום אונקלוס שם, רש"י שם (ד"ה שלם ישלם) ["ואונקולוס שתרגם.."], </w:t>
      </w:r>
      <w:r w:rsidRPr="00F06297">
        <w:rPr>
          <w:rFonts w:hint="cs"/>
          <w:rtl/>
          <w:lang w:bidi="he-IL"/>
        </w:rPr>
        <w:t>רמב"ן שם</w:t>
      </w:r>
      <w:r w:rsidR="00F06297">
        <w:rPr>
          <w:rFonts w:hint="cs"/>
          <w:rtl/>
          <w:lang w:bidi="he-IL"/>
        </w:rPr>
        <w:t xml:space="preserve">, רמב"ם שם (ט:י"א), ראב"ד שם (ט:ח,י"א), </w:t>
      </w:r>
      <w:r w:rsidR="00F06297" w:rsidRPr="00F06297">
        <w:rPr>
          <w:rFonts w:hint="cs"/>
          <w:rtl/>
          <w:lang w:bidi="he-IL"/>
        </w:rPr>
        <w:t>חמרא וחיי</w:t>
      </w:r>
      <w:r w:rsidR="00F06297">
        <w:rPr>
          <w:rFonts w:hint="cs"/>
          <w:rtl/>
          <w:lang w:bidi="he-IL"/>
        </w:rPr>
        <w:t xml:space="preserve"> עב. (</w:t>
      </w:r>
      <w:r w:rsidR="006077FF">
        <w:rPr>
          <w:rFonts w:hint="cs"/>
          <w:rtl/>
          <w:lang w:bidi="he-IL"/>
        </w:rPr>
        <w:t xml:space="preserve">ד"ה </w:t>
      </w:r>
      <w:r w:rsidR="006077FF" w:rsidRPr="006077FF">
        <w:rPr>
          <w:rFonts w:hint="cs"/>
          <w:rtl/>
          <w:lang w:bidi="he-IL"/>
        </w:rPr>
        <w:t>מתני'</w:t>
      </w:r>
      <w:r w:rsidR="006077FF">
        <w:rPr>
          <w:rFonts w:hint="cs"/>
          <w:rtl/>
          <w:lang w:bidi="he-IL"/>
        </w:rPr>
        <w:t>)</w:t>
      </w:r>
      <w:r w:rsidR="00394139">
        <w:rPr>
          <w:rFonts w:hint="cs"/>
          <w:rtl/>
          <w:lang w:bidi="he-IL"/>
        </w:rPr>
        <w:t xml:space="preserve"> </w:t>
      </w:r>
    </w:p>
    <w:p w:rsidR="00D77F22" w:rsidRPr="00D77F22" w:rsidRDefault="003F79C9" w:rsidP="003F79C9">
      <w:pPr>
        <w:ind w:right="90"/>
        <w:jc w:val="right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4) אופי</w:t>
      </w:r>
      <w:r w:rsidRPr="00EE2414">
        <w:rPr>
          <w:rStyle w:val="FootnoteReference"/>
          <w:rtl/>
          <w:lang w:bidi="he-IL"/>
        </w:rPr>
        <w:footnoteReference w:id="3"/>
      </w:r>
      <w:r>
        <w:rPr>
          <w:rFonts w:hint="cs"/>
          <w:b/>
          <w:bCs/>
          <w:rtl/>
          <w:lang w:bidi="he-IL"/>
        </w:rPr>
        <w:t xml:space="preserve"> חיוב מיתה</w:t>
      </w:r>
      <w:r w:rsidR="00D77F22" w:rsidRPr="00D77F22">
        <w:rPr>
          <w:rFonts w:hint="cs"/>
          <w:b/>
          <w:bCs/>
          <w:rtl/>
          <w:lang w:bidi="he-IL"/>
        </w:rPr>
        <w:t xml:space="preserve"> </w:t>
      </w:r>
    </w:p>
    <w:p w:rsidR="00EE5D04" w:rsidRDefault="005A7862" w:rsidP="001F0787">
      <w:pPr>
        <w:ind w:right="36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עב: ["</w:t>
      </w:r>
      <w:r w:rsidR="00AB715A">
        <w:rPr>
          <w:rFonts w:hint="cs"/>
          <w:rtl/>
          <w:lang w:bidi="he-IL"/>
        </w:rPr>
        <w:t xml:space="preserve">תנו רבנן דמים לו... דקטלינן"], רש"י שם (ד"ה קא משמע לן), יד רמ"ה שם (ד"ה </w:t>
      </w:r>
      <w:r w:rsidR="00AB715A" w:rsidRPr="009A7D13">
        <w:rPr>
          <w:rFonts w:hint="cs"/>
          <w:rtl/>
          <w:lang w:bidi="he-IL"/>
        </w:rPr>
        <w:t>ת"ר דמים לו</w:t>
      </w:r>
      <w:r w:rsidR="00AB715A">
        <w:rPr>
          <w:rFonts w:hint="cs"/>
          <w:rtl/>
          <w:lang w:bidi="he-IL"/>
        </w:rPr>
        <w:t xml:space="preserve">), בית הבחירה למאירי עב: (ד"ה </w:t>
      </w:r>
      <w:r w:rsidR="00AB715A" w:rsidRPr="00AB715A">
        <w:rPr>
          <w:rFonts w:hint="cs"/>
          <w:rtl/>
          <w:lang w:bidi="he-IL"/>
        </w:rPr>
        <w:t>כל שאמרנו</w:t>
      </w:r>
      <w:r w:rsidR="00AB715A">
        <w:rPr>
          <w:rFonts w:hint="cs"/>
          <w:rtl/>
          <w:lang w:bidi="he-IL"/>
        </w:rPr>
        <w:t>)</w:t>
      </w:r>
      <w:r w:rsidR="001F0787">
        <w:rPr>
          <w:rFonts w:hint="cs"/>
          <w:rtl/>
          <w:lang w:bidi="he-IL"/>
        </w:rPr>
        <w:t xml:space="preserve"> [עד "..כלל"], </w:t>
      </w:r>
      <w:r w:rsidR="00AB715A">
        <w:rPr>
          <w:rFonts w:hint="cs"/>
          <w:rtl/>
          <w:lang w:bidi="he-IL"/>
        </w:rPr>
        <w:t>גמ' עב: ["אלא דמים... את הגל"],</w:t>
      </w:r>
      <w:r w:rsidR="00C21A17">
        <w:rPr>
          <w:rFonts w:hint="cs"/>
          <w:rtl/>
          <w:lang w:bidi="he-IL"/>
        </w:rPr>
        <w:t xml:space="preserve"> רש"י שם (ד"ה לפקח עליו),</w:t>
      </w:r>
      <w:r w:rsidR="001F0787">
        <w:rPr>
          <w:rFonts w:hint="cs"/>
          <w:rtl/>
          <w:lang w:bidi="he-IL"/>
        </w:rPr>
        <w:t xml:space="preserve"> יד רמ"ה שם (ד"ה </w:t>
      </w:r>
      <w:r w:rsidR="001F0787" w:rsidRPr="001F0787">
        <w:rPr>
          <w:rFonts w:hint="cs"/>
          <w:rtl/>
          <w:lang w:bidi="he-IL"/>
        </w:rPr>
        <w:t>ת"ר דמים לו</w:t>
      </w:r>
      <w:r w:rsidR="001F0787">
        <w:rPr>
          <w:rFonts w:hint="cs"/>
          <w:rtl/>
          <w:lang w:bidi="he-IL"/>
        </w:rPr>
        <w:t xml:space="preserve">), בית הבחירה למאירי עב: (ד"ה </w:t>
      </w:r>
      <w:r w:rsidR="001F0787" w:rsidRPr="00AB715A">
        <w:rPr>
          <w:rFonts w:hint="cs"/>
          <w:rtl/>
          <w:lang w:bidi="he-IL"/>
        </w:rPr>
        <w:t>כל שאמרנו</w:t>
      </w:r>
      <w:r w:rsidR="001F0787">
        <w:rPr>
          <w:rFonts w:hint="cs"/>
          <w:rtl/>
          <w:lang w:bidi="he-IL"/>
        </w:rPr>
        <w:t>) ["ואין צריך לומר.." עד הסוף], רמב"ם הל' גניבה (ט:י"ג), אבן האזל שם</w:t>
      </w:r>
      <w:r w:rsidR="00C21A17">
        <w:rPr>
          <w:rFonts w:hint="cs"/>
          <w:rtl/>
          <w:lang w:bidi="he-IL"/>
        </w:rPr>
        <w:t>, מגן אברהם או"ח (שכ"ט:ד'), מ"ב (שם:ט')</w:t>
      </w:r>
      <w:r w:rsidR="00EE5D04">
        <w:rPr>
          <w:rFonts w:hint="cs"/>
          <w:rtl/>
          <w:lang w:bidi="he-IL"/>
        </w:rPr>
        <w:t>, ביאור הלכה שכ"ט:ד' (סוף ד"ה אלא לפי שעה) ["ודע עוד.." עד הסוף]</w:t>
      </w:r>
    </w:p>
    <w:p w:rsidR="00C532BD" w:rsidRDefault="00EE5D04" w:rsidP="001F0787">
      <w:pPr>
        <w:ind w:right="360"/>
        <w:jc w:val="right"/>
        <w:rPr>
          <w:rFonts w:hint="cs"/>
          <w:lang w:bidi="he-IL"/>
        </w:rPr>
      </w:pPr>
      <w:r>
        <w:rPr>
          <w:rFonts w:hint="cs"/>
          <w:rtl/>
          <w:lang w:bidi="he-IL"/>
        </w:rPr>
        <w:t>גמ' עב: ["תנו רבנן והוכה... אין מלמדין"], ערוך לנר שם (ד"ה אבל אחר לא),</w:t>
      </w:r>
      <w:r w:rsidR="00DD2CB9">
        <w:rPr>
          <w:rFonts w:hint="cs"/>
          <w:rtl/>
          <w:lang w:bidi="he-IL"/>
        </w:rPr>
        <w:t xml:space="preserve"> רמב"ם שם (ט:ז),  ח' הר"ן עב. (ד"ה מתניתין)</w:t>
      </w:r>
      <w:bookmarkStart w:id="0" w:name="_GoBack"/>
      <w:bookmarkEnd w:id="0"/>
      <w:r w:rsidR="00C21A17">
        <w:rPr>
          <w:rFonts w:hint="cs"/>
          <w:rtl/>
          <w:lang w:bidi="he-IL"/>
        </w:rPr>
        <w:t xml:space="preserve"> </w:t>
      </w:r>
      <w:r w:rsidR="001F0787">
        <w:rPr>
          <w:rFonts w:hint="cs"/>
          <w:rtl/>
          <w:lang w:bidi="he-IL"/>
        </w:rPr>
        <w:t xml:space="preserve"> </w:t>
      </w: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3D" w:rsidRDefault="0059533D" w:rsidP="003F79C9">
      <w:pPr>
        <w:spacing w:after="0" w:line="240" w:lineRule="auto"/>
      </w:pPr>
      <w:r>
        <w:separator/>
      </w:r>
    </w:p>
  </w:endnote>
  <w:endnote w:type="continuationSeparator" w:id="0">
    <w:p w:rsidR="0059533D" w:rsidRDefault="0059533D" w:rsidP="003F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3D" w:rsidRDefault="0059533D" w:rsidP="003F79C9">
      <w:pPr>
        <w:spacing w:after="0" w:line="240" w:lineRule="auto"/>
      </w:pPr>
      <w:r>
        <w:separator/>
      </w:r>
    </w:p>
  </w:footnote>
  <w:footnote w:type="continuationSeparator" w:id="0">
    <w:p w:rsidR="0059533D" w:rsidRDefault="0059533D" w:rsidP="003F79C9">
      <w:pPr>
        <w:spacing w:after="0" w:line="240" w:lineRule="auto"/>
      </w:pPr>
      <w:r>
        <w:continuationSeparator/>
      </w:r>
    </w:p>
  </w:footnote>
  <w:footnote w:id="1">
    <w:p w:rsidR="00C21A17" w:rsidRPr="003F79C9" w:rsidRDefault="00C21A17" w:rsidP="003F79C9">
      <w:pPr>
        <w:pStyle w:val="FootnoteText"/>
        <w:rPr>
          <w:rFonts w:hint="cs"/>
          <w:sz w:val="16"/>
          <w:szCs w:val="16"/>
          <w:rtl/>
          <w:lang w:bidi="he-IL"/>
        </w:rPr>
      </w:pPr>
      <w:r w:rsidRPr="003F79C9">
        <w:rPr>
          <w:rStyle w:val="FootnoteReference"/>
          <w:sz w:val="16"/>
          <w:szCs w:val="16"/>
        </w:rPr>
        <w:footnoteRef/>
      </w:r>
      <w:r w:rsidRPr="003F79C9">
        <w:rPr>
          <w:sz w:val="16"/>
          <w:szCs w:val="16"/>
        </w:rPr>
        <w:t xml:space="preserve"> Which party escalated the confrontation from the realm of mammonos to the realm of nefashos?</w:t>
      </w:r>
    </w:p>
  </w:footnote>
  <w:footnote w:id="2">
    <w:p w:rsidR="00C21A17" w:rsidRPr="003F79C9" w:rsidRDefault="00C21A17" w:rsidP="003F79C9">
      <w:pPr>
        <w:pStyle w:val="FootnoteText"/>
        <w:rPr>
          <w:sz w:val="16"/>
          <w:szCs w:val="16"/>
          <w:lang w:bidi="he-IL"/>
        </w:rPr>
      </w:pPr>
      <w:r w:rsidRPr="003F79C9">
        <w:rPr>
          <w:rStyle w:val="FootnoteReference"/>
          <w:sz w:val="16"/>
          <w:szCs w:val="16"/>
        </w:rPr>
        <w:footnoteRef/>
      </w:r>
      <w:r w:rsidRPr="003F79C9">
        <w:rPr>
          <w:sz w:val="16"/>
          <w:szCs w:val="16"/>
        </w:rPr>
        <w:t xml:space="preserve"> =</w:t>
      </w:r>
      <w:r w:rsidRPr="003F79C9">
        <w:rPr>
          <w:sz w:val="16"/>
          <w:szCs w:val="16"/>
          <w:lang w:bidi="he-IL"/>
        </w:rPr>
        <w:t xml:space="preserve">Exceptions </w:t>
      </w:r>
    </w:p>
  </w:footnote>
  <w:footnote w:id="3">
    <w:p w:rsidR="00C21A17" w:rsidRPr="003F79C9" w:rsidRDefault="00C21A17">
      <w:pPr>
        <w:pStyle w:val="FootnoteText"/>
        <w:rPr>
          <w:sz w:val="16"/>
          <w:szCs w:val="16"/>
          <w:lang w:bidi="he-IL"/>
        </w:rPr>
      </w:pPr>
      <w:r w:rsidRPr="003F79C9">
        <w:rPr>
          <w:rStyle w:val="FootnoteReference"/>
          <w:sz w:val="16"/>
          <w:szCs w:val="16"/>
        </w:rPr>
        <w:footnoteRef/>
      </w:r>
      <w:r w:rsidRPr="003F79C9">
        <w:rPr>
          <w:sz w:val="16"/>
          <w:szCs w:val="16"/>
        </w:rPr>
        <w:t xml:space="preserve"> </w:t>
      </w:r>
      <w:r w:rsidRPr="003F79C9">
        <w:rPr>
          <w:sz w:val="16"/>
          <w:szCs w:val="16"/>
          <w:lang w:bidi="he-IL"/>
        </w:rPr>
        <w:t xml:space="preserve">=Nature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2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0F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787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C95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185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7DB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139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9C9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33D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3AD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A7862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7FF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D0F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3B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A91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DD8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50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180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13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15A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49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67E0D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8E7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A17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C5F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77F22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EB4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CB9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2414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5D04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97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38E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3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7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9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7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9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2017-07-09T22:28:00Z</cp:lastPrinted>
  <dcterms:created xsi:type="dcterms:W3CDTF">2017-07-09T22:33:00Z</dcterms:created>
  <dcterms:modified xsi:type="dcterms:W3CDTF">2017-07-09T22:33:00Z</dcterms:modified>
</cp:coreProperties>
</file>