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9C" w:rsidRPr="00BC4F9C" w:rsidRDefault="00BC4F9C" w:rsidP="00BC4F9C">
      <w:pPr>
        <w:bidi/>
        <w:jc w:val="center"/>
        <w:rPr>
          <w:u w:val="single"/>
          <w:rtl/>
        </w:rPr>
      </w:pPr>
      <w:r w:rsidRPr="00BC4F9C">
        <w:rPr>
          <w:rFonts w:hint="cs"/>
          <w:u w:val="single"/>
          <w:rtl/>
        </w:rPr>
        <w:t>מוות מוחי בהלכה</w:t>
      </w:r>
    </w:p>
    <w:p w:rsidR="0047584D" w:rsidRDefault="007E7686" w:rsidP="00BC4F9C">
      <w:pPr>
        <w:bidi/>
        <w:rPr>
          <w:rtl/>
        </w:rPr>
      </w:pPr>
      <w:r>
        <w:rPr>
          <w:rFonts w:hint="cs"/>
          <w:rtl/>
        </w:rPr>
        <w:t xml:space="preserve">משנה אהלות </w:t>
      </w:r>
      <w:r w:rsidR="0047584D">
        <w:rPr>
          <w:rFonts w:hint="cs"/>
          <w:rtl/>
        </w:rPr>
        <w:t>פ"א מ"ו ואליהו רבא שם</w:t>
      </w:r>
    </w:p>
    <w:p w:rsidR="0047584D" w:rsidRDefault="0047584D" w:rsidP="009B2C24">
      <w:pPr>
        <w:bidi/>
        <w:rPr>
          <w:rFonts w:hint="cs"/>
          <w:rtl/>
        </w:rPr>
      </w:pPr>
      <w:r>
        <w:rPr>
          <w:rFonts w:hint="cs"/>
          <w:rtl/>
        </w:rPr>
        <w:t xml:space="preserve">גמ' חולין מו: ריאה שיבשה </w:t>
      </w:r>
      <w:r>
        <w:rPr>
          <w:rtl/>
        </w:rPr>
        <w:t>–</w:t>
      </w:r>
      <w:r>
        <w:rPr>
          <w:rFonts w:hint="cs"/>
          <w:rtl/>
        </w:rPr>
        <w:t xml:space="preserve"> נפר</w:t>
      </w:r>
      <w:r w:rsidR="009B2C24">
        <w:rPr>
          <w:rFonts w:hint="cs"/>
          <w:rtl/>
        </w:rPr>
        <w:t>כ</w:t>
      </w:r>
      <w:r>
        <w:rPr>
          <w:rFonts w:hint="cs"/>
          <w:rtl/>
        </w:rPr>
        <w:t>ת בצפורן</w:t>
      </w:r>
    </w:p>
    <w:p w:rsidR="0047584D" w:rsidRDefault="0047584D" w:rsidP="0047584D">
      <w:pPr>
        <w:bidi/>
        <w:ind w:firstLine="720"/>
        <w:rPr>
          <w:rFonts w:hint="cs"/>
          <w:rtl/>
        </w:rPr>
      </w:pPr>
      <w:r>
        <w:rPr>
          <w:rFonts w:hint="cs"/>
          <w:rtl/>
        </w:rPr>
        <w:t xml:space="preserve"> נג: נתמסמס הבשר </w:t>
      </w:r>
      <w:r>
        <w:rPr>
          <w:rtl/>
        </w:rPr>
        <w:t>–</w:t>
      </w:r>
      <w:r>
        <w:rPr>
          <w:rFonts w:hint="cs"/>
          <w:rtl/>
        </w:rPr>
        <w:t xml:space="preserve"> שרופא גוררו </w:t>
      </w:r>
    </w:p>
    <w:p w:rsidR="0047584D" w:rsidRDefault="0047584D" w:rsidP="0047584D">
      <w:pPr>
        <w:bidi/>
        <w:rPr>
          <w:rtl/>
        </w:rPr>
      </w:pPr>
      <w:r>
        <w:rPr>
          <w:rFonts w:hint="cs"/>
          <w:rtl/>
        </w:rPr>
        <w:t xml:space="preserve">      תוס' לח: ד"ה אלא דמתה</w:t>
      </w:r>
    </w:p>
    <w:p w:rsidR="0047584D" w:rsidRDefault="0047584D" w:rsidP="009B2C24">
      <w:pPr>
        <w:bidi/>
        <w:rPr>
          <w:rFonts w:hint="cs"/>
          <w:rtl/>
        </w:rPr>
      </w:pPr>
      <w:r>
        <w:rPr>
          <w:rFonts w:hint="cs"/>
          <w:rtl/>
        </w:rPr>
        <w:t xml:space="preserve">גמ' גיטין ע: ומי אמר ר' יוחנן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B2C24">
        <w:rPr>
          <w:rFonts w:hint="cs"/>
          <w:rtl/>
        </w:rPr>
        <w:t>צ</w:t>
      </w:r>
      <w:r>
        <w:rPr>
          <w:rFonts w:hint="cs"/>
          <w:rtl/>
        </w:rPr>
        <w:t>ילותא היא</w:t>
      </w:r>
    </w:p>
    <w:p w:rsidR="0047584D" w:rsidRDefault="0047584D" w:rsidP="0047584D">
      <w:pPr>
        <w:bidi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ע. האי מאן דבלע </w:t>
      </w:r>
      <w:r>
        <w:rPr>
          <w:rtl/>
        </w:rPr>
        <w:t>–</w:t>
      </w:r>
      <w:r>
        <w:rPr>
          <w:rFonts w:hint="cs"/>
          <w:rtl/>
        </w:rPr>
        <w:t xml:space="preserve"> ומפקיד לביתא</w:t>
      </w:r>
    </w:p>
    <w:p w:rsidR="0047584D" w:rsidRDefault="0047584D" w:rsidP="0047584D">
      <w:pPr>
        <w:bidi/>
        <w:rPr>
          <w:rFonts w:hint="cs"/>
          <w:rtl/>
        </w:rPr>
      </w:pPr>
      <w:r>
        <w:rPr>
          <w:rFonts w:hint="cs"/>
          <w:rtl/>
        </w:rPr>
        <w:t>אבן עזרא שמות פכ"ב פ"א</w:t>
      </w:r>
    </w:p>
    <w:p w:rsidR="0047584D" w:rsidRDefault="0047584D" w:rsidP="0047584D">
      <w:pPr>
        <w:bidi/>
        <w:rPr>
          <w:rtl/>
        </w:rPr>
      </w:pPr>
      <w:r>
        <w:rPr>
          <w:rFonts w:hint="cs"/>
          <w:rtl/>
        </w:rPr>
        <w:t>תוס' כתובות (ה:) ד"ה דם</w:t>
      </w:r>
      <w:r w:rsidR="009B2C24">
        <w:rPr>
          <w:rFonts w:hint="cs"/>
          <w:rtl/>
        </w:rPr>
        <w:t xml:space="preserve"> ונראה לר"ת </w:t>
      </w:r>
      <w:r w:rsidR="009B2C24">
        <w:rPr>
          <w:rtl/>
        </w:rPr>
        <w:t>–</w:t>
      </w:r>
      <w:r w:rsidR="009B2C24">
        <w:rPr>
          <w:rFonts w:hint="cs"/>
          <w:rtl/>
        </w:rPr>
        <w:t xml:space="preserve"> מקצת נשמה</w:t>
      </w:r>
    </w:p>
    <w:p w:rsidR="00FB750A" w:rsidRDefault="00FB750A" w:rsidP="00FB750A">
      <w:pPr>
        <w:bidi/>
        <w:rPr>
          <w:rFonts w:hint="cs"/>
          <w:rtl/>
        </w:rPr>
      </w:pPr>
      <w:r>
        <w:rPr>
          <w:rFonts w:hint="cs"/>
          <w:rtl/>
        </w:rPr>
        <w:t xml:space="preserve">גמ' קדושין כד: יכול יבשה </w:t>
      </w:r>
      <w:r>
        <w:rPr>
          <w:rtl/>
        </w:rPr>
        <w:t>–</w:t>
      </w:r>
      <w:r>
        <w:rPr>
          <w:rFonts w:hint="cs"/>
          <w:rtl/>
        </w:rPr>
        <w:t xml:space="preserve"> כל </w:t>
      </w:r>
      <w:r w:rsidR="00141948">
        <w:rPr>
          <w:rFonts w:hint="cs"/>
          <w:rtl/>
        </w:rPr>
        <w:t>העוף, ורשב"א שם</w:t>
      </w:r>
    </w:p>
    <w:p w:rsidR="00FB750A" w:rsidRDefault="00FB750A" w:rsidP="004B085D">
      <w:pPr>
        <w:bidi/>
        <w:rPr>
          <w:rtl/>
        </w:rPr>
      </w:pPr>
      <w:r>
        <w:rPr>
          <w:rFonts w:hint="cs"/>
          <w:rtl/>
        </w:rPr>
        <w:t xml:space="preserve">שו"ע או"ח סי' שכט ס"ד ובה"ל שם </w:t>
      </w:r>
    </w:p>
    <w:p w:rsidR="00FB750A" w:rsidRDefault="004B085D" w:rsidP="00FB750A">
      <w:pPr>
        <w:bidi/>
        <w:rPr>
          <w:rFonts w:hint="cs"/>
          <w:rtl/>
        </w:rPr>
      </w:pPr>
      <w:r>
        <w:rPr>
          <w:rFonts w:hint="cs"/>
          <w:rtl/>
        </w:rPr>
        <w:t xml:space="preserve">בה"ט </w:t>
      </w:r>
      <w:r>
        <w:rPr>
          <w:rFonts w:hint="cs"/>
          <w:rtl/>
        </w:rPr>
        <w:t xml:space="preserve">יו"ד סי' מ </w:t>
      </w:r>
      <w:r>
        <w:rPr>
          <w:rFonts w:hint="cs"/>
          <w:rtl/>
        </w:rPr>
        <w:t xml:space="preserve">סק"א: מעשה וכו' </w:t>
      </w:r>
      <w:r>
        <w:rPr>
          <w:rFonts w:hint="cs"/>
          <w:rtl/>
        </w:rPr>
        <w:t xml:space="preserve">ופ"ת שם </w:t>
      </w:r>
      <w:r w:rsidR="00FB750A">
        <w:rPr>
          <w:rFonts w:hint="cs"/>
          <w:rtl/>
        </w:rPr>
        <w:t>סק"א: מ"ש וכו'</w:t>
      </w:r>
    </w:p>
    <w:p w:rsidR="00FB750A" w:rsidRDefault="00FB750A" w:rsidP="00FB750A">
      <w:pPr>
        <w:bidi/>
        <w:rPr>
          <w:rFonts w:hint="cs"/>
          <w:rtl/>
        </w:rPr>
      </w:pPr>
      <w:r>
        <w:rPr>
          <w:rFonts w:hint="cs"/>
          <w:rtl/>
        </w:rPr>
        <w:t>רמב"ם אבל פ"ד ה"ה, שבת פ"ב הי"ח, י"ט</w:t>
      </w:r>
    </w:p>
    <w:p w:rsidR="00FB750A" w:rsidRDefault="00FB750A" w:rsidP="00FB750A">
      <w:pPr>
        <w:bidi/>
        <w:rPr>
          <w:rFonts w:hint="cs"/>
          <w:rtl/>
        </w:rPr>
      </w:pPr>
      <w:r>
        <w:rPr>
          <w:rFonts w:hint="cs"/>
          <w:rtl/>
        </w:rPr>
        <w:t>ר"ן נדרים מ: ד"ה אם</w:t>
      </w:r>
    </w:p>
    <w:p w:rsidR="00FB750A" w:rsidRDefault="00FB750A" w:rsidP="00FB750A">
      <w:pPr>
        <w:bidi/>
        <w:rPr>
          <w:rFonts w:hint="cs"/>
          <w:rtl/>
        </w:rPr>
      </w:pPr>
      <w:r>
        <w:rPr>
          <w:rFonts w:hint="cs"/>
          <w:rtl/>
        </w:rPr>
        <w:t xml:space="preserve">גמ' כב. עולא במיסקי' </w:t>
      </w:r>
      <w:r>
        <w:rPr>
          <w:rtl/>
        </w:rPr>
        <w:t>–</w:t>
      </w:r>
      <w:r>
        <w:rPr>
          <w:rFonts w:hint="cs"/>
          <w:rtl/>
        </w:rPr>
        <w:t xml:space="preserve"> נפשך הצלת</w:t>
      </w:r>
    </w:p>
    <w:p w:rsidR="00FB750A" w:rsidRDefault="00FB750A" w:rsidP="00FB750A">
      <w:pPr>
        <w:bidi/>
        <w:rPr>
          <w:rFonts w:hint="cs"/>
          <w:rtl/>
        </w:rPr>
      </w:pPr>
      <w:r>
        <w:rPr>
          <w:rFonts w:hint="cs"/>
          <w:rtl/>
        </w:rPr>
        <w:t>תוס' חגיגה יג. ד"ה אין</w:t>
      </w:r>
    </w:p>
    <w:p w:rsidR="00FB750A" w:rsidRDefault="00FB750A" w:rsidP="00FB750A">
      <w:pPr>
        <w:bidi/>
        <w:rPr>
          <w:rFonts w:hint="cs"/>
          <w:rtl/>
        </w:rPr>
      </w:pPr>
      <w:r>
        <w:rPr>
          <w:rFonts w:hint="cs"/>
          <w:rtl/>
        </w:rPr>
        <w:t xml:space="preserve">תוס' קידושין נו. ד"ה אבל: ועוד קשה </w:t>
      </w:r>
      <w:r>
        <w:rPr>
          <w:rtl/>
        </w:rPr>
        <w:t>–</w:t>
      </w:r>
      <w:r>
        <w:rPr>
          <w:rFonts w:hint="cs"/>
          <w:rtl/>
        </w:rPr>
        <w:t xml:space="preserve"> ועוד קשה</w:t>
      </w:r>
    </w:p>
    <w:p w:rsidR="00FB750A" w:rsidRDefault="00FB750A" w:rsidP="00FB750A">
      <w:pPr>
        <w:bidi/>
        <w:rPr>
          <w:rFonts w:hint="cs"/>
          <w:rtl/>
        </w:rPr>
      </w:pPr>
      <w:r>
        <w:rPr>
          <w:rFonts w:hint="cs"/>
          <w:rtl/>
        </w:rPr>
        <w:t>רמ"א יו"ד סי' קנא ס"א וש"ך סק</w:t>
      </w:r>
      <w:r>
        <w:rPr>
          <w:rFonts w:hint="cs"/>
          <w:rtl/>
        </w:rPr>
        <w:t>"</w:t>
      </w:r>
      <w:r>
        <w:rPr>
          <w:rFonts w:hint="cs"/>
          <w:rtl/>
        </w:rPr>
        <w:t>ו, ופ"ת סק</w:t>
      </w:r>
      <w:r>
        <w:rPr>
          <w:rFonts w:hint="cs"/>
          <w:rtl/>
        </w:rPr>
        <w:t>"</w:t>
      </w:r>
      <w:r>
        <w:rPr>
          <w:rFonts w:hint="cs"/>
          <w:rtl/>
        </w:rPr>
        <w:t>ב</w:t>
      </w:r>
    </w:p>
    <w:p w:rsidR="00FB750A" w:rsidRDefault="00C34E7E" w:rsidP="00C34E7E">
      <w:pPr>
        <w:bidi/>
        <w:rPr>
          <w:rFonts w:hint="cs"/>
          <w:rtl/>
        </w:rPr>
      </w:pPr>
      <w:r>
        <w:rPr>
          <w:rFonts w:hint="cs"/>
          <w:rtl/>
        </w:rPr>
        <w:t xml:space="preserve">תפארת ישראל יומא פרק ב, בועז ס"ק </w:t>
      </w:r>
      <w:r w:rsidR="00C91935">
        <w:rPr>
          <w:rFonts w:hint="cs"/>
          <w:rtl/>
        </w:rPr>
        <w:t>ג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Fonts w:hint="cs"/>
          <w:rtl/>
        </w:rPr>
        <w:t>מנחת חינוך סוף סי' לב</w:t>
      </w:r>
      <w:r w:rsidR="00C91935">
        <w:rPr>
          <w:rFonts w:hint="cs"/>
          <w:rtl/>
        </w:rPr>
        <w:t>: פקו"נ סק"ג</w:t>
      </w:r>
      <w:r w:rsidR="004E4466">
        <w:rPr>
          <w:rFonts w:hint="cs"/>
          <w:rtl/>
        </w:rPr>
        <w:t>, ד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Fonts w:hint="cs"/>
          <w:rtl/>
        </w:rPr>
        <w:t xml:space="preserve">גמ' יבמות קכ: ואפילו ראוהו </w:t>
      </w:r>
      <w:r>
        <w:rPr>
          <w:rtl/>
        </w:rPr>
        <w:t>–</w:t>
      </w:r>
      <w:r>
        <w:rPr>
          <w:rFonts w:hint="cs"/>
          <w:rtl/>
        </w:rPr>
        <w:t xml:space="preserve"> לכוות ולחיות 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Fonts w:hint="cs"/>
          <w:rtl/>
        </w:rPr>
        <w:t>רמב"ם ערכין פ"א הי"ג,</w:t>
      </w:r>
      <w:r w:rsidR="00BC4F9C">
        <w:rPr>
          <w:rFonts w:hint="cs"/>
          <w:rtl/>
        </w:rPr>
        <w:t xml:space="preserve"> </w:t>
      </w:r>
      <w:r>
        <w:rPr>
          <w:rFonts w:hint="cs"/>
          <w:rtl/>
        </w:rPr>
        <w:t>יד</w:t>
      </w:r>
      <w:r w:rsidR="00C1556A">
        <w:rPr>
          <w:rFonts w:hint="cs"/>
          <w:rtl/>
        </w:rPr>
        <w:t xml:space="preserve"> וכס"מ שם </w:t>
      </w:r>
      <w:bookmarkStart w:id="0" w:name="_GoBack"/>
      <w:bookmarkEnd w:id="0"/>
      <w:r w:rsidR="00C1556A">
        <w:rPr>
          <w:rFonts w:hint="cs"/>
          <w:rtl/>
        </w:rPr>
        <w:t>ומשנה למלך ד"ה הגוסס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Fonts w:hint="cs"/>
          <w:rtl/>
        </w:rPr>
        <w:t>שו"ע אה"ע סי' קכא ס"ז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Fonts w:hint="cs"/>
          <w:rtl/>
        </w:rPr>
        <w:t xml:space="preserve">גמ' עבודה זרה כז: ספק חי </w:t>
      </w:r>
      <w:r>
        <w:rPr>
          <w:rtl/>
        </w:rPr>
        <w:t>–</w:t>
      </w:r>
      <w:r>
        <w:rPr>
          <w:rFonts w:hint="cs"/>
          <w:rtl/>
        </w:rPr>
        <w:t xml:space="preserve"> לא חיישינן, ותוס' שם 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Fonts w:hint="cs"/>
          <w:rtl/>
        </w:rPr>
        <w:t xml:space="preserve">יו"ד סי' קנה ס"א, וגליון מהרש"א שם, וחכמת שלמה שם 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Fonts w:hint="cs"/>
          <w:rtl/>
        </w:rPr>
        <w:t xml:space="preserve">שו"ת אגרות משה יו"ד ח"ב סי' קמו, סי' קעד 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  <w:t xml:space="preserve">       ח"ג סי' קלב </w:t>
      </w:r>
    </w:p>
    <w:p w:rsidR="00C34E7E" w:rsidRDefault="00C34E7E" w:rsidP="00C34E7E">
      <w:pPr>
        <w:bidi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        חו"מ ח"ב סי' עג</w:t>
      </w:r>
      <w:r w:rsidR="00C91935">
        <w:rPr>
          <w:rFonts w:hint="cs"/>
          <w:rtl/>
        </w:rPr>
        <w:t xml:space="preserve"> (אות א -ה)</w:t>
      </w:r>
      <w:r>
        <w:rPr>
          <w:rFonts w:hint="cs"/>
          <w:rtl/>
        </w:rPr>
        <w:t>, עד, עה</w:t>
      </w:r>
    </w:p>
    <w:sectPr w:rsidR="00C34E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A9" w:rsidRDefault="002557A9" w:rsidP="0047584D">
      <w:pPr>
        <w:spacing w:after="0" w:line="240" w:lineRule="auto"/>
      </w:pPr>
      <w:r>
        <w:separator/>
      </w:r>
    </w:p>
  </w:endnote>
  <w:endnote w:type="continuationSeparator" w:id="0">
    <w:p w:rsidR="002557A9" w:rsidRDefault="002557A9" w:rsidP="0047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A9" w:rsidRDefault="002557A9" w:rsidP="0047584D">
      <w:pPr>
        <w:spacing w:after="0" w:line="240" w:lineRule="auto"/>
      </w:pPr>
      <w:r>
        <w:separator/>
      </w:r>
    </w:p>
  </w:footnote>
  <w:footnote w:type="continuationSeparator" w:id="0">
    <w:p w:rsidR="002557A9" w:rsidRDefault="002557A9" w:rsidP="0047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4D" w:rsidRDefault="0047584D" w:rsidP="0047584D">
    <w:pPr>
      <w:pStyle w:val="Header"/>
      <w:jc w:val="center"/>
      <w:rPr>
        <w:rFonts w:hint="cs"/>
        <w:rtl/>
      </w:rPr>
    </w:pPr>
    <w:r>
      <w:rPr>
        <w:rFonts w:hint="cs"/>
        <w:rtl/>
      </w:rPr>
      <w:t>מראה מקומות לשיעורי רב וויליג</w:t>
    </w:r>
  </w:p>
  <w:p w:rsidR="0047584D" w:rsidRDefault="0047584D" w:rsidP="0047584D">
    <w:pPr>
      <w:pStyle w:val="Header"/>
      <w:jc w:val="center"/>
    </w:pPr>
    <w:r>
      <w:rPr>
        <w:rFonts w:hint="cs"/>
        <w:rtl/>
      </w:rPr>
      <w:t>כ"א אדר ב' תשע"ו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6"/>
    <w:rsid w:val="00141948"/>
    <w:rsid w:val="002557A9"/>
    <w:rsid w:val="004608D2"/>
    <w:rsid w:val="0047584D"/>
    <w:rsid w:val="004B085D"/>
    <w:rsid w:val="004E4466"/>
    <w:rsid w:val="005E1561"/>
    <w:rsid w:val="007E7686"/>
    <w:rsid w:val="009B2C24"/>
    <w:rsid w:val="00A15B9C"/>
    <w:rsid w:val="00A52BE8"/>
    <w:rsid w:val="00BC4F9C"/>
    <w:rsid w:val="00C1556A"/>
    <w:rsid w:val="00C34E7E"/>
    <w:rsid w:val="00C91935"/>
    <w:rsid w:val="00FA20A1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10C7B-40F5-4831-9901-69CE35D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E8"/>
    <w:rPr>
      <w:rFonts w:asciiTheme="majorBidi" w:eastAsiaTheme="majorEastAsia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4D"/>
    <w:rPr>
      <w:rFonts w:asciiTheme="majorBidi" w:eastAsiaTheme="majorEastAsia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4D"/>
    <w:rPr>
      <w:rFonts w:asciiTheme="majorBidi" w:eastAsiaTheme="majorEastAsia" w:hAnsiTheme="majorBid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Nissan Holzer</dc:creator>
  <cp:keywords/>
  <dc:description/>
  <cp:lastModifiedBy>Nissan Holzer</cp:lastModifiedBy>
  <cp:revision>11</cp:revision>
  <dcterms:created xsi:type="dcterms:W3CDTF">2016-03-31T13:22:00Z</dcterms:created>
  <dcterms:modified xsi:type="dcterms:W3CDTF">2016-03-31T14:24:00Z</dcterms:modified>
</cp:coreProperties>
</file>