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E0" w:rsidRDefault="00953F12">
      <w:r>
        <w:t xml:space="preserve">Lech </w:t>
      </w:r>
      <w:proofErr w:type="spellStart"/>
      <w:r>
        <w:t>Lecha</w:t>
      </w:r>
      <w:proofErr w:type="spellEnd"/>
      <w:r>
        <w:t xml:space="preserve"> 5774</w:t>
      </w:r>
    </w:p>
    <w:p w:rsidR="00953F12" w:rsidRDefault="00610412">
      <w:r w:rsidRPr="00610412">
        <w:rPr>
          <w:b/>
          <w:bCs/>
        </w:rPr>
        <w:t xml:space="preserve">A thought about Rav </w:t>
      </w:r>
      <w:proofErr w:type="spellStart"/>
      <w:r w:rsidRPr="00610412">
        <w:rPr>
          <w:b/>
          <w:bCs/>
        </w:rPr>
        <w:t>Ovadiah</w:t>
      </w:r>
      <w:proofErr w:type="spellEnd"/>
      <w:r w:rsidRPr="00610412">
        <w:rPr>
          <w:b/>
          <w:bCs/>
        </w:rPr>
        <w:t xml:space="preserve"> </w:t>
      </w:r>
      <w:proofErr w:type="spellStart"/>
      <w:r w:rsidRPr="00610412">
        <w:rPr>
          <w:b/>
          <w:bCs/>
        </w:rPr>
        <w:t>Yosef</w:t>
      </w:r>
      <w:r>
        <w:t>’s</w:t>
      </w:r>
      <w:proofErr w:type="spellEnd"/>
      <w:r>
        <w:t xml:space="preserve"> </w:t>
      </w:r>
      <w:proofErr w:type="spellStart"/>
      <w:r>
        <w:t>Petira</w:t>
      </w:r>
      <w:proofErr w:type="spellEnd"/>
      <w:r>
        <w:t xml:space="preserve"> </w:t>
      </w:r>
      <w:r w:rsidRPr="00610412">
        <w:rPr>
          <w:b/>
          <w:bCs/>
        </w:rPr>
        <w:t xml:space="preserve">– Rav </w:t>
      </w:r>
      <w:proofErr w:type="spellStart"/>
      <w:r w:rsidRPr="00610412">
        <w:rPr>
          <w:b/>
          <w:bCs/>
        </w:rPr>
        <w:t>Ovadiah</w:t>
      </w:r>
      <w:proofErr w:type="spellEnd"/>
      <w:r w:rsidRPr="00610412">
        <w:rPr>
          <w:b/>
          <w:bCs/>
        </w:rPr>
        <w:t xml:space="preserve"> </w:t>
      </w:r>
      <w:proofErr w:type="spellStart"/>
      <w:r w:rsidRPr="00610412">
        <w:rPr>
          <w:b/>
          <w:bCs/>
        </w:rPr>
        <w:t>Yosef</w:t>
      </w:r>
      <w:proofErr w:type="spellEnd"/>
      <w:r w:rsidRPr="00610412">
        <w:rPr>
          <w:b/>
          <w:bCs/>
        </w:rPr>
        <w:t xml:space="preserve"> </w:t>
      </w:r>
      <w:proofErr w:type="spellStart"/>
      <w:proofErr w:type="gramStart"/>
      <w:r w:rsidRPr="00610412">
        <w:rPr>
          <w:b/>
          <w:bCs/>
        </w:rPr>
        <w:t>ztl</w:t>
      </w:r>
      <w:proofErr w:type="spellEnd"/>
      <w:r w:rsidRPr="00610412">
        <w:rPr>
          <w:b/>
          <w:bCs/>
        </w:rPr>
        <w:t>(</w:t>
      </w:r>
      <w:proofErr w:type="spellStart"/>
      <w:proofErr w:type="gramEnd"/>
      <w:r w:rsidRPr="00610412">
        <w:rPr>
          <w:b/>
          <w:bCs/>
        </w:rPr>
        <w:t>Anaf</w:t>
      </w:r>
      <w:proofErr w:type="spellEnd"/>
      <w:r w:rsidRPr="00610412">
        <w:rPr>
          <w:b/>
          <w:bCs/>
        </w:rPr>
        <w:t xml:space="preserve"> </w:t>
      </w:r>
      <w:proofErr w:type="spellStart"/>
      <w:r w:rsidRPr="00610412">
        <w:rPr>
          <w:b/>
          <w:bCs/>
        </w:rPr>
        <w:t>Eitz</w:t>
      </w:r>
      <w:proofErr w:type="spellEnd"/>
      <w:r w:rsidRPr="00610412">
        <w:rPr>
          <w:b/>
          <w:bCs/>
        </w:rPr>
        <w:t xml:space="preserve"> </w:t>
      </w:r>
      <w:proofErr w:type="spellStart"/>
      <w:r w:rsidRPr="00610412">
        <w:rPr>
          <w:b/>
          <w:bCs/>
        </w:rPr>
        <w:t>Avos</w:t>
      </w:r>
      <w:proofErr w:type="spellEnd"/>
      <w:r w:rsidRPr="00610412">
        <w:rPr>
          <w:b/>
          <w:bCs/>
        </w:rPr>
        <w:t>)</w:t>
      </w:r>
      <w:r>
        <w:t xml:space="preserve">  notes that the </w:t>
      </w:r>
      <w:proofErr w:type="spellStart"/>
      <w:r>
        <w:t>Rambam</w:t>
      </w:r>
      <w:proofErr w:type="spellEnd"/>
      <w:r>
        <w:t xml:space="preserve"> maintained that </w:t>
      </w:r>
      <w:proofErr w:type="spellStart"/>
      <w:r>
        <w:t>Avraham</w:t>
      </w:r>
      <w:proofErr w:type="spellEnd"/>
      <w:r>
        <w:t xml:space="preserve"> recognized the </w:t>
      </w:r>
      <w:proofErr w:type="spellStart"/>
      <w:r>
        <w:t>Borai</w:t>
      </w:r>
      <w:proofErr w:type="spellEnd"/>
      <w:r>
        <w:t xml:space="preserve"> </w:t>
      </w:r>
      <w:proofErr w:type="spellStart"/>
      <w:r>
        <w:t>Olam</w:t>
      </w:r>
      <w:proofErr w:type="spellEnd"/>
      <w:r>
        <w:t xml:space="preserve"> when he was 40. The </w:t>
      </w:r>
      <w:proofErr w:type="spellStart"/>
      <w:r>
        <w:t>Raavad</w:t>
      </w:r>
      <w:proofErr w:type="spellEnd"/>
      <w:r>
        <w:t xml:space="preserve"> argues based on the Talmud’s (</w:t>
      </w:r>
      <w:proofErr w:type="spellStart"/>
      <w:r>
        <w:t>Nedarim</w:t>
      </w:r>
      <w:proofErr w:type="spellEnd"/>
      <w:r>
        <w:t xml:space="preserve"> 32a) understanding that </w:t>
      </w:r>
      <w:proofErr w:type="spellStart"/>
      <w:r>
        <w:t>Avraham</w:t>
      </w:r>
      <w:proofErr w:type="spellEnd"/>
      <w:r>
        <w:t xml:space="preserve"> was actually 3 when he came to understand Hashem. Moreover, he argues that </w:t>
      </w:r>
      <w:proofErr w:type="spellStart"/>
      <w:r>
        <w:t>Avraham</w:t>
      </w:r>
      <w:proofErr w:type="spellEnd"/>
      <w:r>
        <w:t xml:space="preserve"> was not the only one to recognize a sovereign Hashem for there was a Shem </w:t>
      </w:r>
      <w:proofErr w:type="spellStart"/>
      <w:r>
        <w:t>V’Ever</w:t>
      </w:r>
      <w:proofErr w:type="spellEnd"/>
      <w:r>
        <w:t xml:space="preserve">. How could they have neglected their responsibility to rid the world of </w:t>
      </w:r>
      <w:proofErr w:type="spellStart"/>
      <w:r>
        <w:t>Avodah</w:t>
      </w:r>
      <w:proofErr w:type="spellEnd"/>
      <w:r>
        <w:t xml:space="preserve"> Zara? Rav </w:t>
      </w:r>
      <w:proofErr w:type="spellStart"/>
      <w:r>
        <w:t>Ovadiah</w:t>
      </w:r>
      <w:proofErr w:type="spellEnd"/>
      <w:r>
        <w:t xml:space="preserve"> </w:t>
      </w:r>
      <w:proofErr w:type="spellStart"/>
      <w:r>
        <w:t>ztl</w:t>
      </w:r>
      <w:proofErr w:type="spellEnd"/>
      <w:r>
        <w:t xml:space="preserve"> answers that </w:t>
      </w:r>
      <w:proofErr w:type="spellStart"/>
      <w:r>
        <w:t>Avraham</w:t>
      </w:r>
      <w:proofErr w:type="spellEnd"/>
      <w:r>
        <w:t xml:space="preserve"> didn’t only teach his </w:t>
      </w:r>
      <w:proofErr w:type="spellStart"/>
      <w:r>
        <w:t>Talmidim</w:t>
      </w:r>
      <w:proofErr w:type="spellEnd"/>
      <w:r>
        <w:t xml:space="preserve">, he went out and taught about </w:t>
      </w:r>
      <w:proofErr w:type="gramStart"/>
      <w:r>
        <w:t>Hashem  throughout</w:t>
      </w:r>
      <w:proofErr w:type="gramEnd"/>
      <w:r>
        <w:t xml:space="preserve"> the world. A similar comment can be made about Rav </w:t>
      </w:r>
      <w:proofErr w:type="spellStart"/>
      <w:r>
        <w:t>Ovadiah</w:t>
      </w:r>
      <w:proofErr w:type="spellEnd"/>
      <w:r>
        <w:t xml:space="preserve">. He was not only a supreme Rosh Yeshiva, he was a </w:t>
      </w:r>
      <w:proofErr w:type="spellStart"/>
      <w:r>
        <w:t>Posek</w:t>
      </w:r>
      <w:proofErr w:type="spellEnd"/>
      <w:r>
        <w:t xml:space="preserve"> worldwide. </w:t>
      </w:r>
      <w:proofErr w:type="spellStart"/>
      <w:r>
        <w:t>Yehi</w:t>
      </w:r>
      <w:proofErr w:type="spellEnd"/>
      <w:r>
        <w:t xml:space="preserve"> </w:t>
      </w:r>
      <w:proofErr w:type="spellStart"/>
      <w:r>
        <w:t>Zichro</w:t>
      </w:r>
      <w:proofErr w:type="spellEnd"/>
      <w:r>
        <w:t xml:space="preserve"> Baruch. </w:t>
      </w:r>
    </w:p>
    <w:p w:rsidR="00E01016" w:rsidRDefault="00823CCD" w:rsidP="00606DC1">
      <w:r w:rsidRPr="008A0F1A">
        <w:rPr>
          <w:b/>
          <w:bCs/>
        </w:rPr>
        <w:t>And I will make your name great (12:2</w:t>
      </w:r>
      <w:r>
        <w:t xml:space="preserve">) – </w:t>
      </w:r>
      <w:proofErr w:type="spellStart"/>
      <w:r w:rsidRPr="008A0F1A">
        <w:rPr>
          <w:b/>
          <w:bCs/>
        </w:rPr>
        <w:t>Rashi</w:t>
      </w:r>
      <w:proofErr w:type="spellEnd"/>
      <w:r w:rsidRPr="008A0F1A">
        <w:rPr>
          <w:b/>
          <w:bCs/>
        </w:rPr>
        <w:t xml:space="preserve"> </w:t>
      </w:r>
      <w:r>
        <w:t>notes that the making of his name great merely means the addition of the letter “</w:t>
      </w:r>
      <w:proofErr w:type="spellStart"/>
      <w:r>
        <w:t>Heh</w:t>
      </w:r>
      <w:proofErr w:type="spellEnd"/>
      <w:r>
        <w:t xml:space="preserve">” – that he would not be </w:t>
      </w:r>
      <w:proofErr w:type="spellStart"/>
      <w:r>
        <w:t>Avram</w:t>
      </w:r>
      <w:proofErr w:type="spellEnd"/>
      <w:r>
        <w:t xml:space="preserve"> but rather </w:t>
      </w:r>
      <w:proofErr w:type="spellStart"/>
      <w:r>
        <w:t>Avraham</w:t>
      </w:r>
      <w:proofErr w:type="spellEnd"/>
      <w:r>
        <w:t xml:space="preserve">. But why was a changed name so important to </w:t>
      </w:r>
      <w:proofErr w:type="spellStart"/>
      <w:r>
        <w:t>Avraham</w:t>
      </w:r>
      <w:proofErr w:type="spellEnd"/>
      <w:r>
        <w:t xml:space="preserve">? </w:t>
      </w:r>
      <w:r w:rsidR="00E01016" w:rsidRPr="008A0F1A">
        <w:rPr>
          <w:b/>
          <w:bCs/>
        </w:rPr>
        <w:t xml:space="preserve">Rav </w:t>
      </w:r>
      <w:proofErr w:type="spellStart"/>
      <w:r w:rsidR="00E01016" w:rsidRPr="008A0F1A">
        <w:rPr>
          <w:b/>
          <w:bCs/>
        </w:rPr>
        <w:t>Zaidel</w:t>
      </w:r>
      <w:proofErr w:type="spellEnd"/>
      <w:r w:rsidR="00E01016" w:rsidRPr="008A0F1A">
        <w:rPr>
          <w:b/>
          <w:bCs/>
        </w:rPr>
        <w:t xml:space="preserve"> Epstein </w:t>
      </w:r>
      <w:proofErr w:type="spellStart"/>
      <w:proofErr w:type="gramStart"/>
      <w:r w:rsidR="00606DC1" w:rsidRPr="008A0F1A">
        <w:rPr>
          <w:b/>
          <w:bCs/>
        </w:rPr>
        <w:t>ztl</w:t>
      </w:r>
      <w:proofErr w:type="spellEnd"/>
      <w:r w:rsidR="00606DC1" w:rsidRPr="008A0F1A">
        <w:rPr>
          <w:b/>
          <w:bCs/>
        </w:rPr>
        <w:t xml:space="preserve"> </w:t>
      </w:r>
      <w:r w:rsidR="00E01016" w:rsidRPr="008A0F1A">
        <w:rPr>
          <w:b/>
          <w:bCs/>
        </w:rPr>
        <w:t xml:space="preserve"> </w:t>
      </w:r>
      <w:r w:rsidR="00606DC1" w:rsidRPr="008A0F1A">
        <w:rPr>
          <w:b/>
          <w:bCs/>
        </w:rPr>
        <w:t>(</w:t>
      </w:r>
      <w:proofErr w:type="spellStart"/>
      <w:proofErr w:type="gramEnd"/>
      <w:r w:rsidR="00606DC1" w:rsidRPr="008A0F1A">
        <w:rPr>
          <w:b/>
          <w:bCs/>
        </w:rPr>
        <w:t>Heiaros</w:t>
      </w:r>
      <w:proofErr w:type="spellEnd"/>
      <w:r w:rsidR="00606DC1" w:rsidRPr="008A0F1A">
        <w:rPr>
          <w:b/>
          <w:bCs/>
        </w:rPr>
        <w:t>)</w:t>
      </w:r>
      <w:r w:rsidR="00606DC1">
        <w:t xml:space="preserve"> </w:t>
      </w:r>
      <w:r w:rsidR="00E01016">
        <w:t xml:space="preserve">that the </w:t>
      </w:r>
      <w:proofErr w:type="spellStart"/>
      <w:r w:rsidR="00E01016">
        <w:t>Gemara</w:t>
      </w:r>
      <w:proofErr w:type="spellEnd"/>
      <w:r w:rsidR="00E01016">
        <w:t xml:space="preserve"> (</w:t>
      </w:r>
      <w:proofErr w:type="spellStart"/>
      <w:r w:rsidR="00E01016">
        <w:t>Nedarim</w:t>
      </w:r>
      <w:proofErr w:type="spellEnd"/>
      <w:r w:rsidR="00E01016">
        <w:t xml:space="preserve"> 32b) explains that when </w:t>
      </w:r>
      <w:proofErr w:type="spellStart"/>
      <w:r w:rsidR="00E01016">
        <w:t>Avraham’s</w:t>
      </w:r>
      <w:proofErr w:type="spellEnd"/>
      <w:r w:rsidR="00E01016">
        <w:t xml:space="preserve"> name changed, he was now given the ability to rule over his entire body. Rav </w:t>
      </w:r>
      <w:proofErr w:type="spellStart"/>
      <w:r w:rsidR="00E01016">
        <w:t>Zaidel</w:t>
      </w:r>
      <w:proofErr w:type="spellEnd"/>
      <w:r w:rsidR="00E01016">
        <w:t xml:space="preserve"> explains that this means that the opportunity for </w:t>
      </w:r>
      <w:proofErr w:type="spellStart"/>
      <w:r w:rsidR="00E01016">
        <w:t>Avraham’s</w:t>
      </w:r>
      <w:proofErr w:type="spellEnd"/>
      <w:r w:rsidR="00E01016">
        <w:t xml:space="preserve"> </w:t>
      </w:r>
      <w:proofErr w:type="spellStart"/>
      <w:r w:rsidR="00E01016">
        <w:t>Yetzer</w:t>
      </w:r>
      <w:proofErr w:type="spellEnd"/>
      <w:r w:rsidR="00E01016">
        <w:t xml:space="preserve"> Hara to ruin his life’s mission was limited by the blessing of the name change. He adds that he once heard Rav Moshe Feinstein </w:t>
      </w:r>
      <w:proofErr w:type="spellStart"/>
      <w:r w:rsidR="00606DC1">
        <w:t>ztl</w:t>
      </w:r>
      <w:proofErr w:type="spellEnd"/>
      <w:r w:rsidR="00606DC1">
        <w:t xml:space="preserve"> </w:t>
      </w:r>
      <w:r w:rsidR="00E01016">
        <w:t xml:space="preserve">explain that every Jew receives a calling of Lech </w:t>
      </w:r>
      <w:proofErr w:type="spellStart"/>
      <w:r w:rsidR="00E01016">
        <w:t>Lecha</w:t>
      </w:r>
      <w:proofErr w:type="spellEnd"/>
      <w:r w:rsidR="00E01016">
        <w:t xml:space="preserve"> in life. We are all placed into life situations we did not plan on that are indeed Lech </w:t>
      </w:r>
      <w:proofErr w:type="spellStart"/>
      <w:r w:rsidR="00E01016">
        <w:t>Lecha</w:t>
      </w:r>
      <w:proofErr w:type="spellEnd"/>
      <w:r w:rsidR="00E01016">
        <w:t xml:space="preserve"> moments. Rav </w:t>
      </w:r>
      <w:proofErr w:type="spellStart"/>
      <w:r w:rsidR="00E01016">
        <w:t>Zaidel</w:t>
      </w:r>
      <w:proofErr w:type="spellEnd"/>
      <w:r w:rsidR="00E01016">
        <w:t xml:space="preserve"> adds that these moments can bring about the greatest opportunity for us to make our names—and our marks, within Jewish destiny.</w:t>
      </w:r>
    </w:p>
    <w:p w:rsidR="00606DC1" w:rsidRDefault="00606DC1" w:rsidP="00610412">
      <w:r w:rsidRPr="008A0F1A">
        <w:rPr>
          <w:b/>
          <w:bCs/>
        </w:rPr>
        <w:t xml:space="preserve">And there was a fight between the </w:t>
      </w:r>
      <w:proofErr w:type="spellStart"/>
      <w:r w:rsidRPr="008A0F1A">
        <w:rPr>
          <w:b/>
          <w:bCs/>
        </w:rPr>
        <w:t>shepards</w:t>
      </w:r>
      <w:proofErr w:type="spellEnd"/>
      <w:r w:rsidRPr="008A0F1A">
        <w:rPr>
          <w:b/>
          <w:bCs/>
        </w:rPr>
        <w:t xml:space="preserve"> of </w:t>
      </w:r>
      <w:proofErr w:type="spellStart"/>
      <w:r w:rsidRPr="008A0F1A">
        <w:rPr>
          <w:b/>
          <w:bCs/>
        </w:rPr>
        <w:t>Avraham</w:t>
      </w:r>
      <w:proofErr w:type="spellEnd"/>
      <w:r w:rsidRPr="008A0F1A">
        <w:rPr>
          <w:b/>
          <w:bCs/>
        </w:rPr>
        <w:t xml:space="preserve"> and the </w:t>
      </w:r>
      <w:proofErr w:type="spellStart"/>
      <w:r w:rsidRPr="008A0F1A">
        <w:rPr>
          <w:b/>
          <w:bCs/>
        </w:rPr>
        <w:t>shepards</w:t>
      </w:r>
      <w:proofErr w:type="spellEnd"/>
      <w:r w:rsidRPr="008A0F1A">
        <w:rPr>
          <w:b/>
          <w:bCs/>
        </w:rPr>
        <w:t xml:space="preserve"> of Lot (13:7)</w:t>
      </w:r>
      <w:r>
        <w:t xml:space="preserve"> – The commentaries note that the arguments stemmed from the fact that </w:t>
      </w:r>
      <w:proofErr w:type="spellStart"/>
      <w:proofErr w:type="gramStart"/>
      <w:r>
        <w:t>Avraham’s</w:t>
      </w:r>
      <w:proofErr w:type="spellEnd"/>
      <w:r w:rsidR="008A0F1A">
        <w:t xml:space="preserve">  shep</w:t>
      </w:r>
      <w:r w:rsidR="00610412">
        <w:t>he</w:t>
      </w:r>
      <w:r>
        <w:t>rds</w:t>
      </w:r>
      <w:proofErr w:type="gramEnd"/>
      <w:r>
        <w:t xml:space="preserve"> had trained their sheep not to graze on the</w:t>
      </w:r>
      <w:r w:rsidR="00610412">
        <w:t xml:space="preserve"> property of others. Lot’s shephe</w:t>
      </w:r>
      <w:r>
        <w:t xml:space="preserve">rds did not care. </w:t>
      </w:r>
      <w:r w:rsidRPr="006F60FA">
        <w:rPr>
          <w:b/>
          <w:bCs/>
        </w:rPr>
        <w:t xml:space="preserve">Rav </w:t>
      </w:r>
      <w:proofErr w:type="spellStart"/>
      <w:r w:rsidRPr="006F60FA">
        <w:rPr>
          <w:b/>
          <w:bCs/>
        </w:rPr>
        <w:t>Yisroel</w:t>
      </w:r>
      <w:proofErr w:type="spellEnd"/>
      <w:r w:rsidRPr="006F60FA">
        <w:rPr>
          <w:b/>
          <w:bCs/>
        </w:rPr>
        <w:t xml:space="preserve"> Yaakov </w:t>
      </w:r>
      <w:proofErr w:type="spellStart"/>
      <w:r w:rsidRPr="006F60FA">
        <w:rPr>
          <w:b/>
          <w:bCs/>
        </w:rPr>
        <w:t>Lubchinsky</w:t>
      </w:r>
      <w:proofErr w:type="spellEnd"/>
      <w:r w:rsidRPr="006F60FA">
        <w:rPr>
          <w:b/>
          <w:bCs/>
        </w:rPr>
        <w:t xml:space="preserve"> </w:t>
      </w:r>
      <w:proofErr w:type="spellStart"/>
      <w:r w:rsidRPr="006F60FA">
        <w:rPr>
          <w:b/>
          <w:bCs/>
        </w:rPr>
        <w:t>ztl</w:t>
      </w:r>
      <w:proofErr w:type="spellEnd"/>
      <w:r w:rsidRPr="006F60FA">
        <w:rPr>
          <w:b/>
          <w:bCs/>
        </w:rPr>
        <w:t xml:space="preserve"> (</w:t>
      </w:r>
      <w:proofErr w:type="spellStart"/>
      <w:r w:rsidRPr="006F60FA">
        <w:rPr>
          <w:b/>
          <w:bCs/>
        </w:rPr>
        <w:t>Givilei</w:t>
      </w:r>
      <w:proofErr w:type="spellEnd"/>
      <w:r w:rsidRPr="006F60FA">
        <w:rPr>
          <w:b/>
          <w:bCs/>
        </w:rPr>
        <w:t xml:space="preserve"> </w:t>
      </w:r>
      <w:proofErr w:type="spellStart"/>
      <w:r w:rsidRPr="006F60FA">
        <w:rPr>
          <w:b/>
          <w:bCs/>
        </w:rPr>
        <w:t>Eish</w:t>
      </w:r>
      <w:proofErr w:type="spellEnd"/>
      <w:r w:rsidRPr="006F60FA">
        <w:rPr>
          <w:b/>
          <w:bCs/>
        </w:rPr>
        <w:t>)</w:t>
      </w:r>
      <w:r>
        <w:t xml:space="preserve"> noted that </w:t>
      </w:r>
      <w:proofErr w:type="spellStart"/>
      <w:r>
        <w:t>Avraham’s</w:t>
      </w:r>
      <w:proofErr w:type="spellEnd"/>
      <w:r>
        <w:t xml:space="preserve"> influence was so great that even his sheep were influenced not to steal. (This is similar to the influence of Rav </w:t>
      </w:r>
      <w:proofErr w:type="spellStart"/>
      <w:r>
        <w:t>Pinchas</w:t>
      </w:r>
      <w:proofErr w:type="spellEnd"/>
      <w:r>
        <w:t xml:space="preserve"> Ben </w:t>
      </w:r>
      <w:proofErr w:type="spellStart"/>
      <w:r>
        <w:t>Yair</w:t>
      </w:r>
      <w:proofErr w:type="spellEnd"/>
      <w:r>
        <w:t xml:space="preserve"> on his animals)  That must have required a tremendous amount of educational energy on behalf of </w:t>
      </w:r>
      <w:proofErr w:type="spellStart"/>
      <w:r>
        <w:t>Avraham</w:t>
      </w:r>
      <w:proofErr w:type="spellEnd"/>
      <w:r>
        <w:t xml:space="preserve"> and his shep</w:t>
      </w:r>
      <w:r w:rsidR="00610412">
        <w:t>he</w:t>
      </w:r>
      <w:r>
        <w:t xml:space="preserve">rds. He then asks why </w:t>
      </w:r>
      <w:proofErr w:type="spellStart"/>
      <w:r>
        <w:t>Avraham</w:t>
      </w:r>
      <w:proofErr w:type="spellEnd"/>
      <w:r>
        <w:t xml:space="preserve"> was not successful at bringing the shep</w:t>
      </w:r>
      <w:r w:rsidR="00610412">
        <w:t>her</w:t>
      </w:r>
      <w:r>
        <w:t>ds into the fold – instead leaving them to remain shep</w:t>
      </w:r>
      <w:r w:rsidR="00610412">
        <w:t>he</w:t>
      </w:r>
      <w:r>
        <w:t>rds. He answers that their being shep</w:t>
      </w:r>
      <w:r w:rsidR="00610412">
        <w:t>he</w:t>
      </w:r>
      <w:r>
        <w:t xml:space="preserve">rds is not in opposition to being “brought close to the </w:t>
      </w:r>
      <w:proofErr w:type="spellStart"/>
      <w:r>
        <w:t>Shechina</w:t>
      </w:r>
      <w:proofErr w:type="spellEnd"/>
      <w:r>
        <w:t xml:space="preserve">.” Rather, when someone is good at something and that talent can be utilized in the service of Hashem, </w:t>
      </w:r>
      <w:r w:rsidR="009A154C">
        <w:t xml:space="preserve">it too, is part of the mission of the Jew. </w:t>
      </w:r>
    </w:p>
    <w:p w:rsidR="00526DEB" w:rsidRDefault="00E01016">
      <w:r w:rsidRPr="006F60FA">
        <w:rPr>
          <w:b/>
          <w:bCs/>
        </w:rPr>
        <w:t>And the people of Sodom were bad and sinners to Hashem (13:13)</w:t>
      </w:r>
      <w:r>
        <w:t xml:space="preserve"> – What is the meaning of the word “sinners”? What does it add to the concept of their being “bad”? </w:t>
      </w:r>
      <w:r w:rsidRPr="006F60FA">
        <w:rPr>
          <w:b/>
          <w:bCs/>
        </w:rPr>
        <w:t xml:space="preserve">Rav </w:t>
      </w:r>
      <w:proofErr w:type="spellStart"/>
      <w:r w:rsidRPr="006F60FA">
        <w:rPr>
          <w:b/>
          <w:bCs/>
        </w:rPr>
        <w:t>Yerucham</w:t>
      </w:r>
      <w:proofErr w:type="spellEnd"/>
      <w:r w:rsidRPr="006F60FA">
        <w:rPr>
          <w:b/>
          <w:bCs/>
        </w:rPr>
        <w:t xml:space="preserve"> </w:t>
      </w:r>
      <w:proofErr w:type="spellStart"/>
      <w:r w:rsidRPr="006F60FA">
        <w:rPr>
          <w:b/>
          <w:bCs/>
        </w:rPr>
        <w:t>Gorelick</w:t>
      </w:r>
      <w:proofErr w:type="spellEnd"/>
      <w:r w:rsidRPr="006F60FA">
        <w:rPr>
          <w:b/>
          <w:bCs/>
        </w:rPr>
        <w:t xml:space="preserve"> </w:t>
      </w:r>
      <w:proofErr w:type="spellStart"/>
      <w:r w:rsidR="00606DC1" w:rsidRPr="006F60FA">
        <w:rPr>
          <w:b/>
          <w:bCs/>
        </w:rPr>
        <w:t>ztl</w:t>
      </w:r>
      <w:proofErr w:type="spellEnd"/>
      <w:r w:rsidR="00606DC1">
        <w:t xml:space="preserve"> </w:t>
      </w:r>
      <w:r>
        <w:t xml:space="preserve">cited the author of the </w:t>
      </w:r>
      <w:proofErr w:type="spellStart"/>
      <w:r w:rsidRPr="006F60FA">
        <w:rPr>
          <w:b/>
          <w:bCs/>
        </w:rPr>
        <w:t>Nesivos</w:t>
      </w:r>
      <w:proofErr w:type="spellEnd"/>
      <w:r w:rsidRPr="006F60FA">
        <w:rPr>
          <w:b/>
          <w:bCs/>
        </w:rPr>
        <w:t xml:space="preserve"> </w:t>
      </w:r>
      <w:proofErr w:type="spellStart"/>
      <w:r w:rsidRPr="006F60FA">
        <w:rPr>
          <w:b/>
          <w:bCs/>
        </w:rPr>
        <w:t>Hamishpat</w:t>
      </w:r>
      <w:proofErr w:type="spellEnd"/>
      <w:r>
        <w:t xml:space="preserve"> who</w:t>
      </w:r>
      <w:r w:rsidR="00124026">
        <w:t xml:space="preserve"> would say that often people engage in behavior so often, that the behavior becomes part of the person’s character and personality – the person literally becomes “a </w:t>
      </w:r>
      <w:proofErr w:type="spellStart"/>
      <w:r w:rsidR="00124026">
        <w:t>Cheftza</w:t>
      </w:r>
      <w:proofErr w:type="spellEnd"/>
      <w:r w:rsidR="00124026">
        <w:t xml:space="preserve"> of sin”. This is the Torah’s intent here when it notes that the people of Sodom were </w:t>
      </w:r>
      <w:proofErr w:type="spellStart"/>
      <w:r w:rsidR="00124026">
        <w:t>Chataim</w:t>
      </w:r>
      <w:proofErr w:type="spellEnd"/>
      <w:r w:rsidR="00124026">
        <w:t xml:space="preserve"> – not only were their intention bad, they engaged in so much sin, sin permeated every ounce of their being. There is a difference between this type of a person and those who are </w:t>
      </w:r>
      <w:proofErr w:type="spellStart"/>
      <w:r w:rsidR="00124026">
        <w:t>Chotim</w:t>
      </w:r>
      <w:proofErr w:type="spellEnd"/>
      <w:r w:rsidR="00124026">
        <w:t xml:space="preserve"> as </w:t>
      </w:r>
      <w:proofErr w:type="spellStart"/>
      <w:r w:rsidR="00124026">
        <w:t>Beruriah</w:t>
      </w:r>
      <w:proofErr w:type="spellEnd"/>
      <w:r w:rsidR="00124026">
        <w:t xml:space="preserve"> noted to Rav Meir (</w:t>
      </w:r>
      <w:proofErr w:type="spellStart"/>
      <w:r w:rsidR="00124026">
        <w:t>Berachos</w:t>
      </w:r>
      <w:proofErr w:type="spellEnd"/>
      <w:r w:rsidR="00124026">
        <w:t xml:space="preserve"> 10a). </w:t>
      </w:r>
      <w:r>
        <w:t xml:space="preserve">    </w:t>
      </w:r>
    </w:p>
    <w:p w:rsidR="00526DEB" w:rsidRDefault="00C04D88">
      <w:r w:rsidRPr="006F60FA">
        <w:rPr>
          <w:b/>
          <w:bCs/>
        </w:rPr>
        <w:lastRenderedPageBreak/>
        <w:t>And the Refugee came (14:13)</w:t>
      </w:r>
      <w:r>
        <w:t xml:space="preserve"> – </w:t>
      </w:r>
      <w:proofErr w:type="spellStart"/>
      <w:r>
        <w:t>Tosafos</w:t>
      </w:r>
      <w:proofErr w:type="spellEnd"/>
      <w:r>
        <w:t xml:space="preserve"> in </w:t>
      </w:r>
      <w:proofErr w:type="spellStart"/>
      <w:r>
        <w:t>Meseches</w:t>
      </w:r>
      <w:proofErr w:type="spellEnd"/>
      <w:r>
        <w:t xml:space="preserve"> </w:t>
      </w:r>
      <w:proofErr w:type="spellStart"/>
      <w:r>
        <w:t>Nidda</w:t>
      </w:r>
      <w:proofErr w:type="spellEnd"/>
      <w:r>
        <w:t xml:space="preserve"> identifies the refugee as none other than </w:t>
      </w:r>
      <w:proofErr w:type="spellStart"/>
      <w:proofErr w:type="gramStart"/>
      <w:r>
        <w:t>Og</w:t>
      </w:r>
      <w:proofErr w:type="spellEnd"/>
      <w:proofErr w:type="gramEnd"/>
      <w:r>
        <w:t xml:space="preserve"> the future enemy of the Jews. </w:t>
      </w:r>
      <w:proofErr w:type="spellStart"/>
      <w:r>
        <w:t>Tosafos</w:t>
      </w:r>
      <w:proofErr w:type="spellEnd"/>
      <w:r>
        <w:t xml:space="preserve"> notes that </w:t>
      </w:r>
      <w:proofErr w:type="spellStart"/>
      <w:proofErr w:type="gramStart"/>
      <w:r>
        <w:t>Og</w:t>
      </w:r>
      <w:proofErr w:type="spellEnd"/>
      <w:proofErr w:type="gramEnd"/>
      <w:r>
        <w:t xml:space="preserve"> came to tell </w:t>
      </w:r>
      <w:proofErr w:type="spellStart"/>
      <w:r>
        <w:t>Avraham</w:t>
      </w:r>
      <w:proofErr w:type="spellEnd"/>
      <w:r>
        <w:t xml:space="preserve"> that his nephew was taken captive with a purely ulterior motive in mind. He hoped that the issue would spark </w:t>
      </w:r>
      <w:proofErr w:type="spellStart"/>
      <w:r>
        <w:t>Avraham</w:t>
      </w:r>
      <w:proofErr w:type="spellEnd"/>
      <w:r>
        <w:t xml:space="preserve"> to action which would lead to his death and thereby </w:t>
      </w:r>
      <w:proofErr w:type="spellStart"/>
      <w:proofErr w:type="gramStart"/>
      <w:r>
        <w:t>Og</w:t>
      </w:r>
      <w:proofErr w:type="spellEnd"/>
      <w:proofErr w:type="gramEnd"/>
      <w:r>
        <w:t xml:space="preserve"> wou</w:t>
      </w:r>
      <w:r w:rsidR="006F60FA">
        <w:t>ld be able to marry Sarah</w:t>
      </w:r>
      <w:r w:rsidR="006F60FA" w:rsidRPr="006F60FA">
        <w:rPr>
          <w:b/>
          <w:bCs/>
        </w:rPr>
        <w:t xml:space="preserve">. Rav </w:t>
      </w:r>
      <w:proofErr w:type="spellStart"/>
      <w:r w:rsidR="006F60FA" w:rsidRPr="006F60FA">
        <w:rPr>
          <w:b/>
          <w:bCs/>
        </w:rPr>
        <w:t>R</w:t>
      </w:r>
      <w:r w:rsidRPr="006F60FA">
        <w:rPr>
          <w:b/>
          <w:bCs/>
        </w:rPr>
        <w:t>euven</w:t>
      </w:r>
      <w:proofErr w:type="spellEnd"/>
      <w:r w:rsidRPr="006F60FA">
        <w:rPr>
          <w:b/>
          <w:bCs/>
        </w:rPr>
        <w:t xml:space="preserve"> </w:t>
      </w:r>
      <w:proofErr w:type="spellStart"/>
      <w:r w:rsidRPr="006F60FA">
        <w:rPr>
          <w:b/>
          <w:bCs/>
        </w:rPr>
        <w:t>Grozovsky</w:t>
      </w:r>
      <w:proofErr w:type="spellEnd"/>
      <w:r>
        <w:t xml:space="preserve"> </w:t>
      </w:r>
      <w:proofErr w:type="spellStart"/>
      <w:r w:rsidR="006F60FA">
        <w:t>ztl</w:t>
      </w:r>
      <w:proofErr w:type="spellEnd"/>
      <w:r w:rsidR="006F60FA">
        <w:t xml:space="preserve"> </w:t>
      </w:r>
      <w:r>
        <w:t xml:space="preserve">notes that we learn the reward due to a person for a good deed that is done, even when it is done for the wrong reasons. </w:t>
      </w:r>
      <w:proofErr w:type="spellStart"/>
      <w:proofErr w:type="gramStart"/>
      <w:r>
        <w:t>Og</w:t>
      </w:r>
      <w:proofErr w:type="spellEnd"/>
      <w:proofErr w:type="gramEnd"/>
      <w:r>
        <w:t xml:space="preserve">, it seems, had the worst intentions in his providing information about Lot to </w:t>
      </w:r>
      <w:proofErr w:type="spellStart"/>
      <w:r>
        <w:t>Avraham</w:t>
      </w:r>
      <w:proofErr w:type="spellEnd"/>
      <w:r>
        <w:t xml:space="preserve">. Still, the fact that he provided information at </w:t>
      </w:r>
      <w:proofErr w:type="gramStart"/>
      <w:r>
        <w:t>all,</w:t>
      </w:r>
      <w:proofErr w:type="gramEnd"/>
      <w:r>
        <w:t xml:space="preserve"> </w:t>
      </w:r>
      <w:r w:rsidR="00526DEB">
        <w:t xml:space="preserve">was reason to bring him reward of 450 years of longevity. Rav </w:t>
      </w:r>
      <w:proofErr w:type="spellStart"/>
      <w:r w:rsidR="00526DEB">
        <w:t>Reuven</w:t>
      </w:r>
      <w:proofErr w:type="spellEnd"/>
      <w:r w:rsidR="00526DEB">
        <w:t xml:space="preserve"> goes on to note that if this is true by non-Jews, it is CERTAINLY true with us. Still, since it is not widely publicized, pe</w:t>
      </w:r>
      <w:r w:rsidR="006F60FA">
        <w:t>o</w:t>
      </w:r>
      <w:r w:rsidR="00526DEB">
        <w:t xml:space="preserve">ple seem to pass on the chance to do the right thing, even for the wrong reasons. </w:t>
      </w:r>
    </w:p>
    <w:p w:rsidR="00823CCD" w:rsidRDefault="00823CCD" w:rsidP="00526DEB">
      <w:pPr>
        <w:pStyle w:val="NoSpacing"/>
      </w:pPr>
      <w:proofErr w:type="spellStart"/>
      <w:r w:rsidRPr="006F60FA">
        <w:rPr>
          <w:b/>
          <w:bCs/>
        </w:rPr>
        <w:t>Malkitzedek</w:t>
      </w:r>
      <w:proofErr w:type="spellEnd"/>
      <w:r w:rsidRPr="006F60FA">
        <w:rPr>
          <w:b/>
          <w:bCs/>
        </w:rPr>
        <w:t xml:space="preserve"> and </w:t>
      </w:r>
      <w:proofErr w:type="spellStart"/>
      <w:r w:rsidRPr="006F60FA">
        <w:rPr>
          <w:b/>
          <w:bCs/>
        </w:rPr>
        <w:t>Avraham</w:t>
      </w:r>
      <w:proofErr w:type="spellEnd"/>
      <w:r w:rsidRPr="006F60FA">
        <w:rPr>
          <w:b/>
          <w:bCs/>
        </w:rPr>
        <w:t xml:space="preserve"> (14:18)</w:t>
      </w:r>
      <w:r>
        <w:t xml:space="preserve"> – </w:t>
      </w:r>
      <w:proofErr w:type="spellStart"/>
      <w:r>
        <w:t>Malkitzedek</w:t>
      </w:r>
      <w:proofErr w:type="spellEnd"/>
      <w:r>
        <w:t xml:space="preserve"> is identified by the </w:t>
      </w:r>
      <w:proofErr w:type="spellStart"/>
      <w:r>
        <w:t>Gemara</w:t>
      </w:r>
      <w:proofErr w:type="spellEnd"/>
      <w:r>
        <w:t xml:space="preserve"> (</w:t>
      </w:r>
      <w:proofErr w:type="spellStart"/>
      <w:r>
        <w:t>Nedarim</w:t>
      </w:r>
      <w:proofErr w:type="spellEnd"/>
      <w:r>
        <w:t xml:space="preserve"> 32b) as none other than Shem the son of </w:t>
      </w:r>
      <w:proofErr w:type="spellStart"/>
      <w:r>
        <w:t>Noach</w:t>
      </w:r>
      <w:proofErr w:type="spellEnd"/>
      <w:r>
        <w:t xml:space="preserve">.  Why does </w:t>
      </w:r>
      <w:proofErr w:type="spellStart"/>
      <w:r>
        <w:t>Avraham</w:t>
      </w:r>
      <w:proofErr w:type="spellEnd"/>
      <w:r>
        <w:t xml:space="preserve"> ultimately become the chosen one to start the Jewish people and not Shem? What happened to Shem? </w:t>
      </w:r>
      <w:r w:rsidRPr="006F60FA">
        <w:rPr>
          <w:b/>
          <w:bCs/>
        </w:rPr>
        <w:t xml:space="preserve">Rav Moshe </w:t>
      </w:r>
      <w:proofErr w:type="spellStart"/>
      <w:r w:rsidRPr="006F60FA">
        <w:rPr>
          <w:b/>
          <w:bCs/>
        </w:rPr>
        <w:t>Tzvi</w:t>
      </w:r>
      <w:proofErr w:type="spellEnd"/>
      <w:r w:rsidRPr="006F60FA">
        <w:rPr>
          <w:b/>
          <w:bCs/>
        </w:rPr>
        <w:t xml:space="preserve"> </w:t>
      </w:r>
      <w:proofErr w:type="spellStart"/>
      <w:r w:rsidRPr="006F60FA">
        <w:rPr>
          <w:b/>
          <w:bCs/>
        </w:rPr>
        <w:t>Neriah</w:t>
      </w:r>
      <w:proofErr w:type="spellEnd"/>
      <w:r w:rsidR="006F60FA">
        <w:t xml:space="preserve"> Z”L</w:t>
      </w:r>
      <w:r>
        <w:t xml:space="preserve"> points out that Shem continued to live after the </w:t>
      </w:r>
      <w:proofErr w:type="spellStart"/>
      <w:r>
        <w:t>Mabul</w:t>
      </w:r>
      <w:proofErr w:type="spellEnd"/>
      <w:r>
        <w:t xml:space="preserve"> in the same way that he did before it. He </w:t>
      </w:r>
      <w:proofErr w:type="gramStart"/>
      <w:r>
        <w:t>lead</w:t>
      </w:r>
      <w:proofErr w:type="gramEnd"/>
      <w:r>
        <w:t xml:space="preserve"> a spiritually introverted life – consistent with that of his father </w:t>
      </w:r>
      <w:proofErr w:type="spellStart"/>
      <w:r>
        <w:t>Noach</w:t>
      </w:r>
      <w:proofErr w:type="spellEnd"/>
      <w:r>
        <w:t xml:space="preserve">. He became </w:t>
      </w:r>
      <w:proofErr w:type="spellStart"/>
      <w:r>
        <w:t>Kohein</w:t>
      </w:r>
      <w:proofErr w:type="spellEnd"/>
      <w:r>
        <w:t xml:space="preserve"> </w:t>
      </w:r>
      <w:proofErr w:type="spellStart"/>
      <w:r>
        <w:t>Elyon</w:t>
      </w:r>
      <w:proofErr w:type="spellEnd"/>
      <w:r>
        <w:t xml:space="preserve"> – a spiritual connection to Hashem but only a personally spiritual connection. Hashem chose </w:t>
      </w:r>
      <w:proofErr w:type="spellStart"/>
      <w:r>
        <w:t>Avraham</w:t>
      </w:r>
      <w:proofErr w:type="spellEnd"/>
      <w:r>
        <w:t xml:space="preserve"> because he reached out and brought people closer to Hashem in addition to achieving his own personal growth. </w:t>
      </w:r>
    </w:p>
    <w:p w:rsidR="00823CCD" w:rsidRDefault="00823CCD" w:rsidP="00526DEB">
      <w:pPr>
        <w:pStyle w:val="NoSpacing"/>
      </w:pPr>
    </w:p>
    <w:p w:rsidR="005311B1" w:rsidRDefault="00C04D88" w:rsidP="005043BC">
      <w:pPr>
        <w:pStyle w:val="NoSpacing"/>
      </w:pPr>
      <w:r>
        <w:t xml:space="preserve"> </w:t>
      </w:r>
      <w:r w:rsidR="005043BC" w:rsidRPr="006F60FA">
        <w:rPr>
          <w:b/>
          <w:bCs/>
        </w:rPr>
        <w:t>From a thread to a shoelace (14:23)</w:t>
      </w:r>
      <w:r w:rsidR="005043BC">
        <w:t xml:space="preserve"> – The </w:t>
      </w:r>
      <w:proofErr w:type="spellStart"/>
      <w:r w:rsidR="005043BC">
        <w:t>gemara</w:t>
      </w:r>
      <w:proofErr w:type="spellEnd"/>
      <w:r w:rsidR="005043BC">
        <w:t xml:space="preserve"> tells us that as a reward for not taking the spoils, </w:t>
      </w:r>
      <w:proofErr w:type="spellStart"/>
      <w:r w:rsidR="005043BC">
        <w:t>Avraham’s</w:t>
      </w:r>
      <w:proofErr w:type="spellEnd"/>
      <w:r w:rsidR="005043BC">
        <w:t xml:space="preserve"> descendants received the </w:t>
      </w:r>
      <w:proofErr w:type="spellStart"/>
      <w:r w:rsidR="005043BC">
        <w:t>Mitzvos</w:t>
      </w:r>
      <w:proofErr w:type="spellEnd"/>
      <w:r w:rsidR="005043BC">
        <w:t xml:space="preserve"> of </w:t>
      </w:r>
      <w:proofErr w:type="spellStart"/>
      <w:proofErr w:type="gramStart"/>
      <w:r w:rsidR="005043BC">
        <w:t>Tzitzis</w:t>
      </w:r>
      <w:proofErr w:type="spellEnd"/>
      <w:r w:rsidR="005043BC">
        <w:t xml:space="preserve">  and</w:t>
      </w:r>
      <w:proofErr w:type="gramEnd"/>
      <w:r w:rsidR="005043BC">
        <w:t xml:space="preserve"> </w:t>
      </w:r>
      <w:proofErr w:type="spellStart"/>
      <w:r w:rsidR="005043BC">
        <w:t>Tefillin</w:t>
      </w:r>
      <w:proofErr w:type="spellEnd"/>
      <w:r w:rsidR="005043BC">
        <w:t xml:space="preserve">. Why the reward of </w:t>
      </w:r>
      <w:proofErr w:type="spellStart"/>
      <w:r w:rsidR="005043BC">
        <w:t>Mitzvos</w:t>
      </w:r>
      <w:proofErr w:type="spellEnd"/>
      <w:r w:rsidR="005043BC">
        <w:t xml:space="preserve"> for an act during a time of permissive but not </w:t>
      </w:r>
      <w:proofErr w:type="spellStart"/>
      <w:r w:rsidR="005043BC">
        <w:t>Mitzva</w:t>
      </w:r>
      <w:proofErr w:type="spellEnd"/>
      <w:r w:rsidR="005043BC">
        <w:t>-based activity</w:t>
      </w:r>
      <w:r w:rsidR="005043BC" w:rsidRPr="006F60FA">
        <w:rPr>
          <w:b/>
          <w:bCs/>
        </w:rPr>
        <w:t xml:space="preserve">? </w:t>
      </w:r>
      <w:proofErr w:type="spellStart"/>
      <w:r w:rsidR="005043BC" w:rsidRPr="006F60FA">
        <w:rPr>
          <w:b/>
          <w:bCs/>
        </w:rPr>
        <w:t>Maran</w:t>
      </w:r>
      <w:proofErr w:type="spellEnd"/>
      <w:r w:rsidR="005043BC" w:rsidRPr="006F60FA">
        <w:rPr>
          <w:b/>
          <w:bCs/>
        </w:rPr>
        <w:t xml:space="preserve"> </w:t>
      </w:r>
      <w:proofErr w:type="spellStart"/>
      <w:r w:rsidR="005043BC" w:rsidRPr="006F60FA">
        <w:rPr>
          <w:b/>
          <w:bCs/>
        </w:rPr>
        <w:t>Harav</w:t>
      </w:r>
      <w:proofErr w:type="spellEnd"/>
      <w:r w:rsidR="005043BC" w:rsidRPr="006F60FA">
        <w:rPr>
          <w:b/>
          <w:bCs/>
        </w:rPr>
        <w:t xml:space="preserve"> </w:t>
      </w:r>
      <w:proofErr w:type="spellStart"/>
      <w:r w:rsidR="005043BC" w:rsidRPr="006F60FA">
        <w:rPr>
          <w:b/>
          <w:bCs/>
        </w:rPr>
        <w:t>Schachter</w:t>
      </w:r>
      <w:proofErr w:type="spellEnd"/>
      <w:r w:rsidR="005043BC" w:rsidRPr="006F60FA">
        <w:rPr>
          <w:b/>
          <w:bCs/>
        </w:rPr>
        <w:t xml:space="preserve"> </w:t>
      </w:r>
      <w:proofErr w:type="spellStart"/>
      <w:r w:rsidR="005043BC" w:rsidRPr="006F60FA">
        <w:rPr>
          <w:b/>
          <w:bCs/>
        </w:rPr>
        <w:t>Shlita</w:t>
      </w:r>
      <w:proofErr w:type="spellEnd"/>
      <w:r w:rsidR="005043BC">
        <w:t xml:space="preserve"> points out </w:t>
      </w:r>
      <w:proofErr w:type="gramStart"/>
      <w:r w:rsidR="005043BC">
        <w:t xml:space="preserve">that </w:t>
      </w:r>
      <w:r w:rsidR="005311B1">
        <w:t>actions</w:t>
      </w:r>
      <w:proofErr w:type="gramEnd"/>
      <w:r w:rsidR="005311B1">
        <w:t xml:space="preserve"> in our lives should not be viewed in the context of </w:t>
      </w:r>
      <w:proofErr w:type="spellStart"/>
      <w:r w:rsidR="005311B1">
        <w:t>Kodesh</w:t>
      </w:r>
      <w:proofErr w:type="spellEnd"/>
      <w:r w:rsidR="005311B1">
        <w:t xml:space="preserve"> and </w:t>
      </w:r>
      <w:proofErr w:type="spellStart"/>
      <w:r w:rsidR="005311B1">
        <w:t>Chol</w:t>
      </w:r>
      <w:proofErr w:type="spellEnd"/>
      <w:r w:rsidR="005311B1">
        <w:t xml:space="preserve"> but rather as Mitzvah and </w:t>
      </w:r>
      <w:proofErr w:type="spellStart"/>
      <w:r w:rsidR="005311B1">
        <w:t>Hechsher</w:t>
      </w:r>
      <w:proofErr w:type="spellEnd"/>
      <w:r w:rsidR="005311B1">
        <w:t xml:space="preserve"> </w:t>
      </w:r>
      <w:proofErr w:type="spellStart"/>
      <w:r w:rsidR="005311B1">
        <w:t>Mitzva</w:t>
      </w:r>
      <w:proofErr w:type="spellEnd"/>
      <w:r w:rsidR="005311B1">
        <w:t xml:space="preserve"> – a means of achieving the ultimate goal of </w:t>
      </w:r>
      <w:proofErr w:type="spellStart"/>
      <w:r w:rsidR="005311B1">
        <w:t>B’Chol</w:t>
      </w:r>
      <w:proofErr w:type="spellEnd"/>
      <w:r w:rsidR="005311B1">
        <w:t xml:space="preserve"> </w:t>
      </w:r>
      <w:proofErr w:type="spellStart"/>
      <w:r w:rsidR="005311B1">
        <w:t>Deracheicha</w:t>
      </w:r>
      <w:proofErr w:type="spellEnd"/>
      <w:r w:rsidR="005311B1">
        <w:t xml:space="preserve"> </w:t>
      </w:r>
      <w:proofErr w:type="spellStart"/>
      <w:r w:rsidR="005311B1">
        <w:t>Daeihu</w:t>
      </w:r>
      <w:proofErr w:type="spellEnd"/>
      <w:r w:rsidR="005311B1">
        <w:t xml:space="preserve">. </w:t>
      </w:r>
      <w:proofErr w:type="spellStart"/>
      <w:r w:rsidR="005311B1">
        <w:t>Avraham’s</w:t>
      </w:r>
      <w:proofErr w:type="spellEnd"/>
      <w:r w:rsidR="005311B1">
        <w:t xml:space="preserve"> engaging in the war with the 4 kings was part of that lesson – it too, was part of a mitzvah and his reward in the way he conducted himself when performing it, was with </w:t>
      </w:r>
      <w:proofErr w:type="spellStart"/>
      <w:r w:rsidR="005311B1">
        <w:t>Mitzvos</w:t>
      </w:r>
      <w:proofErr w:type="spellEnd"/>
      <w:r w:rsidR="005311B1">
        <w:t xml:space="preserve">. </w:t>
      </w:r>
    </w:p>
    <w:p w:rsidR="008A0F1A" w:rsidRDefault="008A0F1A" w:rsidP="005043BC">
      <w:pPr>
        <w:pStyle w:val="NoSpacing"/>
      </w:pPr>
    </w:p>
    <w:p w:rsidR="008A0F1A" w:rsidRDefault="008A0F1A" w:rsidP="005043BC">
      <w:pPr>
        <w:pStyle w:val="NoSpacing"/>
      </w:pPr>
      <w:r w:rsidRPr="006F60FA">
        <w:rPr>
          <w:b/>
          <w:bCs/>
        </w:rPr>
        <w:t xml:space="preserve">Walk before me and be </w:t>
      </w:r>
      <w:proofErr w:type="spellStart"/>
      <w:r w:rsidRPr="006F60FA">
        <w:rPr>
          <w:b/>
          <w:bCs/>
        </w:rPr>
        <w:t>Tamim</w:t>
      </w:r>
      <w:proofErr w:type="spellEnd"/>
      <w:r w:rsidRPr="006F60FA">
        <w:rPr>
          <w:b/>
          <w:bCs/>
        </w:rPr>
        <w:t xml:space="preserve"> (complete) &lt;17:1&gt;</w:t>
      </w:r>
      <w:r>
        <w:t xml:space="preserve"> - The </w:t>
      </w:r>
      <w:r w:rsidRPr="006F60FA">
        <w:rPr>
          <w:b/>
          <w:bCs/>
        </w:rPr>
        <w:t xml:space="preserve">Midrash </w:t>
      </w:r>
      <w:proofErr w:type="spellStart"/>
      <w:r w:rsidRPr="006F60FA">
        <w:rPr>
          <w:b/>
          <w:bCs/>
        </w:rPr>
        <w:t>Tanchuma</w:t>
      </w:r>
      <w:proofErr w:type="spellEnd"/>
      <w:r>
        <w:t xml:space="preserve"> notes that this introduction to the commandment to </w:t>
      </w:r>
      <w:proofErr w:type="spellStart"/>
      <w:r>
        <w:t>Avraham</w:t>
      </w:r>
      <w:proofErr w:type="spellEnd"/>
      <w:r>
        <w:t xml:space="preserve"> to have a </w:t>
      </w:r>
      <w:proofErr w:type="spellStart"/>
      <w:r>
        <w:t>Bris</w:t>
      </w:r>
      <w:proofErr w:type="spellEnd"/>
      <w:r>
        <w:t xml:space="preserve">. According to the Midrash, </w:t>
      </w:r>
      <w:proofErr w:type="spellStart"/>
      <w:r>
        <w:t>Avraham</w:t>
      </w:r>
      <w:proofErr w:type="spellEnd"/>
      <w:r>
        <w:t xml:space="preserve"> was confused. How could it be that prior to </w:t>
      </w:r>
      <w:proofErr w:type="spellStart"/>
      <w:r>
        <w:t>Bris</w:t>
      </w:r>
      <w:proofErr w:type="spellEnd"/>
      <w:r>
        <w:t xml:space="preserve">, he was considered incomplete and now, through the process of subtraction, he would be complete? </w:t>
      </w:r>
      <w:r w:rsidRPr="006F60FA">
        <w:rPr>
          <w:b/>
          <w:bCs/>
        </w:rPr>
        <w:t xml:space="preserve">The </w:t>
      </w:r>
      <w:proofErr w:type="spellStart"/>
      <w:r w:rsidRPr="006F60FA">
        <w:rPr>
          <w:b/>
          <w:bCs/>
        </w:rPr>
        <w:t>Sfas</w:t>
      </w:r>
      <w:proofErr w:type="spellEnd"/>
      <w:r w:rsidRPr="006F60FA">
        <w:rPr>
          <w:b/>
          <w:bCs/>
        </w:rPr>
        <w:t xml:space="preserve"> </w:t>
      </w:r>
      <w:proofErr w:type="spellStart"/>
      <w:r w:rsidRPr="006F60FA">
        <w:rPr>
          <w:b/>
          <w:bCs/>
        </w:rPr>
        <w:t>Emes</w:t>
      </w:r>
      <w:proofErr w:type="spellEnd"/>
      <w:r>
        <w:t xml:space="preserve"> explains that the mathematical calculation is off here. One assumes that through the process of </w:t>
      </w:r>
      <w:proofErr w:type="spellStart"/>
      <w:r>
        <w:t>Bris</w:t>
      </w:r>
      <w:proofErr w:type="spellEnd"/>
      <w:r>
        <w:t xml:space="preserve"> </w:t>
      </w:r>
      <w:proofErr w:type="spellStart"/>
      <w:r>
        <w:t>Milah</w:t>
      </w:r>
      <w:proofErr w:type="spellEnd"/>
      <w:r>
        <w:t xml:space="preserve"> he is losing or removing part of </w:t>
      </w:r>
      <w:proofErr w:type="gramStart"/>
      <w:r>
        <w:t>himself</w:t>
      </w:r>
      <w:proofErr w:type="gramEnd"/>
      <w:r>
        <w:t xml:space="preserve"> – this would imply that he is not complete. However, in point of fact the person is making an opening to give room for Hashem in his life through the keeping of </w:t>
      </w:r>
      <w:proofErr w:type="spellStart"/>
      <w:r>
        <w:t>Bris</w:t>
      </w:r>
      <w:proofErr w:type="spellEnd"/>
      <w:r>
        <w:t xml:space="preserve"> </w:t>
      </w:r>
      <w:proofErr w:type="spellStart"/>
      <w:r>
        <w:t>Milah</w:t>
      </w:r>
      <w:proofErr w:type="spellEnd"/>
      <w:r>
        <w:t xml:space="preserve">. </w:t>
      </w:r>
      <w:r w:rsidR="00BC445A">
        <w:t xml:space="preserve">It is that spiritual opening or opportunity that makes the person complete. Shabbos works the same way, by unplugging for Shabbos, we create the opening in our lives for time to think about and enjoy Hashem. That is why we say </w:t>
      </w:r>
      <w:proofErr w:type="spellStart"/>
      <w:r w:rsidR="00BC445A">
        <w:t>V’gam</w:t>
      </w:r>
      <w:proofErr w:type="spellEnd"/>
      <w:r w:rsidR="00BC445A">
        <w:t xml:space="preserve"> </w:t>
      </w:r>
      <w:proofErr w:type="spellStart"/>
      <w:r w:rsidR="00BC445A">
        <w:t>B’Minuchaso</w:t>
      </w:r>
      <w:proofErr w:type="spellEnd"/>
      <w:r w:rsidR="00BC445A">
        <w:t xml:space="preserve"> lo </w:t>
      </w:r>
      <w:proofErr w:type="spellStart"/>
      <w:r w:rsidR="00BC445A">
        <w:t>Yishkenu</w:t>
      </w:r>
      <w:proofErr w:type="spellEnd"/>
      <w:r w:rsidR="00BC445A">
        <w:t xml:space="preserve"> </w:t>
      </w:r>
      <w:proofErr w:type="spellStart"/>
      <w:r w:rsidR="00BC445A">
        <w:t>Areilim</w:t>
      </w:r>
      <w:proofErr w:type="spellEnd"/>
      <w:r w:rsidR="00BC445A">
        <w:t xml:space="preserve">. Only a nation blessed with the opportunity for </w:t>
      </w:r>
      <w:proofErr w:type="spellStart"/>
      <w:r w:rsidR="00BC445A">
        <w:t>Bris</w:t>
      </w:r>
      <w:proofErr w:type="spellEnd"/>
      <w:r w:rsidR="00BC445A">
        <w:t xml:space="preserve"> can appreciate Shabbos.</w:t>
      </w:r>
    </w:p>
    <w:p w:rsidR="00BC445A" w:rsidRDefault="00BC445A" w:rsidP="005043BC">
      <w:pPr>
        <w:pStyle w:val="NoSpacing"/>
      </w:pPr>
    </w:p>
    <w:p w:rsidR="00BC445A" w:rsidRDefault="00BC445A" w:rsidP="005043BC">
      <w:pPr>
        <w:pStyle w:val="NoSpacing"/>
      </w:pPr>
      <w:proofErr w:type="spellStart"/>
      <w:r w:rsidRPr="00671302">
        <w:rPr>
          <w:b/>
          <w:bCs/>
        </w:rPr>
        <w:t>Haftorah</w:t>
      </w:r>
      <w:proofErr w:type="spellEnd"/>
      <w:r w:rsidRPr="00671302">
        <w:rPr>
          <w:b/>
          <w:bCs/>
        </w:rPr>
        <w:t xml:space="preserve"> – </w:t>
      </w:r>
      <w:r w:rsidRPr="00671302">
        <w:rPr>
          <w:rStyle w:val="coversetext"/>
          <w:b/>
          <w:bCs/>
        </w:rPr>
        <w:t>Who aroused from the East, [the one] whom righteousness accompanied? (</w:t>
      </w:r>
      <w:proofErr w:type="spellStart"/>
      <w:r w:rsidRPr="00671302">
        <w:rPr>
          <w:rStyle w:val="coversetext"/>
          <w:b/>
          <w:bCs/>
        </w:rPr>
        <w:t>Yeshayahu</w:t>
      </w:r>
      <w:proofErr w:type="spellEnd"/>
      <w:r w:rsidRPr="00671302">
        <w:rPr>
          <w:rStyle w:val="coversetext"/>
          <w:b/>
          <w:bCs/>
        </w:rPr>
        <w:t xml:space="preserve"> 41:2)</w:t>
      </w:r>
      <w:r>
        <w:rPr>
          <w:rStyle w:val="coversetext"/>
        </w:rPr>
        <w:t xml:space="preserve"> – The </w:t>
      </w:r>
      <w:proofErr w:type="spellStart"/>
      <w:r w:rsidRPr="00671302">
        <w:rPr>
          <w:rStyle w:val="coversetext"/>
          <w:b/>
          <w:bCs/>
        </w:rPr>
        <w:t>Yalkut</w:t>
      </w:r>
      <w:proofErr w:type="spellEnd"/>
      <w:r w:rsidRPr="00671302">
        <w:rPr>
          <w:rStyle w:val="coversetext"/>
          <w:b/>
          <w:bCs/>
        </w:rPr>
        <w:t xml:space="preserve"> </w:t>
      </w:r>
      <w:proofErr w:type="spellStart"/>
      <w:r w:rsidRPr="00671302">
        <w:rPr>
          <w:rStyle w:val="coversetext"/>
          <w:b/>
          <w:bCs/>
        </w:rPr>
        <w:t>Shimoni</w:t>
      </w:r>
      <w:proofErr w:type="spellEnd"/>
      <w:r w:rsidRPr="00671302">
        <w:rPr>
          <w:rStyle w:val="coversetext"/>
          <w:b/>
          <w:bCs/>
        </w:rPr>
        <w:t xml:space="preserve"> </w:t>
      </w:r>
      <w:r>
        <w:rPr>
          <w:rStyle w:val="coversetext"/>
        </w:rPr>
        <w:t xml:space="preserve">notes that the nations of the world were asleep at the wheel and ignored the quest to recognize Hashem until </w:t>
      </w:r>
      <w:proofErr w:type="spellStart"/>
      <w:r>
        <w:rPr>
          <w:rStyle w:val="coversetext"/>
        </w:rPr>
        <w:t>Avraham</w:t>
      </w:r>
      <w:proofErr w:type="spellEnd"/>
      <w:r>
        <w:rPr>
          <w:rStyle w:val="coversetext"/>
        </w:rPr>
        <w:t xml:space="preserve"> came along. </w:t>
      </w:r>
      <w:proofErr w:type="spellStart"/>
      <w:r>
        <w:rPr>
          <w:rStyle w:val="coversetext"/>
        </w:rPr>
        <w:t>Avraham</w:t>
      </w:r>
      <w:proofErr w:type="spellEnd"/>
      <w:r>
        <w:rPr>
          <w:rStyle w:val="coversetext"/>
        </w:rPr>
        <w:t xml:space="preserve"> did not only show them the folly of worshipping idols, he had to show them the value of giving </w:t>
      </w:r>
      <w:proofErr w:type="spellStart"/>
      <w:r>
        <w:rPr>
          <w:rStyle w:val="coversetext"/>
        </w:rPr>
        <w:t>Tzedaka</w:t>
      </w:r>
      <w:proofErr w:type="spellEnd"/>
      <w:r>
        <w:rPr>
          <w:rStyle w:val="coversetext"/>
        </w:rPr>
        <w:t xml:space="preserve"> too. How did he do this? The Midrash explains that he </w:t>
      </w:r>
      <w:r w:rsidR="00097F3E">
        <w:rPr>
          <w:rStyle w:val="coversetext"/>
        </w:rPr>
        <w:t xml:space="preserve">opened his tent to guests. </w:t>
      </w:r>
      <w:r w:rsidR="00097F3E" w:rsidRPr="006F60FA">
        <w:rPr>
          <w:rStyle w:val="coversetext"/>
          <w:b/>
          <w:bCs/>
        </w:rPr>
        <w:t xml:space="preserve">Rav </w:t>
      </w:r>
      <w:proofErr w:type="spellStart"/>
      <w:r w:rsidR="00097F3E" w:rsidRPr="006F60FA">
        <w:rPr>
          <w:rStyle w:val="coversetext"/>
          <w:b/>
          <w:bCs/>
        </w:rPr>
        <w:t>Yitzchok</w:t>
      </w:r>
      <w:proofErr w:type="spellEnd"/>
      <w:r w:rsidR="00097F3E" w:rsidRPr="006F60FA">
        <w:rPr>
          <w:rStyle w:val="coversetext"/>
          <w:b/>
          <w:bCs/>
        </w:rPr>
        <w:t xml:space="preserve"> </w:t>
      </w:r>
      <w:proofErr w:type="spellStart"/>
      <w:r w:rsidR="00097F3E" w:rsidRPr="006F60FA">
        <w:rPr>
          <w:rStyle w:val="coversetext"/>
          <w:b/>
          <w:bCs/>
        </w:rPr>
        <w:t>Sorotzkin</w:t>
      </w:r>
      <w:proofErr w:type="spellEnd"/>
      <w:r w:rsidR="00097F3E" w:rsidRPr="006F60FA">
        <w:rPr>
          <w:rStyle w:val="coversetext"/>
          <w:b/>
          <w:bCs/>
        </w:rPr>
        <w:t xml:space="preserve"> </w:t>
      </w:r>
      <w:proofErr w:type="spellStart"/>
      <w:r w:rsidR="00097F3E" w:rsidRPr="006F60FA">
        <w:rPr>
          <w:rStyle w:val="coversetext"/>
          <w:b/>
          <w:bCs/>
        </w:rPr>
        <w:t>Shlita</w:t>
      </w:r>
      <w:proofErr w:type="spellEnd"/>
      <w:r w:rsidR="00097F3E">
        <w:rPr>
          <w:rStyle w:val="coversetext"/>
        </w:rPr>
        <w:t xml:space="preserve"> notes that while not serving </w:t>
      </w:r>
      <w:proofErr w:type="spellStart"/>
      <w:r w:rsidR="00097F3E">
        <w:rPr>
          <w:rStyle w:val="coversetext"/>
        </w:rPr>
        <w:t>Avodah</w:t>
      </w:r>
      <w:proofErr w:type="spellEnd"/>
      <w:r w:rsidR="00097F3E">
        <w:rPr>
          <w:rStyle w:val="coversetext"/>
        </w:rPr>
        <w:t xml:space="preserve"> Zara is a command applicable to Non-Jews, doing </w:t>
      </w:r>
      <w:proofErr w:type="spellStart"/>
      <w:r w:rsidR="00097F3E">
        <w:rPr>
          <w:rStyle w:val="coversetext"/>
        </w:rPr>
        <w:t>Chessed</w:t>
      </w:r>
      <w:proofErr w:type="spellEnd"/>
      <w:r w:rsidR="00097F3E">
        <w:rPr>
          <w:rStyle w:val="coversetext"/>
        </w:rPr>
        <w:t xml:space="preserve"> and giving </w:t>
      </w:r>
      <w:proofErr w:type="spellStart"/>
      <w:r w:rsidR="00097F3E">
        <w:rPr>
          <w:rStyle w:val="coversetext"/>
        </w:rPr>
        <w:t>Tzedaka</w:t>
      </w:r>
      <w:proofErr w:type="spellEnd"/>
      <w:r w:rsidR="00097F3E">
        <w:rPr>
          <w:rStyle w:val="coversetext"/>
        </w:rPr>
        <w:t xml:space="preserve"> is not. Thus, how can the Midrash imply that the world was “asleep at the wheel” if the drive implied was not one that they had to take? </w:t>
      </w:r>
      <w:r w:rsidR="00D03416">
        <w:rPr>
          <w:rStyle w:val="coversetext"/>
        </w:rPr>
        <w:t xml:space="preserve">He answers, based on a </w:t>
      </w:r>
      <w:proofErr w:type="spellStart"/>
      <w:r w:rsidR="00D03416">
        <w:rPr>
          <w:rStyle w:val="coversetext"/>
        </w:rPr>
        <w:t>Maharsha</w:t>
      </w:r>
      <w:proofErr w:type="spellEnd"/>
      <w:r w:rsidR="00D03416">
        <w:rPr>
          <w:rStyle w:val="coversetext"/>
        </w:rPr>
        <w:t xml:space="preserve"> in Sanhedrin (104b) </w:t>
      </w:r>
      <w:r w:rsidR="00975FB8">
        <w:rPr>
          <w:rStyle w:val="coversetext"/>
        </w:rPr>
        <w:t xml:space="preserve">that even when not </w:t>
      </w:r>
      <w:r w:rsidR="00975FB8">
        <w:rPr>
          <w:rStyle w:val="coversetext"/>
        </w:rPr>
        <w:lastRenderedPageBreak/>
        <w:t xml:space="preserve">commanded, there is a concept of common sense or </w:t>
      </w:r>
      <w:proofErr w:type="spellStart"/>
      <w:r w:rsidR="00975FB8">
        <w:rPr>
          <w:rStyle w:val="coversetext"/>
        </w:rPr>
        <w:t>Seichel</w:t>
      </w:r>
      <w:proofErr w:type="spellEnd"/>
      <w:r w:rsidR="00975FB8">
        <w:rPr>
          <w:rStyle w:val="coversetext"/>
        </w:rPr>
        <w:t xml:space="preserve"> that demands that one understand the value of </w:t>
      </w:r>
      <w:proofErr w:type="spellStart"/>
      <w:r w:rsidR="00975FB8">
        <w:rPr>
          <w:rStyle w:val="coversetext"/>
        </w:rPr>
        <w:t>Tzedaka</w:t>
      </w:r>
      <w:proofErr w:type="spellEnd"/>
      <w:r w:rsidR="00975FB8">
        <w:rPr>
          <w:rStyle w:val="coversetext"/>
        </w:rPr>
        <w:t xml:space="preserve"> performance. That </w:t>
      </w:r>
      <w:proofErr w:type="spellStart"/>
      <w:r w:rsidR="00975FB8">
        <w:rPr>
          <w:rStyle w:val="coversetext"/>
        </w:rPr>
        <w:t>Seichel</w:t>
      </w:r>
      <w:proofErr w:type="spellEnd"/>
      <w:r w:rsidR="00975FB8">
        <w:rPr>
          <w:rStyle w:val="coversetext"/>
        </w:rPr>
        <w:t xml:space="preserve"> was missing until </w:t>
      </w:r>
      <w:proofErr w:type="spellStart"/>
      <w:r w:rsidR="00975FB8">
        <w:rPr>
          <w:rStyle w:val="coversetext"/>
        </w:rPr>
        <w:t>Avraham</w:t>
      </w:r>
      <w:proofErr w:type="spellEnd"/>
      <w:r w:rsidR="00975FB8">
        <w:rPr>
          <w:rStyle w:val="coversetext"/>
        </w:rPr>
        <w:t xml:space="preserve"> awoke it within the world through his actions. </w:t>
      </w:r>
    </w:p>
    <w:p w:rsidR="00BC445A" w:rsidRDefault="00BC445A" w:rsidP="005043BC">
      <w:pPr>
        <w:pStyle w:val="NoSpacing"/>
      </w:pPr>
    </w:p>
    <w:p w:rsidR="00953F12" w:rsidRDefault="005043BC" w:rsidP="005043BC">
      <w:pPr>
        <w:pStyle w:val="NoSpacing"/>
      </w:pPr>
      <w:r>
        <w:t xml:space="preserve"> </w:t>
      </w:r>
      <w:bookmarkStart w:id="0" w:name="_GoBack"/>
      <w:bookmarkEnd w:id="0"/>
    </w:p>
    <w:sectPr w:rsidR="00953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F12"/>
    <w:rsid w:val="000401EE"/>
    <w:rsid w:val="00097F3E"/>
    <w:rsid w:val="00124026"/>
    <w:rsid w:val="001C2714"/>
    <w:rsid w:val="005043BC"/>
    <w:rsid w:val="00526DEB"/>
    <w:rsid w:val="005311B1"/>
    <w:rsid w:val="00606DC1"/>
    <w:rsid w:val="00610412"/>
    <w:rsid w:val="00671302"/>
    <w:rsid w:val="006F60FA"/>
    <w:rsid w:val="00823CCD"/>
    <w:rsid w:val="008A0F1A"/>
    <w:rsid w:val="00953F12"/>
    <w:rsid w:val="00975FB8"/>
    <w:rsid w:val="009A154C"/>
    <w:rsid w:val="00BC445A"/>
    <w:rsid w:val="00C04D88"/>
    <w:rsid w:val="00D03416"/>
    <w:rsid w:val="00E010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DEB"/>
    <w:pPr>
      <w:spacing w:after="0" w:line="240" w:lineRule="auto"/>
    </w:pPr>
  </w:style>
  <w:style w:type="character" w:customStyle="1" w:styleId="coversetext">
    <w:name w:val="co_versetext"/>
    <w:basedOn w:val="DefaultParagraphFont"/>
    <w:rsid w:val="00BC4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DEB"/>
    <w:pPr>
      <w:spacing w:after="0" w:line="240" w:lineRule="auto"/>
    </w:pPr>
  </w:style>
  <w:style w:type="character" w:customStyle="1" w:styleId="coversetext">
    <w:name w:val="co_versetext"/>
    <w:basedOn w:val="DefaultParagraphFont"/>
    <w:rsid w:val="00BC4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Schwartz</dc:creator>
  <cp:lastModifiedBy>Jonathan Schwartz</cp:lastModifiedBy>
  <cp:revision>3</cp:revision>
  <dcterms:created xsi:type="dcterms:W3CDTF">2013-10-07T01:32:00Z</dcterms:created>
  <dcterms:modified xsi:type="dcterms:W3CDTF">2013-10-08T18:23:00Z</dcterms:modified>
</cp:coreProperties>
</file>