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574" w:rsidRPr="00053716" w:rsidRDefault="008D6779">
      <w:pPr>
        <w:contextualSpacing w:val="0"/>
        <w:jc w:val="center"/>
        <w:rPr>
          <w:rFonts w:ascii="Garamond" w:eastAsia="Times" w:hAnsi="Garamond" w:cs="Narkisim"/>
          <w:b/>
          <w:bCs/>
          <w:color w:val="auto"/>
          <w:highlight w:val="white"/>
        </w:rPr>
      </w:pPr>
      <w:r w:rsidRPr="00045D02">
        <w:rPr>
          <w:noProof/>
        </w:rPr>
        <w:drawing>
          <wp:anchor distT="0" distB="0" distL="114300" distR="114300" simplePos="0" relativeHeight="251659264" behindDoc="1" locked="0" layoutInCell="1" allowOverlap="1" wp14:anchorId="174382C4" wp14:editId="13FC57B2">
            <wp:simplePos x="0" y="0"/>
            <wp:positionH relativeFrom="column">
              <wp:posOffset>-190500</wp:posOffset>
            </wp:positionH>
            <wp:positionV relativeFrom="paragraph">
              <wp:posOffset>-247650</wp:posOffset>
            </wp:positionV>
            <wp:extent cx="1205230" cy="520065"/>
            <wp:effectExtent l="0" t="0" r="0" b="0"/>
            <wp:wrapNone/>
            <wp:docPr id="1" name="Picture 1" descr="C:\Users\Jonathan\Downloads\YUTMZ_logo (1).jpg"/>
            <wp:cNvGraphicFramePr/>
            <a:graphic xmlns:a="http://schemas.openxmlformats.org/drawingml/2006/main">
              <a:graphicData uri="http://schemas.openxmlformats.org/drawingml/2006/picture">
                <pic:pic xmlns:pic="http://schemas.openxmlformats.org/drawingml/2006/picture">
                  <pic:nvPicPr>
                    <pic:cNvPr id="10" name="Picture 10" descr="C:\Users\Jonathan\Downloads\YUTMZ_logo (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23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B01A9" w:rsidRPr="00053716">
        <w:rPr>
          <w:rFonts w:ascii="Garamond" w:eastAsia="Times" w:hAnsi="Garamond" w:cs="Narkisim"/>
          <w:b/>
          <w:bCs/>
          <w:color w:val="auto"/>
          <w:highlight w:val="white"/>
        </w:rPr>
        <w:t>T</w:t>
      </w:r>
      <w:r w:rsidR="00BC39C9" w:rsidRPr="00053716">
        <w:rPr>
          <w:rFonts w:ascii="Garamond" w:eastAsia="Times" w:hAnsi="Garamond" w:cs="Narkisim"/>
          <w:b/>
          <w:bCs/>
          <w:color w:val="auto"/>
          <w:highlight w:val="white"/>
        </w:rPr>
        <w:t xml:space="preserve">he Image in the </w:t>
      </w:r>
      <w:proofErr w:type="spellStart"/>
      <w:r w:rsidR="00BC39C9" w:rsidRPr="00053716">
        <w:rPr>
          <w:rFonts w:ascii="Garamond" w:eastAsia="Times" w:hAnsi="Garamond" w:cs="Narkisim"/>
          <w:b/>
          <w:bCs/>
          <w:color w:val="auto"/>
          <w:highlight w:val="white"/>
        </w:rPr>
        <w:t>Mishkan</w:t>
      </w:r>
      <w:proofErr w:type="spellEnd"/>
    </w:p>
    <w:p w:rsidR="004E7574" w:rsidRPr="00FB01A9" w:rsidRDefault="00FB01A9">
      <w:pPr>
        <w:contextualSpacing w:val="0"/>
        <w:jc w:val="center"/>
        <w:rPr>
          <w:rFonts w:ascii="Garamond" w:eastAsia="Times" w:hAnsi="Garamond" w:cs="Narkisim"/>
          <w:i/>
          <w:color w:val="auto"/>
          <w:highlight w:val="white"/>
        </w:rPr>
      </w:pPr>
      <w:r w:rsidRPr="00FB01A9">
        <w:rPr>
          <w:rFonts w:ascii="Garamond" w:eastAsia="Times" w:hAnsi="Garamond" w:cs="Narkisim"/>
          <w:i/>
          <w:color w:val="auto"/>
          <w:highlight w:val="white"/>
        </w:rPr>
        <w:t>Rabbi</w:t>
      </w:r>
      <w:r w:rsidR="00BC39C9" w:rsidRPr="00FB01A9">
        <w:rPr>
          <w:rFonts w:ascii="Garamond" w:eastAsia="Times" w:hAnsi="Garamond" w:cs="Narkisim"/>
          <w:i/>
          <w:color w:val="auto"/>
          <w:highlight w:val="white"/>
        </w:rPr>
        <w:t xml:space="preserve"> </w:t>
      </w:r>
      <w:hyperlink r:id="rId6">
        <w:r w:rsidR="00BC39C9" w:rsidRPr="00FB01A9">
          <w:rPr>
            <w:rFonts w:ascii="Garamond" w:eastAsia="Times" w:hAnsi="Garamond" w:cs="Narkisim"/>
            <w:i/>
            <w:color w:val="auto"/>
            <w:highlight w:val="white"/>
          </w:rPr>
          <w:t>Jonathan Ziring</w:t>
        </w:r>
      </w:hyperlink>
      <w:r w:rsidRPr="00FB01A9">
        <w:rPr>
          <w:rFonts w:ascii="Garamond" w:eastAsia="Times" w:hAnsi="Garamond" w:cs="Narkisim"/>
          <w:i/>
          <w:color w:val="auto"/>
          <w:highlight w:val="white"/>
        </w:rPr>
        <w:t>: jziring@torontotorah.com</w:t>
      </w:r>
    </w:p>
    <w:p w:rsidR="004E7574" w:rsidRPr="00FB01A9" w:rsidRDefault="004E7574">
      <w:pPr>
        <w:contextualSpacing w:val="0"/>
        <w:rPr>
          <w:rFonts w:ascii="Garamond" w:eastAsia="Times" w:hAnsi="Garamond" w:cs="Narkisim"/>
          <w:i/>
          <w:color w:val="auto"/>
          <w:highlight w:val="white"/>
        </w:rPr>
      </w:pPr>
    </w:p>
    <w:p w:rsidR="004E7574" w:rsidRPr="00FB01A9" w:rsidRDefault="00BC39C9" w:rsidP="00053716">
      <w:pPr>
        <w:contextualSpacing w:val="0"/>
        <w:rPr>
          <w:rFonts w:ascii="Garamond" w:eastAsia="Times" w:hAnsi="Garamond" w:cs="Narkisim"/>
          <w:color w:val="auto"/>
          <w:highlight w:val="white"/>
        </w:rPr>
      </w:pPr>
      <w:r w:rsidRPr="00FB01A9">
        <w:rPr>
          <w:rFonts w:ascii="Garamond" w:eastAsia="Times" w:hAnsi="Garamond" w:cs="Narkisim"/>
          <w:color w:val="auto"/>
          <w:highlight w:val="white"/>
        </w:rPr>
        <w:t xml:space="preserve">At the center of every pagan temple stood a statue of the god, a </w:t>
      </w:r>
      <w:proofErr w:type="spellStart"/>
      <w:r w:rsidRPr="00FB01A9">
        <w:rPr>
          <w:rFonts w:ascii="Garamond" w:eastAsia="Times" w:hAnsi="Garamond" w:cs="Narkisim"/>
          <w:color w:val="auto"/>
          <w:highlight w:val="white"/>
        </w:rPr>
        <w:t>Tzelem</w:t>
      </w:r>
      <w:proofErr w:type="spellEnd"/>
      <w:r w:rsidRPr="00FB01A9">
        <w:rPr>
          <w:rFonts w:ascii="Garamond" w:eastAsia="Times" w:hAnsi="Garamond" w:cs="Narkisim"/>
          <w:color w:val="auto"/>
          <w:highlight w:val="white"/>
        </w:rPr>
        <w:t xml:space="preserve">.  The </w:t>
      </w:r>
      <w:proofErr w:type="spellStart"/>
      <w:r w:rsidRPr="00FB01A9">
        <w:rPr>
          <w:rFonts w:ascii="Garamond" w:eastAsia="Times" w:hAnsi="Garamond" w:cs="Narkisim"/>
          <w:color w:val="auto"/>
          <w:highlight w:val="white"/>
        </w:rPr>
        <w:t>Mishkan</w:t>
      </w:r>
      <w:proofErr w:type="spellEnd"/>
      <w:r w:rsidRPr="00FB01A9">
        <w:rPr>
          <w:rFonts w:ascii="Garamond" w:eastAsia="Times" w:hAnsi="Garamond" w:cs="Narkisim"/>
          <w:color w:val="auto"/>
          <w:highlight w:val="white"/>
        </w:rPr>
        <w:t xml:space="preserve"> seems to go out of its way to put something different there.  There is no image, after all. </w:t>
      </w: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7">
        <w:r w:rsidRPr="00FB01A9">
          <w:rPr>
            <w:rFonts w:ascii="Garamond" w:eastAsia="Times" w:hAnsi="Garamond" w:cs="Narkisim"/>
            <w:b/>
            <w:bCs/>
            <w:color w:val="auto"/>
            <w:highlight w:val="white"/>
            <w:rtl/>
          </w:rPr>
          <w:t>שמות</w:t>
        </w:r>
      </w:hyperlink>
      <w:hyperlink r:id="rId8">
        <w:r w:rsidRPr="00FB01A9">
          <w:rPr>
            <w:rFonts w:ascii="Garamond" w:eastAsia="Times" w:hAnsi="Garamond" w:cs="Narkisim"/>
            <w:b/>
            <w:bCs/>
            <w:color w:val="auto"/>
            <w:highlight w:val="white"/>
            <w:rtl/>
          </w:rPr>
          <w:t xml:space="preserve"> </w:t>
        </w:r>
      </w:hyperlink>
      <w:hyperlink r:id="rId9">
        <w:r w:rsidRPr="00FB01A9">
          <w:rPr>
            <w:rFonts w:ascii="Garamond" w:eastAsia="Times" w:hAnsi="Garamond" w:cs="Narkisim"/>
            <w:b/>
            <w:bCs/>
            <w:color w:val="auto"/>
            <w:highlight w:val="white"/>
            <w:rtl/>
          </w:rPr>
          <w:t>כ</w:t>
        </w:r>
      </w:hyperlink>
      <w:hyperlink r:id="rId10">
        <w:r w:rsidRPr="00FB01A9">
          <w:rPr>
            <w:rFonts w:ascii="Garamond" w:eastAsia="Times" w:hAnsi="Garamond" w:cs="Narkisim"/>
            <w:b/>
            <w:bCs/>
            <w:color w:val="auto"/>
            <w:highlight w:val="white"/>
            <w:rtl/>
          </w:rPr>
          <w:t>׳</w:t>
        </w:r>
        <w:r w:rsidRPr="00FB01A9">
          <w:rPr>
            <w:rFonts w:ascii="Garamond" w:eastAsia="Times" w:hAnsi="Garamond" w:cs="Narkisim"/>
            <w:b/>
            <w:bCs/>
            <w:color w:val="auto"/>
            <w:highlight w:val="white"/>
            <w:rtl/>
          </w:rPr>
          <w:t>:</w:t>
        </w:r>
      </w:hyperlink>
      <w:hyperlink r:id="rId11">
        <w:r w:rsidRPr="00FB01A9">
          <w:rPr>
            <w:rFonts w:ascii="Garamond" w:eastAsia="Times" w:hAnsi="Garamond" w:cs="Narkisim"/>
            <w:b/>
            <w:bCs/>
            <w:color w:val="auto"/>
            <w:highlight w:val="white"/>
            <w:rtl/>
          </w:rPr>
          <w:t>ד</w:t>
        </w:r>
      </w:hyperlink>
      <w:hyperlink r:id="rId12">
        <w:r w:rsidRPr="00FB01A9">
          <w:rPr>
            <w:rFonts w:ascii="Garamond" w:eastAsia="Times" w:hAnsi="Garamond" w:cs="Narkisim"/>
            <w:b/>
            <w:bCs/>
            <w:color w:val="auto"/>
            <w:highlight w:val="white"/>
            <w:rtl/>
          </w:rPr>
          <w:t>׳</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(ד) לֹֽ֣א תַֽעֲשֶׂ֨ה־לְךָ֥֣ פֶ֣֙סֶל֙ ׀ וְכָל־תְּמוּנָ֡֔ה אֲשֶׁ֤֣ר בַּשָּׁמַ֣֙יִם֙ ׀ מִמַּ֡֔עַל וַֽאֲשֶׁ֥ר֩ בָּאָ֖֨רֶץ מִתַָּ֑֜חַת וַאֲשֶׁ֥֣ר בַּמַּ֖֣יִם ׀ מִתַּ֥֣חַת לָאָֽ֗רֶץ</w:t>
      </w:r>
    </w:p>
    <w:p w:rsidR="004E7574" w:rsidRPr="00FB01A9" w:rsidRDefault="004E7574">
      <w:pPr>
        <w:bidi/>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13">
        <w:r w:rsidRPr="00FB01A9">
          <w:rPr>
            <w:rFonts w:ascii="Garamond" w:eastAsia="Times" w:hAnsi="Garamond" w:cs="Narkisim"/>
            <w:b/>
            <w:bCs/>
            <w:color w:val="auto"/>
            <w:highlight w:val="white"/>
            <w:rtl/>
          </w:rPr>
          <w:t>דברים</w:t>
        </w:r>
      </w:hyperlink>
      <w:hyperlink r:id="rId14">
        <w:r w:rsidRPr="00FB01A9">
          <w:rPr>
            <w:rFonts w:ascii="Garamond" w:eastAsia="Times" w:hAnsi="Garamond" w:cs="Narkisim"/>
            <w:b/>
            <w:bCs/>
            <w:color w:val="auto"/>
            <w:highlight w:val="white"/>
            <w:rtl/>
          </w:rPr>
          <w:t xml:space="preserve"> </w:t>
        </w:r>
      </w:hyperlink>
      <w:hyperlink r:id="rId15">
        <w:r w:rsidRPr="00FB01A9">
          <w:rPr>
            <w:rFonts w:ascii="Garamond" w:eastAsia="Times" w:hAnsi="Garamond" w:cs="Narkisim"/>
            <w:b/>
            <w:bCs/>
            <w:color w:val="auto"/>
            <w:highlight w:val="white"/>
            <w:rtl/>
          </w:rPr>
          <w:t>ד</w:t>
        </w:r>
      </w:hyperlink>
      <w:hyperlink r:id="rId16">
        <w:r w:rsidRPr="00FB01A9">
          <w:rPr>
            <w:rFonts w:ascii="Garamond" w:eastAsia="Times" w:hAnsi="Garamond" w:cs="Narkisim"/>
            <w:b/>
            <w:bCs/>
            <w:color w:val="auto"/>
            <w:highlight w:val="white"/>
            <w:rtl/>
          </w:rPr>
          <w:t>׳:</w:t>
        </w:r>
      </w:hyperlink>
      <w:hyperlink r:id="rId17">
        <w:r w:rsidRPr="00FB01A9">
          <w:rPr>
            <w:rFonts w:ascii="Garamond" w:eastAsia="Times" w:hAnsi="Garamond" w:cs="Narkisim"/>
            <w:b/>
            <w:bCs/>
            <w:color w:val="auto"/>
            <w:highlight w:val="white"/>
            <w:rtl/>
          </w:rPr>
          <w:t>ט</w:t>
        </w:r>
      </w:hyperlink>
      <w:hyperlink r:id="rId18">
        <w:r w:rsidRPr="00FB01A9">
          <w:rPr>
            <w:rFonts w:ascii="Garamond" w:eastAsia="Times" w:hAnsi="Garamond" w:cs="Narkisim"/>
            <w:b/>
            <w:bCs/>
            <w:color w:val="auto"/>
            <w:highlight w:val="white"/>
            <w:rtl/>
          </w:rPr>
          <w:t>׳-</w:t>
        </w:r>
      </w:hyperlink>
      <w:hyperlink r:id="rId19">
        <w:r w:rsidRPr="00FB01A9">
          <w:rPr>
            <w:rFonts w:ascii="Garamond" w:eastAsia="Times" w:hAnsi="Garamond" w:cs="Narkisim"/>
            <w:b/>
            <w:bCs/>
            <w:color w:val="auto"/>
            <w:highlight w:val="white"/>
            <w:rtl/>
          </w:rPr>
          <w:t>ט</w:t>
        </w:r>
      </w:hyperlink>
      <w:hyperlink r:id="rId20">
        <w:r w:rsidRPr="00FB01A9">
          <w:rPr>
            <w:rFonts w:ascii="Garamond" w:eastAsia="Times" w:hAnsi="Garamond" w:cs="Narkisim"/>
            <w:b/>
            <w:bCs/>
            <w:color w:val="auto"/>
            <w:highlight w:val="white"/>
            <w:rtl/>
          </w:rPr>
          <w:t>״</w:t>
        </w:r>
      </w:hyperlink>
      <w:hyperlink r:id="rId21">
        <w:r w:rsidRPr="00FB01A9">
          <w:rPr>
            <w:rFonts w:ascii="Garamond" w:eastAsia="Times" w:hAnsi="Garamond" w:cs="Narkisim"/>
            <w:b/>
            <w:bCs/>
            <w:color w:val="auto"/>
            <w:highlight w:val="white"/>
            <w:rtl/>
          </w:rPr>
          <w:t>ז</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 xml:space="preserve">(ט) רַ֡ק הִשָּׁ֣מֶר לְךָ֩ וּשְׁמֹ֨ר נַפְשְׁךָ֜ מְאֹ֗ד פֶּן־תִּשְׁכַּ֨ח אֶת־הַדְּבָרִ֜ים אֲשֶׁר־רָא֣וּ עֵינֶ֗יךָ וּפֶן־יָס֙וּרוּ֙ מִלְּבָ֣בְךָ֔ כֹּ֖ל יְמֵ֣י חַיֶּ֑יךָ וְהוֹדַעְתָּ֥ם לְבָנֶ֖יךָ וְלִבְנֵ֥י בָנֶֽיךָ׃ (י) </w:t>
      </w:r>
      <w:r w:rsidRPr="00FB01A9">
        <w:rPr>
          <w:rFonts w:ascii="Garamond" w:eastAsia="Times" w:hAnsi="Garamond" w:cs="Narkisim"/>
          <w:color w:val="auto"/>
          <w:highlight w:val="white"/>
          <w:rtl/>
        </w:rPr>
        <w:t>י֗וֹם אֲשֶׁ֨ר עָמַ֜דְתָּ לִפְנֵ֨י ה' אֱלֹקֶיךָ֮ בְּחֹרֵב֒ בֶּאֱמֹ֨ר ה' אֵלַ֗י הַקְהֶל־לִי֙ אֶת־הָעָ֔ם וְאַשְׁמִעֵ֖ם אֶת־דְּבָרָ֑י אֲשֶׁ֨ר יִלְמְד֜וּן לְיִרְאָ֣ה אֹתִ֗י כָּל־הַיָּמִים֙ אֲשֶׁ֨ר הֵ֤ם חַיִּים֙ עַל־הָ֣אֲדָמָ֔ה וְאֶת־בְּנֵיהֶ֖ם יְלַמֵּדֽוּן׃ (יא</w:t>
      </w:r>
      <w:r w:rsidRPr="00FB01A9">
        <w:rPr>
          <w:rFonts w:ascii="Garamond" w:eastAsia="Times" w:hAnsi="Garamond" w:cs="Narkisim"/>
          <w:color w:val="auto"/>
          <w:highlight w:val="white"/>
          <w:rtl/>
        </w:rPr>
        <w:t>) וַתִּקְרְב֥וּן וַתַּֽעַמְד֖וּן תַּ֣חַת הָהָ֑ר וְהָהָ֞ר בֹּעֵ֤ר בָּאֵשׁ֙ עַד־לֵ֣ב הַשָּׁמַ֔יִם חֹ֖שֶׁךְ עָנָ֥ן וַעֲרָפֶֽל׃ (יב) וַיְדַבֵּ֧ר ה' אֲלֵיכֶ֖ם מִתּ֣וֹךְ הָאֵ֑שׁ ק֤וֹל דְּבָרִים֙ אַתֶּ֣ם שֹׁמְעִ֔ים וּתְמוּנָ֛ה אֵינְכֶ֥ם רֹאִ֖ים זוּלָתִ֥י קֽוֹל׃ (</w:t>
      </w:r>
      <w:r w:rsidRPr="00FB01A9">
        <w:rPr>
          <w:rFonts w:ascii="Garamond" w:eastAsia="Times" w:hAnsi="Garamond" w:cs="Narkisim"/>
          <w:color w:val="auto"/>
          <w:highlight w:val="white"/>
          <w:rtl/>
        </w:rPr>
        <w:t>יג) וַיַּגֵּ֨ד לָכֶ֜ם אֶת־בְּרִית֗וֹ אֲשֶׁ֨ר צִוָּ֤ה אֶתְכֶם֙ לַעֲשׂ֔וֹת עֲשֶׂ֖רֶת הַדְּבָרִ֑ים וַֽיִּכְתְּבֵ֔ם עַל־שְׁנֵ֖י לֻח֥וֹת אֲבָנִֽים׃ (יד) וְאֹתִ֞י צִוָּ֤ה ה' בָּעֵ֣ת הַהִ֔וא לְלַמֵּ֣ד אֶתְכֶ֔ם חֻקִּ֖ים וּמִשְׁפָּטִ֑ים לַעֲשֹׂתְכֶ֣ם אֹתָ֔ם בָּאָ֕ר</w:t>
      </w:r>
      <w:r w:rsidRPr="00FB01A9">
        <w:rPr>
          <w:rFonts w:ascii="Garamond" w:eastAsia="Times" w:hAnsi="Garamond" w:cs="Narkisim"/>
          <w:color w:val="auto"/>
          <w:highlight w:val="white"/>
          <w:rtl/>
        </w:rPr>
        <w:t>ֶץ אֲשֶׁ֥ר אַתֶּ֛ם עֹבְרִ֥ים שָׁ֖מָּה לְרִשְׁתָּֽהּ׃ (טו) וְנִשְׁמַרְתֶּ֥ם מְאֹ֖ד לְנַפְשֹׁתֵיכֶ֑ם כִּ֣י לֹ֤א רְאִיתֶם֙ כָּל־תְּמוּנָ֔ה בְּי֗וֹם דִּבֶּ֨ר ה' אֲלֵיכֶ֛ם בְּחֹרֵ֖ב מִתּ֥וֹךְ הָאֵֽשׁ׃ (טז) פֶּ֨ן־תַּשְׁחִת֔וּן וַעֲשִׂיתֶ֥ם לָכֶ֛ם פֶּ֖סֶל תְּמוּנ</w:t>
      </w:r>
      <w:r w:rsidRPr="00FB01A9">
        <w:rPr>
          <w:rFonts w:ascii="Garamond" w:eastAsia="Times" w:hAnsi="Garamond" w:cs="Narkisim"/>
          <w:color w:val="auto"/>
          <w:highlight w:val="white"/>
          <w:rtl/>
        </w:rPr>
        <w:t>ַ֣ת כָּל־סָ֑מֶל תַּבְנִ֥ית זָכָ֖ר א֥וֹ נְקֵבָֽה׃</w:t>
      </w:r>
    </w:p>
    <w:p w:rsidR="004E7574" w:rsidRPr="00FB01A9" w:rsidRDefault="004E7574">
      <w:pPr>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22">
        <w:r w:rsidRPr="00FB01A9">
          <w:rPr>
            <w:rFonts w:ascii="Garamond" w:eastAsia="Times" w:hAnsi="Garamond" w:cs="Narkisim"/>
            <w:b/>
            <w:bCs/>
            <w:color w:val="auto"/>
            <w:highlight w:val="white"/>
            <w:rtl/>
          </w:rPr>
          <w:t>שמות</w:t>
        </w:r>
      </w:hyperlink>
      <w:hyperlink r:id="rId23">
        <w:r w:rsidRPr="00FB01A9">
          <w:rPr>
            <w:rFonts w:ascii="Garamond" w:eastAsia="Times" w:hAnsi="Garamond" w:cs="Narkisim"/>
            <w:b/>
            <w:bCs/>
            <w:color w:val="auto"/>
            <w:highlight w:val="white"/>
            <w:rtl/>
          </w:rPr>
          <w:t xml:space="preserve"> </w:t>
        </w:r>
      </w:hyperlink>
      <w:hyperlink r:id="rId24">
        <w:r w:rsidRPr="00FB01A9">
          <w:rPr>
            <w:rFonts w:ascii="Garamond" w:eastAsia="Times" w:hAnsi="Garamond" w:cs="Narkisim"/>
            <w:b/>
            <w:bCs/>
            <w:color w:val="auto"/>
            <w:highlight w:val="white"/>
            <w:rtl/>
          </w:rPr>
          <w:t>כ</w:t>
        </w:r>
      </w:hyperlink>
      <w:hyperlink r:id="rId25">
        <w:r w:rsidRPr="00FB01A9">
          <w:rPr>
            <w:rFonts w:ascii="Garamond" w:eastAsia="Times" w:hAnsi="Garamond" w:cs="Narkisim"/>
            <w:b/>
            <w:bCs/>
            <w:color w:val="auto"/>
            <w:highlight w:val="white"/>
            <w:rtl/>
          </w:rPr>
          <w:t>״</w:t>
        </w:r>
      </w:hyperlink>
      <w:hyperlink r:id="rId26">
        <w:r w:rsidRPr="00FB01A9">
          <w:rPr>
            <w:rFonts w:ascii="Garamond" w:eastAsia="Times" w:hAnsi="Garamond" w:cs="Narkisim"/>
            <w:b/>
            <w:bCs/>
            <w:color w:val="auto"/>
            <w:highlight w:val="white"/>
            <w:rtl/>
          </w:rPr>
          <w:t>ה</w:t>
        </w:r>
      </w:hyperlink>
      <w:hyperlink r:id="rId27">
        <w:r w:rsidRPr="00FB01A9">
          <w:rPr>
            <w:rFonts w:ascii="Garamond" w:eastAsia="Times" w:hAnsi="Garamond" w:cs="Narkisim"/>
            <w:b/>
            <w:bCs/>
            <w:color w:val="auto"/>
            <w:highlight w:val="white"/>
            <w:rtl/>
          </w:rPr>
          <w:t>:</w:t>
        </w:r>
      </w:hyperlink>
      <w:hyperlink r:id="rId28">
        <w:r w:rsidRPr="00FB01A9">
          <w:rPr>
            <w:rFonts w:ascii="Garamond" w:eastAsia="Times" w:hAnsi="Garamond" w:cs="Narkisim"/>
            <w:b/>
            <w:bCs/>
            <w:color w:val="auto"/>
            <w:highlight w:val="white"/>
            <w:rtl/>
          </w:rPr>
          <w:t>ט</w:t>
        </w:r>
      </w:hyperlink>
      <w:hyperlink r:id="rId29">
        <w:r w:rsidRPr="00FB01A9">
          <w:rPr>
            <w:rFonts w:ascii="Garamond" w:eastAsia="Times" w:hAnsi="Garamond" w:cs="Narkisim"/>
            <w:b/>
            <w:bCs/>
            <w:color w:val="auto"/>
            <w:highlight w:val="white"/>
            <w:rtl/>
          </w:rPr>
          <w:t>״</w:t>
        </w:r>
      </w:hyperlink>
      <w:hyperlink r:id="rId30">
        <w:r w:rsidRPr="00FB01A9">
          <w:rPr>
            <w:rFonts w:ascii="Garamond" w:eastAsia="Times" w:hAnsi="Garamond" w:cs="Narkisim"/>
            <w:b/>
            <w:bCs/>
            <w:color w:val="auto"/>
            <w:highlight w:val="white"/>
            <w:rtl/>
          </w:rPr>
          <w:t>ז</w:t>
        </w:r>
      </w:hyperlink>
      <w:hyperlink r:id="rId31">
        <w:r w:rsidRPr="00FB01A9">
          <w:rPr>
            <w:rFonts w:ascii="Garamond" w:eastAsia="Times" w:hAnsi="Garamond" w:cs="Narkisim"/>
            <w:b/>
            <w:bCs/>
            <w:color w:val="auto"/>
            <w:highlight w:val="white"/>
            <w:rtl/>
          </w:rPr>
          <w:t>-</w:t>
        </w:r>
      </w:hyperlink>
      <w:hyperlink r:id="rId32">
        <w:r w:rsidRPr="00FB01A9">
          <w:rPr>
            <w:rFonts w:ascii="Garamond" w:eastAsia="Times" w:hAnsi="Garamond" w:cs="Narkisim"/>
            <w:b/>
            <w:bCs/>
            <w:color w:val="auto"/>
            <w:highlight w:val="white"/>
            <w:rtl/>
          </w:rPr>
          <w:t>כ</w:t>
        </w:r>
      </w:hyperlink>
      <w:hyperlink r:id="rId33">
        <w:r w:rsidRPr="00FB01A9">
          <w:rPr>
            <w:rFonts w:ascii="Garamond" w:eastAsia="Times" w:hAnsi="Garamond" w:cs="Narkisim"/>
            <w:b/>
            <w:bCs/>
            <w:color w:val="auto"/>
            <w:highlight w:val="white"/>
            <w:rtl/>
          </w:rPr>
          <w:t>״</w:t>
        </w:r>
      </w:hyperlink>
      <w:hyperlink r:id="rId34">
        <w:r w:rsidRPr="00FB01A9">
          <w:rPr>
            <w:rFonts w:ascii="Garamond" w:eastAsia="Times" w:hAnsi="Garamond" w:cs="Narkisim"/>
            <w:b/>
            <w:bCs/>
            <w:color w:val="auto"/>
            <w:highlight w:val="white"/>
            <w:rtl/>
          </w:rPr>
          <w:t>ב</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(טז) וְנָתַתָּ֖ אֶל־הָאָרֹ֑ן אֵ֚ת הָעֵדֻ֔ת אֲשֶׁ֥ר אֶתֵּ֖ן אֵלֶֽיךָ׃ (יז) וְעָשִׂ֥יתָ כַפֹּ֖רֶת זָהָ֣ב טָה֑וֹר אַמָּתַ֤יִם וָחֵ֙צִי֙ אָרְכָּ֔הּ וְאַמָּ֥ה</w:t>
      </w:r>
      <w:r w:rsidRPr="00FB01A9">
        <w:rPr>
          <w:rFonts w:ascii="Garamond" w:eastAsia="Times" w:hAnsi="Garamond" w:cs="Narkisim"/>
          <w:color w:val="auto"/>
          <w:highlight w:val="white"/>
          <w:rtl/>
        </w:rPr>
        <w:t xml:space="preserve"> וָחֵ֖צִי רָחְבָּֽהּ׃ (יח) וְעָשִׂ֛יתָ שְׁנַ֥יִם כְּרֻבִ֖ים זָהָ֑ב מִקְשָׁה֙ תַּעֲשֶׂ֣ה אֹתָ֔ם מִשְּׁנֵ֖י קְצ֥וֹת הַכַּפֹּֽרֶת׃ (יט) וַ֠עֲשֵׂה כְּר֨וּב אֶחָ֤ד מִקָּצָה֙ מִזֶּ֔ה וּכְרוּב־אֶחָ֥ד מִקָּצָ֖ה מִזֶּ֑ה מִן־הַכַּפֹּ֛רֶת תַּעֲשׂ֥וּ אֶת־הַכְּרֻבִ֖ים </w:t>
      </w:r>
      <w:r w:rsidRPr="00FB01A9">
        <w:rPr>
          <w:rFonts w:ascii="Garamond" w:eastAsia="Times" w:hAnsi="Garamond" w:cs="Narkisim"/>
          <w:color w:val="auto"/>
          <w:highlight w:val="white"/>
          <w:rtl/>
        </w:rPr>
        <w:t>עַל־שְׁנֵ֥י קְצוֹתָֽיו׃ (כ) וְהָי֣וּ הַכְּרֻבִים֩ פֹּרְשֵׂ֨י כְנָפַ֜יִם לְמַ֗עְלָה סֹכְכִ֤ים בְּכַנְפֵיהֶם֙ עַל־הַכַּפֹּ֔רֶת וּפְנֵיהֶ֖ם אִ֣ישׁ אֶל־אָחִ֑יו אֶל־הַכַּפֹּ֔רֶת יִהְי֖וּ פְּנֵ֥י הַכְּרֻבִֽים׃ (כא) וְנָתַתָּ֧ אֶת־הַכַּפֹּ֛רֶת עַל־הָאָרֹ֖ן מִלְמָ</w:t>
      </w:r>
      <w:r w:rsidRPr="00FB01A9">
        <w:rPr>
          <w:rFonts w:ascii="Garamond" w:eastAsia="Times" w:hAnsi="Garamond" w:cs="Narkisim"/>
          <w:color w:val="auto"/>
          <w:highlight w:val="white"/>
          <w:rtl/>
        </w:rPr>
        <w:t>֑עְלָה וְאֶל־הָ֣אָרֹ֔ן תִּתֵּן֙ אֶת־הָ֣עֵדֻ֔ת אֲשֶׁ֥ר אֶתֵּ֖ן אֵלֶֽיךָ׃ (כב) וְנוֹעַדְתִּ֣י לְךָ֮ שָׁם֒ וְדִבַּרְתִּ֨י אִתְּךָ֜ מֵעַ֣ל הַכַּפֹּ֗רֶת מִבֵּין֙ שְׁנֵ֣י הַכְּרֻבִ֔ים אֲשֶׁ֖ר עַל־אֲרֹ֣ן הָעֵדֻ֑ת אֵ֣ת כָּל־אֲשֶׁ֧ר אֲצַוֶּ֛ה אוֹתְךָ֖ אֶל־בְּנֵ֥י י</w:t>
      </w:r>
      <w:r w:rsidRPr="00FB01A9">
        <w:rPr>
          <w:rFonts w:ascii="Garamond" w:eastAsia="Times" w:hAnsi="Garamond" w:cs="Narkisim"/>
          <w:color w:val="auto"/>
          <w:highlight w:val="white"/>
          <w:rtl/>
        </w:rPr>
        <w:t>ִשְׂרָאֵֽל׃ (פ)</w:t>
      </w:r>
    </w:p>
    <w:p w:rsidR="004E7574" w:rsidRPr="00FB01A9" w:rsidRDefault="004E7574">
      <w:pPr>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contextualSpacing w:val="0"/>
        <w:rPr>
          <w:rFonts w:ascii="Garamond" w:eastAsia="Times" w:hAnsi="Garamond" w:cs="Narkisim"/>
          <w:b/>
          <w:bCs/>
          <w:color w:val="auto"/>
          <w:highlight w:val="white"/>
        </w:rPr>
      </w:pPr>
      <w:r w:rsidRPr="00FB01A9">
        <w:rPr>
          <w:rFonts w:ascii="Garamond" w:eastAsia="Times" w:hAnsi="Garamond" w:cs="Narkisim"/>
          <w:b/>
          <w:bCs/>
          <w:color w:val="auto"/>
          <w:highlight w:val="white"/>
          <w:rtl/>
        </w:rPr>
        <w:t xml:space="preserve">אברבנאל </w:t>
      </w:r>
      <w:r w:rsidRPr="00FB01A9">
        <w:rPr>
          <w:rFonts w:ascii="Garamond" w:eastAsia="Times" w:hAnsi="Garamond" w:cs="Narkisim" w:hint="cs"/>
          <w:b/>
          <w:bCs/>
          <w:color w:val="auto"/>
          <w:highlight w:val="white"/>
          <w:rtl/>
        </w:rPr>
        <w:t>פרשת</w:t>
      </w:r>
      <w:r w:rsidRPr="00FB01A9">
        <w:rPr>
          <w:rFonts w:ascii="Garamond" w:eastAsia="Times" w:hAnsi="Garamond" w:cs="Narkisim"/>
          <w:b/>
          <w:bCs/>
          <w:color w:val="auto"/>
          <w:highlight w:val="white"/>
          <w:rtl/>
        </w:rPr>
        <w:t xml:space="preserve"> </w:t>
      </w:r>
      <w:r w:rsidRPr="00FB01A9">
        <w:rPr>
          <w:rFonts w:ascii="Garamond" w:eastAsia="Times" w:hAnsi="Garamond" w:cs="Narkisim" w:hint="cs"/>
          <w:b/>
          <w:bCs/>
          <w:color w:val="auto"/>
          <w:highlight w:val="white"/>
          <w:rtl/>
        </w:rPr>
        <w:t>תרומה</w:t>
      </w:r>
    </w:p>
    <w:p w:rsidR="004E7574" w:rsidRPr="00FB01A9" w:rsidRDefault="00BC39C9" w:rsidP="00FB01A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השאלה הב' בענין הכרובים שצוה יתברך לעשות על הכפורת כי הנה יראה שהיה עובר בזה על לא תעשה לך פסל וכל תמונה אשר בשמים ממעל ואשר בארץ מתחת. ואיך צוה אותם לעשות מה שהוזהרו עליו</w:t>
      </w:r>
      <w:r w:rsidRPr="00FB01A9">
        <w:rPr>
          <w:rFonts w:ascii="Garamond" w:eastAsia="Times" w:hAnsi="Garamond" w:cs="Narkisim"/>
          <w:color w:val="auto"/>
          <w:highlight w:val="white"/>
        </w:rPr>
        <w:t>:</w:t>
      </w:r>
    </w:p>
    <w:p w:rsidR="004E7574" w:rsidRPr="00FB01A9" w:rsidRDefault="00BC39C9" w:rsidP="00FB01A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Pr>
        <w:t> </w:t>
      </w:r>
      <w:r w:rsidRPr="00FB01A9">
        <w:rPr>
          <w:rFonts w:ascii="Garamond" w:eastAsia="Times" w:hAnsi="Garamond" w:cs="Narkisim"/>
          <w:color w:val="auto"/>
          <w:highlight w:val="white"/>
          <w:rtl/>
        </w:rPr>
        <w:t xml:space="preserve">והיו הכרובים פורשי כנפים למעלה להורות שטובם </w:t>
      </w:r>
      <w:r w:rsidRPr="00FB01A9">
        <w:rPr>
          <w:rFonts w:ascii="Garamond" w:eastAsia="Times" w:hAnsi="Garamond" w:cs="Narkisim"/>
          <w:color w:val="auto"/>
          <w:highlight w:val="white"/>
          <w:rtl/>
        </w:rPr>
        <w:t>ומציאותם והשפעת' יגיע אליהם מלמעלה רוצה לומר מסבתם ואליו תשוקת' ועכ"ז הם סוככים בכנפיהם על הכפרת להשפיע השמים וגם כן הנבואה והישרת התורה בשלמים. ואמר ופניהם איש אל אחיו להגיד שמלבד השכלת' למעלה בעלתם יתברך השכלתם למטה במה שישפעו בנביאים. הנה עוד תהיה השכלת</w:t>
      </w:r>
      <w:r w:rsidRPr="00FB01A9">
        <w:rPr>
          <w:rFonts w:ascii="Garamond" w:eastAsia="Times" w:hAnsi="Garamond" w:cs="Narkisim"/>
          <w:color w:val="auto"/>
          <w:highlight w:val="white"/>
          <w:rtl/>
        </w:rPr>
        <w:t xml:space="preserve">ם בשכלים האחרי' אשר בעולמם. הנה התבאר שענין הארון ומה שעליו מסכים לסדר מציאות עולם השכלים. ומזה תדע שלא היה מעשה הכרובים עובר בלא תעשה לך פסל וכל תמונה לפי ששם נאסר להם עשיית הפסל והתמונה לעבדם לשם אלהות או לשומם אמצעי בינם לבין אלהיהם וכמו שאמר לא תשתחוה </w:t>
      </w:r>
      <w:r w:rsidRPr="00FB01A9">
        <w:rPr>
          <w:rFonts w:ascii="Garamond" w:eastAsia="Times" w:hAnsi="Garamond" w:cs="Narkisim"/>
          <w:color w:val="auto"/>
          <w:highlight w:val="white"/>
          <w:rtl/>
        </w:rPr>
        <w:t>להם ולא תעבדם. אבל הכרובים לא היו לתכלית הזה</w:t>
      </w:r>
      <w:r w:rsidRPr="00FB01A9">
        <w:rPr>
          <w:rFonts w:ascii="Garamond" w:eastAsia="Times" w:hAnsi="Garamond" w:cs="Narkisim"/>
          <w:color w:val="auto"/>
          <w:highlight w:val="white"/>
        </w:rPr>
        <w:t>: </w:t>
      </w:r>
    </w:p>
    <w:p w:rsidR="00053716" w:rsidRDefault="00053716">
      <w:pPr>
        <w:contextualSpacing w:val="0"/>
        <w:rPr>
          <w:rFonts w:ascii="Garamond" w:eastAsia="Times" w:hAnsi="Garamond" w:cs="Narkisim"/>
          <w:color w:val="auto"/>
          <w:highlight w:val="white"/>
          <w:rtl/>
        </w:rPr>
      </w:pPr>
    </w:p>
    <w:p w:rsidR="004E7574" w:rsidRPr="00FB01A9" w:rsidRDefault="00BC39C9">
      <w:pPr>
        <w:contextualSpacing w:val="0"/>
        <w:rPr>
          <w:rFonts w:ascii="Garamond" w:eastAsia="Times" w:hAnsi="Garamond" w:cs="Narkisim"/>
          <w:color w:val="auto"/>
          <w:highlight w:val="white"/>
        </w:rPr>
      </w:pPr>
      <w:r w:rsidRPr="00FB01A9">
        <w:rPr>
          <w:rFonts w:ascii="Garamond" w:eastAsia="Times" w:hAnsi="Garamond" w:cs="Narkisim"/>
          <w:color w:val="auto"/>
          <w:highlight w:val="white"/>
        </w:rPr>
        <w:t xml:space="preserve">However, on the other hand, there is much emphasis on forms in the </w:t>
      </w:r>
      <w:proofErr w:type="spellStart"/>
      <w:r w:rsidRPr="00FB01A9">
        <w:rPr>
          <w:rFonts w:ascii="Garamond" w:eastAsia="Times" w:hAnsi="Garamond" w:cs="Narkisim"/>
          <w:color w:val="auto"/>
          <w:highlight w:val="white"/>
        </w:rPr>
        <w:t>Mishkan</w:t>
      </w:r>
      <w:proofErr w:type="spellEnd"/>
      <w:r w:rsidRPr="00FB01A9">
        <w:rPr>
          <w:rFonts w:ascii="Garamond" w:eastAsia="Times" w:hAnsi="Garamond" w:cs="Narkisim"/>
          <w:color w:val="auto"/>
          <w:highlight w:val="white"/>
        </w:rPr>
        <w:t>.  </w:t>
      </w: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35">
        <w:r w:rsidRPr="00FB01A9">
          <w:rPr>
            <w:rFonts w:ascii="Garamond" w:eastAsia="Times" w:hAnsi="Garamond" w:cs="Narkisim"/>
            <w:b/>
            <w:bCs/>
            <w:color w:val="auto"/>
            <w:highlight w:val="white"/>
            <w:rtl/>
          </w:rPr>
          <w:t>שמות</w:t>
        </w:r>
      </w:hyperlink>
      <w:hyperlink r:id="rId36">
        <w:r w:rsidRPr="00FB01A9">
          <w:rPr>
            <w:rFonts w:ascii="Garamond" w:eastAsia="Times" w:hAnsi="Garamond" w:cs="Narkisim"/>
            <w:b/>
            <w:bCs/>
            <w:color w:val="auto"/>
            <w:highlight w:val="white"/>
            <w:rtl/>
          </w:rPr>
          <w:t xml:space="preserve"> </w:t>
        </w:r>
      </w:hyperlink>
      <w:hyperlink r:id="rId37">
        <w:r w:rsidRPr="00FB01A9">
          <w:rPr>
            <w:rFonts w:ascii="Garamond" w:eastAsia="Times" w:hAnsi="Garamond" w:cs="Narkisim"/>
            <w:b/>
            <w:bCs/>
            <w:color w:val="auto"/>
            <w:highlight w:val="white"/>
            <w:rtl/>
          </w:rPr>
          <w:t>כ</w:t>
        </w:r>
      </w:hyperlink>
      <w:hyperlink r:id="rId38">
        <w:r w:rsidRPr="00FB01A9">
          <w:rPr>
            <w:rFonts w:ascii="Garamond" w:eastAsia="Times" w:hAnsi="Garamond" w:cs="Narkisim"/>
            <w:b/>
            <w:bCs/>
            <w:color w:val="auto"/>
            <w:highlight w:val="white"/>
            <w:rtl/>
          </w:rPr>
          <w:t>״</w:t>
        </w:r>
      </w:hyperlink>
      <w:hyperlink r:id="rId39">
        <w:r w:rsidRPr="00FB01A9">
          <w:rPr>
            <w:rFonts w:ascii="Garamond" w:eastAsia="Times" w:hAnsi="Garamond" w:cs="Narkisim"/>
            <w:b/>
            <w:bCs/>
            <w:color w:val="auto"/>
            <w:highlight w:val="white"/>
            <w:rtl/>
          </w:rPr>
          <w:t>ה</w:t>
        </w:r>
      </w:hyperlink>
      <w:hyperlink r:id="rId40">
        <w:r w:rsidRPr="00FB01A9">
          <w:rPr>
            <w:rFonts w:ascii="Garamond" w:eastAsia="Times" w:hAnsi="Garamond" w:cs="Narkisim"/>
            <w:b/>
            <w:bCs/>
            <w:color w:val="auto"/>
            <w:highlight w:val="white"/>
            <w:rtl/>
          </w:rPr>
          <w:t>:</w:t>
        </w:r>
      </w:hyperlink>
      <w:hyperlink r:id="rId41">
        <w:r w:rsidRPr="00FB01A9">
          <w:rPr>
            <w:rFonts w:ascii="Garamond" w:eastAsia="Times" w:hAnsi="Garamond" w:cs="Narkisim"/>
            <w:b/>
            <w:bCs/>
            <w:color w:val="auto"/>
            <w:highlight w:val="white"/>
            <w:rtl/>
          </w:rPr>
          <w:t>ח</w:t>
        </w:r>
      </w:hyperlink>
      <w:hyperlink r:id="rId42">
        <w:r w:rsidRPr="00FB01A9">
          <w:rPr>
            <w:rFonts w:ascii="Garamond" w:eastAsia="Times" w:hAnsi="Garamond" w:cs="Narkisim"/>
            <w:b/>
            <w:bCs/>
            <w:color w:val="auto"/>
            <w:highlight w:val="white"/>
            <w:rtl/>
          </w:rPr>
          <w:t>׳-</w:t>
        </w:r>
      </w:hyperlink>
      <w:hyperlink r:id="rId43">
        <w:r w:rsidRPr="00FB01A9">
          <w:rPr>
            <w:rFonts w:ascii="Garamond" w:eastAsia="Times" w:hAnsi="Garamond" w:cs="Narkisim"/>
            <w:b/>
            <w:bCs/>
            <w:color w:val="auto"/>
            <w:highlight w:val="white"/>
            <w:rtl/>
          </w:rPr>
          <w:t>ט</w:t>
        </w:r>
      </w:hyperlink>
      <w:hyperlink r:id="rId44">
        <w:r w:rsidRPr="00FB01A9">
          <w:rPr>
            <w:rFonts w:ascii="Garamond" w:eastAsia="Times" w:hAnsi="Garamond" w:cs="Narkisim"/>
            <w:b/>
            <w:bCs/>
            <w:color w:val="auto"/>
            <w:highlight w:val="white"/>
            <w:rtl/>
          </w:rPr>
          <w:t>׳</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(ח) וְעָ֥שׂוּ לִ֖י מִקְדָּ֑שׁ וְשָׁכַנְתִּ֖י בְּ</w:t>
      </w:r>
      <w:r w:rsidRPr="00FB01A9">
        <w:rPr>
          <w:rFonts w:ascii="Garamond" w:eastAsia="Times" w:hAnsi="Garamond" w:cs="Narkisim"/>
          <w:color w:val="auto"/>
          <w:highlight w:val="white"/>
          <w:rtl/>
        </w:rPr>
        <w:t>תוֹכָֽם׃ (ט) כְּכֹ֗ל אֲשֶׁ֤ר אֲנִי֙ מַרְאֶ֣ה אוֹתְךָ֔ אֵ֚ת תַּבְנִ֣ית הַמִּשְׁכָּ֔ן וְאֵ֖ת תַּבְנִ֣ית כָּל־כֵּלָ֑יו וְכֵ֖ן תַּעֲשֽׂוּ׃ (ס)</w:t>
      </w:r>
    </w:p>
    <w:p w:rsidR="004E7574" w:rsidRPr="00FB01A9" w:rsidRDefault="004E7574">
      <w:pPr>
        <w:bidi/>
        <w:contextualSpacing w:val="0"/>
        <w:rPr>
          <w:rFonts w:ascii="Garamond" w:eastAsia="Times" w:hAnsi="Garamond" w:cs="Narkisim"/>
          <w:b/>
          <w:bCs/>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45">
        <w:r w:rsidRPr="00FB01A9">
          <w:rPr>
            <w:rFonts w:ascii="Garamond" w:eastAsia="Times" w:hAnsi="Garamond" w:cs="Narkisim"/>
            <w:b/>
            <w:bCs/>
            <w:color w:val="auto"/>
            <w:highlight w:val="white"/>
            <w:rtl/>
          </w:rPr>
          <w:t>שמות</w:t>
        </w:r>
      </w:hyperlink>
      <w:hyperlink r:id="rId46">
        <w:r w:rsidRPr="00FB01A9">
          <w:rPr>
            <w:rFonts w:ascii="Garamond" w:eastAsia="Times" w:hAnsi="Garamond" w:cs="Narkisim"/>
            <w:b/>
            <w:bCs/>
            <w:color w:val="auto"/>
            <w:highlight w:val="white"/>
            <w:rtl/>
          </w:rPr>
          <w:t xml:space="preserve"> </w:t>
        </w:r>
      </w:hyperlink>
      <w:hyperlink r:id="rId47">
        <w:r w:rsidRPr="00FB01A9">
          <w:rPr>
            <w:rFonts w:ascii="Garamond" w:eastAsia="Times" w:hAnsi="Garamond" w:cs="Narkisim"/>
            <w:b/>
            <w:bCs/>
            <w:color w:val="auto"/>
            <w:highlight w:val="white"/>
            <w:rtl/>
          </w:rPr>
          <w:t>כ</w:t>
        </w:r>
      </w:hyperlink>
      <w:hyperlink r:id="rId48">
        <w:r w:rsidRPr="00FB01A9">
          <w:rPr>
            <w:rFonts w:ascii="Garamond" w:eastAsia="Times" w:hAnsi="Garamond" w:cs="Narkisim"/>
            <w:b/>
            <w:bCs/>
            <w:color w:val="auto"/>
            <w:highlight w:val="white"/>
            <w:rtl/>
          </w:rPr>
          <w:t>״</w:t>
        </w:r>
      </w:hyperlink>
      <w:hyperlink r:id="rId49">
        <w:r w:rsidRPr="00FB01A9">
          <w:rPr>
            <w:rFonts w:ascii="Garamond" w:eastAsia="Times" w:hAnsi="Garamond" w:cs="Narkisim"/>
            <w:b/>
            <w:bCs/>
            <w:color w:val="auto"/>
            <w:highlight w:val="white"/>
            <w:rtl/>
          </w:rPr>
          <w:t>ה</w:t>
        </w:r>
      </w:hyperlink>
      <w:hyperlink r:id="rId50">
        <w:r w:rsidRPr="00FB01A9">
          <w:rPr>
            <w:rFonts w:ascii="Garamond" w:eastAsia="Times" w:hAnsi="Garamond" w:cs="Narkisim"/>
            <w:b/>
            <w:bCs/>
            <w:color w:val="auto"/>
            <w:highlight w:val="white"/>
            <w:rtl/>
          </w:rPr>
          <w:t>:</w:t>
        </w:r>
      </w:hyperlink>
      <w:hyperlink r:id="rId51">
        <w:r w:rsidRPr="00FB01A9">
          <w:rPr>
            <w:rFonts w:ascii="Garamond" w:eastAsia="Times" w:hAnsi="Garamond" w:cs="Narkisim"/>
            <w:b/>
            <w:bCs/>
            <w:color w:val="auto"/>
            <w:highlight w:val="white"/>
            <w:rtl/>
          </w:rPr>
          <w:t>מ</w:t>
        </w:r>
      </w:hyperlink>
      <w:hyperlink r:id="rId52">
        <w:r w:rsidRPr="00FB01A9">
          <w:rPr>
            <w:rFonts w:ascii="Garamond" w:eastAsia="Times" w:hAnsi="Garamond" w:cs="Narkisim"/>
            <w:b/>
            <w:bCs/>
            <w:color w:val="auto"/>
            <w:highlight w:val="white"/>
            <w:rtl/>
          </w:rPr>
          <w:t>׳</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(מ) וּרְאֵ֖ה וַעֲשֵׂ֑ה בְּתַ֨בְנִיתָ֔ם אֲשֶׁר־אַתָּ֥ה מָרְאֶ֖ה בָּהָֽר׃ (ס)</w:t>
      </w:r>
    </w:p>
    <w:p w:rsidR="00FB01A9" w:rsidRDefault="00FB01A9" w:rsidP="00FB01A9">
      <w:pPr>
        <w:bidi/>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contextualSpacing w:val="0"/>
        <w:rPr>
          <w:rFonts w:ascii="Garamond" w:eastAsia="Times" w:hAnsi="Garamond" w:cs="Narkisim"/>
          <w:b/>
          <w:bCs/>
          <w:color w:val="auto"/>
          <w:highlight w:val="white"/>
        </w:rPr>
      </w:pPr>
      <w:r w:rsidRPr="00FB01A9">
        <w:rPr>
          <w:rFonts w:ascii="Garamond" w:eastAsia="Times" w:hAnsi="Garamond" w:cs="Narkisim"/>
          <w:b/>
          <w:bCs/>
          <w:color w:val="auto"/>
          <w:highlight w:val="white"/>
          <w:rtl/>
        </w:rPr>
        <w:t>רמב"ן פרשת תרומה</w:t>
      </w:r>
    </w:p>
    <w:p w:rsidR="004E7574" w:rsidRPr="00FB01A9" w:rsidRDefault="00BC39C9" w:rsidP="00FB01A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 xml:space="preserve">וסוד המשכן הוא, שיהיה הכבוד אשר שכן על הר סיני שוכן עליו בנסתר. וכמו </w:t>
      </w:r>
      <w:r w:rsidRPr="00FB01A9">
        <w:rPr>
          <w:rFonts w:ascii="Garamond" w:eastAsia="Times" w:hAnsi="Garamond" w:cs="Narkisim"/>
          <w:color w:val="auto"/>
          <w:highlight w:val="white"/>
          <w:rtl/>
        </w:rPr>
        <w:t>שנאמר שם (לעיל כד טז) וישכן כבוד ה' על הר סיני, וכתיב (דברים ה כא) הן הראנו ה' אלקינו את כבודו ואת גדלו, כן כתוב במשכן וכבוד ה' מלא את המשכן (להלן מ לד). והזכיר במשכן שני פעמים וכבוד ה' מלא את המשכן, כנגד "את כבודו ואת גדלו". והיה במשכן תמיד עם ישראל הכבוד</w:t>
      </w:r>
      <w:r w:rsidRPr="00FB01A9">
        <w:rPr>
          <w:rFonts w:ascii="Garamond" w:eastAsia="Times" w:hAnsi="Garamond" w:cs="Narkisim"/>
          <w:color w:val="auto"/>
          <w:highlight w:val="white"/>
          <w:rtl/>
        </w:rPr>
        <w:t xml:space="preserve"> שנראה להם בהר סיני. ובבא משה היה אליו הדבור אשר נדבר לו בהר סיני. וכמו שאמר במתן תורה (דברים ד לו) מן השמים השמיעך את קולו ליסרך ועל הארץ הראך את אשו הגדולה, כך במשכן כתיב (במדבר ז פט) וישמע את הקול מדבר אליו מעל הכפרת מבין שני הכרובים וידבר אליו. ונכפל "</w:t>
      </w:r>
      <w:r w:rsidRPr="00FB01A9">
        <w:rPr>
          <w:rFonts w:ascii="Garamond" w:eastAsia="Times" w:hAnsi="Garamond" w:cs="Narkisim"/>
          <w:color w:val="auto"/>
          <w:highlight w:val="white"/>
          <w:rtl/>
        </w:rPr>
        <w:t xml:space="preserve">וידבר אליו" להגיד מה שאמרו בקבלה שהיה הקול בא מן השמים אל משה מעל הכפרת ומשם מדבר עמו, כי כל דבור עם משה היה מן השמים ביום ונשמע מבין שני הכרובים, כדרך ודבריו שמעת מתוך האש (דברים ד לו), ועל כן היו שניהם זהב. וכן אמר הכתוב (להלן כט מב מג) אשר אועד לכם שמה </w:t>
      </w:r>
      <w:r w:rsidRPr="00FB01A9">
        <w:rPr>
          <w:rFonts w:ascii="Garamond" w:eastAsia="Times" w:hAnsi="Garamond" w:cs="Narkisim"/>
          <w:color w:val="auto"/>
          <w:highlight w:val="white"/>
          <w:rtl/>
        </w:rPr>
        <w:t>לדבר אליך שם ונקדש בכבודי, כי שם יהיה בית מועד לדבור ונקדש בכבודי</w:t>
      </w:r>
      <w:r w:rsidRPr="00FB01A9">
        <w:rPr>
          <w:rFonts w:ascii="Garamond" w:eastAsia="Times" w:hAnsi="Garamond" w:cs="Narkisim"/>
          <w:color w:val="auto"/>
          <w:highlight w:val="white"/>
        </w:rPr>
        <w:t>:</w:t>
      </w:r>
    </w:p>
    <w:p w:rsidR="004E7574" w:rsidRDefault="00BC39C9" w:rsidP="00FB01A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והמסתכל יפה בכתובים הנאמרים במתן תורה ומבין מה שכתבנו בהם (עי' להלן פסוק כא) יבין סוד המשכן ובית המקדש, ויוכל להתבונן בו ממה שאמר שלמה בחכמתו בתפלתו בבית המקדש ה' אלקי ישראל (מ"א ח כג), כמו</w:t>
      </w:r>
      <w:r w:rsidRPr="00FB01A9">
        <w:rPr>
          <w:rFonts w:ascii="Garamond" w:eastAsia="Times" w:hAnsi="Garamond" w:cs="Narkisim"/>
          <w:color w:val="auto"/>
          <w:highlight w:val="white"/>
          <w:rtl/>
        </w:rPr>
        <w:t xml:space="preserve"> שאמר בהר סיני ויראו את אלקי ישראל (לעיל כד י), והוסיף שם לפרש "ה'" לענין שרמזנו שם למעלה כי אלקי ישראל יושב הכרובים, כמו שאמר וכבוד אלקי ישראל עליהם מלמעלה היא החיה אשר ראיתי תחת אלקי ישראל בנהר כבר ואדע כי כרובים המה (יחזקאל י יט כ). ואמר דוד ולתבנית המר</w:t>
      </w:r>
      <w:r w:rsidRPr="00FB01A9">
        <w:rPr>
          <w:rFonts w:ascii="Garamond" w:eastAsia="Times" w:hAnsi="Garamond" w:cs="Narkisim"/>
          <w:color w:val="auto"/>
          <w:highlight w:val="white"/>
          <w:rtl/>
        </w:rPr>
        <w:t>כבה הכרובים זהב לפורשים וסוככים על ארון ברית ה' (דהי"א כח יח), וכן יזכיר תמיד בבית המקדש לשם ה' (מ"א ה יט), לשמך (שם ח מד), ויאמר בכל פעם ופעם ואתה תשמע השמים (שם ח לו), במדת רחמים, וכתיב (שם ח מד מה) והתפללו אל ה' דרך העיר אשר בחרת בה והבית אשר בניתי לשמך</w:t>
      </w:r>
      <w:r w:rsidRPr="00FB01A9">
        <w:rPr>
          <w:rFonts w:ascii="Garamond" w:eastAsia="Times" w:hAnsi="Garamond" w:cs="Narkisim"/>
          <w:color w:val="auto"/>
          <w:highlight w:val="white"/>
          <w:rtl/>
        </w:rPr>
        <w:t xml:space="preserve"> ושמעת השמים, ובביאור אמר כי האמנם ישב אלקים את האדם על הארץ הנה שמים ושמי השמים לא יכלכלוך (דהי"ב ו יח). וכתיב על הארון להעלות משם את ארון האלקים אשר נקרא שם שם ה' צבאות יושב הכרובים עליו (ש"ב ו ב). ובדברי הימים (א יג ו) להעלות משם את ארון האלקים ה' יושב </w:t>
      </w:r>
      <w:r w:rsidRPr="00FB01A9">
        <w:rPr>
          <w:rFonts w:ascii="Garamond" w:eastAsia="Times" w:hAnsi="Garamond" w:cs="Narkisim"/>
          <w:color w:val="auto"/>
          <w:highlight w:val="white"/>
          <w:rtl/>
        </w:rPr>
        <w:t>הכרובים אשר נקרא שם, כי השם יושב הכרובים</w:t>
      </w:r>
      <w:r w:rsidRPr="00FB01A9">
        <w:rPr>
          <w:rFonts w:ascii="Garamond" w:eastAsia="Times" w:hAnsi="Garamond" w:cs="Narkisim"/>
          <w:color w:val="auto"/>
          <w:highlight w:val="white"/>
        </w:rPr>
        <w:t>:</w:t>
      </w:r>
    </w:p>
    <w:p w:rsidR="00FB01A9" w:rsidRDefault="00FB01A9" w:rsidP="00FB01A9">
      <w:pPr>
        <w:bidi/>
        <w:contextualSpacing w:val="0"/>
        <w:rPr>
          <w:rFonts w:ascii="Garamond" w:eastAsia="Times" w:hAnsi="Garamond" w:cs="Narkisim"/>
          <w:color w:val="auto"/>
          <w:highlight w:val="white"/>
        </w:rPr>
      </w:pPr>
    </w:p>
    <w:p w:rsidR="004E7574" w:rsidRPr="00FB01A9" w:rsidRDefault="00FB01A9" w:rsidP="00FB01A9">
      <w:pPr>
        <w:pStyle w:val="ListParagraph"/>
        <w:numPr>
          <w:ilvl w:val="0"/>
          <w:numId w:val="1"/>
        </w:numPr>
        <w:bidi/>
        <w:contextualSpacing w:val="0"/>
        <w:rPr>
          <w:rFonts w:ascii="Garamond" w:eastAsia="Times" w:hAnsi="Garamond" w:cs="Narkisim"/>
          <w:b/>
          <w:bCs/>
          <w:color w:val="auto"/>
          <w:highlight w:val="white"/>
        </w:rPr>
      </w:pPr>
      <w:r w:rsidRPr="00FB01A9">
        <w:rPr>
          <w:rFonts w:ascii="Garamond" w:eastAsia="Times" w:hAnsi="Garamond" w:cs="Narkisim" w:hint="cs"/>
          <w:b/>
          <w:bCs/>
          <w:color w:val="auto"/>
          <w:highlight w:val="white"/>
          <w:rtl/>
        </w:rPr>
        <w:lastRenderedPageBreak/>
        <w:t>פסוקים מבנין המשכן</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53">
        <w:r w:rsidRPr="00FB01A9">
          <w:rPr>
            <w:rFonts w:ascii="Garamond" w:eastAsia="Times" w:hAnsi="Garamond" w:cs="Narkisim"/>
            <w:b/>
            <w:color w:val="auto"/>
            <w:highlight w:val="white"/>
            <w:rtl/>
          </w:rPr>
          <w:t>שמות</w:t>
        </w:r>
      </w:hyperlink>
      <w:hyperlink r:id="rId54">
        <w:r w:rsidRPr="00FB01A9">
          <w:rPr>
            <w:rFonts w:ascii="Garamond" w:eastAsia="Times" w:hAnsi="Garamond" w:cs="Narkisim"/>
            <w:b/>
            <w:color w:val="auto"/>
            <w:highlight w:val="white"/>
            <w:rtl/>
          </w:rPr>
          <w:t xml:space="preserve"> </w:t>
        </w:r>
      </w:hyperlink>
      <w:hyperlink r:id="rId55">
        <w:r w:rsidRPr="00FB01A9">
          <w:rPr>
            <w:rFonts w:ascii="Garamond" w:eastAsia="Times" w:hAnsi="Garamond" w:cs="Narkisim"/>
            <w:b/>
            <w:color w:val="auto"/>
            <w:highlight w:val="white"/>
            <w:rtl/>
          </w:rPr>
          <w:t>כ</w:t>
        </w:r>
      </w:hyperlink>
      <w:hyperlink r:id="rId56">
        <w:r w:rsidRPr="00FB01A9">
          <w:rPr>
            <w:rFonts w:ascii="Garamond" w:eastAsia="Times" w:hAnsi="Garamond" w:cs="Narkisim"/>
            <w:b/>
            <w:color w:val="auto"/>
            <w:highlight w:val="white"/>
            <w:rtl/>
          </w:rPr>
          <w:t>״</w:t>
        </w:r>
      </w:hyperlink>
      <w:hyperlink r:id="rId57">
        <w:r w:rsidRPr="00FB01A9">
          <w:rPr>
            <w:rFonts w:ascii="Garamond" w:eastAsia="Times" w:hAnsi="Garamond" w:cs="Narkisim"/>
            <w:b/>
            <w:color w:val="auto"/>
            <w:highlight w:val="white"/>
            <w:rtl/>
          </w:rPr>
          <w:t>ה</w:t>
        </w:r>
      </w:hyperlink>
      <w:hyperlink r:id="rId58">
        <w:r w:rsidRPr="00FB01A9">
          <w:rPr>
            <w:rFonts w:ascii="Garamond" w:eastAsia="Times" w:hAnsi="Garamond" w:cs="Narkisim"/>
            <w:b/>
            <w:color w:val="auto"/>
            <w:highlight w:val="white"/>
            <w:rtl/>
          </w:rPr>
          <w:t>:</w:t>
        </w:r>
      </w:hyperlink>
      <w:hyperlink r:id="rId59">
        <w:r w:rsidRPr="00FB01A9">
          <w:rPr>
            <w:rFonts w:ascii="Garamond" w:eastAsia="Times" w:hAnsi="Garamond" w:cs="Narkisim"/>
            <w:b/>
            <w:color w:val="auto"/>
            <w:highlight w:val="white"/>
            <w:rtl/>
          </w:rPr>
          <w:t>ב</w:t>
        </w:r>
      </w:hyperlink>
      <w:hyperlink r:id="rId60">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(ב) דַּבֵּר֙ אֶל</w:t>
      </w:r>
      <w:r w:rsidRPr="00FB01A9">
        <w:rPr>
          <w:rFonts w:ascii="Garamond" w:eastAsia="Times" w:hAnsi="Garamond" w:cs="Narkisim"/>
          <w:color w:val="auto"/>
          <w:highlight w:val="white"/>
          <w:rtl/>
        </w:rPr>
        <w:t>־בְּנֵ֣י יִשְׂרָאֵ֔ל וְיִקְחוּ־לִ֖י תְּרוּמָ֑ה מֵאֵ֤ת כָּל־אִישׁ֙ אֲשֶׁ֣ר יִדְּבֶ֣נּוּ לִבּ֔וֹ תִּקְח֖וּ אֶת־תְּרוּמָתִֽי׃</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61">
        <w:r w:rsidRPr="00FB01A9">
          <w:rPr>
            <w:rFonts w:ascii="Garamond" w:eastAsia="Times" w:hAnsi="Garamond" w:cs="Narkisim"/>
            <w:b/>
            <w:color w:val="auto"/>
            <w:highlight w:val="white"/>
            <w:rtl/>
          </w:rPr>
          <w:t>שמות</w:t>
        </w:r>
      </w:hyperlink>
      <w:hyperlink r:id="rId62">
        <w:r w:rsidRPr="00FB01A9">
          <w:rPr>
            <w:rFonts w:ascii="Garamond" w:eastAsia="Times" w:hAnsi="Garamond" w:cs="Narkisim"/>
            <w:b/>
            <w:color w:val="auto"/>
            <w:highlight w:val="white"/>
            <w:rtl/>
          </w:rPr>
          <w:t xml:space="preserve"> </w:t>
        </w:r>
      </w:hyperlink>
      <w:hyperlink r:id="rId63">
        <w:r w:rsidRPr="00FB01A9">
          <w:rPr>
            <w:rFonts w:ascii="Garamond" w:eastAsia="Times" w:hAnsi="Garamond" w:cs="Narkisim"/>
            <w:b/>
            <w:color w:val="auto"/>
            <w:highlight w:val="white"/>
            <w:rtl/>
          </w:rPr>
          <w:t>כ</w:t>
        </w:r>
      </w:hyperlink>
      <w:hyperlink r:id="rId64">
        <w:r w:rsidRPr="00FB01A9">
          <w:rPr>
            <w:rFonts w:ascii="Garamond" w:eastAsia="Times" w:hAnsi="Garamond" w:cs="Narkisim"/>
            <w:b/>
            <w:color w:val="auto"/>
            <w:highlight w:val="white"/>
            <w:rtl/>
          </w:rPr>
          <w:t>״</w:t>
        </w:r>
      </w:hyperlink>
      <w:hyperlink r:id="rId65">
        <w:r w:rsidRPr="00FB01A9">
          <w:rPr>
            <w:rFonts w:ascii="Garamond" w:eastAsia="Times" w:hAnsi="Garamond" w:cs="Narkisim"/>
            <w:b/>
            <w:color w:val="auto"/>
            <w:highlight w:val="white"/>
            <w:rtl/>
          </w:rPr>
          <w:t>ה</w:t>
        </w:r>
      </w:hyperlink>
      <w:hyperlink r:id="rId66">
        <w:r w:rsidRPr="00FB01A9">
          <w:rPr>
            <w:rFonts w:ascii="Garamond" w:eastAsia="Times" w:hAnsi="Garamond" w:cs="Narkisim"/>
            <w:b/>
            <w:color w:val="auto"/>
            <w:highlight w:val="white"/>
            <w:rtl/>
          </w:rPr>
          <w:t>:</w:t>
        </w:r>
      </w:hyperlink>
      <w:hyperlink r:id="rId67">
        <w:r w:rsidRPr="00FB01A9">
          <w:rPr>
            <w:rFonts w:ascii="Garamond" w:eastAsia="Times" w:hAnsi="Garamond" w:cs="Narkisim"/>
            <w:b/>
            <w:color w:val="auto"/>
            <w:highlight w:val="white"/>
            <w:rtl/>
          </w:rPr>
          <w:t>ה</w:t>
        </w:r>
      </w:hyperlink>
      <w:hyperlink r:id="rId68">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(ה) וְעֹרֹ֨ת אֵילִ֧ם מְאָדָּמִ֛ים וְעֹרֹ֥ת תְּחָשִׁ֖ים וַעֲצֵ֥י שִׁטִּֽים׃</w:t>
      </w:r>
    </w:p>
    <w:p w:rsidR="004E7574" w:rsidRDefault="00BC39C9" w:rsidP="00FB01A9">
      <w:pPr>
        <w:bidi/>
        <w:spacing w:line="320" w:lineRule="auto"/>
        <w:contextualSpacing w:val="0"/>
        <w:rPr>
          <w:rFonts w:ascii="Garamond" w:eastAsia="Times" w:hAnsi="Garamond" w:cs="Narkisim"/>
          <w:color w:val="auto"/>
          <w:highlight w:val="white"/>
        </w:rPr>
      </w:pPr>
      <w:hyperlink r:id="rId69">
        <w:r w:rsidRPr="00FB01A9">
          <w:rPr>
            <w:rFonts w:ascii="Garamond" w:eastAsia="Times" w:hAnsi="Garamond" w:cs="Narkisim"/>
            <w:b/>
            <w:color w:val="auto"/>
            <w:highlight w:val="white"/>
            <w:rtl/>
          </w:rPr>
          <w:t>שמות</w:t>
        </w:r>
      </w:hyperlink>
      <w:hyperlink r:id="rId70">
        <w:r w:rsidRPr="00FB01A9">
          <w:rPr>
            <w:rFonts w:ascii="Garamond" w:eastAsia="Times" w:hAnsi="Garamond" w:cs="Narkisim"/>
            <w:b/>
            <w:color w:val="auto"/>
            <w:highlight w:val="white"/>
            <w:rtl/>
          </w:rPr>
          <w:t xml:space="preserve"> </w:t>
        </w:r>
      </w:hyperlink>
      <w:hyperlink r:id="rId71">
        <w:r w:rsidRPr="00FB01A9">
          <w:rPr>
            <w:rFonts w:ascii="Garamond" w:eastAsia="Times" w:hAnsi="Garamond" w:cs="Narkisim"/>
            <w:b/>
            <w:color w:val="auto"/>
            <w:highlight w:val="white"/>
            <w:rtl/>
          </w:rPr>
          <w:t>כ</w:t>
        </w:r>
      </w:hyperlink>
      <w:hyperlink r:id="rId72">
        <w:r w:rsidRPr="00FB01A9">
          <w:rPr>
            <w:rFonts w:ascii="Garamond" w:eastAsia="Times" w:hAnsi="Garamond" w:cs="Narkisim"/>
            <w:b/>
            <w:color w:val="auto"/>
            <w:highlight w:val="white"/>
            <w:rtl/>
          </w:rPr>
          <w:t>״</w:t>
        </w:r>
      </w:hyperlink>
      <w:hyperlink r:id="rId73">
        <w:r w:rsidRPr="00FB01A9">
          <w:rPr>
            <w:rFonts w:ascii="Garamond" w:eastAsia="Times" w:hAnsi="Garamond" w:cs="Narkisim"/>
            <w:b/>
            <w:color w:val="auto"/>
            <w:highlight w:val="white"/>
            <w:rtl/>
          </w:rPr>
          <w:t>ה</w:t>
        </w:r>
      </w:hyperlink>
      <w:hyperlink r:id="rId74">
        <w:r w:rsidRPr="00FB01A9">
          <w:rPr>
            <w:rFonts w:ascii="Garamond" w:eastAsia="Times" w:hAnsi="Garamond" w:cs="Narkisim"/>
            <w:b/>
            <w:color w:val="auto"/>
            <w:highlight w:val="white"/>
            <w:rtl/>
          </w:rPr>
          <w:t>:</w:t>
        </w:r>
      </w:hyperlink>
      <w:hyperlink r:id="rId75">
        <w:r w:rsidRPr="00FB01A9">
          <w:rPr>
            <w:rFonts w:ascii="Garamond" w:eastAsia="Times" w:hAnsi="Garamond" w:cs="Narkisim"/>
            <w:b/>
            <w:color w:val="auto"/>
            <w:highlight w:val="white"/>
            <w:rtl/>
          </w:rPr>
          <w:t>י</w:t>
        </w:r>
      </w:hyperlink>
      <w:hyperlink r:id="rId76">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(י) וְעָשׂ֥וּ אֲר֖וֹן עֲצֵ֣י שִׁטִּ֑ים אַמָּתַ֨יִם וָחֵ֜צִי אָרְכּ֗וֹ וְאַמָּ֤ה וָחֵ֙צִי֙ רָחְבּ֔וֹ וְאַמָּ֥ה וָחֵ֖צִי קֹמָתֽוֹ׃</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77">
        <w:r w:rsidRPr="00FB01A9">
          <w:rPr>
            <w:rFonts w:ascii="Garamond" w:eastAsia="Times" w:hAnsi="Garamond" w:cs="Narkisim"/>
            <w:b/>
            <w:color w:val="auto"/>
            <w:highlight w:val="white"/>
            <w:rtl/>
          </w:rPr>
          <w:t>שמות</w:t>
        </w:r>
      </w:hyperlink>
      <w:hyperlink r:id="rId78">
        <w:r w:rsidRPr="00FB01A9">
          <w:rPr>
            <w:rFonts w:ascii="Garamond" w:eastAsia="Times" w:hAnsi="Garamond" w:cs="Narkisim"/>
            <w:b/>
            <w:color w:val="auto"/>
            <w:highlight w:val="white"/>
            <w:rtl/>
          </w:rPr>
          <w:t xml:space="preserve"> </w:t>
        </w:r>
      </w:hyperlink>
      <w:hyperlink r:id="rId79">
        <w:r w:rsidRPr="00FB01A9">
          <w:rPr>
            <w:rFonts w:ascii="Garamond" w:eastAsia="Times" w:hAnsi="Garamond" w:cs="Narkisim"/>
            <w:b/>
            <w:color w:val="auto"/>
            <w:highlight w:val="white"/>
            <w:rtl/>
          </w:rPr>
          <w:t>כ</w:t>
        </w:r>
      </w:hyperlink>
      <w:hyperlink r:id="rId80">
        <w:r w:rsidRPr="00FB01A9">
          <w:rPr>
            <w:rFonts w:ascii="Garamond" w:eastAsia="Times" w:hAnsi="Garamond" w:cs="Narkisim"/>
            <w:b/>
            <w:color w:val="auto"/>
            <w:highlight w:val="white"/>
            <w:rtl/>
          </w:rPr>
          <w:t>״</w:t>
        </w:r>
      </w:hyperlink>
      <w:hyperlink r:id="rId81">
        <w:r w:rsidRPr="00FB01A9">
          <w:rPr>
            <w:rFonts w:ascii="Garamond" w:eastAsia="Times" w:hAnsi="Garamond" w:cs="Narkisim"/>
            <w:b/>
            <w:color w:val="auto"/>
            <w:highlight w:val="white"/>
            <w:rtl/>
          </w:rPr>
          <w:t>ה</w:t>
        </w:r>
      </w:hyperlink>
      <w:hyperlink r:id="rId82">
        <w:r w:rsidRPr="00FB01A9">
          <w:rPr>
            <w:rFonts w:ascii="Garamond" w:eastAsia="Times" w:hAnsi="Garamond" w:cs="Narkisim"/>
            <w:b/>
            <w:color w:val="auto"/>
            <w:highlight w:val="white"/>
            <w:rtl/>
          </w:rPr>
          <w:t>:</w:t>
        </w:r>
      </w:hyperlink>
      <w:hyperlink r:id="rId83">
        <w:r w:rsidRPr="00FB01A9">
          <w:rPr>
            <w:rFonts w:ascii="Garamond" w:eastAsia="Times" w:hAnsi="Garamond" w:cs="Narkisim"/>
            <w:b/>
            <w:color w:val="auto"/>
            <w:highlight w:val="white"/>
            <w:rtl/>
          </w:rPr>
          <w:t>כ</w:t>
        </w:r>
      </w:hyperlink>
      <w:hyperlink r:id="rId84">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(כ) וְהָי֣וּ הַכְּרֻבִים֩ פֹּרְשֵׂ֨י כְנָפַ֜יִם לְמַ֗ע</w:t>
      </w:r>
      <w:r w:rsidRPr="00FB01A9">
        <w:rPr>
          <w:rFonts w:ascii="Garamond" w:eastAsia="Times" w:hAnsi="Garamond" w:cs="Narkisim"/>
          <w:color w:val="auto"/>
          <w:highlight w:val="white"/>
          <w:rtl/>
        </w:rPr>
        <w:t>ְלָה סֹכְכִ֤ים בְּכַנְפֵיהֶם֙ עַל־הַכַּפֹּ֔רֶת וּפְנֵיהֶ֖ם אִ֣ישׁ אֶל־אָחִ֑יו אֶל־הַכַּפֹּ֔רֶת יִהְי֖וּ פְּנֵ֥י הַכְּרֻבִֽים׃</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85">
        <w:r w:rsidRPr="00FB01A9">
          <w:rPr>
            <w:rFonts w:ascii="Garamond" w:eastAsia="Times" w:hAnsi="Garamond" w:cs="Narkisim"/>
            <w:b/>
            <w:color w:val="auto"/>
            <w:highlight w:val="white"/>
            <w:rtl/>
          </w:rPr>
          <w:t>שמות</w:t>
        </w:r>
      </w:hyperlink>
      <w:hyperlink r:id="rId86">
        <w:r w:rsidRPr="00FB01A9">
          <w:rPr>
            <w:rFonts w:ascii="Garamond" w:eastAsia="Times" w:hAnsi="Garamond" w:cs="Narkisim"/>
            <w:b/>
            <w:color w:val="auto"/>
            <w:highlight w:val="white"/>
            <w:rtl/>
          </w:rPr>
          <w:t xml:space="preserve"> </w:t>
        </w:r>
      </w:hyperlink>
      <w:hyperlink r:id="rId87">
        <w:r w:rsidRPr="00FB01A9">
          <w:rPr>
            <w:rFonts w:ascii="Garamond" w:eastAsia="Times" w:hAnsi="Garamond" w:cs="Narkisim"/>
            <w:b/>
            <w:color w:val="auto"/>
            <w:highlight w:val="white"/>
            <w:rtl/>
          </w:rPr>
          <w:t>כ</w:t>
        </w:r>
      </w:hyperlink>
      <w:hyperlink r:id="rId88">
        <w:r w:rsidRPr="00FB01A9">
          <w:rPr>
            <w:rFonts w:ascii="Garamond" w:eastAsia="Times" w:hAnsi="Garamond" w:cs="Narkisim"/>
            <w:b/>
            <w:color w:val="auto"/>
            <w:highlight w:val="white"/>
            <w:rtl/>
          </w:rPr>
          <w:t>״</w:t>
        </w:r>
      </w:hyperlink>
      <w:hyperlink r:id="rId89">
        <w:r w:rsidRPr="00FB01A9">
          <w:rPr>
            <w:rFonts w:ascii="Garamond" w:eastAsia="Times" w:hAnsi="Garamond" w:cs="Narkisim"/>
            <w:b/>
            <w:color w:val="auto"/>
            <w:highlight w:val="white"/>
            <w:rtl/>
          </w:rPr>
          <w:t>ה</w:t>
        </w:r>
      </w:hyperlink>
      <w:hyperlink r:id="rId90">
        <w:r w:rsidRPr="00FB01A9">
          <w:rPr>
            <w:rFonts w:ascii="Garamond" w:eastAsia="Times" w:hAnsi="Garamond" w:cs="Narkisim"/>
            <w:b/>
            <w:color w:val="auto"/>
            <w:highlight w:val="white"/>
            <w:rtl/>
          </w:rPr>
          <w:t>:</w:t>
        </w:r>
      </w:hyperlink>
      <w:hyperlink r:id="rId91">
        <w:r w:rsidRPr="00FB01A9">
          <w:rPr>
            <w:rFonts w:ascii="Garamond" w:eastAsia="Times" w:hAnsi="Garamond" w:cs="Narkisim"/>
            <w:b/>
            <w:color w:val="auto"/>
            <w:highlight w:val="white"/>
            <w:rtl/>
          </w:rPr>
          <w:t>כ</w:t>
        </w:r>
      </w:hyperlink>
      <w:hyperlink r:id="rId92">
        <w:r w:rsidRPr="00FB01A9">
          <w:rPr>
            <w:rFonts w:ascii="Garamond" w:eastAsia="Times" w:hAnsi="Garamond" w:cs="Narkisim"/>
            <w:b/>
            <w:color w:val="auto"/>
            <w:highlight w:val="white"/>
            <w:rtl/>
          </w:rPr>
          <w:t>״</w:t>
        </w:r>
      </w:hyperlink>
      <w:hyperlink r:id="rId93">
        <w:r w:rsidRPr="00FB01A9">
          <w:rPr>
            <w:rFonts w:ascii="Garamond" w:eastAsia="Times" w:hAnsi="Garamond" w:cs="Narkisim"/>
            <w:b/>
            <w:color w:val="auto"/>
            <w:highlight w:val="white"/>
            <w:rtl/>
          </w:rPr>
          <w:t>ו</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 xml:space="preserve">(כו) וְעָשִׂ֣יתָ לּ֔וֹ אַרְבַּ֖ע טַבְּעֹ֣ת זָהָ֑ב וְנָתַתָּ֙ אֶת־הַטַּבָּעֹ֔ת עַ֚ל אַרְבַּ֣ע הַפֵּאֹ֔ת אֲשֶׁ֖ר לְאַרְבַּ֥ע </w:t>
      </w:r>
      <w:r w:rsidRPr="00FB01A9">
        <w:rPr>
          <w:rFonts w:ascii="Garamond" w:eastAsia="Times" w:hAnsi="Garamond" w:cs="Narkisim"/>
          <w:color w:val="auto"/>
          <w:highlight w:val="white"/>
          <w:rtl/>
        </w:rPr>
        <w:t>רַגְלָֽיו׃</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94">
        <w:r w:rsidRPr="00FB01A9">
          <w:rPr>
            <w:rFonts w:ascii="Garamond" w:eastAsia="Times" w:hAnsi="Garamond" w:cs="Narkisim"/>
            <w:b/>
            <w:color w:val="auto"/>
            <w:highlight w:val="white"/>
            <w:rtl/>
          </w:rPr>
          <w:t>שמות</w:t>
        </w:r>
      </w:hyperlink>
      <w:hyperlink r:id="rId95">
        <w:r w:rsidRPr="00FB01A9">
          <w:rPr>
            <w:rFonts w:ascii="Garamond" w:eastAsia="Times" w:hAnsi="Garamond" w:cs="Narkisim"/>
            <w:b/>
            <w:color w:val="auto"/>
            <w:highlight w:val="white"/>
            <w:rtl/>
          </w:rPr>
          <w:t xml:space="preserve"> </w:t>
        </w:r>
      </w:hyperlink>
      <w:hyperlink r:id="rId96">
        <w:r w:rsidRPr="00FB01A9">
          <w:rPr>
            <w:rFonts w:ascii="Garamond" w:eastAsia="Times" w:hAnsi="Garamond" w:cs="Narkisim"/>
            <w:b/>
            <w:color w:val="auto"/>
            <w:highlight w:val="white"/>
            <w:rtl/>
          </w:rPr>
          <w:t>כ</w:t>
        </w:r>
      </w:hyperlink>
      <w:hyperlink r:id="rId97">
        <w:r w:rsidRPr="00FB01A9">
          <w:rPr>
            <w:rFonts w:ascii="Garamond" w:eastAsia="Times" w:hAnsi="Garamond" w:cs="Narkisim"/>
            <w:b/>
            <w:color w:val="auto"/>
            <w:highlight w:val="white"/>
            <w:rtl/>
          </w:rPr>
          <w:t>״</w:t>
        </w:r>
      </w:hyperlink>
      <w:hyperlink r:id="rId98">
        <w:r w:rsidRPr="00FB01A9">
          <w:rPr>
            <w:rFonts w:ascii="Garamond" w:eastAsia="Times" w:hAnsi="Garamond" w:cs="Narkisim"/>
            <w:b/>
            <w:color w:val="auto"/>
            <w:highlight w:val="white"/>
            <w:rtl/>
          </w:rPr>
          <w:t>ה</w:t>
        </w:r>
      </w:hyperlink>
      <w:hyperlink r:id="rId99">
        <w:r w:rsidRPr="00FB01A9">
          <w:rPr>
            <w:rFonts w:ascii="Garamond" w:eastAsia="Times" w:hAnsi="Garamond" w:cs="Narkisim"/>
            <w:b/>
            <w:color w:val="auto"/>
            <w:highlight w:val="white"/>
            <w:rtl/>
          </w:rPr>
          <w:t>:</w:t>
        </w:r>
      </w:hyperlink>
      <w:hyperlink r:id="rId100">
        <w:r w:rsidRPr="00FB01A9">
          <w:rPr>
            <w:rFonts w:ascii="Garamond" w:eastAsia="Times" w:hAnsi="Garamond" w:cs="Narkisim"/>
            <w:b/>
            <w:color w:val="auto"/>
            <w:highlight w:val="white"/>
            <w:rtl/>
          </w:rPr>
          <w:t>ל</w:t>
        </w:r>
      </w:hyperlink>
      <w:hyperlink r:id="rId101">
        <w:r w:rsidRPr="00FB01A9">
          <w:rPr>
            <w:rFonts w:ascii="Garamond" w:eastAsia="Times" w:hAnsi="Garamond" w:cs="Narkisim"/>
            <w:b/>
            <w:color w:val="auto"/>
            <w:highlight w:val="white"/>
            <w:rtl/>
          </w:rPr>
          <w:t>״</w:t>
        </w:r>
      </w:hyperlink>
      <w:hyperlink r:id="rId102">
        <w:r w:rsidRPr="00FB01A9">
          <w:rPr>
            <w:rFonts w:ascii="Garamond" w:eastAsia="Times" w:hAnsi="Garamond" w:cs="Narkisim"/>
            <w:b/>
            <w:color w:val="auto"/>
            <w:highlight w:val="white"/>
            <w:rtl/>
          </w:rPr>
          <w:t>א</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(לא) וְעָשִׂ֥יתָ מְנֹרַ֖ת זָהָ֣ב טָה֑וֹר מִקְשָׁ֞ה תֵּעָשֶׂ֤ה הַמְּנוֹרָה֙ יְרֵכָ֣הּ וְקָנָ֔הּ גְּבִיעֶ֛יהָ כַּפְתֹּרֶ֥יהָ וּפְרָחֶ֖יהָ מִמֶּ֥נָּה יִהְיֽוּ׃</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103">
        <w:r w:rsidRPr="00FB01A9">
          <w:rPr>
            <w:rFonts w:ascii="Garamond" w:eastAsia="Times" w:hAnsi="Garamond" w:cs="Narkisim"/>
            <w:b/>
            <w:color w:val="auto"/>
            <w:highlight w:val="white"/>
            <w:rtl/>
          </w:rPr>
          <w:t>שמות</w:t>
        </w:r>
      </w:hyperlink>
      <w:hyperlink r:id="rId104">
        <w:r w:rsidRPr="00FB01A9">
          <w:rPr>
            <w:rFonts w:ascii="Garamond" w:eastAsia="Times" w:hAnsi="Garamond" w:cs="Narkisim"/>
            <w:b/>
            <w:color w:val="auto"/>
            <w:highlight w:val="white"/>
            <w:rtl/>
          </w:rPr>
          <w:t xml:space="preserve"> </w:t>
        </w:r>
      </w:hyperlink>
      <w:hyperlink r:id="rId105">
        <w:r w:rsidRPr="00FB01A9">
          <w:rPr>
            <w:rFonts w:ascii="Garamond" w:eastAsia="Times" w:hAnsi="Garamond" w:cs="Narkisim"/>
            <w:b/>
            <w:color w:val="auto"/>
            <w:highlight w:val="white"/>
            <w:rtl/>
          </w:rPr>
          <w:t>כ</w:t>
        </w:r>
      </w:hyperlink>
      <w:hyperlink r:id="rId106">
        <w:r w:rsidRPr="00FB01A9">
          <w:rPr>
            <w:rFonts w:ascii="Garamond" w:eastAsia="Times" w:hAnsi="Garamond" w:cs="Narkisim"/>
            <w:b/>
            <w:color w:val="auto"/>
            <w:highlight w:val="white"/>
            <w:rtl/>
          </w:rPr>
          <w:t>״</w:t>
        </w:r>
      </w:hyperlink>
      <w:hyperlink r:id="rId107">
        <w:r w:rsidRPr="00FB01A9">
          <w:rPr>
            <w:rFonts w:ascii="Garamond" w:eastAsia="Times" w:hAnsi="Garamond" w:cs="Narkisim"/>
            <w:b/>
            <w:color w:val="auto"/>
            <w:highlight w:val="white"/>
            <w:rtl/>
          </w:rPr>
          <w:t>ו</w:t>
        </w:r>
      </w:hyperlink>
      <w:hyperlink r:id="rId108">
        <w:r w:rsidRPr="00FB01A9">
          <w:rPr>
            <w:rFonts w:ascii="Garamond" w:eastAsia="Times" w:hAnsi="Garamond" w:cs="Narkisim"/>
            <w:b/>
            <w:color w:val="auto"/>
            <w:highlight w:val="white"/>
            <w:rtl/>
          </w:rPr>
          <w:t>:</w:t>
        </w:r>
      </w:hyperlink>
      <w:hyperlink r:id="rId109">
        <w:r w:rsidRPr="00FB01A9">
          <w:rPr>
            <w:rFonts w:ascii="Garamond" w:eastAsia="Times" w:hAnsi="Garamond" w:cs="Narkisim"/>
            <w:b/>
            <w:color w:val="auto"/>
            <w:highlight w:val="white"/>
            <w:rtl/>
          </w:rPr>
          <w:t>ד</w:t>
        </w:r>
      </w:hyperlink>
      <w:hyperlink r:id="rId110">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(ד) וְעָשִׂ֜יתָ לֻֽלְאֹ֣ת תְּכֵ֗לֶת עַ֣ל שְׂפַ֤ת הַיְרִיעָה֙ הָאֶחָ֔ת מִקָּצָ֖ה בַּחֹבָ֑ר</w:t>
      </w:r>
      <w:r w:rsidRPr="00FB01A9">
        <w:rPr>
          <w:rFonts w:ascii="Garamond" w:eastAsia="Times" w:hAnsi="Garamond" w:cs="Narkisim"/>
          <w:color w:val="auto"/>
          <w:highlight w:val="white"/>
          <w:rtl/>
        </w:rPr>
        <w:t>ֶת וְכֵ֤ן תַּעֲשֶׂה֙ בִּשְׂפַ֣ת הַיְרִיעָ֔ה הַקִּ֣יצוֹנָ֔ה בַּמַּחְבֶּ֖רֶת הַשֵּׁנִֽית׃</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111">
        <w:r w:rsidRPr="00FB01A9">
          <w:rPr>
            <w:rFonts w:ascii="Garamond" w:eastAsia="Times" w:hAnsi="Garamond" w:cs="Narkisim"/>
            <w:b/>
            <w:color w:val="auto"/>
            <w:highlight w:val="white"/>
            <w:rtl/>
          </w:rPr>
          <w:t>שמות</w:t>
        </w:r>
      </w:hyperlink>
      <w:hyperlink r:id="rId112">
        <w:r w:rsidRPr="00FB01A9">
          <w:rPr>
            <w:rFonts w:ascii="Garamond" w:eastAsia="Times" w:hAnsi="Garamond" w:cs="Narkisim"/>
            <w:b/>
            <w:color w:val="auto"/>
            <w:highlight w:val="white"/>
            <w:rtl/>
          </w:rPr>
          <w:t xml:space="preserve"> </w:t>
        </w:r>
      </w:hyperlink>
      <w:hyperlink r:id="rId113">
        <w:r w:rsidRPr="00FB01A9">
          <w:rPr>
            <w:rFonts w:ascii="Garamond" w:eastAsia="Times" w:hAnsi="Garamond" w:cs="Narkisim"/>
            <w:b/>
            <w:color w:val="auto"/>
            <w:highlight w:val="white"/>
            <w:rtl/>
          </w:rPr>
          <w:t>כ</w:t>
        </w:r>
      </w:hyperlink>
      <w:hyperlink r:id="rId114">
        <w:r w:rsidRPr="00FB01A9">
          <w:rPr>
            <w:rFonts w:ascii="Garamond" w:eastAsia="Times" w:hAnsi="Garamond" w:cs="Narkisim"/>
            <w:b/>
            <w:color w:val="auto"/>
            <w:highlight w:val="white"/>
            <w:rtl/>
          </w:rPr>
          <w:t>״</w:t>
        </w:r>
      </w:hyperlink>
      <w:hyperlink r:id="rId115">
        <w:r w:rsidRPr="00FB01A9">
          <w:rPr>
            <w:rFonts w:ascii="Garamond" w:eastAsia="Times" w:hAnsi="Garamond" w:cs="Narkisim"/>
            <w:b/>
            <w:color w:val="auto"/>
            <w:highlight w:val="white"/>
            <w:rtl/>
          </w:rPr>
          <w:t>ו</w:t>
        </w:r>
      </w:hyperlink>
      <w:hyperlink r:id="rId116">
        <w:r w:rsidRPr="00FB01A9">
          <w:rPr>
            <w:rFonts w:ascii="Garamond" w:eastAsia="Times" w:hAnsi="Garamond" w:cs="Narkisim"/>
            <w:b/>
            <w:color w:val="auto"/>
            <w:highlight w:val="white"/>
            <w:rtl/>
          </w:rPr>
          <w:t>:</w:t>
        </w:r>
      </w:hyperlink>
      <w:hyperlink r:id="rId117">
        <w:r w:rsidRPr="00FB01A9">
          <w:rPr>
            <w:rFonts w:ascii="Garamond" w:eastAsia="Times" w:hAnsi="Garamond" w:cs="Narkisim"/>
            <w:b/>
            <w:color w:val="auto"/>
            <w:highlight w:val="white"/>
            <w:rtl/>
          </w:rPr>
          <w:t>כ</w:t>
        </w:r>
      </w:hyperlink>
      <w:hyperlink r:id="rId118">
        <w:r w:rsidRPr="00FB01A9">
          <w:rPr>
            <w:rFonts w:ascii="Garamond" w:eastAsia="Times" w:hAnsi="Garamond" w:cs="Narkisim"/>
            <w:b/>
            <w:color w:val="auto"/>
            <w:highlight w:val="white"/>
            <w:rtl/>
          </w:rPr>
          <w:t>״</w:t>
        </w:r>
      </w:hyperlink>
      <w:hyperlink r:id="rId119">
        <w:r w:rsidRPr="00FB01A9">
          <w:rPr>
            <w:rFonts w:ascii="Garamond" w:eastAsia="Times" w:hAnsi="Garamond" w:cs="Narkisim"/>
            <w:b/>
            <w:color w:val="auto"/>
            <w:highlight w:val="white"/>
            <w:rtl/>
          </w:rPr>
          <w:t>ד</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(כד) וְיִֽהְי֣וּ תֹֽאֲמִים֮ מִלְּמַטָּה֒ וְיַחְדָּ֗ו יִהְי֤וּ תַמִּים֙ עַל־רֹאשׁ֔וֹ אֶל־הַטַּבַּ֖עַת הָאֶחָ֑ת כֵּ֚ן יִהְיֶ֣ה לִשְׁנֵיהֶ֔ם לִשְׁנֵ֥י הַמִּקְצֹעֹ֖ת</w:t>
      </w:r>
      <w:r w:rsidRPr="00FB01A9">
        <w:rPr>
          <w:rFonts w:ascii="Garamond" w:eastAsia="Times" w:hAnsi="Garamond" w:cs="Narkisim"/>
          <w:color w:val="auto"/>
          <w:highlight w:val="white"/>
          <w:rtl/>
        </w:rPr>
        <w:t xml:space="preserve"> יִהְיֽוּ׃</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120">
        <w:r w:rsidRPr="00FB01A9">
          <w:rPr>
            <w:rFonts w:ascii="Garamond" w:eastAsia="Times" w:hAnsi="Garamond" w:cs="Narkisim"/>
            <w:b/>
            <w:color w:val="auto"/>
            <w:highlight w:val="white"/>
            <w:rtl/>
          </w:rPr>
          <w:t>שמות</w:t>
        </w:r>
      </w:hyperlink>
      <w:hyperlink r:id="rId121">
        <w:r w:rsidRPr="00FB01A9">
          <w:rPr>
            <w:rFonts w:ascii="Garamond" w:eastAsia="Times" w:hAnsi="Garamond" w:cs="Narkisim"/>
            <w:b/>
            <w:color w:val="auto"/>
            <w:highlight w:val="white"/>
            <w:rtl/>
          </w:rPr>
          <w:t xml:space="preserve"> </w:t>
        </w:r>
      </w:hyperlink>
      <w:hyperlink r:id="rId122">
        <w:r w:rsidRPr="00FB01A9">
          <w:rPr>
            <w:rFonts w:ascii="Garamond" w:eastAsia="Times" w:hAnsi="Garamond" w:cs="Narkisim"/>
            <w:b/>
            <w:color w:val="auto"/>
            <w:highlight w:val="white"/>
            <w:rtl/>
          </w:rPr>
          <w:t>כ</w:t>
        </w:r>
      </w:hyperlink>
      <w:hyperlink r:id="rId123">
        <w:r w:rsidRPr="00FB01A9">
          <w:rPr>
            <w:rFonts w:ascii="Garamond" w:eastAsia="Times" w:hAnsi="Garamond" w:cs="Narkisim"/>
            <w:b/>
            <w:color w:val="auto"/>
            <w:highlight w:val="white"/>
            <w:rtl/>
          </w:rPr>
          <w:t>״</w:t>
        </w:r>
      </w:hyperlink>
      <w:hyperlink r:id="rId124">
        <w:r w:rsidRPr="00FB01A9">
          <w:rPr>
            <w:rFonts w:ascii="Garamond" w:eastAsia="Times" w:hAnsi="Garamond" w:cs="Narkisim"/>
            <w:b/>
            <w:color w:val="auto"/>
            <w:highlight w:val="white"/>
            <w:rtl/>
          </w:rPr>
          <w:t>ז</w:t>
        </w:r>
      </w:hyperlink>
      <w:hyperlink r:id="rId125">
        <w:r w:rsidRPr="00FB01A9">
          <w:rPr>
            <w:rFonts w:ascii="Garamond" w:eastAsia="Times" w:hAnsi="Garamond" w:cs="Narkisim"/>
            <w:b/>
            <w:color w:val="auto"/>
            <w:highlight w:val="white"/>
            <w:rtl/>
          </w:rPr>
          <w:t>:</w:t>
        </w:r>
      </w:hyperlink>
      <w:hyperlink r:id="rId126">
        <w:r w:rsidRPr="00FB01A9">
          <w:rPr>
            <w:rFonts w:ascii="Garamond" w:eastAsia="Times" w:hAnsi="Garamond" w:cs="Narkisim"/>
            <w:b/>
            <w:color w:val="auto"/>
            <w:highlight w:val="white"/>
            <w:rtl/>
          </w:rPr>
          <w:t>י</w:t>
        </w:r>
      </w:hyperlink>
      <w:hyperlink r:id="rId127">
        <w:r w:rsidRPr="00FB01A9">
          <w:rPr>
            <w:rFonts w:ascii="Garamond" w:eastAsia="Times" w:hAnsi="Garamond" w:cs="Narkisim"/>
            <w:b/>
            <w:color w:val="auto"/>
            <w:highlight w:val="white"/>
            <w:rtl/>
          </w:rPr>
          <w:t>״</w:t>
        </w:r>
      </w:hyperlink>
      <w:hyperlink r:id="rId128">
        <w:r w:rsidRPr="00FB01A9">
          <w:rPr>
            <w:rFonts w:ascii="Garamond" w:eastAsia="Times" w:hAnsi="Garamond" w:cs="Narkisim"/>
            <w:b/>
            <w:color w:val="auto"/>
            <w:highlight w:val="white"/>
            <w:rtl/>
          </w:rPr>
          <w:t>ד</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(יד) וַחֲמֵ֨שׁ עֶשְׂרֵ֥ה אַמָּ֛ה קְלָעִ֖ים לַכָּתֵ֑ף עַמֻּדֵיהֶ֣ם שְׁלֹשָׁ֔ה וְאַדְנֵיהֶ֖ם שְׁלֹשָֽׁה׃</w:t>
      </w:r>
    </w:p>
    <w:p w:rsidR="004E7574" w:rsidRPr="00FB01A9" w:rsidRDefault="00BC39C9" w:rsidP="00FB01A9">
      <w:pPr>
        <w:bidi/>
        <w:spacing w:line="320" w:lineRule="auto"/>
        <w:contextualSpacing w:val="0"/>
        <w:rPr>
          <w:rFonts w:ascii="Garamond" w:eastAsia="Times" w:hAnsi="Garamond" w:cs="Narkisim"/>
          <w:color w:val="auto"/>
          <w:highlight w:val="white"/>
        </w:rPr>
      </w:pPr>
      <w:hyperlink r:id="rId129">
        <w:r w:rsidRPr="00FB01A9">
          <w:rPr>
            <w:rFonts w:ascii="Garamond" w:eastAsia="Times" w:hAnsi="Garamond" w:cs="Narkisim"/>
            <w:b/>
            <w:color w:val="auto"/>
            <w:highlight w:val="white"/>
            <w:rtl/>
          </w:rPr>
          <w:t>שמות</w:t>
        </w:r>
      </w:hyperlink>
      <w:hyperlink r:id="rId130">
        <w:r w:rsidRPr="00FB01A9">
          <w:rPr>
            <w:rFonts w:ascii="Garamond" w:eastAsia="Times" w:hAnsi="Garamond" w:cs="Narkisim"/>
            <w:b/>
            <w:color w:val="auto"/>
            <w:highlight w:val="white"/>
            <w:rtl/>
          </w:rPr>
          <w:t xml:space="preserve"> </w:t>
        </w:r>
      </w:hyperlink>
      <w:hyperlink r:id="rId131">
        <w:r w:rsidRPr="00FB01A9">
          <w:rPr>
            <w:rFonts w:ascii="Garamond" w:eastAsia="Times" w:hAnsi="Garamond" w:cs="Narkisim"/>
            <w:b/>
            <w:color w:val="auto"/>
            <w:highlight w:val="white"/>
            <w:rtl/>
          </w:rPr>
          <w:t>כ</w:t>
        </w:r>
      </w:hyperlink>
      <w:hyperlink r:id="rId132">
        <w:r w:rsidRPr="00FB01A9">
          <w:rPr>
            <w:rFonts w:ascii="Garamond" w:eastAsia="Times" w:hAnsi="Garamond" w:cs="Narkisim"/>
            <w:b/>
            <w:color w:val="auto"/>
            <w:highlight w:val="white"/>
            <w:rtl/>
          </w:rPr>
          <w:t>״</w:t>
        </w:r>
      </w:hyperlink>
      <w:hyperlink r:id="rId133">
        <w:r w:rsidRPr="00FB01A9">
          <w:rPr>
            <w:rFonts w:ascii="Garamond" w:eastAsia="Times" w:hAnsi="Garamond" w:cs="Narkisim"/>
            <w:b/>
            <w:color w:val="auto"/>
            <w:highlight w:val="white"/>
            <w:rtl/>
          </w:rPr>
          <w:t>ו</w:t>
        </w:r>
      </w:hyperlink>
      <w:hyperlink r:id="rId134">
        <w:r w:rsidRPr="00FB01A9">
          <w:rPr>
            <w:rFonts w:ascii="Garamond" w:eastAsia="Times" w:hAnsi="Garamond" w:cs="Narkisim"/>
            <w:b/>
            <w:color w:val="auto"/>
            <w:highlight w:val="white"/>
            <w:rtl/>
          </w:rPr>
          <w:t>:</w:t>
        </w:r>
      </w:hyperlink>
      <w:hyperlink r:id="rId135">
        <w:r w:rsidRPr="00FB01A9">
          <w:rPr>
            <w:rFonts w:ascii="Garamond" w:eastAsia="Times" w:hAnsi="Garamond" w:cs="Narkisim"/>
            <w:b/>
            <w:color w:val="auto"/>
            <w:highlight w:val="white"/>
            <w:rtl/>
          </w:rPr>
          <w:t>כ</w:t>
        </w:r>
      </w:hyperlink>
      <w:hyperlink r:id="rId136">
        <w:r w:rsidRPr="00FB01A9">
          <w:rPr>
            <w:rFonts w:ascii="Garamond" w:eastAsia="Times" w:hAnsi="Garamond" w:cs="Narkisim"/>
            <w:b/>
            <w:color w:val="auto"/>
            <w:highlight w:val="white"/>
            <w:rtl/>
          </w:rPr>
          <w:t>׳</w:t>
        </w:r>
      </w:hyperlink>
      <w:r w:rsidR="00FB01A9">
        <w:rPr>
          <w:rFonts w:ascii="Garamond" w:eastAsia="Times" w:hAnsi="Garamond" w:cs="Narkisim"/>
          <w:b/>
          <w:color w:val="auto"/>
          <w:highlight w:val="white"/>
        </w:rPr>
        <w:t xml:space="preserve">: </w:t>
      </w:r>
      <w:r w:rsidRPr="00FB01A9">
        <w:rPr>
          <w:rFonts w:ascii="Garamond" w:eastAsia="Times" w:hAnsi="Garamond" w:cs="Narkisim"/>
          <w:color w:val="auto"/>
          <w:highlight w:val="white"/>
          <w:rtl/>
        </w:rPr>
        <w:t>(כ) וּלְצֶ֧לַע הַמִּשְׁכָּ֛ן הַשֵּׁנִ֖ית לִפְאַ֣ת צָפ֑וֹן עֶשְׂרִ֖ים קָֽרֶשׁ׃</w:t>
      </w:r>
    </w:p>
    <w:p w:rsidR="00FB01A9" w:rsidRDefault="00FB01A9">
      <w:pPr>
        <w:bidi/>
        <w:spacing w:line="320" w:lineRule="auto"/>
        <w:contextualSpacing w:val="0"/>
        <w:rPr>
          <w:rFonts w:ascii="Garamond" w:hAnsi="Garamond" w:cs="Narkisim"/>
          <w:color w:val="auto"/>
          <w:rtl/>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137">
        <w:r w:rsidRPr="00FB01A9">
          <w:rPr>
            <w:rFonts w:ascii="Garamond" w:eastAsia="Times" w:hAnsi="Garamond" w:cs="Narkisim"/>
            <w:b/>
            <w:bCs/>
            <w:color w:val="auto"/>
            <w:highlight w:val="white"/>
            <w:rtl/>
          </w:rPr>
          <w:t>בראשית</w:t>
        </w:r>
      </w:hyperlink>
      <w:hyperlink r:id="rId138">
        <w:r w:rsidRPr="00FB01A9">
          <w:rPr>
            <w:rFonts w:ascii="Garamond" w:eastAsia="Times" w:hAnsi="Garamond" w:cs="Narkisim"/>
            <w:b/>
            <w:bCs/>
            <w:color w:val="auto"/>
            <w:highlight w:val="white"/>
            <w:rtl/>
          </w:rPr>
          <w:t xml:space="preserve"> </w:t>
        </w:r>
      </w:hyperlink>
      <w:hyperlink r:id="rId139">
        <w:r w:rsidRPr="00FB01A9">
          <w:rPr>
            <w:rFonts w:ascii="Garamond" w:eastAsia="Times" w:hAnsi="Garamond" w:cs="Narkisim"/>
            <w:b/>
            <w:bCs/>
            <w:color w:val="auto"/>
            <w:highlight w:val="white"/>
            <w:rtl/>
          </w:rPr>
          <w:t>ב</w:t>
        </w:r>
      </w:hyperlink>
      <w:hyperlink r:id="rId140">
        <w:r w:rsidRPr="00FB01A9">
          <w:rPr>
            <w:rFonts w:ascii="Garamond" w:eastAsia="Times" w:hAnsi="Garamond" w:cs="Narkisim"/>
            <w:b/>
            <w:bCs/>
            <w:color w:val="auto"/>
            <w:highlight w:val="white"/>
            <w:rtl/>
          </w:rPr>
          <w:t>׳:</w:t>
        </w:r>
      </w:hyperlink>
      <w:hyperlink r:id="rId141">
        <w:r w:rsidRPr="00FB01A9">
          <w:rPr>
            <w:rFonts w:ascii="Garamond" w:eastAsia="Times" w:hAnsi="Garamond" w:cs="Narkisim"/>
            <w:b/>
            <w:bCs/>
            <w:color w:val="auto"/>
            <w:highlight w:val="white"/>
            <w:rtl/>
          </w:rPr>
          <w:t>כ</w:t>
        </w:r>
      </w:hyperlink>
      <w:hyperlink r:id="rId142">
        <w:r w:rsidRPr="00FB01A9">
          <w:rPr>
            <w:rFonts w:ascii="Garamond" w:eastAsia="Times" w:hAnsi="Garamond" w:cs="Narkisim"/>
            <w:b/>
            <w:bCs/>
            <w:color w:val="auto"/>
            <w:highlight w:val="white"/>
            <w:rtl/>
          </w:rPr>
          <w:t>״</w:t>
        </w:r>
      </w:hyperlink>
      <w:hyperlink r:id="rId143">
        <w:r w:rsidRPr="00FB01A9">
          <w:rPr>
            <w:rFonts w:ascii="Garamond" w:eastAsia="Times" w:hAnsi="Garamond" w:cs="Narkisim"/>
            <w:b/>
            <w:bCs/>
            <w:color w:val="auto"/>
            <w:highlight w:val="white"/>
            <w:rtl/>
          </w:rPr>
          <w:t>ב</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(כב) וַיִּבֶן֩ ה' אֱלֹקִ֧ים ׀ אֶֽת־הַצֵּלָ֛ע אֲשֶׁר־לָקַ֥ח מִן־הָֽאָדָ֖ם לְאִשָּׁ֑ה וַיְבִאֶ֖הָ אֶל־הָֽאָדָֽם׃</w:t>
      </w:r>
    </w:p>
    <w:p w:rsidR="004E7574" w:rsidRPr="00FB01A9" w:rsidRDefault="004E7574">
      <w:pPr>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144">
        <w:r w:rsidRPr="00FB01A9">
          <w:rPr>
            <w:rFonts w:ascii="Garamond" w:eastAsia="Times" w:hAnsi="Garamond" w:cs="Narkisim"/>
            <w:b/>
            <w:bCs/>
            <w:color w:val="auto"/>
            <w:highlight w:val="white"/>
            <w:rtl/>
          </w:rPr>
          <w:t>בראשית</w:t>
        </w:r>
      </w:hyperlink>
      <w:hyperlink r:id="rId145">
        <w:r w:rsidRPr="00FB01A9">
          <w:rPr>
            <w:rFonts w:ascii="Garamond" w:eastAsia="Times" w:hAnsi="Garamond" w:cs="Narkisim"/>
            <w:b/>
            <w:bCs/>
            <w:color w:val="auto"/>
            <w:highlight w:val="white"/>
            <w:rtl/>
          </w:rPr>
          <w:t xml:space="preserve"> </w:t>
        </w:r>
      </w:hyperlink>
      <w:hyperlink r:id="rId146">
        <w:r w:rsidRPr="00FB01A9">
          <w:rPr>
            <w:rFonts w:ascii="Garamond" w:eastAsia="Times" w:hAnsi="Garamond" w:cs="Narkisim"/>
            <w:b/>
            <w:bCs/>
            <w:color w:val="auto"/>
            <w:highlight w:val="white"/>
            <w:rtl/>
          </w:rPr>
          <w:t>א</w:t>
        </w:r>
      </w:hyperlink>
      <w:hyperlink r:id="rId147">
        <w:r w:rsidRPr="00FB01A9">
          <w:rPr>
            <w:rFonts w:ascii="Garamond" w:eastAsia="Times" w:hAnsi="Garamond" w:cs="Narkisim"/>
            <w:b/>
            <w:bCs/>
            <w:color w:val="auto"/>
            <w:highlight w:val="white"/>
            <w:rtl/>
          </w:rPr>
          <w:t>׳:</w:t>
        </w:r>
      </w:hyperlink>
      <w:hyperlink r:id="rId148">
        <w:r w:rsidRPr="00FB01A9">
          <w:rPr>
            <w:rFonts w:ascii="Garamond" w:eastAsia="Times" w:hAnsi="Garamond" w:cs="Narkisim"/>
            <w:b/>
            <w:bCs/>
            <w:color w:val="auto"/>
            <w:highlight w:val="white"/>
            <w:rtl/>
          </w:rPr>
          <w:t>כ</w:t>
        </w:r>
      </w:hyperlink>
      <w:hyperlink r:id="rId149">
        <w:r w:rsidRPr="00FB01A9">
          <w:rPr>
            <w:rFonts w:ascii="Garamond" w:eastAsia="Times" w:hAnsi="Garamond" w:cs="Narkisim"/>
            <w:b/>
            <w:bCs/>
            <w:color w:val="auto"/>
            <w:highlight w:val="white"/>
            <w:rtl/>
          </w:rPr>
          <w:t>״</w:t>
        </w:r>
      </w:hyperlink>
      <w:hyperlink r:id="rId150">
        <w:r w:rsidRPr="00FB01A9">
          <w:rPr>
            <w:rFonts w:ascii="Garamond" w:eastAsia="Times" w:hAnsi="Garamond" w:cs="Narkisim"/>
            <w:b/>
            <w:bCs/>
            <w:color w:val="auto"/>
            <w:highlight w:val="white"/>
            <w:rtl/>
          </w:rPr>
          <w:t>ו</w:t>
        </w:r>
      </w:hyperlink>
      <w:hyperlink r:id="rId151">
        <w:r w:rsidRPr="00FB01A9">
          <w:rPr>
            <w:rFonts w:ascii="Garamond" w:eastAsia="Times" w:hAnsi="Garamond" w:cs="Narkisim"/>
            <w:b/>
            <w:bCs/>
            <w:color w:val="auto"/>
            <w:highlight w:val="white"/>
            <w:rtl/>
          </w:rPr>
          <w:t>-</w:t>
        </w:r>
      </w:hyperlink>
      <w:hyperlink r:id="rId152">
        <w:r w:rsidRPr="00FB01A9">
          <w:rPr>
            <w:rFonts w:ascii="Garamond" w:eastAsia="Times" w:hAnsi="Garamond" w:cs="Narkisim"/>
            <w:b/>
            <w:bCs/>
            <w:color w:val="auto"/>
            <w:highlight w:val="white"/>
            <w:rtl/>
          </w:rPr>
          <w:t>כ</w:t>
        </w:r>
      </w:hyperlink>
      <w:hyperlink r:id="rId153">
        <w:r w:rsidRPr="00FB01A9">
          <w:rPr>
            <w:rFonts w:ascii="Garamond" w:eastAsia="Times" w:hAnsi="Garamond" w:cs="Narkisim"/>
            <w:b/>
            <w:bCs/>
            <w:color w:val="auto"/>
            <w:highlight w:val="white"/>
            <w:rtl/>
          </w:rPr>
          <w:t>״</w:t>
        </w:r>
      </w:hyperlink>
      <w:hyperlink r:id="rId154">
        <w:r w:rsidRPr="00FB01A9">
          <w:rPr>
            <w:rFonts w:ascii="Garamond" w:eastAsia="Times" w:hAnsi="Garamond" w:cs="Narkisim"/>
            <w:b/>
            <w:bCs/>
            <w:color w:val="auto"/>
            <w:highlight w:val="white"/>
            <w:rtl/>
          </w:rPr>
          <w:t>ז</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(כו) וַיֹּ֣אמֶר אֱלֹקִ֔ים נַֽעֲשֶׂ֥ה אָדָ֛ם בְּצַלְמֵ֖נוּ כִּדְמוּתֵ֑נוּ וְיִרְדּוּ֩ בִדְגַ֨ת הַיָּ֜ם וּבְע֣וֹף הַשָּׁמַ֗יִם וּבַבְּהֵמָה֙ וּבְכָל־הָאָ֔רֶץ וּ</w:t>
      </w:r>
      <w:r w:rsidRPr="00FB01A9">
        <w:rPr>
          <w:rFonts w:ascii="Garamond" w:eastAsia="Times" w:hAnsi="Garamond" w:cs="Narkisim"/>
          <w:color w:val="auto"/>
          <w:highlight w:val="white"/>
          <w:rtl/>
        </w:rPr>
        <w:t>בְכָל־הָרֶ֖מֶשׂ הָֽרֹמֵ֥שׂ עַל־הָאָֽרֶץ׃ (כז) וַיִּבְרָ֨א אֱלֹקִ֤ים ׀ אֶת־הָֽאָדָם֙ בְּצַלְמ֔וֹ בְּצֶ֥לֶם אֱלֹקִ֖ים בָּרָ֣א אֹת֑וֹ זָכָ֥ר וּנְקֵבָ֖ה בָּרָ֥א אֹתָֽם׃</w:t>
      </w:r>
    </w:p>
    <w:p w:rsidR="004E7574" w:rsidRPr="00FB01A9" w:rsidRDefault="004E7574">
      <w:pPr>
        <w:bidi/>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155">
        <w:r w:rsidRPr="00FB01A9">
          <w:rPr>
            <w:rFonts w:ascii="Garamond" w:eastAsia="Times" w:hAnsi="Garamond" w:cs="Narkisim"/>
            <w:b/>
            <w:bCs/>
            <w:color w:val="auto"/>
            <w:highlight w:val="white"/>
            <w:rtl/>
          </w:rPr>
          <w:t>יחזקאל</w:t>
        </w:r>
      </w:hyperlink>
      <w:hyperlink r:id="rId156">
        <w:r w:rsidRPr="00FB01A9">
          <w:rPr>
            <w:rFonts w:ascii="Garamond" w:eastAsia="Times" w:hAnsi="Garamond" w:cs="Narkisim"/>
            <w:b/>
            <w:bCs/>
            <w:color w:val="auto"/>
            <w:highlight w:val="white"/>
            <w:rtl/>
          </w:rPr>
          <w:t xml:space="preserve"> </w:t>
        </w:r>
      </w:hyperlink>
      <w:hyperlink r:id="rId157">
        <w:r w:rsidRPr="00FB01A9">
          <w:rPr>
            <w:rFonts w:ascii="Garamond" w:eastAsia="Times" w:hAnsi="Garamond" w:cs="Narkisim"/>
            <w:b/>
            <w:bCs/>
            <w:color w:val="auto"/>
            <w:highlight w:val="white"/>
            <w:rtl/>
          </w:rPr>
          <w:t>א</w:t>
        </w:r>
      </w:hyperlink>
      <w:hyperlink r:id="rId158">
        <w:r w:rsidRPr="00FB01A9">
          <w:rPr>
            <w:rFonts w:ascii="Garamond" w:eastAsia="Times" w:hAnsi="Garamond" w:cs="Narkisim"/>
            <w:b/>
            <w:bCs/>
            <w:color w:val="auto"/>
            <w:highlight w:val="white"/>
            <w:rtl/>
          </w:rPr>
          <w:t>׳:</w:t>
        </w:r>
      </w:hyperlink>
      <w:hyperlink r:id="rId159">
        <w:r w:rsidRPr="00FB01A9">
          <w:rPr>
            <w:rFonts w:ascii="Garamond" w:eastAsia="Times" w:hAnsi="Garamond" w:cs="Narkisim"/>
            <w:b/>
            <w:bCs/>
            <w:color w:val="auto"/>
            <w:highlight w:val="white"/>
            <w:rtl/>
          </w:rPr>
          <w:t>כ</w:t>
        </w:r>
      </w:hyperlink>
      <w:hyperlink r:id="rId160">
        <w:r w:rsidRPr="00FB01A9">
          <w:rPr>
            <w:rFonts w:ascii="Garamond" w:eastAsia="Times" w:hAnsi="Garamond" w:cs="Narkisim"/>
            <w:b/>
            <w:bCs/>
            <w:color w:val="auto"/>
            <w:highlight w:val="white"/>
            <w:rtl/>
          </w:rPr>
          <w:t>״</w:t>
        </w:r>
      </w:hyperlink>
      <w:hyperlink r:id="rId161">
        <w:r w:rsidRPr="00FB01A9">
          <w:rPr>
            <w:rFonts w:ascii="Garamond" w:eastAsia="Times" w:hAnsi="Garamond" w:cs="Narkisim"/>
            <w:b/>
            <w:bCs/>
            <w:color w:val="auto"/>
            <w:highlight w:val="white"/>
            <w:rtl/>
          </w:rPr>
          <w:t>ו</w:t>
        </w:r>
      </w:hyperlink>
      <w:hyperlink r:id="rId162">
        <w:r w:rsidRPr="00FB01A9">
          <w:rPr>
            <w:rFonts w:ascii="Garamond" w:eastAsia="Times" w:hAnsi="Garamond" w:cs="Narkisim"/>
            <w:b/>
            <w:bCs/>
            <w:color w:val="auto"/>
            <w:highlight w:val="white"/>
            <w:rtl/>
          </w:rPr>
          <w:t>-</w:t>
        </w:r>
      </w:hyperlink>
      <w:hyperlink r:id="rId163">
        <w:r w:rsidRPr="00FB01A9">
          <w:rPr>
            <w:rFonts w:ascii="Garamond" w:eastAsia="Times" w:hAnsi="Garamond" w:cs="Narkisim"/>
            <w:b/>
            <w:bCs/>
            <w:color w:val="auto"/>
            <w:highlight w:val="white"/>
            <w:rtl/>
          </w:rPr>
          <w:t>כ</w:t>
        </w:r>
      </w:hyperlink>
      <w:hyperlink r:id="rId164">
        <w:r w:rsidRPr="00FB01A9">
          <w:rPr>
            <w:rFonts w:ascii="Garamond" w:eastAsia="Times" w:hAnsi="Garamond" w:cs="Narkisim"/>
            <w:b/>
            <w:bCs/>
            <w:color w:val="auto"/>
            <w:highlight w:val="white"/>
            <w:rtl/>
          </w:rPr>
          <w:t>״</w:t>
        </w:r>
      </w:hyperlink>
      <w:hyperlink r:id="rId165">
        <w:r w:rsidRPr="00FB01A9">
          <w:rPr>
            <w:rFonts w:ascii="Garamond" w:eastAsia="Times" w:hAnsi="Garamond" w:cs="Narkisim"/>
            <w:b/>
            <w:bCs/>
            <w:color w:val="auto"/>
            <w:highlight w:val="white"/>
            <w:rtl/>
          </w:rPr>
          <w:t>ח</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(כו) וּמִמַּ֗עַל לָרָקִ֙יעַ֙ אֲשֶׁ֣ר עַל־רֹאשָׁ֔ם כְּמַרְאֵ֥ה אֶֽבֶן־סַפִּ֖יר דְּמ֣וּת כִּסֵּ֑א וְעַל֙ דְּמ֣וּת הַכִּסֵּ֔א דְּמ֞וּת כְּמַ</w:t>
      </w:r>
      <w:r w:rsidRPr="00FB01A9">
        <w:rPr>
          <w:rFonts w:ascii="Garamond" w:eastAsia="Times" w:hAnsi="Garamond" w:cs="Narkisim"/>
          <w:color w:val="auto"/>
          <w:highlight w:val="white"/>
          <w:rtl/>
        </w:rPr>
        <w:t>רְאֵ֥ה אָדָ֛ם עָלָ֖יו מִלְמָֽעְלָה׃ (כז) וָאֵ֣רֶא ׀ כְּעֵ֣ין חַשְׁמַ֗ל כְּמַרְאֵה־אֵ֤שׁ בֵּֽית־לָהּ֙ סָבִ֔יב מִמַּרְאֵ֥ה מָתְנָ֖יו וּלְמָ֑עְלָה וּמִמַּרְאֵ֤ה מָתְנָיו֙ וּלְמַ֔טָּה רָאִ֙יתִי֙ כְּמַרְאֵה־אֵ֔שׁ וְנֹ֥גַֽהּ ל֖וֹ סָבִֽיב׃ (כח) כְּמַרְאֵ֣ה הַקֶּ֡</w:t>
      </w:r>
      <w:r w:rsidRPr="00FB01A9">
        <w:rPr>
          <w:rFonts w:ascii="Garamond" w:eastAsia="Times" w:hAnsi="Garamond" w:cs="Narkisim"/>
          <w:color w:val="auto"/>
          <w:highlight w:val="white"/>
          <w:rtl/>
        </w:rPr>
        <w:t>שֶׁת אֲשֶׁר֩ יִֽהְיֶ֨ה בֶעָנָ֜ן בְּי֣וֹם הַגֶּ֗שֶׁם כֵּ֣ן מַרְאֵ֤ה הַנֹּ֙גַהּ֙ סָבִ֔יב ה֕וּא מַרְאֵ֖ה דְּמ֣וּת כְּבוֹד־ה' וָֽאֶרְאֶה֙ וָאֶפֹּ֣ל עַל־פָּנַ֔י וָאֶשְׁמַ֖ע ק֥וֹל מְדַבֵּֽר׃ (ס)</w:t>
      </w:r>
    </w:p>
    <w:p w:rsidR="004E7574" w:rsidRPr="00FB01A9" w:rsidRDefault="004E7574">
      <w:pPr>
        <w:bidi/>
        <w:contextualSpacing w:val="0"/>
        <w:rPr>
          <w:rFonts w:ascii="Garamond" w:eastAsia="Times" w:hAnsi="Garamond" w:cs="Narkisim"/>
          <w:color w:val="auto"/>
          <w:highlight w:val="white"/>
        </w:rPr>
      </w:pPr>
    </w:p>
    <w:p w:rsidR="004E7574" w:rsidRPr="00FB01A9" w:rsidRDefault="00BC39C9" w:rsidP="00FB01A9">
      <w:pPr>
        <w:pStyle w:val="ListParagraph"/>
        <w:numPr>
          <w:ilvl w:val="0"/>
          <w:numId w:val="1"/>
        </w:numPr>
        <w:bidi/>
        <w:spacing w:line="320" w:lineRule="auto"/>
        <w:contextualSpacing w:val="0"/>
        <w:rPr>
          <w:rFonts w:ascii="Garamond" w:eastAsia="Times" w:hAnsi="Garamond" w:cs="Narkisim"/>
          <w:b/>
          <w:bCs/>
          <w:color w:val="auto"/>
          <w:highlight w:val="white"/>
        </w:rPr>
      </w:pPr>
      <w:hyperlink r:id="rId166">
        <w:r w:rsidRPr="00FB01A9">
          <w:rPr>
            <w:rFonts w:ascii="Garamond" w:eastAsia="Times" w:hAnsi="Garamond" w:cs="Narkisim"/>
            <w:b/>
            <w:bCs/>
            <w:color w:val="auto"/>
            <w:highlight w:val="white"/>
            <w:rtl/>
          </w:rPr>
          <w:t>שמות</w:t>
        </w:r>
      </w:hyperlink>
      <w:hyperlink r:id="rId167">
        <w:r w:rsidRPr="00FB01A9">
          <w:rPr>
            <w:rFonts w:ascii="Garamond" w:eastAsia="Times" w:hAnsi="Garamond" w:cs="Narkisim"/>
            <w:b/>
            <w:bCs/>
            <w:color w:val="auto"/>
            <w:highlight w:val="white"/>
            <w:rtl/>
          </w:rPr>
          <w:t xml:space="preserve"> </w:t>
        </w:r>
      </w:hyperlink>
      <w:hyperlink r:id="rId168">
        <w:r w:rsidRPr="00FB01A9">
          <w:rPr>
            <w:rFonts w:ascii="Garamond" w:eastAsia="Times" w:hAnsi="Garamond" w:cs="Narkisim"/>
            <w:b/>
            <w:bCs/>
            <w:color w:val="auto"/>
            <w:highlight w:val="white"/>
            <w:rtl/>
          </w:rPr>
          <w:t>כ</w:t>
        </w:r>
      </w:hyperlink>
      <w:hyperlink r:id="rId169">
        <w:r w:rsidRPr="00FB01A9">
          <w:rPr>
            <w:rFonts w:ascii="Garamond" w:eastAsia="Times" w:hAnsi="Garamond" w:cs="Narkisim"/>
            <w:b/>
            <w:bCs/>
            <w:color w:val="auto"/>
            <w:highlight w:val="white"/>
            <w:rtl/>
          </w:rPr>
          <w:t>״</w:t>
        </w:r>
      </w:hyperlink>
      <w:hyperlink r:id="rId170">
        <w:r w:rsidRPr="00FB01A9">
          <w:rPr>
            <w:rFonts w:ascii="Garamond" w:eastAsia="Times" w:hAnsi="Garamond" w:cs="Narkisim"/>
            <w:b/>
            <w:bCs/>
            <w:color w:val="auto"/>
            <w:highlight w:val="white"/>
            <w:rtl/>
          </w:rPr>
          <w:t>ה</w:t>
        </w:r>
      </w:hyperlink>
      <w:hyperlink r:id="rId171">
        <w:r w:rsidRPr="00FB01A9">
          <w:rPr>
            <w:rFonts w:ascii="Garamond" w:eastAsia="Times" w:hAnsi="Garamond" w:cs="Narkisim"/>
            <w:b/>
            <w:bCs/>
            <w:color w:val="auto"/>
            <w:highlight w:val="white"/>
            <w:rtl/>
          </w:rPr>
          <w:t>:</w:t>
        </w:r>
      </w:hyperlink>
      <w:hyperlink r:id="rId172">
        <w:r w:rsidRPr="00FB01A9">
          <w:rPr>
            <w:rFonts w:ascii="Garamond" w:eastAsia="Times" w:hAnsi="Garamond" w:cs="Narkisim"/>
            <w:b/>
            <w:bCs/>
            <w:color w:val="auto"/>
            <w:highlight w:val="white"/>
            <w:rtl/>
          </w:rPr>
          <w:t>ח</w:t>
        </w:r>
      </w:hyperlink>
      <w:hyperlink r:id="rId173">
        <w:r w:rsidRPr="00FB01A9">
          <w:rPr>
            <w:rFonts w:ascii="Garamond" w:eastAsia="Times" w:hAnsi="Garamond" w:cs="Narkisim"/>
            <w:b/>
            <w:bCs/>
            <w:color w:val="auto"/>
            <w:highlight w:val="white"/>
            <w:rtl/>
          </w:rPr>
          <w:t>׳</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(ח) וְעָ֥שׂוּ לִ֖י מִקְדָּ֑שׁ וְשָׁכַנְתִּ֖י בְּתוֹכָֽם׃</w:t>
      </w:r>
    </w:p>
    <w:p w:rsidR="004E7574" w:rsidRPr="00FB01A9" w:rsidRDefault="004E7574">
      <w:pPr>
        <w:contextualSpacing w:val="0"/>
        <w:rPr>
          <w:rFonts w:ascii="Garamond" w:eastAsia="Times" w:hAnsi="Garamond" w:cs="Narkisim"/>
          <w:color w:val="auto"/>
          <w:highlight w:val="white"/>
        </w:rPr>
      </w:pPr>
    </w:p>
    <w:p w:rsidR="004E7574" w:rsidRPr="008D6779" w:rsidRDefault="00BC39C9" w:rsidP="008D6779">
      <w:pPr>
        <w:pStyle w:val="ListParagraph"/>
        <w:numPr>
          <w:ilvl w:val="0"/>
          <w:numId w:val="1"/>
        </w:numPr>
        <w:bidi/>
        <w:contextualSpacing w:val="0"/>
        <w:rPr>
          <w:rFonts w:ascii="Garamond" w:eastAsia="Times" w:hAnsi="Garamond" w:cs="Narkisim"/>
          <w:b/>
          <w:bCs/>
          <w:color w:val="auto"/>
          <w:highlight w:val="white"/>
        </w:rPr>
      </w:pPr>
      <w:r w:rsidRPr="008D6779">
        <w:rPr>
          <w:rFonts w:ascii="Garamond" w:eastAsia="Times" w:hAnsi="Garamond" w:cs="Narkisim"/>
          <w:b/>
          <w:bCs/>
          <w:color w:val="auto"/>
          <w:highlight w:val="white"/>
          <w:rtl/>
        </w:rPr>
        <w:t xml:space="preserve">שמות </w:t>
      </w:r>
      <w:r w:rsidRPr="008D6779">
        <w:rPr>
          <w:rFonts w:ascii="Garamond" w:eastAsia="Times" w:hAnsi="Garamond" w:cs="Narkisim" w:hint="cs"/>
          <w:b/>
          <w:bCs/>
          <w:color w:val="auto"/>
          <w:highlight w:val="white"/>
          <w:rtl/>
        </w:rPr>
        <w:t>רבה</w:t>
      </w:r>
      <w:r w:rsidRPr="008D6779">
        <w:rPr>
          <w:rFonts w:ascii="Garamond" w:eastAsia="Times" w:hAnsi="Garamond" w:cs="Narkisim"/>
          <w:b/>
          <w:bCs/>
          <w:color w:val="auto"/>
          <w:highlight w:val="white"/>
          <w:rtl/>
        </w:rPr>
        <w:t xml:space="preserve"> (</w:t>
      </w:r>
      <w:r w:rsidRPr="008D6779">
        <w:rPr>
          <w:rFonts w:ascii="Garamond" w:eastAsia="Times" w:hAnsi="Garamond" w:cs="Narkisim" w:hint="cs"/>
          <w:b/>
          <w:bCs/>
          <w:color w:val="auto"/>
          <w:highlight w:val="white"/>
          <w:rtl/>
        </w:rPr>
        <w:t>וילנא</w:t>
      </w:r>
      <w:r w:rsidRPr="008D6779">
        <w:rPr>
          <w:rFonts w:ascii="Garamond" w:eastAsia="Times" w:hAnsi="Garamond" w:cs="Narkisim"/>
          <w:b/>
          <w:bCs/>
          <w:color w:val="auto"/>
          <w:highlight w:val="white"/>
          <w:rtl/>
        </w:rPr>
        <w:t xml:space="preserve">) </w:t>
      </w:r>
      <w:r w:rsidRPr="008D6779">
        <w:rPr>
          <w:rFonts w:ascii="Garamond" w:eastAsia="Times" w:hAnsi="Garamond" w:cs="Narkisim" w:hint="cs"/>
          <w:b/>
          <w:bCs/>
          <w:color w:val="auto"/>
          <w:highlight w:val="white"/>
          <w:rtl/>
        </w:rPr>
        <w:t>פרשת</w:t>
      </w:r>
      <w:r w:rsidRPr="008D6779">
        <w:rPr>
          <w:rFonts w:ascii="Garamond" w:eastAsia="Times" w:hAnsi="Garamond" w:cs="Narkisim"/>
          <w:b/>
          <w:bCs/>
          <w:color w:val="auto"/>
          <w:highlight w:val="white"/>
          <w:rtl/>
        </w:rPr>
        <w:t xml:space="preserve"> </w:t>
      </w:r>
      <w:r w:rsidRPr="008D6779">
        <w:rPr>
          <w:rFonts w:ascii="Garamond" w:eastAsia="Times" w:hAnsi="Garamond" w:cs="Narkisim" w:hint="cs"/>
          <w:b/>
          <w:bCs/>
          <w:color w:val="auto"/>
          <w:highlight w:val="white"/>
          <w:rtl/>
        </w:rPr>
        <w:t>תרומה</w:t>
      </w:r>
    </w:p>
    <w:p w:rsidR="004E7574" w:rsidRPr="00FB01A9" w:rsidRDefault="00BC39C9" w:rsidP="00053716">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 xml:space="preserve">ב ד"א ועשו ארון עצי שטים, מה כתיב </w:t>
      </w:r>
      <w:r w:rsidRPr="00FB01A9">
        <w:rPr>
          <w:rFonts w:ascii="Garamond" w:eastAsia="Times" w:hAnsi="Garamond" w:cs="Narkisim"/>
          <w:color w:val="auto"/>
          <w:highlight w:val="white"/>
          <w:rtl/>
        </w:rPr>
        <w:t xml:space="preserve">למעלה ויקחו לי תרומה מיד ועשו ארון עצי שטים, מה התורה קדמה לכל, כך במעשה המשכן הקדים את הארון לכל הכלים, מה האור קדם לכל מעשה בראשית דכתיב (בראשית א) ויאמר אלקים יהי אור ואף במשכן בתורה שנקראת אור דכתיב (משלי ו) כי נר מצוה ותורה אור, קדמו מעשיה לכל הכלים, </w:t>
      </w:r>
      <w:r w:rsidRPr="00FB01A9">
        <w:rPr>
          <w:rFonts w:ascii="Garamond" w:eastAsia="Times" w:hAnsi="Garamond" w:cs="Narkisim"/>
          <w:color w:val="auto"/>
          <w:highlight w:val="white"/>
          <w:rtl/>
        </w:rPr>
        <w:t>ד"א ועשו ארון, מפני מה בכל הכלים האלה כתיב ועשית ובארון כתיב ועשו ארון, א"ר יהודה ב"ר שלום א"ל הקדוש ברוך הוא יבאו הכל ויעסקו בארון כדי שיזכו כולם לתורה, א"ר שמעון בן יוחאי ג' כתרים הם, כתר מלכות וכתר כהונה וכתר תורה, כתר מלכות זה השלחן דכתיב בו זר זהב סבי</w:t>
      </w:r>
      <w:r w:rsidRPr="00FB01A9">
        <w:rPr>
          <w:rFonts w:ascii="Garamond" w:eastAsia="Times" w:hAnsi="Garamond" w:cs="Narkisim"/>
          <w:color w:val="auto"/>
          <w:highlight w:val="white"/>
          <w:rtl/>
        </w:rPr>
        <w:t>ב, כתר כהונה, זה המזבח דכתיב בו זר זהב סביב, וכתר תורה זה הארון דכתיב בו זר זהב, למה נכתבים זר ונקראים זר אלא לומר לך אם אדם זוכה נעשים לו זר ואם לאו זר, ומפני מה בכולן כתיב ועשית לו ובארון כתיב ועשו עליו ללמדך שכתר תורה מעולה יותר מכולן זכה אדם לתורה כאלו</w:t>
      </w:r>
      <w:r w:rsidRPr="00FB01A9">
        <w:rPr>
          <w:rFonts w:ascii="Garamond" w:eastAsia="Times" w:hAnsi="Garamond" w:cs="Narkisim"/>
          <w:color w:val="auto"/>
          <w:highlight w:val="white"/>
          <w:rtl/>
        </w:rPr>
        <w:t xml:space="preserve"> זכה לכולן</w:t>
      </w:r>
      <w:r w:rsidRPr="00FB01A9">
        <w:rPr>
          <w:rFonts w:ascii="Garamond" w:eastAsia="Times" w:hAnsi="Garamond" w:cs="Narkisim"/>
          <w:color w:val="auto"/>
          <w:highlight w:val="white"/>
        </w:rPr>
        <w:t>.</w:t>
      </w:r>
    </w:p>
    <w:p w:rsidR="004E7574" w:rsidRDefault="004E7574">
      <w:pPr>
        <w:bidi/>
        <w:contextualSpacing w:val="0"/>
        <w:rPr>
          <w:rFonts w:ascii="Garamond" w:eastAsia="Times" w:hAnsi="Garamond" w:cs="Narkisim"/>
          <w:color w:val="auto"/>
          <w:highlight w:val="white"/>
          <w:rtl/>
        </w:rPr>
      </w:pPr>
    </w:p>
    <w:p w:rsidR="008D6779" w:rsidRPr="008D6779" w:rsidRDefault="008D6779" w:rsidP="008D6779">
      <w:pPr>
        <w:pStyle w:val="ListParagraph"/>
        <w:numPr>
          <w:ilvl w:val="0"/>
          <w:numId w:val="1"/>
        </w:numPr>
        <w:bidi/>
        <w:contextualSpacing w:val="0"/>
        <w:rPr>
          <w:rFonts w:ascii="Garamond" w:eastAsia="Times" w:hAnsi="Garamond" w:cs="Narkisim"/>
          <w:b/>
          <w:bCs/>
          <w:color w:val="auto"/>
        </w:rPr>
      </w:pPr>
      <w:r w:rsidRPr="008D6779">
        <w:rPr>
          <w:rFonts w:ascii="Garamond" w:eastAsia="Times" w:hAnsi="Garamond" w:cs="Narkisim"/>
          <w:b/>
          <w:bCs/>
          <w:color w:val="auto"/>
          <w:rtl/>
        </w:rPr>
        <w:t xml:space="preserve">ספר הכוזרי מאמר ב </w:t>
      </w:r>
    </w:p>
    <w:p w:rsidR="008D6779" w:rsidRDefault="008D6779" w:rsidP="008D6779">
      <w:pPr>
        <w:bidi/>
        <w:contextualSpacing w:val="0"/>
        <w:rPr>
          <w:rFonts w:ascii="Garamond" w:eastAsia="Times" w:hAnsi="Garamond" w:cs="Narkisim"/>
          <w:color w:val="auto"/>
          <w:rtl/>
        </w:rPr>
      </w:pPr>
      <w:r w:rsidRPr="008D6779">
        <w:rPr>
          <w:rFonts w:ascii="Garamond" w:eastAsia="Times" w:hAnsi="Garamond" w:cs="Narkisim"/>
          <w:color w:val="auto"/>
          <w:rtl/>
        </w:rPr>
        <w:t>הוא אומר כי הקרבן ההוא והלחם וריח הניחוח אשר הם מיוחסים אלי, אמנם הם לאשי, ר"ל האש הנפעלת לדברו ית', אשר מאכלה הקרבנות, ואחר כן יאכלו הכהנים שאר חלקה, והכונה בזה תקון הסדר כדי שיחול בו המלך חול גדולה לא חול מקום. ושים דמיון הענין האל</w:t>
      </w:r>
      <w:r w:rsidR="00BC39C9">
        <w:rPr>
          <w:rFonts w:ascii="Garamond" w:eastAsia="Times" w:hAnsi="Garamond" w:cs="Narkisim" w:hint="cs"/>
          <w:color w:val="auto"/>
          <w:rtl/>
        </w:rPr>
        <w:t>ק</w:t>
      </w:r>
      <w:r w:rsidRPr="008D6779">
        <w:rPr>
          <w:rFonts w:ascii="Garamond" w:eastAsia="Times" w:hAnsi="Garamond" w:cs="Narkisim"/>
          <w:color w:val="auto"/>
          <w:rtl/>
        </w:rPr>
        <w:t xml:space="preserve">י הנפש המדברת, החלה בגוף טבעי בהמי, כאשר נשתוו טבעיו ונסדרו כחותיו העליונים והראשיים סדור נכון לענין יותר נעלה מענין הבהמות, היה ראוי שיחול מלך השכל אצלו להורות אותו ולישרו ולהתחבר אצלו כל עת אשר ישאר הסדר ההוא, </w:t>
      </w:r>
    </w:p>
    <w:p w:rsidR="008D6779" w:rsidRDefault="008D6779" w:rsidP="008D6779">
      <w:pPr>
        <w:bidi/>
        <w:contextualSpacing w:val="0"/>
        <w:rPr>
          <w:rFonts w:ascii="Garamond" w:hAnsi="Garamond" w:cs="Narkisim"/>
          <w:b/>
          <w:bCs/>
          <w:color w:val="auto"/>
          <w:rtl/>
        </w:rPr>
      </w:pPr>
    </w:p>
    <w:p w:rsidR="004E7574" w:rsidRPr="008D6779" w:rsidRDefault="00BC39C9" w:rsidP="008D6779">
      <w:pPr>
        <w:pStyle w:val="ListParagraph"/>
        <w:numPr>
          <w:ilvl w:val="0"/>
          <w:numId w:val="1"/>
        </w:numPr>
        <w:bidi/>
        <w:contextualSpacing w:val="0"/>
        <w:rPr>
          <w:rFonts w:ascii="Garamond" w:eastAsia="Times" w:hAnsi="Garamond" w:cs="Narkisim"/>
          <w:b/>
          <w:bCs/>
          <w:color w:val="auto"/>
          <w:highlight w:val="white"/>
        </w:rPr>
      </w:pPr>
      <w:hyperlink r:id="rId174">
        <w:r w:rsidRPr="008D6779">
          <w:rPr>
            <w:rFonts w:ascii="Garamond" w:eastAsia="Times" w:hAnsi="Garamond" w:cs="Narkisim"/>
            <w:b/>
            <w:bCs/>
            <w:color w:val="auto"/>
            <w:highlight w:val="white"/>
            <w:rtl/>
          </w:rPr>
          <w:t>מלכים</w:t>
        </w:r>
      </w:hyperlink>
      <w:hyperlink r:id="rId175">
        <w:r w:rsidRPr="008D6779">
          <w:rPr>
            <w:rFonts w:ascii="Garamond" w:eastAsia="Times" w:hAnsi="Garamond" w:cs="Narkisim"/>
            <w:b/>
            <w:bCs/>
            <w:color w:val="auto"/>
            <w:highlight w:val="white"/>
            <w:rtl/>
          </w:rPr>
          <w:t xml:space="preserve"> </w:t>
        </w:r>
      </w:hyperlink>
      <w:hyperlink r:id="rId176">
        <w:r w:rsidRPr="008D6779">
          <w:rPr>
            <w:rFonts w:ascii="Garamond" w:eastAsia="Times" w:hAnsi="Garamond" w:cs="Narkisim"/>
            <w:b/>
            <w:bCs/>
            <w:color w:val="auto"/>
            <w:highlight w:val="white"/>
            <w:rtl/>
          </w:rPr>
          <w:t>א</w:t>
        </w:r>
      </w:hyperlink>
      <w:hyperlink r:id="rId177">
        <w:r w:rsidRPr="008D6779">
          <w:rPr>
            <w:rFonts w:ascii="Garamond" w:eastAsia="Times" w:hAnsi="Garamond" w:cs="Narkisim"/>
            <w:b/>
            <w:bCs/>
            <w:color w:val="auto"/>
            <w:highlight w:val="white"/>
            <w:rtl/>
          </w:rPr>
          <w:t xml:space="preserve"> </w:t>
        </w:r>
      </w:hyperlink>
      <w:hyperlink r:id="rId178">
        <w:r w:rsidRPr="008D6779">
          <w:rPr>
            <w:rFonts w:ascii="Garamond" w:eastAsia="Times" w:hAnsi="Garamond" w:cs="Narkisim"/>
            <w:b/>
            <w:bCs/>
            <w:color w:val="auto"/>
            <w:highlight w:val="white"/>
            <w:rtl/>
          </w:rPr>
          <w:t>ח</w:t>
        </w:r>
      </w:hyperlink>
      <w:hyperlink r:id="rId179">
        <w:r w:rsidRPr="008D6779">
          <w:rPr>
            <w:rFonts w:ascii="Garamond" w:eastAsia="Times" w:hAnsi="Garamond" w:cs="Narkisim"/>
            <w:b/>
            <w:bCs/>
            <w:color w:val="auto"/>
            <w:highlight w:val="white"/>
            <w:rtl/>
          </w:rPr>
          <w:t>׳:</w:t>
        </w:r>
      </w:hyperlink>
      <w:hyperlink r:id="rId180">
        <w:r w:rsidRPr="008D6779">
          <w:rPr>
            <w:rFonts w:ascii="Garamond" w:eastAsia="Times" w:hAnsi="Garamond" w:cs="Narkisim"/>
            <w:b/>
            <w:bCs/>
            <w:color w:val="auto"/>
            <w:highlight w:val="white"/>
            <w:rtl/>
          </w:rPr>
          <w:t>כ</w:t>
        </w:r>
      </w:hyperlink>
      <w:hyperlink r:id="rId181">
        <w:r w:rsidRPr="008D6779">
          <w:rPr>
            <w:rFonts w:ascii="Garamond" w:eastAsia="Times" w:hAnsi="Garamond" w:cs="Narkisim"/>
            <w:b/>
            <w:bCs/>
            <w:color w:val="auto"/>
            <w:highlight w:val="white"/>
            <w:rtl/>
          </w:rPr>
          <w:t>״</w:t>
        </w:r>
      </w:hyperlink>
      <w:hyperlink r:id="rId182">
        <w:r w:rsidRPr="008D6779">
          <w:rPr>
            <w:rFonts w:ascii="Garamond" w:eastAsia="Times" w:hAnsi="Garamond" w:cs="Narkisim"/>
            <w:b/>
            <w:bCs/>
            <w:color w:val="auto"/>
            <w:highlight w:val="white"/>
            <w:rtl/>
          </w:rPr>
          <w:t>ז</w:t>
        </w:r>
      </w:hyperlink>
    </w:p>
    <w:p w:rsidR="004E7574" w:rsidRPr="00FB01A9" w:rsidRDefault="00BC39C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(כז) כִּ֚י הַֽאֻמְנָ֔ם יֵשֵׁ֥ב אֱלֹקִ֖ים עַל־הָאָ֑רֶץ הִ֠נֵּה הַשָּׁמַ֜יִם וּשְׁמֵ֤י הַשָּׁמַ֙יִם֙ לֹ֣א יְכַלְכְּל֔וּךָ אַ֕ף כִּֽי־הַבַּ֥יִת הַזֶּ֖ה אֲשֶׁ֥ר בָּנִֽיתִי׃</w:t>
      </w:r>
    </w:p>
    <w:p w:rsidR="004E7574" w:rsidRPr="00FB01A9" w:rsidRDefault="004E7574">
      <w:pPr>
        <w:contextualSpacing w:val="0"/>
        <w:rPr>
          <w:rFonts w:ascii="Garamond" w:eastAsia="Times" w:hAnsi="Garamond" w:cs="Narkisim"/>
          <w:color w:val="auto"/>
          <w:highlight w:val="white"/>
        </w:rPr>
      </w:pPr>
    </w:p>
    <w:p w:rsidR="004E7574" w:rsidRPr="00053716" w:rsidRDefault="00BC39C9" w:rsidP="00053716">
      <w:pPr>
        <w:pStyle w:val="ListParagraph"/>
        <w:numPr>
          <w:ilvl w:val="0"/>
          <w:numId w:val="1"/>
        </w:numPr>
        <w:bidi/>
        <w:spacing w:line="320" w:lineRule="auto"/>
        <w:contextualSpacing w:val="0"/>
        <w:rPr>
          <w:rFonts w:ascii="Garamond" w:eastAsia="Times" w:hAnsi="Garamond" w:cs="Narkisim"/>
          <w:b/>
          <w:bCs/>
          <w:color w:val="auto"/>
          <w:highlight w:val="white"/>
        </w:rPr>
      </w:pPr>
      <w:hyperlink r:id="rId183">
        <w:r w:rsidRPr="00053716">
          <w:rPr>
            <w:rFonts w:ascii="Garamond" w:eastAsia="Times" w:hAnsi="Garamond" w:cs="Narkisim"/>
            <w:b/>
            <w:bCs/>
            <w:color w:val="auto"/>
            <w:highlight w:val="white"/>
            <w:rtl/>
          </w:rPr>
          <w:t>ישעיהו</w:t>
        </w:r>
      </w:hyperlink>
      <w:hyperlink r:id="rId184">
        <w:r w:rsidRPr="00053716">
          <w:rPr>
            <w:rFonts w:ascii="Garamond" w:eastAsia="Times" w:hAnsi="Garamond" w:cs="Narkisim"/>
            <w:b/>
            <w:bCs/>
            <w:color w:val="auto"/>
            <w:highlight w:val="white"/>
            <w:rtl/>
          </w:rPr>
          <w:t xml:space="preserve"> </w:t>
        </w:r>
      </w:hyperlink>
      <w:hyperlink r:id="rId185">
        <w:r w:rsidRPr="00053716">
          <w:rPr>
            <w:rFonts w:ascii="Garamond" w:eastAsia="Times" w:hAnsi="Garamond" w:cs="Narkisim"/>
            <w:b/>
            <w:bCs/>
            <w:color w:val="auto"/>
            <w:highlight w:val="white"/>
            <w:rtl/>
          </w:rPr>
          <w:t>ו</w:t>
        </w:r>
      </w:hyperlink>
      <w:hyperlink r:id="rId186">
        <w:r w:rsidRPr="00053716">
          <w:rPr>
            <w:rFonts w:ascii="Garamond" w:eastAsia="Times" w:hAnsi="Garamond" w:cs="Narkisim"/>
            <w:b/>
            <w:bCs/>
            <w:color w:val="auto"/>
            <w:highlight w:val="white"/>
            <w:rtl/>
          </w:rPr>
          <w:t>׳</w:t>
        </w:r>
      </w:hyperlink>
    </w:p>
    <w:p w:rsidR="004E7574" w:rsidRPr="00FB01A9" w:rsidRDefault="00BC39C9" w:rsidP="008D6779">
      <w:pPr>
        <w:bidi/>
        <w:contextualSpacing w:val="0"/>
        <w:rPr>
          <w:rFonts w:ascii="Garamond" w:eastAsia="Times" w:hAnsi="Garamond" w:cs="Narkisim"/>
          <w:color w:val="auto"/>
          <w:highlight w:val="white"/>
        </w:rPr>
      </w:pPr>
      <w:r w:rsidRPr="00FB01A9">
        <w:rPr>
          <w:rFonts w:ascii="Garamond" w:eastAsia="Times" w:hAnsi="Garamond" w:cs="Narkisim"/>
          <w:color w:val="auto"/>
          <w:highlight w:val="white"/>
          <w:rtl/>
        </w:rPr>
        <w:t>(א) בִּשְׁנַת־מוֹת֙ הַמֶּ֣לֶךְ עֻזִּיָּ֔הוּ וָאֶרְאֶ֧ה אֶת־אדושם יֹשֵׁ֥ב עַל־כִּסֵּ֖א רָ֣ם וְנִשּׂ</w:t>
      </w:r>
      <w:r w:rsidRPr="00FB01A9">
        <w:rPr>
          <w:rFonts w:ascii="Garamond" w:eastAsia="Times" w:hAnsi="Garamond" w:cs="Narkisim"/>
          <w:color w:val="auto"/>
          <w:highlight w:val="white"/>
          <w:rtl/>
        </w:rPr>
        <w:t>ָ֑א וְשׁוּלָ֖יו מְלֵאִ֥ים אֶת־הַהֵיכָֽל׃ (ב) שְׂרָפִ֨ים עֹמְדִ֤ים ׀ מִמַּ֙עַל֙ ל֔וֹ שֵׁ֧שׁ כְּנָפַ֛יִם שֵׁ֥שׁ כְּנָפַ֖יִם לְאֶחָ֑ד בִּשְׁתַּ֣יִם ׀ יְכַסֶּ֣ה פָנָ֗יו וּבִשְׁתַּ֛יִם יְכַסֶּ֥ה רַגְלָ֖יו וּבִשְׁתַּ֥יִם יְעוֹפֵֽף׃ (ג) וְקָרָ֨א זֶ֤ה אֶל־זֶה֙ וְא</w:t>
      </w:r>
      <w:r w:rsidRPr="00FB01A9">
        <w:rPr>
          <w:rFonts w:ascii="Garamond" w:eastAsia="Times" w:hAnsi="Garamond" w:cs="Narkisim"/>
          <w:color w:val="auto"/>
          <w:highlight w:val="white"/>
          <w:rtl/>
        </w:rPr>
        <w:t>ָמַ֔ר קָד֧וֹשׁ ׀ קָד֛וֹשׁ קָד֖וֹשׁ ה' צְבָא֑וֹת מְלֹ֥א כָל־הָאָ֖רֶץ כְּבוֹדֽוֹ׃ (ד) וַיָּנֻ֙עוּ֙ אַמּ֣וֹת הַסִּפִּ֔ים מִקּ֖וֹל הַקּוֹרֵ֑א וְהַבַּ֖יִת יִמָּלֵ֥א עָשָֽׁן׃ (ה) וָאֹמַ֞ר אֽוֹי־לִ֣י כִֽי־נִדְמֵ֗יתִי כִּ֣י אִ֤ישׁ טְמֵֽא־שְׂפָתַ֙יִם֙ אָנֹ֔כִי וּבְ</w:t>
      </w:r>
      <w:r w:rsidRPr="00FB01A9">
        <w:rPr>
          <w:rFonts w:ascii="Garamond" w:eastAsia="Times" w:hAnsi="Garamond" w:cs="Narkisim"/>
          <w:color w:val="auto"/>
          <w:highlight w:val="white"/>
          <w:rtl/>
        </w:rPr>
        <w:t>תוֹךְ֙ עַם־טְמֵ֣א שְׂפָתַ֔יִם אָנֹכִ֖י יוֹשֵׁ֑ב כִּ֗י אֶת־הַמֶּ֛לֶךְ ה' צְבָא֖וֹת רָא֥וּ עֵינָֽי׃ (ו) וַיָּ֣עָף אֵלַ֗י אֶחָד֙ מִן־הַשְּׂרָפִ֔ים וּבְיָד֖וֹ רִצְפָּ֑ה בְּמֶ֨לְקַחַ֔יִם לָקַ֖ח מֵעַ֥ל הַמִּזְבֵּֽחַ׃ (ז) וַיַּגַּ֣ע עַל־פִּ֔י וַיֹּ֕אמֶר הִנֵּ֛ה נ</w:t>
      </w:r>
      <w:r w:rsidRPr="00FB01A9">
        <w:rPr>
          <w:rFonts w:ascii="Garamond" w:eastAsia="Times" w:hAnsi="Garamond" w:cs="Narkisim"/>
          <w:color w:val="auto"/>
          <w:highlight w:val="white"/>
          <w:rtl/>
        </w:rPr>
        <w:t>ָגַ֥ע זֶ֖ה עַל־שְׂפָתֶ֑יךָ וְסָ֣ר עֲוֺנֶ֔ךָ וְחַטָּאתְךָ֖ תְּכֻפָּֽר׃ (ח) וָאֶשְׁמַ֞ע אֶת־ק֤וֹל אדושם אֹמֵ֔ר אֶת־מִ֥י אֶשְׁלַ֖ח וּמִ֣י יֵֽלֶךְ־לָ֑נוּ וָאֹמַ֖ר הִנְנִ֥י שְׁלָחֵֽנִי׃ (ט) וַיֹּ֕אמֶר לֵ֥ךְ וְאָמַרְתָּ֖ לָעָ֣ם הַזֶּ֑ה שִׁמְע֤וּ שָׁמ֙וֹעַ֙ וְאַל</w:t>
      </w:r>
      <w:r w:rsidRPr="00FB01A9">
        <w:rPr>
          <w:rFonts w:ascii="Garamond" w:eastAsia="Times" w:hAnsi="Garamond" w:cs="Narkisim"/>
          <w:color w:val="auto"/>
          <w:highlight w:val="white"/>
          <w:rtl/>
        </w:rPr>
        <w:t>־תָּבִ֔ינוּ וּרְא֥וּ רָא֖וֹ וְאַל־תֵּדָֽעוּ׃ (י) הַשְׁמֵן֙ לֵב־הָעָ֣ם הַזֶּ֔ה וְאָזְנָ֥יו הַכְבֵּ֖ד וְעֵינָ֣יו הָשַׁ֑ע פֶּן־יִרְאֶ֨ה בְעֵינָ֜יו וּבְאָזְנָ֣יו יִשְׁמָ֗ע וּלְבָב֥וֹ יָבִ֛ין וָשָׁ֖ב וְרָ֥פָא לֽוֹ׃ (יא) וָאֹמַ֕ר עַד־מָתַ֖י אדושם וַיֹּ֡אמֶר עַ֣ד</w:t>
      </w:r>
      <w:r w:rsidRPr="00FB01A9">
        <w:rPr>
          <w:rFonts w:ascii="Garamond" w:eastAsia="Times" w:hAnsi="Garamond" w:cs="Narkisim"/>
          <w:color w:val="auto"/>
          <w:highlight w:val="white"/>
          <w:rtl/>
        </w:rPr>
        <w:t xml:space="preserve"> אֲשֶׁר֩ אִם־שָׁא֨וּ עָרִ֜ים מֵאֵ֣ין יוֹשֵׁ֗ב וּבָתִּים֙ מֵאֵ֣ין אָדָ֔ם וְהָאֲדָמָ֖ה תִּשָּׁאֶ֥ה שְׁמָמָֽה׃ (יב) וְרִחַ֥ק ה' אֶת־הָאָדָ֑ם וְרַבָּ֥ה הָעֲזוּבָ֖ה בְּקֶ֥רֶב הָאָֽרֶץ׃ (יג) וְע֥וֹד בָּהּ֙ עֲשִׂ֣רִיָּ֔ה וְשָׁ֖בָה וְהָיְתָ֣ה לְבָעֵ֑ר כָּאֵלָ֣ה וְ</w:t>
      </w:r>
      <w:r w:rsidRPr="00FB01A9">
        <w:rPr>
          <w:rFonts w:ascii="Garamond" w:eastAsia="Times" w:hAnsi="Garamond" w:cs="Narkisim"/>
          <w:color w:val="auto"/>
          <w:highlight w:val="white"/>
          <w:rtl/>
        </w:rPr>
        <w:t>כָאַלּ֗וֹן אֲשֶׁ֤ר בְּשַׁלֶּ֙כֶת֙ מַצֶּ֣בֶת בָּ֔ם זֶ֥רַע קֹ֖דֶשׁ מַצַּבְתָּֽהּ׃ (פ)</w:t>
      </w:r>
      <w:bookmarkStart w:id="0" w:name="_GoBack"/>
      <w:bookmarkEnd w:id="0"/>
    </w:p>
    <w:sectPr w:rsidR="004E7574" w:rsidRPr="00FB01A9" w:rsidSect="00FB01A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default"/>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4529"/>
    <w:multiLevelType w:val="hybridMultilevel"/>
    <w:tmpl w:val="82E6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E7574"/>
    <w:rsid w:val="00053716"/>
    <w:rsid w:val="004E7574"/>
    <w:rsid w:val="008D6779"/>
    <w:rsid w:val="00BC39C9"/>
    <w:rsid w:val="00FB0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380A"/>
  <w15:docId w15:val="{5C997D9A-5AC0-469F-B509-95C06087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sz w:val="22"/>
        <w:szCs w:val="22"/>
        <w:lang w:val="en-US" w:eastAsia="en-US" w:bidi="he-IL"/>
      </w:rPr>
    </w:rPrDefault>
    <w:pPrDefault>
      <w:pPr>
        <w:widowControl w:val="0"/>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4"/>
      <w:szCs w:val="24"/>
    </w:rPr>
  </w:style>
  <w:style w:type="paragraph" w:styleId="Heading5">
    <w:name w:val="heading 5"/>
    <w:basedOn w:val="Normal"/>
    <w:next w:val="Normal"/>
    <w:pPr>
      <w:outlineLvl w:val="4"/>
    </w:pPr>
    <w:rPr>
      <w:b/>
      <w:sz w:val="18"/>
      <w:szCs w:val="18"/>
    </w:rPr>
  </w:style>
  <w:style w:type="paragraph" w:styleId="Heading6">
    <w:name w:val="heading 6"/>
    <w:basedOn w:val="Normal"/>
    <w:next w:val="Normal"/>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B01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sefaria.org/Exodus.25.16-22" TargetMode="External"/><Relationship Id="rId117" Type="http://schemas.openxmlformats.org/officeDocument/2006/relationships/hyperlink" Target="https://www.sefaria.org/Exodus.26.24" TargetMode="External"/><Relationship Id="rId21" Type="http://schemas.openxmlformats.org/officeDocument/2006/relationships/hyperlink" Target="https://www.sefaria.org/Deuteronomy.4.9-16" TargetMode="External"/><Relationship Id="rId42" Type="http://schemas.openxmlformats.org/officeDocument/2006/relationships/hyperlink" Target="https://www.sefaria.org/Exodus.25.8-9" TargetMode="External"/><Relationship Id="rId47" Type="http://schemas.openxmlformats.org/officeDocument/2006/relationships/hyperlink" Target="https://www.sefaria.org/Exodus.25.40" TargetMode="External"/><Relationship Id="rId63" Type="http://schemas.openxmlformats.org/officeDocument/2006/relationships/hyperlink" Target="https://www.sefaria.org/Exodus.25.5" TargetMode="External"/><Relationship Id="rId68" Type="http://schemas.openxmlformats.org/officeDocument/2006/relationships/hyperlink" Target="https://www.sefaria.org/Exodus.25.5" TargetMode="External"/><Relationship Id="rId84" Type="http://schemas.openxmlformats.org/officeDocument/2006/relationships/hyperlink" Target="https://www.sefaria.org/Exodus.25.20" TargetMode="External"/><Relationship Id="rId89" Type="http://schemas.openxmlformats.org/officeDocument/2006/relationships/hyperlink" Target="https://www.sefaria.org/Exodus.25.26" TargetMode="External"/><Relationship Id="rId112" Type="http://schemas.openxmlformats.org/officeDocument/2006/relationships/hyperlink" Target="https://www.sefaria.org/Exodus.26.24" TargetMode="External"/><Relationship Id="rId133" Type="http://schemas.openxmlformats.org/officeDocument/2006/relationships/hyperlink" Target="https://www.sefaria.org/Exodus.26.20" TargetMode="External"/><Relationship Id="rId138" Type="http://schemas.openxmlformats.org/officeDocument/2006/relationships/hyperlink" Target="https://www.sefaria.org/Genesis.2.22" TargetMode="External"/><Relationship Id="rId154" Type="http://schemas.openxmlformats.org/officeDocument/2006/relationships/hyperlink" Target="https://www.sefaria.org/Genesis.1.26-27" TargetMode="External"/><Relationship Id="rId159" Type="http://schemas.openxmlformats.org/officeDocument/2006/relationships/hyperlink" Target="https://www.sefaria.org/Ezekiel.1.26-28" TargetMode="External"/><Relationship Id="rId175" Type="http://schemas.openxmlformats.org/officeDocument/2006/relationships/hyperlink" Target="https://www.sefaria.org/I_Kings.8.27" TargetMode="External"/><Relationship Id="rId170" Type="http://schemas.openxmlformats.org/officeDocument/2006/relationships/hyperlink" Target="https://www.sefaria.org/Exodus.25.8" TargetMode="External"/><Relationship Id="rId16" Type="http://schemas.openxmlformats.org/officeDocument/2006/relationships/hyperlink" Target="https://www.sefaria.org/Deuteronomy.4.9-16" TargetMode="External"/><Relationship Id="rId107" Type="http://schemas.openxmlformats.org/officeDocument/2006/relationships/hyperlink" Target="https://www.sefaria.org/Exodus.26.4" TargetMode="External"/><Relationship Id="rId11" Type="http://schemas.openxmlformats.org/officeDocument/2006/relationships/hyperlink" Target="https://www.sefaria.org/Exodus.20.4" TargetMode="External"/><Relationship Id="rId32" Type="http://schemas.openxmlformats.org/officeDocument/2006/relationships/hyperlink" Target="https://www.sefaria.org/Exodus.25.16-22" TargetMode="External"/><Relationship Id="rId37" Type="http://schemas.openxmlformats.org/officeDocument/2006/relationships/hyperlink" Target="https://www.sefaria.org/Exodus.25.8-9" TargetMode="External"/><Relationship Id="rId53" Type="http://schemas.openxmlformats.org/officeDocument/2006/relationships/hyperlink" Target="https://www.sefaria.org/Exodus.25.2" TargetMode="External"/><Relationship Id="rId58" Type="http://schemas.openxmlformats.org/officeDocument/2006/relationships/hyperlink" Target="https://www.sefaria.org/Exodus.25.2" TargetMode="External"/><Relationship Id="rId74" Type="http://schemas.openxmlformats.org/officeDocument/2006/relationships/hyperlink" Target="https://www.sefaria.org/Exodus.25.10" TargetMode="External"/><Relationship Id="rId79" Type="http://schemas.openxmlformats.org/officeDocument/2006/relationships/hyperlink" Target="https://www.sefaria.org/Exodus.25.20" TargetMode="External"/><Relationship Id="rId102" Type="http://schemas.openxmlformats.org/officeDocument/2006/relationships/hyperlink" Target="https://www.sefaria.org/Exodus.25.31" TargetMode="External"/><Relationship Id="rId123" Type="http://schemas.openxmlformats.org/officeDocument/2006/relationships/hyperlink" Target="https://www.sefaria.org/Exodus.27.14" TargetMode="External"/><Relationship Id="rId128" Type="http://schemas.openxmlformats.org/officeDocument/2006/relationships/hyperlink" Target="https://www.sefaria.org/Exodus.27.14" TargetMode="External"/><Relationship Id="rId144" Type="http://schemas.openxmlformats.org/officeDocument/2006/relationships/hyperlink" Target="https://www.sefaria.org/Genesis.1.26-27" TargetMode="External"/><Relationship Id="rId149" Type="http://schemas.openxmlformats.org/officeDocument/2006/relationships/hyperlink" Target="https://www.sefaria.org/Genesis.1.26-27" TargetMode="External"/><Relationship Id="rId5" Type="http://schemas.openxmlformats.org/officeDocument/2006/relationships/image" Target="media/image1.jpeg"/><Relationship Id="rId90" Type="http://schemas.openxmlformats.org/officeDocument/2006/relationships/hyperlink" Target="https://www.sefaria.org/Exodus.25.26" TargetMode="External"/><Relationship Id="rId95" Type="http://schemas.openxmlformats.org/officeDocument/2006/relationships/hyperlink" Target="https://www.sefaria.org/Exodus.25.31" TargetMode="External"/><Relationship Id="rId160" Type="http://schemas.openxmlformats.org/officeDocument/2006/relationships/hyperlink" Target="https://www.sefaria.org/Ezekiel.1.26-28" TargetMode="External"/><Relationship Id="rId165" Type="http://schemas.openxmlformats.org/officeDocument/2006/relationships/hyperlink" Target="https://www.sefaria.org/Ezekiel.1.26-28" TargetMode="External"/><Relationship Id="rId181" Type="http://schemas.openxmlformats.org/officeDocument/2006/relationships/hyperlink" Target="https://www.sefaria.org/I_Kings.8.27" TargetMode="External"/><Relationship Id="rId186" Type="http://schemas.openxmlformats.org/officeDocument/2006/relationships/hyperlink" Target="https://www.sefaria.org/Isaiah.6" TargetMode="External"/><Relationship Id="rId22" Type="http://schemas.openxmlformats.org/officeDocument/2006/relationships/hyperlink" Target="https://www.sefaria.org/Exodus.25.16-22" TargetMode="External"/><Relationship Id="rId27" Type="http://schemas.openxmlformats.org/officeDocument/2006/relationships/hyperlink" Target="https://www.sefaria.org/Exodus.25.16-22" TargetMode="External"/><Relationship Id="rId43" Type="http://schemas.openxmlformats.org/officeDocument/2006/relationships/hyperlink" Target="https://www.sefaria.org/Exodus.25.8-9" TargetMode="External"/><Relationship Id="rId48" Type="http://schemas.openxmlformats.org/officeDocument/2006/relationships/hyperlink" Target="https://www.sefaria.org/Exodus.25.40" TargetMode="External"/><Relationship Id="rId64" Type="http://schemas.openxmlformats.org/officeDocument/2006/relationships/hyperlink" Target="https://www.sefaria.org/Exodus.25.5" TargetMode="External"/><Relationship Id="rId69" Type="http://schemas.openxmlformats.org/officeDocument/2006/relationships/hyperlink" Target="https://www.sefaria.org/Exodus.25.10" TargetMode="External"/><Relationship Id="rId113" Type="http://schemas.openxmlformats.org/officeDocument/2006/relationships/hyperlink" Target="https://www.sefaria.org/Exodus.26.24" TargetMode="External"/><Relationship Id="rId118" Type="http://schemas.openxmlformats.org/officeDocument/2006/relationships/hyperlink" Target="https://www.sefaria.org/Exodus.26.24" TargetMode="External"/><Relationship Id="rId134" Type="http://schemas.openxmlformats.org/officeDocument/2006/relationships/hyperlink" Target="https://www.sefaria.org/Exodus.26.20" TargetMode="External"/><Relationship Id="rId139" Type="http://schemas.openxmlformats.org/officeDocument/2006/relationships/hyperlink" Target="https://www.sefaria.org/Genesis.2.22" TargetMode="External"/><Relationship Id="rId80" Type="http://schemas.openxmlformats.org/officeDocument/2006/relationships/hyperlink" Target="https://www.sefaria.org/Exodus.25.20" TargetMode="External"/><Relationship Id="rId85" Type="http://schemas.openxmlformats.org/officeDocument/2006/relationships/hyperlink" Target="https://www.sefaria.org/Exodus.25.26" TargetMode="External"/><Relationship Id="rId150" Type="http://schemas.openxmlformats.org/officeDocument/2006/relationships/hyperlink" Target="https://www.sefaria.org/Genesis.1.26-27" TargetMode="External"/><Relationship Id="rId155" Type="http://schemas.openxmlformats.org/officeDocument/2006/relationships/hyperlink" Target="https://www.sefaria.org/Ezekiel.1.26-28" TargetMode="External"/><Relationship Id="rId171" Type="http://schemas.openxmlformats.org/officeDocument/2006/relationships/hyperlink" Target="https://www.sefaria.org/Exodus.25.8" TargetMode="External"/><Relationship Id="rId176" Type="http://schemas.openxmlformats.org/officeDocument/2006/relationships/hyperlink" Target="https://www.sefaria.org/I_Kings.8.27" TargetMode="External"/><Relationship Id="rId12" Type="http://schemas.openxmlformats.org/officeDocument/2006/relationships/hyperlink" Target="https://www.sefaria.org/Exodus.20.4" TargetMode="External"/><Relationship Id="rId17" Type="http://schemas.openxmlformats.org/officeDocument/2006/relationships/hyperlink" Target="https://www.sefaria.org/Deuteronomy.4.9-16" TargetMode="External"/><Relationship Id="rId33" Type="http://schemas.openxmlformats.org/officeDocument/2006/relationships/hyperlink" Target="https://www.sefaria.org/Exodus.25.16-22" TargetMode="External"/><Relationship Id="rId38" Type="http://schemas.openxmlformats.org/officeDocument/2006/relationships/hyperlink" Target="https://www.sefaria.org/Exodus.25.8-9" TargetMode="External"/><Relationship Id="rId59" Type="http://schemas.openxmlformats.org/officeDocument/2006/relationships/hyperlink" Target="https://www.sefaria.org/Exodus.25.2" TargetMode="External"/><Relationship Id="rId103" Type="http://schemas.openxmlformats.org/officeDocument/2006/relationships/hyperlink" Target="https://www.sefaria.org/Exodus.26.4" TargetMode="External"/><Relationship Id="rId108" Type="http://schemas.openxmlformats.org/officeDocument/2006/relationships/hyperlink" Target="https://www.sefaria.org/Exodus.26.4" TargetMode="External"/><Relationship Id="rId124" Type="http://schemas.openxmlformats.org/officeDocument/2006/relationships/hyperlink" Target="https://www.sefaria.org/Exodus.27.14" TargetMode="External"/><Relationship Id="rId129" Type="http://schemas.openxmlformats.org/officeDocument/2006/relationships/hyperlink" Target="https://www.sefaria.org/Exodus.26.20" TargetMode="External"/><Relationship Id="rId54" Type="http://schemas.openxmlformats.org/officeDocument/2006/relationships/hyperlink" Target="https://www.sefaria.org/Exodus.25.2" TargetMode="External"/><Relationship Id="rId70" Type="http://schemas.openxmlformats.org/officeDocument/2006/relationships/hyperlink" Target="https://www.sefaria.org/Exodus.25.10" TargetMode="External"/><Relationship Id="rId75" Type="http://schemas.openxmlformats.org/officeDocument/2006/relationships/hyperlink" Target="https://www.sefaria.org/Exodus.25.10" TargetMode="External"/><Relationship Id="rId91" Type="http://schemas.openxmlformats.org/officeDocument/2006/relationships/hyperlink" Target="https://www.sefaria.org/Exodus.25.26" TargetMode="External"/><Relationship Id="rId96" Type="http://schemas.openxmlformats.org/officeDocument/2006/relationships/hyperlink" Target="https://www.sefaria.org/Exodus.25.31" TargetMode="External"/><Relationship Id="rId140" Type="http://schemas.openxmlformats.org/officeDocument/2006/relationships/hyperlink" Target="https://www.sefaria.org/Genesis.2.22" TargetMode="External"/><Relationship Id="rId145" Type="http://schemas.openxmlformats.org/officeDocument/2006/relationships/hyperlink" Target="https://www.sefaria.org/Genesis.1.26-27" TargetMode="External"/><Relationship Id="rId161" Type="http://schemas.openxmlformats.org/officeDocument/2006/relationships/hyperlink" Target="https://www.sefaria.org/Ezekiel.1.26-28" TargetMode="External"/><Relationship Id="rId166" Type="http://schemas.openxmlformats.org/officeDocument/2006/relationships/hyperlink" Target="https://www.sefaria.org/Exodus.25.8" TargetMode="External"/><Relationship Id="rId182" Type="http://schemas.openxmlformats.org/officeDocument/2006/relationships/hyperlink" Target="https://www.sefaria.org/I_Kings.8.27"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faria.org/profile/jonathan-ziring" TargetMode="External"/><Relationship Id="rId23" Type="http://schemas.openxmlformats.org/officeDocument/2006/relationships/hyperlink" Target="https://www.sefaria.org/Exodus.25.16-22" TargetMode="External"/><Relationship Id="rId28" Type="http://schemas.openxmlformats.org/officeDocument/2006/relationships/hyperlink" Target="https://www.sefaria.org/Exodus.25.16-22" TargetMode="External"/><Relationship Id="rId49" Type="http://schemas.openxmlformats.org/officeDocument/2006/relationships/hyperlink" Target="https://www.sefaria.org/Exodus.25.40" TargetMode="External"/><Relationship Id="rId114" Type="http://schemas.openxmlformats.org/officeDocument/2006/relationships/hyperlink" Target="https://www.sefaria.org/Exodus.26.24" TargetMode="External"/><Relationship Id="rId119" Type="http://schemas.openxmlformats.org/officeDocument/2006/relationships/hyperlink" Target="https://www.sefaria.org/Exodus.26.24" TargetMode="External"/><Relationship Id="rId44" Type="http://schemas.openxmlformats.org/officeDocument/2006/relationships/hyperlink" Target="https://www.sefaria.org/Exodus.25.8-9" TargetMode="External"/><Relationship Id="rId60" Type="http://schemas.openxmlformats.org/officeDocument/2006/relationships/hyperlink" Target="https://www.sefaria.org/Exodus.25.2" TargetMode="External"/><Relationship Id="rId65" Type="http://schemas.openxmlformats.org/officeDocument/2006/relationships/hyperlink" Target="https://www.sefaria.org/Exodus.25.5" TargetMode="External"/><Relationship Id="rId81" Type="http://schemas.openxmlformats.org/officeDocument/2006/relationships/hyperlink" Target="https://www.sefaria.org/Exodus.25.20" TargetMode="External"/><Relationship Id="rId86" Type="http://schemas.openxmlformats.org/officeDocument/2006/relationships/hyperlink" Target="https://www.sefaria.org/Exodus.25.26" TargetMode="External"/><Relationship Id="rId130" Type="http://schemas.openxmlformats.org/officeDocument/2006/relationships/hyperlink" Target="https://www.sefaria.org/Exodus.26.20" TargetMode="External"/><Relationship Id="rId135" Type="http://schemas.openxmlformats.org/officeDocument/2006/relationships/hyperlink" Target="https://www.sefaria.org/Exodus.26.20" TargetMode="External"/><Relationship Id="rId151" Type="http://schemas.openxmlformats.org/officeDocument/2006/relationships/hyperlink" Target="https://www.sefaria.org/Genesis.1.26-27" TargetMode="External"/><Relationship Id="rId156" Type="http://schemas.openxmlformats.org/officeDocument/2006/relationships/hyperlink" Target="https://www.sefaria.org/Ezekiel.1.26-28" TargetMode="External"/><Relationship Id="rId177" Type="http://schemas.openxmlformats.org/officeDocument/2006/relationships/hyperlink" Target="https://www.sefaria.org/I_Kings.8.27" TargetMode="External"/><Relationship Id="rId172" Type="http://schemas.openxmlformats.org/officeDocument/2006/relationships/hyperlink" Target="https://www.sefaria.org/Exodus.25.8" TargetMode="External"/><Relationship Id="rId13" Type="http://schemas.openxmlformats.org/officeDocument/2006/relationships/hyperlink" Target="https://www.sefaria.org/Deuteronomy.4.9-16" TargetMode="External"/><Relationship Id="rId18" Type="http://schemas.openxmlformats.org/officeDocument/2006/relationships/hyperlink" Target="https://www.sefaria.org/Deuteronomy.4.9-16" TargetMode="External"/><Relationship Id="rId39" Type="http://schemas.openxmlformats.org/officeDocument/2006/relationships/hyperlink" Target="https://www.sefaria.org/Exodus.25.8-9" TargetMode="External"/><Relationship Id="rId109" Type="http://schemas.openxmlformats.org/officeDocument/2006/relationships/hyperlink" Target="https://www.sefaria.org/Exodus.26.4" TargetMode="External"/><Relationship Id="rId34" Type="http://schemas.openxmlformats.org/officeDocument/2006/relationships/hyperlink" Target="https://www.sefaria.org/Exodus.25.16-22" TargetMode="External"/><Relationship Id="rId50" Type="http://schemas.openxmlformats.org/officeDocument/2006/relationships/hyperlink" Target="https://www.sefaria.org/Exodus.25.40" TargetMode="External"/><Relationship Id="rId55" Type="http://schemas.openxmlformats.org/officeDocument/2006/relationships/hyperlink" Target="https://www.sefaria.org/Exodus.25.2" TargetMode="External"/><Relationship Id="rId76" Type="http://schemas.openxmlformats.org/officeDocument/2006/relationships/hyperlink" Target="https://www.sefaria.org/Exodus.25.10" TargetMode="External"/><Relationship Id="rId97" Type="http://schemas.openxmlformats.org/officeDocument/2006/relationships/hyperlink" Target="https://www.sefaria.org/Exodus.25.31" TargetMode="External"/><Relationship Id="rId104" Type="http://schemas.openxmlformats.org/officeDocument/2006/relationships/hyperlink" Target="https://www.sefaria.org/Exodus.26.4" TargetMode="External"/><Relationship Id="rId120" Type="http://schemas.openxmlformats.org/officeDocument/2006/relationships/hyperlink" Target="https://www.sefaria.org/Exodus.27.14" TargetMode="External"/><Relationship Id="rId125" Type="http://schemas.openxmlformats.org/officeDocument/2006/relationships/hyperlink" Target="https://www.sefaria.org/Exodus.27.14" TargetMode="External"/><Relationship Id="rId141" Type="http://schemas.openxmlformats.org/officeDocument/2006/relationships/hyperlink" Target="https://www.sefaria.org/Genesis.2.22" TargetMode="External"/><Relationship Id="rId146" Type="http://schemas.openxmlformats.org/officeDocument/2006/relationships/hyperlink" Target="https://www.sefaria.org/Genesis.1.26-27" TargetMode="External"/><Relationship Id="rId167" Type="http://schemas.openxmlformats.org/officeDocument/2006/relationships/hyperlink" Target="https://www.sefaria.org/Exodus.25.8" TargetMode="External"/><Relationship Id="rId188" Type="http://schemas.openxmlformats.org/officeDocument/2006/relationships/theme" Target="theme/theme1.xml"/><Relationship Id="rId7" Type="http://schemas.openxmlformats.org/officeDocument/2006/relationships/hyperlink" Target="https://www.sefaria.org/Exodus.20.4" TargetMode="External"/><Relationship Id="rId71" Type="http://schemas.openxmlformats.org/officeDocument/2006/relationships/hyperlink" Target="https://www.sefaria.org/Exodus.25.10" TargetMode="External"/><Relationship Id="rId92" Type="http://schemas.openxmlformats.org/officeDocument/2006/relationships/hyperlink" Target="https://www.sefaria.org/Exodus.25.26" TargetMode="External"/><Relationship Id="rId162" Type="http://schemas.openxmlformats.org/officeDocument/2006/relationships/hyperlink" Target="https://www.sefaria.org/Ezekiel.1.26-28" TargetMode="External"/><Relationship Id="rId183" Type="http://schemas.openxmlformats.org/officeDocument/2006/relationships/hyperlink" Target="https://www.sefaria.org/Isaiah.6" TargetMode="External"/><Relationship Id="rId2" Type="http://schemas.openxmlformats.org/officeDocument/2006/relationships/styles" Target="styles.xml"/><Relationship Id="rId29" Type="http://schemas.openxmlformats.org/officeDocument/2006/relationships/hyperlink" Target="https://www.sefaria.org/Exodus.25.16-22" TargetMode="External"/><Relationship Id="rId24" Type="http://schemas.openxmlformats.org/officeDocument/2006/relationships/hyperlink" Target="https://www.sefaria.org/Exodus.25.16-22" TargetMode="External"/><Relationship Id="rId40" Type="http://schemas.openxmlformats.org/officeDocument/2006/relationships/hyperlink" Target="https://www.sefaria.org/Exodus.25.8-9" TargetMode="External"/><Relationship Id="rId45" Type="http://schemas.openxmlformats.org/officeDocument/2006/relationships/hyperlink" Target="https://www.sefaria.org/Exodus.25.40" TargetMode="External"/><Relationship Id="rId66" Type="http://schemas.openxmlformats.org/officeDocument/2006/relationships/hyperlink" Target="https://www.sefaria.org/Exodus.25.5" TargetMode="External"/><Relationship Id="rId87" Type="http://schemas.openxmlformats.org/officeDocument/2006/relationships/hyperlink" Target="https://www.sefaria.org/Exodus.25.26" TargetMode="External"/><Relationship Id="rId110" Type="http://schemas.openxmlformats.org/officeDocument/2006/relationships/hyperlink" Target="https://www.sefaria.org/Exodus.26.4" TargetMode="External"/><Relationship Id="rId115" Type="http://schemas.openxmlformats.org/officeDocument/2006/relationships/hyperlink" Target="https://www.sefaria.org/Exodus.26.24" TargetMode="External"/><Relationship Id="rId131" Type="http://schemas.openxmlformats.org/officeDocument/2006/relationships/hyperlink" Target="https://www.sefaria.org/Exodus.26.20" TargetMode="External"/><Relationship Id="rId136" Type="http://schemas.openxmlformats.org/officeDocument/2006/relationships/hyperlink" Target="https://www.sefaria.org/Exodus.26.20" TargetMode="External"/><Relationship Id="rId157" Type="http://schemas.openxmlformats.org/officeDocument/2006/relationships/hyperlink" Target="https://www.sefaria.org/Ezekiel.1.26-28" TargetMode="External"/><Relationship Id="rId178" Type="http://schemas.openxmlformats.org/officeDocument/2006/relationships/hyperlink" Target="https://www.sefaria.org/I_Kings.8.27" TargetMode="External"/><Relationship Id="rId61" Type="http://schemas.openxmlformats.org/officeDocument/2006/relationships/hyperlink" Target="https://www.sefaria.org/Exodus.25.5" TargetMode="External"/><Relationship Id="rId82" Type="http://schemas.openxmlformats.org/officeDocument/2006/relationships/hyperlink" Target="https://www.sefaria.org/Exodus.25.20" TargetMode="External"/><Relationship Id="rId152" Type="http://schemas.openxmlformats.org/officeDocument/2006/relationships/hyperlink" Target="https://www.sefaria.org/Genesis.1.26-27" TargetMode="External"/><Relationship Id="rId173" Type="http://schemas.openxmlformats.org/officeDocument/2006/relationships/hyperlink" Target="https://www.sefaria.org/Exodus.25.8" TargetMode="External"/><Relationship Id="rId19" Type="http://schemas.openxmlformats.org/officeDocument/2006/relationships/hyperlink" Target="https://www.sefaria.org/Deuteronomy.4.9-16" TargetMode="External"/><Relationship Id="rId14" Type="http://schemas.openxmlformats.org/officeDocument/2006/relationships/hyperlink" Target="https://www.sefaria.org/Deuteronomy.4.9-16" TargetMode="External"/><Relationship Id="rId30" Type="http://schemas.openxmlformats.org/officeDocument/2006/relationships/hyperlink" Target="https://www.sefaria.org/Exodus.25.16-22" TargetMode="External"/><Relationship Id="rId35" Type="http://schemas.openxmlformats.org/officeDocument/2006/relationships/hyperlink" Target="https://www.sefaria.org/Exodus.25.8-9" TargetMode="External"/><Relationship Id="rId56" Type="http://schemas.openxmlformats.org/officeDocument/2006/relationships/hyperlink" Target="https://www.sefaria.org/Exodus.25.2" TargetMode="External"/><Relationship Id="rId77" Type="http://schemas.openxmlformats.org/officeDocument/2006/relationships/hyperlink" Target="https://www.sefaria.org/Exodus.25.20" TargetMode="External"/><Relationship Id="rId100" Type="http://schemas.openxmlformats.org/officeDocument/2006/relationships/hyperlink" Target="https://www.sefaria.org/Exodus.25.31" TargetMode="External"/><Relationship Id="rId105" Type="http://schemas.openxmlformats.org/officeDocument/2006/relationships/hyperlink" Target="https://www.sefaria.org/Exodus.26.4" TargetMode="External"/><Relationship Id="rId126" Type="http://schemas.openxmlformats.org/officeDocument/2006/relationships/hyperlink" Target="https://www.sefaria.org/Exodus.27.14" TargetMode="External"/><Relationship Id="rId147" Type="http://schemas.openxmlformats.org/officeDocument/2006/relationships/hyperlink" Target="https://www.sefaria.org/Genesis.1.26-27" TargetMode="External"/><Relationship Id="rId168" Type="http://schemas.openxmlformats.org/officeDocument/2006/relationships/hyperlink" Target="https://www.sefaria.org/Exodus.25.8" TargetMode="External"/><Relationship Id="rId8" Type="http://schemas.openxmlformats.org/officeDocument/2006/relationships/hyperlink" Target="https://www.sefaria.org/Exodus.20.4" TargetMode="External"/><Relationship Id="rId51" Type="http://schemas.openxmlformats.org/officeDocument/2006/relationships/hyperlink" Target="https://www.sefaria.org/Exodus.25.40" TargetMode="External"/><Relationship Id="rId72" Type="http://schemas.openxmlformats.org/officeDocument/2006/relationships/hyperlink" Target="https://www.sefaria.org/Exodus.25.10" TargetMode="External"/><Relationship Id="rId93" Type="http://schemas.openxmlformats.org/officeDocument/2006/relationships/hyperlink" Target="https://www.sefaria.org/Exodus.25.26" TargetMode="External"/><Relationship Id="rId98" Type="http://schemas.openxmlformats.org/officeDocument/2006/relationships/hyperlink" Target="https://www.sefaria.org/Exodus.25.31" TargetMode="External"/><Relationship Id="rId121" Type="http://schemas.openxmlformats.org/officeDocument/2006/relationships/hyperlink" Target="https://www.sefaria.org/Exodus.27.14" TargetMode="External"/><Relationship Id="rId142" Type="http://schemas.openxmlformats.org/officeDocument/2006/relationships/hyperlink" Target="https://www.sefaria.org/Genesis.2.22" TargetMode="External"/><Relationship Id="rId163" Type="http://schemas.openxmlformats.org/officeDocument/2006/relationships/hyperlink" Target="https://www.sefaria.org/Ezekiel.1.26-28" TargetMode="External"/><Relationship Id="rId184" Type="http://schemas.openxmlformats.org/officeDocument/2006/relationships/hyperlink" Target="https://www.sefaria.org/Isaiah.6" TargetMode="External"/><Relationship Id="rId3" Type="http://schemas.openxmlformats.org/officeDocument/2006/relationships/settings" Target="settings.xml"/><Relationship Id="rId25" Type="http://schemas.openxmlformats.org/officeDocument/2006/relationships/hyperlink" Target="https://www.sefaria.org/Exodus.25.16-22" TargetMode="External"/><Relationship Id="rId46" Type="http://schemas.openxmlformats.org/officeDocument/2006/relationships/hyperlink" Target="https://www.sefaria.org/Exodus.25.40" TargetMode="External"/><Relationship Id="rId67" Type="http://schemas.openxmlformats.org/officeDocument/2006/relationships/hyperlink" Target="https://www.sefaria.org/Exodus.25.5" TargetMode="External"/><Relationship Id="rId116" Type="http://schemas.openxmlformats.org/officeDocument/2006/relationships/hyperlink" Target="https://www.sefaria.org/Exodus.26.24" TargetMode="External"/><Relationship Id="rId137" Type="http://schemas.openxmlformats.org/officeDocument/2006/relationships/hyperlink" Target="https://www.sefaria.org/Genesis.2.22" TargetMode="External"/><Relationship Id="rId158" Type="http://schemas.openxmlformats.org/officeDocument/2006/relationships/hyperlink" Target="https://www.sefaria.org/Ezekiel.1.26-28" TargetMode="External"/><Relationship Id="rId20" Type="http://schemas.openxmlformats.org/officeDocument/2006/relationships/hyperlink" Target="https://www.sefaria.org/Deuteronomy.4.9-16" TargetMode="External"/><Relationship Id="rId41" Type="http://schemas.openxmlformats.org/officeDocument/2006/relationships/hyperlink" Target="https://www.sefaria.org/Exodus.25.8-9" TargetMode="External"/><Relationship Id="rId62" Type="http://schemas.openxmlformats.org/officeDocument/2006/relationships/hyperlink" Target="https://www.sefaria.org/Exodus.25.5" TargetMode="External"/><Relationship Id="rId83" Type="http://schemas.openxmlformats.org/officeDocument/2006/relationships/hyperlink" Target="https://www.sefaria.org/Exodus.25.20" TargetMode="External"/><Relationship Id="rId88" Type="http://schemas.openxmlformats.org/officeDocument/2006/relationships/hyperlink" Target="https://www.sefaria.org/Exodus.25.26" TargetMode="External"/><Relationship Id="rId111" Type="http://schemas.openxmlformats.org/officeDocument/2006/relationships/hyperlink" Target="https://www.sefaria.org/Exodus.26.24" TargetMode="External"/><Relationship Id="rId132" Type="http://schemas.openxmlformats.org/officeDocument/2006/relationships/hyperlink" Target="https://www.sefaria.org/Exodus.26.20" TargetMode="External"/><Relationship Id="rId153" Type="http://schemas.openxmlformats.org/officeDocument/2006/relationships/hyperlink" Target="https://www.sefaria.org/Genesis.1.26-27" TargetMode="External"/><Relationship Id="rId174" Type="http://schemas.openxmlformats.org/officeDocument/2006/relationships/hyperlink" Target="https://www.sefaria.org/I_Kings.8.27" TargetMode="External"/><Relationship Id="rId179" Type="http://schemas.openxmlformats.org/officeDocument/2006/relationships/hyperlink" Target="https://www.sefaria.org/I_Kings.8.27" TargetMode="External"/><Relationship Id="rId15" Type="http://schemas.openxmlformats.org/officeDocument/2006/relationships/hyperlink" Target="https://www.sefaria.org/Deuteronomy.4.9-16" TargetMode="External"/><Relationship Id="rId36" Type="http://schemas.openxmlformats.org/officeDocument/2006/relationships/hyperlink" Target="https://www.sefaria.org/Exodus.25.8-9" TargetMode="External"/><Relationship Id="rId57" Type="http://schemas.openxmlformats.org/officeDocument/2006/relationships/hyperlink" Target="https://www.sefaria.org/Exodus.25.2" TargetMode="External"/><Relationship Id="rId106" Type="http://schemas.openxmlformats.org/officeDocument/2006/relationships/hyperlink" Target="https://www.sefaria.org/Exodus.26.4" TargetMode="External"/><Relationship Id="rId127" Type="http://schemas.openxmlformats.org/officeDocument/2006/relationships/hyperlink" Target="https://www.sefaria.org/Exodus.27.14" TargetMode="External"/><Relationship Id="rId10" Type="http://schemas.openxmlformats.org/officeDocument/2006/relationships/hyperlink" Target="https://www.sefaria.org/Exodus.20.4" TargetMode="External"/><Relationship Id="rId31" Type="http://schemas.openxmlformats.org/officeDocument/2006/relationships/hyperlink" Target="https://www.sefaria.org/Exodus.25.16-22" TargetMode="External"/><Relationship Id="rId52" Type="http://schemas.openxmlformats.org/officeDocument/2006/relationships/hyperlink" Target="https://www.sefaria.org/Exodus.25.40" TargetMode="External"/><Relationship Id="rId73" Type="http://schemas.openxmlformats.org/officeDocument/2006/relationships/hyperlink" Target="https://www.sefaria.org/Exodus.25.10" TargetMode="External"/><Relationship Id="rId78" Type="http://schemas.openxmlformats.org/officeDocument/2006/relationships/hyperlink" Target="https://www.sefaria.org/Exodus.25.20" TargetMode="External"/><Relationship Id="rId94" Type="http://schemas.openxmlformats.org/officeDocument/2006/relationships/hyperlink" Target="https://www.sefaria.org/Exodus.25.31" TargetMode="External"/><Relationship Id="rId99" Type="http://schemas.openxmlformats.org/officeDocument/2006/relationships/hyperlink" Target="https://www.sefaria.org/Exodus.25.31" TargetMode="External"/><Relationship Id="rId101" Type="http://schemas.openxmlformats.org/officeDocument/2006/relationships/hyperlink" Target="https://www.sefaria.org/Exodus.25.31" TargetMode="External"/><Relationship Id="rId122" Type="http://schemas.openxmlformats.org/officeDocument/2006/relationships/hyperlink" Target="https://www.sefaria.org/Exodus.27.14" TargetMode="External"/><Relationship Id="rId143" Type="http://schemas.openxmlformats.org/officeDocument/2006/relationships/hyperlink" Target="https://www.sefaria.org/Genesis.2.22" TargetMode="External"/><Relationship Id="rId148" Type="http://schemas.openxmlformats.org/officeDocument/2006/relationships/hyperlink" Target="https://www.sefaria.org/Genesis.1.26-27" TargetMode="External"/><Relationship Id="rId164" Type="http://schemas.openxmlformats.org/officeDocument/2006/relationships/hyperlink" Target="https://www.sefaria.org/Ezekiel.1.26-28" TargetMode="External"/><Relationship Id="rId169" Type="http://schemas.openxmlformats.org/officeDocument/2006/relationships/hyperlink" Target="https://www.sefaria.org/Exodus.25.8" TargetMode="External"/><Relationship Id="rId185" Type="http://schemas.openxmlformats.org/officeDocument/2006/relationships/hyperlink" Target="https://www.sefaria.org/Isaiah.6" TargetMode="External"/><Relationship Id="rId4" Type="http://schemas.openxmlformats.org/officeDocument/2006/relationships/webSettings" Target="webSettings.xml"/><Relationship Id="rId9" Type="http://schemas.openxmlformats.org/officeDocument/2006/relationships/hyperlink" Target="https://www.sefaria.org/Exodus.20.4" TargetMode="External"/><Relationship Id="rId180" Type="http://schemas.openxmlformats.org/officeDocument/2006/relationships/hyperlink" Target="https://www.sefaria.org/I_Kings.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2</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Ziring</cp:lastModifiedBy>
  <cp:revision>4</cp:revision>
  <dcterms:created xsi:type="dcterms:W3CDTF">2018-03-06T18:48:00Z</dcterms:created>
  <dcterms:modified xsi:type="dcterms:W3CDTF">2018-03-07T14:42:00Z</dcterms:modified>
</cp:coreProperties>
</file>