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86526" w14:textId="3682E1B0" w:rsidR="00870783" w:rsidRPr="00870783" w:rsidRDefault="00870783">
      <w:pPr>
        <w:rPr>
          <w:sz w:val="24"/>
          <w:szCs w:val="24"/>
          <w:lang w:val="en-US"/>
        </w:rPr>
      </w:pPr>
      <w:r>
        <w:rPr>
          <w:sz w:val="24"/>
          <w:szCs w:val="24"/>
          <w:lang w:val="en-US"/>
        </w:rPr>
        <w:t xml:space="preserve">HTTPS board 16- </w:t>
      </w:r>
      <w:proofErr w:type="spellStart"/>
      <w:r>
        <w:rPr>
          <w:sz w:val="24"/>
          <w:szCs w:val="24"/>
          <w:lang w:val="en-US"/>
        </w:rPr>
        <w:t>Ktivat</w:t>
      </w:r>
      <w:proofErr w:type="spellEnd"/>
      <w:r>
        <w:rPr>
          <w:sz w:val="24"/>
          <w:szCs w:val="24"/>
          <w:lang w:val="en-US"/>
        </w:rPr>
        <w:t xml:space="preserve"> Get </w:t>
      </w:r>
      <w:proofErr w:type="spellStart"/>
      <w:r>
        <w:rPr>
          <w:sz w:val="24"/>
          <w:szCs w:val="24"/>
          <w:lang w:val="en-US"/>
        </w:rPr>
        <w:t>Lishma</w:t>
      </w:r>
      <w:proofErr w:type="spellEnd"/>
    </w:p>
    <w:p w14:paraId="3CAD3A19" w14:textId="4BD0ABDF" w:rsidR="00870783" w:rsidRDefault="00870783">
      <w:pPr>
        <w:rPr>
          <w:sz w:val="24"/>
          <w:szCs w:val="24"/>
        </w:rPr>
      </w:pPr>
    </w:p>
    <w:p w14:paraId="1F5E5ADD" w14:textId="01D08364" w:rsidR="00E3212B" w:rsidRDefault="00E3212B">
      <w:pPr>
        <w:rPr>
          <w:sz w:val="24"/>
          <w:szCs w:val="24"/>
        </w:rPr>
      </w:pPr>
    </w:p>
    <w:p w14:paraId="374D4229" w14:textId="29EFE688" w:rsidR="00E3212B" w:rsidRDefault="00E3212B">
      <w:pPr>
        <w:rPr>
          <w:sz w:val="24"/>
          <w:szCs w:val="24"/>
        </w:rPr>
      </w:pPr>
    </w:p>
    <w:p w14:paraId="077824E6" w14:textId="77777777" w:rsidR="00E3212B" w:rsidRPr="00E3212B" w:rsidRDefault="00E3212B" w:rsidP="00636B31">
      <w:pPr>
        <w:bidi/>
        <w:rPr>
          <w:sz w:val="24"/>
          <w:szCs w:val="24"/>
        </w:rPr>
      </w:pPr>
      <w:r w:rsidRPr="00E3212B">
        <w:rPr>
          <w:b/>
          <w:bCs/>
          <w:sz w:val="24"/>
          <w:szCs w:val="24"/>
          <w:u w:val="single"/>
          <w:rtl/>
        </w:rPr>
        <w:t>כתיבת גט לשמה</w:t>
      </w:r>
    </w:p>
    <w:p w14:paraId="272C4208" w14:textId="77777777" w:rsidR="00E3212B" w:rsidRPr="00E3212B" w:rsidRDefault="00E3212B" w:rsidP="00E3212B">
      <w:pPr>
        <w:rPr>
          <w:sz w:val="24"/>
          <w:szCs w:val="24"/>
          <w:rtl/>
        </w:rPr>
      </w:pPr>
      <w:r w:rsidRPr="00E3212B">
        <w:rPr>
          <w:sz w:val="24"/>
          <w:szCs w:val="24"/>
          <w:rtl/>
        </w:rPr>
        <w:t> </w:t>
      </w:r>
    </w:p>
    <w:p w14:paraId="67EDE267" w14:textId="65C376E8" w:rsidR="00E3212B" w:rsidRPr="00E3212B" w:rsidRDefault="00E3212B" w:rsidP="00E3212B">
      <w:pPr>
        <w:rPr>
          <w:sz w:val="24"/>
          <w:szCs w:val="24"/>
          <w:rtl/>
        </w:rPr>
      </w:pPr>
      <w:r w:rsidRPr="00E3212B">
        <w:rPr>
          <w:sz w:val="24"/>
          <w:szCs w:val="24"/>
          <w:lang w:val="en-US"/>
        </w:rPr>
        <w:t xml:space="preserve">A </w:t>
      </w:r>
      <w:r w:rsidRPr="00E3212B">
        <w:rPr>
          <w:rFonts w:hint="cs"/>
          <w:sz w:val="24"/>
          <w:szCs w:val="24"/>
          <w:rtl/>
        </w:rPr>
        <w:t>גט</w:t>
      </w:r>
      <w:r w:rsidRPr="00E3212B">
        <w:rPr>
          <w:sz w:val="24"/>
          <w:szCs w:val="24"/>
          <w:rtl/>
        </w:rPr>
        <w:t xml:space="preserve"> </w:t>
      </w:r>
      <w:r w:rsidRPr="00E3212B">
        <w:rPr>
          <w:sz w:val="24"/>
          <w:szCs w:val="24"/>
          <w:lang w:val="en-US"/>
        </w:rPr>
        <w:t xml:space="preserve">needs to be written </w:t>
      </w:r>
      <w:r w:rsidRPr="00E3212B">
        <w:rPr>
          <w:rFonts w:hint="cs"/>
          <w:sz w:val="24"/>
          <w:szCs w:val="24"/>
          <w:rtl/>
        </w:rPr>
        <w:t>"לשמה"</w:t>
      </w:r>
      <w:r w:rsidRPr="00E3212B">
        <w:rPr>
          <w:sz w:val="24"/>
          <w:szCs w:val="24"/>
          <w:lang w:val="en-US"/>
        </w:rPr>
        <w:t xml:space="preserve">. What does this </w:t>
      </w:r>
      <w:r w:rsidRPr="00E3212B">
        <w:rPr>
          <w:rFonts w:hint="cs"/>
          <w:sz w:val="24"/>
          <w:szCs w:val="24"/>
          <w:rtl/>
        </w:rPr>
        <w:t>לשמה</w:t>
      </w:r>
      <w:r w:rsidRPr="00E3212B">
        <w:rPr>
          <w:sz w:val="24"/>
          <w:szCs w:val="24"/>
          <w:rtl/>
        </w:rPr>
        <w:t xml:space="preserve"> </w:t>
      </w:r>
      <w:r w:rsidRPr="00E3212B">
        <w:rPr>
          <w:sz w:val="24"/>
          <w:szCs w:val="24"/>
          <w:lang w:val="en-US"/>
        </w:rPr>
        <w:t xml:space="preserve">mean? </w:t>
      </w:r>
    </w:p>
    <w:p w14:paraId="2C137DC8" w14:textId="77777777" w:rsidR="00E3212B" w:rsidRPr="00E3212B" w:rsidRDefault="00E3212B" w:rsidP="00636B31">
      <w:pPr>
        <w:bidi/>
        <w:rPr>
          <w:sz w:val="24"/>
          <w:szCs w:val="24"/>
          <w:lang w:val="en-US"/>
        </w:rPr>
      </w:pPr>
      <w:r w:rsidRPr="00E3212B">
        <w:rPr>
          <w:sz w:val="24"/>
          <w:szCs w:val="24"/>
          <w:rtl/>
        </w:rPr>
        <w:t> </w:t>
      </w:r>
    </w:p>
    <w:p w14:paraId="02CD3EDF" w14:textId="77777777" w:rsidR="00E3212B" w:rsidRPr="00E3212B" w:rsidRDefault="00E3212B" w:rsidP="00636B31">
      <w:pPr>
        <w:bidi/>
        <w:rPr>
          <w:sz w:val="24"/>
          <w:szCs w:val="24"/>
        </w:rPr>
      </w:pPr>
      <w:r w:rsidRPr="00E3212B">
        <w:rPr>
          <w:sz w:val="24"/>
          <w:szCs w:val="24"/>
          <w:rtl/>
        </w:rPr>
        <w:t xml:space="preserve">דברים פרק כד פסוק א </w:t>
      </w:r>
    </w:p>
    <w:p w14:paraId="16F1A2FE" w14:textId="77777777" w:rsidR="00E3212B" w:rsidRPr="00E3212B" w:rsidRDefault="00E3212B" w:rsidP="00636B31">
      <w:pPr>
        <w:bidi/>
        <w:rPr>
          <w:sz w:val="24"/>
          <w:szCs w:val="24"/>
          <w:rtl/>
        </w:rPr>
      </w:pPr>
      <w:r w:rsidRPr="00E3212B">
        <w:rPr>
          <w:sz w:val="24"/>
          <w:szCs w:val="24"/>
          <w:rtl/>
        </w:rPr>
        <w:t xml:space="preserve">כִּי </w:t>
      </w:r>
      <w:proofErr w:type="spellStart"/>
      <w:r w:rsidRPr="00E3212B">
        <w:rPr>
          <w:sz w:val="24"/>
          <w:szCs w:val="24"/>
          <w:rtl/>
        </w:rPr>
        <w:t>יִקַּח</w:t>
      </w:r>
      <w:proofErr w:type="spellEnd"/>
      <w:r w:rsidRPr="00E3212B">
        <w:rPr>
          <w:sz w:val="24"/>
          <w:szCs w:val="24"/>
          <w:rtl/>
        </w:rPr>
        <w:t xml:space="preserve"> אִישׁ </w:t>
      </w:r>
      <w:proofErr w:type="spellStart"/>
      <w:r w:rsidRPr="00E3212B">
        <w:rPr>
          <w:sz w:val="24"/>
          <w:szCs w:val="24"/>
          <w:rtl/>
        </w:rPr>
        <w:t>אִשָּׁה</w:t>
      </w:r>
      <w:proofErr w:type="spellEnd"/>
      <w:r w:rsidRPr="00E3212B">
        <w:rPr>
          <w:sz w:val="24"/>
          <w:szCs w:val="24"/>
          <w:rtl/>
        </w:rPr>
        <w:t xml:space="preserve"> וּבְעָלָהּ וְהָיָה אִם לֹא תִמְצָא חֵן בְּעֵינָיו כִּי מָצָא בָהּ עֶרְוַת דָּבָר </w:t>
      </w:r>
      <w:r w:rsidRPr="00E3212B">
        <w:rPr>
          <w:sz w:val="24"/>
          <w:szCs w:val="24"/>
          <w:u w:val="single"/>
          <w:rtl/>
        </w:rPr>
        <w:t xml:space="preserve">וְכָתַב </w:t>
      </w:r>
      <w:r w:rsidRPr="00E3212B">
        <w:rPr>
          <w:b/>
          <w:bCs/>
          <w:sz w:val="24"/>
          <w:szCs w:val="24"/>
          <w:u w:val="single"/>
          <w:rtl/>
        </w:rPr>
        <w:t>לָהּ</w:t>
      </w:r>
      <w:r w:rsidRPr="00E3212B">
        <w:rPr>
          <w:sz w:val="24"/>
          <w:szCs w:val="24"/>
          <w:rtl/>
        </w:rPr>
        <w:t xml:space="preserve"> סֵפֶר כְּרִיתֻת וְנָתַן בְּיָדָהּ וְשִׁלְּחָהּ מִבֵּיתוֹ: </w:t>
      </w:r>
    </w:p>
    <w:p w14:paraId="4F06A3AC" w14:textId="77777777" w:rsidR="00E3212B" w:rsidRPr="00E3212B" w:rsidRDefault="00E3212B" w:rsidP="00636B31">
      <w:pPr>
        <w:bidi/>
        <w:rPr>
          <w:sz w:val="24"/>
          <w:szCs w:val="24"/>
          <w:rtl/>
        </w:rPr>
      </w:pPr>
      <w:r w:rsidRPr="00E3212B">
        <w:rPr>
          <w:sz w:val="24"/>
          <w:szCs w:val="24"/>
          <w:rtl/>
        </w:rPr>
        <w:t> </w:t>
      </w:r>
    </w:p>
    <w:p w14:paraId="4CC1CD35" w14:textId="77777777" w:rsidR="00E3212B" w:rsidRPr="00E3212B" w:rsidRDefault="00E3212B" w:rsidP="00636B31">
      <w:pPr>
        <w:bidi/>
        <w:rPr>
          <w:sz w:val="24"/>
          <w:szCs w:val="24"/>
          <w:rtl/>
        </w:rPr>
      </w:pPr>
      <w:r w:rsidRPr="00E3212B">
        <w:rPr>
          <w:sz w:val="24"/>
          <w:szCs w:val="24"/>
          <w:rtl/>
        </w:rPr>
        <w:t xml:space="preserve">גיטין דף כד עמוד א </w:t>
      </w:r>
    </w:p>
    <w:p w14:paraId="41EA4E49" w14:textId="77777777" w:rsidR="00E3212B" w:rsidRPr="00E3212B" w:rsidRDefault="00E3212B" w:rsidP="00636B31">
      <w:pPr>
        <w:bidi/>
        <w:rPr>
          <w:sz w:val="24"/>
          <w:szCs w:val="24"/>
          <w:rtl/>
        </w:rPr>
      </w:pPr>
      <w:r w:rsidRPr="00E3212B">
        <w:rPr>
          <w:sz w:val="24"/>
          <w:szCs w:val="24"/>
          <w:rtl/>
        </w:rPr>
        <w:t xml:space="preserve">/מתני'/. כל גט שנכתב שלא לשום </w:t>
      </w:r>
      <w:proofErr w:type="spellStart"/>
      <w:r w:rsidRPr="00E3212B">
        <w:rPr>
          <w:sz w:val="24"/>
          <w:szCs w:val="24"/>
          <w:rtl/>
        </w:rPr>
        <w:t>אשה</w:t>
      </w:r>
      <w:proofErr w:type="spellEnd"/>
      <w:r w:rsidRPr="00E3212B">
        <w:rPr>
          <w:sz w:val="24"/>
          <w:szCs w:val="24"/>
          <w:rtl/>
        </w:rPr>
        <w:t xml:space="preserve"> - פסול. כיצד? היה עובר בשוק, ושמע קול סופרים מקרין איש פלוני מגרש את פלונית ממקום פלוני, ואמר זה שמי וזה שם אשתי - פסול לגרש בו. יתר מיכן, כתב לגרש את אשתו ונמלך, מצאו בן עירו ואמר לו שמי כשמך ושם אשתי כשם אשתך - פסול לגרש בו. {עמוד ב} יתר מיכן, היו לו שתי נשים ושמותיהן שוות, כתב לגרש את הגדולה - לא יגרש בו את הקטנה. יתר מיכן, אמר ללבלר כתוב לאיזו שארצה אגרש - פסול לגרש בו. </w:t>
      </w:r>
    </w:p>
    <w:p w14:paraId="54CA0CCD" w14:textId="77777777" w:rsidR="00E3212B" w:rsidRPr="00E3212B" w:rsidRDefault="00E3212B" w:rsidP="00636B31">
      <w:pPr>
        <w:bidi/>
        <w:rPr>
          <w:sz w:val="24"/>
          <w:szCs w:val="24"/>
          <w:rtl/>
        </w:rPr>
      </w:pPr>
      <w:proofErr w:type="spellStart"/>
      <w:r w:rsidRPr="00E3212B">
        <w:rPr>
          <w:sz w:val="24"/>
          <w:szCs w:val="24"/>
          <w:rtl/>
        </w:rPr>
        <w:t>גמ</w:t>
      </w:r>
      <w:proofErr w:type="spellEnd"/>
      <w:r w:rsidRPr="00E3212B">
        <w:rPr>
          <w:sz w:val="24"/>
          <w:szCs w:val="24"/>
          <w:rtl/>
        </w:rPr>
        <w:t xml:space="preserve">- כל אחת מלמד עוד משהוא: שצריך להיות נכתב לשם גירושין, לשם הבעל, וגם לשם </w:t>
      </w:r>
      <w:proofErr w:type="spellStart"/>
      <w:r w:rsidRPr="00E3212B">
        <w:rPr>
          <w:sz w:val="24"/>
          <w:szCs w:val="24"/>
          <w:rtl/>
        </w:rPr>
        <w:t>האשה</w:t>
      </w:r>
      <w:proofErr w:type="spellEnd"/>
      <w:r w:rsidRPr="00E3212B">
        <w:rPr>
          <w:sz w:val="24"/>
          <w:szCs w:val="24"/>
          <w:rtl/>
        </w:rPr>
        <w:t xml:space="preserve">. </w:t>
      </w:r>
    </w:p>
    <w:p w14:paraId="6659FCD9" w14:textId="77777777" w:rsidR="00E3212B" w:rsidRPr="00E3212B" w:rsidRDefault="00E3212B" w:rsidP="00636B31">
      <w:pPr>
        <w:bidi/>
        <w:rPr>
          <w:sz w:val="24"/>
          <w:szCs w:val="24"/>
          <w:rtl/>
        </w:rPr>
      </w:pPr>
      <w:r w:rsidRPr="00E3212B">
        <w:rPr>
          <w:sz w:val="24"/>
          <w:szCs w:val="24"/>
          <w:rtl/>
        </w:rPr>
        <w:t xml:space="preserve">למה לחשוב שכל אחד חשוב בפני עצמו? </w:t>
      </w:r>
    </w:p>
    <w:p w14:paraId="2545EBA6" w14:textId="77777777" w:rsidR="00E3212B" w:rsidRPr="00E3212B" w:rsidRDefault="00E3212B" w:rsidP="00E3212B">
      <w:pPr>
        <w:rPr>
          <w:sz w:val="24"/>
          <w:szCs w:val="24"/>
          <w:rtl/>
        </w:rPr>
      </w:pPr>
      <w:r w:rsidRPr="00E3212B">
        <w:rPr>
          <w:sz w:val="24"/>
          <w:szCs w:val="24"/>
          <w:rtl/>
        </w:rPr>
        <w:t> </w:t>
      </w:r>
    </w:p>
    <w:p w14:paraId="3081F09C" w14:textId="77777777" w:rsidR="00636B31" w:rsidRPr="00636B31" w:rsidRDefault="00E3212B" w:rsidP="00636B31">
      <w:pPr>
        <w:rPr>
          <w:sz w:val="24"/>
          <w:szCs w:val="24"/>
          <w:lang w:val="en-US"/>
        </w:rPr>
      </w:pPr>
      <w:r w:rsidRPr="00636B31">
        <w:rPr>
          <w:sz w:val="24"/>
          <w:szCs w:val="24"/>
          <w:lang w:val="en-US"/>
        </w:rPr>
        <w:t>What does</w:t>
      </w:r>
      <w:r w:rsidR="00636B31" w:rsidRPr="00636B31">
        <w:rPr>
          <w:sz w:val="24"/>
          <w:szCs w:val="24"/>
          <w:lang w:val="en-US"/>
        </w:rPr>
        <w:t xml:space="preserve"> </w:t>
      </w:r>
      <w:r w:rsidRPr="00636B31">
        <w:rPr>
          <w:rFonts w:hint="cs"/>
          <w:sz w:val="24"/>
          <w:szCs w:val="24"/>
          <w:rtl/>
        </w:rPr>
        <w:t>לשמה</w:t>
      </w:r>
      <w:r w:rsidR="00636B31" w:rsidRPr="00636B31">
        <w:rPr>
          <w:sz w:val="24"/>
          <w:szCs w:val="24"/>
          <w:lang w:val="en-US"/>
        </w:rPr>
        <w:t xml:space="preserve"> </w:t>
      </w:r>
      <w:r w:rsidRPr="00636B31">
        <w:rPr>
          <w:sz w:val="24"/>
          <w:szCs w:val="24"/>
          <w:lang w:val="en-US"/>
        </w:rPr>
        <w:t>mean</w:t>
      </w:r>
      <w:r w:rsidRPr="00636B31">
        <w:rPr>
          <w:rFonts w:hint="cs"/>
          <w:sz w:val="24"/>
          <w:szCs w:val="24"/>
          <w:rtl/>
        </w:rPr>
        <w:t>?</w:t>
      </w:r>
    </w:p>
    <w:p w14:paraId="60C54C39" w14:textId="77777777" w:rsidR="00636B31" w:rsidRPr="00636B31" w:rsidRDefault="00E3212B" w:rsidP="00636B31">
      <w:pPr>
        <w:pStyle w:val="ListParagraph"/>
        <w:numPr>
          <w:ilvl w:val="0"/>
          <w:numId w:val="7"/>
        </w:numPr>
        <w:rPr>
          <w:sz w:val="24"/>
          <w:szCs w:val="24"/>
        </w:rPr>
      </w:pPr>
      <w:r w:rsidRPr="00E3212B">
        <w:rPr>
          <w:sz w:val="24"/>
          <w:szCs w:val="24"/>
          <w:lang w:val="en-US"/>
        </w:rPr>
        <w:t>We have the paradigm of</w:t>
      </w:r>
    </w:p>
    <w:p w14:paraId="760E3989" w14:textId="77777777" w:rsidR="00636B31" w:rsidRDefault="00E3212B" w:rsidP="00636B31">
      <w:pPr>
        <w:pStyle w:val="ListParagraph"/>
        <w:numPr>
          <w:ilvl w:val="1"/>
          <w:numId w:val="7"/>
        </w:numPr>
        <w:rPr>
          <w:sz w:val="24"/>
          <w:szCs w:val="24"/>
        </w:rPr>
      </w:pPr>
      <w:r w:rsidRPr="00E3212B">
        <w:rPr>
          <w:rFonts w:hint="cs"/>
          <w:sz w:val="24"/>
          <w:szCs w:val="24"/>
          <w:rtl/>
        </w:rPr>
        <w:t>סת"ם</w:t>
      </w:r>
    </w:p>
    <w:p w14:paraId="23ADADCB" w14:textId="77777777" w:rsidR="00636B31" w:rsidRDefault="00E3212B" w:rsidP="00636B31">
      <w:pPr>
        <w:pStyle w:val="ListParagraph"/>
        <w:numPr>
          <w:ilvl w:val="1"/>
          <w:numId w:val="7"/>
        </w:numPr>
        <w:rPr>
          <w:sz w:val="24"/>
          <w:szCs w:val="24"/>
        </w:rPr>
      </w:pPr>
      <w:r w:rsidRPr="00E3212B">
        <w:rPr>
          <w:rFonts w:hint="cs"/>
          <w:sz w:val="24"/>
          <w:szCs w:val="24"/>
          <w:rtl/>
        </w:rPr>
        <w:t>קרבנות</w:t>
      </w:r>
      <w:r w:rsidRPr="00E3212B">
        <w:rPr>
          <w:sz w:val="24"/>
          <w:szCs w:val="24"/>
          <w:rtl/>
        </w:rPr>
        <w:t xml:space="preserve"> </w:t>
      </w:r>
    </w:p>
    <w:p w14:paraId="0F1DF16A" w14:textId="77777777" w:rsidR="00636B31" w:rsidRDefault="00E3212B" w:rsidP="00636B31">
      <w:pPr>
        <w:pStyle w:val="ListParagraph"/>
        <w:numPr>
          <w:ilvl w:val="1"/>
          <w:numId w:val="7"/>
        </w:numPr>
        <w:rPr>
          <w:sz w:val="24"/>
          <w:szCs w:val="24"/>
        </w:rPr>
      </w:pPr>
      <w:r w:rsidRPr="00E3212B">
        <w:rPr>
          <w:rFonts w:hint="cs"/>
          <w:sz w:val="24"/>
          <w:szCs w:val="24"/>
          <w:rtl/>
        </w:rPr>
        <w:t>מילה</w:t>
      </w:r>
    </w:p>
    <w:p w14:paraId="62A0DC99" w14:textId="77777777" w:rsidR="00636B31" w:rsidRPr="00636B31" w:rsidRDefault="00E3212B" w:rsidP="009918E9">
      <w:pPr>
        <w:pStyle w:val="ListParagraph"/>
        <w:numPr>
          <w:ilvl w:val="0"/>
          <w:numId w:val="7"/>
        </w:numPr>
        <w:rPr>
          <w:sz w:val="24"/>
          <w:szCs w:val="24"/>
        </w:rPr>
      </w:pPr>
      <w:r w:rsidRPr="00E3212B">
        <w:rPr>
          <w:sz w:val="24"/>
          <w:szCs w:val="24"/>
          <w:lang w:val="en-US"/>
        </w:rPr>
        <w:t xml:space="preserve">What is the purpose of </w:t>
      </w:r>
      <w:r w:rsidRPr="00E3212B">
        <w:rPr>
          <w:rFonts w:hint="cs"/>
          <w:sz w:val="24"/>
          <w:szCs w:val="24"/>
          <w:rtl/>
        </w:rPr>
        <w:t>לשמה</w:t>
      </w:r>
      <w:r w:rsidRPr="00E3212B">
        <w:rPr>
          <w:sz w:val="24"/>
          <w:szCs w:val="24"/>
          <w:lang w:val="en-US"/>
        </w:rPr>
        <w:t>: to create an object with extra-</w:t>
      </w:r>
      <w:proofErr w:type="spellStart"/>
      <w:r w:rsidRPr="00E3212B">
        <w:rPr>
          <w:sz w:val="24"/>
          <w:szCs w:val="24"/>
          <w:lang w:val="en-US"/>
        </w:rPr>
        <w:t>pysical</w:t>
      </w:r>
      <w:proofErr w:type="spellEnd"/>
      <w:r w:rsidRPr="00E3212B">
        <w:rPr>
          <w:sz w:val="24"/>
          <w:szCs w:val="24"/>
          <w:lang w:val="en-US"/>
        </w:rPr>
        <w:t xml:space="preserve"> properties? Or to invest it with powers, or special meaning? </w:t>
      </w:r>
    </w:p>
    <w:p w14:paraId="2DE34984" w14:textId="3F52B2C4" w:rsidR="00E3212B" w:rsidRPr="00E3212B" w:rsidRDefault="00E3212B" w:rsidP="009918E9">
      <w:pPr>
        <w:pStyle w:val="ListParagraph"/>
        <w:numPr>
          <w:ilvl w:val="0"/>
          <w:numId w:val="7"/>
        </w:numPr>
        <w:rPr>
          <w:sz w:val="24"/>
          <w:szCs w:val="24"/>
        </w:rPr>
      </w:pPr>
      <w:r w:rsidRPr="00E3212B">
        <w:rPr>
          <w:sz w:val="24"/>
          <w:szCs w:val="24"/>
        </w:rPr>
        <w:t xml:space="preserve">We saw that maybe writing a </w:t>
      </w:r>
      <w:r w:rsidRPr="00E3212B">
        <w:rPr>
          <w:rFonts w:hint="cs"/>
          <w:sz w:val="24"/>
          <w:szCs w:val="24"/>
          <w:rtl/>
        </w:rPr>
        <w:t>גט על תנאי</w:t>
      </w:r>
      <w:r w:rsidRPr="00E3212B">
        <w:rPr>
          <w:sz w:val="24"/>
          <w:szCs w:val="24"/>
          <w:rtl/>
        </w:rPr>
        <w:t xml:space="preserve"> </w:t>
      </w:r>
      <w:r w:rsidRPr="00E3212B">
        <w:rPr>
          <w:sz w:val="24"/>
          <w:szCs w:val="24"/>
        </w:rPr>
        <w:t xml:space="preserve">would contravene the requirement of </w:t>
      </w:r>
      <w:r w:rsidRPr="00E3212B">
        <w:rPr>
          <w:rFonts w:hint="cs"/>
          <w:sz w:val="24"/>
          <w:szCs w:val="24"/>
          <w:rtl/>
        </w:rPr>
        <w:t>לשמה</w:t>
      </w:r>
      <w:r w:rsidRPr="00E3212B">
        <w:rPr>
          <w:sz w:val="24"/>
          <w:szCs w:val="24"/>
        </w:rPr>
        <w:t xml:space="preserve">…what does that tell us? </w:t>
      </w:r>
    </w:p>
    <w:p w14:paraId="038825F9" w14:textId="77777777" w:rsidR="00E3212B" w:rsidRPr="00E3212B" w:rsidRDefault="00E3212B" w:rsidP="00E3212B">
      <w:pPr>
        <w:rPr>
          <w:sz w:val="24"/>
          <w:szCs w:val="24"/>
        </w:rPr>
      </w:pPr>
      <w:r w:rsidRPr="00E3212B">
        <w:rPr>
          <w:sz w:val="24"/>
          <w:szCs w:val="24"/>
        </w:rPr>
        <w:t> </w:t>
      </w:r>
    </w:p>
    <w:p w14:paraId="19256CD8" w14:textId="77777777" w:rsidR="00E3212B" w:rsidRPr="00E3212B" w:rsidRDefault="00E3212B" w:rsidP="00E3212B">
      <w:pPr>
        <w:rPr>
          <w:sz w:val="24"/>
          <w:szCs w:val="24"/>
        </w:rPr>
      </w:pPr>
      <w:r w:rsidRPr="00E3212B">
        <w:rPr>
          <w:sz w:val="24"/>
          <w:szCs w:val="24"/>
        </w:rPr>
        <w:t> </w:t>
      </w:r>
    </w:p>
    <w:p w14:paraId="4BCD5476" w14:textId="77777777" w:rsidR="00E3212B" w:rsidRPr="00E3212B" w:rsidRDefault="00E3212B" w:rsidP="00E3212B">
      <w:pPr>
        <w:rPr>
          <w:sz w:val="24"/>
          <w:szCs w:val="24"/>
          <w:lang w:val="en-US"/>
        </w:rPr>
      </w:pPr>
      <w:r w:rsidRPr="00E3212B">
        <w:rPr>
          <w:sz w:val="24"/>
          <w:szCs w:val="24"/>
          <w:lang w:val="en-US"/>
        </w:rPr>
        <w:t xml:space="preserve">"Happy families are all alike; </w:t>
      </w:r>
      <w:r w:rsidRPr="00E3212B">
        <w:rPr>
          <w:b/>
          <w:bCs/>
          <w:sz w:val="24"/>
          <w:szCs w:val="24"/>
          <w:lang w:val="en-US"/>
        </w:rPr>
        <w:t>every</w:t>
      </w:r>
      <w:r w:rsidRPr="00E3212B">
        <w:rPr>
          <w:sz w:val="24"/>
          <w:szCs w:val="24"/>
          <w:lang w:val="en-US"/>
        </w:rPr>
        <w:t xml:space="preserve"> unhappy </w:t>
      </w:r>
      <w:r w:rsidRPr="00E3212B">
        <w:rPr>
          <w:b/>
          <w:bCs/>
          <w:sz w:val="24"/>
          <w:szCs w:val="24"/>
          <w:lang w:val="en-US"/>
        </w:rPr>
        <w:t>family</w:t>
      </w:r>
      <w:r w:rsidRPr="00E3212B">
        <w:rPr>
          <w:sz w:val="24"/>
          <w:szCs w:val="24"/>
          <w:lang w:val="en-US"/>
        </w:rPr>
        <w:t xml:space="preserve"> is unhappy in its own way."</w:t>
      </w:r>
    </w:p>
    <w:p w14:paraId="1F2E2356" w14:textId="77777777" w:rsidR="00E3212B" w:rsidRPr="00E3212B" w:rsidRDefault="00E3212B" w:rsidP="00E3212B">
      <w:pPr>
        <w:numPr>
          <w:ilvl w:val="0"/>
          <w:numId w:val="5"/>
        </w:numPr>
        <w:rPr>
          <w:sz w:val="24"/>
          <w:szCs w:val="24"/>
          <w:lang w:val="en-US"/>
        </w:rPr>
      </w:pPr>
      <w:r w:rsidRPr="00E3212B">
        <w:rPr>
          <w:sz w:val="24"/>
          <w:szCs w:val="24"/>
          <w:lang w:val="en-US"/>
        </w:rPr>
        <w:t>Tolstoy</w:t>
      </w:r>
    </w:p>
    <w:p w14:paraId="480E665F" w14:textId="77777777" w:rsidR="00E3212B" w:rsidRPr="00E3212B" w:rsidRDefault="00E3212B" w:rsidP="00E3212B">
      <w:pPr>
        <w:rPr>
          <w:sz w:val="24"/>
          <w:szCs w:val="24"/>
          <w:lang w:val="en-US"/>
        </w:rPr>
      </w:pPr>
      <w:r w:rsidRPr="00E3212B">
        <w:rPr>
          <w:sz w:val="24"/>
          <w:szCs w:val="24"/>
          <w:lang w:val="en-US"/>
        </w:rPr>
        <w:lastRenderedPageBreak/>
        <w:t> </w:t>
      </w:r>
    </w:p>
    <w:p w14:paraId="6B7A12F7" w14:textId="77777777" w:rsidR="00E3212B" w:rsidRPr="00E3212B" w:rsidRDefault="00E3212B" w:rsidP="00E3212B">
      <w:pPr>
        <w:rPr>
          <w:sz w:val="24"/>
          <w:szCs w:val="24"/>
        </w:rPr>
      </w:pPr>
      <w:r w:rsidRPr="00E3212B">
        <w:rPr>
          <w:sz w:val="24"/>
          <w:szCs w:val="24"/>
          <w:lang w:val="en-US"/>
        </w:rPr>
        <w:t xml:space="preserve">Cancellation of a </w:t>
      </w:r>
      <w:r w:rsidRPr="00E3212B">
        <w:rPr>
          <w:rFonts w:hint="cs"/>
          <w:sz w:val="24"/>
          <w:szCs w:val="24"/>
          <w:rtl/>
        </w:rPr>
        <w:t>גט</w:t>
      </w:r>
      <w:r w:rsidRPr="00E3212B">
        <w:rPr>
          <w:sz w:val="24"/>
          <w:szCs w:val="24"/>
          <w:lang w:val="en-US"/>
        </w:rPr>
        <w:t xml:space="preserve">: A </w:t>
      </w:r>
      <w:proofErr w:type="spellStart"/>
      <w:r w:rsidRPr="00E3212B">
        <w:rPr>
          <w:sz w:val="24"/>
          <w:szCs w:val="24"/>
          <w:lang w:val="en-US"/>
        </w:rPr>
        <w:t>sefer</w:t>
      </w:r>
      <w:proofErr w:type="spellEnd"/>
      <w:r w:rsidRPr="00E3212B">
        <w:rPr>
          <w:sz w:val="24"/>
          <w:szCs w:val="24"/>
          <w:lang w:val="en-US"/>
        </w:rPr>
        <w:t xml:space="preserve"> Torah cannot be thought out of existence. The Gm however discusses a debate between Amoraim regarding </w:t>
      </w:r>
      <w:proofErr w:type="gramStart"/>
      <w:r w:rsidRPr="00E3212B">
        <w:rPr>
          <w:sz w:val="24"/>
          <w:szCs w:val="24"/>
          <w:lang w:val="en-US"/>
        </w:rPr>
        <w:t>whether or not</w:t>
      </w:r>
      <w:proofErr w:type="gramEnd"/>
      <w:r w:rsidRPr="00E3212B">
        <w:rPr>
          <w:sz w:val="24"/>
          <w:szCs w:val="24"/>
          <w:lang w:val="en-US"/>
        </w:rPr>
        <w:t xml:space="preserve"> you can do that to a </w:t>
      </w:r>
      <w:r w:rsidRPr="00E3212B">
        <w:rPr>
          <w:rFonts w:hint="cs"/>
          <w:sz w:val="24"/>
          <w:szCs w:val="24"/>
          <w:rtl/>
        </w:rPr>
        <w:t>גט</w:t>
      </w:r>
      <w:r w:rsidRPr="00E3212B">
        <w:rPr>
          <w:sz w:val="24"/>
          <w:szCs w:val="24"/>
          <w:lang w:val="en-US"/>
        </w:rPr>
        <w:t xml:space="preserve">. </w:t>
      </w:r>
    </w:p>
    <w:p w14:paraId="4536805F" w14:textId="77777777" w:rsidR="00E3212B" w:rsidRPr="00E3212B" w:rsidRDefault="00E3212B" w:rsidP="00853009">
      <w:pPr>
        <w:bidi/>
        <w:rPr>
          <w:sz w:val="24"/>
          <w:szCs w:val="24"/>
        </w:rPr>
      </w:pPr>
      <w:r w:rsidRPr="00E3212B">
        <w:rPr>
          <w:sz w:val="24"/>
          <w:szCs w:val="24"/>
          <w:rtl/>
        </w:rPr>
        <w:t> </w:t>
      </w:r>
    </w:p>
    <w:p w14:paraId="56E7930E" w14:textId="77777777" w:rsidR="00E3212B" w:rsidRPr="00E3212B" w:rsidRDefault="00E3212B" w:rsidP="00853009">
      <w:pPr>
        <w:bidi/>
        <w:rPr>
          <w:sz w:val="24"/>
          <w:szCs w:val="24"/>
          <w:rtl/>
        </w:rPr>
      </w:pPr>
      <w:r w:rsidRPr="00E3212B">
        <w:rPr>
          <w:sz w:val="24"/>
          <w:szCs w:val="24"/>
          <w:rtl/>
        </w:rPr>
        <w:t xml:space="preserve">תלמוד בבלי מסכת גיטין דף לב עמוד א </w:t>
      </w:r>
    </w:p>
    <w:p w14:paraId="0D015210" w14:textId="77777777" w:rsidR="00E3212B" w:rsidRPr="00E3212B" w:rsidRDefault="00E3212B" w:rsidP="00853009">
      <w:pPr>
        <w:bidi/>
        <w:rPr>
          <w:sz w:val="24"/>
          <w:szCs w:val="24"/>
          <w:rtl/>
        </w:rPr>
      </w:pPr>
      <w:r w:rsidRPr="00E3212B">
        <w:rPr>
          <w:sz w:val="24"/>
          <w:szCs w:val="24"/>
          <w:rtl/>
        </w:rPr>
        <w:t xml:space="preserve">/מתני'/. השולח גט לאשתו, והגיע בשליח או ששלח אחריו שליח, ואמר לו </w:t>
      </w:r>
      <w:r w:rsidRPr="00E3212B">
        <w:rPr>
          <w:sz w:val="24"/>
          <w:szCs w:val="24"/>
          <w:u w:val="single"/>
          <w:rtl/>
        </w:rPr>
        <w:t>גט שנתתי לך בטל הוא - הרי זה בטל</w:t>
      </w:r>
      <w:r w:rsidRPr="00E3212B">
        <w:rPr>
          <w:sz w:val="24"/>
          <w:szCs w:val="24"/>
          <w:rtl/>
        </w:rPr>
        <w:t>...</w:t>
      </w:r>
    </w:p>
    <w:p w14:paraId="06B5D85A" w14:textId="77777777" w:rsidR="00E3212B" w:rsidRPr="00E3212B" w:rsidRDefault="00E3212B" w:rsidP="00853009">
      <w:pPr>
        <w:bidi/>
        <w:rPr>
          <w:sz w:val="24"/>
          <w:szCs w:val="24"/>
          <w:rtl/>
        </w:rPr>
      </w:pPr>
      <w:r w:rsidRPr="00E3212B">
        <w:rPr>
          <w:sz w:val="24"/>
          <w:szCs w:val="24"/>
          <w:rtl/>
        </w:rPr>
        <w:t> </w:t>
      </w:r>
    </w:p>
    <w:p w14:paraId="0939B271" w14:textId="77777777" w:rsidR="00E3212B" w:rsidRPr="00E3212B" w:rsidRDefault="00E3212B" w:rsidP="00853009">
      <w:pPr>
        <w:bidi/>
        <w:rPr>
          <w:sz w:val="24"/>
          <w:szCs w:val="24"/>
          <w:rtl/>
        </w:rPr>
      </w:pPr>
      <w:r w:rsidRPr="00E3212B">
        <w:rPr>
          <w:sz w:val="24"/>
          <w:szCs w:val="24"/>
          <w:rtl/>
        </w:rPr>
        <w:t xml:space="preserve">תלמוד בבלי מסכת גיטין דף לב עמוד ב </w:t>
      </w:r>
    </w:p>
    <w:p w14:paraId="057F3FF1" w14:textId="77777777" w:rsidR="00E3212B" w:rsidRPr="00E3212B" w:rsidRDefault="00E3212B" w:rsidP="00853009">
      <w:pPr>
        <w:bidi/>
        <w:rPr>
          <w:sz w:val="24"/>
          <w:szCs w:val="24"/>
          <w:rtl/>
        </w:rPr>
      </w:pPr>
      <w:r w:rsidRPr="00E3212B">
        <w:rPr>
          <w:sz w:val="24"/>
          <w:szCs w:val="24"/>
          <w:rtl/>
        </w:rPr>
        <w:t xml:space="preserve">חוזר ומגרש בו, או אינו חוזר ומגרש בו? רב נחמן אמר: חוזר ומגרש בו, ורב ששת אמר: אינו חוזר ומגרש בו. והלכתא כוותיה </w:t>
      </w:r>
      <w:proofErr w:type="spellStart"/>
      <w:r w:rsidRPr="00E3212B">
        <w:rPr>
          <w:sz w:val="24"/>
          <w:szCs w:val="24"/>
          <w:rtl/>
        </w:rPr>
        <w:t>דרב</w:t>
      </w:r>
      <w:proofErr w:type="spellEnd"/>
      <w:r w:rsidRPr="00E3212B">
        <w:rPr>
          <w:sz w:val="24"/>
          <w:szCs w:val="24"/>
          <w:rtl/>
        </w:rPr>
        <w:t xml:space="preserve"> נחמן. איני? והא </w:t>
      </w:r>
      <w:proofErr w:type="spellStart"/>
      <w:r w:rsidRPr="00E3212B">
        <w:rPr>
          <w:sz w:val="24"/>
          <w:szCs w:val="24"/>
          <w:rtl/>
        </w:rPr>
        <w:t>קי"ל</w:t>
      </w:r>
      <w:proofErr w:type="spellEnd"/>
      <w:r w:rsidRPr="00E3212B">
        <w:rPr>
          <w:sz w:val="24"/>
          <w:szCs w:val="24"/>
          <w:rtl/>
        </w:rPr>
        <w:t xml:space="preserve"> הלכתא כוותיה דר' יוחנן, </w:t>
      </w:r>
      <w:proofErr w:type="spellStart"/>
      <w:r w:rsidRPr="00E3212B">
        <w:rPr>
          <w:sz w:val="24"/>
          <w:szCs w:val="24"/>
          <w:rtl/>
        </w:rPr>
        <w:t>דאמר</w:t>
      </w:r>
      <w:proofErr w:type="spellEnd"/>
      <w:r w:rsidRPr="00E3212B">
        <w:rPr>
          <w:sz w:val="24"/>
          <w:szCs w:val="24"/>
          <w:rtl/>
        </w:rPr>
        <w:t xml:space="preserve">: חוזרת! הכי השתא, התם דיבור ודיבור הוא, אתי דיבור ומבטל דיבור, </w:t>
      </w:r>
      <w:proofErr w:type="spellStart"/>
      <w:r w:rsidRPr="00E3212B">
        <w:rPr>
          <w:sz w:val="24"/>
          <w:szCs w:val="24"/>
          <w:rtl/>
        </w:rPr>
        <w:t>והכא</w:t>
      </w:r>
      <w:proofErr w:type="spellEnd"/>
      <w:r w:rsidRPr="00E3212B">
        <w:rPr>
          <w:sz w:val="24"/>
          <w:szCs w:val="24"/>
          <w:rtl/>
        </w:rPr>
        <w:t xml:space="preserve"> נהי </w:t>
      </w:r>
      <w:proofErr w:type="spellStart"/>
      <w:r w:rsidRPr="00E3212B">
        <w:rPr>
          <w:sz w:val="24"/>
          <w:szCs w:val="24"/>
          <w:rtl/>
        </w:rPr>
        <w:t>דבטליה</w:t>
      </w:r>
      <w:proofErr w:type="spellEnd"/>
      <w:r w:rsidRPr="00E3212B">
        <w:rPr>
          <w:sz w:val="24"/>
          <w:szCs w:val="24"/>
          <w:rtl/>
        </w:rPr>
        <w:t xml:space="preserve"> </w:t>
      </w:r>
      <w:proofErr w:type="spellStart"/>
      <w:r w:rsidRPr="00E3212B">
        <w:rPr>
          <w:sz w:val="24"/>
          <w:szCs w:val="24"/>
          <w:rtl/>
        </w:rPr>
        <w:t>לשליחותא</w:t>
      </w:r>
      <w:proofErr w:type="spellEnd"/>
      <w:r w:rsidRPr="00E3212B">
        <w:rPr>
          <w:sz w:val="24"/>
          <w:szCs w:val="24"/>
          <w:rtl/>
        </w:rPr>
        <w:t xml:space="preserve"> </w:t>
      </w:r>
      <w:proofErr w:type="spellStart"/>
      <w:r w:rsidRPr="00E3212B">
        <w:rPr>
          <w:sz w:val="24"/>
          <w:szCs w:val="24"/>
          <w:rtl/>
        </w:rPr>
        <w:t>דשליח</w:t>
      </w:r>
      <w:proofErr w:type="spellEnd"/>
      <w:r w:rsidRPr="00E3212B">
        <w:rPr>
          <w:sz w:val="24"/>
          <w:szCs w:val="24"/>
          <w:rtl/>
        </w:rPr>
        <w:t xml:space="preserve">, </w:t>
      </w:r>
      <w:proofErr w:type="spellStart"/>
      <w:r w:rsidRPr="00E3212B">
        <w:rPr>
          <w:sz w:val="24"/>
          <w:szCs w:val="24"/>
          <w:rtl/>
        </w:rPr>
        <w:t>גיטא</w:t>
      </w:r>
      <w:proofErr w:type="spellEnd"/>
      <w:r w:rsidRPr="00E3212B">
        <w:rPr>
          <w:sz w:val="24"/>
          <w:szCs w:val="24"/>
          <w:rtl/>
        </w:rPr>
        <w:t xml:space="preserve"> גופיה מי קא בטיל. </w:t>
      </w:r>
    </w:p>
    <w:p w14:paraId="7DC4BE70" w14:textId="77777777" w:rsidR="00E3212B" w:rsidRPr="00E3212B" w:rsidRDefault="00E3212B" w:rsidP="00853009">
      <w:pPr>
        <w:bidi/>
        <w:rPr>
          <w:sz w:val="24"/>
          <w:szCs w:val="24"/>
          <w:rtl/>
        </w:rPr>
      </w:pPr>
      <w:r w:rsidRPr="00E3212B">
        <w:rPr>
          <w:sz w:val="24"/>
          <w:szCs w:val="24"/>
          <w:rtl/>
        </w:rPr>
        <w:t> </w:t>
      </w:r>
    </w:p>
    <w:p w14:paraId="7FCAD03C" w14:textId="77777777" w:rsidR="00E3212B" w:rsidRPr="00E3212B" w:rsidRDefault="00E3212B" w:rsidP="00853009">
      <w:pPr>
        <w:bidi/>
        <w:rPr>
          <w:sz w:val="24"/>
          <w:szCs w:val="24"/>
          <w:rtl/>
        </w:rPr>
      </w:pPr>
      <w:r w:rsidRPr="00E3212B">
        <w:rPr>
          <w:sz w:val="24"/>
          <w:szCs w:val="24"/>
          <w:rtl/>
        </w:rPr>
        <w:t xml:space="preserve">רש"י מסכת גיטין דף לב עמוד ב </w:t>
      </w:r>
    </w:p>
    <w:p w14:paraId="22A39040" w14:textId="77777777" w:rsidR="00E3212B" w:rsidRPr="00E3212B" w:rsidRDefault="00E3212B" w:rsidP="00853009">
      <w:pPr>
        <w:bidi/>
        <w:rPr>
          <w:sz w:val="24"/>
          <w:szCs w:val="24"/>
          <w:rtl/>
        </w:rPr>
      </w:pPr>
      <w:r w:rsidRPr="00E3212B">
        <w:rPr>
          <w:sz w:val="24"/>
          <w:szCs w:val="24"/>
          <w:rtl/>
        </w:rPr>
        <w:t>חוזר ומגרש בו - אם נמלך הבעל לחזור ולגרש בגט שביטלו.</w:t>
      </w:r>
    </w:p>
    <w:p w14:paraId="77E1A3DD" w14:textId="77777777" w:rsidR="00E3212B" w:rsidRPr="00E3212B" w:rsidRDefault="00E3212B" w:rsidP="00853009">
      <w:pPr>
        <w:bidi/>
        <w:rPr>
          <w:sz w:val="24"/>
          <w:szCs w:val="24"/>
          <w:rtl/>
        </w:rPr>
      </w:pPr>
      <w:r w:rsidRPr="00E3212B">
        <w:rPr>
          <w:sz w:val="24"/>
          <w:szCs w:val="24"/>
          <w:rtl/>
        </w:rPr>
        <w:t xml:space="preserve">או אינו חוזר ומגרש - </w:t>
      </w:r>
      <w:r w:rsidRPr="00E3212B">
        <w:rPr>
          <w:sz w:val="24"/>
          <w:szCs w:val="24"/>
          <w:u w:val="single"/>
          <w:rtl/>
        </w:rPr>
        <w:t xml:space="preserve">מי </w:t>
      </w:r>
      <w:proofErr w:type="spellStart"/>
      <w:r w:rsidRPr="00E3212B">
        <w:rPr>
          <w:sz w:val="24"/>
          <w:szCs w:val="24"/>
          <w:u w:val="single"/>
          <w:rtl/>
        </w:rPr>
        <w:t>אמרינן</w:t>
      </w:r>
      <w:proofErr w:type="spellEnd"/>
      <w:r w:rsidRPr="00E3212B">
        <w:rPr>
          <w:sz w:val="24"/>
          <w:szCs w:val="24"/>
          <w:u w:val="single"/>
          <w:rtl/>
        </w:rPr>
        <w:t xml:space="preserve"> בטל </w:t>
      </w:r>
      <w:proofErr w:type="spellStart"/>
      <w:r w:rsidRPr="00E3212B">
        <w:rPr>
          <w:sz w:val="24"/>
          <w:szCs w:val="24"/>
          <w:u w:val="single"/>
          <w:rtl/>
        </w:rPr>
        <w:t>גיטא</w:t>
      </w:r>
      <w:proofErr w:type="spellEnd"/>
      <w:r w:rsidRPr="00E3212B">
        <w:rPr>
          <w:sz w:val="24"/>
          <w:szCs w:val="24"/>
          <w:u w:val="single"/>
          <w:rtl/>
        </w:rPr>
        <w:t xml:space="preserve"> </w:t>
      </w:r>
      <w:proofErr w:type="spellStart"/>
      <w:r w:rsidRPr="00E3212B">
        <w:rPr>
          <w:sz w:val="24"/>
          <w:szCs w:val="24"/>
          <w:u w:val="single"/>
          <w:rtl/>
        </w:rPr>
        <w:t>והוה</w:t>
      </w:r>
      <w:proofErr w:type="spellEnd"/>
      <w:r w:rsidRPr="00E3212B">
        <w:rPr>
          <w:sz w:val="24"/>
          <w:szCs w:val="24"/>
          <w:u w:val="single"/>
          <w:rtl/>
        </w:rPr>
        <w:t xml:space="preserve"> ליה </w:t>
      </w:r>
      <w:proofErr w:type="spellStart"/>
      <w:r w:rsidRPr="00E3212B">
        <w:rPr>
          <w:sz w:val="24"/>
          <w:szCs w:val="24"/>
          <w:u w:val="single"/>
          <w:rtl/>
        </w:rPr>
        <w:t>כחספא</w:t>
      </w:r>
      <w:proofErr w:type="spellEnd"/>
      <w:r w:rsidRPr="00E3212B">
        <w:rPr>
          <w:sz w:val="24"/>
          <w:szCs w:val="24"/>
          <w:u w:val="single"/>
          <w:rtl/>
        </w:rPr>
        <w:t xml:space="preserve"> או דילמא </w:t>
      </w:r>
      <w:proofErr w:type="spellStart"/>
      <w:r w:rsidRPr="00E3212B">
        <w:rPr>
          <w:sz w:val="24"/>
          <w:szCs w:val="24"/>
          <w:u w:val="single"/>
          <w:rtl/>
        </w:rPr>
        <w:t>שליחותא</w:t>
      </w:r>
      <w:proofErr w:type="spellEnd"/>
      <w:r w:rsidRPr="00E3212B">
        <w:rPr>
          <w:sz w:val="24"/>
          <w:szCs w:val="24"/>
          <w:u w:val="single"/>
          <w:rtl/>
        </w:rPr>
        <w:t xml:space="preserve"> </w:t>
      </w:r>
      <w:proofErr w:type="spellStart"/>
      <w:r w:rsidRPr="00E3212B">
        <w:rPr>
          <w:sz w:val="24"/>
          <w:szCs w:val="24"/>
          <w:u w:val="single"/>
          <w:rtl/>
        </w:rPr>
        <w:t>דשליח</w:t>
      </w:r>
      <w:proofErr w:type="spellEnd"/>
      <w:r w:rsidRPr="00E3212B">
        <w:rPr>
          <w:sz w:val="24"/>
          <w:szCs w:val="24"/>
          <w:u w:val="single"/>
          <w:rtl/>
        </w:rPr>
        <w:t xml:space="preserve"> הוא </w:t>
      </w:r>
      <w:proofErr w:type="spellStart"/>
      <w:r w:rsidRPr="00E3212B">
        <w:rPr>
          <w:sz w:val="24"/>
          <w:szCs w:val="24"/>
          <w:u w:val="single"/>
          <w:rtl/>
        </w:rPr>
        <w:t>דבטיל</w:t>
      </w:r>
      <w:proofErr w:type="spellEnd"/>
      <w:r w:rsidRPr="00E3212B">
        <w:rPr>
          <w:sz w:val="24"/>
          <w:szCs w:val="24"/>
          <w:rtl/>
        </w:rPr>
        <w:t xml:space="preserve"> ליה עד </w:t>
      </w:r>
      <w:proofErr w:type="spellStart"/>
      <w:r w:rsidRPr="00E3212B">
        <w:rPr>
          <w:sz w:val="24"/>
          <w:szCs w:val="24"/>
          <w:rtl/>
        </w:rPr>
        <w:t>דהדר</w:t>
      </w:r>
      <w:proofErr w:type="spellEnd"/>
      <w:r w:rsidRPr="00E3212B">
        <w:rPr>
          <w:sz w:val="24"/>
          <w:szCs w:val="24"/>
          <w:rtl/>
        </w:rPr>
        <w:t xml:space="preserve"> ומשוי ליה שליח אבל </w:t>
      </w:r>
      <w:proofErr w:type="spellStart"/>
      <w:r w:rsidRPr="00E3212B">
        <w:rPr>
          <w:sz w:val="24"/>
          <w:szCs w:val="24"/>
          <w:rtl/>
        </w:rPr>
        <w:t>גיטא</w:t>
      </w:r>
      <w:proofErr w:type="spellEnd"/>
      <w:r w:rsidRPr="00E3212B">
        <w:rPr>
          <w:sz w:val="24"/>
          <w:szCs w:val="24"/>
          <w:rtl/>
        </w:rPr>
        <w:t xml:space="preserve"> לא בטיל.</w:t>
      </w:r>
    </w:p>
    <w:p w14:paraId="26585377" w14:textId="77777777" w:rsidR="00E3212B" w:rsidRPr="00E3212B" w:rsidRDefault="00E3212B" w:rsidP="00853009">
      <w:pPr>
        <w:bidi/>
        <w:rPr>
          <w:sz w:val="24"/>
          <w:szCs w:val="24"/>
          <w:rtl/>
        </w:rPr>
      </w:pPr>
      <w:r w:rsidRPr="00E3212B">
        <w:rPr>
          <w:sz w:val="24"/>
          <w:szCs w:val="24"/>
          <w:rtl/>
        </w:rPr>
        <w:t xml:space="preserve">כר' יוחנן </w:t>
      </w:r>
      <w:proofErr w:type="spellStart"/>
      <w:r w:rsidRPr="00E3212B">
        <w:rPr>
          <w:sz w:val="24"/>
          <w:szCs w:val="24"/>
          <w:rtl/>
        </w:rPr>
        <w:t>דאמר</w:t>
      </w:r>
      <w:proofErr w:type="spellEnd"/>
      <w:r w:rsidRPr="00E3212B">
        <w:rPr>
          <w:sz w:val="24"/>
          <w:szCs w:val="24"/>
          <w:rtl/>
        </w:rPr>
        <w:t xml:space="preserve"> חוזרת - </w:t>
      </w:r>
      <w:proofErr w:type="spellStart"/>
      <w:r w:rsidRPr="00E3212B">
        <w:rPr>
          <w:sz w:val="24"/>
          <w:szCs w:val="24"/>
          <w:rtl/>
        </w:rPr>
        <w:t>בקדושין</w:t>
      </w:r>
      <w:proofErr w:type="spellEnd"/>
      <w:r w:rsidRPr="00E3212B">
        <w:rPr>
          <w:sz w:val="24"/>
          <w:szCs w:val="24"/>
          <w:rtl/>
        </w:rPr>
        <w:t xml:space="preserve"> בפרק האומר לחברו אמר לאשה התקדשי לי במעות הללו לאחר שלשים וחזרה בה בתוך שלשים בטלו </w:t>
      </w:r>
      <w:proofErr w:type="spellStart"/>
      <w:r w:rsidRPr="00E3212B">
        <w:rPr>
          <w:sz w:val="24"/>
          <w:szCs w:val="24"/>
          <w:rtl/>
        </w:rPr>
        <w:t>הקדושין</w:t>
      </w:r>
      <w:proofErr w:type="spellEnd"/>
      <w:r w:rsidRPr="00E3212B">
        <w:rPr>
          <w:sz w:val="24"/>
          <w:szCs w:val="24"/>
          <w:rtl/>
        </w:rPr>
        <w:t xml:space="preserve"> הואיל ובטלתן קודם </w:t>
      </w:r>
      <w:proofErr w:type="spellStart"/>
      <w:r w:rsidRPr="00E3212B">
        <w:rPr>
          <w:sz w:val="24"/>
          <w:szCs w:val="24"/>
          <w:rtl/>
        </w:rPr>
        <w:t>שיהו</w:t>
      </w:r>
      <w:proofErr w:type="spellEnd"/>
      <w:r w:rsidRPr="00E3212B">
        <w:rPr>
          <w:sz w:val="24"/>
          <w:szCs w:val="24"/>
          <w:rtl/>
        </w:rPr>
        <w:t xml:space="preserve"> </w:t>
      </w:r>
      <w:proofErr w:type="spellStart"/>
      <w:r w:rsidRPr="00E3212B">
        <w:rPr>
          <w:sz w:val="24"/>
          <w:szCs w:val="24"/>
          <w:rtl/>
        </w:rPr>
        <w:t>חלין</w:t>
      </w:r>
      <w:proofErr w:type="spellEnd"/>
      <w:r w:rsidRPr="00E3212B">
        <w:rPr>
          <w:sz w:val="24"/>
          <w:szCs w:val="24"/>
          <w:rtl/>
        </w:rPr>
        <w:t xml:space="preserve"> </w:t>
      </w:r>
      <w:proofErr w:type="spellStart"/>
      <w:r w:rsidRPr="00E3212B">
        <w:rPr>
          <w:sz w:val="24"/>
          <w:szCs w:val="24"/>
          <w:rtl/>
        </w:rPr>
        <w:t>ה"נ</w:t>
      </w:r>
      <w:proofErr w:type="spellEnd"/>
      <w:r w:rsidRPr="00E3212B">
        <w:rPr>
          <w:sz w:val="24"/>
          <w:szCs w:val="24"/>
          <w:rtl/>
        </w:rPr>
        <w:t xml:space="preserve"> </w:t>
      </w:r>
      <w:proofErr w:type="spellStart"/>
      <w:r w:rsidRPr="00E3212B">
        <w:rPr>
          <w:sz w:val="24"/>
          <w:szCs w:val="24"/>
          <w:rtl/>
        </w:rPr>
        <w:t>ליבטיל</w:t>
      </w:r>
      <w:proofErr w:type="spellEnd"/>
      <w:r w:rsidRPr="00E3212B">
        <w:rPr>
          <w:sz w:val="24"/>
          <w:szCs w:val="24"/>
          <w:rtl/>
        </w:rPr>
        <w:t xml:space="preserve"> </w:t>
      </w:r>
      <w:proofErr w:type="spellStart"/>
      <w:r w:rsidRPr="00E3212B">
        <w:rPr>
          <w:sz w:val="24"/>
          <w:szCs w:val="24"/>
          <w:rtl/>
        </w:rPr>
        <w:t>גיטא</w:t>
      </w:r>
      <w:proofErr w:type="spellEnd"/>
      <w:r w:rsidRPr="00E3212B">
        <w:rPr>
          <w:sz w:val="24"/>
          <w:szCs w:val="24"/>
          <w:rtl/>
        </w:rPr>
        <w:t>.</w:t>
      </w:r>
    </w:p>
    <w:p w14:paraId="2586D193" w14:textId="77777777" w:rsidR="00E3212B" w:rsidRPr="00E3212B" w:rsidRDefault="00E3212B" w:rsidP="00853009">
      <w:pPr>
        <w:bidi/>
        <w:rPr>
          <w:sz w:val="24"/>
          <w:szCs w:val="24"/>
          <w:rtl/>
        </w:rPr>
      </w:pPr>
      <w:r w:rsidRPr="00E3212B">
        <w:rPr>
          <w:sz w:val="24"/>
          <w:szCs w:val="24"/>
          <w:rtl/>
        </w:rPr>
        <w:t xml:space="preserve">דיבור ודיבור הוא - מתחילה </w:t>
      </w:r>
      <w:proofErr w:type="spellStart"/>
      <w:r w:rsidRPr="00E3212B">
        <w:rPr>
          <w:sz w:val="24"/>
          <w:szCs w:val="24"/>
          <w:rtl/>
        </w:rPr>
        <w:t>היתה</w:t>
      </w:r>
      <w:proofErr w:type="spellEnd"/>
      <w:r w:rsidRPr="00E3212B">
        <w:rPr>
          <w:sz w:val="24"/>
          <w:szCs w:val="24"/>
          <w:rtl/>
        </w:rPr>
        <w:t xml:space="preserve"> מתקדשת על ידי הדיבור </w:t>
      </w:r>
      <w:proofErr w:type="spellStart"/>
      <w:r w:rsidRPr="00E3212B">
        <w:rPr>
          <w:sz w:val="24"/>
          <w:szCs w:val="24"/>
          <w:rtl/>
        </w:rPr>
        <w:t>שנתרצתה</w:t>
      </w:r>
      <w:proofErr w:type="spellEnd"/>
      <w:r w:rsidRPr="00E3212B">
        <w:rPr>
          <w:sz w:val="24"/>
          <w:szCs w:val="24"/>
          <w:rtl/>
        </w:rPr>
        <w:t xml:space="preserve"> </w:t>
      </w:r>
      <w:proofErr w:type="spellStart"/>
      <w:r w:rsidRPr="00E3212B">
        <w:rPr>
          <w:sz w:val="24"/>
          <w:szCs w:val="24"/>
          <w:rtl/>
        </w:rPr>
        <w:t>בקדושין</w:t>
      </w:r>
      <w:proofErr w:type="spellEnd"/>
      <w:r w:rsidRPr="00E3212B">
        <w:rPr>
          <w:sz w:val="24"/>
          <w:szCs w:val="24"/>
          <w:rtl/>
        </w:rPr>
        <w:t xml:space="preserve"> אתי דיבור של חזרה ומבטל דיבור ומיהו המעות לא בטלו שאם חזר וקדשה בהן מדעתה מקודשת.</w:t>
      </w:r>
    </w:p>
    <w:p w14:paraId="4022C9F9" w14:textId="77777777" w:rsidR="00E3212B" w:rsidRPr="00E3212B" w:rsidRDefault="00E3212B" w:rsidP="00853009">
      <w:pPr>
        <w:bidi/>
        <w:rPr>
          <w:sz w:val="24"/>
          <w:szCs w:val="24"/>
          <w:rtl/>
        </w:rPr>
      </w:pPr>
      <w:proofErr w:type="spellStart"/>
      <w:r w:rsidRPr="00E3212B">
        <w:rPr>
          <w:sz w:val="24"/>
          <w:szCs w:val="24"/>
          <w:rtl/>
        </w:rPr>
        <w:t>והכא</w:t>
      </w:r>
      <w:proofErr w:type="spellEnd"/>
      <w:r w:rsidRPr="00E3212B">
        <w:rPr>
          <w:sz w:val="24"/>
          <w:szCs w:val="24"/>
          <w:rtl/>
        </w:rPr>
        <w:t xml:space="preserve"> נהי - האי </w:t>
      </w:r>
      <w:proofErr w:type="spellStart"/>
      <w:r w:rsidRPr="00E3212B">
        <w:rPr>
          <w:sz w:val="24"/>
          <w:szCs w:val="24"/>
          <w:rtl/>
        </w:rPr>
        <w:t>דאמר</w:t>
      </w:r>
      <w:proofErr w:type="spellEnd"/>
      <w:r w:rsidRPr="00E3212B">
        <w:rPr>
          <w:sz w:val="24"/>
          <w:szCs w:val="24"/>
          <w:rtl/>
        </w:rPr>
        <w:t xml:space="preserve"> בטל הוא לשליח הוא </w:t>
      </w:r>
      <w:proofErr w:type="spellStart"/>
      <w:r w:rsidRPr="00E3212B">
        <w:rPr>
          <w:sz w:val="24"/>
          <w:szCs w:val="24"/>
          <w:rtl/>
        </w:rPr>
        <w:t>דבטליה</w:t>
      </w:r>
      <w:proofErr w:type="spellEnd"/>
      <w:r w:rsidRPr="00E3212B">
        <w:rPr>
          <w:sz w:val="24"/>
          <w:szCs w:val="24"/>
          <w:rtl/>
        </w:rPr>
        <w:t xml:space="preserve"> שלא יהא שלוחו לגרשה בגט זה </w:t>
      </w:r>
      <w:proofErr w:type="spellStart"/>
      <w:r w:rsidRPr="00E3212B">
        <w:rPr>
          <w:sz w:val="24"/>
          <w:szCs w:val="24"/>
          <w:rtl/>
        </w:rPr>
        <w:t>דאתי</w:t>
      </w:r>
      <w:proofErr w:type="spellEnd"/>
      <w:r w:rsidRPr="00E3212B">
        <w:rPr>
          <w:sz w:val="24"/>
          <w:szCs w:val="24"/>
          <w:rtl/>
        </w:rPr>
        <w:t xml:space="preserve"> דיבור ומבטל דיבור </w:t>
      </w:r>
      <w:r w:rsidRPr="00E3212B">
        <w:rPr>
          <w:sz w:val="24"/>
          <w:szCs w:val="24"/>
          <w:u w:val="single"/>
          <w:rtl/>
        </w:rPr>
        <w:t>אבל גט שהוא בעין אינו נפסל</w:t>
      </w:r>
      <w:r w:rsidRPr="00E3212B">
        <w:rPr>
          <w:sz w:val="24"/>
          <w:szCs w:val="24"/>
          <w:rtl/>
        </w:rPr>
        <w:t>.</w:t>
      </w:r>
    </w:p>
    <w:p w14:paraId="11AB1992" w14:textId="77777777" w:rsidR="00E3212B" w:rsidRPr="00E3212B" w:rsidRDefault="00E3212B" w:rsidP="00853009">
      <w:pPr>
        <w:bidi/>
        <w:rPr>
          <w:sz w:val="24"/>
          <w:szCs w:val="24"/>
          <w:rtl/>
        </w:rPr>
      </w:pPr>
      <w:r w:rsidRPr="00E3212B">
        <w:rPr>
          <w:sz w:val="24"/>
          <w:szCs w:val="24"/>
          <w:rtl/>
        </w:rPr>
        <w:t> </w:t>
      </w:r>
    </w:p>
    <w:p w14:paraId="6C00ADC9" w14:textId="77777777" w:rsidR="00E3212B" w:rsidRPr="00E3212B" w:rsidRDefault="00E3212B" w:rsidP="00853009">
      <w:pPr>
        <w:bidi/>
        <w:rPr>
          <w:sz w:val="24"/>
          <w:szCs w:val="24"/>
          <w:rtl/>
        </w:rPr>
      </w:pPr>
      <w:r w:rsidRPr="00E3212B">
        <w:rPr>
          <w:sz w:val="24"/>
          <w:szCs w:val="24"/>
          <w:rtl/>
        </w:rPr>
        <w:t xml:space="preserve">תוספות מסכת גיטין דף לב עמוד ב </w:t>
      </w:r>
    </w:p>
    <w:p w14:paraId="7117D740" w14:textId="77777777" w:rsidR="00E3212B" w:rsidRPr="00E3212B" w:rsidRDefault="00E3212B" w:rsidP="00853009">
      <w:pPr>
        <w:bidi/>
        <w:rPr>
          <w:sz w:val="24"/>
          <w:szCs w:val="24"/>
          <w:rtl/>
        </w:rPr>
      </w:pPr>
      <w:r w:rsidRPr="00E3212B">
        <w:rPr>
          <w:sz w:val="24"/>
          <w:szCs w:val="24"/>
          <w:rtl/>
        </w:rPr>
        <w:t xml:space="preserve">רב ששת אמר אינו חוזר ומגרש בו - </w:t>
      </w:r>
      <w:proofErr w:type="spellStart"/>
      <w:r w:rsidRPr="00E3212B">
        <w:rPr>
          <w:sz w:val="24"/>
          <w:szCs w:val="24"/>
          <w:rtl/>
        </w:rPr>
        <w:t>תימה</w:t>
      </w:r>
      <w:proofErr w:type="spellEnd"/>
      <w:r w:rsidRPr="00E3212B">
        <w:rPr>
          <w:sz w:val="24"/>
          <w:szCs w:val="24"/>
          <w:rtl/>
        </w:rPr>
        <w:t xml:space="preserve"> והא ריש לקיש ור' יוחנן </w:t>
      </w:r>
      <w:proofErr w:type="spellStart"/>
      <w:r w:rsidRPr="00E3212B">
        <w:rPr>
          <w:sz w:val="24"/>
          <w:szCs w:val="24"/>
          <w:rtl/>
        </w:rPr>
        <w:t>דפליגי</w:t>
      </w:r>
      <w:proofErr w:type="spellEnd"/>
      <w:r w:rsidRPr="00E3212B">
        <w:rPr>
          <w:sz w:val="24"/>
          <w:szCs w:val="24"/>
          <w:rtl/>
        </w:rPr>
        <w:t xml:space="preserve"> בריש האומר בקידושין (דף נט.) משמע </w:t>
      </w:r>
      <w:proofErr w:type="spellStart"/>
      <w:r w:rsidRPr="00E3212B">
        <w:rPr>
          <w:sz w:val="24"/>
          <w:szCs w:val="24"/>
          <w:rtl/>
        </w:rPr>
        <w:t>דמודו</w:t>
      </w:r>
      <w:proofErr w:type="spellEnd"/>
      <w:r w:rsidRPr="00E3212B">
        <w:rPr>
          <w:sz w:val="24"/>
          <w:szCs w:val="24"/>
          <w:rtl/>
        </w:rPr>
        <w:t xml:space="preserve"> דלא אתי דיבור ומבטל מעשה כמו שמוכיח שם ממתני' דכל הכלים יורדים לידי טומאה במחשבה </w:t>
      </w:r>
      <w:proofErr w:type="spellStart"/>
      <w:r w:rsidRPr="00E3212B">
        <w:rPr>
          <w:sz w:val="24"/>
          <w:szCs w:val="24"/>
          <w:rtl/>
        </w:rPr>
        <w:t>כו</w:t>
      </w:r>
      <w:proofErr w:type="spellEnd"/>
      <w:r w:rsidRPr="00E3212B">
        <w:rPr>
          <w:sz w:val="24"/>
          <w:szCs w:val="24"/>
          <w:rtl/>
        </w:rPr>
        <w:t xml:space="preserve">' </w:t>
      </w:r>
      <w:r w:rsidRPr="00E3212B">
        <w:rPr>
          <w:sz w:val="24"/>
          <w:szCs w:val="24"/>
          <w:u w:val="single"/>
          <w:rtl/>
        </w:rPr>
        <w:t xml:space="preserve">וכתיבת גט לשמה הוי מעשה </w:t>
      </w:r>
      <w:proofErr w:type="spellStart"/>
      <w:r w:rsidRPr="00E3212B">
        <w:rPr>
          <w:sz w:val="24"/>
          <w:szCs w:val="24"/>
          <w:u w:val="single"/>
          <w:rtl/>
        </w:rPr>
        <w:t>דאם</w:t>
      </w:r>
      <w:proofErr w:type="spellEnd"/>
      <w:r w:rsidRPr="00E3212B">
        <w:rPr>
          <w:sz w:val="24"/>
          <w:szCs w:val="24"/>
          <w:u w:val="single"/>
          <w:rtl/>
        </w:rPr>
        <w:t xml:space="preserve"> כתב אדם ס"ת לשמה אינו יכול לחזור ולבטל וי"ל דכל זמן שלא הגיע ליד </w:t>
      </w:r>
      <w:proofErr w:type="spellStart"/>
      <w:r w:rsidRPr="00E3212B">
        <w:rPr>
          <w:sz w:val="24"/>
          <w:szCs w:val="24"/>
          <w:u w:val="single"/>
          <w:rtl/>
        </w:rPr>
        <w:t>האשה</w:t>
      </w:r>
      <w:proofErr w:type="spellEnd"/>
      <w:r w:rsidRPr="00E3212B">
        <w:rPr>
          <w:sz w:val="24"/>
          <w:szCs w:val="24"/>
          <w:u w:val="single"/>
          <w:rtl/>
        </w:rPr>
        <w:t xml:space="preserve"> לא </w:t>
      </w:r>
      <w:proofErr w:type="spellStart"/>
      <w:r w:rsidRPr="00E3212B">
        <w:rPr>
          <w:sz w:val="24"/>
          <w:szCs w:val="24"/>
          <w:u w:val="single"/>
          <w:rtl/>
        </w:rPr>
        <w:t>חשיב</w:t>
      </w:r>
      <w:proofErr w:type="spellEnd"/>
      <w:r w:rsidRPr="00E3212B">
        <w:rPr>
          <w:sz w:val="24"/>
          <w:szCs w:val="24"/>
          <w:u w:val="single"/>
          <w:rtl/>
        </w:rPr>
        <w:t xml:space="preserve"> גמר מעשה</w:t>
      </w:r>
      <w:r w:rsidRPr="00E3212B">
        <w:rPr>
          <w:sz w:val="24"/>
          <w:szCs w:val="24"/>
          <w:rtl/>
        </w:rPr>
        <w:t>.</w:t>
      </w:r>
    </w:p>
    <w:p w14:paraId="3AA9AD5C" w14:textId="77777777" w:rsidR="00E3212B" w:rsidRPr="00E3212B" w:rsidRDefault="00E3212B" w:rsidP="00853009">
      <w:pPr>
        <w:bidi/>
        <w:rPr>
          <w:sz w:val="24"/>
          <w:szCs w:val="24"/>
          <w:rtl/>
        </w:rPr>
      </w:pPr>
      <w:r w:rsidRPr="00E3212B">
        <w:rPr>
          <w:sz w:val="24"/>
          <w:szCs w:val="24"/>
          <w:rtl/>
        </w:rPr>
        <w:t xml:space="preserve">התם דיבור ודיבור הוא - </w:t>
      </w:r>
      <w:r w:rsidRPr="00E3212B">
        <w:rPr>
          <w:sz w:val="24"/>
          <w:szCs w:val="24"/>
          <w:u w:val="single"/>
          <w:rtl/>
        </w:rPr>
        <w:t xml:space="preserve">מתוך הלשון משמע </w:t>
      </w:r>
      <w:proofErr w:type="spellStart"/>
      <w:r w:rsidRPr="00E3212B">
        <w:rPr>
          <w:sz w:val="24"/>
          <w:szCs w:val="24"/>
          <w:u w:val="single"/>
          <w:rtl/>
        </w:rPr>
        <w:t>דאפי</w:t>
      </w:r>
      <w:proofErr w:type="spellEnd"/>
      <w:r w:rsidRPr="00E3212B">
        <w:rPr>
          <w:sz w:val="24"/>
          <w:szCs w:val="24"/>
          <w:u w:val="single"/>
          <w:rtl/>
        </w:rPr>
        <w:t>' ביטלו בפירוש אינו מבוטל</w:t>
      </w:r>
      <w:r w:rsidRPr="00E3212B">
        <w:rPr>
          <w:sz w:val="24"/>
          <w:szCs w:val="24"/>
          <w:rtl/>
        </w:rPr>
        <w:t xml:space="preserve"> </w:t>
      </w:r>
      <w:proofErr w:type="spellStart"/>
      <w:r w:rsidRPr="00E3212B">
        <w:rPr>
          <w:sz w:val="24"/>
          <w:szCs w:val="24"/>
          <w:rtl/>
        </w:rPr>
        <w:t>מדקאמר</w:t>
      </w:r>
      <w:proofErr w:type="spellEnd"/>
      <w:r w:rsidRPr="00E3212B">
        <w:rPr>
          <w:sz w:val="24"/>
          <w:szCs w:val="24"/>
          <w:rtl/>
        </w:rPr>
        <w:t xml:space="preserve"> התם דיבור ודיבור הוא משמע </w:t>
      </w:r>
      <w:proofErr w:type="spellStart"/>
      <w:r w:rsidRPr="00E3212B">
        <w:rPr>
          <w:sz w:val="24"/>
          <w:szCs w:val="24"/>
          <w:rtl/>
        </w:rPr>
        <w:t>דהכא</w:t>
      </w:r>
      <w:proofErr w:type="spellEnd"/>
      <w:r w:rsidRPr="00E3212B">
        <w:rPr>
          <w:sz w:val="24"/>
          <w:szCs w:val="24"/>
          <w:rtl/>
        </w:rPr>
        <w:t xml:space="preserve"> לאו דיבור ודיבור הוא אלא דיבור ומעשה וגם </w:t>
      </w:r>
      <w:proofErr w:type="spellStart"/>
      <w:r w:rsidRPr="00E3212B">
        <w:rPr>
          <w:sz w:val="24"/>
          <w:szCs w:val="24"/>
          <w:rtl/>
        </w:rPr>
        <w:t>מדקאמר</w:t>
      </w:r>
      <w:proofErr w:type="spellEnd"/>
      <w:r w:rsidRPr="00E3212B">
        <w:rPr>
          <w:sz w:val="24"/>
          <w:szCs w:val="24"/>
          <w:rtl/>
        </w:rPr>
        <w:t xml:space="preserve"> גט גופיה מי קא בטיל משמע דאין לו </w:t>
      </w:r>
      <w:proofErr w:type="spellStart"/>
      <w:r w:rsidRPr="00E3212B">
        <w:rPr>
          <w:sz w:val="24"/>
          <w:szCs w:val="24"/>
          <w:rtl/>
        </w:rPr>
        <w:t>כח</w:t>
      </w:r>
      <w:proofErr w:type="spellEnd"/>
      <w:r w:rsidRPr="00E3212B">
        <w:rPr>
          <w:sz w:val="24"/>
          <w:szCs w:val="24"/>
          <w:rtl/>
        </w:rPr>
        <w:t xml:space="preserve"> לבטל </w:t>
      </w:r>
      <w:r w:rsidRPr="00E3212B">
        <w:rPr>
          <w:sz w:val="24"/>
          <w:szCs w:val="24"/>
          <w:u w:val="single"/>
          <w:rtl/>
        </w:rPr>
        <w:t>אבל בקידושין</w:t>
      </w:r>
      <w:r w:rsidRPr="00E3212B">
        <w:rPr>
          <w:sz w:val="24"/>
          <w:szCs w:val="24"/>
          <w:rtl/>
        </w:rPr>
        <w:t xml:space="preserve"> בריש האומר (דף נט.) אין שם כל זה האריכות ו</w:t>
      </w:r>
      <w:r w:rsidRPr="00E3212B">
        <w:rPr>
          <w:sz w:val="24"/>
          <w:szCs w:val="24"/>
          <w:u w:val="single"/>
          <w:rtl/>
        </w:rPr>
        <w:t xml:space="preserve">כתוב בכל הספרים נהי </w:t>
      </w:r>
      <w:proofErr w:type="spellStart"/>
      <w:r w:rsidRPr="00E3212B">
        <w:rPr>
          <w:sz w:val="24"/>
          <w:szCs w:val="24"/>
          <w:u w:val="single"/>
          <w:rtl/>
        </w:rPr>
        <w:t>דבטליה</w:t>
      </w:r>
      <w:proofErr w:type="spellEnd"/>
      <w:r w:rsidRPr="00E3212B">
        <w:rPr>
          <w:sz w:val="24"/>
          <w:szCs w:val="24"/>
          <w:u w:val="single"/>
          <w:rtl/>
        </w:rPr>
        <w:t xml:space="preserve"> מתורת שליחות מתורת גט לא בטליה משמע </w:t>
      </w:r>
      <w:proofErr w:type="spellStart"/>
      <w:r w:rsidRPr="00E3212B">
        <w:rPr>
          <w:b/>
          <w:bCs/>
          <w:sz w:val="24"/>
          <w:szCs w:val="24"/>
          <w:u w:val="single"/>
          <w:rtl/>
        </w:rPr>
        <w:t>דאם</w:t>
      </w:r>
      <w:proofErr w:type="spellEnd"/>
      <w:r w:rsidRPr="00E3212B">
        <w:rPr>
          <w:b/>
          <w:bCs/>
          <w:sz w:val="24"/>
          <w:szCs w:val="24"/>
          <w:u w:val="single"/>
          <w:rtl/>
        </w:rPr>
        <w:t xml:space="preserve"> ביטלו בפירוש מודה רב נחמן </w:t>
      </w:r>
      <w:proofErr w:type="spellStart"/>
      <w:r w:rsidRPr="00E3212B">
        <w:rPr>
          <w:b/>
          <w:bCs/>
          <w:sz w:val="24"/>
          <w:szCs w:val="24"/>
          <w:u w:val="single"/>
          <w:rtl/>
        </w:rPr>
        <w:t>דבטל</w:t>
      </w:r>
      <w:proofErr w:type="spellEnd"/>
      <w:r w:rsidRPr="00E3212B">
        <w:rPr>
          <w:sz w:val="24"/>
          <w:szCs w:val="24"/>
          <w:u w:val="single"/>
          <w:rtl/>
        </w:rPr>
        <w:t xml:space="preserve"> וכן צריך לומר </w:t>
      </w:r>
      <w:proofErr w:type="spellStart"/>
      <w:r w:rsidRPr="00E3212B">
        <w:rPr>
          <w:sz w:val="24"/>
          <w:szCs w:val="24"/>
          <w:u w:val="single"/>
          <w:rtl/>
        </w:rPr>
        <w:t>דגט</w:t>
      </w:r>
      <w:proofErr w:type="spellEnd"/>
      <w:r w:rsidRPr="00E3212B">
        <w:rPr>
          <w:sz w:val="24"/>
          <w:szCs w:val="24"/>
          <w:u w:val="single"/>
          <w:rtl/>
        </w:rPr>
        <w:t xml:space="preserve"> לא </w:t>
      </w:r>
      <w:proofErr w:type="spellStart"/>
      <w:r w:rsidRPr="00E3212B">
        <w:rPr>
          <w:sz w:val="24"/>
          <w:szCs w:val="24"/>
          <w:u w:val="single"/>
          <w:rtl/>
        </w:rPr>
        <w:t>חשיב</w:t>
      </w:r>
      <w:proofErr w:type="spellEnd"/>
      <w:r w:rsidRPr="00E3212B">
        <w:rPr>
          <w:sz w:val="24"/>
          <w:szCs w:val="24"/>
          <w:u w:val="single"/>
          <w:rtl/>
        </w:rPr>
        <w:t xml:space="preserve"> מעשה כל זמן שלא הגיע ליד </w:t>
      </w:r>
      <w:proofErr w:type="spellStart"/>
      <w:r w:rsidRPr="00E3212B">
        <w:rPr>
          <w:sz w:val="24"/>
          <w:szCs w:val="24"/>
          <w:u w:val="single"/>
          <w:rtl/>
        </w:rPr>
        <w:t>האשה</w:t>
      </w:r>
      <w:proofErr w:type="spellEnd"/>
      <w:r w:rsidRPr="00E3212B">
        <w:rPr>
          <w:sz w:val="24"/>
          <w:szCs w:val="24"/>
          <w:rtl/>
        </w:rPr>
        <w:t xml:space="preserve"> דאי לאו הכי תקשי לרב ששת </w:t>
      </w:r>
      <w:proofErr w:type="spellStart"/>
      <w:r w:rsidRPr="00E3212B">
        <w:rPr>
          <w:sz w:val="24"/>
          <w:szCs w:val="24"/>
          <w:rtl/>
        </w:rPr>
        <w:t>כדפירשנו</w:t>
      </w:r>
      <w:proofErr w:type="spellEnd"/>
      <w:r w:rsidRPr="00E3212B">
        <w:rPr>
          <w:sz w:val="24"/>
          <w:szCs w:val="24"/>
          <w:rtl/>
        </w:rPr>
        <w:t xml:space="preserve"> לעיל </w:t>
      </w:r>
      <w:proofErr w:type="spellStart"/>
      <w:r w:rsidRPr="00E3212B">
        <w:rPr>
          <w:sz w:val="24"/>
          <w:szCs w:val="24"/>
          <w:rtl/>
        </w:rPr>
        <w:t>ומדקאמר</w:t>
      </w:r>
      <w:proofErr w:type="spellEnd"/>
      <w:r w:rsidRPr="00E3212B">
        <w:rPr>
          <w:sz w:val="24"/>
          <w:szCs w:val="24"/>
          <w:rtl/>
        </w:rPr>
        <w:t xml:space="preserve"> </w:t>
      </w:r>
      <w:proofErr w:type="spellStart"/>
      <w:r w:rsidRPr="00E3212B">
        <w:rPr>
          <w:sz w:val="24"/>
          <w:szCs w:val="24"/>
          <w:rtl/>
        </w:rPr>
        <w:t>בפ"ב</w:t>
      </w:r>
      <w:proofErr w:type="spellEnd"/>
      <w:r w:rsidRPr="00E3212B">
        <w:rPr>
          <w:sz w:val="24"/>
          <w:szCs w:val="24"/>
          <w:rtl/>
        </w:rPr>
        <w:t xml:space="preserve"> (לעיל דף </w:t>
      </w:r>
      <w:proofErr w:type="spellStart"/>
      <w:r w:rsidRPr="00E3212B">
        <w:rPr>
          <w:sz w:val="24"/>
          <w:szCs w:val="24"/>
          <w:rtl/>
        </w:rPr>
        <w:t>יח</w:t>
      </w:r>
      <w:proofErr w:type="spellEnd"/>
      <w:r w:rsidRPr="00E3212B">
        <w:rPr>
          <w:sz w:val="24"/>
          <w:szCs w:val="24"/>
          <w:rtl/>
        </w:rPr>
        <w:t xml:space="preserve">.) גבי נכתב ביום ונחתם בלילה דלא הכשיר </w:t>
      </w:r>
      <w:proofErr w:type="spellStart"/>
      <w:r w:rsidRPr="00E3212B">
        <w:rPr>
          <w:sz w:val="24"/>
          <w:szCs w:val="24"/>
          <w:rtl/>
        </w:rPr>
        <w:lastRenderedPageBreak/>
        <w:t>ר"ש</w:t>
      </w:r>
      <w:proofErr w:type="spellEnd"/>
      <w:r w:rsidRPr="00E3212B">
        <w:rPr>
          <w:sz w:val="24"/>
          <w:szCs w:val="24"/>
          <w:rtl/>
        </w:rPr>
        <w:t xml:space="preserve"> מיכן עד עשרה ימים </w:t>
      </w:r>
      <w:proofErr w:type="spellStart"/>
      <w:r w:rsidRPr="00E3212B">
        <w:rPr>
          <w:sz w:val="24"/>
          <w:szCs w:val="24"/>
          <w:rtl/>
        </w:rPr>
        <w:t>דחיישינן</w:t>
      </w:r>
      <w:proofErr w:type="spellEnd"/>
      <w:r w:rsidRPr="00E3212B">
        <w:rPr>
          <w:sz w:val="24"/>
          <w:szCs w:val="24"/>
          <w:rtl/>
        </w:rPr>
        <w:t xml:space="preserve"> שמא פייס פי' שמא ביטל את הגט כדפי' ר"ת אין ראיה </w:t>
      </w:r>
      <w:proofErr w:type="spellStart"/>
      <w:r w:rsidRPr="00E3212B">
        <w:rPr>
          <w:sz w:val="24"/>
          <w:szCs w:val="24"/>
          <w:rtl/>
        </w:rPr>
        <w:t>כדפרי</w:t>
      </w:r>
      <w:proofErr w:type="spellEnd"/>
      <w:r w:rsidRPr="00E3212B">
        <w:rPr>
          <w:sz w:val="24"/>
          <w:szCs w:val="24"/>
          <w:rtl/>
        </w:rPr>
        <w:t xml:space="preserve">' </w:t>
      </w:r>
      <w:proofErr w:type="spellStart"/>
      <w:r w:rsidRPr="00E3212B">
        <w:rPr>
          <w:sz w:val="24"/>
          <w:szCs w:val="24"/>
          <w:rtl/>
        </w:rPr>
        <w:t>בפ"ב</w:t>
      </w:r>
      <w:proofErr w:type="spellEnd"/>
      <w:r w:rsidRPr="00E3212B">
        <w:rPr>
          <w:sz w:val="24"/>
          <w:szCs w:val="24"/>
          <w:rtl/>
        </w:rPr>
        <w:t xml:space="preserve"> ועוד </w:t>
      </w:r>
      <w:proofErr w:type="spellStart"/>
      <w:r w:rsidRPr="00E3212B">
        <w:rPr>
          <w:sz w:val="24"/>
          <w:szCs w:val="24"/>
          <w:rtl/>
        </w:rPr>
        <w:t>דשמא</w:t>
      </w:r>
      <w:proofErr w:type="spellEnd"/>
      <w:r w:rsidRPr="00E3212B">
        <w:rPr>
          <w:sz w:val="24"/>
          <w:szCs w:val="24"/>
          <w:rtl/>
        </w:rPr>
        <w:t xml:space="preserve"> התם לא נחתם לא </w:t>
      </w:r>
      <w:proofErr w:type="spellStart"/>
      <w:r w:rsidRPr="00E3212B">
        <w:rPr>
          <w:sz w:val="24"/>
          <w:szCs w:val="24"/>
          <w:rtl/>
        </w:rPr>
        <w:t>חשיב</w:t>
      </w:r>
      <w:proofErr w:type="spellEnd"/>
      <w:r w:rsidRPr="00E3212B">
        <w:rPr>
          <w:sz w:val="24"/>
          <w:szCs w:val="24"/>
          <w:rtl/>
        </w:rPr>
        <w:t xml:space="preserve"> גמר מעשה.</w:t>
      </w:r>
    </w:p>
    <w:p w14:paraId="1A6C66AF" w14:textId="77777777" w:rsidR="00E3212B" w:rsidRPr="00E3212B" w:rsidRDefault="00E3212B" w:rsidP="00E3212B">
      <w:pPr>
        <w:rPr>
          <w:sz w:val="24"/>
          <w:szCs w:val="24"/>
          <w:rtl/>
        </w:rPr>
      </w:pPr>
      <w:proofErr w:type="gramStart"/>
      <w:r w:rsidRPr="00E3212B">
        <w:rPr>
          <w:sz w:val="24"/>
          <w:szCs w:val="24"/>
          <w:lang w:val="en-US"/>
        </w:rPr>
        <w:t>In light of</w:t>
      </w:r>
      <w:proofErr w:type="gramEnd"/>
      <w:r w:rsidRPr="00E3212B">
        <w:rPr>
          <w:sz w:val="24"/>
          <w:szCs w:val="24"/>
          <w:lang w:val="en-US"/>
        </w:rPr>
        <w:t xml:space="preserve"> </w:t>
      </w:r>
      <w:proofErr w:type="spellStart"/>
      <w:r w:rsidRPr="00E3212B">
        <w:rPr>
          <w:sz w:val="24"/>
          <w:szCs w:val="24"/>
          <w:lang w:val="en-US"/>
        </w:rPr>
        <w:t>Tosfot's</w:t>
      </w:r>
      <w:proofErr w:type="spellEnd"/>
      <w:r w:rsidRPr="00E3212B">
        <w:rPr>
          <w:sz w:val="24"/>
          <w:szCs w:val="24"/>
          <w:lang w:val="en-US"/>
        </w:rPr>
        <w:t xml:space="preserve"> point regarding </w:t>
      </w:r>
      <w:r w:rsidRPr="00E3212B">
        <w:rPr>
          <w:rFonts w:hint="cs"/>
          <w:sz w:val="24"/>
          <w:szCs w:val="24"/>
          <w:rtl/>
        </w:rPr>
        <w:t>לא אתי דיבור ומבטל מעשה</w:t>
      </w:r>
      <w:r w:rsidRPr="00E3212B">
        <w:rPr>
          <w:sz w:val="24"/>
          <w:szCs w:val="24"/>
          <w:rtl/>
        </w:rPr>
        <w:t xml:space="preserve"> </w:t>
      </w:r>
      <w:r w:rsidRPr="00E3212B">
        <w:rPr>
          <w:sz w:val="24"/>
          <w:szCs w:val="24"/>
          <w:lang w:val="en-US"/>
        </w:rPr>
        <w:t xml:space="preserve">how can we understand the ability to be </w:t>
      </w:r>
      <w:r w:rsidRPr="00E3212B">
        <w:rPr>
          <w:rFonts w:hint="cs"/>
          <w:sz w:val="24"/>
          <w:szCs w:val="24"/>
          <w:rtl/>
        </w:rPr>
        <w:t>מבטל את הגט</w:t>
      </w:r>
      <w:r w:rsidRPr="00E3212B">
        <w:rPr>
          <w:sz w:val="24"/>
          <w:szCs w:val="24"/>
          <w:lang w:val="en-US"/>
        </w:rPr>
        <w:t xml:space="preserve">? It would imply that there is something in the </w:t>
      </w:r>
      <w:r w:rsidRPr="00E3212B">
        <w:rPr>
          <w:rFonts w:hint="cs"/>
          <w:sz w:val="24"/>
          <w:szCs w:val="24"/>
          <w:rtl/>
        </w:rPr>
        <w:t>גט</w:t>
      </w:r>
      <w:r w:rsidRPr="00E3212B">
        <w:rPr>
          <w:sz w:val="24"/>
          <w:szCs w:val="24"/>
          <w:rtl/>
        </w:rPr>
        <w:t xml:space="preserve"> </w:t>
      </w:r>
      <w:r w:rsidRPr="00E3212B">
        <w:rPr>
          <w:sz w:val="24"/>
          <w:szCs w:val="24"/>
          <w:lang w:val="en-US"/>
        </w:rPr>
        <w:t xml:space="preserve">that is subject to the influence of his </w:t>
      </w:r>
      <w:r w:rsidRPr="00E3212B">
        <w:rPr>
          <w:rFonts w:hint="cs"/>
          <w:sz w:val="24"/>
          <w:szCs w:val="24"/>
          <w:rtl/>
        </w:rPr>
        <w:t>דיבור</w:t>
      </w:r>
      <w:r w:rsidRPr="00E3212B">
        <w:rPr>
          <w:sz w:val="24"/>
          <w:szCs w:val="24"/>
          <w:lang w:val="en-US"/>
        </w:rPr>
        <w:t xml:space="preserve">. </w:t>
      </w:r>
    </w:p>
    <w:p w14:paraId="4BAC0D42" w14:textId="77777777" w:rsidR="00E3212B" w:rsidRPr="00E3212B" w:rsidRDefault="00E3212B" w:rsidP="00E3212B">
      <w:pPr>
        <w:rPr>
          <w:sz w:val="24"/>
          <w:szCs w:val="24"/>
          <w:lang w:val="en-US"/>
        </w:rPr>
      </w:pPr>
      <w:r w:rsidRPr="00E3212B">
        <w:rPr>
          <w:sz w:val="24"/>
          <w:szCs w:val="24"/>
          <w:rtl/>
        </w:rPr>
        <w:t> </w:t>
      </w:r>
    </w:p>
    <w:p w14:paraId="228573F8" w14:textId="77777777" w:rsidR="00E3212B" w:rsidRPr="00E3212B" w:rsidRDefault="00E3212B" w:rsidP="00E3212B">
      <w:pPr>
        <w:rPr>
          <w:sz w:val="24"/>
          <w:szCs w:val="24"/>
          <w:lang w:val="en-US"/>
        </w:rPr>
      </w:pPr>
      <w:r w:rsidRPr="00E3212B">
        <w:rPr>
          <w:sz w:val="24"/>
          <w:szCs w:val="24"/>
          <w:lang w:val="en-US"/>
        </w:rPr>
        <w:t> </w:t>
      </w:r>
    </w:p>
    <w:p w14:paraId="74BEC682" w14:textId="77777777" w:rsidR="00E3212B" w:rsidRPr="00E3212B" w:rsidRDefault="00E3212B" w:rsidP="00E3212B">
      <w:pPr>
        <w:rPr>
          <w:sz w:val="24"/>
          <w:szCs w:val="24"/>
        </w:rPr>
      </w:pPr>
      <w:r w:rsidRPr="00E3212B">
        <w:rPr>
          <w:sz w:val="24"/>
          <w:szCs w:val="24"/>
          <w:lang w:val="en-US"/>
        </w:rPr>
        <w:t xml:space="preserve">Who can write a </w:t>
      </w:r>
      <w:proofErr w:type="gramStart"/>
      <w:r w:rsidRPr="00E3212B">
        <w:rPr>
          <w:rFonts w:hint="cs"/>
          <w:sz w:val="24"/>
          <w:szCs w:val="24"/>
          <w:rtl/>
        </w:rPr>
        <w:t>גט</w:t>
      </w:r>
      <w:proofErr w:type="gramEnd"/>
    </w:p>
    <w:p w14:paraId="55D26C20" w14:textId="77777777" w:rsidR="00E3212B" w:rsidRPr="00E3212B" w:rsidRDefault="00E3212B" w:rsidP="00853009">
      <w:pPr>
        <w:bidi/>
        <w:rPr>
          <w:sz w:val="24"/>
          <w:szCs w:val="24"/>
        </w:rPr>
      </w:pPr>
      <w:r w:rsidRPr="00E3212B">
        <w:rPr>
          <w:sz w:val="24"/>
          <w:szCs w:val="24"/>
          <w:rtl/>
        </w:rPr>
        <w:t xml:space="preserve">תלמוד בבלי מסכת גיטין דף </w:t>
      </w:r>
      <w:proofErr w:type="spellStart"/>
      <w:r w:rsidRPr="00E3212B">
        <w:rPr>
          <w:sz w:val="24"/>
          <w:szCs w:val="24"/>
          <w:rtl/>
        </w:rPr>
        <w:t>כב</w:t>
      </w:r>
      <w:proofErr w:type="spellEnd"/>
      <w:r w:rsidRPr="00E3212B">
        <w:rPr>
          <w:sz w:val="24"/>
          <w:szCs w:val="24"/>
          <w:rtl/>
        </w:rPr>
        <w:t xml:space="preserve"> עמוד ב </w:t>
      </w:r>
    </w:p>
    <w:p w14:paraId="048AEE0E" w14:textId="77777777" w:rsidR="00E3212B" w:rsidRPr="00E3212B" w:rsidRDefault="00E3212B" w:rsidP="00853009">
      <w:pPr>
        <w:bidi/>
        <w:rPr>
          <w:sz w:val="24"/>
          <w:szCs w:val="24"/>
          <w:rtl/>
        </w:rPr>
      </w:pPr>
      <w:r w:rsidRPr="00E3212B">
        <w:rPr>
          <w:sz w:val="24"/>
          <w:szCs w:val="24"/>
          <w:rtl/>
        </w:rPr>
        <w:t xml:space="preserve"> מתני'. </w:t>
      </w:r>
      <w:proofErr w:type="spellStart"/>
      <w:r w:rsidRPr="00E3212B">
        <w:rPr>
          <w:sz w:val="24"/>
          <w:szCs w:val="24"/>
          <w:rtl/>
        </w:rPr>
        <w:t>הכל</w:t>
      </w:r>
      <w:proofErr w:type="spellEnd"/>
      <w:r w:rsidRPr="00E3212B">
        <w:rPr>
          <w:sz w:val="24"/>
          <w:szCs w:val="24"/>
          <w:rtl/>
        </w:rPr>
        <w:t xml:space="preserve"> </w:t>
      </w:r>
      <w:proofErr w:type="spellStart"/>
      <w:r w:rsidRPr="00E3212B">
        <w:rPr>
          <w:sz w:val="24"/>
          <w:szCs w:val="24"/>
          <w:rtl/>
        </w:rPr>
        <w:t>כשרין</w:t>
      </w:r>
      <w:proofErr w:type="spellEnd"/>
      <w:r w:rsidRPr="00E3212B">
        <w:rPr>
          <w:sz w:val="24"/>
          <w:szCs w:val="24"/>
          <w:rtl/>
        </w:rPr>
        <w:t xml:space="preserve"> לכתוב את הגט, אפי' חרש, שוטה וקטן. </w:t>
      </w:r>
      <w:proofErr w:type="spellStart"/>
      <w:r w:rsidRPr="00E3212B">
        <w:rPr>
          <w:sz w:val="24"/>
          <w:szCs w:val="24"/>
          <w:rtl/>
        </w:rPr>
        <w:t>האשה</w:t>
      </w:r>
      <w:proofErr w:type="spellEnd"/>
      <w:r w:rsidRPr="00E3212B">
        <w:rPr>
          <w:sz w:val="24"/>
          <w:szCs w:val="24"/>
          <w:rtl/>
        </w:rPr>
        <w:t xml:space="preserve"> כותבת את </w:t>
      </w:r>
      <w:proofErr w:type="spellStart"/>
      <w:r w:rsidRPr="00E3212B">
        <w:rPr>
          <w:sz w:val="24"/>
          <w:szCs w:val="24"/>
          <w:rtl/>
        </w:rPr>
        <w:t>גיטה</w:t>
      </w:r>
      <w:proofErr w:type="spellEnd"/>
      <w:r w:rsidRPr="00E3212B">
        <w:rPr>
          <w:sz w:val="24"/>
          <w:szCs w:val="24"/>
          <w:rtl/>
        </w:rPr>
        <w:t xml:space="preserve">, והאיש כותב את שוברו, שאין קיום הגט אלא בחותמיו. </w:t>
      </w:r>
    </w:p>
    <w:p w14:paraId="60DB4E2D" w14:textId="77777777" w:rsidR="00E3212B" w:rsidRPr="00E3212B" w:rsidRDefault="00E3212B" w:rsidP="00853009">
      <w:pPr>
        <w:bidi/>
        <w:rPr>
          <w:sz w:val="24"/>
          <w:szCs w:val="24"/>
          <w:rtl/>
        </w:rPr>
      </w:pPr>
      <w:proofErr w:type="spellStart"/>
      <w:r w:rsidRPr="00E3212B">
        <w:rPr>
          <w:sz w:val="24"/>
          <w:szCs w:val="24"/>
          <w:rtl/>
        </w:rPr>
        <w:t>גמ</w:t>
      </w:r>
      <w:proofErr w:type="spellEnd"/>
      <w:r w:rsidRPr="00E3212B">
        <w:rPr>
          <w:sz w:val="24"/>
          <w:szCs w:val="24"/>
          <w:rtl/>
        </w:rPr>
        <w:t xml:space="preserve">'. והא לאו בני </w:t>
      </w:r>
      <w:proofErr w:type="spellStart"/>
      <w:r w:rsidRPr="00E3212B">
        <w:rPr>
          <w:sz w:val="24"/>
          <w:szCs w:val="24"/>
          <w:rtl/>
        </w:rPr>
        <w:t>דיעה</w:t>
      </w:r>
      <w:proofErr w:type="spellEnd"/>
      <w:r w:rsidRPr="00E3212B">
        <w:rPr>
          <w:sz w:val="24"/>
          <w:szCs w:val="24"/>
          <w:rtl/>
        </w:rPr>
        <w:t xml:space="preserve"> </w:t>
      </w:r>
      <w:proofErr w:type="spellStart"/>
      <w:r w:rsidRPr="00E3212B">
        <w:rPr>
          <w:sz w:val="24"/>
          <w:szCs w:val="24"/>
          <w:rtl/>
        </w:rPr>
        <w:t>נינהו</w:t>
      </w:r>
      <w:proofErr w:type="spellEnd"/>
      <w:r w:rsidRPr="00E3212B">
        <w:rPr>
          <w:sz w:val="24"/>
          <w:szCs w:val="24"/>
          <w:rtl/>
        </w:rPr>
        <w:t xml:space="preserve">! אמר רב </w:t>
      </w:r>
      <w:proofErr w:type="spellStart"/>
      <w:r w:rsidRPr="00E3212B">
        <w:rPr>
          <w:sz w:val="24"/>
          <w:szCs w:val="24"/>
          <w:rtl/>
        </w:rPr>
        <w:t>הונא</w:t>
      </w:r>
      <w:proofErr w:type="spellEnd"/>
      <w:r w:rsidRPr="00E3212B">
        <w:rPr>
          <w:sz w:val="24"/>
          <w:szCs w:val="24"/>
          <w:rtl/>
        </w:rPr>
        <w:t xml:space="preserve">: והוא שהיה גדול עומד על גביו. </w:t>
      </w:r>
    </w:p>
    <w:p w14:paraId="5852EBF0" w14:textId="77777777" w:rsidR="00E3212B" w:rsidRPr="00E3212B" w:rsidRDefault="00E3212B" w:rsidP="00853009">
      <w:pPr>
        <w:bidi/>
        <w:rPr>
          <w:sz w:val="24"/>
          <w:szCs w:val="24"/>
          <w:rtl/>
        </w:rPr>
      </w:pPr>
      <w:r w:rsidRPr="00E3212B">
        <w:rPr>
          <w:sz w:val="24"/>
          <w:szCs w:val="24"/>
          <w:rtl/>
        </w:rPr>
        <w:t> </w:t>
      </w:r>
    </w:p>
    <w:p w14:paraId="00323CFE" w14:textId="77777777" w:rsidR="00E3212B" w:rsidRPr="00E3212B" w:rsidRDefault="00E3212B" w:rsidP="00853009">
      <w:pPr>
        <w:bidi/>
        <w:rPr>
          <w:sz w:val="24"/>
          <w:szCs w:val="24"/>
          <w:rtl/>
        </w:rPr>
      </w:pPr>
      <w:r w:rsidRPr="00E3212B">
        <w:rPr>
          <w:sz w:val="24"/>
          <w:szCs w:val="24"/>
          <w:rtl/>
        </w:rPr>
        <w:t xml:space="preserve">חידושי הרשב"א מסכת חולין דף </w:t>
      </w:r>
      <w:proofErr w:type="spellStart"/>
      <w:r w:rsidRPr="00E3212B">
        <w:rPr>
          <w:sz w:val="24"/>
          <w:szCs w:val="24"/>
          <w:rtl/>
        </w:rPr>
        <w:t>יב</w:t>
      </w:r>
      <w:proofErr w:type="spellEnd"/>
      <w:r w:rsidRPr="00E3212B">
        <w:rPr>
          <w:sz w:val="24"/>
          <w:szCs w:val="24"/>
          <w:rtl/>
        </w:rPr>
        <w:t xml:space="preserve"> עמוד ב </w:t>
      </w:r>
    </w:p>
    <w:p w14:paraId="225A97D8" w14:textId="77777777" w:rsidR="00E3212B" w:rsidRPr="00E3212B" w:rsidRDefault="00E3212B" w:rsidP="00853009">
      <w:pPr>
        <w:bidi/>
        <w:rPr>
          <w:sz w:val="24"/>
          <w:szCs w:val="24"/>
          <w:rtl/>
        </w:rPr>
      </w:pPr>
      <w:r w:rsidRPr="00E3212B">
        <w:rPr>
          <w:sz w:val="24"/>
          <w:szCs w:val="24"/>
          <w:rtl/>
        </w:rPr>
        <w:t xml:space="preserve"> ורבינו הרב ז"ל תירץ שכל דבר שאפשר לעשותו ע"י שליח הוי עמידה על גביו כוונת העושה ומדין שליחות, אבל דבר שאי אפשר לעשותו ע"י שליח אף עמידת בן דעת ע"ג לא מעלה ולא מורידה במקום שצריך כונה, והלכך חליצה שא"א לעשותה ע"י שליח לא מהניא עמידת ב"ד ע"ג והיינו טעמא </w:t>
      </w:r>
      <w:proofErr w:type="spellStart"/>
      <w:r w:rsidRPr="00E3212B">
        <w:rPr>
          <w:sz w:val="24"/>
          <w:szCs w:val="24"/>
          <w:rtl/>
        </w:rPr>
        <w:t>דשוטה</w:t>
      </w:r>
      <w:proofErr w:type="spellEnd"/>
      <w:r w:rsidRPr="00E3212B">
        <w:rPr>
          <w:sz w:val="24"/>
          <w:szCs w:val="24"/>
          <w:rtl/>
        </w:rPr>
        <w:t xml:space="preserve"> שחלץ שחליצתו פסולה אבל גט שאפשר למנות שליח לכתיבת הגט </w:t>
      </w:r>
      <w:proofErr w:type="spellStart"/>
      <w:r w:rsidRPr="00E3212B">
        <w:rPr>
          <w:sz w:val="24"/>
          <w:szCs w:val="24"/>
          <w:rtl/>
        </w:rPr>
        <w:t>ולכונת</w:t>
      </w:r>
      <w:proofErr w:type="spellEnd"/>
      <w:r w:rsidRPr="00E3212B">
        <w:rPr>
          <w:sz w:val="24"/>
          <w:szCs w:val="24"/>
          <w:rtl/>
        </w:rPr>
        <w:t xml:space="preserve"> כתיבת שמו ושמה ואף </w:t>
      </w:r>
      <w:r w:rsidRPr="00E3212B">
        <w:rPr>
          <w:b/>
          <w:bCs/>
          <w:sz w:val="24"/>
          <w:szCs w:val="24"/>
          <w:u w:val="single"/>
          <w:rtl/>
        </w:rPr>
        <w:t xml:space="preserve">זה </w:t>
      </w:r>
      <w:proofErr w:type="spellStart"/>
      <w:r w:rsidRPr="00E3212B">
        <w:rPr>
          <w:b/>
          <w:bCs/>
          <w:sz w:val="24"/>
          <w:szCs w:val="24"/>
          <w:u w:val="single"/>
          <w:rtl/>
        </w:rPr>
        <w:t>שעע"ג</w:t>
      </w:r>
      <w:proofErr w:type="spellEnd"/>
      <w:r w:rsidRPr="00E3212B">
        <w:rPr>
          <w:b/>
          <w:bCs/>
          <w:sz w:val="24"/>
          <w:szCs w:val="24"/>
          <w:u w:val="single"/>
          <w:rtl/>
        </w:rPr>
        <w:t xml:space="preserve"> כשליח הממונה לכתוב </w:t>
      </w:r>
      <w:proofErr w:type="spellStart"/>
      <w:r w:rsidRPr="00E3212B">
        <w:rPr>
          <w:b/>
          <w:bCs/>
          <w:sz w:val="24"/>
          <w:szCs w:val="24"/>
          <w:u w:val="single"/>
          <w:rtl/>
        </w:rPr>
        <w:t>ולכוין</w:t>
      </w:r>
      <w:proofErr w:type="spellEnd"/>
      <w:r w:rsidRPr="00E3212B">
        <w:rPr>
          <w:b/>
          <w:bCs/>
          <w:sz w:val="24"/>
          <w:szCs w:val="24"/>
          <w:u w:val="single"/>
          <w:rtl/>
        </w:rPr>
        <w:t xml:space="preserve"> בכתיבתו</w:t>
      </w:r>
      <w:r w:rsidRPr="00E3212B">
        <w:rPr>
          <w:sz w:val="24"/>
          <w:szCs w:val="24"/>
          <w:rtl/>
        </w:rPr>
        <w:t xml:space="preserve">, וטעמא </w:t>
      </w:r>
      <w:proofErr w:type="spellStart"/>
      <w:r w:rsidRPr="00E3212B">
        <w:rPr>
          <w:sz w:val="24"/>
          <w:szCs w:val="24"/>
          <w:rtl/>
        </w:rPr>
        <w:t>דשחיטה</w:t>
      </w:r>
      <w:proofErr w:type="spellEnd"/>
      <w:r w:rsidRPr="00E3212B">
        <w:rPr>
          <w:sz w:val="24"/>
          <w:szCs w:val="24"/>
          <w:rtl/>
        </w:rPr>
        <w:t xml:space="preserve"> דלא מהני עמידת גדול ע"ג </w:t>
      </w:r>
      <w:proofErr w:type="spellStart"/>
      <w:r w:rsidRPr="00E3212B">
        <w:rPr>
          <w:sz w:val="24"/>
          <w:szCs w:val="24"/>
          <w:rtl/>
        </w:rPr>
        <w:t>לרבנן</w:t>
      </w:r>
      <w:proofErr w:type="spellEnd"/>
      <w:r w:rsidRPr="00E3212B">
        <w:rPr>
          <w:sz w:val="24"/>
          <w:szCs w:val="24"/>
          <w:rtl/>
        </w:rPr>
        <w:t xml:space="preserve"> </w:t>
      </w:r>
      <w:proofErr w:type="spellStart"/>
      <w:r w:rsidRPr="00E3212B">
        <w:rPr>
          <w:sz w:val="24"/>
          <w:szCs w:val="24"/>
          <w:rtl/>
        </w:rPr>
        <w:t>דבעו</w:t>
      </w:r>
      <w:proofErr w:type="spellEnd"/>
      <w:r w:rsidRPr="00E3212B">
        <w:rPr>
          <w:sz w:val="24"/>
          <w:szCs w:val="24"/>
          <w:rtl/>
        </w:rPr>
        <w:t xml:space="preserve"> כונה בשחיטה לפי </w:t>
      </w:r>
      <w:proofErr w:type="spellStart"/>
      <w:r w:rsidRPr="00E3212B">
        <w:rPr>
          <w:sz w:val="24"/>
          <w:szCs w:val="24"/>
          <w:rtl/>
        </w:rPr>
        <w:t>שהכל</w:t>
      </w:r>
      <w:proofErr w:type="spellEnd"/>
      <w:r w:rsidRPr="00E3212B">
        <w:rPr>
          <w:sz w:val="24"/>
          <w:szCs w:val="24"/>
          <w:rtl/>
        </w:rPr>
        <w:t xml:space="preserve"> תלוי בדעת השוחט </w:t>
      </w:r>
      <w:proofErr w:type="spellStart"/>
      <w:r w:rsidRPr="00E3212B">
        <w:rPr>
          <w:sz w:val="24"/>
          <w:szCs w:val="24"/>
          <w:rtl/>
        </w:rPr>
        <w:t>דאלו</w:t>
      </w:r>
      <w:proofErr w:type="spellEnd"/>
      <w:r w:rsidRPr="00E3212B">
        <w:rPr>
          <w:sz w:val="24"/>
          <w:szCs w:val="24"/>
          <w:rtl/>
        </w:rPr>
        <w:t xml:space="preserve"> שחט בהמת </w:t>
      </w:r>
      <w:proofErr w:type="spellStart"/>
      <w:r w:rsidRPr="00E3212B">
        <w:rPr>
          <w:sz w:val="24"/>
          <w:szCs w:val="24"/>
          <w:rtl/>
        </w:rPr>
        <w:t>חבירו</w:t>
      </w:r>
      <w:proofErr w:type="spellEnd"/>
      <w:r w:rsidRPr="00E3212B">
        <w:rPr>
          <w:sz w:val="24"/>
          <w:szCs w:val="24"/>
          <w:rtl/>
        </w:rPr>
        <w:t xml:space="preserve"> שלא מדעתו כשרה ואף על פי שלא נתכון לה כלל בעל הבהמה </w:t>
      </w:r>
      <w:proofErr w:type="spellStart"/>
      <w:r w:rsidRPr="00E3212B">
        <w:rPr>
          <w:sz w:val="24"/>
          <w:szCs w:val="24"/>
          <w:rtl/>
        </w:rPr>
        <w:t>אלמא</w:t>
      </w:r>
      <w:proofErr w:type="spellEnd"/>
      <w:r w:rsidRPr="00E3212B">
        <w:rPr>
          <w:sz w:val="24"/>
          <w:szCs w:val="24"/>
          <w:rtl/>
        </w:rPr>
        <w:t xml:space="preserve"> כל ההיתר תלוי בדעת השוחט </w:t>
      </w:r>
      <w:proofErr w:type="spellStart"/>
      <w:r w:rsidRPr="00E3212B">
        <w:rPr>
          <w:sz w:val="24"/>
          <w:szCs w:val="24"/>
          <w:rtl/>
        </w:rPr>
        <w:t>וכונתו</w:t>
      </w:r>
      <w:proofErr w:type="spellEnd"/>
      <w:r w:rsidRPr="00E3212B">
        <w:rPr>
          <w:sz w:val="24"/>
          <w:szCs w:val="24"/>
          <w:rtl/>
        </w:rPr>
        <w:t xml:space="preserve"> </w:t>
      </w:r>
      <w:proofErr w:type="spellStart"/>
      <w:r w:rsidRPr="00E3212B">
        <w:rPr>
          <w:sz w:val="24"/>
          <w:szCs w:val="24"/>
          <w:rtl/>
        </w:rPr>
        <w:t>משא"כ</w:t>
      </w:r>
      <w:proofErr w:type="spellEnd"/>
      <w:r w:rsidRPr="00E3212B">
        <w:rPr>
          <w:sz w:val="24"/>
          <w:szCs w:val="24"/>
          <w:rtl/>
        </w:rPr>
        <w:t xml:space="preserve"> בגט </w:t>
      </w:r>
      <w:proofErr w:type="spellStart"/>
      <w:r w:rsidRPr="00E3212B">
        <w:rPr>
          <w:sz w:val="24"/>
          <w:szCs w:val="24"/>
          <w:rtl/>
        </w:rPr>
        <w:t>דאלו</w:t>
      </w:r>
      <w:proofErr w:type="spellEnd"/>
      <w:r w:rsidRPr="00E3212B">
        <w:rPr>
          <w:sz w:val="24"/>
          <w:szCs w:val="24"/>
          <w:rtl/>
        </w:rPr>
        <w:t xml:space="preserve"> אחר שגרש את אשת </w:t>
      </w:r>
      <w:proofErr w:type="spellStart"/>
      <w:r w:rsidRPr="00E3212B">
        <w:rPr>
          <w:sz w:val="24"/>
          <w:szCs w:val="24"/>
          <w:rtl/>
        </w:rPr>
        <w:t>חבירו</w:t>
      </w:r>
      <w:proofErr w:type="spellEnd"/>
      <w:r w:rsidRPr="00E3212B">
        <w:rPr>
          <w:sz w:val="24"/>
          <w:szCs w:val="24"/>
          <w:rtl/>
        </w:rPr>
        <w:t xml:space="preserve"> לא עשה ולא כלום והלכך דעת שוחט </w:t>
      </w:r>
      <w:proofErr w:type="spellStart"/>
      <w:r w:rsidRPr="00E3212B">
        <w:rPr>
          <w:sz w:val="24"/>
          <w:szCs w:val="24"/>
          <w:rtl/>
        </w:rPr>
        <w:t>דוקא</w:t>
      </w:r>
      <w:proofErr w:type="spellEnd"/>
      <w:r w:rsidRPr="00E3212B">
        <w:rPr>
          <w:sz w:val="24"/>
          <w:szCs w:val="24"/>
          <w:rtl/>
        </w:rPr>
        <w:t xml:space="preserve"> בעינן, </w:t>
      </w:r>
    </w:p>
    <w:p w14:paraId="087FFC76" w14:textId="77777777" w:rsidR="00E3212B" w:rsidRPr="00E3212B" w:rsidRDefault="00E3212B" w:rsidP="00853009">
      <w:pPr>
        <w:bidi/>
        <w:rPr>
          <w:sz w:val="24"/>
          <w:szCs w:val="24"/>
          <w:rtl/>
        </w:rPr>
      </w:pPr>
      <w:r w:rsidRPr="00E3212B">
        <w:rPr>
          <w:sz w:val="24"/>
          <w:szCs w:val="24"/>
          <w:rtl/>
        </w:rPr>
        <w:t> </w:t>
      </w:r>
    </w:p>
    <w:p w14:paraId="3104E534" w14:textId="77777777" w:rsidR="00E3212B" w:rsidRPr="00E3212B" w:rsidRDefault="00E3212B" w:rsidP="00853009">
      <w:pPr>
        <w:bidi/>
        <w:rPr>
          <w:sz w:val="24"/>
          <w:szCs w:val="24"/>
          <w:rtl/>
        </w:rPr>
      </w:pPr>
      <w:r w:rsidRPr="00E3212B">
        <w:rPr>
          <w:sz w:val="24"/>
          <w:szCs w:val="24"/>
          <w:rtl/>
        </w:rPr>
        <w:t xml:space="preserve">תוספות מסכת גיטין דף </w:t>
      </w:r>
      <w:proofErr w:type="spellStart"/>
      <w:r w:rsidRPr="00E3212B">
        <w:rPr>
          <w:sz w:val="24"/>
          <w:szCs w:val="24"/>
          <w:rtl/>
        </w:rPr>
        <w:t>כב</w:t>
      </w:r>
      <w:proofErr w:type="spellEnd"/>
      <w:r w:rsidRPr="00E3212B">
        <w:rPr>
          <w:sz w:val="24"/>
          <w:szCs w:val="24"/>
          <w:rtl/>
        </w:rPr>
        <w:t xml:space="preserve"> עמוד ב </w:t>
      </w:r>
    </w:p>
    <w:p w14:paraId="23D9C76C" w14:textId="77777777" w:rsidR="00E3212B" w:rsidRPr="00E3212B" w:rsidRDefault="00E3212B" w:rsidP="00853009">
      <w:pPr>
        <w:bidi/>
        <w:rPr>
          <w:sz w:val="24"/>
          <w:szCs w:val="24"/>
          <w:rtl/>
        </w:rPr>
      </w:pPr>
      <w:r w:rsidRPr="00E3212B">
        <w:rPr>
          <w:sz w:val="24"/>
          <w:szCs w:val="24"/>
          <w:rtl/>
        </w:rPr>
        <w:t xml:space="preserve">והא לאו בני </w:t>
      </w:r>
      <w:proofErr w:type="spellStart"/>
      <w:r w:rsidRPr="00E3212B">
        <w:rPr>
          <w:sz w:val="24"/>
          <w:szCs w:val="24"/>
          <w:rtl/>
        </w:rPr>
        <w:t>דיעה</w:t>
      </w:r>
      <w:proofErr w:type="spellEnd"/>
      <w:r w:rsidRPr="00E3212B">
        <w:rPr>
          <w:sz w:val="24"/>
          <w:szCs w:val="24"/>
          <w:rtl/>
        </w:rPr>
        <w:t xml:space="preserve"> </w:t>
      </w:r>
      <w:proofErr w:type="spellStart"/>
      <w:r w:rsidRPr="00E3212B">
        <w:rPr>
          <w:sz w:val="24"/>
          <w:szCs w:val="24"/>
          <w:rtl/>
        </w:rPr>
        <w:t>נינהו</w:t>
      </w:r>
      <w:proofErr w:type="spellEnd"/>
      <w:r w:rsidRPr="00E3212B">
        <w:rPr>
          <w:sz w:val="24"/>
          <w:szCs w:val="24"/>
          <w:rtl/>
        </w:rPr>
        <w:t xml:space="preserve"> - </w:t>
      </w:r>
      <w:proofErr w:type="spellStart"/>
      <w:r w:rsidRPr="00E3212B">
        <w:rPr>
          <w:sz w:val="24"/>
          <w:szCs w:val="24"/>
          <w:rtl/>
        </w:rPr>
        <w:t>לר</w:t>
      </w:r>
      <w:proofErr w:type="spellEnd"/>
      <w:r w:rsidRPr="00E3212B">
        <w:rPr>
          <w:sz w:val="24"/>
          <w:szCs w:val="24"/>
          <w:rtl/>
        </w:rPr>
        <w:t xml:space="preserve">' אלעזר פריך דר' מאיר לא </w:t>
      </w:r>
      <w:proofErr w:type="spellStart"/>
      <w:r w:rsidRPr="00E3212B">
        <w:rPr>
          <w:sz w:val="24"/>
          <w:szCs w:val="24"/>
          <w:rtl/>
        </w:rPr>
        <w:t>חייש</w:t>
      </w:r>
      <w:proofErr w:type="spellEnd"/>
      <w:r w:rsidRPr="00E3212B">
        <w:rPr>
          <w:sz w:val="24"/>
          <w:szCs w:val="24"/>
          <w:rtl/>
        </w:rPr>
        <w:t xml:space="preserve"> בכתיבה לשמה ומשני כשגדול עומד על גביו והא דתנן </w:t>
      </w:r>
      <w:proofErr w:type="spellStart"/>
      <w:r w:rsidRPr="00E3212B">
        <w:rPr>
          <w:sz w:val="24"/>
          <w:szCs w:val="24"/>
          <w:rtl/>
        </w:rPr>
        <w:t>בפ"ק</w:t>
      </w:r>
      <w:proofErr w:type="spellEnd"/>
      <w:r w:rsidRPr="00E3212B">
        <w:rPr>
          <w:sz w:val="24"/>
          <w:szCs w:val="24"/>
          <w:rtl/>
        </w:rPr>
        <w:t xml:space="preserve"> </w:t>
      </w:r>
      <w:proofErr w:type="spellStart"/>
      <w:r w:rsidRPr="00E3212B">
        <w:rPr>
          <w:sz w:val="24"/>
          <w:szCs w:val="24"/>
          <w:rtl/>
        </w:rPr>
        <w:t>דחולין</w:t>
      </w:r>
      <w:proofErr w:type="spellEnd"/>
      <w:r w:rsidRPr="00E3212B">
        <w:rPr>
          <w:sz w:val="24"/>
          <w:szCs w:val="24"/>
          <w:rtl/>
        </w:rPr>
        <w:t xml:space="preserve"> וכולן ששחטו ואחרים </w:t>
      </w:r>
      <w:proofErr w:type="spellStart"/>
      <w:r w:rsidRPr="00E3212B">
        <w:rPr>
          <w:sz w:val="24"/>
          <w:szCs w:val="24"/>
          <w:rtl/>
        </w:rPr>
        <w:t>רואין</w:t>
      </w:r>
      <w:proofErr w:type="spellEnd"/>
      <w:r w:rsidRPr="00E3212B">
        <w:rPr>
          <w:sz w:val="24"/>
          <w:szCs w:val="24"/>
          <w:rtl/>
        </w:rPr>
        <w:t xml:space="preserve"> אותן </w:t>
      </w:r>
      <w:proofErr w:type="spellStart"/>
      <w:r w:rsidRPr="00E3212B">
        <w:rPr>
          <w:sz w:val="24"/>
          <w:szCs w:val="24"/>
          <w:rtl/>
        </w:rPr>
        <w:t>כו</w:t>
      </w:r>
      <w:proofErr w:type="spellEnd"/>
      <w:r w:rsidRPr="00E3212B">
        <w:rPr>
          <w:sz w:val="24"/>
          <w:szCs w:val="24"/>
          <w:rtl/>
        </w:rPr>
        <w:t xml:space="preserve">' ואמרי' בגמ' (שם </w:t>
      </w:r>
      <w:proofErr w:type="spellStart"/>
      <w:r w:rsidRPr="00E3212B">
        <w:rPr>
          <w:sz w:val="24"/>
          <w:szCs w:val="24"/>
          <w:rtl/>
        </w:rPr>
        <w:t>יב</w:t>
      </w:r>
      <w:proofErr w:type="spellEnd"/>
      <w:r w:rsidRPr="00E3212B">
        <w:rPr>
          <w:sz w:val="24"/>
          <w:szCs w:val="24"/>
          <w:rtl/>
        </w:rPr>
        <w:t xml:space="preserve">:) מאן תנא דלא בעי כוונה לשחיטה </w:t>
      </w:r>
      <w:proofErr w:type="spellStart"/>
      <w:r w:rsidRPr="00E3212B">
        <w:rPr>
          <w:sz w:val="24"/>
          <w:szCs w:val="24"/>
          <w:rtl/>
        </w:rPr>
        <w:t>כו</w:t>
      </w:r>
      <w:proofErr w:type="spellEnd"/>
      <w:r w:rsidRPr="00E3212B">
        <w:rPr>
          <w:sz w:val="24"/>
          <w:szCs w:val="24"/>
          <w:rtl/>
        </w:rPr>
        <w:t xml:space="preserve">' התם </w:t>
      </w:r>
      <w:proofErr w:type="spellStart"/>
      <w:r w:rsidRPr="00E3212B">
        <w:rPr>
          <w:sz w:val="24"/>
          <w:szCs w:val="24"/>
          <w:rtl/>
        </w:rPr>
        <w:t>מיירי</w:t>
      </w:r>
      <w:proofErr w:type="spellEnd"/>
      <w:r w:rsidRPr="00E3212B">
        <w:rPr>
          <w:sz w:val="24"/>
          <w:szCs w:val="24"/>
          <w:rtl/>
        </w:rPr>
        <w:t xml:space="preserve"> כשאינו מלמדו </w:t>
      </w:r>
      <w:proofErr w:type="spellStart"/>
      <w:r w:rsidRPr="00E3212B">
        <w:rPr>
          <w:sz w:val="24"/>
          <w:szCs w:val="24"/>
          <w:rtl/>
        </w:rPr>
        <w:t>לכוין</w:t>
      </w:r>
      <w:proofErr w:type="spellEnd"/>
      <w:r w:rsidRPr="00E3212B">
        <w:rPr>
          <w:sz w:val="24"/>
          <w:szCs w:val="24"/>
          <w:rtl/>
        </w:rPr>
        <w:t xml:space="preserve"> לשחוט אלא ראיה בעלמא </w:t>
      </w:r>
      <w:r w:rsidRPr="00E3212B">
        <w:rPr>
          <w:sz w:val="24"/>
          <w:szCs w:val="24"/>
          <w:u w:val="single"/>
          <w:rtl/>
        </w:rPr>
        <w:t xml:space="preserve">אבל הכא </w:t>
      </w:r>
      <w:proofErr w:type="spellStart"/>
      <w:r w:rsidRPr="00E3212B">
        <w:rPr>
          <w:sz w:val="24"/>
          <w:szCs w:val="24"/>
          <w:u w:val="single"/>
          <w:rtl/>
        </w:rPr>
        <w:t>מיירי</w:t>
      </w:r>
      <w:proofErr w:type="spellEnd"/>
      <w:r w:rsidRPr="00E3212B">
        <w:rPr>
          <w:sz w:val="24"/>
          <w:szCs w:val="24"/>
          <w:u w:val="single"/>
          <w:rtl/>
        </w:rPr>
        <w:t xml:space="preserve"> שגדול עומד על גביו ומלמדו ומזהירו לעשות לשמה</w:t>
      </w:r>
      <w:r w:rsidRPr="00E3212B">
        <w:rPr>
          <w:sz w:val="24"/>
          <w:szCs w:val="24"/>
          <w:rtl/>
        </w:rPr>
        <w:t xml:space="preserve"> ולהכי </w:t>
      </w:r>
      <w:proofErr w:type="spellStart"/>
      <w:r w:rsidRPr="00E3212B">
        <w:rPr>
          <w:sz w:val="24"/>
          <w:szCs w:val="24"/>
          <w:rtl/>
        </w:rPr>
        <w:t>נמי</w:t>
      </w:r>
      <w:proofErr w:type="spellEnd"/>
      <w:r w:rsidRPr="00E3212B">
        <w:rPr>
          <w:sz w:val="24"/>
          <w:szCs w:val="24"/>
          <w:rtl/>
        </w:rPr>
        <w:t xml:space="preserve"> בפ' מצות חליצה (יבמות קד:) ממעט מחליצה חרש וחרשת לפי שאינן בני קריאה וקטן משום </w:t>
      </w:r>
      <w:proofErr w:type="spellStart"/>
      <w:r w:rsidRPr="00E3212B">
        <w:rPr>
          <w:sz w:val="24"/>
          <w:szCs w:val="24"/>
          <w:rtl/>
        </w:rPr>
        <w:t>דאיש</w:t>
      </w:r>
      <w:proofErr w:type="spellEnd"/>
      <w:r w:rsidRPr="00E3212B">
        <w:rPr>
          <w:sz w:val="24"/>
          <w:szCs w:val="24"/>
          <w:rtl/>
        </w:rPr>
        <w:t xml:space="preserve"> כתוב בפרשה אבל מטעם </w:t>
      </w:r>
      <w:proofErr w:type="spellStart"/>
      <w:r w:rsidRPr="00E3212B">
        <w:rPr>
          <w:sz w:val="24"/>
          <w:szCs w:val="24"/>
          <w:rtl/>
        </w:rPr>
        <w:t>דלאו</w:t>
      </w:r>
      <w:proofErr w:type="spellEnd"/>
      <w:r w:rsidRPr="00E3212B">
        <w:rPr>
          <w:sz w:val="24"/>
          <w:szCs w:val="24"/>
          <w:rtl/>
        </w:rPr>
        <w:t xml:space="preserve"> בני כוונה </w:t>
      </w:r>
      <w:proofErr w:type="spellStart"/>
      <w:r w:rsidRPr="00E3212B">
        <w:rPr>
          <w:sz w:val="24"/>
          <w:szCs w:val="24"/>
          <w:rtl/>
        </w:rPr>
        <w:t>נינהו</w:t>
      </w:r>
      <w:proofErr w:type="spellEnd"/>
      <w:r w:rsidRPr="00E3212B">
        <w:rPr>
          <w:sz w:val="24"/>
          <w:szCs w:val="24"/>
          <w:rtl/>
        </w:rPr>
        <w:t xml:space="preserve"> לא </w:t>
      </w:r>
      <w:proofErr w:type="spellStart"/>
      <w:r w:rsidRPr="00E3212B">
        <w:rPr>
          <w:sz w:val="24"/>
          <w:szCs w:val="24"/>
          <w:rtl/>
        </w:rPr>
        <w:t>פסיל</w:t>
      </w:r>
      <w:proofErr w:type="spellEnd"/>
      <w:r w:rsidRPr="00E3212B">
        <w:rPr>
          <w:sz w:val="24"/>
          <w:szCs w:val="24"/>
          <w:rtl/>
        </w:rPr>
        <w:t xml:space="preserve"> להו אף על גב </w:t>
      </w:r>
      <w:proofErr w:type="spellStart"/>
      <w:r w:rsidRPr="00E3212B">
        <w:rPr>
          <w:sz w:val="24"/>
          <w:szCs w:val="24"/>
          <w:rtl/>
        </w:rPr>
        <w:t>דאמר</w:t>
      </w:r>
      <w:proofErr w:type="spellEnd"/>
      <w:r w:rsidRPr="00E3212B">
        <w:rPr>
          <w:sz w:val="24"/>
          <w:szCs w:val="24"/>
          <w:rtl/>
        </w:rPr>
        <w:t xml:space="preserve"> התם </w:t>
      </w:r>
      <w:proofErr w:type="spellStart"/>
      <w:r w:rsidRPr="00E3212B">
        <w:rPr>
          <w:sz w:val="24"/>
          <w:szCs w:val="24"/>
          <w:rtl/>
        </w:rPr>
        <w:t>דחליצתו</w:t>
      </w:r>
      <w:proofErr w:type="spellEnd"/>
      <w:r w:rsidRPr="00E3212B">
        <w:rPr>
          <w:sz w:val="24"/>
          <w:szCs w:val="24"/>
          <w:rtl/>
        </w:rPr>
        <w:t xml:space="preserve"> פסולה עד שיתכוונו שניהם משום </w:t>
      </w:r>
      <w:proofErr w:type="spellStart"/>
      <w:r w:rsidRPr="00E3212B">
        <w:rPr>
          <w:sz w:val="24"/>
          <w:szCs w:val="24"/>
          <w:rtl/>
        </w:rPr>
        <w:t>דב"ד</w:t>
      </w:r>
      <w:proofErr w:type="spellEnd"/>
      <w:r w:rsidRPr="00E3212B">
        <w:rPr>
          <w:sz w:val="24"/>
          <w:szCs w:val="24"/>
          <w:rtl/>
        </w:rPr>
        <w:t xml:space="preserve"> </w:t>
      </w:r>
      <w:proofErr w:type="spellStart"/>
      <w:r w:rsidRPr="00E3212B">
        <w:rPr>
          <w:sz w:val="24"/>
          <w:szCs w:val="24"/>
          <w:rtl/>
        </w:rPr>
        <w:t>מזהירין</w:t>
      </w:r>
      <w:proofErr w:type="spellEnd"/>
      <w:r w:rsidRPr="00E3212B">
        <w:rPr>
          <w:sz w:val="24"/>
          <w:szCs w:val="24"/>
          <w:rtl/>
        </w:rPr>
        <w:t xml:space="preserve"> אותן לעשות לשמה </w:t>
      </w:r>
      <w:proofErr w:type="spellStart"/>
      <w:r w:rsidRPr="00E3212B">
        <w:rPr>
          <w:sz w:val="24"/>
          <w:szCs w:val="24"/>
          <w:rtl/>
        </w:rPr>
        <w:t>והוי</w:t>
      </w:r>
      <w:proofErr w:type="spellEnd"/>
      <w:r w:rsidRPr="00E3212B">
        <w:rPr>
          <w:sz w:val="24"/>
          <w:szCs w:val="24"/>
          <w:rtl/>
        </w:rPr>
        <w:t xml:space="preserve"> כגדול עומד על גביו ומיהו הכא בגדול עומד על גביו כשר אפי' בשוטה משום </w:t>
      </w:r>
      <w:proofErr w:type="spellStart"/>
      <w:r w:rsidRPr="00E3212B">
        <w:rPr>
          <w:sz w:val="24"/>
          <w:szCs w:val="24"/>
          <w:rtl/>
        </w:rPr>
        <w:t>דמוכחא</w:t>
      </w:r>
      <w:proofErr w:type="spellEnd"/>
      <w:r w:rsidRPr="00E3212B">
        <w:rPr>
          <w:sz w:val="24"/>
          <w:szCs w:val="24"/>
          <w:rtl/>
        </w:rPr>
        <w:t xml:space="preserve"> מילתא </w:t>
      </w:r>
      <w:proofErr w:type="spellStart"/>
      <w:r w:rsidRPr="00E3212B">
        <w:rPr>
          <w:sz w:val="24"/>
          <w:szCs w:val="24"/>
          <w:rtl/>
        </w:rPr>
        <w:t>דקא</w:t>
      </w:r>
      <w:proofErr w:type="spellEnd"/>
      <w:r w:rsidRPr="00E3212B">
        <w:rPr>
          <w:sz w:val="24"/>
          <w:szCs w:val="24"/>
          <w:rtl/>
        </w:rPr>
        <w:t xml:space="preserve"> עביד לשמה שכותב שמו ושמה ושם עירו ושם עירה אבל </w:t>
      </w:r>
      <w:proofErr w:type="spellStart"/>
      <w:r w:rsidRPr="00E3212B">
        <w:rPr>
          <w:sz w:val="24"/>
          <w:szCs w:val="24"/>
          <w:rtl/>
        </w:rPr>
        <w:t>לענין</w:t>
      </w:r>
      <w:proofErr w:type="spellEnd"/>
      <w:r w:rsidRPr="00E3212B">
        <w:rPr>
          <w:sz w:val="24"/>
          <w:szCs w:val="24"/>
          <w:rtl/>
        </w:rPr>
        <w:t xml:space="preserve"> חליצה אמרו </w:t>
      </w:r>
      <w:proofErr w:type="spellStart"/>
      <w:r w:rsidRPr="00E3212B">
        <w:rPr>
          <w:sz w:val="24"/>
          <w:szCs w:val="24"/>
          <w:rtl/>
        </w:rPr>
        <w:t>בתוספתא</w:t>
      </w:r>
      <w:proofErr w:type="spellEnd"/>
      <w:r w:rsidRPr="00E3212B">
        <w:rPr>
          <w:sz w:val="24"/>
          <w:szCs w:val="24"/>
          <w:rtl/>
        </w:rPr>
        <w:t xml:space="preserve"> </w:t>
      </w:r>
      <w:proofErr w:type="spellStart"/>
      <w:r w:rsidRPr="00E3212B">
        <w:rPr>
          <w:sz w:val="24"/>
          <w:szCs w:val="24"/>
          <w:rtl/>
        </w:rPr>
        <w:t>דיבמות</w:t>
      </w:r>
      <w:proofErr w:type="spellEnd"/>
      <w:r w:rsidRPr="00E3212B">
        <w:rPr>
          <w:sz w:val="24"/>
          <w:szCs w:val="24"/>
          <w:rtl/>
        </w:rPr>
        <w:t xml:space="preserve"> (</w:t>
      </w:r>
      <w:proofErr w:type="spellStart"/>
      <w:r w:rsidRPr="00E3212B">
        <w:rPr>
          <w:sz w:val="24"/>
          <w:szCs w:val="24"/>
          <w:rtl/>
        </w:rPr>
        <w:t>פי"א</w:t>
      </w:r>
      <w:proofErr w:type="spellEnd"/>
      <w:r w:rsidRPr="00E3212B">
        <w:rPr>
          <w:sz w:val="24"/>
          <w:szCs w:val="24"/>
          <w:rtl/>
        </w:rPr>
        <w:t xml:space="preserve">) </w:t>
      </w:r>
      <w:proofErr w:type="spellStart"/>
      <w:r w:rsidRPr="00E3212B">
        <w:rPr>
          <w:sz w:val="24"/>
          <w:szCs w:val="24"/>
          <w:rtl/>
        </w:rPr>
        <w:t>דשוטה</w:t>
      </w:r>
      <w:proofErr w:type="spellEnd"/>
      <w:r w:rsidRPr="00E3212B">
        <w:rPr>
          <w:sz w:val="24"/>
          <w:szCs w:val="24"/>
          <w:rtl/>
        </w:rPr>
        <w:t xml:space="preserve"> לאו בר חליצה הוא אף על פי </w:t>
      </w:r>
      <w:proofErr w:type="spellStart"/>
      <w:r w:rsidRPr="00E3212B">
        <w:rPr>
          <w:sz w:val="24"/>
          <w:szCs w:val="24"/>
          <w:rtl/>
        </w:rPr>
        <w:t>שב"ד</w:t>
      </w:r>
      <w:proofErr w:type="spellEnd"/>
      <w:r w:rsidRPr="00E3212B">
        <w:rPr>
          <w:sz w:val="24"/>
          <w:szCs w:val="24"/>
          <w:rtl/>
        </w:rPr>
        <w:t xml:space="preserve"> </w:t>
      </w:r>
      <w:proofErr w:type="spellStart"/>
      <w:r w:rsidRPr="00E3212B">
        <w:rPr>
          <w:sz w:val="24"/>
          <w:szCs w:val="24"/>
          <w:rtl/>
        </w:rPr>
        <w:t>מלמדין</w:t>
      </w:r>
      <w:proofErr w:type="spellEnd"/>
      <w:r w:rsidRPr="00E3212B">
        <w:rPr>
          <w:sz w:val="24"/>
          <w:szCs w:val="24"/>
          <w:rtl/>
        </w:rPr>
        <w:t xml:space="preserve"> אותו דלא </w:t>
      </w:r>
      <w:proofErr w:type="spellStart"/>
      <w:r w:rsidRPr="00E3212B">
        <w:rPr>
          <w:sz w:val="24"/>
          <w:szCs w:val="24"/>
          <w:rtl/>
        </w:rPr>
        <w:t>מינכרא</w:t>
      </w:r>
      <w:proofErr w:type="spellEnd"/>
      <w:r w:rsidRPr="00E3212B">
        <w:rPr>
          <w:sz w:val="24"/>
          <w:szCs w:val="24"/>
          <w:rtl/>
        </w:rPr>
        <w:t xml:space="preserve"> מילתא </w:t>
      </w:r>
      <w:proofErr w:type="spellStart"/>
      <w:r w:rsidRPr="00E3212B">
        <w:rPr>
          <w:sz w:val="24"/>
          <w:szCs w:val="24"/>
          <w:rtl/>
        </w:rPr>
        <w:t>דעביד</w:t>
      </w:r>
      <w:proofErr w:type="spellEnd"/>
      <w:r w:rsidRPr="00E3212B">
        <w:rPr>
          <w:sz w:val="24"/>
          <w:szCs w:val="24"/>
          <w:rtl/>
        </w:rPr>
        <w:t xml:space="preserve"> לשמה כמו גבי גט </w:t>
      </w:r>
      <w:r w:rsidRPr="00E3212B">
        <w:rPr>
          <w:sz w:val="24"/>
          <w:szCs w:val="24"/>
          <w:u w:val="single"/>
          <w:rtl/>
        </w:rPr>
        <w:t xml:space="preserve">וא"ת </w:t>
      </w:r>
      <w:proofErr w:type="spellStart"/>
      <w:r w:rsidRPr="00E3212B">
        <w:rPr>
          <w:sz w:val="24"/>
          <w:szCs w:val="24"/>
          <w:u w:val="single"/>
          <w:rtl/>
        </w:rPr>
        <w:t>ואכתי</w:t>
      </w:r>
      <w:proofErr w:type="spellEnd"/>
      <w:r w:rsidRPr="00E3212B">
        <w:rPr>
          <w:sz w:val="24"/>
          <w:szCs w:val="24"/>
          <w:u w:val="single"/>
          <w:rtl/>
        </w:rPr>
        <w:t xml:space="preserve"> הא לאו בני שליחות </w:t>
      </w:r>
      <w:proofErr w:type="spellStart"/>
      <w:r w:rsidRPr="00E3212B">
        <w:rPr>
          <w:sz w:val="24"/>
          <w:szCs w:val="24"/>
          <w:u w:val="single"/>
          <w:rtl/>
        </w:rPr>
        <w:t>נינהו</w:t>
      </w:r>
      <w:proofErr w:type="spellEnd"/>
      <w:r w:rsidRPr="00E3212B">
        <w:rPr>
          <w:sz w:val="24"/>
          <w:szCs w:val="24"/>
          <w:u w:val="single"/>
          <w:rtl/>
        </w:rPr>
        <w:t xml:space="preserve"> מאי מהני </w:t>
      </w:r>
      <w:proofErr w:type="spellStart"/>
      <w:r w:rsidRPr="00E3212B">
        <w:rPr>
          <w:sz w:val="24"/>
          <w:szCs w:val="24"/>
          <w:u w:val="single"/>
          <w:rtl/>
        </w:rPr>
        <w:t>דגדול</w:t>
      </w:r>
      <w:proofErr w:type="spellEnd"/>
      <w:r w:rsidRPr="00E3212B">
        <w:rPr>
          <w:sz w:val="24"/>
          <w:szCs w:val="24"/>
          <w:u w:val="single"/>
          <w:rtl/>
        </w:rPr>
        <w:t xml:space="preserve"> עומד על גביו וי"ל דלא בעינן שליחות בכתיבה </w:t>
      </w:r>
      <w:proofErr w:type="spellStart"/>
      <w:r w:rsidRPr="00E3212B">
        <w:rPr>
          <w:sz w:val="24"/>
          <w:szCs w:val="24"/>
          <w:u w:val="single"/>
          <w:rtl/>
        </w:rPr>
        <w:t>דוכתב</w:t>
      </w:r>
      <w:proofErr w:type="spellEnd"/>
      <w:r w:rsidRPr="00E3212B">
        <w:rPr>
          <w:sz w:val="24"/>
          <w:szCs w:val="24"/>
          <w:u w:val="single"/>
          <w:rtl/>
        </w:rPr>
        <w:t xml:space="preserve"> לאו אבעל </w:t>
      </w:r>
      <w:proofErr w:type="spellStart"/>
      <w:r w:rsidRPr="00E3212B">
        <w:rPr>
          <w:sz w:val="24"/>
          <w:szCs w:val="24"/>
          <w:u w:val="single"/>
          <w:rtl/>
        </w:rPr>
        <w:t>קאי</w:t>
      </w:r>
      <w:proofErr w:type="spellEnd"/>
      <w:r w:rsidRPr="00E3212B">
        <w:rPr>
          <w:sz w:val="24"/>
          <w:szCs w:val="24"/>
          <w:u w:val="single"/>
          <w:rtl/>
        </w:rPr>
        <w:t xml:space="preserve"> אלא </w:t>
      </w:r>
      <w:proofErr w:type="spellStart"/>
      <w:r w:rsidRPr="00E3212B">
        <w:rPr>
          <w:sz w:val="24"/>
          <w:szCs w:val="24"/>
          <w:u w:val="single"/>
          <w:rtl/>
        </w:rPr>
        <w:t>אסופר</w:t>
      </w:r>
      <w:proofErr w:type="spellEnd"/>
      <w:r w:rsidRPr="00E3212B">
        <w:rPr>
          <w:sz w:val="24"/>
          <w:szCs w:val="24"/>
          <w:u w:val="single"/>
          <w:rtl/>
        </w:rPr>
        <w:t xml:space="preserve"> והא </w:t>
      </w:r>
      <w:proofErr w:type="spellStart"/>
      <w:r w:rsidRPr="00E3212B">
        <w:rPr>
          <w:sz w:val="24"/>
          <w:szCs w:val="24"/>
          <w:u w:val="single"/>
          <w:rtl/>
        </w:rPr>
        <w:t>דאמרינן</w:t>
      </w:r>
      <w:proofErr w:type="spellEnd"/>
      <w:r w:rsidRPr="00E3212B">
        <w:rPr>
          <w:sz w:val="24"/>
          <w:szCs w:val="24"/>
          <w:u w:val="single"/>
          <w:rtl/>
        </w:rPr>
        <w:t xml:space="preserve"> לקמן (דף </w:t>
      </w:r>
      <w:proofErr w:type="spellStart"/>
      <w:r w:rsidRPr="00E3212B">
        <w:rPr>
          <w:sz w:val="24"/>
          <w:szCs w:val="24"/>
          <w:u w:val="single"/>
          <w:rtl/>
        </w:rPr>
        <w:t>עא</w:t>
      </w:r>
      <w:proofErr w:type="spellEnd"/>
      <w:r w:rsidRPr="00E3212B">
        <w:rPr>
          <w:sz w:val="24"/>
          <w:szCs w:val="24"/>
          <w:u w:val="single"/>
          <w:rtl/>
        </w:rPr>
        <w:t xml:space="preserve">:) צריך שיאמר לסופר כתוב ולעדים </w:t>
      </w:r>
      <w:proofErr w:type="spellStart"/>
      <w:r w:rsidRPr="00E3212B">
        <w:rPr>
          <w:sz w:val="24"/>
          <w:szCs w:val="24"/>
          <w:u w:val="single"/>
          <w:rtl/>
        </w:rPr>
        <w:t>חתומו</w:t>
      </w:r>
      <w:proofErr w:type="spellEnd"/>
      <w:r w:rsidRPr="00E3212B">
        <w:rPr>
          <w:sz w:val="24"/>
          <w:szCs w:val="24"/>
          <w:u w:val="single"/>
          <w:rtl/>
        </w:rPr>
        <w:t xml:space="preserve"> לאו משום שליחות אלא משום </w:t>
      </w:r>
      <w:proofErr w:type="spellStart"/>
      <w:r w:rsidRPr="00E3212B">
        <w:rPr>
          <w:sz w:val="24"/>
          <w:szCs w:val="24"/>
          <w:u w:val="single"/>
          <w:rtl/>
        </w:rPr>
        <w:t>דכשלא</w:t>
      </w:r>
      <w:proofErr w:type="spellEnd"/>
      <w:r w:rsidRPr="00E3212B">
        <w:rPr>
          <w:sz w:val="24"/>
          <w:szCs w:val="24"/>
          <w:u w:val="single"/>
          <w:rtl/>
        </w:rPr>
        <w:t xml:space="preserve"> </w:t>
      </w:r>
      <w:proofErr w:type="spellStart"/>
      <w:r w:rsidRPr="00E3212B">
        <w:rPr>
          <w:sz w:val="24"/>
          <w:szCs w:val="24"/>
          <w:u w:val="single"/>
          <w:rtl/>
        </w:rPr>
        <w:t>צוה</w:t>
      </w:r>
      <w:proofErr w:type="spellEnd"/>
      <w:r w:rsidRPr="00E3212B">
        <w:rPr>
          <w:sz w:val="24"/>
          <w:szCs w:val="24"/>
          <w:u w:val="single"/>
          <w:rtl/>
        </w:rPr>
        <w:t xml:space="preserve"> הבעל לא </w:t>
      </w:r>
      <w:proofErr w:type="spellStart"/>
      <w:r w:rsidRPr="00E3212B">
        <w:rPr>
          <w:sz w:val="24"/>
          <w:szCs w:val="24"/>
          <w:u w:val="single"/>
          <w:rtl/>
        </w:rPr>
        <w:t>חשיב</w:t>
      </w:r>
      <w:proofErr w:type="spellEnd"/>
      <w:r w:rsidRPr="00E3212B">
        <w:rPr>
          <w:sz w:val="24"/>
          <w:szCs w:val="24"/>
          <w:u w:val="single"/>
          <w:rtl/>
        </w:rPr>
        <w:t xml:space="preserve"> לשמה אלא </w:t>
      </w:r>
      <w:proofErr w:type="spellStart"/>
      <w:r w:rsidRPr="00E3212B">
        <w:rPr>
          <w:sz w:val="24"/>
          <w:szCs w:val="24"/>
          <w:u w:val="single"/>
          <w:rtl/>
        </w:rPr>
        <w:t>חשיב</w:t>
      </w:r>
      <w:proofErr w:type="spellEnd"/>
      <w:r w:rsidRPr="00E3212B">
        <w:rPr>
          <w:sz w:val="24"/>
          <w:szCs w:val="24"/>
          <w:u w:val="single"/>
          <w:rtl/>
        </w:rPr>
        <w:t xml:space="preserve"> </w:t>
      </w:r>
      <w:proofErr w:type="spellStart"/>
      <w:r w:rsidRPr="00E3212B">
        <w:rPr>
          <w:sz w:val="24"/>
          <w:szCs w:val="24"/>
          <w:u w:val="single"/>
          <w:rtl/>
        </w:rPr>
        <w:t>סתמא</w:t>
      </w:r>
      <w:proofErr w:type="spellEnd"/>
      <w:r w:rsidRPr="00E3212B">
        <w:rPr>
          <w:sz w:val="24"/>
          <w:szCs w:val="24"/>
          <w:u w:val="single"/>
          <w:rtl/>
        </w:rPr>
        <w:t xml:space="preserve"> ופסול </w:t>
      </w:r>
      <w:proofErr w:type="spellStart"/>
      <w:r w:rsidRPr="00E3212B">
        <w:rPr>
          <w:sz w:val="24"/>
          <w:szCs w:val="24"/>
          <w:u w:val="single"/>
          <w:rtl/>
        </w:rPr>
        <w:t>דאשה</w:t>
      </w:r>
      <w:proofErr w:type="spellEnd"/>
      <w:r w:rsidRPr="00E3212B">
        <w:rPr>
          <w:sz w:val="24"/>
          <w:szCs w:val="24"/>
          <w:u w:val="single"/>
          <w:rtl/>
        </w:rPr>
        <w:t xml:space="preserve"> לאו לגירושין קיימא</w:t>
      </w:r>
      <w:r w:rsidRPr="00E3212B">
        <w:rPr>
          <w:sz w:val="24"/>
          <w:szCs w:val="24"/>
          <w:rtl/>
        </w:rPr>
        <w:t xml:space="preserve"> </w:t>
      </w:r>
      <w:proofErr w:type="spellStart"/>
      <w:r w:rsidRPr="00E3212B">
        <w:rPr>
          <w:sz w:val="24"/>
          <w:szCs w:val="24"/>
          <w:rtl/>
        </w:rPr>
        <w:t>כדאמרינן</w:t>
      </w:r>
      <w:proofErr w:type="spellEnd"/>
      <w:r w:rsidRPr="00E3212B">
        <w:rPr>
          <w:sz w:val="24"/>
          <w:szCs w:val="24"/>
          <w:rtl/>
        </w:rPr>
        <w:t xml:space="preserve"> בריש זבחים (דף ב:) </w:t>
      </w:r>
    </w:p>
    <w:p w14:paraId="74C4314E" w14:textId="77777777" w:rsidR="00E3212B" w:rsidRPr="00E3212B" w:rsidRDefault="00E3212B" w:rsidP="00E3212B">
      <w:pPr>
        <w:rPr>
          <w:sz w:val="24"/>
          <w:szCs w:val="24"/>
          <w:rtl/>
        </w:rPr>
      </w:pPr>
      <w:r w:rsidRPr="00E3212B">
        <w:rPr>
          <w:sz w:val="24"/>
          <w:szCs w:val="24"/>
          <w:rtl/>
        </w:rPr>
        <w:t> </w:t>
      </w:r>
    </w:p>
    <w:p w14:paraId="25A46A95" w14:textId="77777777" w:rsidR="00E3212B" w:rsidRPr="00E3212B" w:rsidRDefault="00E3212B" w:rsidP="00E3212B">
      <w:pPr>
        <w:rPr>
          <w:sz w:val="24"/>
          <w:szCs w:val="24"/>
          <w:rtl/>
        </w:rPr>
      </w:pPr>
      <w:r w:rsidRPr="00E3212B">
        <w:rPr>
          <w:sz w:val="24"/>
          <w:szCs w:val="24"/>
          <w:rtl/>
        </w:rPr>
        <w:lastRenderedPageBreak/>
        <w:t> </w:t>
      </w:r>
    </w:p>
    <w:p w14:paraId="2F99A9AD" w14:textId="3E049079" w:rsidR="00E3212B" w:rsidRPr="00E3212B" w:rsidRDefault="00E3212B" w:rsidP="00E3212B">
      <w:pPr>
        <w:rPr>
          <w:sz w:val="24"/>
          <w:szCs w:val="24"/>
        </w:rPr>
      </w:pPr>
      <w:r w:rsidRPr="00E3212B">
        <w:rPr>
          <w:sz w:val="24"/>
          <w:szCs w:val="24"/>
          <w:lang w:val="en-US"/>
        </w:rPr>
        <w:t xml:space="preserve">In writing a </w:t>
      </w:r>
      <w:r w:rsidRPr="00E3212B">
        <w:rPr>
          <w:rFonts w:hint="cs"/>
          <w:sz w:val="24"/>
          <w:szCs w:val="24"/>
          <w:rtl/>
        </w:rPr>
        <w:t>גט</w:t>
      </w:r>
      <w:r w:rsidR="00853009">
        <w:rPr>
          <w:sz w:val="24"/>
          <w:szCs w:val="24"/>
          <w:lang w:val="en-US"/>
        </w:rPr>
        <w:t xml:space="preserve"> </w:t>
      </w:r>
      <w:r w:rsidRPr="00E3212B">
        <w:rPr>
          <w:sz w:val="24"/>
          <w:szCs w:val="24"/>
          <w:lang w:val="en-US"/>
        </w:rPr>
        <w:t xml:space="preserve">do you need </w:t>
      </w:r>
      <w:r w:rsidRPr="00E3212B">
        <w:rPr>
          <w:rFonts w:hint="cs"/>
          <w:sz w:val="24"/>
          <w:szCs w:val="24"/>
          <w:rtl/>
        </w:rPr>
        <w:t>שליחות</w:t>
      </w:r>
      <w:r w:rsidRPr="00E3212B">
        <w:rPr>
          <w:sz w:val="24"/>
          <w:szCs w:val="24"/>
          <w:lang w:val="en-US"/>
        </w:rPr>
        <w:t xml:space="preserve">? Note above that the </w:t>
      </w:r>
      <w:proofErr w:type="spellStart"/>
      <w:r w:rsidRPr="00E3212B">
        <w:rPr>
          <w:sz w:val="24"/>
          <w:szCs w:val="24"/>
          <w:lang w:val="en-US"/>
        </w:rPr>
        <w:t>Rashba</w:t>
      </w:r>
      <w:proofErr w:type="spellEnd"/>
      <w:r w:rsidRPr="00E3212B">
        <w:rPr>
          <w:sz w:val="24"/>
          <w:szCs w:val="24"/>
          <w:lang w:val="en-US"/>
        </w:rPr>
        <w:t xml:space="preserve"> seems to say yes. </w:t>
      </w:r>
      <w:proofErr w:type="spellStart"/>
      <w:r w:rsidRPr="00E3212B">
        <w:rPr>
          <w:sz w:val="24"/>
          <w:szCs w:val="24"/>
          <w:lang w:val="en-US"/>
        </w:rPr>
        <w:t>Tosfot</w:t>
      </w:r>
      <w:proofErr w:type="spellEnd"/>
      <w:r w:rsidRPr="00E3212B">
        <w:rPr>
          <w:sz w:val="24"/>
          <w:szCs w:val="24"/>
          <w:lang w:val="en-US"/>
        </w:rPr>
        <w:t xml:space="preserve"> clearly said no. </w:t>
      </w:r>
    </w:p>
    <w:p w14:paraId="350F19A1" w14:textId="77777777" w:rsidR="00E3212B" w:rsidRPr="00E3212B" w:rsidRDefault="00E3212B" w:rsidP="00853009">
      <w:pPr>
        <w:bidi/>
        <w:rPr>
          <w:sz w:val="24"/>
          <w:szCs w:val="24"/>
        </w:rPr>
      </w:pPr>
      <w:r w:rsidRPr="00E3212B">
        <w:rPr>
          <w:sz w:val="24"/>
          <w:szCs w:val="24"/>
          <w:rtl/>
        </w:rPr>
        <w:t xml:space="preserve">תוספות מסכת גיטין דף ט עמוד ב </w:t>
      </w:r>
    </w:p>
    <w:p w14:paraId="1F570FC7" w14:textId="77777777" w:rsidR="00E3212B" w:rsidRPr="00E3212B" w:rsidRDefault="00E3212B" w:rsidP="00853009">
      <w:pPr>
        <w:bidi/>
        <w:rPr>
          <w:sz w:val="24"/>
          <w:szCs w:val="24"/>
          <w:rtl/>
        </w:rPr>
      </w:pPr>
      <w:r w:rsidRPr="00E3212B">
        <w:rPr>
          <w:sz w:val="24"/>
          <w:szCs w:val="24"/>
          <w:rtl/>
        </w:rPr>
        <w:t xml:space="preserve">אף על פי שחותמיהן עובדי כוכבים כשרים חוץ </w:t>
      </w:r>
      <w:proofErr w:type="spellStart"/>
      <w:r w:rsidRPr="00E3212B">
        <w:rPr>
          <w:sz w:val="24"/>
          <w:szCs w:val="24"/>
          <w:rtl/>
        </w:rPr>
        <w:t>מגיטי</w:t>
      </w:r>
      <w:proofErr w:type="spellEnd"/>
      <w:r w:rsidRPr="00E3212B">
        <w:rPr>
          <w:sz w:val="24"/>
          <w:szCs w:val="24"/>
          <w:rtl/>
        </w:rPr>
        <w:t xml:space="preserve"> נשים - </w:t>
      </w:r>
      <w:proofErr w:type="spellStart"/>
      <w:r w:rsidRPr="00E3212B">
        <w:rPr>
          <w:b/>
          <w:bCs/>
          <w:sz w:val="24"/>
          <w:szCs w:val="24"/>
          <w:u w:val="single"/>
          <w:rtl/>
        </w:rPr>
        <w:t>ואור"י</w:t>
      </w:r>
      <w:proofErr w:type="spellEnd"/>
      <w:r w:rsidRPr="00E3212B">
        <w:rPr>
          <w:sz w:val="24"/>
          <w:szCs w:val="24"/>
          <w:rtl/>
        </w:rPr>
        <w:t xml:space="preserve"> </w:t>
      </w:r>
      <w:proofErr w:type="spellStart"/>
      <w:r w:rsidRPr="00E3212B">
        <w:rPr>
          <w:sz w:val="24"/>
          <w:szCs w:val="24"/>
          <w:rtl/>
        </w:rPr>
        <w:t>דחותמיהן</w:t>
      </w:r>
      <w:proofErr w:type="spellEnd"/>
      <w:r w:rsidRPr="00E3212B">
        <w:rPr>
          <w:sz w:val="24"/>
          <w:szCs w:val="24"/>
          <w:rtl/>
        </w:rPr>
        <w:t xml:space="preserve"> עובדי כוכבים יש לפסול אף ע"פ שכתבו ישראל </w:t>
      </w:r>
      <w:proofErr w:type="spellStart"/>
      <w:r w:rsidRPr="00E3212B">
        <w:rPr>
          <w:sz w:val="24"/>
          <w:szCs w:val="24"/>
          <w:rtl/>
        </w:rPr>
        <w:t>דלאו</w:t>
      </w:r>
      <w:proofErr w:type="spellEnd"/>
      <w:r w:rsidRPr="00E3212B">
        <w:rPr>
          <w:sz w:val="24"/>
          <w:szCs w:val="24"/>
          <w:rtl/>
        </w:rPr>
        <w:t xml:space="preserve"> בני כריתות </w:t>
      </w:r>
      <w:proofErr w:type="spellStart"/>
      <w:r w:rsidRPr="00E3212B">
        <w:rPr>
          <w:sz w:val="24"/>
          <w:szCs w:val="24"/>
          <w:rtl/>
        </w:rPr>
        <w:t>נינהו</w:t>
      </w:r>
      <w:proofErr w:type="spellEnd"/>
      <w:r w:rsidRPr="00E3212B">
        <w:rPr>
          <w:sz w:val="24"/>
          <w:szCs w:val="24"/>
          <w:rtl/>
        </w:rPr>
        <w:t xml:space="preserve"> </w:t>
      </w:r>
      <w:proofErr w:type="spellStart"/>
      <w:r w:rsidRPr="00E3212B">
        <w:rPr>
          <w:sz w:val="24"/>
          <w:szCs w:val="24"/>
          <w:rtl/>
        </w:rPr>
        <w:t>כדאמרינן</w:t>
      </w:r>
      <w:proofErr w:type="spellEnd"/>
      <w:r w:rsidRPr="00E3212B">
        <w:rPr>
          <w:sz w:val="24"/>
          <w:szCs w:val="24"/>
          <w:rtl/>
        </w:rPr>
        <w:t xml:space="preserve"> לקמן ועוד </w:t>
      </w:r>
      <w:proofErr w:type="spellStart"/>
      <w:r w:rsidRPr="00E3212B">
        <w:rPr>
          <w:sz w:val="24"/>
          <w:szCs w:val="24"/>
          <w:rtl/>
        </w:rPr>
        <w:t>דבעינן</w:t>
      </w:r>
      <w:proofErr w:type="spellEnd"/>
      <w:r w:rsidRPr="00E3212B">
        <w:rPr>
          <w:sz w:val="24"/>
          <w:szCs w:val="24"/>
          <w:rtl/>
        </w:rPr>
        <w:t xml:space="preserve"> לשמה ועובד כוכבים </w:t>
      </w:r>
      <w:proofErr w:type="spellStart"/>
      <w:r w:rsidRPr="00E3212B">
        <w:rPr>
          <w:sz w:val="24"/>
          <w:szCs w:val="24"/>
          <w:rtl/>
        </w:rPr>
        <w:t>אדעתא</w:t>
      </w:r>
      <w:proofErr w:type="spellEnd"/>
      <w:r w:rsidRPr="00E3212B">
        <w:rPr>
          <w:sz w:val="24"/>
          <w:szCs w:val="24"/>
          <w:rtl/>
        </w:rPr>
        <w:t xml:space="preserve"> </w:t>
      </w:r>
      <w:proofErr w:type="spellStart"/>
      <w:r w:rsidRPr="00E3212B">
        <w:rPr>
          <w:sz w:val="24"/>
          <w:szCs w:val="24"/>
          <w:rtl/>
        </w:rPr>
        <w:t>דנפשיה</w:t>
      </w:r>
      <w:proofErr w:type="spellEnd"/>
      <w:r w:rsidRPr="00E3212B">
        <w:rPr>
          <w:sz w:val="24"/>
          <w:szCs w:val="24"/>
          <w:rtl/>
        </w:rPr>
        <w:t xml:space="preserve"> קא עביד </w:t>
      </w:r>
      <w:proofErr w:type="spellStart"/>
      <w:r w:rsidRPr="00E3212B">
        <w:rPr>
          <w:sz w:val="24"/>
          <w:szCs w:val="24"/>
          <w:rtl/>
        </w:rPr>
        <w:t>כדאמרינן</w:t>
      </w:r>
      <w:proofErr w:type="spellEnd"/>
      <w:r w:rsidRPr="00E3212B">
        <w:rPr>
          <w:sz w:val="24"/>
          <w:szCs w:val="24"/>
          <w:rtl/>
        </w:rPr>
        <w:t xml:space="preserve"> </w:t>
      </w:r>
      <w:proofErr w:type="spellStart"/>
      <w:r w:rsidRPr="00E3212B">
        <w:rPr>
          <w:sz w:val="24"/>
          <w:szCs w:val="24"/>
          <w:rtl/>
        </w:rPr>
        <w:t>בספ"ב</w:t>
      </w:r>
      <w:proofErr w:type="spellEnd"/>
      <w:r w:rsidRPr="00E3212B">
        <w:rPr>
          <w:sz w:val="24"/>
          <w:szCs w:val="24"/>
          <w:rtl/>
        </w:rPr>
        <w:t xml:space="preserve"> (לקמן דף </w:t>
      </w:r>
      <w:proofErr w:type="spellStart"/>
      <w:r w:rsidRPr="00E3212B">
        <w:rPr>
          <w:sz w:val="24"/>
          <w:szCs w:val="24"/>
          <w:rtl/>
        </w:rPr>
        <w:t>כג</w:t>
      </w:r>
      <w:proofErr w:type="spellEnd"/>
      <w:r w:rsidRPr="00E3212B">
        <w:rPr>
          <w:sz w:val="24"/>
          <w:szCs w:val="24"/>
          <w:rtl/>
        </w:rPr>
        <w:t xml:space="preserve">.) ועוד </w:t>
      </w:r>
      <w:proofErr w:type="spellStart"/>
      <w:r w:rsidRPr="00E3212B">
        <w:rPr>
          <w:sz w:val="24"/>
          <w:szCs w:val="24"/>
          <w:rtl/>
        </w:rPr>
        <w:t>דלאו</w:t>
      </w:r>
      <w:proofErr w:type="spellEnd"/>
      <w:r w:rsidRPr="00E3212B">
        <w:rPr>
          <w:sz w:val="24"/>
          <w:szCs w:val="24"/>
          <w:rtl/>
        </w:rPr>
        <w:t xml:space="preserve"> בני שליחות </w:t>
      </w:r>
      <w:proofErr w:type="spellStart"/>
      <w:r w:rsidRPr="00E3212B">
        <w:rPr>
          <w:sz w:val="24"/>
          <w:szCs w:val="24"/>
          <w:rtl/>
        </w:rPr>
        <w:t>נינהו</w:t>
      </w:r>
      <w:proofErr w:type="spellEnd"/>
      <w:r w:rsidRPr="00E3212B">
        <w:rPr>
          <w:sz w:val="24"/>
          <w:szCs w:val="24"/>
          <w:rtl/>
        </w:rPr>
        <w:t xml:space="preserve"> דאין שליחות לעובד כוכבים </w:t>
      </w:r>
      <w:proofErr w:type="spellStart"/>
      <w:r w:rsidRPr="00E3212B">
        <w:rPr>
          <w:b/>
          <w:bCs/>
          <w:sz w:val="24"/>
          <w:szCs w:val="24"/>
          <w:u w:val="single"/>
          <w:rtl/>
        </w:rPr>
        <w:t>ומדבעינן</w:t>
      </w:r>
      <w:proofErr w:type="spellEnd"/>
      <w:r w:rsidRPr="00E3212B">
        <w:rPr>
          <w:b/>
          <w:bCs/>
          <w:sz w:val="24"/>
          <w:szCs w:val="24"/>
          <w:u w:val="single"/>
          <w:rtl/>
        </w:rPr>
        <w:t xml:space="preserve"> שיאמר לסופר לכתוב ולעדים </w:t>
      </w:r>
      <w:proofErr w:type="spellStart"/>
      <w:r w:rsidRPr="00E3212B">
        <w:rPr>
          <w:b/>
          <w:bCs/>
          <w:sz w:val="24"/>
          <w:szCs w:val="24"/>
          <w:u w:val="single"/>
          <w:rtl/>
        </w:rPr>
        <w:t>חתומו</w:t>
      </w:r>
      <w:proofErr w:type="spellEnd"/>
      <w:r w:rsidRPr="00E3212B">
        <w:rPr>
          <w:b/>
          <w:bCs/>
          <w:sz w:val="24"/>
          <w:szCs w:val="24"/>
          <w:u w:val="single"/>
          <w:rtl/>
        </w:rPr>
        <w:t xml:space="preserve"> משמע דבעי שליחות </w:t>
      </w:r>
    </w:p>
    <w:p w14:paraId="6A051A69" w14:textId="77777777" w:rsidR="00E3212B" w:rsidRPr="00E3212B" w:rsidRDefault="00E3212B" w:rsidP="00E3212B">
      <w:pPr>
        <w:rPr>
          <w:sz w:val="24"/>
          <w:szCs w:val="24"/>
          <w:rtl/>
        </w:rPr>
      </w:pPr>
      <w:r w:rsidRPr="00E3212B">
        <w:rPr>
          <w:sz w:val="24"/>
          <w:szCs w:val="24"/>
          <w:rtl/>
        </w:rPr>
        <w:t> </w:t>
      </w:r>
    </w:p>
    <w:p w14:paraId="60D3152B" w14:textId="77777777" w:rsidR="00E3212B" w:rsidRPr="00E3212B" w:rsidRDefault="00E3212B" w:rsidP="00E3212B">
      <w:pPr>
        <w:rPr>
          <w:sz w:val="24"/>
          <w:szCs w:val="24"/>
          <w:rtl/>
        </w:rPr>
      </w:pPr>
      <w:r w:rsidRPr="00E3212B">
        <w:rPr>
          <w:sz w:val="24"/>
          <w:szCs w:val="24"/>
          <w:lang w:val="en-US"/>
        </w:rPr>
        <w:t xml:space="preserve">Why would or wouldn't you need </w:t>
      </w:r>
      <w:r w:rsidRPr="00E3212B">
        <w:rPr>
          <w:rFonts w:hint="cs"/>
          <w:sz w:val="24"/>
          <w:szCs w:val="24"/>
          <w:rtl/>
        </w:rPr>
        <w:t>שליחות</w:t>
      </w:r>
      <w:r w:rsidRPr="00E3212B">
        <w:rPr>
          <w:sz w:val="24"/>
          <w:szCs w:val="24"/>
          <w:lang w:val="en-US"/>
        </w:rPr>
        <w:t xml:space="preserve">? </w:t>
      </w:r>
    </w:p>
    <w:p w14:paraId="1CE00976" w14:textId="77777777" w:rsidR="00E3212B" w:rsidRPr="00E3212B" w:rsidRDefault="00E3212B" w:rsidP="00E3212B">
      <w:pPr>
        <w:rPr>
          <w:sz w:val="24"/>
          <w:szCs w:val="24"/>
          <w:lang w:val="en-US"/>
        </w:rPr>
      </w:pPr>
      <w:r w:rsidRPr="00E3212B">
        <w:rPr>
          <w:sz w:val="24"/>
          <w:szCs w:val="24"/>
          <w:rtl/>
        </w:rPr>
        <w:t> </w:t>
      </w:r>
    </w:p>
    <w:p w14:paraId="59D7AA7D" w14:textId="77777777" w:rsidR="00E3212B" w:rsidRPr="00E3212B" w:rsidRDefault="00E3212B" w:rsidP="00E3212B">
      <w:pPr>
        <w:rPr>
          <w:sz w:val="24"/>
          <w:szCs w:val="24"/>
        </w:rPr>
      </w:pPr>
      <w:r w:rsidRPr="00E3212B">
        <w:rPr>
          <w:sz w:val="24"/>
          <w:szCs w:val="24"/>
          <w:lang w:val="en-US"/>
        </w:rPr>
        <w:t xml:space="preserve">What about writing a </w:t>
      </w:r>
      <w:r w:rsidRPr="00E3212B">
        <w:rPr>
          <w:rFonts w:hint="cs"/>
          <w:sz w:val="24"/>
          <w:szCs w:val="24"/>
          <w:rtl/>
        </w:rPr>
        <w:t>גט</w:t>
      </w:r>
      <w:r w:rsidRPr="00E3212B">
        <w:rPr>
          <w:sz w:val="24"/>
          <w:szCs w:val="24"/>
          <w:rtl/>
        </w:rPr>
        <w:t xml:space="preserve"> </w:t>
      </w:r>
      <w:r w:rsidRPr="00E3212B">
        <w:rPr>
          <w:sz w:val="24"/>
          <w:szCs w:val="24"/>
          <w:lang w:val="en-US"/>
        </w:rPr>
        <w:t xml:space="preserve">preemptively, before they even get married? </w:t>
      </w:r>
    </w:p>
    <w:p w14:paraId="41B46736" w14:textId="77777777" w:rsidR="00E3212B" w:rsidRPr="00E3212B" w:rsidRDefault="00E3212B" w:rsidP="00853009">
      <w:pPr>
        <w:bidi/>
        <w:rPr>
          <w:sz w:val="24"/>
          <w:szCs w:val="24"/>
          <w:lang w:val="en-US"/>
        </w:rPr>
      </w:pPr>
      <w:r w:rsidRPr="00E3212B">
        <w:rPr>
          <w:sz w:val="24"/>
          <w:szCs w:val="24"/>
          <w:lang w:val="en-US"/>
        </w:rPr>
        <w:t> </w:t>
      </w:r>
    </w:p>
    <w:p w14:paraId="40E84860" w14:textId="77777777" w:rsidR="00E3212B" w:rsidRPr="00E3212B" w:rsidRDefault="00E3212B" w:rsidP="00853009">
      <w:pPr>
        <w:bidi/>
        <w:rPr>
          <w:sz w:val="24"/>
          <w:szCs w:val="24"/>
        </w:rPr>
      </w:pPr>
      <w:r w:rsidRPr="00E3212B">
        <w:rPr>
          <w:sz w:val="24"/>
          <w:szCs w:val="24"/>
          <w:rtl/>
        </w:rPr>
        <w:t>רמב"ם הלכות גירושין פרק ג הלכה ו</w:t>
      </w:r>
    </w:p>
    <w:p w14:paraId="2A2D68D6" w14:textId="77777777" w:rsidR="00E3212B" w:rsidRPr="00E3212B" w:rsidRDefault="00E3212B" w:rsidP="00853009">
      <w:pPr>
        <w:bidi/>
        <w:rPr>
          <w:sz w:val="24"/>
          <w:szCs w:val="24"/>
          <w:rtl/>
        </w:rPr>
      </w:pPr>
      <w:r w:rsidRPr="00E3212B">
        <w:rPr>
          <w:rFonts w:hint="cs"/>
          <w:sz w:val="24"/>
          <w:szCs w:val="24"/>
          <w:rtl/>
        </w:rPr>
        <w:t xml:space="preserve">אמר לסופר כתוב גט לפלונית ויהיה עמי </w:t>
      </w:r>
      <w:proofErr w:type="spellStart"/>
      <w:r w:rsidRPr="00E3212B">
        <w:rPr>
          <w:rFonts w:hint="cs"/>
          <w:sz w:val="24"/>
          <w:szCs w:val="24"/>
          <w:rtl/>
        </w:rPr>
        <w:t>לכשאשאנה</w:t>
      </w:r>
      <w:proofErr w:type="spellEnd"/>
      <w:r w:rsidRPr="00E3212B">
        <w:rPr>
          <w:rFonts w:hint="cs"/>
          <w:sz w:val="24"/>
          <w:szCs w:val="24"/>
          <w:rtl/>
        </w:rPr>
        <w:t xml:space="preserve"> </w:t>
      </w:r>
      <w:proofErr w:type="spellStart"/>
      <w:r w:rsidRPr="00E3212B">
        <w:rPr>
          <w:rFonts w:hint="cs"/>
          <w:sz w:val="24"/>
          <w:szCs w:val="24"/>
          <w:rtl/>
        </w:rPr>
        <w:t>אגרשנה</w:t>
      </w:r>
      <w:proofErr w:type="spellEnd"/>
      <w:r w:rsidRPr="00E3212B">
        <w:rPr>
          <w:rFonts w:hint="cs"/>
          <w:sz w:val="24"/>
          <w:szCs w:val="24"/>
          <w:rtl/>
        </w:rPr>
        <w:t xml:space="preserve"> בו ונכתב ונשאה וגירשה בו אינו גט, </w:t>
      </w:r>
      <w:r w:rsidRPr="00E3212B">
        <w:rPr>
          <w:rFonts w:hint="cs"/>
          <w:sz w:val="24"/>
          <w:szCs w:val="24"/>
          <w:u w:val="single"/>
          <w:rtl/>
        </w:rPr>
        <w:t xml:space="preserve">מפני שלא </w:t>
      </w:r>
      <w:proofErr w:type="spellStart"/>
      <w:r w:rsidRPr="00E3212B">
        <w:rPr>
          <w:rFonts w:hint="cs"/>
          <w:sz w:val="24"/>
          <w:szCs w:val="24"/>
          <w:u w:val="single"/>
          <w:rtl/>
        </w:rPr>
        <w:t>היתה</w:t>
      </w:r>
      <w:proofErr w:type="spellEnd"/>
      <w:r w:rsidRPr="00E3212B">
        <w:rPr>
          <w:rFonts w:hint="cs"/>
          <w:sz w:val="24"/>
          <w:szCs w:val="24"/>
          <w:u w:val="single"/>
          <w:rtl/>
        </w:rPr>
        <w:t xml:space="preserve"> בת גירושין ממנו כשנכתב גט זה ונמצא שנכתב </w:t>
      </w:r>
      <w:r w:rsidRPr="00E3212B">
        <w:rPr>
          <w:rFonts w:hint="cs"/>
          <w:b/>
          <w:bCs/>
          <w:sz w:val="24"/>
          <w:szCs w:val="24"/>
          <w:u w:val="single"/>
          <w:rtl/>
        </w:rPr>
        <w:t>שלא לשם גירושין</w:t>
      </w:r>
      <w:r w:rsidRPr="00E3212B">
        <w:rPr>
          <w:rFonts w:hint="cs"/>
          <w:sz w:val="24"/>
          <w:szCs w:val="24"/>
          <w:rtl/>
        </w:rPr>
        <w:t xml:space="preserve">, אבל אם אמר לו כתוב אותו ה לארוסתי </w:t>
      </w:r>
      <w:proofErr w:type="spellStart"/>
      <w:r w:rsidRPr="00E3212B">
        <w:rPr>
          <w:rFonts w:hint="cs"/>
          <w:sz w:val="24"/>
          <w:szCs w:val="24"/>
          <w:rtl/>
        </w:rPr>
        <w:t>לכשאשאנה</w:t>
      </w:r>
      <w:proofErr w:type="spellEnd"/>
      <w:r w:rsidRPr="00E3212B">
        <w:rPr>
          <w:rFonts w:hint="cs"/>
          <w:sz w:val="24"/>
          <w:szCs w:val="24"/>
          <w:rtl/>
        </w:rPr>
        <w:t xml:space="preserve"> </w:t>
      </w:r>
      <w:proofErr w:type="spellStart"/>
      <w:r w:rsidRPr="00E3212B">
        <w:rPr>
          <w:rFonts w:hint="cs"/>
          <w:sz w:val="24"/>
          <w:szCs w:val="24"/>
          <w:rtl/>
        </w:rPr>
        <w:t>אגרשנה</w:t>
      </w:r>
      <w:proofErr w:type="spellEnd"/>
      <w:r w:rsidRPr="00E3212B">
        <w:rPr>
          <w:rFonts w:hint="cs"/>
          <w:sz w:val="24"/>
          <w:szCs w:val="24"/>
          <w:rtl/>
        </w:rPr>
        <w:t xml:space="preserve"> בו וכנסה וגירשה בו כשר, כתבו ליבמתו ואחר שיבמה גירשה בו הרי זה ספק גירושין הואיל ואינה אשתו גמורה כשכתבו. </w:t>
      </w:r>
      <w:r w:rsidRPr="00E3212B">
        <w:rPr>
          <w:sz w:val="24"/>
          <w:szCs w:val="24"/>
          <w:lang w:val="en-US"/>
        </w:rPr>
        <w:t xml:space="preserve"> </w:t>
      </w:r>
    </w:p>
    <w:p w14:paraId="2B1BAB0A" w14:textId="77777777" w:rsidR="00E3212B" w:rsidRPr="00E3212B" w:rsidRDefault="00E3212B" w:rsidP="00853009">
      <w:pPr>
        <w:bidi/>
        <w:rPr>
          <w:sz w:val="24"/>
          <w:szCs w:val="24"/>
          <w:rtl/>
        </w:rPr>
      </w:pPr>
      <w:r w:rsidRPr="00E3212B">
        <w:rPr>
          <w:sz w:val="24"/>
          <w:szCs w:val="24"/>
          <w:rtl/>
        </w:rPr>
        <w:t> </w:t>
      </w:r>
    </w:p>
    <w:p w14:paraId="5F7D7B8B" w14:textId="77777777" w:rsidR="00E3212B" w:rsidRPr="00E3212B" w:rsidRDefault="00E3212B" w:rsidP="00853009">
      <w:pPr>
        <w:bidi/>
        <w:rPr>
          <w:sz w:val="24"/>
          <w:szCs w:val="24"/>
          <w:rtl/>
        </w:rPr>
      </w:pPr>
      <w:r w:rsidRPr="00E3212B">
        <w:rPr>
          <w:sz w:val="24"/>
          <w:szCs w:val="24"/>
          <w:rtl/>
        </w:rPr>
        <w:t xml:space="preserve">תוספות מסכת יבמות נב עמוד ב </w:t>
      </w:r>
    </w:p>
    <w:p w14:paraId="6BF96653" w14:textId="77777777" w:rsidR="00E3212B" w:rsidRPr="00E3212B" w:rsidRDefault="00E3212B" w:rsidP="00853009">
      <w:pPr>
        <w:bidi/>
        <w:rPr>
          <w:sz w:val="24"/>
          <w:szCs w:val="24"/>
          <w:rtl/>
        </w:rPr>
      </w:pPr>
      <w:r w:rsidRPr="00E3212B">
        <w:rPr>
          <w:rFonts w:hint="cs"/>
          <w:sz w:val="24"/>
          <w:szCs w:val="24"/>
          <w:rtl/>
        </w:rPr>
        <w:t xml:space="preserve">ולאשה בעלמא אין גט - ואפילו כתוב בו זמן </w:t>
      </w:r>
      <w:proofErr w:type="spellStart"/>
      <w:r w:rsidRPr="00E3212B">
        <w:rPr>
          <w:rFonts w:hint="cs"/>
          <w:sz w:val="24"/>
          <w:szCs w:val="24"/>
          <w:rtl/>
        </w:rPr>
        <w:t>דאחר</w:t>
      </w:r>
      <w:proofErr w:type="spellEnd"/>
      <w:r w:rsidRPr="00E3212B">
        <w:rPr>
          <w:rFonts w:hint="cs"/>
          <w:sz w:val="24"/>
          <w:szCs w:val="24"/>
          <w:rtl/>
        </w:rPr>
        <w:t xml:space="preserve"> נשואים כיון דאין בידו לגרשה בשעה </w:t>
      </w:r>
      <w:proofErr w:type="spellStart"/>
      <w:r w:rsidRPr="00E3212B">
        <w:rPr>
          <w:rFonts w:hint="cs"/>
          <w:sz w:val="24"/>
          <w:szCs w:val="24"/>
          <w:rtl/>
        </w:rPr>
        <w:t>שעשאו</w:t>
      </w:r>
      <w:proofErr w:type="spellEnd"/>
      <w:r w:rsidRPr="00E3212B">
        <w:rPr>
          <w:rFonts w:hint="cs"/>
          <w:sz w:val="24"/>
          <w:szCs w:val="24"/>
          <w:rtl/>
        </w:rPr>
        <w:t xml:space="preserve"> שליח </w:t>
      </w:r>
      <w:r w:rsidRPr="00E3212B">
        <w:rPr>
          <w:rFonts w:hint="cs"/>
          <w:sz w:val="24"/>
          <w:szCs w:val="24"/>
          <w:u w:val="single"/>
          <w:rtl/>
        </w:rPr>
        <w:t xml:space="preserve">ונראה </w:t>
      </w:r>
      <w:proofErr w:type="spellStart"/>
      <w:r w:rsidRPr="00E3212B">
        <w:rPr>
          <w:rFonts w:hint="cs"/>
          <w:sz w:val="24"/>
          <w:szCs w:val="24"/>
          <w:u w:val="single"/>
          <w:rtl/>
        </w:rPr>
        <w:t>לר"י</w:t>
      </w:r>
      <w:proofErr w:type="spellEnd"/>
      <w:r w:rsidRPr="00E3212B">
        <w:rPr>
          <w:rFonts w:hint="cs"/>
          <w:sz w:val="24"/>
          <w:szCs w:val="24"/>
          <w:u w:val="single"/>
          <w:rtl/>
        </w:rPr>
        <w:t xml:space="preserve"> דהיינו </w:t>
      </w:r>
      <w:proofErr w:type="spellStart"/>
      <w:r w:rsidRPr="00E3212B">
        <w:rPr>
          <w:rFonts w:hint="cs"/>
          <w:sz w:val="24"/>
          <w:szCs w:val="24"/>
          <w:u w:val="single"/>
          <w:rtl/>
        </w:rPr>
        <w:t>דוקא</w:t>
      </w:r>
      <w:proofErr w:type="spellEnd"/>
      <w:r w:rsidRPr="00E3212B">
        <w:rPr>
          <w:rFonts w:hint="cs"/>
          <w:sz w:val="24"/>
          <w:szCs w:val="24"/>
          <w:u w:val="single"/>
          <w:rtl/>
        </w:rPr>
        <w:t xml:space="preserve"> למ"ד אין אדם מקנה דבר שלא בא לעולם אבל למאן </w:t>
      </w:r>
      <w:proofErr w:type="spellStart"/>
      <w:r w:rsidRPr="00E3212B">
        <w:rPr>
          <w:rFonts w:hint="cs"/>
          <w:sz w:val="24"/>
          <w:szCs w:val="24"/>
          <w:u w:val="single"/>
          <w:rtl/>
        </w:rPr>
        <w:t>דאמר</w:t>
      </w:r>
      <w:proofErr w:type="spellEnd"/>
      <w:r w:rsidRPr="00E3212B">
        <w:rPr>
          <w:rFonts w:hint="cs"/>
          <w:sz w:val="24"/>
          <w:szCs w:val="24"/>
          <w:u w:val="single"/>
          <w:rtl/>
        </w:rPr>
        <w:t xml:space="preserve"> אדם מקנה הוי גט </w:t>
      </w:r>
      <w:proofErr w:type="spellStart"/>
      <w:r w:rsidRPr="00E3212B">
        <w:rPr>
          <w:rFonts w:hint="cs"/>
          <w:sz w:val="24"/>
          <w:szCs w:val="24"/>
          <w:u w:val="single"/>
          <w:rtl/>
        </w:rPr>
        <w:t>דבידו</w:t>
      </w:r>
      <w:proofErr w:type="spellEnd"/>
      <w:r w:rsidRPr="00E3212B">
        <w:rPr>
          <w:rFonts w:hint="cs"/>
          <w:sz w:val="24"/>
          <w:szCs w:val="24"/>
          <w:u w:val="single"/>
          <w:rtl/>
        </w:rPr>
        <w:t xml:space="preserve"> לגרשה</w:t>
      </w:r>
      <w:r w:rsidRPr="00E3212B">
        <w:rPr>
          <w:rFonts w:hint="cs"/>
          <w:sz w:val="24"/>
          <w:szCs w:val="24"/>
          <w:rtl/>
        </w:rPr>
        <w:t xml:space="preserve"> כמו בשחרור </w:t>
      </w:r>
      <w:proofErr w:type="spellStart"/>
      <w:r w:rsidRPr="00E3212B">
        <w:rPr>
          <w:rFonts w:hint="cs"/>
          <w:sz w:val="24"/>
          <w:szCs w:val="24"/>
          <w:rtl/>
        </w:rPr>
        <w:t>דמהני</w:t>
      </w:r>
      <w:proofErr w:type="spellEnd"/>
      <w:r w:rsidRPr="00E3212B">
        <w:rPr>
          <w:rFonts w:hint="cs"/>
          <w:sz w:val="24"/>
          <w:szCs w:val="24"/>
          <w:rtl/>
        </w:rPr>
        <w:t xml:space="preserve"> לוקח עבד על מנת לשחררו וכתב לו לכשאקחך הרי עצמך קנוי לך מעכשיו </w:t>
      </w:r>
      <w:proofErr w:type="spellStart"/>
      <w:r w:rsidRPr="00E3212B">
        <w:rPr>
          <w:rFonts w:hint="cs"/>
          <w:sz w:val="24"/>
          <w:szCs w:val="24"/>
          <w:rtl/>
        </w:rPr>
        <w:t>כדאמר</w:t>
      </w:r>
      <w:proofErr w:type="spellEnd"/>
      <w:r w:rsidRPr="00E3212B">
        <w:rPr>
          <w:rFonts w:hint="cs"/>
          <w:sz w:val="24"/>
          <w:szCs w:val="24"/>
          <w:rtl/>
        </w:rPr>
        <w:t xml:space="preserve"> </w:t>
      </w:r>
      <w:proofErr w:type="spellStart"/>
      <w:r w:rsidRPr="00E3212B">
        <w:rPr>
          <w:rFonts w:hint="cs"/>
          <w:sz w:val="24"/>
          <w:szCs w:val="24"/>
          <w:rtl/>
        </w:rPr>
        <w:t>בהאשה</w:t>
      </w:r>
      <w:proofErr w:type="spellEnd"/>
      <w:r w:rsidRPr="00E3212B">
        <w:rPr>
          <w:rFonts w:hint="cs"/>
          <w:sz w:val="24"/>
          <w:szCs w:val="24"/>
          <w:rtl/>
        </w:rPr>
        <w:t xml:space="preserve"> רבה (לקמן דף צג:) ובקידושין בפרק האומר (דף </w:t>
      </w:r>
      <w:proofErr w:type="spellStart"/>
      <w:r w:rsidRPr="00E3212B">
        <w:rPr>
          <w:rFonts w:hint="cs"/>
          <w:sz w:val="24"/>
          <w:szCs w:val="24"/>
          <w:rtl/>
        </w:rPr>
        <w:t>סג</w:t>
      </w:r>
      <w:proofErr w:type="spellEnd"/>
      <w:r w:rsidRPr="00E3212B">
        <w:rPr>
          <w:rFonts w:hint="cs"/>
          <w:sz w:val="24"/>
          <w:szCs w:val="24"/>
          <w:rtl/>
        </w:rPr>
        <w:t xml:space="preserve">.) וגט שחרור וגט </w:t>
      </w:r>
      <w:proofErr w:type="spellStart"/>
      <w:r w:rsidRPr="00E3212B">
        <w:rPr>
          <w:rFonts w:hint="cs"/>
          <w:sz w:val="24"/>
          <w:szCs w:val="24"/>
          <w:rtl/>
        </w:rPr>
        <w:t>אשה</w:t>
      </w:r>
      <w:proofErr w:type="spellEnd"/>
      <w:r w:rsidRPr="00E3212B">
        <w:rPr>
          <w:rFonts w:hint="cs"/>
          <w:sz w:val="24"/>
          <w:szCs w:val="24"/>
          <w:rtl/>
        </w:rPr>
        <w:t xml:space="preserve"> </w:t>
      </w:r>
      <w:proofErr w:type="spellStart"/>
      <w:r w:rsidRPr="00E3212B">
        <w:rPr>
          <w:rFonts w:hint="cs"/>
          <w:sz w:val="24"/>
          <w:szCs w:val="24"/>
          <w:rtl/>
        </w:rPr>
        <w:t>שוים</w:t>
      </w:r>
      <w:proofErr w:type="spellEnd"/>
      <w:r w:rsidRPr="00E3212B">
        <w:rPr>
          <w:rFonts w:hint="cs"/>
          <w:sz w:val="24"/>
          <w:szCs w:val="24"/>
          <w:rtl/>
        </w:rPr>
        <w:t xml:space="preserve"> לכל דבר דהא </w:t>
      </w:r>
      <w:proofErr w:type="spellStart"/>
      <w:r w:rsidRPr="00E3212B">
        <w:rPr>
          <w:rFonts w:hint="cs"/>
          <w:sz w:val="24"/>
          <w:szCs w:val="24"/>
          <w:rtl/>
        </w:rPr>
        <w:t>ילפינן</w:t>
      </w:r>
      <w:proofErr w:type="spellEnd"/>
      <w:r w:rsidRPr="00E3212B">
        <w:rPr>
          <w:rFonts w:hint="cs"/>
          <w:sz w:val="24"/>
          <w:szCs w:val="24"/>
          <w:rtl/>
        </w:rPr>
        <w:t xml:space="preserve"> לה </w:t>
      </w:r>
      <w:proofErr w:type="spellStart"/>
      <w:r w:rsidRPr="00E3212B">
        <w:rPr>
          <w:rFonts w:hint="cs"/>
          <w:sz w:val="24"/>
          <w:szCs w:val="24"/>
          <w:rtl/>
        </w:rPr>
        <w:t>לה</w:t>
      </w:r>
      <w:proofErr w:type="spellEnd"/>
      <w:r w:rsidRPr="00E3212B">
        <w:rPr>
          <w:rFonts w:hint="cs"/>
          <w:sz w:val="24"/>
          <w:szCs w:val="24"/>
          <w:rtl/>
        </w:rPr>
        <w:t xml:space="preserve"> מאשה</w:t>
      </w:r>
      <w:r w:rsidRPr="00E3212B">
        <w:rPr>
          <w:sz w:val="24"/>
          <w:szCs w:val="24"/>
          <w:lang w:val="en-US"/>
        </w:rPr>
        <w:t>.</w:t>
      </w:r>
    </w:p>
    <w:p w14:paraId="59D76E65" w14:textId="77777777" w:rsidR="00E3212B" w:rsidRPr="00E3212B" w:rsidRDefault="00E3212B" w:rsidP="00853009">
      <w:pPr>
        <w:bidi/>
        <w:rPr>
          <w:sz w:val="24"/>
          <w:szCs w:val="24"/>
          <w:rtl/>
        </w:rPr>
      </w:pPr>
      <w:r w:rsidRPr="00E3212B">
        <w:rPr>
          <w:sz w:val="24"/>
          <w:szCs w:val="24"/>
          <w:rtl/>
        </w:rPr>
        <w:t> </w:t>
      </w:r>
    </w:p>
    <w:p w14:paraId="38B2F66D" w14:textId="77777777" w:rsidR="00E3212B" w:rsidRPr="00E3212B" w:rsidRDefault="00E3212B" w:rsidP="00E3212B">
      <w:pPr>
        <w:rPr>
          <w:sz w:val="24"/>
          <w:szCs w:val="24"/>
          <w:lang w:val="en-US"/>
        </w:rPr>
      </w:pPr>
      <w:r w:rsidRPr="00E3212B">
        <w:rPr>
          <w:sz w:val="24"/>
          <w:szCs w:val="24"/>
          <w:rtl/>
        </w:rPr>
        <w:t> </w:t>
      </w:r>
    </w:p>
    <w:p w14:paraId="44A4965A" w14:textId="77777777" w:rsidR="00E3212B" w:rsidRPr="00E3212B" w:rsidRDefault="00E3212B" w:rsidP="00E3212B">
      <w:pPr>
        <w:rPr>
          <w:sz w:val="24"/>
          <w:szCs w:val="24"/>
          <w:lang w:val="en-US"/>
        </w:rPr>
      </w:pPr>
      <w:r w:rsidRPr="00E3212B">
        <w:rPr>
          <w:b/>
          <w:bCs/>
          <w:sz w:val="24"/>
          <w:szCs w:val="24"/>
          <w:u w:val="single"/>
          <w:lang w:val="en-US"/>
        </w:rPr>
        <w:t xml:space="preserve">Flowchart on the Board: </w:t>
      </w:r>
    </w:p>
    <w:p w14:paraId="7928E3F7" w14:textId="77777777" w:rsidR="00E3212B" w:rsidRPr="00E3212B" w:rsidRDefault="00E3212B" w:rsidP="00E3212B">
      <w:pPr>
        <w:numPr>
          <w:ilvl w:val="0"/>
          <w:numId w:val="6"/>
        </w:numPr>
        <w:rPr>
          <w:sz w:val="24"/>
          <w:szCs w:val="24"/>
        </w:rPr>
      </w:pPr>
      <w:r w:rsidRPr="00E3212B">
        <w:rPr>
          <w:sz w:val="24"/>
          <w:szCs w:val="24"/>
          <w:rtl/>
        </w:rPr>
        <w:t>לשמה</w:t>
      </w:r>
    </w:p>
    <w:p w14:paraId="30BE82CD" w14:textId="77777777" w:rsidR="00E3212B" w:rsidRPr="00E3212B" w:rsidRDefault="00E3212B" w:rsidP="00E3212B">
      <w:pPr>
        <w:numPr>
          <w:ilvl w:val="1"/>
          <w:numId w:val="6"/>
        </w:numPr>
        <w:rPr>
          <w:sz w:val="24"/>
          <w:szCs w:val="24"/>
          <w:lang w:val="en-US"/>
        </w:rPr>
      </w:pPr>
      <w:r w:rsidRPr="00E3212B">
        <w:rPr>
          <w:sz w:val="24"/>
          <w:szCs w:val="24"/>
          <w:lang w:val="en-US"/>
        </w:rPr>
        <w:t>Extra Physical Significance- Giving legal power to words on a page</w:t>
      </w:r>
    </w:p>
    <w:p w14:paraId="17ACC6EB" w14:textId="77777777" w:rsidR="00E3212B" w:rsidRPr="00E3212B" w:rsidRDefault="00E3212B" w:rsidP="00E3212B">
      <w:pPr>
        <w:numPr>
          <w:ilvl w:val="2"/>
          <w:numId w:val="6"/>
        </w:numPr>
        <w:rPr>
          <w:sz w:val="24"/>
          <w:szCs w:val="24"/>
        </w:rPr>
      </w:pPr>
      <w:r w:rsidRPr="00E3212B">
        <w:rPr>
          <w:sz w:val="24"/>
          <w:szCs w:val="24"/>
          <w:lang w:val="en-US"/>
        </w:rPr>
        <w:t xml:space="preserve">Problem- why can't you just write it as a </w:t>
      </w:r>
      <w:r w:rsidRPr="00E3212B">
        <w:rPr>
          <w:sz w:val="24"/>
          <w:szCs w:val="24"/>
          <w:rtl/>
        </w:rPr>
        <w:t>סתם</w:t>
      </w:r>
      <w:r w:rsidRPr="00E3212B">
        <w:rPr>
          <w:sz w:val="24"/>
          <w:szCs w:val="24"/>
          <w:lang w:val="en-US"/>
        </w:rPr>
        <w:t xml:space="preserve"> </w:t>
      </w:r>
      <w:r w:rsidRPr="00E3212B">
        <w:rPr>
          <w:sz w:val="24"/>
          <w:szCs w:val="24"/>
          <w:rtl/>
        </w:rPr>
        <w:t>גט</w:t>
      </w:r>
      <w:r w:rsidRPr="00E3212B">
        <w:rPr>
          <w:sz w:val="24"/>
          <w:szCs w:val="24"/>
          <w:lang w:val="en-US"/>
        </w:rPr>
        <w:t xml:space="preserve">? </w:t>
      </w:r>
    </w:p>
    <w:p w14:paraId="5A57F40B" w14:textId="77777777" w:rsidR="00E3212B" w:rsidRPr="00E3212B" w:rsidRDefault="00E3212B" w:rsidP="00E3212B">
      <w:pPr>
        <w:numPr>
          <w:ilvl w:val="3"/>
          <w:numId w:val="6"/>
        </w:numPr>
        <w:rPr>
          <w:sz w:val="24"/>
          <w:szCs w:val="24"/>
        </w:rPr>
      </w:pPr>
      <w:r w:rsidRPr="00E3212B">
        <w:rPr>
          <w:sz w:val="24"/>
          <w:szCs w:val="24"/>
          <w:rtl/>
        </w:rPr>
        <w:t>תוספות</w:t>
      </w:r>
      <w:r w:rsidRPr="00E3212B">
        <w:rPr>
          <w:sz w:val="24"/>
          <w:szCs w:val="24"/>
          <w:lang w:val="en-US"/>
        </w:rPr>
        <w:t xml:space="preserve">- </w:t>
      </w:r>
      <w:proofErr w:type="spellStart"/>
      <w:r w:rsidRPr="00E3212B">
        <w:rPr>
          <w:sz w:val="24"/>
          <w:szCs w:val="24"/>
          <w:rtl/>
        </w:rPr>
        <w:t>אשה</w:t>
      </w:r>
      <w:proofErr w:type="spellEnd"/>
      <w:r w:rsidRPr="00E3212B">
        <w:rPr>
          <w:sz w:val="24"/>
          <w:szCs w:val="24"/>
          <w:lang w:val="en-US"/>
        </w:rPr>
        <w:t xml:space="preserve"> </w:t>
      </w:r>
      <w:r w:rsidRPr="00E3212B">
        <w:rPr>
          <w:sz w:val="24"/>
          <w:szCs w:val="24"/>
          <w:rtl/>
        </w:rPr>
        <w:t>לאו</w:t>
      </w:r>
      <w:r w:rsidRPr="00E3212B">
        <w:rPr>
          <w:sz w:val="24"/>
          <w:szCs w:val="24"/>
          <w:lang w:val="en-US"/>
        </w:rPr>
        <w:t xml:space="preserve"> </w:t>
      </w:r>
      <w:proofErr w:type="spellStart"/>
      <w:r w:rsidRPr="00E3212B">
        <w:rPr>
          <w:sz w:val="24"/>
          <w:szCs w:val="24"/>
          <w:rtl/>
        </w:rPr>
        <w:t>לגישורין</w:t>
      </w:r>
      <w:proofErr w:type="spellEnd"/>
      <w:r w:rsidRPr="00E3212B">
        <w:rPr>
          <w:sz w:val="24"/>
          <w:szCs w:val="24"/>
          <w:lang w:val="en-US"/>
        </w:rPr>
        <w:t xml:space="preserve"> </w:t>
      </w:r>
      <w:r w:rsidRPr="00E3212B">
        <w:rPr>
          <w:sz w:val="24"/>
          <w:szCs w:val="24"/>
          <w:rtl/>
        </w:rPr>
        <w:t>עומדת</w:t>
      </w:r>
    </w:p>
    <w:p w14:paraId="7B3A3F8E" w14:textId="77777777" w:rsidR="00E3212B" w:rsidRPr="00E3212B" w:rsidRDefault="00E3212B" w:rsidP="00E3212B">
      <w:pPr>
        <w:numPr>
          <w:ilvl w:val="4"/>
          <w:numId w:val="6"/>
        </w:numPr>
        <w:rPr>
          <w:sz w:val="24"/>
          <w:szCs w:val="24"/>
        </w:rPr>
      </w:pPr>
      <w:proofErr w:type="gramStart"/>
      <w:r w:rsidRPr="00E3212B">
        <w:rPr>
          <w:sz w:val="24"/>
          <w:szCs w:val="24"/>
          <w:lang w:val="en-US"/>
        </w:rPr>
        <w:t>Therefore</w:t>
      </w:r>
      <w:proofErr w:type="gramEnd"/>
      <w:r w:rsidRPr="00E3212B">
        <w:rPr>
          <w:sz w:val="24"/>
          <w:szCs w:val="24"/>
          <w:lang w:val="en-US"/>
        </w:rPr>
        <w:t xml:space="preserve"> it wouldn't actually be </w:t>
      </w:r>
      <w:r w:rsidRPr="00E3212B">
        <w:rPr>
          <w:sz w:val="24"/>
          <w:szCs w:val="24"/>
          <w:rtl/>
        </w:rPr>
        <w:t>לשם</w:t>
      </w:r>
      <w:r w:rsidRPr="00E3212B">
        <w:rPr>
          <w:sz w:val="24"/>
          <w:szCs w:val="24"/>
          <w:lang w:val="en-US"/>
        </w:rPr>
        <w:t xml:space="preserve"> </w:t>
      </w:r>
      <w:r w:rsidRPr="00E3212B">
        <w:rPr>
          <w:sz w:val="24"/>
          <w:szCs w:val="24"/>
          <w:rtl/>
        </w:rPr>
        <w:t>גירושין</w:t>
      </w:r>
      <w:r w:rsidRPr="00E3212B">
        <w:rPr>
          <w:sz w:val="24"/>
          <w:szCs w:val="24"/>
          <w:lang w:val="en-US"/>
        </w:rPr>
        <w:t xml:space="preserve">. </w:t>
      </w:r>
    </w:p>
    <w:p w14:paraId="04A52A91" w14:textId="77777777" w:rsidR="00E3212B" w:rsidRPr="00E3212B" w:rsidRDefault="00E3212B" w:rsidP="00E3212B">
      <w:pPr>
        <w:numPr>
          <w:ilvl w:val="2"/>
          <w:numId w:val="6"/>
        </w:numPr>
        <w:rPr>
          <w:sz w:val="24"/>
          <w:szCs w:val="24"/>
        </w:rPr>
      </w:pPr>
      <w:r w:rsidRPr="00E3212B">
        <w:rPr>
          <w:sz w:val="24"/>
          <w:szCs w:val="24"/>
          <w:lang w:val="en-US"/>
        </w:rPr>
        <w:t xml:space="preserve">Pre-emptive </w:t>
      </w:r>
      <w:r w:rsidRPr="00E3212B">
        <w:rPr>
          <w:sz w:val="24"/>
          <w:szCs w:val="24"/>
          <w:rtl/>
        </w:rPr>
        <w:t>גט</w:t>
      </w:r>
      <w:r w:rsidRPr="00E3212B">
        <w:rPr>
          <w:sz w:val="24"/>
          <w:szCs w:val="24"/>
          <w:lang w:val="en-US"/>
        </w:rPr>
        <w:t xml:space="preserve"> writing</w:t>
      </w:r>
    </w:p>
    <w:p w14:paraId="4F5EB971" w14:textId="77777777" w:rsidR="00E3212B" w:rsidRPr="00E3212B" w:rsidRDefault="00E3212B" w:rsidP="00E3212B">
      <w:pPr>
        <w:numPr>
          <w:ilvl w:val="3"/>
          <w:numId w:val="6"/>
        </w:numPr>
        <w:rPr>
          <w:sz w:val="24"/>
          <w:szCs w:val="24"/>
        </w:rPr>
      </w:pPr>
      <w:r w:rsidRPr="00E3212B">
        <w:rPr>
          <w:sz w:val="24"/>
          <w:szCs w:val="24"/>
          <w:rtl/>
        </w:rPr>
        <w:lastRenderedPageBreak/>
        <w:t>ר</w:t>
      </w:r>
      <w:r w:rsidRPr="00E3212B">
        <w:rPr>
          <w:sz w:val="24"/>
          <w:szCs w:val="24"/>
          <w:lang w:val="en-US"/>
        </w:rPr>
        <w:t>"</w:t>
      </w:r>
      <w:r w:rsidRPr="00E3212B">
        <w:rPr>
          <w:sz w:val="24"/>
          <w:szCs w:val="24"/>
          <w:rtl/>
        </w:rPr>
        <w:t>י</w:t>
      </w:r>
      <w:r w:rsidRPr="00E3212B">
        <w:rPr>
          <w:sz w:val="24"/>
          <w:szCs w:val="24"/>
          <w:lang w:val="en-US"/>
        </w:rPr>
        <w:t xml:space="preserve"> - if you hold </w:t>
      </w:r>
      <w:r w:rsidRPr="00E3212B">
        <w:rPr>
          <w:sz w:val="24"/>
          <w:szCs w:val="24"/>
          <w:rtl/>
        </w:rPr>
        <w:t>מקנה</w:t>
      </w:r>
      <w:r w:rsidRPr="00E3212B">
        <w:rPr>
          <w:sz w:val="24"/>
          <w:szCs w:val="24"/>
          <w:lang w:val="en-US"/>
        </w:rPr>
        <w:t xml:space="preserve"> </w:t>
      </w:r>
      <w:r w:rsidRPr="00E3212B">
        <w:rPr>
          <w:sz w:val="24"/>
          <w:szCs w:val="24"/>
          <w:rtl/>
        </w:rPr>
        <w:t>דבר</w:t>
      </w:r>
      <w:r w:rsidRPr="00E3212B">
        <w:rPr>
          <w:sz w:val="24"/>
          <w:szCs w:val="24"/>
          <w:lang w:val="en-US"/>
        </w:rPr>
        <w:t xml:space="preserve"> </w:t>
      </w:r>
      <w:r w:rsidRPr="00E3212B">
        <w:rPr>
          <w:sz w:val="24"/>
          <w:szCs w:val="24"/>
          <w:rtl/>
        </w:rPr>
        <w:t>שלא</w:t>
      </w:r>
      <w:r w:rsidRPr="00E3212B">
        <w:rPr>
          <w:sz w:val="24"/>
          <w:szCs w:val="24"/>
          <w:lang w:val="en-US"/>
        </w:rPr>
        <w:t xml:space="preserve"> </w:t>
      </w:r>
      <w:r w:rsidRPr="00E3212B">
        <w:rPr>
          <w:sz w:val="24"/>
          <w:szCs w:val="24"/>
          <w:rtl/>
        </w:rPr>
        <w:t>בא</w:t>
      </w:r>
      <w:r w:rsidRPr="00E3212B">
        <w:rPr>
          <w:sz w:val="24"/>
          <w:szCs w:val="24"/>
          <w:lang w:val="en-US"/>
        </w:rPr>
        <w:t xml:space="preserve"> </w:t>
      </w:r>
      <w:r w:rsidRPr="00E3212B">
        <w:rPr>
          <w:sz w:val="24"/>
          <w:szCs w:val="24"/>
          <w:rtl/>
        </w:rPr>
        <w:t>לעולם</w:t>
      </w:r>
      <w:r w:rsidRPr="00E3212B">
        <w:rPr>
          <w:sz w:val="24"/>
          <w:szCs w:val="24"/>
          <w:lang w:val="en-US"/>
        </w:rPr>
        <w:t xml:space="preserve"> you can!</w:t>
      </w:r>
    </w:p>
    <w:p w14:paraId="7FFD09CD" w14:textId="77777777" w:rsidR="00E3212B" w:rsidRPr="00E3212B" w:rsidRDefault="00E3212B" w:rsidP="00E3212B">
      <w:pPr>
        <w:numPr>
          <w:ilvl w:val="1"/>
          <w:numId w:val="6"/>
        </w:numPr>
        <w:rPr>
          <w:sz w:val="24"/>
          <w:szCs w:val="24"/>
        </w:rPr>
      </w:pPr>
      <w:r w:rsidRPr="00E3212B">
        <w:rPr>
          <w:sz w:val="24"/>
          <w:szCs w:val="24"/>
          <w:lang w:val="en-US"/>
        </w:rPr>
        <w:t xml:space="preserve">Customization of the </w:t>
      </w:r>
      <w:r w:rsidRPr="00E3212B">
        <w:rPr>
          <w:sz w:val="24"/>
          <w:szCs w:val="24"/>
          <w:rtl/>
        </w:rPr>
        <w:t>גט</w:t>
      </w:r>
    </w:p>
    <w:p w14:paraId="296DF0F0" w14:textId="77777777" w:rsidR="00E3212B" w:rsidRPr="00E3212B" w:rsidRDefault="00E3212B" w:rsidP="00E3212B">
      <w:pPr>
        <w:numPr>
          <w:ilvl w:val="2"/>
          <w:numId w:val="6"/>
        </w:numPr>
        <w:rPr>
          <w:sz w:val="24"/>
          <w:szCs w:val="24"/>
          <w:lang w:val="en-US"/>
        </w:rPr>
      </w:pPr>
      <w:r w:rsidRPr="00E3212B">
        <w:rPr>
          <w:sz w:val="24"/>
          <w:szCs w:val="24"/>
          <w:lang w:val="en-US"/>
        </w:rPr>
        <w:t>Every Divorce is unique (Tolstoy)</w:t>
      </w:r>
    </w:p>
    <w:p w14:paraId="79C0FD94" w14:textId="77777777" w:rsidR="00E3212B" w:rsidRPr="00E3212B" w:rsidRDefault="00E3212B" w:rsidP="00E3212B">
      <w:pPr>
        <w:numPr>
          <w:ilvl w:val="3"/>
          <w:numId w:val="6"/>
        </w:numPr>
        <w:rPr>
          <w:sz w:val="24"/>
          <w:szCs w:val="24"/>
        </w:rPr>
      </w:pPr>
      <w:proofErr w:type="spellStart"/>
      <w:r w:rsidRPr="00E3212B">
        <w:rPr>
          <w:sz w:val="24"/>
          <w:szCs w:val="24"/>
          <w:lang w:val="en-US"/>
        </w:rPr>
        <w:t>Tosfot</w:t>
      </w:r>
      <w:proofErr w:type="spellEnd"/>
      <w:r w:rsidRPr="00E3212B">
        <w:rPr>
          <w:sz w:val="24"/>
          <w:szCs w:val="24"/>
          <w:lang w:val="en-US"/>
        </w:rPr>
        <w:t xml:space="preserve">- You can be </w:t>
      </w:r>
      <w:r w:rsidRPr="00E3212B">
        <w:rPr>
          <w:sz w:val="24"/>
          <w:szCs w:val="24"/>
          <w:rtl/>
        </w:rPr>
        <w:t>מבטל</w:t>
      </w:r>
      <w:r w:rsidRPr="00E3212B">
        <w:rPr>
          <w:sz w:val="24"/>
          <w:szCs w:val="24"/>
          <w:lang w:val="en-US"/>
        </w:rPr>
        <w:t xml:space="preserve"> because the </w:t>
      </w:r>
      <w:r w:rsidRPr="00E3212B">
        <w:rPr>
          <w:sz w:val="24"/>
          <w:szCs w:val="24"/>
          <w:rtl/>
        </w:rPr>
        <w:t>גט</w:t>
      </w:r>
      <w:r w:rsidRPr="00E3212B">
        <w:rPr>
          <w:sz w:val="24"/>
          <w:szCs w:val="24"/>
          <w:lang w:val="en-US"/>
        </w:rPr>
        <w:t xml:space="preserve"> isn't a completed </w:t>
      </w:r>
      <w:r w:rsidRPr="00E3212B">
        <w:rPr>
          <w:sz w:val="24"/>
          <w:szCs w:val="24"/>
          <w:rtl/>
        </w:rPr>
        <w:t>מעשה</w:t>
      </w:r>
      <w:r w:rsidRPr="00E3212B">
        <w:rPr>
          <w:sz w:val="24"/>
          <w:szCs w:val="24"/>
          <w:lang w:val="en-US"/>
        </w:rPr>
        <w:t xml:space="preserve"> until </w:t>
      </w:r>
      <w:r w:rsidRPr="00E3212B">
        <w:rPr>
          <w:sz w:val="24"/>
          <w:szCs w:val="24"/>
          <w:rtl/>
        </w:rPr>
        <w:t>נתינה</w:t>
      </w:r>
      <w:r w:rsidRPr="00E3212B">
        <w:rPr>
          <w:sz w:val="24"/>
          <w:szCs w:val="24"/>
          <w:lang w:val="en-US"/>
        </w:rPr>
        <w:t xml:space="preserve">. But fundamentally it's a </w:t>
      </w:r>
      <w:r w:rsidRPr="00E3212B">
        <w:rPr>
          <w:sz w:val="24"/>
          <w:szCs w:val="24"/>
          <w:rtl/>
        </w:rPr>
        <w:t>מעשה</w:t>
      </w:r>
      <w:r w:rsidRPr="00E3212B">
        <w:rPr>
          <w:sz w:val="24"/>
          <w:szCs w:val="24"/>
          <w:lang w:val="en-US"/>
        </w:rPr>
        <w:t xml:space="preserve">. </w:t>
      </w:r>
    </w:p>
    <w:p w14:paraId="7BCD0129" w14:textId="77777777" w:rsidR="00E3212B" w:rsidRPr="00E3212B" w:rsidRDefault="00E3212B" w:rsidP="00E3212B">
      <w:pPr>
        <w:numPr>
          <w:ilvl w:val="3"/>
          <w:numId w:val="6"/>
        </w:numPr>
        <w:rPr>
          <w:sz w:val="24"/>
          <w:szCs w:val="24"/>
          <w:lang w:val="en-US"/>
        </w:rPr>
      </w:pPr>
      <w:proofErr w:type="spellStart"/>
      <w:r w:rsidRPr="00E3212B">
        <w:rPr>
          <w:sz w:val="24"/>
          <w:szCs w:val="24"/>
          <w:lang w:val="en-US"/>
        </w:rPr>
        <w:t>Tosfot</w:t>
      </w:r>
      <w:proofErr w:type="spellEnd"/>
      <w:r w:rsidRPr="00E3212B">
        <w:rPr>
          <w:sz w:val="24"/>
          <w:szCs w:val="24"/>
          <w:lang w:val="en-US"/>
        </w:rPr>
        <w:t xml:space="preserve"> - no need for </w:t>
      </w:r>
      <w:proofErr w:type="spellStart"/>
      <w:r w:rsidRPr="00E3212B">
        <w:rPr>
          <w:sz w:val="24"/>
          <w:szCs w:val="24"/>
          <w:lang w:val="en-US"/>
        </w:rPr>
        <w:t>shlichus</w:t>
      </w:r>
      <w:proofErr w:type="spellEnd"/>
    </w:p>
    <w:p w14:paraId="02B27F67" w14:textId="77777777" w:rsidR="00E3212B" w:rsidRPr="00E3212B" w:rsidRDefault="00E3212B" w:rsidP="00E3212B">
      <w:pPr>
        <w:numPr>
          <w:ilvl w:val="3"/>
          <w:numId w:val="6"/>
        </w:numPr>
        <w:rPr>
          <w:sz w:val="24"/>
          <w:szCs w:val="24"/>
          <w:lang w:val="en-US"/>
        </w:rPr>
      </w:pPr>
      <w:proofErr w:type="spellStart"/>
      <w:r w:rsidRPr="00E3212B">
        <w:rPr>
          <w:sz w:val="24"/>
          <w:szCs w:val="24"/>
          <w:lang w:val="en-US"/>
        </w:rPr>
        <w:t>Tosfot</w:t>
      </w:r>
      <w:proofErr w:type="spellEnd"/>
      <w:r w:rsidRPr="00E3212B">
        <w:rPr>
          <w:sz w:val="24"/>
          <w:szCs w:val="24"/>
          <w:lang w:val="en-US"/>
        </w:rPr>
        <w:t xml:space="preserve">- Katan does what the </w:t>
      </w:r>
      <w:proofErr w:type="spellStart"/>
      <w:r w:rsidRPr="00E3212B">
        <w:rPr>
          <w:sz w:val="24"/>
          <w:szCs w:val="24"/>
          <w:lang w:val="en-US"/>
        </w:rPr>
        <w:t>gadol</w:t>
      </w:r>
      <w:proofErr w:type="spellEnd"/>
      <w:r w:rsidRPr="00E3212B">
        <w:rPr>
          <w:sz w:val="24"/>
          <w:szCs w:val="24"/>
          <w:lang w:val="en-US"/>
        </w:rPr>
        <w:t xml:space="preserve"> says and calibrates it for the two of them. </w:t>
      </w:r>
    </w:p>
    <w:p w14:paraId="14CE4F7D" w14:textId="77777777" w:rsidR="00E3212B" w:rsidRPr="00E3212B" w:rsidRDefault="00E3212B" w:rsidP="00E3212B">
      <w:pPr>
        <w:numPr>
          <w:ilvl w:val="2"/>
          <w:numId w:val="6"/>
        </w:numPr>
        <w:rPr>
          <w:sz w:val="24"/>
          <w:szCs w:val="24"/>
        </w:rPr>
      </w:pPr>
      <w:r w:rsidRPr="00E3212B">
        <w:rPr>
          <w:sz w:val="24"/>
          <w:szCs w:val="24"/>
          <w:lang w:val="en-US"/>
        </w:rPr>
        <w:t xml:space="preserve">Writing the </w:t>
      </w:r>
      <w:r w:rsidRPr="00E3212B">
        <w:rPr>
          <w:sz w:val="24"/>
          <w:szCs w:val="24"/>
          <w:rtl/>
        </w:rPr>
        <w:t>גט</w:t>
      </w:r>
      <w:r w:rsidRPr="00E3212B">
        <w:rPr>
          <w:sz w:val="24"/>
          <w:szCs w:val="24"/>
          <w:lang w:val="en-US"/>
        </w:rPr>
        <w:t xml:space="preserve"> is already a stage of </w:t>
      </w:r>
      <w:r w:rsidRPr="00E3212B">
        <w:rPr>
          <w:sz w:val="24"/>
          <w:szCs w:val="24"/>
          <w:rtl/>
        </w:rPr>
        <w:t>גירושין</w:t>
      </w:r>
    </w:p>
    <w:p w14:paraId="49CC2350" w14:textId="77777777" w:rsidR="00E3212B" w:rsidRPr="00E3212B" w:rsidRDefault="00E3212B" w:rsidP="00E3212B">
      <w:pPr>
        <w:numPr>
          <w:ilvl w:val="3"/>
          <w:numId w:val="6"/>
        </w:numPr>
        <w:rPr>
          <w:sz w:val="24"/>
          <w:szCs w:val="24"/>
        </w:rPr>
      </w:pPr>
      <w:proofErr w:type="gramStart"/>
      <w:r w:rsidRPr="00E3212B">
        <w:rPr>
          <w:sz w:val="24"/>
          <w:szCs w:val="24"/>
          <w:lang w:val="en-US"/>
        </w:rPr>
        <w:t>Therefore</w:t>
      </w:r>
      <w:proofErr w:type="gramEnd"/>
      <w:r w:rsidRPr="00E3212B">
        <w:rPr>
          <w:sz w:val="24"/>
          <w:szCs w:val="24"/>
          <w:lang w:val="en-US"/>
        </w:rPr>
        <w:t xml:space="preserve"> a </w:t>
      </w:r>
      <w:r w:rsidRPr="00E3212B">
        <w:rPr>
          <w:sz w:val="24"/>
          <w:szCs w:val="24"/>
          <w:rtl/>
        </w:rPr>
        <w:t>תנאי</w:t>
      </w:r>
      <w:r w:rsidRPr="00E3212B">
        <w:rPr>
          <w:sz w:val="24"/>
          <w:szCs w:val="24"/>
          <w:lang w:val="en-US"/>
        </w:rPr>
        <w:t xml:space="preserve"> in the </w:t>
      </w:r>
      <w:r w:rsidRPr="00E3212B">
        <w:rPr>
          <w:sz w:val="24"/>
          <w:szCs w:val="24"/>
          <w:rtl/>
        </w:rPr>
        <w:t>גט</w:t>
      </w:r>
      <w:r w:rsidRPr="00E3212B">
        <w:rPr>
          <w:sz w:val="24"/>
          <w:szCs w:val="24"/>
          <w:lang w:val="en-US"/>
        </w:rPr>
        <w:t xml:space="preserve"> is </w:t>
      </w:r>
      <w:r w:rsidRPr="00E3212B">
        <w:rPr>
          <w:sz w:val="24"/>
          <w:szCs w:val="24"/>
          <w:rtl/>
        </w:rPr>
        <w:t>שלא</w:t>
      </w:r>
      <w:r w:rsidRPr="00E3212B">
        <w:rPr>
          <w:sz w:val="24"/>
          <w:szCs w:val="24"/>
          <w:lang w:val="en-US"/>
        </w:rPr>
        <w:t xml:space="preserve"> </w:t>
      </w:r>
      <w:r w:rsidRPr="00E3212B">
        <w:rPr>
          <w:sz w:val="24"/>
          <w:szCs w:val="24"/>
          <w:rtl/>
        </w:rPr>
        <w:t>לשמה</w:t>
      </w:r>
      <w:r w:rsidRPr="00E3212B">
        <w:rPr>
          <w:sz w:val="24"/>
          <w:szCs w:val="24"/>
          <w:lang w:val="en-US"/>
        </w:rPr>
        <w:t xml:space="preserve"> (</w:t>
      </w:r>
      <w:r w:rsidRPr="00E3212B">
        <w:rPr>
          <w:sz w:val="24"/>
          <w:szCs w:val="24"/>
          <w:rtl/>
        </w:rPr>
        <w:t>מיוחס</w:t>
      </w:r>
      <w:r w:rsidRPr="00E3212B">
        <w:rPr>
          <w:sz w:val="24"/>
          <w:szCs w:val="24"/>
          <w:lang w:val="en-US"/>
        </w:rPr>
        <w:t xml:space="preserve"> </w:t>
      </w:r>
      <w:proofErr w:type="spellStart"/>
      <w:r w:rsidRPr="00E3212B">
        <w:rPr>
          <w:sz w:val="24"/>
          <w:szCs w:val="24"/>
          <w:rtl/>
        </w:rPr>
        <w:t>לריטב</w:t>
      </w:r>
      <w:proofErr w:type="spellEnd"/>
      <w:r w:rsidRPr="00E3212B">
        <w:rPr>
          <w:sz w:val="24"/>
          <w:szCs w:val="24"/>
          <w:lang w:val="en-US"/>
        </w:rPr>
        <w:t>"</w:t>
      </w:r>
      <w:r w:rsidRPr="00E3212B">
        <w:rPr>
          <w:sz w:val="24"/>
          <w:szCs w:val="24"/>
          <w:rtl/>
        </w:rPr>
        <w:t>א</w:t>
      </w:r>
      <w:r w:rsidRPr="00E3212B">
        <w:rPr>
          <w:sz w:val="24"/>
          <w:szCs w:val="24"/>
          <w:lang w:val="en-US"/>
        </w:rPr>
        <w:t>)</w:t>
      </w:r>
    </w:p>
    <w:p w14:paraId="377387AF" w14:textId="77777777" w:rsidR="00E3212B" w:rsidRPr="00E3212B" w:rsidRDefault="00E3212B" w:rsidP="00E3212B">
      <w:pPr>
        <w:numPr>
          <w:ilvl w:val="3"/>
          <w:numId w:val="6"/>
        </w:numPr>
        <w:rPr>
          <w:sz w:val="24"/>
          <w:szCs w:val="24"/>
        </w:rPr>
      </w:pPr>
      <w:r w:rsidRPr="00E3212B">
        <w:rPr>
          <w:sz w:val="24"/>
          <w:szCs w:val="24"/>
          <w:lang w:val="en-US"/>
        </w:rPr>
        <w:t xml:space="preserve">You would </w:t>
      </w:r>
      <w:proofErr w:type="gramStart"/>
      <w:r w:rsidRPr="00E3212B">
        <w:rPr>
          <w:sz w:val="24"/>
          <w:szCs w:val="24"/>
          <w:lang w:val="en-US"/>
        </w:rPr>
        <w:t>definitely need</w:t>
      </w:r>
      <w:proofErr w:type="gramEnd"/>
      <w:r w:rsidRPr="00E3212B">
        <w:rPr>
          <w:sz w:val="24"/>
          <w:szCs w:val="24"/>
          <w:lang w:val="en-US"/>
        </w:rPr>
        <w:t xml:space="preserve"> </w:t>
      </w:r>
      <w:proofErr w:type="spellStart"/>
      <w:r w:rsidRPr="00E3212B">
        <w:rPr>
          <w:sz w:val="24"/>
          <w:szCs w:val="24"/>
          <w:lang w:val="en-US"/>
        </w:rPr>
        <w:t>shlichus</w:t>
      </w:r>
      <w:proofErr w:type="spellEnd"/>
      <w:r w:rsidRPr="00E3212B">
        <w:rPr>
          <w:sz w:val="24"/>
          <w:szCs w:val="24"/>
          <w:lang w:val="en-US"/>
        </w:rPr>
        <w:t xml:space="preserve"> to write a </w:t>
      </w:r>
      <w:r w:rsidRPr="00E3212B">
        <w:rPr>
          <w:sz w:val="24"/>
          <w:szCs w:val="24"/>
          <w:rtl/>
        </w:rPr>
        <w:t>גט</w:t>
      </w:r>
    </w:p>
    <w:p w14:paraId="66291352" w14:textId="77777777" w:rsidR="00E3212B" w:rsidRPr="00E3212B" w:rsidRDefault="00E3212B" w:rsidP="00E3212B">
      <w:pPr>
        <w:numPr>
          <w:ilvl w:val="3"/>
          <w:numId w:val="6"/>
        </w:numPr>
        <w:rPr>
          <w:sz w:val="24"/>
          <w:szCs w:val="24"/>
        </w:rPr>
      </w:pPr>
      <w:r w:rsidRPr="00E3212B">
        <w:rPr>
          <w:sz w:val="24"/>
          <w:szCs w:val="24"/>
          <w:lang w:val="en-US"/>
        </w:rPr>
        <w:t xml:space="preserve">Writing a </w:t>
      </w:r>
      <w:r w:rsidRPr="00E3212B">
        <w:rPr>
          <w:sz w:val="24"/>
          <w:szCs w:val="24"/>
          <w:rtl/>
        </w:rPr>
        <w:t>גט</w:t>
      </w:r>
      <w:r w:rsidRPr="00E3212B">
        <w:rPr>
          <w:sz w:val="24"/>
          <w:szCs w:val="24"/>
          <w:lang w:val="en-US"/>
        </w:rPr>
        <w:t xml:space="preserve"> in advance would be </w:t>
      </w:r>
      <w:r w:rsidRPr="00E3212B">
        <w:rPr>
          <w:sz w:val="24"/>
          <w:szCs w:val="24"/>
          <w:rtl/>
        </w:rPr>
        <w:t>שלא</w:t>
      </w:r>
      <w:r w:rsidRPr="00E3212B">
        <w:rPr>
          <w:sz w:val="24"/>
          <w:szCs w:val="24"/>
          <w:lang w:val="en-US"/>
        </w:rPr>
        <w:t xml:space="preserve"> </w:t>
      </w:r>
      <w:r w:rsidRPr="00E3212B">
        <w:rPr>
          <w:sz w:val="24"/>
          <w:szCs w:val="24"/>
          <w:rtl/>
        </w:rPr>
        <w:t>לשמה</w:t>
      </w:r>
      <w:r w:rsidRPr="00E3212B">
        <w:rPr>
          <w:sz w:val="24"/>
          <w:szCs w:val="24"/>
          <w:lang w:val="en-US"/>
        </w:rPr>
        <w:t xml:space="preserve"> (</w:t>
      </w:r>
      <w:proofErr w:type="spellStart"/>
      <w:r w:rsidRPr="00E3212B">
        <w:rPr>
          <w:sz w:val="24"/>
          <w:szCs w:val="24"/>
          <w:rtl/>
        </w:rPr>
        <w:t>רמב</w:t>
      </w:r>
      <w:proofErr w:type="spellEnd"/>
      <w:r w:rsidRPr="00E3212B">
        <w:rPr>
          <w:sz w:val="24"/>
          <w:szCs w:val="24"/>
          <w:lang w:val="en-US"/>
        </w:rPr>
        <w:t>"</w:t>
      </w:r>
      <w:r w:rsidRPr="00E3212B">
        <w:rPr>
          <w:sz w:val="24"/>
          <w:szCs w:val="24"/>
          <w:rtl/>
        </w:rPr>
        <w:t>ם</w:t>
      </w:r>
      <w:r w:rsidRPr="00E3212B">
        <w:rPr>
          <w:sz w:val="24"/>
          <w:szCs w:val="24"/>
          <w:lang w:val="en-US"/>
        </w:rPr>
        <w:t>)</w:t>
      </w:r>
    </w:p>
    <w:p w14:paraId="50D72D52" w14:textId="77777777" w:rsidR="00E3212B" w:rsidRPr="00E3212B" w:rsidRDefault="00E3212B" w:rsidP="00E3212B">
      <w:pPr>
        <w:numPr>
          <w:ilvl w:val="3"/>
          <w:numId w:val="6"/>
        </w:numPr>
        <w:rPr>
          <w:sz w:val="24"/>
          <w:szCs w:val="24"/>
        </w:rPr>
      </w:pPr>
      <w:r w:rsidRPr="00E3212B">
        <w:rPr>
          <w:sz w:val="24"/>
          <w:szCs w:val="24"/>
        </w:rPr>
        <w:t xml:space="preserve">The Child is like the </w:t>
      </w:r>
      <w:r w:rsidRPr="00E3212B">
        <w:rPr>
          <w:sz w:val="24"/>
          <w:szCs w:val="24"/>
          <w:rtl/>
        </w:rPr>
        <w:t>שליח</w:t>
      </w:r>
      <w:r w:rsidRPr="00E3212B">
        <w:rPr>
          <w:sz w:val="24"/>
          <w:szCs w:val="24"/>
        </w:rPr>
        <w:t xml:space="preserve"> of the </w:t>
      </w:r>
      <w:r w:rsidRPr="00E3212B">
        <w:rPr>
          <w:sz w:val="24"/>
          <w:szCs w:val="24"/>
          <w:rtl/>
        </w:rPr>
        <w:t>גדול</w:t>
      </w:r>
      <w:r w:rsidRPr="00E3212B">
        <w:rPr>
          <w:sz w:val="24"/>
          <w:szCs w:val="24"/>
        </w:rPr>
        <w:t xml:space="preserve">. Meaning that the </w:t>
      </w:r>
      <w:r w:rsidRPr="00E3212B">
        <w:rPr>
          <w:sz w:val="24"/>
          <w:szCs w:val="24"/>
          <w:rtl/>
        </w:rPr>
        <w:t>לשמה</w:t>
      </w:r>
      <w:r w:rsidRPr="00E3212B">
        <w:rPr>
          <w:sz w:val="24"/>
          <w:szCs w:val="24"/>
        </w:rPr>
        <w:t xml:space="preserve"> isn't in the physical act of writing. </w:t>
      </w:r>
      <w:r w:rsidRPr="00E3212B">
        <w:rPr>
          <w:sz w:val="24"/>
          <w:szCs w:val="24"/>
          <w:lang w:val="en-US"/>
        </w:rPr>
        <w:t>(</w:t>
      </w:r>
      <w:proofErr w:type="spellStart"/>
      <w:r w:rsidRPr="00E3212B">
        <w:rPr>
          <w:sz w:val="24"/>
          <w:szCs w:val="24"/>
          <w:rtl/>
        </w:rPr>
        <w:t>רשב</w:t>
      </w:r>
      <w:proofErr w:type="spellEnd"/>
      <w:r w:rsidRPr="00E3212B">
        <w:rPr>
          <w:sz w:val="24"/>
          <w:szCs w:val="24"/>
          <w:lang w:val="en-US"/>
        </w:rPr>
        <w:t>"</w:t>
      </w:r>
      <w:r w:rsidRPr="00E3212B">
        <w:rPr>
          <w:sz w:val="24"/>
          <w:szCs w:val="24"/>
          <w:rtl/>
        </w:rPr>
        <w:t>א</w:t>
      </w:r>
      <w:r w:rsidRPr="00E3212B">
        <w:rPr>
          <w:sz w:val="24"/>
          <w:szCs w:val="24"/>
          <w:lang w:val="en-US"/>
        </w:rPr>
        <w:t xml:space="preserve">). </w:t>
      </w:r>
    </w:p>
    <w:p w14:paraId="736BAC65" w14:textId="04C1995A" w:rsidR="00E3212B" w:rsidRDefault="00E3212B">
      <w:pPr>
        <w:rPr>
          <w:sz w:val="24"/>
          <w:szCs w:val="24"/>
        </w:rPr>
      </w:pPr>
    </w:p>
    <w:p w14:paraId="1224D283" w14:textId="29ACA3A3" w:rsidR="00E3212B" w:rsidRDefault="00E3212B">
      <w:pPr>
        <w:rPr>
          <w:sz w:val="24"/>
          <w:szCs w:val="24"/>
        </w:rPr>
      </w:pPr>
    </w:p>
    <w:p w14:paraId="7BD34351" w14:textId="77777777" w:rsidR="00C44920" w:rsidRPr="00870783" w:rsidRDefault="007B3C18">
      <w:pPr>
        <w:rPr>
          <w:sz w:val="24"/>
          <w:szCs w:val="24"/>
        </w:rPr>
      </w:pPr>
      <w:bookmarkStart w:id="0" w:name="_GoBack"/>
      <w:bookmarkEnd w:id="0"/>
      <w:r w:rsidRPr="00870783">
        <w:rPr>
          <w:noProof/>
          <w:sz w:val="24"/>
          <w:szCs w:val="24"/>
        </w:rPr>
        <w:lastRenderedPageBreak/>
        <w:drawing>
          <wp:inline distT="0" distB="0" distL="0" distR="0" wp14:anchorId="1A039EE6" wp14:editId="1A68DED3">
            <wp:extent cx="6376988" cy="5157788"/>
            <wp:effectExtent l="0" t="0" r="431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C44920" w:rsidRPr="00870783" w:rsidSect="00870783">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1C43"/>
    <w:multiLevelType w:val="multilevel"/>
    <w:tmpl w:val="B3FC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0167FE"/>
    <w:multiLevelType w:val="multilevel"/>
    <w:tmpl w:val="B084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8041DE"/>
    <w:multiLevelType w:val="multilevel"/>
    <w:tmpl w:val="556C81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EE71D9"/>
    <w:multiLevelType w:val="hybridMultilevel"/>
    <w:tmpl w:val="31A4ADCA"/>
    <w:lvl w:ilvl="0" w:tplc="79229FF6">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9914DC0"/>
    <w:multiLevelType w:val="multilevel"/>
    <w:tmpl w:val="EC96D0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5128B7"/>
    <w:multiLevelType w:val="multilevel"/>
    <w:tmpl w:val="7F00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202EC0"/>
    <w:multiLevelType w:val="multilevel"/>
    <w:tmpl w:val="587A9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18"/>
    <w:rsid w:val="00636B31"/>
    <w:rsid w:val="007B3C18"/>
    <w:rsid w:val="00853009"/>
    <w:rsid w:val="00870783"/>
    <w:rsid w:val="00C44920"/>
    <w:rsid w:val="00DC169E"/>
    <w:rsid w:val="00E3212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4194"/>
  <w15:chartTrackingRefBased/>
  <w15:docId w15:val="{01055FBB-B945-4EF8-8625-D74ECFF7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1609">
      <w:bodyDiv w:val="1"/>
      <w:marLeft w:val="0"/>
      <w:marRight w:val="0"/>
      <w:marTop w:val="0"/>
      <w:marBottom w:val="0"/>
      <w:divBdr>
        <w:top w:val="none" w:sz="0" w:space="0" w:color="auto"/>
        <w:left w:val="none" w:sz="0" w:space="0" w:color="auto"/>
        <w:bottom w:val="none" w:sz="0" w:space="0" w:color="auto"/>
        <w:right w:val="none" w:sz="0" w:space="0" w:color="auto"/>
      </w:divBdr>
    </w:div>
    <w:div w:id="886839446">
      <w:bodyDiv w:val="1"/>
      <w:marLeft w:val="0"/>
      <w:marRight w:val="0"/>
      <w:marTop w:val="0"/>
      <w:marBottom w:val="0"/>
      <w:divBdr>
        <w:top w:val="none" w:sz="0" w:space="0" w:color="auto"/>
        <w:left w:val="none" w:sz="0" w:space="0" w:color="auto"/>
        <w:bottom w:val="none" w:sz="0" w:space="0" w:color="auto"/>
        <w:right w:val="none" w:sz="0" w:space="0" w:color="auto"/>
      </w:divBdr>
    </w:div>
    <w:div w:id="1479766259">
      <w:bodyDiv w:val="1"/>
      <w:marLeft w:val="0"/>
      <w:marRight w:val="0"/>
      <w:marTop w:val="0"/>
      <w:marBottom w:val="0"/>
      <w:divBdr>
        <w:top w:val="none" w:sz="0" w:space="0" w:color="auto"/>
        <w:left w:val="none" w:sz="0" w:space="0" w:color="auto"/>
        <w:bottom w:val="none" w:sz="0" w:space="0" w:color="auto"/>
        <w:right w:val="none" w:sz="0" w:space="0" w:color="auto"/>
      </w:divBdr>
    </w:div>
    <w:div w:id="1487159944">
      <w:bodyDiv w:val="1"/>
      <w:marLeft w:val="0"/>
      <w:marRight w:val="0"/>
      <w:marTop w:val="0"/>
      <w:marBottom w:val="0"/>
      <w:divBdr>
        <w:top w:val="none" w:sz="0" w:space="0" w:color="auto"/>
        <w:left w:val="none" w:sz="0" w:space="0" w:color="auto"/>
        <w:bottom w:val="none" w:sz="0" w:space="0" w:color="auto"/>
        <w:right w:val="none" w:sz="0" w:space="0" w:color="auto"/>
      </w:divBdr>
    </w:div>
    <w:div w:id="19950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C7D4B3-39E3-4F6A-B171-3C5A92514C3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IL"/>
        </a:p>
      </dgm:t>
    </dgm:pt>
    <dgm:pt modelId="{AA3EB57D-9A10-4210-9B95-0600FBEC7E9A}">
      <dgm:prSet phldrT="[Text]"/>
      <dgm:spPr/>
      <dgm:t>
        <a:bodyPr/>
        <a:lstStyle/>
        <a:p>
          <a:r>
            <a:rPr lang="en-US"/>
            <a:t>Extra Physical Significance- Giving legal power to words on a page</a:t>
          </a:r>
          <a:endParaRPr lang="en-IL"/>
        </a:p>
      </dgm:t>
    </dgm:pt>
    <dgm:pt modelId="{CD689C00-ECFB-40F9-9B55-D59CE7E0EF5A}" type="parTrans" cxnId="{6B367DAC-E258-41C7-A5B5-A7DCFBA0FC82}">
      <dgm:prSet/>
      <dgm:spPr/>
      <dgm:t>
        <a:bodyPr/>
        <a:lstStyle/>
        <a:p>
          <a:endParaRPr lang="en-IL"/>
        </a:p>
      </dgm:t>
    </dgm:pt>
    <dgm:pt modelId="{D0FAFAE0-0983-4642-88B0-F96E831D9CCC}" type="sibTrans" cxnId="{6B367DAC-E258-41C7-A5B5-A7DCFBA0FC82}">
      <dgm:prSet/>
      <dgm:spPr/>
      <dgm:t>
        <a:bodyPr/>
        <a:lstStyle/>
        <a:p>
          <a:endParaRPr lang="en-IL"/>
        </a:p>
      </dgm:t>
    </dgm:pt>
    <dgm:pt modelId="{CB3BFE0D-A278-471C-9A13-2211092B5ACB}">
      <dgm:prSet phldrT="[Text]"/>
      <dgm:spPr/>
      <dgm:t>
        <a:bodyPr/>
        <a:lstStyle/>
        <a:p>
          <a:r>
            <a:rPr lang="en-US"/>
            <a:t>Customization of the </a:t>
          </a:r>
          <a:r>
            <a:rPr lang="he-IL"/>
            <a:t>גט</a:t>
          </a:r>
          <a:endParaRPr lang="en-IL"/>
        </a:p>
      </dgm:t>
    </dgm:pt>
    <dgm:pt modelId="{707064D8-6ABE-40BD-A110-8BCF2B6F12FA}" type="parTrans" cxnId="{6151ED66-5481-4120-929E-C965F5F236AC}">
      <dgm:prSet/>
      <dgm:spPr/>
      <dgm:t>
        <a:bodyPr/>
        <a:lstStyle/>
        <a:p>
          <a:endParaRPr lang="en-IL"/>
        </a:p>
      </dgm:t>
    </dgm:pt>
    <dgm:pt modelId="{24685119-2578-4521-A77B-63B38236FD92}" type="sibTrans" cxnId="{6151ED66-5481-4120-929E-C965F5F236AC}">
      <dgm:prSet/>
      <dgm:spPr/>
      <dgm:t>
        <a:bodyPr/>
        <a:lstStyle/>
        <a:p>
          <a:endParaRPr lang="en-IL"/>
        </a:p>
      </dgm:t>
    </dgm:pt>
    <dgm:pt modelId="{6FDD0206-C3A7-414A-B2C6-D87B5915CD13}">
      <dgm:prSet phldrT="[Text]"/>
      <dgm:spPr/>
      <dgm:t>
        <a:bodyPr/>
        <a:lstStyle/>
        <a:p>
          <a:r>
            <a:rPr lang="en-US"/>
            <a:t>Every Divorce is unique (Tolstoy)</a:t>
          </a:r>
          <a:endParaRPr lang="en-IL"/>
        </a:p>
      </dgm:t>
    </dgm:pt>
    <dgm:pt modelId="{F2FAF7F5-B693-4968-809A-9695185BC5AC}" type="parTrans" cxnId="{59EBC716-E5C5-45DB-97FB-C4BC429C7440}">
      <dgm:prSet/>
      <dgm:spPr/>
      <dgm:t>
        <a:bodyPr/>
        <a:lstStyle/>
        <a:p>
          <a:endParaRPr lang="en-IL"/>
        </a:p>
      </dgm:t>
    </dgm:pt>
    <dgm:pt modelId="{01B10103-0D76-44D6-9A74-F03F89BF710E}" type="sibTrans" cxnId="{59EBC716-E5C5-45DB-97FB-C4BC429C7440}">
      <dgm:prSet/>
      <dgm:spPr/>
      <dgm:t>
        <a:bodyPr/>
        <a:lstStyle/>
        <a:p>
          <a:endParaRPr lang="en-IL"/>
        </a:p>
      </dgm:t>
    </dgm:pt>
    <dgm:pt modelId="{89581BEF-42CE-462B-8B9F-03E36C936463}">
      <dgm:prSet phldrT="[Text]"/>
      <dgm:spPr/>
      <dgm:t>
        <a:bodyPr/>
        <a:lstStyle/>
        <a:p>
          <a:r>
            <a:rPr lang="en-US"/>
            <a:t>Problem- why can't you just write it as a </a:t>
          </a:r>
          <a:r>
            <a:rPr lang="he-IL"/>
            <a:t>סתם גט</a:t>
          </a:r>
          <a:r>
            <a:rPr lang="en-US"/>
            <a:t>? </a:t>
          </a:r>
          <a:endParaRPr lang="en-IL"/>
        </a:p>
      </dgm:t>
    </dgm:pt>
    <dgm:pt modelId="{C2433A7D-32FE-4C83-A375-6B5B15283D16}" type="parTrans" cxnId="{7F41736F-4442-4E8B-9B9B-83928E91A909}">
      <dgm:prSet/>
      <dgm:spPr/>
      <dgm:t>
        <a:bodyPr/>
        <a:lstStyle/>
        <a:p>
          <a:endParaRPr lang="en-IL"/>
        </a:p>
      </dgm:t>
    </dgm:pt>
    <dgm:pt modelId="{07A282BA-8E5D-4A92-B7BB-A44A61733AD7}" type="sibTrans" cxnId="{7F41736F-4442-4E8B-9B9B-83928E91A909}">
      <dgm:prSet/>
      <dgm:spPr/>
      <dgm:t>
        <a:bodyPr/>
        <a:lstStyle/>
        <a:p>
          <a:endParaRPr lang="en-IL"/>
        </a:p>
      </dgm:t>
    </dgm:pt>
    <dgm:pt modelId="{30156E6B-E1D6-4155-B1B0-5DDFFF6E179D}">
      <dgm:prSet phldrT="[Text]"/>
      <dgm:spPr/>
      <dgm:t>
        <a:bodyPr/>
        <a:lstStyle/>
        <a:p>
          <a:r>
            <a:rPr lang="he-IL"/>
            <a:t>תוספות- אשה לאו לגישורין עומדת</a:t>
          </a:r>
          <a:endParaRPr lang="en-IL"/>
        </a:p>
      </dgm:t>
    </dgm:pt>
    <dgm:pt modelId="{9EEFC179-9F27-417A-9234-67B423893B3D}" type="parTrans" cxnId="{0249757A-FE43-4F43-A061-6A34B249AF6D}">
      <dgm:prSet/>
      <dgm:spPr/>
      <dgm:t>
        <a:bodyPr/>
        <a:lstStyle/>
        <a:p>
          <a:endParaRPr lang="en-IL"/>
        </a:p>
      </dgm:t>
    </dgm:pt>
    <dgm:pt modelId="{871737C1-0882-48BB-B93A-5BAB0891445F}" type="sibTrans" cxnId="{0249757A-FE43-4F43-A061-6A34B249AF6D}">
      <dgm:prSet/>
      <dgm:spPr/>
      <dgm:t>
        <a:bodyPr/>
        <a:lstStyle/>
        <a:p>
          <a:endParaRPr lang="en-IL"/>
        </a:p>
      </dgm:t>
    </dgm:pt>
    <dgm:pt modelId="{BD369715-7901-47F8-B084-5650B4E2430F}">
      <dgm:prSet phldrT="[Text]"/>
      <dgm:spPr/>
      <dgm:t>
        <a:bodyPr/>
        <a:lstStyle/>
        <a:p>
          <a:r>
            <a:rPr lang="en-US"/>
            <a:t>Therefore it wouldn't actually be </a:t>
          </a:r>
          <a:r>
            <a:rPr lang="he-IL"/>
            <a:t>לשם גירושין</a:t>
          </a:r>
          <a:r>
            <a:rPr lang="en-US"/>
            <a:t>. </a:t>
          </a:r>
          <a:endParaRPr lang="en-IL"/>
        </a:p>
      </dgm:t>
    </dgm:pt>
    <dgm:pt modelId="{F4732598-CB6F-462D-8DDF-9E871C52E8A1}" type="parTrans" cxnId="{37440AC9-A1E8-4C9E-BCA1-1EC1C8967482}">
      <dgm:prSet/>
      <dgm:spPr/>
      <dgm:t>
        <a:bodyPr/>
        <a:lstStyle/>
        <a:p>
          <a:endParaRPr lang="en-IL"/>
        </a:p>
      </dgm:t>
    </dgm:pt>
    <dgm:pt modelId="{9D9A6D0A-1527-42C3-8EE7-0868B4434925}" type="sibTrans" cxnId="{37440AC9-A1E8-4C9E-BCA1-1EC1C8967482}">
      <dgm:prSet/>
      <dgm:spPr/>
      <dgm:t>
        <a:bodyPr/>
        <a:lstStyle/>
        <a:p>
          <a:endParaRPr lang="en-IL"/>
        </a:p>
      </dgm:t>
    </dgm:pt>
    <dgm:pt modelId="{85857957-191A-4D67-96DC-5A0F99E34F19}">
      <dgm:prSet phldrT="[Text]"/>
      <dgm:spPr/>
      <dgm:t>
        <a:bodyPr/>
        <a:lstStyle/>
        <a:p>
          <a:r>
            <a:rPr lang="en-US"/>
            <a:t>Pre-emptive </a:t>
          </a:r>
          <a:r>
            <a:rPr lang="he-IL"/>
            <a:t>גט</a:t>
          </a:r>
          <a:r>
            <a:rPr lang="en-US"/>
            <a:t> writing</a:t>
          </a:r>
          <a:endParaRPr lang="en-IL"/>
        </a:p>
      </dgm:t>
    </dgm:pt>
    <dgm:pt modelId="{9F7D87C7-1D3C-4637-A2B5-822A5076ECB8}" type="parTrans" cxnId="{A4404D5D-4439-46C5-A07D-1E581215578C}">
      <dgm:prSet/>
      <dgm:spPr/>
      <dgm:t>
        <a:bodyPr/>
        <a:lstStyle/>
        <a:p>
          <a:endParaRPr lang="en-IL"/>
        </a:p>
      </dgm:t>
    </dgm:pt>
    <dgm:pt modelId="{E95DC5CF-FDEE-4077-BC03-905F092F3AF0}" type="sibTrans" cxnId="{A4404D5D-4439-46C5-A07D-1E581215578C}">
      <dgm:prSet/>
      <dgm:spPr/>
      <dgm:t>
        <a:bodyPr/>
        <a:lstStyle/>
        <a:p>
          <a:endParaRPr lang="en-IL"/>
        </a:p>
      </dgm:t>
    </dgm:pt>
    <dgm:pt modelId="{A233EB53-40F8-4CD8-82D6-E94CF7FFC04C}">
      <dgm:prSet phldrT="[Text]"/>
      <dgm:spPr/>
      <dgm:t>
        <a:bodyPr/>
        <a:lstStyle/>
        <a:p>
          <a:r>
            <a:rPr lang="he-IL"/>
            <a:t>ר"י</a:t>
          </a:r>
          <a:r>
            <a:rPr lang="en-US"/>
            <a:t> - if you hold </a:t>
          </a:r>
          <a:r>
            <a:rPr lang="he-IL"/>
            <a:t>מקנה דבר שלא בא לעולם</a:t>
          </a:r>
          <a:r>
            <a:rPr lang="en-US"/>
            <a:t> you can!</a:t>
          </a:r>
          <a:endParaRPr lang="en-IL"/>
        </a:p>
      </dgm:t>
    </dgm:pt>
    <dgm:pt modelId="{5FF46CDC-92A7-4FEE-A0B7-7131023B6528}" type="parTrans" cxnId="{CA7E0A78-15AA-4F51-9DDC-9A5F9A8E3643}">
      <dgm:prSet/>
      <dgm:spPr/>
      <dgm:t>
        <a:bodyPr/>
        <a:lstStyle/>
        <a:p>
          <a:endParaRPr lang="en-IL"/>
        </a:p>
      </dgm:t>
    </dgm:pt>
    <dgm:pt modelId="{577CF001-1E43-4773-82B7-CBC5D4F5A693}" type="sibTrans" cxnId="{CA7E0A78-15AA-4F51-9DDC-9A5F9A8E3643}">
      <dgm:prSet/>
      <dgm:spPr/>
      <dgm:t>
        <a:bodyPr/>
        <a:lstStyle/>
        <a:p>
          <a:endParaRPr lang="en-IL"/>
        </a:p>
      </dgm:t>
    </dgm:pt>
    <dgm:pt modelId="{BBF3C9AC-B070-4CB6-A941-A52443DB0822}">
      <dgm:prSet phldrT="[Text]"/>
      <dgm:spPr/>
      <dgm:t>
        <a:bodyPr/>
        <a:lstStyle/>
        <a:p>
          <a:r>
            <a:rPr lang="he-IL"/>
            <a:t>לשמה</a:t>
          </a:r>
          <a:endParaRPr lang="en-IL"/>
        </a:p>
      </dgm:t>
    </dgm:pt>
    <dgm:pt modelId="{E7F7F407-2E00-4E34-876B-680C039D4D89}" type="parTrans" cxnId="{E08D1772-14FA-4FFA-B799-07F02A911EDE}">
      <dgm:prSet/>
      <dgm:spPr/>
      <dgm:t>
        <a:bodyPr/>
        <a:lstStyle/>
        <a:p>
          <a:endParaRPr lang="en-IL"/>
        </a:p>
      </dgm:t>
    </dgm:pt>
    <dgm:pt modelId="{340FD893-732C-4DF7-A432-5F154DB46056}" type="sibTrans" cxnId="{E08D1772-14FA-4FFA-B799-07F02A911EDE}">
      <dgm:prSet/>
      <dgm:spPr/>
      <dgm:t>
        <a:bodyPr/>
        <a:lstStyle/>
        <a:p>
          <a:endParaRPr lang="en-IL"/>
        </a:p>
      </dgm:t>
    </dgm:pt>
    <dgm:pt modelId="{8E0B1C7A-4C19-4164-BCC5-C954E7AE5C17}">
      <dgm:prSet phldrT="[Text]"/>
      <dgm:spPr/>
      <dgm:t>
        <a:bodyPr/>
        <a:lstStyle/>
        <a:p>
          <a:r>
            <a:rPr lang="en-US"/>
            <a:t>Tosfot- You can be </a:t>
          </a:r>
          <a:r>
            <a:rPr lang="he-IL"/>
            <a:t>מבטל</a:t>
          </a:r>
          <a:r>
            <a:rPr lang="en-US"/>
            <a:t> because the </a:t>
          </a:r>
          <a:r>
            <a:rPr lang="he-IL"/>
            <a:t>גט</a:t>
          </a:r>
          <a:r>
            <a:rPr lang="en-US"/>
            <a:t> isn't a completed </a:t>
          </a:r>
          <a:r>
            <a:rPr lang="he-IL"/>
            <a:t>מעשה</a:t>
          </a:r>
          <a:r>
            <a:rPr lang="en-US"/>
            <a:t> until </a:t>
          </a:r>
          <a:r>
            <a:rPr lang="he-IL"/>
            <a:t>נתינה</a:t>
          </a:r>
          <a:r>
            <a:rPr lang="en-US"/>
            <a:t>. But fundamentally it's a </a:t>
          </a:r>
          <a:r>
            <a:rPr lang="he-IL"/>
            <a:t>מעשה</a:t>
          </a:r>
          <a:r>
            <a:rPr lang="en-US"/>
            <a:t>. </a:t>
          </a:r>
          <a:endParaRPr lang="en-IL"/>
        </a:p>
      </dgm:t>
    </dgm:pt>
    <dgm:pt modelId="{91E524BE-18D3-4F7E-AF08-8E1BB05BD76A}" type="parTrans" cxnId="{112239BA-DDD4-4454-A869-DCAA0759CF3B}">
      <dgm:prSet/>
      <dgm:spPr/>
      <dgm:t>
        <a:bodyPr/>
        <a:lstStyle/>
        <a:p>
          <a:endParaRPr lang="en-IL"/>
        </a:p>
      </dgm:t>
    </dgm:pt>
    <dgm:pt modelId="{8AE4BCD7-F64B-4D26-BB16-0A011F21E476}" type="sibTrans" cxnId="{112239BA-DDD4-4454-A869-DCAA0759CF3B}">
      <dgm:prSet/>
      <dgm:spPr/>
      <dgm:t>
        <a:bodyPr/>
        <a:lstStyle/>
        <a:p>
          <a:endParaRPr lang="en-IL"/>
        </a:p>
      </dgm:t>
    </dgm:pt>
    <dgm:pt modelId="{4B67D15B-ABF3-4E85-8237-15F6182DBAB5}">
      <dgm:prSet phldrT="[Text]"/>
      <dgm:spPr/>
      <dgm:t>
        <a:bodyPr/>
        <a:lstStyle/>
        <a:p>
          <a:r>
            <a:rPr lang="en-US"/>
            <a:t>Tosfot - no need for shlichus</a:t>
          </a:r>
          <a:endParaRPr lang="en-IL"/>
        </a:p>
      </dgm:t>
    </dgm:pt>
    <dgm:pt modelId="{5C38A97E-B37C-41B2-B62D-AA09409D2A16}" type="parTrans" cxnId="{E4634B0A-0CA6-42E4-8F84-C1D9BE99EB2D}">
      <dgm:prSet/>
      <dgm:spPr/>
      <dgm:t>
        <a:bodyPr/>
        <a:lstStyle/>
        <a:p>
          <a:endParaRPr lang="en-IL"/>
        </a:p>
      </dgm:t>
    </dgm:pt>
    <dgm:pt modelId="{524F2A25-46DC-4BA7-923B-2F531FC4BE33}" type="sibTrans" cxnId="{E4634B0A-0CA6-42E4-8F84-C1D9BE99EB2D}">
      <dgm:prSet/>
      <dgm:spPr/>
      <dgm:t>
        <a:bodyPr/>
        <a:lstStyle/>
        <a:p>
          <a:endParaRPr lang="en-IL"/>
        </a:p>
      </dgm:t>
    </dgm:pt>
    <dgm:pt modelId="{EC506BF7-F7C4-4EAC-BC60-C5F189D13ACC}">
      <dgm:prSet phldrT="[Text]"/>
      <dgm:spPr/>
      <dgm:t>
        <a:bodyPr/>
        <a:lstStyle/>
        <a:p>
          <a:r>
            <a:rPr lang="en-US"/>
            <a:t>Tosfot- Katan does what the gadol says and calibrates it for the two of them. </a:t>
          </a:r>
          <a:endParaRPr lang="en-IL"/>
        </a:p>
      </dgm:t>
    </dgm:pt>
    <dgm:pt modelId="{B62A39A0-6539-466F-AA05-806E0920E6FC}" type="parTrans" cxnId="{D982ABA2-EB9B-4295-870B-CF9F1B40DD6C}">
      <dgm:prSet/>
      <dgm:spPr/>
      <dgm:t>
        <a:bodyPr/>
        <a:lstStyle/>
        <a:p>
          <a:endParaRPr lang="en-IL"/>
        </a:p>
      </dgm:t>
    </dgm:pt>
    <dgm:pt modelId="{F9F0666F-965D-4D6E-AE14-E1B8E925A0FC}" type="sibTrans" cxnId="{D982ABA2-EB9B-4295-870B-CF9F1B40DD6C}">
      <dgm:prSet/>
      <dgm:spPr/>
      <dgm:t>
        <a:bodyPr/>
        <a:lstStyle/>
        <a:p>
          <a:endParaRPr lang="en-IL"/>
        </a:p>
      </dgm:t>
    </dgm:pt>
    <dgm:pt modelId="{634A0882-B616-4002-834D-C9DFB6FDCE85}">
      <dgm:prSet phldrT="[Text]"/>
      <dgm:spPr/>
      <dgm:t>
        <a:bodyPr/>
        <a:lstStyle/>
        <a:p>
          <a:r>
            <a:rPr lang="en-US"/>
            <a:t>Writing the </a:t>
          </a:r>
          <a:r>
            <a:rPr lang="he-IL"/>
            <a:t>גט</a:t>
          </a:r>
          <a:r>
            <a:rPr lang="en-US"/>
            <a:t> is already a stage of </a:t>
          </a:r>
          <a:r>
            <a:rPr lang="he-IL"/>
            <a:t>גירושין</a:t>
          </a:r>
          <a:endParaRPr lang="en-IL"/>
        </a:p>
      </dgm:t>
    </dgm:pt>
    <dgm:pt modelId="{F4EA0597-3561-4BA1-B115-5F69BA979D1E}" type="parTrans" cxnId="{3328BF66-EF12-42C3-8FCB-464FF47457BC}">
      <dgm:prSet/>
      <dgm:spPr/>
      <dgm:t>
        <a:bodyPr/>
        <a:lstStyle/>
        <a:p>
          <a:endParaRPr lang="en-IL"/>
        </a:p>
      </dgm:t>
    </dgm:pt>
    <dgm:pt modelId="{983D1F75-FBBE-49BC-BB57-9D3ABF1834C9}" type="sibTrans" cxnId="{3328BF66-EF12-42C3-8FCB-464FF47457BC}">
      <dgm:prSet/>
      <dgm:spPr/>
      <dgm:t>
        <a:bodyPr/>
        <a:lstStyle/>
        <a:p>
          <a:endParaRPr lang="en-IL"/>
        </a:p>
      </dgm:t>
    </dgm:pt>
    <dgm:pt modelId="{98B39816-FA9A-4D4D-BBBD-0E043A427664}">
      <dgm:prSet phldrT="[Text]"/>
      <dgm:spPr/>
      <dgm:t>
        <a:bodyPr/>
        <a:lstStyle/>
        <a:p>
          <a:r>
            <a:rPr lang="en-US"/>
            <a:t>Therefore a </a:t>
          </a:r>
          <a:r>
            <a:rPr lang="he-IL"/>
            <a:t>תנאי</a:t>
          </a:r>
          <a:r>
            <a:rPr lang="en-US"/>
            <a:t> in the </a:t>
          </a:r>
          <a:r>
            <a:rPr lang="he-IL"/>
            <a:t>גט</a:t>
          </a:r>
          <a:r>
            <a:rPr lang="en-US"/>
            <a:t> is </a:t>
          </a:r>
          <a:r>
            <a:rPr lang="he-IL"/>
            <a:t>שלא לשמה (מיוחס לריטב"א)</a:t>
          </a:r>
          <a:endParaRPr lang="en-IL"/>
        </a:p>
      </dgm:t>
    </dgm:pt>
    <dgm:pt modelId="{CEF4719D-EC26-45B9-B4A5-5AEBB3F2E161}" type="parTrans" cxnId="{AA011EBC-23E2-4990-9D6D-BCDDFAD08F18}">
      <dgm:prSet/>
      <dgm:spPr/>
      <dgm:t>
        <a:bodyPr/>
        <a:lstStyle/>
        <a:p>
          <a:endParaRPr lang="en-IL"/>
        </a:p>
      </dgm:t>
    </dgm:pt>
    <dgm:pt modelId="{A1D55AED-9ED2-4196-BA53-A919B0FA6417}" type="sibTrans" cxnId="{AA011EBC-23E2-4990-9D6D-BCDDFAD08F18}">
      <dgm:prSet/>
      <dgm:spPr/>
      <dgm:t>
        <a:bodyPr/>
        <a:lstStyle/>
        <a:p>
          <a:endParaRPr lang="en-IL"/>
        </a:p>
      </dgm:t>
    </dgm:pt>
    <dgm:pt modelId="{531A3404-F59A-4457-B9F0-3192AE1C9906}">
      <dgm:prSet phldrT="[Text]"/>
      <dgm:spPr/>
      <dgm:t>
        <a:bodyPr/>
        <a:lstStyle/>
        <a:p>
          <a:r>
            <a:rPr lang="en-US"/>
            <a:t>You would definitely need shlichus to write a </a:t>
          </a:r>
          <a:r>
            <a:rPr lang="he-IL"/>
            <a:t>גט</a:t>
          </a:r>
          <a:endParaRPr lang="en-IL"/>
        </a:p>
      </dgm:t>
    </dgm:pt>
    <dgm:pt modelId="{EA90CA68-BBFC-41F9-8269-A26CD1F2E43D}" type="parTrans" cxnId="{8AFB845F-1EFD-408A-86A2-EC217D7A0AFD}">
      <dgm:prSet/>
      <dgm:spPr/>
      <dgm:t>
        <a:bodyPr/>
        <a:lstStyle/>
        <a:p>
          <a:endParaRPr lang="en-IL"/>
        </a:p>
      </dgm:t>
    </dgm:pt>
    <dgm:pt modelId="{2E5AA974-6262-4BB6-A1D7-1CCAE7697E8C}" type="sibTrans" cxnId="{8AFB845F-1EFD-408A-86A2-EC217D7A0AFD}">
      <dgm:prSet/>
      <dgm:spPr/>
      <dgm:t>
        <a:bodyPr/>
        <a:lstStyle/>
        <a:p>
          <a:endParaRPr lang="en-IL"/>
        </a:p>
      </dgm:t>
    </dgm:pt>
    <dgm:pt modelId="{62EC691E-B625-4ABD-8272-BE5AF96E5FF9}">
      <dgm:prSet phldrT="[Text]"/>
      <dgm:spPr/>
      <dgm:t>
        <a:bodyPr/>
        <a:lstStyle/>
        <a:p>
          <a:r>
            <a:rPr lang="en-US"/>
            <a:t>Writing a </a:t>
          </a:r>
          <a:r>
            <a:rPr lang="he-IL"/>
            <a:t>גט</a:t>
          </a:r>
          <a:r>
            <a:rPr lang="en-US"/>
            <a:t> in advance would be </a:t>
          </a:r>
          <a:r>
            <a:rPr lang="he-IL"/>
            <a:t>שלא לשמה (רמב"ם)</a:t>
          </a:r>
          <a:endParaRPr lang="en-IL"/>
        </a:p>
      </dgm:t>
    </dgm:pt>
    <dgm:pt modelId="{F2487B0E-D2BE-46E4-AF9B-154BD63568FD}" type="parTrans" cxnId="{05819A35-4140-457B-9AD2-B1817B5C6C1C}">
      <dgm:prSet/>
      <dgm:spPr/>
      <dgm:t>
        <a:bodyPr/>
        <a:lstStyle/>
        <a:p>
          <a:endParaRPr lang="en-IL"/>
        </a:p>
      </dgm:t>
    </dgm:pt>
    <dgm:pt modelId="{99BCA433-B29B-4D8E-9A9F-E0F7FDBBAC81}" type="sibTrans" cxnId="{05819A35-4140-457B-9AD2-B1817B5C6C1C}">
      <dgm:prSet/>
      <dgm:spPr/>
      <dgm:t>
        <a:bodyPr/>
        <a:lstStyle/>
        <a:p>
          <a:endParaRPr lang="en-IL"/>
        </a:p>
      </dgm:t>
    </dgm:pt>
    <dgm:pt modelId="{CC1E94D7-2047-4D61-BFB1-FD5745BE2ABC}">
      <dgm:prSet phldrT="[Text]"/>
      <dgm:spPr/>
      <dgm:t>
        <a:bodyPr/>
        <a:lstStyle/>
        <a:p>
          <a:r>
            <a:rPr lang="en-US"/>
            <a:t>The Child is like the </a:t>
          </a:r>
          <a:r>
            <a:rPr lang="he-IL"/>
            <a:t>שליח</a:t>
          </a:r>
          <a:r>
            <a:rPr lang="en-US"/>
            <a:t> of the </a:t>
          </a:r>
          <a:r>
            <a:rPr lang="he-IL"/>
            <a:t>גדול</a:t>
          </a:r>
          <a:r>
            <a:rPr lang="en-US"/>
            <a:t>. Meaning that the </a:t>
          </a:r>
          <a:r>
            <a:rPr lang="he-IL"/>
            <a:t>לשמה</a:t>
          </a:r>
          <a:r>
            <a:rPr lang="en-US"/>
            <a:t> isn't in the physical act of writing. (</a:t>
          </a:r>
          <a:r>
            <a:rPr lang="he-IL"/>
            <a:t>רשב"א</a:t>
          </a:r>
          <a:r>
            <a:rPr lang="en-US"/>
            <a:t>). </a:t>
          </a:r>
          <a:endParaRPr lang="en-IL"/>
        </a:p>
      </dgm:t>
    </dgm:pt>
    <dgm:pt modelId="{36C3B5A4-48E8-4574-BAAB-30C4F46B69CE}" type="parTrans" cxnId="{EF5012E7-70C1-4DEE-A43B-2E22A76AFE22}">
      <dgm:prSet/>
      <dgm:spPr/>
      <dgm:t>
        <a:bodyPr/>
        <a:lstStyle/>
        <a:p>
          <a:endParaRPr lang="en-IL"/>
        </a:p>
      </dgm:t>
    </dgm:pt>
    <dgm:pt modelId="{1F75A463-9504-4EF3-AE4D-68DE4DC4B496}" type="sibTrans" cxnId="{EF5012E7-70C1-4DEE-A43B-2E22A76AFE22}">
      <dgm:prSet/>
      <dgm:spPr/>
      <dgm:t>
        <a:bodyPr/>
        <a:lstStyle/>
        <a:p>
          <a:endParaRPr lang="en-IL"/>
        </a:p>
      </dgm:t>
    </dgm:pt>
    <dgm:pt modelId="{F196469F-AACE-47FC-967B-86D72ED39A14}" type="pres">
      <dgm:prSet presAssocID="{B4C7D4B3-39E3-4F6A-B171-3C5A92514C3C}" presName="hierChild1" presStyleCnt="0">
        <dgm:presLayoutVars>
          <dgm:chPref val="1"/>
          <dgm:dir/>
          <dgm:animOne val="branch"/>
          <dgm:animLvl val="lvl"/>
          <dgm:resizeHandles/>
        </dgm:presLayoutVars>
      </dgm:prSet>
      <dgm:spPr/>
    </dgm:pt>
    <dgm:pt modelId="{C46FE567-F5F1-4457-B6E3-881DE4FB5B34}" type="pres">
      <dgm:prSet presAssocID="{BBF3C9AC-B070-4CB6-A941-A52443DB0822}" presName="hierRoot1" presStyleCnt="0"/>
      <dgm:spPr/>
    </dgm:pt>
    <dgm:pt modelId="{915F4DFF-4F3E-4DB9-9C31-E422F75F51DC}" type="pres">
      <dgm:prSet presAssocID="{BBF3C9AC-B070-4CB6-A941-A52443DB0822}" presName="composite" presStyleCnt="0"/>
      <dgm:spPr/>
    </dgm:pt>
    <dgm:pt modelId="{77BACC55-7AEE-4943-BF04-91746F9BBB89}" type="pres">
      <dgm:prSet presAssocID="{BBF3C9AC-B070-4CB6-A941-A52443DB0822}" presName="background" presStyleLbl="node0" presStyleIdx="0" presStyleCnt="1"/>
      <dgm:spPr/>
    </dgm:pt>
    <dgm:pt modelId="{7A922E26-891C-46E8-A6C6-08D361930A66}" type="pres">
      <dgm:prSet presAssocID="{BBF3C9AC-B070-4CB6-A941-A52443DB0822}" presName="text" presStyleLbl="fgAcc0" presStyleIdx="0" presStyleCnt="1">
        <dgm:presLayoutVars>
          <dgm:chPref val="3"/>
        </dgm:presLayoutVars>
      </dgm:prSet>
      <dgm:spPr/>
    </dgm:pt>
    <dgm:pt modelId="{56BB0555-B466-4CD2-9202-D1C7D4A6B360}" type="pres">
      <dgm:prSet presAssocID="{BBF3C9AC-B070-4CB6-A941-A52443DB0822}" presName="hierChild2" presStyleCnt="0"/>
      <dgm:spPr/>
    </dgm:pt>
    <dgm:pt modelId="{525F5C4B-66E9-4294-A0C1-09067D13594B}" type="pres">
      <dgm:prSet presAssocID="{CD689C00-ECFB-40F9-9B55-D59CE7E0EF5A}" presName="Name10" presStyleLbl="parChTrans1D2" presStyleIdx="0" presStyleCnt="2"/>
      <dgm:spPr/>
    </dgm:pt>
    <dgm:pt modelId="{AFC373D3-F32A-4FE5-AB3D-C522360CFA3C}" type="pres">
      <dgm:prSet presAssocID="{AA3EB57D-9A10-4210-9B95-0600FBEC7E9A}" presName="hierRoot2" presStyleCnt="0"/>
      <dgm:spPr/>
    </dgm:pt>
    <dgm:pt modelId="{D8F8D223-19B8-4C42-ADC5-7B69509C6A59}" type="pres">
      <dgm:prSet presAssocID="{AA3EB57D-9A10-4210-9B95-0600FBEC7E9A}" presName="composite2" presStyleCnt="0"/>
      <dgm:spPr/>
    </dgm:pt>
    <dgm:pt modelId="{9547C211-86AF-416F-8CD0-41F5D458383C}" type="pres">
      <dgm:prSet presAssocID="{AA3EB57D-9A10-4210-9B95-0600FBEC7E9A}" presName="background2" presStyleLbl="node2" presStyleIdx="0" presStyleCnt="2"/>
      <dgm:spPr/>
    </dgm:pt>
    <dgm:pt modelId="{B9F8153C-20A2-4375-A198-644898F21578}" type="pres">
      <dgm:prSet presAssocID="{AA3EB57D-9A10-4210-9B95-0600FBEC7E9A}" presName="text2" presStyleLbl="fgAcc2" presStyleIdx="0" presStyleCnt="2">
        <dgm:presLayoutVars>
          <dgm:chPref val="3"/>
        </dgm:presLayoutVars>
      </dgm:prSet>
      <dgm:spPr/>
    </dgm:pt>
    <dgm:pt modelId="{00091E58-118C-4738-9AFF-5FE2D8BB7844}" type="pres">
      <dgm:prSet presAssocID="{AA3EB57D-9A10-4210-9B95-0600FBEC7E9A}" presName="hierChild3" presStyleCnt="0"/>
      <dgm:spPr/>
    </dgm:pt>
    <dgm:pt modelId="{FB954866-53FE-49F0-8F90-0292855CA2A2}" type="pres">
      <dgm:prSet presAssocID="{C2433A7D-32FE-4C83-A375-6B5B15283D16}" presName="Name17" presStyleLbl="parChTrans1D3" presStyleIdx="0" presStyleCnt="4"/>
      <dgm:spPr/>
    </dgm:pt>
    <dgm:pt modelId="{F7160FF4-C9EC-419F-B575-D67A61222D06}" type="pres">
      <dgm:prSet presAssocID="{89581BEF-42CE-462B-8B9F-03E36C936463}" presName="hierRoot3" presStyleCnt="0"/>
      <dgm:spPr/>
    </dgm:pt>
    <dgm:pt modelId="{50BA2A54-D72A-4987-97B8-E34680818D46}" type="pres">
      <dgm:prSet presAssocID="{89581BEF-42CE-462B-8B9F-03E36C936463}" presName="composite3" presStyleCnt="0"/>
      <dgm:spPr/>
    </dgm:pt>
    <dgm:pt modelId="{9EF99A42-57FD-41AC-94AF-AD0EC70AE965}" type="pres">
      <dgm:prSet presAssocID="{89581BEF-42CE-462B-8B9F-03E36C936463}" presName="background3" presStyleLbl="node3" presStyleIdx="0" presStyleCnt="4"/>
      <dgm:spPr/>
    </dgm:pt>
    <dgm:pt modelId="{B00C5B51-A0E5-4503-A6B6-BFF212D6120C}" type="pres">
      <dgm:prSet presAssocID="{89581BEF-42CE-462B-8B9F-03E36C936463}" presName="text3" presStyleLbl="fgAcc3" presStyleIdx="0" presStyleCnt="4">
        <dgm:presLayoutVars>
          <dgm:chPref val="3"/>
        </dgm:presLayoutVars>
      </dgm:prSet>
      <dgm:spPr/>
    </dgm:pt>
    <dgm:pt modelId="{F1E29859-48B8-435F-A94E-99CA618EAFC3}" type="pres">
      <dgm:prSet presAssocID="{89581BEF-42CE-462B-8B9F-03E36C936463}" presName="hierChild4" presStyleCnt="0"/>
      <dgm:spPr/>
    </dgm:pt>
    <dgm:pt modelId="{0488E951-E1AD-40FA-8587-1306B703681C}" type="pres">
      <dgm:prSet presAssocID="{9EEFC179-9F27-417A-9234-67B423893B3D}" presName="Name23" presStyleLbl="parChTrans1D4" presStyleIdx="0" presStyleCnt="10"/>
      <dgm:spPr/>
    </dgm:pt>
    <dgm:pt modelId="{8E19A705-713F-4E41-A320-394CC83483BF}" type="pres">
      <dgm:prSet presAssocID="{30156E6B-E1D6-4155-B1B0-5DDFFF6E179D}" presName="hierRoot4" presStyleCnt="0"/>
      <dgm:spPr/>
    </dgm:pt>
    <dgm:pt modelId="{0CEE3F52-18A3-4152-B105-B65700A880D0}" type="pres">
      <dgm:prSet presAssocID="{30156E6B-E1D6-4155-B1B0-5DDFFF6E179D}" presName="composite4" presStyleCnt="0"/>
      <dgm:spPr/>
    </dgm:pt>
    <dgm:pt modelId="{B6AB261F-7F28-4701-8F48-C33C196B61C4}" type="pres">
      <dgm:prSet presAssocID="{30156E6B-E1D6-4155-B1B0-5DDFFF6E179D}" presName="background4" presStyleLbl="node4" presStyleIdx="0" presStyleCnt="10"/>
      <dgm:spPr/>
    </dgm:pt>
    <dgm:pt modelId="{CCE7FB3B-138F-446E-A8C0-9B5D98EA281F}" type="pres">
      <dgm:prSet presAssocID="{30156E6B-E1D6-4155-B1B0-5DDFFF6E179D}" presName="text4" presStyleLbl="fgAcc4" presStyleIdx="0" presStyleCnt="10">
        <dgm:presLayoutVars>
          <dgm:chPref val="3"/>
        </dgm:presLayoutVars>
      </dgm:prSet>
      <dgm:spPr/>
    </dgm:pt>
    <dgm:pt modelId="{5E9E1214-77F9-4A9E-8164-D7B9A2DA83E1}" type="pres">
      <dgm:prSet presAssocID="{30156E6B-E1D6-4155-B1B0-5DDFFF6E179D}" presName="hierChild5" presStyleCnt="0"/>
      <dgm:spPr/>
    </dgm:pt>
    <dgm:pt modelId="{1D5DF9E6-2978-477E-A558-BDCE8BD1F4B9}" type="pres">
      <dgm:prSet presAssocID="{F4732598-CB6F-462D-8DDF-9E871C52E8A1}" presName="Name23" presStyleLbl="parChTrans1D4" presStyleIdx="1" presStyleCnt="10"/>
      <dgm:spPr/>
    </dgm:pt>
    <dgm:pt modelId="{1BBE11D2-E07A-4634-B75E-B665FEE6FD8E}" type="pres">
      <dgm:prSet presAssocID="{BD369715-7901-47F8-B084-5650B4E2430F}" presName="hierRoot4" presStyleCnt="0"/>
      <dgm:spPr/>
    </dgm:pt>
    <dgm:pt modelId="{502F69D9-9739-453C-80BC-87581748E5E9}" type="pres">
      <dgm:prSet presAssocID="{BD369715-7901-47F8-B084-5650B4E2430F}" presName="composite4" presStyleCnt="0"/>
      <dgm:spPr/>
    </dgm:pt>
    <dgm:pt modelId="{CF9B075C-C200-4DDB-8725-2306725994BD}" type="pres">
      <dgm:prSet presAssocID="{BD369715-7901-47F8-B084-5650B4E2430F}" presName="background4" presStyleLbl="node4" presStyleIdx="1" presStyleCnt="10"/>
      <dgm:spPr/>
    </dgm:pt>
    <dgm:pt modelId="{7D072772-AD00-404C-986F-29418217080D}" type="pres">
      <dgm:prSet presAssocID="{BD369715-7901-47F8-B084-5650B4E2430F}" presName="text4" presStyleLbl="fgAcc4" presStyleIdx="1" presStyleCnt="10">
        <dgm:presLayoutVars>
          <dgm:chPref val="3"/>
        </dgm:presLayoutVars>
      </dgm:prSet>
      <dgm:spPr/>
    </dgm:pt>
    <dgm:pt modelId="{4AF4DFF5-AB47-4ED5-8420-975A2F64D5F5}" type="pres">
      <dgm:prSet presAssocID="{BD369715-7901-47F8-B084-5650B4E2430F}" presName="hierChild5" presStyleCnt="0"/>
      <dgm:spPr/>
    </dgm:pt>
    <dgm:pt modelId="{B47934D3-F1C3-4086-8EE0-E185625D83D5}" type="pres">
      <dgm:prSet presAssocID="{9F7D87C7-1D3C-4637-A2B5-822A5076ECB8}" presName="Name17" presStyleLbl="parChTrans1D3" presStyleIdx="1" presStyleCnt="4"/>
      <dgm:spPr/>
    </dgm:pt>
    <dgm:pt modelId="{360528C8-8225-4D7E-90F1-B5F5EBB982EC}" type="pres">
      <dgm:prSet presAssocID="{85857957-191A-4D67-96DC-5A0F99E34F19}" presName="hierRoot3" presStyleCnt="0"/>
      <dgm:spPr/>
    </dgm:pt>
    <dgm:pt modelId="{BD3F980A-AA75-4709-B33B-4F41CCE15618}" type="pres">
      <dgm:prSet presAssocID="{85857957-191A-4D67-96DC-5A0F99E34F19}" presName="composite3" presStyleCnt="0"/>
      <dgm:spPr/>
    </dgm:pt>
    <dgm:pt modelId="{A677EAD7-81D5-49BE-BC96-F4623D9EEFA5}" type="pres">
      <dgm:prSet presAssocID="{85857957-191A-4D67-96DC-5A0F99E34F19}" presName="background3" presStyleLbl="node3" presStyleIdx="1" presStyleCnt="4"/>
      <dgm:spPr/>
    </dgm:pt>
    <dgm:pt modelId="{CED1495C-EB71-4E2B-82DD-719CA535C15B}" type="pres">
      <dgm:prSet presAssocID="{85857957-191A-4D67-96DC-5A0F99E34F19}" presName="text3" presStyleLbl="fgAcc3" presStyleIdx="1" presStyleCnt="4">
        <dgm:presLayoutVars>
          <dgm:chPref val="3"/>
        </dgm:presLayoutVars>
      </dgm:prSet>
      <dgm:spPr/>
    </dgm:pt>
    <dgm:pt modelId="{BC3045BA-4ABA-4CA2-9F6C-72DA768476DD}" type="pres">
      <dgm:prSet presAssocID="{85857957-191A-4D67-96DC-5A0F99E34F19}" presName="hierChild4" presStyleCnt="0"/>
      <dgm:spPr/>
    </dgm:pt>
    <dgm:pt modelId="{EE7AA215-3A84-4CF0-99D4-97CD34485F2B}" type="pres">
      <dgm:prSet presAssocID="{5FF46CDC-92A7-4FEE-A0B7-7131023B6528}" presName="Name23" presStyleLbl="parChTrans1D4" presStyleIdx="2" presStyleCnt="10"/>
      <dgm:spPr/>
    </dgm:pt>
    <dgm:pt modelId="{FF39DBE1-90EE-4DFF-8CDE-6C7E03EC5841}" type="pres">
      <dgm:prSet presAssocID="{A233EB53-40F8-4CD8-82D6-E94CF7FFC04C}" presName="hierRoot4" presStyleCnt="0"/>
      <dgm:spPr/>
    </dgm:pt>
    <dgm:pt modelId="{B7184885-3FE0-44A0-981A-95A64C9CC878}" type="pres">
      <dgm:prSet presAssocID="{A233EB53-40F8-4CD8-82D6-E94CF7FFC04C}" presName="composite4" presStyleCnt="0"/>
      <dgm:spPr/>
    </dgm:pt>
    <dgm:pt modelId="{CC732F90-91A5-4BDC-920A-E107797B4275}" type="pres">
      <dgm:prSet presAssocID="{A233EB53-40F8-4CD8-82D6-E94CF7FFC04C}" presName="background4" presStyleLbl="node4" presStyleIdx="2" presStyleCnt="10"/>
      <dgm:spPr/>
    </dgm:pt>
    <dgm:pt modelId="{633F9607-0861-4B0F-B934-14FC521D940C}" type="pres">
      <dgm:prSet presAssocID="{A233EB53-40F8-4CD8-82D6-E94CF7FFC04C}" presName="text4" presStyleLbl="fgAcc4" presStyleIdx="2" presStyleCnt="10">
        <dgm:presLayoutVars>
          <dgm:chPref val="3"/>
        </dgm:presLayoutVars>
      </dgm:prSet>
      <dgm:spPr/>
    </dgm:pt>
    <dgm:pt modelId="{EC363312-9D38-4F8A-8B5C-1189A2D999DE}" type="pres">
      <dgm:prSet presAssocID="{A233EB53-40F8-4CD8-82D6-E94CF7FFC04C}" presName="hierChild5" presStyleCnt="0"/>
      <dgm:spPr/>
    </dgm:pt>
    <dgm:pt modelId="{6678A49E-23CF-49E2-B800-845EF3D5FC6A}" type="pres">
      <dgm:prSet presAssocID="{707064D8-6ABE-40BD-A110-8BCF2B6F12FA}" presName="Name10" presStyleLbl="parChTrans1D2" presStyleIdx="1" presStyleCnt="2"/>
      <dgm:spPr/>
    </dgm:pt>
    <dgm:pt modelId="{B8923D9D-5A7F-4BB2-8F5C-3E6E4A6BBF3E}" type="pres">
      <dgm:prSet presAssocID="{CB3BFE0D-A278-471C-9A13-2211092B5ACB}" presName="hierRoot2" presStyleCnt="0"/>
      <dgm:spPr/>
    </dgm:pt>
    <dgm:pt modelId="{EB210226-4FE0-45EB-964C-2EAE4ED8BB36}" type="pres">
      <dgm:prSet presAssocID="{CB3BFE0D-A278-471C-9A13-2211092B5ACB}" presName="composite2" presStyleCnt="0"/>
      <dgm:spPr/>
    </dgm:pt>
    <dgm:pt modelId="{D9FF3FD8-6325-4BE1-81F1-68929AC3F29A}" type="pres">
      <dgm:prSet presAssocID="{CB3BFE0D-A278-471C-9A13-2211092B5ACB}" presName="background2" presStyleLbl="node2" presStyleIdx="1" presStyleCnt="2"/>
      <dgm:spPr/>
    </dgm:pt>
    <dgm:pt modelId="{A07E78B1-6410-4CA3-9A96-DE2B7C177F51}" type="pres">
      <dgm:prSet presAssocID="{CB3BFE0D-A278-471C-9A13-2211092B5ACB}" presName="text2" presStyleLbl="fgAcc2" presStyleIdx="1" presStyleCnt="2">
        <dgm:presLayoutVars>
          <dgm:chPref val="3"/>
        </dgm:presLayoutVars>
      </dgm:prSet>
      <dgm:spPr/>
    </dgm:pt>
    <dgm:pt modelId="{63EB5429-2A79-4AEB-A486-86BA8BADBE8F}" type="pres">
      <dgm:prSet presAssocID="{CB3BFE0D-A278-471C-9A13-2211092B5ACB}" presName="hierChild3" presStyleCnt="0"/>
      <dgm:spPr/>
    </dgm:pt>
    <dgm:pt modelId="{7CFB15C8-6D52-4722-8EEE-4C5E03CA6DDD}" type="pres">
      <dgm:prSet presAssocID="{F2FAF7F5-B693-4968-809A-9695185BC5AC}" presName="Name17" presStyleLbl="parChTrans1D3" presStyleIdx="2" presStyleCnt="4"/>
      <dgm:spPr/>
    </dgm:pt>
    <dgm:pt modelId="{D283FCEB-E824-4656-B243-18FC2A8055FE}" type="pres">
      <dgm:prSet presAssocID="{6FDD0206-C3A7-414A-B2C6-D87B5915CD13}" presName="hierRoot3" presStyleCnt="0"/>
      <dgm:spPr/>
    </dgm:pt>
    <dgm:pt modelId="{2E582766-1FBB-4CB0-8794-D1EA70B8B600}" type="pres">
      <dgm:prSet presAssocID="{6FDD0206-C3A7-414A-B2C6-D87B5915CD13}" presName="composite3" presStyleCnt="0"/>
      <dgm:spPr/>
    </dgm:pt>
    <dgm:pt modelId="{0BB829D8-1F9A-4BAD-8AFE-6FCF80CBDE19}" type="pres">
      <dgm:prSet presAssocID="{6FDD0206-C3A7-414A-B2C6-D87B5915CD13}" presName="background3" presStyleLbl="node3" presStyleIdx="2" presStyleCnt="4"/>
      <dgm:spPr/>
    </dgm:pt>
    <dgm:pt modelId="{F2337C06-0397-4358-86ED-52A4BEEDD5FC}" type="pres">
      <dgm:prSet presAssocID="{6FDD0206-C3A7-414A-B2C6-D87B5915CD13}" presName="text3" presStyleLbl="fgAcc3" presStyleIdx="2" presStyleCnt="4">
        <dgm:presLayoutVars>
          <dgm:chPref val="3"/>
        </dgm:presLayoutVars>
      </dgm:prSet>
      <dgm:spPr/>
    </dgm:pt>
    <dgm:pt modelId="{AB1E1409-FC35-4190-A5AF-781CEA8C6D1F}" type="pres">
      <dgm:prSet presAssocID="{6FDD0206-C3A7-414A-B2C6-D87B5915CD13}" presName="hierChild4" presStyleCnt="0"/>
      <dgm:spPr/>
    </dgm:pt>
    <dgm:pt modelId="{F860A048-BCDE-4E6B-A235-2FF33EEE5E22}" type="pres">
      <dgm:prSet presAssocID="{91E524BE-18D3-4F7E-AF08-8E1BB05BD76A}" presName="Name23" presStyleLbl="parChTrans1D4" presStyleIdx="3" presStyleCnt="10"/>
      <dgm:spPr/>
    </dgm:pt>
    <dgm:pt modelId="{A53A54F7-522E-4345-8EBE-E00A4E1FAAE1}" type="pres">
      <dgm:prSet presAssocID="{8E0B1C7A-4C19-4164-BCC5-C954E7AE5C17}" presName="hierRoot4" presStyleCnt="0"/>
      <dgm:spPr/>
    </dgm:pt>
    <dgm:pt modelId="{88D06208-3DC3-4CF6-A052-CE99D483BBEB}" type="pres">
      <dgm:prSet presAssocID="{8E0B1C7A-4C19-4164-BCC5-C954E7AE5C17}" presName="composite4" presStyleCnt="0"/>
      <dgm:spPr/>
    </dgm:pt>
    <dgm:pt modelId="{0AC74117-ECB6-44B1-A64D-932229EB0563}" type="pres">
      <dgm:prSet presAssocID="{8E0B1C7A-4C19-4164-BCC5-C954E7AE5C17}" presName="background4" presStyleLbl="node4" presStyleIdx="3" presStyleCnt="10"/>
      <dgm:spPr/>
    </dgm:pt>
    <dgm:pt modelId="{71D1A341-E909-4189-B6AB-9C3C51763410}" type="pres">
      <dgm:prSet presAssocID="{8E0B1C7A-4C19-4164-BCC5-C954E7AE5C17}" presName="text4" presStyleLbl="fgAcc4" presStyleIdx="3" presStyleCnt="10">
        <dgm:presLayoutVars>
          <dgm:chPref val="3"/>
        </dgm:presLayoutVars>
      </dgm:prSet>
      <dgm:spPr/>
    </dgm:pt>
    <dgm:pt modelId="{9B355ABB-6CF6-462C-AE03-6973C0A0F4EF}" type="pres">
      <dgm:prSet presAssocID="{8E0B1C7A-4C19-4164-BCC5-C954E7AE5C17}" presName="hierChild5" presStyleCnt="0"/>
      <dgm:spPr/>
    </dgm:pt>
    <dgm:pt modelId="{F40FBB71-34D5-4C4F-8673-995DB40AD1F7}" type="pres">
      <dgm:prSet presAssocID="{5C38A97E-B37C-41B2-B62D-AA09409D2A16}" presName="Name23" presStyleLbl="parChTrans1D4" presStyleIdx="4" presStyleCnt="10"/>
      <dgm:spPr/>
    </dgm:pt>
    <dgm:pt modelId="{B8ABA1E8-2D05-4F0D-B603-77326D9F0D08}" type="pres">
      <dgm:prSet presAssocID="{4B67D15B-ABF3-4E85-8237-15F6182DBAB5}" presName="hierRoot4" presStyleCnt="0"/>
      <dgm:spPr/>
    </dgm:pt>
    <dgm:pt modelId="{8AA8510E-2A69-4737-81D6-9D5381A95BC1}" type="pres">
      <dgm:prSet presAssocID="{4B67D15B-ABF3-4E85-8237-15F6182DBAB5}" presName="composite4" presStyleCnt="0"/>
      <dgm:spPr/>
    </dgm:pt>
    <dgm:pt modelId="{A88CDEDC-3756-4F0E-9AB9-19E41D12BAD2}" type="pres">
      <dgm:prSet presAssocID="{4B67D15B-ABF3-4E85-8237-15F6182DBAB5}" presName="background4" presStyleLbl="node4" presStyleIdx="4" presStyleCnt="10"/>
      <dgm:spPr/>
    </dgm:pt>
    <dgm:pt modelId="{B4E893C3-48D4-48A4-A208-7B6CAC355088}" type="pres">
      <dgm:prSet presAssocID="{4B67D15B-ABF3-4E85-8237-15F6182DBAB5}" presName="text4" presStyleLbl="fgAcc4" presStyleIdx="4" presStyleCnt="10">
        <dgm:presLayoutVars>
          <dgm:chPref val="3"/>
        </dgm:presLayoutVars>
      </dgm:prSet>
      <dgm:spPr/>
    </dgm:pt>
    <dgm:pt modelId="{9FAD20CC-8E6A-4BE1-A6F7-B460AD336B75}" type="pres">
      <dgm:prSet presAssocID="{4B67D15B-ABF3-4E85-8237-15F6182DBAB5}" presName="hierChild5" presStyleCnt="0"/>
      <dgm:spPr/>
    </dgm:pt>
    <dgm:pt modelId="{E576E33B-0930-4E83-8031-020BEA9ED30B}" type="pres">
      <dgm:prSet presAssocID="{B62A39A0-6539-466F-AA05-806E0920E6FC}" presName="Name23" presStyleLbl="parChTrans1D4" presStyleIdx="5" presStyleCnt="10"/>
      <dgm:spPr/>
    </dgm:pt>
    <dgm:pt modelId="{C29BC8D4-DFB0-4E72-911C-6612E4380F0E}" type="pres">
      <dgm:prSet presAssocID="{EC506BF7-F7C4-4EAC-BC60-C5F189D13ACC}" presName="hierRoot4" presStyleCnt="0"/>
      <dgm:spPr/>
    </dgm:pt>
    <dgm:pt modelId="{440677AE-C43A-49F8-8D4A-334224A2D2E9}" type="pres">
      <dgm:prSet presAssocID="{EC506BF7-F7C4-4EAC-BC60-C5F189D13ACC}" presName="composite4" presStyleCnt="0"/>
      <dgm:spPr/>
    </dgm:pt>
    <dgm:pt modelId="{200742C5-9B5F-41B7-A948-25DDFFF264F3}" type="pres">
      <dgm:prSet presAssocID="{EC506BF7-F7C4-4EAC-BC60-C5F189D13ACC}" presName="background4" presStyleLbl="node4" presStyleIdx="5" presStyleCnt="10"/>
      <dgm:spPr/>
    </dgm:pt>
    <dgm:pt modelId="{A7C310B2-0AF9-42A0-95DA-E75ACE1D1405}" type="pres">
      <dgm:prSet presAssocID="{EC506BF7-F7C4-4EAC-BC60-C5F189D13ACC}" presName="text4" presStyleLbl="fgAcc4" presStyleIdx="5" presStyleCnt="10">
        <dgm:presLayoutVars>
          <dgm:chPref val="3"/>
        </dgm:presLayoutVars>
      </dgm:prSet>
      <dgm:spPr/>
    </dgm:pt>
    <dgm:pt modelId="{17A302F7-1E9C-4FAC-968C-A2F22201EACC}" type="pres">
      <dgm:prSet presAssocID="{EC506BF7-F7C4-4EAC-BC60-C5F189D13ACC}" presName="hierChild5" presStyleCnt="0"/>
      <dgm:spPr/>
    </dgm:pt>
    <dgm:pt modelId="{8C2FDD59-6534-402D-8CF2-9B97D52A1545}" type="pres">
      <dgm:prSet presAssocID="{F4EA0597-3561-4BA1-B115-5F69BA979D1E}" presName="Name17" presStyleLbl="parChTrans1D3" presStyleIdx="3" presStyleCnt="4"/>
      <dgm:spPr/>
    </dgm:pt>
    <dgm:pt modelId="{289FF44F-1668-4767-9702-60F2F44F5596}" type="pres">
      <dgm:prSet presAssocID="{634A0882-B616-4002-834D-C9DFB6FDCE85}" presName="hierRoot3" presStyleCnt="0"/>
      <dgm:spPr/>
    </dgm:pt>
    <dgm:pt modelId="{D18A79CA-11EC-43A7-9090-929BB5926B3F}" type="pres">
      <dgm:prSet presAssocID="{634A0882-B616-4002-834D-C9DFB6FDCE85}" presName="composite3" presStyleCnt="0"/>
      <dgm:spPr/>
    </dgm:pt>
    <dgm:pt modelId="{7DE62A59-5C63-4CF5-AD7C-1260BD0CDEFC}" type="pres">
      <dgm:prSet presAssocID="{634A0882-B616-4002-834D-C9DFB6FDCE85}" presName="background3" presStyleLbl="node3" presStyleIdx="3" presStyleCnt="4"/>
      <dgm:spPr/>
    </dgm:pt>
    <dgm:pt modelId="{7689D2CA-D789-429F-AA94-947103B7B6CE}" type="pres">
      <dgm:prSet presAssocID="{634A0882-B616-4002-834D-C9DFB6FDCE85}" presName="text3" presStyleLbl="fgAcc3" presStyleIdx="3" presStyleCnt="4">
        <dgm:presLayoutVars>
          <dgm:chPref val="3"/>
        </dgm:presLayoutVars>
      </dgm:prSet>
      <dgm:spPr/>
    </dgm:pt>
    <dgm:pt modelId="{365BA183-93B4-4134-AC5E-AE6128090E41}" type="pres">
      <dgm:prSet presAssocID="{634A0882-B616-4002-834D-C9DFB6FDCE85}" presName="hierChild4" presStyleCnt="0"/>
      <dgm:spPr/>
    </dgm:pt>
    <dgm:pt modelId="{8344E277-34F3-41A5-B040-1CE66AF951AA}" type="pres">
      <dgm:prSet presAssocID="{CEF4719D-EC26-45B9-B4A5-5AEBB3F2E161}" presName="Name23" presStyleLbl="parChTrans1D4" presStyleIdx="6" presStyleCnt="10"/>
      <dgm:spPr/>
    </dgm:pt>
    <dgm:pt modelId="{7D67FDE0-8108-4721-B188-E0973A663002}" type="pres">
      <dgm:prSet presAssocID="{98B39816-FA9A-4D4D-BBBD-0E043A427664}" presName="hierRoot4" presStyleCnt="0"/>
      <dgm:spPr/>
    </dgm:pt>
    <dgm:pt modelId="{68EC3BA5-0F8C-42B6-9E00-3D019EF45FAA}" type="pres">
      <dgm:prSet presAssocID="{98B39816-FA9A-4D4D-BBBD-0E043A427664}" presName="composite4" presStyleCnt="0"/>
      <dgm:spPr/>
    </dgm:pt>
    <dgm:pt modelId="{A37FE45C-A00B-476E-B82A-ED3DDD281D27}" type="pres">
      <dgm:prSet presAssocID="{98B39816-FA9A-4D4D-BBBD-0E043A427664}" presName="background4" presStyleLbl="node4" presStyleIdx="6" presStyleCnt="10"/>
      <dgm:spPr/>
    </dgm:pt>
    <dgm:pt modelId="{04B2085F-6542-49E8-89F9-569358B43CC0}" type="pres">
      <dgm:prSet presAssocID="{98B39816-FA9A-4D4D-BBBD-0E043A427664}" presName="text4" presStyleLbl="fgAcc4" presStyleIdx="6" presStyleCnt="10">
        <dgm:presLayoutVars>
          <dgm:chPref val="3"/>
        </dgm:presLayoutVars>
      </dgm:prSet>
      <dgm:spPr/>
    </dgm:pt>
    <dgm:pt modelId="{FC987E8E-E579-4AE3-B5A7-A1E6434FB2B0}" type="pres">
      <dgm:prSet presAssocID="{98B39816-FA9A-4D4D-BBBD-0E043A427664}" presName="hierChild5" presStyleCnt="0"/>
      <dgm:spPr/>
    </dgm:pt>
    <dgm:pt modelId="{A05D3E67-D684-49E2-B810-3974900A93B6}" type="pres">
      <dgm:prSet presAssocID="{EA90CA68-BBFC-41F9-8269-A26CD1F2E43D}" presName="Name23" presStyleLbl="parChTrans1D4" presStyleIdx="7" presStyleCnt="10"/>
      <dgm:spPr/>
    </dgm:pt>
    <dgm:pt modelId="{DC5EAB61-BB41-427A-9C46-D3B4D4A09CBA}" type="pres">
      <dgm:prSet presAssocID="{531A3404-F59A-4457-B9F0-3192AE1C9906}" presName="hierRoot4" presStyleCnt="0"/>
      <dgm:spPr/>
    </dgm:pt>
    <dgm:pt modelId="{638C8D2B-57F2-4F41-8F20-A19D51FA4762}" type="pres">
      <dgm:prSet presAssocID="{531A3404-F59A-4457-B9F0-3192AE1C9906}" presName="composite4" presStyleCnt="0"/>
      <dgm:spPr/>
    </dgm:pt>
    <dgm:pt modelId="{ED1857C9-01FB-46F7-8C6D-1DB55AC06FFB}" type="pres">
      <dgm:prSet presAssocID="{531A3404-F59A-4457-B9F0-3192AE1C9906}" presName="background4" presStyleLbl="node4" presStyleIdx="7" presStyleCnt="10"/>
      <dgm:spPr/>
    </dgm:pt>
    <dgm:pt modelId="{54E24E5E-9479-433B-8C3D-FA22977BDD12}" type="pres">
      <dgm:prSet presAssocID="{531A3404-F59A-4457-B9F0-3192AE1C9906}" presName="text4" presStyleLbl="fgAcc4" presStyleIdx="7" presStyleCnt="10">
        <dgm:presLayoutVars>
          <dgm:chPref val="3"/>
        </dgm:presLayoutVars>
      </dgm:prSet>
      <dgm:spPr/>
    </dgm:pt>
    <dgm:pt modelId="{2BAD2E82-30C1-4E22-8C20-95124A0C2E2A}" type="pres">
      <dgm:prSet presAssocID="{531A3404-F59A-4457-B9F0-3192AE1C9906}" presName="hierChild5" presStyleCnt="0"/>
      <dgm:spPr/>
    </dgm:pt>
    <dgm:pt modelId="{83E25787-736B-42AE-994A-CE4F6B873D50}" type="pres">
      <dgm:prSet presAssocID="{F2487B0E-D2BE-46E4-AF9B-154BD63568FD}" presName="Name23" presStyleLbl="parChTrans1D4" presStyleIdx="8" presStyleCnt="10"/>
      <dgm:spPr/>
    </dgm:pt>
    <dgm:pt modelId="{23FCD9A5-19F1-412E-BCB2-1D5C9D78E773}" type="pres">
      <dgm:prSet presAssocID="{62EC691E-B625-4ABD-8272-BE5AF96E5FF9}" presName="hierRoot4" presStyleCnt="0"/>
      <dgm:spPr/>
    </dgm:pt>
    <dgm:pt modelId="{A3888F22-163C-4597-9C01-5BFF5315F9F8}" type="pres">
      <dgm:prSet presAssocID="{62EC691E-B625-4ABD-8272-BE5AF96E5FF9}" presName="composite4" presStyleCnt="0"/>
      <dgm:spPr/>
    </dgm:pt>
    <dgm:pt modelId="{A2CC4351-7172-4FEF-8027-09E0D1DEA6CE}" type="pres">
      <dgm:prSet presAssocID="{62EC691E-B625-4ABD-8272-BE5AF96E5FF9}" presName="background4" presStyleLbl="node4" presStyleIdx="8" presStyleCnt="10"/>
      <dgm:spPr/>
    </dgm:pt>
    <dgm:pt modelId="{23C0FD8D-4137-49BC-94C1-CC1000EB3639}" type="pres">
      <dgm:prSet presAssocID="{62EC691E-B625-4ABD-8272-BE5AF96E5FF9}" presName="text4" presStyleLbl="fgAcc4" presStyleIdx="8" presStyleCnt="10">
        <dgm:presLayoutVars>
          <dgm:chPref val="3"/>
        </dgm:presLayoutVars>
      </dgm:prSet>
      <dgm:spPr/>
    </dgm:pt>
    <dgm:pt modelId="{CD3C9D64-45EE-488A-A124-00BA0ED0B47D}" type="pres">
      <dgm:prSet presAssocID="{62EC691E-B625-4ABD-8272-BE5AF96E5FF9}" presName="hierChild5" presStyleCnt="0"/>
      <dgm:spPr/>
    </dgm:pt>
    <dgm:pt modelId="{BF5BEDEF-C39B-4D12-8068-CA6E95A1F5D5}" type="pres">
      <dgm:prSet presAssocID="{36C3B5A4-48E8-4574-BAAB-30C4F46B69CE}" presName="Name23" presStyleLbl="parChTrans1D4" presStyleIdx="9" presStyleCnt="10"/>
      <dgm:spPr/>
    </dgm:pt>
    <dgm:pt modelId="{764E0A72-91FB-4647-A6FD-A63D81B568F4}" type="pres">
      <dgm:prSet presAssocID="{CC1E94D7-2047-4D61-BFB1-FD5745BE2ABC}" presName="hierRoot4" presStyleCnt="0"/>
      <dgm:spPr/>
    </dgm:pt>
    <dgm:pt modelId="{3DA109BD-CB4B-4407-97DE-8B30246B5F85}" type="pres">
      <dgm:prSet presAssocID="{CC1E94D7-2047-4D61-BFB1-FD5745BE2ABC}" presName="composite4" presStyleCnt="0"/>
      <dgm:spPr/>
    </dgm:pt>
    <dgm:pt modelId="{0F7C3796-76E3-4E39-8B25-843ADBA4C8FF}" type="pres">
      <dgm:prSet presAssocID="{CC1E94D7-2047-4D61-BFB1-FD5745BE2ABC}" presName="background4" presStyleLbl="node4" presStyleIdx="9" presStyleCnt="10"/>
      <dgm:spPr/>
    </dgm:pt>
    <dgm:pt modelId="{DC844A49-FC6B-4204-8ABC-029117D640A3}" type="pres">
      <dgm:prSet presAssocID="{CC1E94D7-2047-4D61-BFB1-FD5745BE2ABC}" presName="text4" presStyleLbl="fgAcc4" presStyleIdx="9" presStyleCnt="10">
        <dgm:presLayoutVars>
          <dgm:chPref val="3"/>
        </dgm:presLayoutVars>
      </dgm:prSet>
      <dgm:spPr/>
    </dgm:pt>
    <dgm:pt modelId="{9DC37564-0BAE-4C23-B8F4-3B00ED80FF39}" type="pres">
      <dgm:prSet presAssocID="{CC1E94D7-2047-4D61-BFB1-FD5745BE2ABC}" presName="hierChild5" presStyleCnt="0"/>
      <dgm:spPr/>
    </dgm:pt>
  </dgm:ptLst>
  <dgm:cxnLst>
    <dgm:cxn modelId="{AB36F801-15E5-4337-9B0B-8EFA55BDCB64}" type="presOf" srcId="{5FF46CDC-92A7-4FEE-A0B7-7131023B6528}" destId="{EE7AA215-3A84-4CF0-99D4-97CD34485F2B}" srcOrd="0" destOrd="0" presId="urn:microsoft.com/office/officeart/2005/8/layout/hierarchy1"/>
    <dgm:cxn modelId="{86D31F07-ED57-43B6-8000-F9C66BB51377}" type="presOf" srcId="{B4C7D4B3-39E3-4F6A-B171-3C5A92514C3C}" destId="{F196469F-AACE-47FC-967B-86D72ED39A14}" srcOrd="0" destOrd="0" presId="urn:microsoft.com/office/officeart/2005/8/layout/hierarchy1"/>
    <dgm:cxn modelId="{5A70C607-0AA6-4E31-97F6-9830D9A54F98}" type="presOf" srcId="{8E0B1C7A-4C19-4164-BCC5-C954E7AE5C17}" destId="{71D1A341-E909-4189-B6AB-9C3C51763410}" srcOrd="0" destOrd="0" presId="urn:microsoft.com/office/officeart/2005/8/layout/hierarchy1"/>
    <dgm:cxn modelId="{E4634B0A-0CA6-42E4-8F84-C1D9BE99EB2D}" srcId="{6FDD0206-C3A7-414A-B2C6-D87B5915CD13}" destId="{4B67D15B-ABF3-4E85-8237-15F6182DBAB5}" srcOrd="1" destOrd="0" parTransId="{5C38A97E-B37C-41B2-B62D-AA09409D2A16}" sibTransId="{524F2A25-46DC-4BA7-923B-2F531FC4BE33}"/>
    <dgm:cxn modelId="{E8E3D70A-18AF-47E0-BE22-A5CB1223F5CF}" type="presOf" srcId="{30156E6B-E1D6-4155-B1B0-5DDFFF6E179D}" destId="{CCE7FB3B-138F-446E-A8C0-9B5D98EA281F}" srcOrd="0" destOrd="0" presId="urn:microsoft.com/office/officeart/2005/8/layout/hierarchy1"/>
    <dgm:cxn modelId="{59EBC716-E5C5-45DB-97FB-C4BC429C7440}" srcId="{CB3BFE0D-A278-471C-9A13-2211092B5ACB}" destId="{6FDD0206-C3A7-414A-B2C6-D87B5915CD13}" srcOrd="0" destOrd="0" parTransId="{F2FAF7F5-B693-4968-809A-9695185BC5AC}" sibTransId="{01B10103-0D76-44D6-9A74-F03F89BF710E}"/>
    <dgm:cxn modelId="{3CDEF01D-DD08-431D-AE03-ECFB71BE87B8}" type="presOf" srcId="{CEF4719D-EC26-45B9-B4A5-5AEBB3F2E161}" destId="{8344E277-34F3-41A5-B040-1CE66AF951AA}" srcOrd="0" destOrd="0" presId="urn:microsoft.com/office/officeart/2005/8/layout/hierarchy1"/>
    <dgm:cxn modelId="{4F219E2D-0836-4238-864C-3C24A895D2B4}" type="presOf" srcId="{F4732598-CB6F-462D-8DDF-9E871C52E8A1}" destId="{1D5DF9E6-2978-477E-A558-BDCE8BD1F4B9}" srcOrd="0" destOrd="0" presId="urn:microsoft.com/office/officeart/2005/8/layout/hierarchy1"/>
    <dgm:cxn modelId="{05819A35-4140-457B-9AD2-B1817B5C6C1C}" srcId="{634A0882-B616-4002-834D-C9DFB6FDCE85}" destId="{62EC691E-B625-4ABD-8272-BE5AF96E5FF9}" srcOrd="2" destOrd="0" parTransId="{F2487B0E-D2BE-46E4-AF9B-154BD63568FD}" sibTransId="{99BCA433-B29B-4D8E-9A9F-E0F7FDBBAC81}"/>
    <dgm:cxn modelId="{A4404D5D-4439-46C5-A07D-1E581215578C}" srcId="{AA3EB57D-9A10-4210-9B95-0600FBEC7E9A}" destId="{85857957-191A-4D67-96DC-5A0F99E34F19}" srcOrd="1" destOrd="0" parTransId="{9F7D87C7-1D3C-4637-A2B5-822A5076ECB8}" sibTransId="{E95DC5CF-FDEE-4077-BC03-905F092F3AF0}"/>
    <dgm:cxn modelId="{889B1B5E-5AB7-4269-BC2F-D2E1E24323F9}" type="presOf" srcId="{CB3BFE0D-A278-471C-9A13-2211092B5ACB}" destId="{A07E78B1-6410-4CA3-9A96-DE2B7C177F51}" srcOrd="0" destOrd="0" presId="urn:microsoft.com/office/officeart/2005/8/layout/hierarchy1"/>
    <dgm:cxn modelId="{8AFB845F-1EFD-408A-86A2-EC217D7A0AFD}" srcId="{634A0882-B616-4002-834D-C9DFB6FDCE85}" destId="{531A3404-F59A-4457-B9F0-3192AE1C9906}" srcOrd="1" destOrd="0" parTransId="{EA90CA68-BBFC-41F9-8269-A26CD1F2E43D}" sibTransId="{2E5AA974-6262-4BB6-A1D7-1CCAE7697E8C}"/>
    <dgm:cxn modelId="{1E220361-DB0C-4608-AF5C-1BB148629F4C}" type="presOf" srcId="{98B39816-FA9A-4D4D-BBBD-0E043A427664}" destId="{04B2085F-6542-49E8-89F9-569358B43CC0}" srcOrd="0" destOrd="0" presId="urn:microsoft.com/office/officeart/2005/8/layout/hierarchy1"/>
    <dgm:cxn modelId="{A28E2963-39C1-4D59-9581-87AE824DFD1C}" type="presOf" srcId="{C2433A7D-32FE-4C83-A375-6B5B15283D16}" destId="{FB954866-53FE-49F0-8F90-0292855CA2A2}" srcOrd="0" destOrd="0" presId="urn:microsoft.com/office/officeart/2005/8/layout/hierarchy1"/>
    <dgm:cxn modelId="{A494C545-2593-4D46-9ED4-307CC4BF67CC}" type="presOf" srcId="{62EC691E-B625-4ABD-8272-BE5AF96E5FF9}" destId="{23C0FD8D-4137-49BC-94C1-CC1000EB3639}" srcOrd="0" destOrd="0" presId="urn:microsoft.com/office/officeart/2005/8/layout/hierarchy1"/>
    <dgm:cxn modelId="{3328BF66-EF12-42C3-8FCB-464FF47457BC}" srcId="{CB3BFE0D-A278-471C-9A13-2211092B5ACB}" destId="{634A0882-B616-4002-834D-C9DFB6FDCE85}" srcOrd="1" destOrd="0" parTransId="{F4EA0597-3561-4BA1-B115-5F69BA979D1E}" sibTransId="{983D1F75-FBBE-49BC-BB57-9D3ABF1834C9}"/>
    <dgm:cxn modelId="{6151ED66-5481-4120-929E-C965F5F236AC}" srcId="{BBF3C9AC-B070-4CB6-A941-A52443DB0822}" destId="{CB3BFE0D-A278-471C-9A13-2211092B5ACB}" srcOrd="1" destOrd="0" parTransId="{707064D8-6ABE-40BD-A110-8BCF2B6F12FA}" sibTransId="{24685119-2578-4521-A77B-63B38236FD92}"/>
    <dgm:cxn modelId="{9A998768-4FE5-48B7-B91C-CAB1657C38A8}" type="presOf" srcId="{B62A39A0-6539-466F-AA05-806E0920E6FC}" destId="{E576E33B-0930-4E83-8031-020BEA9ED30B}" srcOrd="0" destOrd="0" presId="urn:microsoft.com/office/officeart/2005/8/layout/hierarchy1"/>
    <dgm:cxn modelId="{77D44E49-A55D-4E98-B0B1-95D831FF978D}" type="presOf" srcId="{9F7D87C7-1D3C-4637-A2B5-822A5076ECB8}" destId="{B47934D3-F1C3-4086-8EE0-E185625D83D5}" srcOrd="0" destOrd="0" presId="urn:microsoft.com/office/officeart/2005/8/layout/hierarchy1"/>
    <dgm:cxn modelId="{B60DEA4D-5216-4118-A8C5-A7D5A792D508}" type="presOf" srcId="{9EEFC179-9F27-417A-9234-67B423893B3D}" destId="{0488E951-E1AD-40FA-8587-1306B703681C}" srcOrd="0" destOrd="0" presId="urn:microsoft.com/office/officeart/2005/8/layout/hierarchy1"/>
    <dgm:cxn modelId="{7F41736F-4442-4E8B-9B9B-83928E91A909}" srcId="{AA3EB57D-9A10-4210-9B95-0600FBEC7E9A}" destId="{89581BEF-42CE-462B-8B9F-03E36C936463}" srcOrd="0" destOrd="0" parTransId="{C2433A7D-32FE-4C83-A375-6B5B15283D16}" sibTransId="{07A282BA-8E5D-4A92-B7BB-A44A61733AD7}"/>
    <dgm:cxn modelId="{856A6A50-64BD-4DF8-BF26-5130B792F9A6}" type="presOf" srcId="{531A3404-F59A-4457-B9F0-3192AE1C9906}" destId="{54E24E5E-9479-433B-8C3D-FA22977BDD12}" srcOrd="0" destOrd="0" presId="urn:microsoft.com/office/officeart/2005/8/layout/hierarchy1"/>
    <dgm:cxn modelId="{E08D1772-14FA-4FFA-B799-07F02A911EDE}" srcId="{B4C7D4B3-39E3-4F6A-B171-3C5A92514C3C}" destId="{BBF3C9AC-B070-4CB6-A941-A52443DB0822}" srcOrd="0" destOrd="0" parTransId="{E7F7F407-2E00-4E34-876B-680C039D4D89}" sibTransId="{340FD893-732C-4DF7-A432-5F154DB46056}"/>
    <dgm:cxn modelId="{99358052-4E7F-40FB-8559-16BBC0BFC1E2}" type="presOf" srcId="{85857957-191A-4D67-96DC-5A0F99E34F19}" destId="{CED1495C-EB71-4E2B-82DD-719CA535C15B}" srcOrd="0" destOrd="0" presId="urn:microsoft.com/office/officeart/2005/8/layout/hierarchy1"/>
    <dgm:cxn modelId="{C752AE55-CECA-4883-9357-2C511602BBF3}" type="presOf" srcId="{BBF3C9AC-B070-4CB6-A941-A52443DB0822}" destId="{7A922E26-891C-46E8-A6C6-08D361930A66}" srcOrd="0" destOrd="0" presId="urn:microsoft.com/office/officeart/2005/8/layout/hierarchy1"/>
    <dgm:cxn modelId="{E1290056-1BD4-4860-9CA5-87DAF0CEA168}" type="presOf" srcId="{EC506BF7-F7C4-4EAC-BC60-C5F189D13ACC}" destId="{A7C310B2-0AF9-42A0-95DA-E75ACE1D1405}" srcOrd="0" destOrd="0" presId="urn:microsoft.com/office/officeart/2005/8/layout/hierarchy1"/>
    <dgm:cxn modelId="{CA7E0A78-15AA-4F51-9DDC-9A5F9A8E3643}" srcId="{85857957-191A-4D67-96DC-5A0F99E34F19}" destId="{A233EB53-40F8-4CD8-82D6-E94CF7FFC04C}" srcOrd="0" destOrd="0" parTransId="{5FF46CDC-92A7-4FEE-A0B7-7131023B6528}" sibTransId="{577CF001-1E43-4773-82B7-CBC5D4F5A693}"/>
    <dgm:cxn modelId="{978F2979-38DF-4801-AB0D-F2B590FF4D09}" type="presOf" srcId="{F2FAF7F5-B693-4968-809A-9695185BC5AC}" destId="{7CFB15C8-6D52-4722-8EEE-4C5E03CA6DDD}" srcOrd="0" destOrd="0" presId="urn:microsoft.com/office/officeart/2005/8/layout/hierarchy1"/>
    <dgm:cxn modelId="{4775235A-C798-4572-85C0-70B5439D6D91}" type="presOf" srcId="{89581BEF-42CE-462B-8B9F-03E36C936463}" destId="{B00C5B51-A0E5-4503-A6B6-BFF212D6120C}" srcOrd="0" destOrd="0" presId="urn:microsoft.com/office/officeart/2005/8/layout/hierarchy1"/>
    <dgm:cxn modelId="{0249757A-FE43-4F43-A061-6A34B249AF6D}" srcId="{89581BEF-42CE-462B-8B9F-03E36C936463}" destId="{30156E6B-E1D6-4155-B1B0-5DDFFF6E179D}" srcOrd="0" destOrd="0" parTransId="{9EEFC179-9F27-417A-9234-67B423893B3D}" sibTransId="{871737C1-0882-48BB-B93A-5BAB0891445F}"/>
    <dgm:cxn modelId="{75AF2681-0CEF-4999-B889-21931461550D}" type="presOf" srcId="{CC1E94D7-2047-4D61-BFB1-FD5745BE2ABC}" destId="{DC844A49-FC6B-4204-8ABC-029117D640A3}" srcOrd="0" destOrd="0" presId="urn:microsoft.com/office/officeart/2005/8/layout/hierarchy1"/>
    <dgm:cxn modelId="{BA033D86-B92A-4D16-AB18-B82BC81228AB}" type="presOf" srcId="{F2487B0E-D2BE-46E4-AF9B-154BD63568FD}" destId="{83E25787-736B-42AE-994A-CE4F6B873D50}" srcOrd="0" destOrd="0" presId="urn:microsoft.com/office/officeart/2005/8/layout/hierarchy1"/>
    <dgm:cxn modelId="{87184A89-E1FC-4AC2-B814-FD6251DE66D7}" type="presOf" srcId="{4B67D15B-ABF3-4E85-8237-15F6182DBAB5}" destId="{B4E893C3-48D4-48A4-A208-7B6CAC355088}" srcOrd="0" destOrd="0" presId="urn:microsoft.com/office/officeart/2005/8/layout/hierarchy1"/>
    <dgm:cxn modelId="{0889629A-38B5-4B90-B5E4-FC0B58A8522D}" type="presOf" srcId="{91E524BE-18D3-4F7E-AF08-8E1BB05BD76A}" destId="{F860A048-BCDE-4E6B-A235-2FF33EEE5E22}" srcOrd="0" destOrd="0" presId="urn:microsoft.com/office/officeart/2005/8/layout/hierarchy1"/>
    <dgm:cxn modelId="{EBFA8C9A-1588-44F3-B710-3BAB1F2E45EB}" type="presOf" srcId="{EA90CA68-BBFC-41F9-8269-A26CD1F2E43D}" destId="{A05D3E67-D684-49E2-B810-3974900A93B6}" srcOrd="0" destOrd="0" presId="urn:microsoft.com/office/officeart/2005/8/layout/hierarchy1"/>
    <dgm:cxn modelId="{4328F29E-3575-4AB6-B1F1-15B16D2DA422}" type="presOf" srcId="{F4EA0597-3561-4BA1-B115-5F69BA979D1E}" destId="{8C2FDD59-6534-402D-8CF2-9B97D52A1545}" srcOrd="0" destOrd="0" presId="urn:microsoft.com/office/officeart/2005/8/layout/hierarchy1"/>
    <dgm:cxn modelId="{D982ABA2-EB9B-4295-870B-CF9F1B40DD6C}" srcId="{6FDD0206-C3A7-414A-B2C6-D87B5915CD13}" destId="{EC506BF7-F7C4-4EAC-BC60-C5F189D13ACC}" srcOrd="2" destOrd="0" parTransId="{B62A39A0-6539-466F-AA05-806E0920E6FC}" sibTransId="{F9F0666F-965D-4D6E-AE14-E1B8E925A0FC}"/>
    <dgm:cxn modelId="{6B367DAC-E258-41C7-A5B5-A7DCFBA0FC82}" srcId="{BBF3C9AC-B070-4CB6-A941-A52443DB0822}" destId="{AA3EB57D-9A10-4210-9B95-0600FBEC7E9A}" srcOrd="0" destOrd="0" parTransId="{CD689C00-ECFB-40F9-9B55-D59CE7E0EF5A}" sibTransId="{D0FAFAE0-0983-4642-88B0-F96E831D9CCC}"/>
    <dgm:cxn modelId="{8FC8DFB5-8B7D-43D8-BBC3-EE0180815604}" type="presOf" srcId="{A233EB53-40F8-4CD8-82D6-E94CF7FFC04C}" destId="{633F9607-0861-4B0F-B934-14FC521D940C}" srcOrd="0" destOrd="0" presId="urn:microsoft.com/office/officeart/2005/8/layout/hierarchy1"/>
    <dgm:cxn modelId="{112239BA-DDD4-4454-A869-DCAA0759CF3B}" srcId="{6FDD0206-C3A7-414A-B2C6-D87B5915CD13}" destId="{8E0B1C7A-4C19-4164-BCC5-C954E7AE5C17}" srcOrd="0" destOrd="0" parTransId="{91E524BE-18D3-4F7E-AF08-8E1BB05BD76A}" sibTransId="{8AE4BCD7-F64B-4D26-BB16-0A011F21E476}"/>
    <dgm:cxn modelId="{AA011EBC-23E2-4990-9D6D-BCDDFAD08F18}" srcId="{634A0882-B616-4002-834D-C9DFB6FDCE85}" destId="{98B39816-FA9A-4D4D-BBBD-0E043A427664}" srcOrd="0" destOrd="0" parTransId="{CEF4719D-EC26-45B9-B4A5-5AEBB3F2E161}" sibTransId="{A1D55AED-9ED2-4196-BA53-A919B0FA6417}"/>
    <dgm:cxn modelId="{44A754BD-8F10-4D73-BFE4-80FEA7F32797}" type="presOf" srcId="{707064D8-6ABE-40BD-A110-8BCF2B6F12FA}" destId="{6678A49E-23CF-49E2-B800-845EF3D5FC6A}" srcOrd="0" destOrd="0" presId="urn:microsoft.com/office/officeart/2005/8/layout/hierarchy1"/>
    <dgm:cxn modelId="{D198EDBD-7814-4BD3-8F44-A24B18D1AFE7}" type="presOf" srcId="{6FDD0206-C3A7-414A-B2C6-D87B5915CD13}" destId="{F2337C06-0397-4358-86ED-52A4BEEDD5FC}" srcOrd="0" destOrd="0" presId="urn:microsoft.com/office/officeart/2005/8/layout/hierarchy1"/>
    <dgm:cxn modelId="{18E57DC0-BB57-430C-8F5A-87189D2BC303}" type="presOf" srcId="{634A0882-B616-4002-834D-C9DFB6FDCE85}" destId="{7689D2CA-D789-429F-AA94-947103B7B6CE}" srcOrd="0" destOrd="0" presId="urn:microsoft.com/office/officeart/2005/8/layout/hierarchy1"/>
    <dgm:cxn modelId="{AF8055C4-6971-4AAB-897B-5106D4396FA2}" type="presOf" srcId="{CD689C00-ECFB-40F9-9B55-D59CE7E0EF5A}" destId="{525F5C4B-66E9-4294-A0C1-09067D13594B}" srcOrd="0" destOrd="0" presId="urn:microsoft.com/office/officeart/2005/8/layout/hierarchy1"/>
    <dgm:cxn modelId="{37440AC9-A1E8-4C9E-BCA1-1EC1C8967482}" srcId="{30156E6B-E1D6-4155-B1B0-5DDFFF6E179D}" destId="{BD369715-7901-47F8-B084-5650B4E2430F}" srcOrd="0" destOrd="0" parTransId="{F4732598-CB6F-462D-8DDF-9E871C52E8A1}" sibTransId="{9D9A6D0A-1527-42C3-8EE7-0868B4434925}"/>
    <dgm:cxn modelId="{CAC0C3D1-95B0-4AE1-A4AC-0DF1F24ECA79}" type="presOf" srcId="{BD369715-7901-47F8-B084-5650B4E2430F}" destId="{7D072772-AD00-404C-986F-29418217080D}" srcOrd="0" destOrd="0" presId="urn:microsoft.com/office/officeart/2005/8/layout/hierarchy1"/>
    <dgm:cxn modelId="{98876DDE-D63D-4E03-ACC9-AD233AD767F0}" type="presOf" srcId="{36C3B5A4-48E8-4574-BAAB-30C4F46B69CE}" destId="{BF5BEDEF-C39B-4D12-8068-CA6E95A1F5D5}" srcOrd="0" destOrd="0" presId="urn:microsoft.com/office/officeart/2005/8/layout/hierarchy1"/>
    <dgm:cxn modelId="{EF5012E7-70C1-4DEE-A43B-2E22A76AFE22}" srcId="{634A0882-B616-4002-834D-C9DFB6FDCE85}" destId="{CC1E94D7-2047-4D61-BFB1-FD5745BE2ABC}" srcOrd="3" destOrd="0" parTransId="{36C3B5A4-48E8-4574-BAAB-30C4F46B69CE}" sibTransId="{1F75A463-9504-4EF3-AE4D-68DE4DC4B496}"/>
    <dgm:cxn modelId="{337C4EED-9780-424E-AA5F-95E8120448D1}" type="presOf" srcId="{5C38A97E-B37C-41B2-B62D-AA09409D2A16}" destId="{F40FBB71-34D5-4C4F-8673-995DB40AD1F7}" srcOrd="0" destOrd="0" presId="urn:microsoft.com/office/officeart/2005/8/layout/hierarchy1"/>
    <dgm:cxn modelId="{C9CA10F1-14A5-4243-B4F4-31CED4864C2E}" type="presOf" srcId="{AA3EB57D-9A10-4210-9B95-0600FBEC7E9A}" destId="{B9F8153C-20A2-4375-A198-644898F21578}" srcOrd="0" destOrd="0" presId="urn:microsoft.com/office/officeart/2005/8/layout/hierarchy1"/>
    <dgm:cxn modelId="{9ADD46E1-589A-4797-8923-10BA4CF6875A}" type="presParOf" srcId="{F196469F-AACE-47FC-967B-86D72ED39A14}" destId="{C46FE567-F5F1-4457-B6E3-881DE4FB5B34}" srcOrd="0" destOrd="0" presId="urn:microsoft.com/office/officeart/2005/8/layout/hierarchy1"/>
    <dgm:cxn modelId="{9562DB50-D918-4C21-A1CB-CA7F1FE52AF3}" type="presParOf" srcId="{C46FE567-F5F1-4457-B6E3-881DE4FB5B34}" destId="{915F4DFF-4F3E-4DB9-9C31-E422F75F51DC}" srcOrd="0" destOrd="0" presId="urn:microsoft.com/office/officeart/2005/8/layout/hierarchy1"/>
    <dgm:cxn modelId="{1EBBAA89-52CE-4E71-8915-7A8B86D1875A}" type="presParOf" srcId="{915F4DFF-4F3E-4DB9-9C31-E422F75F51DC}" destId="{77BACC55-7AEE-4943-BF04-91746F9BBB89}" srcOrd="0" destOrd="0" presId="urn:microsoft.com/office/officeart/2005/8/layout/hierarchy1"/>
    <dgm:cxn modelId="{1FF1FB43-4332-4FEA-A0AA-7D098188D232}" type="presParOf" srcId="{915F4DFF-4F3E-4DB9-9C31-E422F75F51DC}" destId="{7A922E26-891C-46E8-A6C6-08D361930A66}" srcOrd="1" destOrd="0" presId="urn:microsoft.com/office/officeart/2005/8/layout/hierarchy1"/>
    <dgm:cxn modelId="{548362CD-5519-4102-A7FD-2654ACEA978A}" type="presParOf" srcId="{C46FE567-F5F1-4457-B6E3-881DE4FB5B34}" destId="{56BB0555-B466-4CD2-9202-D1C7D4A6B360}" srcOrd="1" destOrd="0" presId="urn:microsoft.com/office/officeart/2005/8/layout/hierarchy1"/>
    <dgm:cxn modelId="{128E6AEC-9E2D-47DE-AB6A-DB2E44235016}" type="presParOf" srcId="{56BB0555-B466-4CD2-9202-D1C7D4A6B360}" destId="{525F5C4B-66E9-4294-A0C1-09067D13594B}" srcOrd="0" destOrd="0" presId="urn:microsoft.com/office/officeart/2005/8/layout/hierarchy1"/>
    <dgm:cxn modelId="{5FD4EE79-3308-4829-BBFD-45656BDF3A4B}" type="presParOf" srcId="{56BB0555-B466-4CD2-9202-D1C7D4A6B360}" destId="{AFC373D3-F32A-4FE5-AB3D-C522360CFA3C}" srcOrd="1" destOrd="0" presId="urn:microsoft.com/office/officeart/2005/8/layout/hierarchy1"/>
    <dgm:cxn modelId="{E4F66969-E280-4CA3-ADBE-2711721B6A35}" type="presParOf" srcId="{AFC373D3-F32A-4FE5-AB3D-C522360CFA3C}" destId="{D8F8D223-19B8-4C42-ADC5-7B69509C6A59}" srcOrd="0" destOrd="0" presId="urn:microsoft.com/office/officeart/2005/8/layout/hierarchy1"/>
    <dgm:cxn modelId="{5B4A1FC8-59B6-4F6E-BD45-AFA7D8A9729E}" type="presParOf" srcId="{D8F8D223-19B8-4C42-ADC5-7B69509C6A59}" destId="{9547C211-86AF-416F-8CD0-41F5D458383C}" srcOrd="0" destOrd="0" presId="urn:microsoft.com/office/officeart/2005/8/layout/hierarchy1"/>
    <dgm:cxn modelId="{6CDFD2A8-29DC-463E-BC24-C335607231BB}" type="presParOf" srcId="{D8F8D223-19B8-4C42-ADC5-7B69509C6A59}" destId="{B9F8153C-20A2-4375-A198-644898F21578}" srcOrd="1" destOrd="0" presId="urn:microsoft.com/office/officeart/2005/8/layout/hierarchy1"/>
    <dgm:cxn modelId="{BC55CE38-A24E-45EF-B3F8-C97FEC793F01}" type="presParOf" srcId="{AFC373D3-F32A-4FE5-AB3D-C522360CFA3C}" destId="{00091E58-118C-4738-9AFF-5FE2D8BB7844}" srcOrd="1" destOrd="0" presId="urn:microsoft.com/office/officeart/2005/8/layout/hierarchy1"/>
    <dgm:cxn modelId="{04BB5DBF-331A-4D62-9EBF-BA3A67D3C502}" type="presParOf" srcId="{00091E58-118C-4738-9AFF-5FE2D8BB7844}" destId="{FB954866-53FE-49F0-8F90-0292855CA2A2}" srcOrd="0" destOrd="0" presId="urn:microsoft.com/office/officeart/2005/8/layout/hierarchy1"/>
    <dgm:cxn modelId="{E64BC5B2-E459-4A22-85DE-F17935562F49}" type="presParOf" srcId="{00091E58-118C-4738-9AFF-5FE2D8BB7844}" destId="{F7160FF4-C9EC-419F-B575-D67A61222D06}" srcOrd="1" destOrd="0" presId="urn:microsoft.com/office/officeart/2005/8/layout/hierarchy1"/>
    <dgm:cxn modelId="{F3409184-B9D6-42FF-8062-0A57B6D2AC32}" type="presParOf" srcId="{F7160FF4-C9EC-419F-B575-D67A61222D06}" destId="{50BA2A54-D72A-4987-97B8-E34680818D46}" srcOrd="0" destOrd="0" presId="urn:microsoft.com/office/officeart/2005/8/layout/hierarchy1"/>
    <dgm:cxn modelId="{CDEED94C-AAF1-4E05-8EE9-6AA130B91E0E}" type="presParOf" srcId="{50BA2A54-D72A-4987-97B8-E34680818D46}" destId="{9EF99A42-57FD-41AC-94AF-AD0EC70AE965}" srcOrd="0" destOrd="0" presId="urn:microsoft.com/office/officeart/2005/8/layout/hierarchy1"/>
    <dgm:cxn modelId="{C0464BEB-9A07-4C75-BCA7-18DA92354EE8}" type="presParOf" srcId="{50BA2A54-D72A-4987-97B8-E34680818D46}" destId="{B00C5B51-A0E5-4503-A6B6-BFF212D6120C}" srcOrd="1" destOrd="0" presId="urn:microsoft.com/office/officeart/2005/8/layout/hierarchy1"/>
    <dgm:cxn modelId="{8B9CBF89-FBCE-4CF8-8556-C3052B464F21}" type="presParOf" srcId="{F7160FF4-C9EC-419F-B575-D67A61222D06}" destId="{F1E29859-48B8-435F-A94E-99CA618EAFC3}" srcOrd="1" destOrd="0" presId="urn:microsoft.com/office/officeart/2005/8/layout/hierarchy1"/>
    <dgm:cxn modelId="{C64B5C0B-0360-492F-8F06-16D575F3FA1F}" type="presParOf" srcId="{F1E29859-48B8-435F-A94E-99CA618EAFC3}" destId="{0488E951-E1AD-40FA-8587-1306B703681C}" srcOrd="0" destOrd="0" presId="urn:microsoft.com/office/officeart/2005/8/layout/hierarchy1"/>
    <dgm:cxn modelId="{AD0392DC-1E2A-4979-9BE0-1C018C54C0D5}" type="presParOf" srcId="{F1E29859-48B8-435F-A94E-99CA618EAFC3}" destId="{8E19A705-713F-4E41-A320-394CC83483BF}" srcOrd="1" destOrd="0" presId="urn:microsoft.com/office/officeart/2005/8/layout/hierarchy1"/>
    <dgm:cxn modelId="{9550C076-9B3F-4727-AFA4-D49951A1E0DB}" type="presParOf" srcId="{8E19A705-713F-4E41-A320-394CC83483BF}" destId="{0CEE3F52-18A3-4152-B105-B65700A880D0}" srcOrd="0" destOrd="0" presId="urn:microsoft.com/office/officeart/2005/8/layout/hierarchy1"/>
    <dgm:cxn modelId="{95AC8BDA-A80C-4D73-A955-3D47699A7E30}" type="presParOf" srcId="{0CEE3F52-18A3-4152-B105-B65700A880D0}" destId="{B6AB261F-7F28-4701-8F48-C33C196B61C4}" srcOrd="0" destOrd="0" presId="urn:microsoft.com/office/officeart/2005/8/layout/hierarchy1"/>
    <dgm:cxn modelId="{2744FDBA-E457-4528-AE71-753A7F179D02}" type="presParOf" srcId="{0CEE3F52-18A3-4152-B105-B65700A880D0}" destId="{CCE7FB3B-138F-446E-A8C0-9B5D98EA281F}" srcOrd="1" destOrd="0" presId="urn:microsoft.com/office/officeart/2005/8/layout/hierarchy1"/>
    <dgm:cxn modelId="{DC5CA7DB-F64D-4C62-8D61-96406B16564D}" type="presParOf" srcId="{8E19A705-713F-4E41-A320-394CC83483BF}" destId="{5E9E1214-77F9-4A9E-8164-D7B9A2DA83E1}" srcOrd="1" destOrd="0" presId="urn:microsoft.com/office/officeart/2005/8/layout/hierarchy1"/>
    <dgm:cxn modelId="{4FE9E75A-33B9-49AB-90D6-06B655E123F8}" type="presParOf" srcId="{5E9E1214-77F9-4A9E-8164-D7B9A2DA83E1}" destId="{1D5DF9E6-2978-477E-A558-BDCE8BD1F4B9}" srcOrd="0" destOrd="0" presId="urn:microsoft.com/office/officeart/2005/8/layout/hierarchy1"/>
    <dgm:cxn modelId="{81F62BD4-5D1D-4992-B7C8-9F63E5CD5002}" type="presParOf" srcId="{5E9E1214-77F9-4A9E-8164-D7B9A2DA83E1}" destId="{1BBE11D2-E07A-4634-B75E-B665FEE6FD8E}" srcOrd="1" destOrd="0" presId="urn:microsoft.com/office/officeart/2005/8/layout/hierarchy1"/>
    <dgm:cxn modelId="{15B5E9E9-6CD7-4D24-81DD-633E0627AB1E}" type="presParOf" srcId="{1BBE11D2-E07A-4634-B75E-B665FEE6FD8E}" destId="{502F69D9-9739-453C-80BC-87581748E5E9}" srcOrd="0" destOrd="0" presId="urn:microsoft.com/office/officeart/2005/8/layout/hierarchy1"/>
    <dgm:cxn modelId="{ECFB8F45-97B8-444F-9EF2-A9C2E5C10FCF}" type="presParOf" srcId="{502F69D9-9739-453C-80BC-87581748E5E9}" destId="{CF9B075C-C200-4DDB-8725-2306725994BD}" srcOrd="0" destOrd="0" presId="urn:microsoft.com/office/officeart/2005/8/layout/hierarchy1"/>
    <dgm:cxn modelId="{0B3342D2-3F4A-4108-87B8-2BF45AC4F6CD}" type="presParOf" srcId="{502F69D9-9739-453C-80BC-87581748E5E9}" destId="{7D072772-AD00-404C-986F-29418217080D}" srcOrd="1" destOrd="0" presId="urn:microsoft.com/office/officeart/2005/8/layout/hierarchy1"/>
    <dgm:cxn modelId="{E98418E3-1BDB-424D-A898-0BAA9EA7E64D}" type="presParOf" srcId="{1BBE11D2-E07A-4634-B75E-B665FEE6FD8E}" destId="{4AF4DFF5-AB47-4ED5-8420-975A2F64D5F5}" srcOrd="1" destOrd="0" presId="urn:microsoft.com/office/officeart/2005/8/layout/hierarchy1"/>
    <dgm:cxn modelId="{E658BFF3-A0F8-4D39-BE09-62561891D397}" type="presParOf" srcId="{00091E58-118C-4738-9AFF-5FE2D8BB7844}" destId="{B47934D3-F1C3-4086-8EE0-E185625D83D5}" srcOrd="2" destOrd="0" presId="urn:microsoft.com/office/officeart/2005/8/layout/hierarchy1"/>
    <dgm:cxn modelId="{CA9ABEAD-B0C1-447B-97C2-2D3DFC296FB7}" type="presParOf" srcId="{00091E58-118C-4738-9AFF-5FE2D8BB7844}" destId="{360528C8-8225-4D7E-90F1-B5F5EBB982EC}" srcOrd="3" destOrd="0" presId="urn:microsoft.com/office/officeart/2005/8/layout/hierarchy1"/>
    <dgm:cxn modelId="{43A31C7B-2721-4398-B077-338A7BC5D7F8}" type="presParOf" srcId="{360528C8-8225-4D7E-90F1-B5F5EBB982EC}" destId="{BD3F980A-AA75-4709-B33B-4F41CCE15618}" srcOrd="0" destOrd="0" presId="urn:microsoft.com/office/officeart/2005/8/layout/hierarchy1"/>
    <dgm:cxn modelId="{3971765C-63E4-4AAB-85A5-5DC4955FE560}" type="presParOf" srcId="{BD3F980A-AA75-4709-B33B-4F41CCE15618}" destId="{A677EAD7-81D5-49BE-BC96-F4623D9EEFA5}" srcOrd="0" destOrd="0" presId="urn:microsoft.com/office/officeart/2005/8/layout/hierarchy1"/>
    <dgm:cxn modelId="{7EA32978-76D6-4A21-85F0-232C4FC9389E}" type="presParOf" srcId="{BD3F980A-AA75-4709-B33B-4F41CCE15618}" destId="{CED1495C-EB71-4E2B-82DD-719CA535C15B}" srcOrd="1" destOrd="0" presId="urn:microsoft.com/office/officeart/2005/8/layout/hierarchy1"/>
    <dgm:cxn modelId="{B2836243-315E-43A6-8829-72109ABC5160}" type="presParOf" srcId="{360528C8-8225-4D7E-90F1-B5F5EBB982EC}" destId="{BC3045BA-4ABA-4CA2-9F6C-72DA768476DD}" srcOrd="1" destOrd="0" presId="urn:microsoft.com/office/officeart/2005/8/layout/hierarchy1"/>
    <dgm:cxn modelId="{E6216FD0-8856-4C34-8506-56CF5D145405}" type="presParOf" srcId="{BC3045BA-4ABA-4CA2-9F6C-72DA768476DD}" destId="{EE7AA215-3A84-4CF0-99D4-97CD34485F2B}" srcOrd="0" destOrd="0" presId="urn:microsoft.com/office/officeart/2005/8/layout/hierarchy1"/>
    <dgm:cxn modelId="{8099B54F-745E-4B65-8D66-29DFE9F9B328}" type="presParOf" srcId="{BC3045BA-4ABA-4CA2-9F6C-72DA768476DD}" destId="{FF39DBE1-90EE-4DFF-8CDE-6C7E03EC5841}" srcOrd="1" destOrd="0" presId="urn:microsoft.com/office/officeart/2005/8/layout/hierarchy1"/>
    <dgm:cxn modelId="{EEEC8825-32BE-46D6-8DE7-C508CC9205ED}" type="presParOf" srcId="{FF39DBE1-90EE-4DFF-8CDE-6C7E03EC5841}" destId="{B7184885-3FE0-44A0-981A-95A64C9CC878}" srcOrd="0" destOrd="0" presId="urn:microsoft.com/office/officeart/2005/8/layout/hierarchy1"/>
    <dgm:cxn modelId="{5CF04F65-6166-45D3-A752-A70CDCA9D45C}" type="presParOf" srcId="{B7184885-3FE0-44A0-981A-95A64C9CC878}" destId="{CC732F90-91A5-4BDC-920A-E107797B4275}" srcOrd="0" destOrd="0" presId="urn:microsoft.com/office/officeart/2005/8/layout/hierarchy1"/>
    <dgm:cxn modelId="{467C7E04-4ACF-4C8F-8B7A-EDFB62C4AEFC}" type="presParOf" srcId="{B7184885-3FE0-44A0-981A-95A64C9CC878}" destId="{633F9607-0861-4B0F-B934-14FC521D940C}" srcOrd="1" destOrd="0" presId="urn:microsoft.com/office/officeart/2005/8/layout/hierarchy1"/>
    <dgm:cxn modelId="{B54BA899-9DDA-44C7-B5F1-47EBD8306BB0}" type="presParOf" srcId="{FF39DBE1-90EE-4DFF-8CDE-6C7E03EC5841}" destId="{EC363312-9D38-4F8A-8B5C-1189A2D999DE}" srcOrd="1" destOrd="0" presId="urn:microsoft.com/office/officeart/2005/8/layout/hierarchy1"/>
    <dgm:cxn modelId="{737CD366-2284-44A7-B616-7EA464133A7B}" type="presParOf" srcId="{56BB0555-B466-4CD2-9202-D1C7D4A6B360}" destId="{6678A49E-23CF-49E2-B800-845EF3D5FC6A}" srcOrd="2" destOrd="0" presId="urn:microsoft.com/office/officeart/2005/8/layout/hierarchy1"/>
    <dgm:cxn modelId="{0B91C88F-E3CD-4B16-BBBF-245908AB0B18}" type="presParOf" srcId="{56BB0555-B466-4CD2-9202-D1C7D4A6B360}" destId="{B8923D9D-5A7F-4BB2-8F5C-3E6E4A6BBF3E}" srcOrd="3" destOrd="0" presId="urn:microsoft.com/office/officeart/2005/8/layout/hierarchy1"/>
    <dgm:cxn modelId="{FE01A97F-63C0-4EE1-B02F-D0D2CD8929BD}" type="presParOf" srcId="{B8923D9D-5A7F-4BB2-8F5C-3E6E4A6BBF3E}" destId="{EB210226-4FE0-45EB-964C-2EAE4ED8BB36}" srcOrd="0" destOrd="0" presId="urn:microsoft.com/office/officeart/2005/8/layout/hierarchy1"/>
    <dgm:cxn modelId="{C60591AA-9DFA-453C-959F-C1FDD06F9DDB}" type="presParOf" srcId="{EB210226-4FE0-45EB-964C-2EAE4ED8BB36}" destId="{D9FF3FD8-6325-4BE1-81F1-68929AC3F29A}" srcOrd="0" destOrd="0" presId="urn:microsoft.com/office/officeart/2005/8/layout/hierarchy1"/>
    <dgm:cxn modelId="{F7794173-DE64-4D22-B3F5-3B42B97D0307}" type="presParOf" srcId="{EB210226-4FE0-45EB-964C-2EAE4ED8BB36}" destId="{A07E78B1-6410-4CA3-9A96-DE2B7C177F51}" srcOrd="1" destOrd="0" presId="urn:microsoft.com/office/officeart/2005/8/layout/hierarchy1"/>
    <dgm:cxn modelId="{0B7CFD49-C359-412C-A6E7-BB2D8BF6F1E8}" type="presParOf" srcId="{B8923D9D-5A7F-4BB2-8F5C-3E6E4A6BBF3E}" destId="{63EB5429-2A79-4AEB-A486-86BA8BADBE8F}" srcOrd="1" destOrd="0" presId="urn:microsoft.com/office/officeart/2005/8/layout/hierarchy1"/>
    <dgm:cxn modelId="{1C073C4A-BD7A-4605-86D5-2406FEC9DE3A}" type="presParOf" srcId="{63EB5429-2A79-4AEB-A486-86BA8BADBE8F}" destId="{7CFB15C8-6D52-4722-8EEE-4C5E03CA6DDD}" srcOrd="0" destOrd="0" presId="urn:microsoft.com/office/officeart/2005/8/layout/hierarchy1"/>
    <dgm:cxn modelId="{69E7A973-E79C-4140-9A2C-0E085F87BAF9}" type="presParOf" srcId="{63EB5429-2A79-4AEB-A486-86BA8BADBE8F}" destId="{D283FCEB-E824-4656-B243-18FC2A8055FE}" srcOrd="1" destOrd="0" presId="urn:microsoft.com/office/officeart/2005/8/layout/hierarchy1"/>
    <dgm:cxn modelId="{0C858F3C-F8EE-4C63-9024-85DA51156A1B}" type="presParOf" srcId="{D283FCEB-E824-4656-B243-18FC2A8055FE}" destId="{2E582766-1FBB-4CB0-8794-D1EA70B8B600}" srcOrd="0" destOrd="0" presId="urn:microsoft.com/office/officeart/2005/8/layout/hierarchy1"/>
    <dgm:cxn modelId="{8D690668-8C43-40C0-B2D0-F54ED839E4A3}" type="presParOf" srcId="{2E582766-1FBB-4CB0-8794-D1EA70B8B600}" destId="{0BB829D8-1F9A-4BAD-8AFE-6FCF80CBDE19}" srcOrd="0" destOrd="0" presId="urn:microsoft.com/office/officeart/2005/8/layout/hierarchy1"/>
    <dgm:cxn modelId="{8D044163-03A1-49F5-B556-3FF5E21F2B80}" type="presParOf" srcId="{2E582766-1FBB-4CB0-8794-D1EA70B8B600}" destId="{F2337C06-0397-4358-86ED-52A4BEEDD5FC}" srcOrd="1" destOrd="0" presId="urn:microsoft.com/office/officeart/2005/8/layout/hierarchy1"/>
    <dgm:cxn modelId="{D3C4EC17-5E1E-4A89-A431-C8E495D223B6}" type="presParOf" srcId="{D283FCEB-E824-4656-B243-18FC2A8055FE}" destId="{AB1E1409-FC35-4190-A5AF-781CEA8C6D1F}" srcOrd="1" destOrd="0" presId="urn:microsoft.com/office/officeart/2005/8/layout/hierarchy1"/>
    <dgm:cxn modelId="{BB36E4A1-EACF-4527-9FDC-A3E9BA202A31}" type="presParOf" srcId="{AB1E1409-FC35-4190-A5AF-781CEA8C6D1F}" destId="{F860A048-BCDE-4E6B-A235-2FF33EEE5E22}" srcOrd="0" destOrd="0" presId="urn:microsoft.com/office/officeart/2005/8/layout/hierarchy1"/>
    <dgm:cxn modelId="{BF545A65-58BD-4D36-AA5C-7BEBF6D7C709}" type="presParOf" srcId="{AB1E1409-FC35-4190-A5AF-781CEA8C6D1F}" destId="{A53A54F7-522E-4345-8EBE-E00A4E1FAAE1}" srcOrd="1" destOrd="0" presId="urn:microsoft.com/office/officeart/2005/8/layout/hierarchy1"/>
    <dgm:cxn modelId="{F8A39BE1-9423-4CF3-8A0B-77FE4F0CB808}" type="presParOf" srcId="{A53A54F7-522E-4345-8EBE-E00A4E1FAAE1}" destId="{88D06208-3DC3-4CF6-A052-CE99D483BBEB}" srcOrd="0" destOrd="0" presId="urn:microsoft.com/office/officeart/2005/8/layout/hierarchy1"/>
    <dgm:cxn modelId="{38FEF405-DB6C-4CF0-9C78-254E57090DD3}" type="presParOf" srcId="{88D06208-3DC3-4CF6-A052-CE99D483BBEB}" destId="{0AC74117-ECB6-44B1-A64D-932229EB0563}" srcOrd="0" destOrd="0" presId="urn:microsoft.com/office/officeart/2005/8/layout/hierarchy1"/>
    <dgm:cxn modelId="{2A7FEDCE-8328-411D-B6D0-DB2308AEAFF8}" type="presParOf" srcId="{88D06208-3DC3-4CF6-A052-CE99D483BBEB}" destId="{71D1A341-E909-4189-B6AB-9C3C51763410}" srcOrd="1" destOrd="0" presId="urn:microsoft.com/office/officeart/2005/8/layout/hierarchy1"/>
    <dgm:cxn modelId="{056DFF53-DB7C-4134-ABA6-E1A7EE61ADD0}" type="presParOf" srcId="{A53A54F7-522E-4345-8EBE-E00A4E1FAAE1}" destId="{9B355ABB-6CF6-462C-AE03-6973C0A0F4EF}" srcOrd="1" destOrd="0" presId="urn:microsoft.com/office/officeart/2005/8/layout/hierarchy1"/>
    <dgm:cxn modelId="{B5240C93-A413-4739-820D-0BF89A0ECE3E}" type="presParOf" srcId="{AB1E1409-FC35-4190-A5AF-781CEA8C6D1F}" destId="{F40FBB71-34D5-4C4F-8673-995DB40AD1F7}" srcOrd="2" destOrd="0" presId="urn:microsoft.com/office/officeart/2005/8/layout/hierarchy1"/>
    <dgm:cxn modelId="{AF419C99-E765-46CB-A11A-FB5E92AB7773}" type="presParOf" srcId="{AB1E1409-FC35-4190-A5AF-781CEA8C6D1F}" destId="{B8ABA1E8-2D05-4F0D-B603-77326D9F0D08}" srcOrd="3" destOrd="0" presId="urn:microsoft.com/office/officeart/2005/8/layout/hierarchy1"/>
    <dgm:cxn modelId="{931BF803-70F3-4406-84D4-CCCD6D08874C}" type="presParOf" srcId="{B8ABA1E8-2D05-4F0D-B603-77326D9F0D08}" destId="{8AA8510E-2A69-4737-81D6-9D5381A95BC1}" srcOrd="0" destOrd="0" presId="urn:microsoft.com/office/officeart/2005/8/layout/hierarchy1"/>
    <dgm:cxn modelId="{FA3ED459-A65B-4365-8BA5-142C1A20510C}" type="presParOf" srcId="{8AA8510E-2A69-4737-81D6-9D5381A95BC1}" destId="{A88CDEDC-3756-4F0E-9AB9-19E41D12BAD2}" srcOrd="0" destOrd="0" presId="urn:microsoft.com/office/officeart/2005/8/layout/hierarchy1"/>
    <dgm:cxn modelId="{DBD2B56F-11DD-45F6-96A4-94CC9C0AEBDB}" type="presParOf" srcId="{8AA8510E-2A69-4737-81D6-9D5381A95BC1}" destId="{B4E893C3-48D4-48A4-A208-7B6CAC355088}" srcOrd="1" destOrd="0" presId="urn:microsoft.com/office/officeart/2005/8/layout/hierarchy1"/>
    <dgm:cxn modelId="{CB5258B4-A1F8-4DF3-98B9-8352AC1DB21C}" type="presParOf" srcId="{B8ABA1E8-2D05-4F0D-B603-77326D9F0D08}" destId="{9FAD20CC-8E6A-4BE1-A6F7-B460AD336B75}" srcOrd="1" destOrd="0" presId="urn:microsoft.com/office/officeart/2005/8/layout/hierarchy1"/>
    <dgm:cxn modelId="{F3316936-535B-4CF4-8026-19D4A7B6D0A8}" type="presParOf" srcId="{AB1E1409-FC35-4190-A5AF-781CEA8C6D1F}" destId="{E576E33B-0930-4E83-8031-020BEA9ED30B}" srcOrd="4" destOrd="0" presId="urn:microsoft.com/office/officeart/2005/8/layout/hierarchy1"/>
    <dgm:cxn modelId="{800EDF28-71F8-44DD-B8BF-35188AD03E53}" type="presParOf" srcId="{AB1E1409-FC35-4190-A5AF-781CEA8C6D1F}" destId="{C29BC8D4-DFB0-4E72-911C-6612E4380F0E}" srcOrd="5" destOrd="0" presId="urn:microsoft.com/office/officeart/2005/8/layout/hierarchy1"/>
    <dgm:cxn modelId="{C07D0F7A-5821-43BA-902E-E509FFC641C1}" type="presParOf" srcId="{C29BC8D4-DFB0-4E72-911C-6612E4380F0E}" destId="{440677AE-C43A-49F8-8D4A-334224A2D2E9}" srcOrd="0" destOrd="0" presId="urn:microsoft.com/office/officeart/2005/8/layout/hierarchy1"/>
    <dgm:cxn modelId="{7FB62E82-7280-4049-ADCA-0EAC03AE7F19}" type="presParOf" srcId="{440677AE-C43A-49F8-8D4A-334224A2D2E9}" destId="{200742C5-9B5F-41B7-A948-25DDFFF264F3}" srcOrd="0" destOrd="0" presId="urn:microsoft.com/office/officeart/2005/8/layout/hierarchy1"/>
    <dgm:cxn modelId="{CB1C9778-A221-4702-8CDB-2E7FBCFD5E2C}" type="presParOf" srcId="{440677AE-C43A-49F8-8D4A-334224A2D2E9}" destId="{A7C310B2-0AF9-42A0-95DA-E75ACE1D1405}" srcOrd="1" destOrd="0" presId="urn:microsoft.com/office/officeart/2005/8/layout/hierarchy1"/>
    <dgm:cxn modelId="{FB03664C-E35D-4457-B978-44BB80FC0A19}" type="presParOf" srcId="{C29BC8D4-DFB0-4E72-911C-6612E4380F0E}" destId="{17A302F7-1E9C-4FAC-968C-A2F22201EACC}" srcOrd="1" destOrd="0" presId="urn:microsoft.com/office/officeart/2005/8/layout/hierarchy1"/>
    <dgm:cxn modelId="{BB3FFA8C-9445-4114-BB25-47B7D700DBC1}" type="presParOf" srcId="{63EB5429-2A79-4AEB-A486-86BA8BADBE8F}" destId="{8C2FDD59-6534-402D-8CF2-9B97D52A1545}" srcOrd="2" destOrd="0" presId="urn:microsoft.com/office/officeart/2005/8/layout/hierarchy1"/>
    <dgm:cxn modelId="{F45050FB-4BAE-4F82-9424-A58D9940DEFA}" type="presParOf" srcId="{63EB5429-2A79-4AEB-A486-86BA8BADBE8F}" destId="{289FF44F-1668-4767-9702-60F2F44F5596}" srcOrd="3" destOrd="0" presId="urn:microsoft.com/office/officeart/2005/8/layout/hierarchy1"/>
    <dgm:cxn modelId="{3D31F11D-871A-4E2F-81B6-78B7D83471C1}" type="presParOf" srcId="{289FF44F-1668-4767-9702-60F2F44F5596}" destId="{D18A79CA-11EC-43A7-9090-929BB5926B3F}" srcOrd="0" destOrd="0" presId="urn:microsoft.com/office/officeart/2005/8/layout/hierarchy1"/>
    <dgm:cxn modelId="{0C6101AE-8F00-40FF-8CBA-7EAA1C938788}" type="presParOf" srcId="{D18A79CA-11EC-43A7-9090-929BB5926B3F}" destId="{7DE62A59-5C63-4CF5-AD7C-1260BD0CDEFC}" srcOrd="0" destOrd="0" presId="urn:microsoft.com/office/officeart/2005/8/layout/hierarchy1"/>
    <dgm:cxn modelId="{383B521E-14EC-4BE6-BF49-70E1ED051BEE}" type="presParOf" srcId="{D18A79CA-11EC-43A7-9090-929BB5926B3F}" destId="{7689D2CA-D789-429F-AA94-947103B7B6CE}" srcOrd="1" destOrd="0" presId="urn:microsoft.com/office/officeart/2005/8/layout/hierarchy1"/>
    <dgm:cxn modelId="{7EA76D25-14F8-4470-BDA9-33859E29389E}" type="presParOf" srcId="{289FF44F-1668-4767-9702-60F2F44F5596}" destId="{365BA183-93B4-4134-AC5E-AE6128090E41}" srcOrd="1" destOrd="0" presId="urn:microsoft.com/office/officeart/2005/8/layout/hierarchy1"/>
    <dgm:cxn modelId="{A38F10C0-6CC7-4865-9C6E-04B23E9AAD78}" type="presParOf" srcId="{365BA183-93B4-4134-AC5E-AE6128090E41}" destId="{8344E277-34F3-41A5-B040-1CE66AF951AA}" srcOrd="0" destOrd="0" presId="urn:microsoft.com/office/officeart/2005/8/layout/hierarchy1"/>
    <dgm:cxn modelId="{26B7F35B-15B3-4782-B5F3-509C816111BC}" type="presParOf" srcId="{365BA183-93B4-4134-AC5E-AE6128090E41}" destId="{7D67FDE0-8108-4721-B188-E0973A663002}" srcOrd="1" destOrd="0" presId="urn:microsoft.com/office/officeart/2005/8/layout/hierarchy1"/>
    <dgm:cxn modelId="{5A5F4DF4-4D41-46D1-9F87-BEB89BD55479}" type="presParOf" srcId="{7D67FDE0-8108-4721-B188-E0973A663002}" destId="{68EC3BA5-0F8C-42B6-9E00-3D019EF45FAA}" srcOrd="0" destOrd="0" presId="urn:microsoft.com/office/officeart/2005/8/layout/hierarchy1"/>
    <dgm:cxn modelId="{9D3AD330-CD4C-466E-BDF4-86648570BE89}" type="presParOf" srcId="{68EC3BA5-0F8C-42B6-9E00-3D019EF45FAA}" destId="{A37FE45C-A00B-476E-B82A-ED3DDD281D27}" srcOrd="0" destOrd="0" presId="urn:microsoft.com/office/officeart/2005/8/layout/hierarchy1"/>
    <dgm:cxn modelId="{470F9F2D-940B-4A82-940F-B408245030D0}" type="presParOf" srcId="{68EC3BA5-0F8C-42B6-9E00-3D019EF45FAA}" destId="{04B2085F-6542-49E8-89F9-569358B43CC0}" srcOrd="1" destOrd="0" presId="urn:microsoft.com/office/officeart/2005/8/layout/hierarchy1"/>
    <dgm:cxn modelId="{F447D8DA-7925-4753-9A98-649A71559821}" type="presParOf" srcId="{7D67FDE0-8108-4721-B188-E0973A663002}" destId="{FC987E8E-E579-4AE3-B5A7-A1E6434FB2B0}" srcOrd="1" destOrd="0" presId="urn:microsoft.com/office/officeart/2005/8/layout/hierarchy1"/>
    <dgm:cxn modelId="{D364C1A1-3979-4D1C-80A5-AD59148EB902}" type="presParOf" srcId="{365BA183-93B4-4134-AC5E-AE6128090E41}" destId="{A05D3E67-D684-49E2-B810-3974900A93B6}" srcOrd="2" destOrd="0" presId="urn:microsoft.com/office/officeart/2005/8/layout/hierarchy1"/>
    <dgm:cxn modelId="{3E6563C7-A0CE-4167-A6D6-E5B25D151FD7}" type="presParOf" srcId="{365BA183-93B4-4134-AC5E-AE6128090E41}" destId="{DC5EAB61-BB41-427A-9C46-D3B4D4A09CBA}" srcOrd="3" destOrd="0" presId="urn:microsoft.com/office/officeart/2005/8/layout/hierarchy1"/>
    <dgm:cxn modelId="{3F26FEA9-9C80-4C76-AD3E-4EBCA99006C4}" type="presParOf" srcId="{DC5EAB61-BB41-427A-9C46-D3B4D4A09CBA}" destId="{638C8D2B-57F2-4F41-8F20-A19D51FA4762}" srcOrd="0" destOrd="0" presId="urn:microsoft.com/office/officeart/2005/8/layout/hierarchy1"/>
    <dgm:cxn modelId="{FFE3837D-9035-4F95-8689-D6CD7BB0AC37}" type="presParOf" srcId="{638C8D2B-57F2-4F41-8F20-A19D51FA4762}" destId="{ED1857C9-01FB-46F7-8C6D-1DB55AC06FFB}" srcOrd="0" destOrd="0" presId="urn:microsoft.com/office/officeart/2005/8/layout/hierarchy1"/>
    <dgm:cxn modelId="{AFBD4062-D284-4767-A388-88193B962809}" type="presParOf" srcId="{638C8D2B-57F2-4F41-8F20-A19D51FA4762}" destId="{54E24E5E-9479-433B-8C3D-FA22977BDD12}" srcOrd="1" destOrd="0" presId="urn:microsoft.com/office/officeart/2005/8/layout/hierarchy1"/>
    <dgm:cxn modelId="{7E3BCE09-984F-46C8-8C87-41044924FF85}" type="presParOf" srcId="{DC5EAB61-BB41-427A-9C46-D3B4D4A09CBA}" destId="{2BAD2E82-30C1-4E22-8C20-95124A0C2E2A}" srcOrd="1" destOrd="0" presId="urn:microsoft.com/office/officeart/2005/8/layout/hierarchy1"/>
    <dgm:cxn modelId="{0F68EB15-70B5-4C62-BA0F-23CD4838316F}" type="presParOf" srcId="{365BA183-93B4-4134-AC5E-AE6128090E41}" destId="{83E25787-736B-42AE-994A-CE4F6B873D50}" srcOrd="4" destOrd="0" presId="urn:microsoft.com/office/officeart/2005/8/layout/hierarchy1"/>
    <dgm:cxn modelId="{5C4F6F99-6EBB-45D8-A4EB-1F1BE8A69AC8}" type="presParOf" srcId="{365BA183-93B4-4134-AC5E-AE6128090E41}" destId="{23FCD9A5-19F1-412E-BCB2-1D5C9D78E773}" srcOrd="5" destOrd="0" presId="urn:microsoft.com/office/officeart/2005/8/layout/hierarchy1"/>
    <dgm:cxn modelId="{D7EF73E7-C94A-4AAB-99AB-B7BB023F7CC1}" type="presParOf" srcId="{23FCD9A5-19F1-412E-BCB2-1D5C9D78E773}" destId="{A3888F22-163C-4597-9C01-5BFF5315F9F8}" srcOrd="0" destOrd="0" presId="urn:microsoft.com/office/officeart/2005/8/layout/hierarchy1"/>
    <dgm:cxn modelId="{D5EA2129-0F7F-4486-BAAF-F069578EBB63}" type="presParOf" srcId="{A3888F22-163C-4597-9C01-5BFF5315F9F8}" destId="{A2CC4351-7172-4FEF-8027-09E0D1DEA6CE}" srcOrd="0" destOrd="0" presId="urn:microsoft.com/office/officeart/2005/8/layout/hierarchy1"/>
    <dgm:cxn modelId="{E6BA5597-F199-4C51-817B-C7C25D8B4872}" type="presParOf" srcId="{A3888F22-163C-4597-9C01-5BFF5315F9F8}" destId="{23C0FD8D-4137-49BC-94C1-CC1000EB3639}" srcOrd="1" destOrd="0" presId="urn:microsoft.com/office/officeart/2005/8/layout/hierarchy1"/>
    <dgm:cxn modelId="{334549EE-EED7-466A-BE74-27FBA5F3EAA5}" type="presParOf" srcId="{23FCD9A5-19F1-412E-BCB2-1D5C9D78E773}" destId="{CD3C9D64-45EE-488A-A124-00BA0ED0B47D}" srcOrd="1" destOrd="0" presId="urn:microsoft.com/office/officeart/2005/8/layout/hierarchy1"/>
    <dgm:cxn modelId="{C404FF67-2C57-4597-BFFC-3141F0B499B0}" type="presParOf" srcId="{365BA183-93B4-4134-AC5E-AE6128090E41}" destId="{BF5BEDEF-C39B-4D12-8068-CA6E95A1F5D5}" srcOrd="6" destOrd="0" presId="urn:microsoft.com/office/officeart/2005/8/layout/hierarchy1"/>
    <dgm:cxn modelId="{5A9E80C0-8E53-479F-96B1-219D1513456E}" type="presParOf" srcId="{365BA183-93B4-4134-AC5E-AE6128090E41}" destId="{764E0A72-91FB-4647-A6FD-A63D81B568F4}" srcOrd="7" destOrd="0" presId="urn:microsoft.com/office/officeart/2005/8/layout/hierarchy1"/>
    <dgm:cxn modelId="{99E02AAA-7C92-4CF7-945C-332ABFE3BCD3}" type="presParOf" srcId="{764E0A72-91FB-4647-A6FD-A63D81B568F4}" destId="{3DA109BD-CB4B-4407-97DE-8B30246B5F85}" srcOrd="0" destOrd="0" presId="urn:microsoft.com/office/officeart/2005/8/layout/hierarchy1"/>
    <dgm:cxn modelId="{7E456133-3F85-40E0-AD80-59C3947A83B4}" type="presParOf" srcId="{3DA109BD-CB4B-4407-97DE-8B30246B5F85}" destId="{0F7C3796-76E3-4E39-8B25-843ADBA4C8FF}" srcOrd="0" destOrd="0" presId="urn:microsoft.com/office/officeart/2005/8/layout/hierarchy1"/>
    <dgm:cxn modelId="{FA939113-36A9-477A-B990-4A549F9ED3E9}" type="presParOf" srcId="{3DA109BD-CB4B-4407-97DE-8B30246B5F85}" destId="{DC844A49-FC6B-4204-8ABC-029117D640A3}" srcOrd="1" destOrd="0" presId="urn:microsoft.com/office/officeart/2005/8/layout/hierarchy1"/>
    <dgm:cxn modelId="{BA989898-8B08-4698-9903-53E114F97E0E}" type="presParOf" srcId="{764E0A72-91FB-4647-A6FD-A63D81B568F4}" destId="{9DC37564-0BAE-4C23-B8F4-3B00ED80FF39}"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BEDEF-C39B-4D12-8068-CA6E95A1F5D5}">
      <dsp:nvSpPr>
        <dsp:cNvPr id="0" name=""/>
        <dsp:cNvSpPr/>
      </dsp:nvSpPr>
      <dsp:spPr>
        <a:xfrm>
          <a:off x="4943489" y="2733756"/>
          <a:ext cx="1072496" cy="170137"/>
        </a:xfrm>
        <a:custGeom>
          <a:avLst/>
          <a:gdLst/>
          <a:ahLst/>
          <a:cxnLst/>
          <a:rect l="0" t="0" r="0" b="0"/>
          <a:pathLst>
            <a:path>
              <a:moveTo>
                <a:pt x="0" y="0"/>
              </a:moveTo>
              <a:lnTo>
                <a:pt x="0" y="115943"/>
              </a:lnTo>
              <a:lnTo>
                <a:pt x="1072496" y="115943"/>
              </a:lnTo>
              <a:lnTo>
                <a:pt x="1072496" y="1701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E25787-736B-42AE-994A-CE4F6B873D50}">
      <dsp:nvSpPr>
        <dsp:cNvPr id="0" name=""/>
        <dsp:cNvSpPr/>
      </dsp:nvSpPr>
      <dsp:spPr>
        <a:xfrm>
          <a:off x="4943489" y="2733756"/>
          <a:ext cx="357498" cy="170137"/>
        </a:xfrm>
        <a:custGeom>
          <a:avLst/>
          <a:gdLst/>
          <a:ahLst/>
          <a:cxnLst/>
          <a:rect l="0" t="0" r="0" b="0"/>
          <a:pathLst>
            <a:path>
              <a:moveTo>
                <a:pt x="0" y="0"/>
              </a:moveTo>
              <a:lnTo>
                <a:pt x="0" y="115943"/>
              </a:lnTo>
              <a:lnTo>
                <a:pt x="357498" y="115943"/>
              </a:lnTo>
              <a:lnTo>
                <a:pt x="357498" y="1701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5D3E67-D684-49E2-B810-3974900A93B6}">
      <dsp:nvSpPr>
        <dsp:cNvPr id="0" name=""/>
        <dsp:cNvSpPr/>
      </dsp:nvSpPr>
      <dsp:spPr>
        <a:xfrm>
          <a:off x="4585990" y="2733756"/>
          <a:ext cx="357498" cy="170137"/>
        </a:xfrm>
        <a:custGeom>
          <a:avLst/>
          <a:gdLst/>
          <a:ahLst/>
          <a:cxnLst/>
          <a:rect l="0" t="0" r="0" b="0"/>
          <a:pathLst>
            <a:path>
              <a:moveTo>
                <a:pt x="357498" y="0"/>
              </a:moveTo>
              <a:lnTo>
                <a:pt x="357498" y="115943"/>
              </a:lnTo>
              <a:lnTo>
                <a:pt x="0" y="115943"/>
              </a:lnTo>
              <a:lnTo>
                <a:pt x="0" y="1701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44E277-34F3-41A5-B040-1CE66AF951AA}">
      <dsp:nvSpPr>
        <dsp:cNvPr id="0" name=""/>
        <dsp:cNvSpPr/>
      </dsp:nvSpPr>
      <dsp:spPr>
        <a:xfrm>
          <a:off x="3870992" y="2733756"/>
          <a:ext cx="1072496" cy="170137"/>
        </a:xfrm>
        <a:custGeom>
          <a:avLst/>
          <a:gdLst/>
          <a:ahLst/>
          <a:cxnLst/>
          <a:rect l="0" t="0" r="0" b="0"/>
          <a:pathLst>
            <a:path>
              <a:moveTo>
                <a:pt x="1072496" y="0"/>
              </a:moveTo>
              <a:lnTo>
                <a:pt x="1072496" y="115943"/>
              </a:lnTo>
              <a:lnTo>
                <a:pt x="0" y="115943"/>
              </a:lnTo>
              <a:lnTo>
                <a:pt x="0" y="1701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2FDD59-6534-402D-8CF2-9B97D52A1545}">
      <dsp:nvSpPr>
        <dsp:cNvPr id="0" name=""/>
        <dsp:cNvSpPr/>
      </dsp:nvSpPr>
      <dsp:spPr>
        <a:xfrm>
          <a:off x="3692242" y="2192145"/>
          <a:ext cx="1251246" cy="170137"/>
        </a:xfrm>
        <a:custGeom>
          <a:avLst/>
          <a:gdLst/>
          <a:ahLst/>
          <a:cxnLst/>
          <a:rect l="0" t="0" r="0" b="0"/>
          <a:pathLst>
            <a:path>
              <a:moveTo>
                <a:pt x="0" y="0"/>
              </a:moveTo>
              <a:lnTo>
                <a:pt x="0" y="115943"/>
              </a:lnTo>
              <a:lnTo>
                <a:pt x="1251246" y="115943"/>
              </a:lnTo>
              <a:lnTo>
                <a:pt x="1251246" y="1701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76E33B-0930-4E83-8031-020BEA9ED30B}">
      <dsp:nvSpPr>
        <dsp:cNvPr id="0" name=""/>
        <dsp:cNvSpPr/>
      </dsp:nvSpPr>
      <dsp:spPr>
        <a:xfrm>
          <a:off x="2440996" y="2733756"/>
          <a:ext cx="714997" cy="170137"/>
        </a:xfrm>
        <a:custGeom>
          <a:avLst/>
          <a:gdLst/>
          <a:ahLst/>
          <a:cxnLst/>
          <a:rect l="0" t="0" r="0" b="0"/>
          <a:pathLst>
            <a:path>
              <a:moveTo>
                <a:pt x="0" y="0"/>
              </a:moveTo>
              <a:lnTo>
                <a:pt x="0" y="115943"/>
              </a:lnTo>
              <a:lnTo>
                <a:pt x="714997" y="115943"/>
              </a:lnTo>
              <a:lnTo>
                <a:pt x="714997" y="1701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0FBB71-34D5-4C4F-8673-995DB40AD1F7}">
      <dsp:nvSpPr>
        <dsp:cNvPr id="0" name=""/>
        <dsp:cNvSpPr/>
      </dsp:nvSpPr>
      <dsp:spPr>
        <a:xfrm>
          <a:off x="2395276" y="2733756"/>
          <a:ext cx="91440" cy="170137"/>
        </a:xfrm>
        <a:custGeom>
          <a:avLst/>
          <a:gdLst/>
          <a:ahLst/>
          <a:cxnLst/>
          <a:rect l="0" t="0" r="0" b="0"/>
          <a:pathLst>
            <a:path>
              <a:moveTo>
                <a:pt x="45720" y="0"/>
              </a:moveTo>
              <a:lnTo>
                <a:pt x="45720" y="1701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60A048-BCDE-4E6B-A235-2FF33EEE5E22}">
      <dsp:nvSpPr>
        <dsp:cNvPr id="0" name=""/>
        <dsp:cNvSpPr/>
      </dsp:nvSpPr>
      <dsp:spPr>
        <a:xfrm>
          <a:off x="1725998" y="2733756"/>
          <a:ext cx="714997" cy="170137"/>
        </a:xfrm>
        <a:custGeom>
          <a:avLst/>
          <a:gdLst/>
          <a:ahLst/>
          <a:cxnLst/>
          <a:rect l="0" t="0" r="0" b="0"/>
          <a:pathLst>
            <a:path>
              <a:moveTo>
                <a:pt x="714997" y="0"/>
              </a:moveTo>
              <a:lnTo>
                <a:pt x="714997" y="115943"/>
              </a:lnTo>
              <a:lnTo>
                <a:pt x="0" y="115943"/>
              </a:lnTo>
              <a:lnTo>
                <a:pt x="0" y="1701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FB15C8-6D52-4722-8EEE-4C5E03CA6DDD}">
      <dsp:nvSpPr>
        <dsp:cNvPr id="0" name=""/>
        <dsp:cNvSpPr/>
      </dsp:nvSpPr>
      <dsp:spPr>
        <a:xfrm>
          <a:off x="2440996" y="2192145"/>
          <a:ext cx="1251246" cy="170137"/>
        </a:xfrm>
        <a:custGeom>
          <a:avLst/>
          <a:gdLst/>
          <a:ahLst/>
          <a:cxnLst/>
          <a:rect l="0" t="0" r="0" b="0"/>
          <a:pathLst>
            <a:path>
              <a:moveTo>
                <a:pt x="1251246" y="0"/>
              </a:moveTo>
              <a:lnTo>
                <a:pt x="1251246" y="115943"/>
              </a:lnTo>
              <a:lnTo>
                <a:pt x="0" y="115943"/>
              </a:lnTo>
              <a:lnTo>
                <a:pt x="0" y="1701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78A49E-23CF-49E2-B800-845EF3D5FC6A}">
      <dsp:nvSpPr>
        <dsp:cNvPr id="0" name=""/>
        <dsp:cNvSpPr/>
      </dsp:nvSpPr>
      <dsp:spPr>
        <a:xfrm>
          <a:off x="2172871" y="1650534"/>
          <a:ext cx="1519370" cy="170137"/>
        </a:xfrm>
        <a:custGeom>
          <a:avLst/>
          <a:gdLst/>
          <a:ahLst/>
          <a:cxnLst/>
          <a:rect l="0" t="0" r="0" b="0"/>
          <a:pathLst>
            <a:path>
              <a:moveTo>
                <a:pt x="0" y="0"/>
              </a:moveTo>
              <a:lnTo>
                <a:pt x="0" y="115943"/>
              </a:lnTo>
              <a:lnTo>
                <a:pt x="1519370" y="115943"/>
              </a:lnTo>
              <a:lnTo>
                <a:pt x="1519370" y="170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7AA215-3A84-4CF0-99D4-97CD34485F2B}">
      <dsp:nvSpPr>
        <dsp:cNvPr id="0" name=""/>
        <dsp:cNvSpPr/>
      </dsp:nvSpPr>
      <dsp:spPr>
        <a:xfrm>
          <a:off x="965280" y="2733756"/>
          <a:ext cx="91440" cy="170137"/>
        </a:xfrm>
        <a:custGeom>
          <a:avLst/>
          <a:gdLst/>
          <a:ahLst/>
          <a:cxnLst/>
          <a:rect l="0" t="0" r="0" b="0"/>
          <a:pathLst>
            <a:path>
              <a:moveTo>
                <a:pt x="45720" y="0"/>
              </a:moveTo>
              <a:lnTo>
                <a:pt x="45720" y="1701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7934D3-F1C3-4086-8EE0-E185625D83D5}">
      <dsp:nvSpPr>
        <dsp:cNvPr id="0" name=""/>
        <dsp:cNvSpPr/>
      </dsp:nvSpPr>
      <dsp:spPr>
        <a:xfrm>
          <a:off x="653501" y="2192145"/>
          <a:ext cx="357498" cy="170137"/>
        </a:xfrm>
        <a:custGeom>
          <a:avLst/>
          <a:gdLst/>
          <a:ahLst/>
          <a:cxnLst/>
          <a:rect l="0" t="0" r="0" b="0"/>
          <a:pathLst>
            <a:path>
              <a:moveTo>
                <a:pt x="0" y="0"/>
              </a:moveTo>
              <a:lnTo>
                <a:pt x="0" y="115943"/>
              </a:lnTo>
              <a:lnTo>
                <a:pt x="357498" y="115943"/>
              </a:lnTo>
              <a:lnTo>
                <a:pt x="357498" y="1701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5DF9E6-2978-477E-A558-BDCE8BD1F4B9}">
      <dsp:nvSpPr>
        <dsp:cNvPr id="0" name=""/>
        <dsp:cNvSpPr/>
      </dsp:nvSpPr>
      <dsp:spPr>
        <a:xfrm>
          <a:off x="250282" y="3275367"/>
          <a:ext cx="91440" cy="170137"/>
        </a:xfrm>
        <a:custGeom>
          <a:avLst/>
          <a:gdLst/>
          <a:ahLst/>
          <a:cxnLst/>
          <a:rect l="0" t="0" r="0" b="0"/>
          <a:pathLst>
            <a:path>
              <a:moveTo>
                <a:pt x="45720" y="0"/>
              </a:moveTo>
              <a:lnTo>
                <a:pt x="45720" y="1701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88E951-E1AD-40FA-8587-1306B703681C}">
      <dsp:nvSpPr>
        <dsp:cNvPr id="0" name=""/>
        <dsp:cNvSpPr/>
      </dsp:nvSpPr>
      <dsp:spPr>
        <a:xfrm>
          <a:off x="250282" y="2733756"/>
          <a:ext cx="91440" cy="170137"/>
        </a:xfrm>
        <a:custGeom>
          <a:avLst/>
          <a:gdLst/>
          <a:ahLst/>
          <a:cxnLst/>
          <a:rect l="0" t="0" r="0" b="0"/>
          <a:pathLst>
            <a:path>
              <a:moveTo>
                <a:pt x="45720" y="0"/>
              </a:moveTo>
              <a:lnTo>
                <a:pt x="45720" y="1701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954866-53FE-49F0-8F90-0292855CA2A2}">
      <dsp:nvSpPr>
        <dsp:cNvPr id="0" name=""/>
        <dsp:cNvSpPr/>
      </dsp:nvSpPr>
      <dsp:spPr>
        <a:xfrm>
          <a:off x="296002" y="2192145"/>
          <a:ext cx="357498" cy="170137"/>
        </a:xfrm>
        <a:custGeom>
          <a:avLst/>
          <a:gdLst/>
          <a:ahLst/>
          <a:cxnLst/>
          <a:rect l="0" t="0" r="0" b="0"/>
          <a:pathLst>
            <a:path>
              <a:moveTo>
                <a:pt x="357498" y="0"/>
              </a:moveTo>
              <a:lnTo>
                <a:pt x="357498" y="115943"/>
              </a:lnTo>
              <a:lnTo>
                <a:pt x="0" y="115943"/>
              </a:lnTo>
              <a:lnTo>
                <a:pt x="0" y="17013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5F5C4B-66E9-4294-A0C1-09067D13594B}">
      <dsp:nvSpPr>
        <dsp:cNvPr id="0" name=""/>
        <dsp:cNvSpPr/>
      </dsp:nvSpPr>
      <dsp:spPr>
        <a:xfrm>
          <a:off x="653501" y="1650534"/>
          <a:ext cx="1519370" cy="170137"/>
        </a:xfrm>
        <a:custGeom>
          <a:avLst/>
          <a:gdLst/>
          <a:ahLst/>
          <a:cxnLst/>
          <a:rect l="0" t="0" r="0" b="0"/>
          <a:pathLst>
            <a:path>
              <a:moveTo>
                <a:pt x="1519370" y="0"/>
              </a:moveTo>
              <a:lnTo>
                <a:pt x="1519370" y="115943"/>
              </a:lnTo>
              <a:lnTo>
                <a:pt x="0" y="115943"/>
              </a:lnTo>
              <a:lnTo>
                <a:pt x="0" y="1701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BACC55-7AEE-4943-BF04-91746F9BBB89}">
      <dsp:nvSpPr>
        <dsp:cNvPr id="0" name=""/>
        <dsp:cNvSpPr/>
      </dsp:nvSpPr>
      <dsp:spPr>
        <a:xfrm>
          <a:off x="1880372" y="1279060"/>
          <a:ext cx="584998" cy="371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922E26-891C-46E8-A6C6-08D361930A66}">
      <dsp:nvSpPr>
        <dsp:cNvPr id="0" name=""/>
        <dsp:cNvSpPr/>
      </dsp:nvSpPr>
      <dsp:spPr>
        <a:xfrm>
          <a:off x="1945372" y="1340809"/>
          <a:ext cx="584998" cy="3714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he-IL" sz="500" kern="1200"/>
            <a:t>לשמה</a:t>
          </a:r>
          <a:endParaRPr lang="en-IL" sz="500" kern="1200"/>
        </a:p>
      </dsp:txBody>
      <dsp:txXfrm>
        <a:off x="1956252" y="1351689"/>
        <a:ext cx="563238" cy="349713"/>
      </dsp:txXfrm>
    </dsp:sp>
    <dsp:sp modelId="{9547C211-86AF-416F-8CD0-41F5D458383C}">
      <dsp:nvSpPr>
        <dsp:cNvPr id="0" name=""/>
        <dsp:cNvSpPr/>
      </dsp:nvSpPr>
      <dsp:spPr>
        <a:xfrm>
          <a:off x="361001" y="1820671"/>
          <a:ext cx="584998" cy="371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F8153C-20A2-4375-A198-644898F21578}">
      <dsp:nvSpPr>
        <dsp:cNvPr id="0" name=""/>
        <dsp:cNvSpPr/>
      </dsp:nvSpPr>
      <dsp:spPr>
        <a:xfrm>
          <a:off x="426001" y="1882420"/>
          <a:ext cx="584998" cy="3714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Extra Physical Significance- Giving legal power to words on a page</a:t>
          </a:r>
          <a:endParaRPr lang="en-IL" sz="500" kern="1200"/>
        </a:p>
      </dsp:txBody>
      <dsp:txXfrm>
        <a:off x="436881" y="1893300"/>
        <a:ext cx="563238" cy="349713"/>
      </dsp:txXfrm>
    </dsp:sp>
    <dsp:sp modelId="{9EF99A42-57FD-41AC-94AF-AD0EC70AE965}">
      <dsp:nvSpPr>
        <dsp:cNvPr id="0" name=""/>
        <dsp:cNvSpPr/>
      </dsp:nvSpPr>
      <dsp:spPr>
        <a:xfrm>
          <a:off x="3502" y="2362282"/>
          <a:ext cx="584998" cy="371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0C5B51-A0E5-4503-A6B6-BFF212D6120C}">
      <dsp:nvSpPr>
        <dsp:cNvPr id="0" name=""/>
        <dsp:cNvSpPr/>
      </dsp:nvSpPr>
      <dsp:spPr>
        <a:xfrm>
          <a:off x="68502" y="2424031"/>
          <a:ext cx="584998" cy="3714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Problem- why can't you just write it as a </a:t>
          </a:r>
          <a:r>
            <a:rPr lang="he-IL" sz="500" kern="1200"/>
            <a:t>סתם גט</a:t>
          </a:r>
          <a:r>
            <a:rPr lang="en-US" sz="500" kern="1200"/>
            <a:t>? </a:t>
          </a:r>
          <a:endParaRPr lang="en-IL" sz="500" kern="1200"/>
        </a:p>
      </dsp:txBody>
      <dsp:txXfrm>
        <a:off x="79382" y="2434911"/>
        <a:ext cx="563238" cy="349713"/>
      </dsp:txXfrm>
    </dsp:sp>
    <dsp:sp modelId="{B6AB261F-7F28-4701-8F48-C33C196B61C4}">
      <dsp:nvSpPr>
        <dsp:cNvPr id="0" name=""/>
        <dsp:cNvSpPr/>
      </dsp:nvSpPr>
      <dsp:spPr>
        <a:xfrm>
          <a:off x="3502" y="2903893"/>
          <a:ext cx="584998" cy="371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E7FB3B-138F-446E-A8C0-9B5D98EA281F}">
      <dsp:nvSpPr>
        <dsp:cNvPr id="0" name=""/>
        <dsp:cNvSpPr/>
      </dsp:nvSpPr>
      <dsp:spPr>
        <a:xfrm>
          <a:off x="68502" y="2965642"/>
          <a:ext cx="584998" cy="3714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he-IL" sz="500" kern="1200"/>
            <a:t>תוספות- אשה לאו לגישורין עומדת</a:t>
          </a:r>
          <a:endParaRPr lang="en-IL" sz="500" kern="1200"/>
        </a:p>
      </dsp:txBody>
      <dsp:txXfrm>
        <a:off x="79382" y="2976522"/>
        <a:ext cx="563238" cy="349713"/>
      </dsp:txXfrm>
    </dsp:sp>
    <dsp:sp modelId="{CF9B075C-C200-4DDB-8725-2306725994BD}">
      <dsp:nvSpPr>
        <dsp:cNvPr id="0" name=""/>
        <dsp:cNvSpPr/>
      </dsp:nvSpPr>
      <dsp:spPr>
        <a:xfrm>
          <a:off x="3502" y="3445504"/>
          <a:ext cx="584998" cy="371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D072772-AD00-404C-986F-29418217080D}">
      <dsp:nvSpPr>
        <dsp:cNvPr id="0" name=""/>
        <dsp:cNvSpPr/>
      </dsp:nvSpPr>
      <dsp:spPr>
        <a:xfrm>
          <a:off x="68502" y="3507253"/>
          <a:ext cx="584998" cy="3714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Therefore it wouldn't actually be </a:t>
          </a:r>
          <a:r>
            <a:rPr lang="he-IL" sz="500" kern="1200"/>
            <a:t>לשם גירושין</a:t>
          </a:r>
          <a:r>
            <a:rPr lang="en-US" sz="500" kern="1200"/>
            <a:t>. </a:t>
          </a:r>
          <a:endParaRPr lang="en-IL" sz="500" kern="1200"/>
        </a:p>
      </dsp:txBody>
      <dsp:txXfrm>
        <a:off x="79382" y="3518133"/>
        <a:ext cx="563238" cy="349713"/>
      </dsp:txXfrm>
    </dsp:sp>
    <dsp:sp modelId="{A677EAD7-81D5-49BE-BC96-F4623D9EEFA5}">
      <dsp:nvSpPr>
        <dsp:cNvPr id="0" name=""/>
        <dsp:cNvSpPr/>
      </dsp:nvSpPr>
      <dsp:spPr>
        <a:xfrm>
          <a:off x="718500" y="2362282"/>
          <a:ext cx="584998" cy="371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D1495C-EB71-4E2B-82DD-719CA535C15B}">
      <dsp:nvSpPr>
        <dsp:cNvPr id="0" name=""/>
        <dsp:cNvSpPr/>
      </dsp:nvSpPr>
      <dsp:spPr>
        <a:xfrm>
          <a:off x="783500" y="2424031"/>
          <a:ext cx="584998" cy="3714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Pre-emptive </a:t>
          </a:r>
          <a:r>
            <a:rPr lang="he-IL" sz="500" kern="1200"/>
            <a:t>גט</a:t>
          </a:r>
          <a:r>
            <a:rPr lang="en-US" sz="500" kern="1200"/>
            <a:t> writing</a:t>
          </a:r>
          <a:endParaRPr lang="en-IL" sz="500" kern="1200"/>
        </a:p>
      </dsp:txBody>
      <dsp:txXfrm>
        <a:off x="794380" y="2434911"/>
        <a:ext cx="563238" cy="349713"/>
      </dsp:txXfrm>
    </dsp:sp>
    <dsp:sp modelId="{CC732F90-91A5-4BDC-920A-E107797B4275}">
      <dsp:nvSpPr>
        <dsp:cNvPr id="0" name=""/>
        <dsp:cNvSpPr/>
      </dsp:nvSpPr>
      <dsp:spPr>
        <a:xfrm>
          <a:off x="718500" y="2903893"/>
          <a:ext cx="584998" cy="371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3F9607-0861-4B0F-B934-14FC521D940C}">
      <dsp:nvSpPr>
        <dsp:cNvPr id="0" name=""/>
        <dsp:cNvSpPr/>
      </dsp:nvSpPr>
      <dsp:spPr>
        <a:xfrm>
          <a:off x="783500" y="2965642"/>
          <a:ext cx="584998" cy="3714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he-IL" sz="500" kern="1200"/>
            <a:t>ר"י</a:t>
          </a:r>
          <a:r>
            <a:rPr lang="en-US" sz="500" kern="1200"/>
            <a:t> - if you hold </a:t>
          </a:r>
          <a:r>
            <a:rPr lang="he-IL" sz="500" kern="1200"/>
            <a:t>מקנה דבר שלא בא לעולם</a:t>
          </a:r>
          <a:r>
            <a:rPr lang="en-US" sz="500" kern="1200"/>
            <a:t> you can!</a:t>
          </a:r>
          <a:endParaRPr lang="en-IL" sz="500" kern="1200"/>
        </a:p>
      </dsp:txBody>
      <dsp:txXfrm>
        <a:off x="794380" y="2976522"/>
        <a:ext cx="563238" cy="349713"/>
      </dsp:txXfrm>
    </dsp:sp>
    <dsp:sp modelId="{D9FF3FD8-6325-4BE1-81F1-68929AC3F29A}">
      <dsp:nvSpPr>
        <dsp:cNvPr id="0" name=""/>
        <dsp:cNvSpPr/>
      </dsp:nvSpPr>
      <dsp:spPr>
        <a:xfrm>
          <a:off x="3399743" y="1820671"/>
          <a:ext cx="584998" cy="371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07E78B1-6410-4CA3-9A96-DE2B7C177F51}">
      <dsp:nvSpPr>
        <dsp:cNvPr id="0" name=""/>
        <dsp:cNvSpPr/>
      </dsp:nvSpPr>
      <dsp:spPr>
        <a:xfrm>
          <a:off x="3464743" y="1882420"/>
          <a:ext cx="584998" cy="3714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Customization of the </a:t>
          </a:r>
          <a:r>
            <a:rPr lang="he-IL" sz="500" kern="1200"/>
            <a:t>גט</a:t>
          </a:r>
          <a:endParaRPr lang="en-IL" sz="500" kern="1200"/>
        </a:p>
      </dsp:txBody>
      <dsp:txXfrm>
        <a:off x="3475623" y="1893300"/>
        <a:ext cx="563238" cy="349713"/>
      </dsp:txXfrm>
    </dsp:sp>
    <dsp:sp modelId="{0BB829D8-1F9A-4BAD-8AFE-6FCF80CBDE19}">
      <dsp:nvSpPr>
        <dsp:cNvPr id="0" name=""/>
        <dsp:cNvSpPr/>
      </dsp:nvSpPr>
      <dsp:spPr>
        <a:xfrm>
          <a:off x="2148496" y="2362282"/>
          <a:ext cx="584998" cy="371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337C06-0397-4358-86ED-52A4BEEDD5FC}">
      <dsp:nvSpPr>
        <dsp:cNvPr id="0" name=""/>
        <dsp:cNvSpPr/>
      </dsp:nvSpPr>
      <dsp:spPr>
        <a:xfrm>
          <a:off x="2213496" y="2424031"/>
          <a:ext cx="584998" cy="3714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Every Divorce is unique (Tolstoy)</a:t>
          </a:r>
          <a:endParaRPr lang="en-IL" sz="500" kern="1200"/>
        </a:p>
      </dsp:txBody>
      <dsp:txXfrm>
        <a:off x="2224376" y="2434911"/>
        <a:ext cx="563238" cy="349713"/>
      </dsp:txXfrm>
    </dsp:sp>
    <dsp:sp modelId="{0AC74117-ECB6-44B1-A64D-932229EB0563}">
      <dsp:nvSpPr>
        <dsp:cNvPr id="0" name=""/>
        <dsp:cNvSpPr/>
      </dsp:nvSpPr>
      <dsp:spPr>
        <a:xfrm>
          <a:off x="1433498" y="2903893"/>
          <a:ext cx="584998" cy="371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D1A341-E909-4189-B6AB-9C3C51763410}">
      <dsp:nvSpPr>
        <dsp:cNvPr id="0" name=""/>
        <dsp:cNvSpPr/>
      </dsp:nvSpPr>
      <dsp:spPr>
        <a:xfrm>
          <a:off x="1498498" y="2965642"/>
          <a:ext cx="584998" cy="3714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Tosfot- You can be </a:t>
          </a:r>
          <a:r>
            <a:rPr lang="he-IL" sz="500" kern="1200"/>
            <a:t>מבטל</a:t>
          </a:r>
          <a:r>
            <a:rPr lang="en-US" sz="500" kern="1200"/>
            <a:t> because the </a:t>
          </a:r>
          <a:r>
            <a:rPr lang="he-IL" sz="500" kern="1200"/>
            <a:t>גט</a:t>
          </a:r>
          <a:r>
            <a:rPr lang="en-US" sz="500" kern="1200"/>
            <a:t> isn't a completed </a:t>
          </a:r>
          <a:r>
            <a:rPr lang="he-IL" sz="500" kern="1200"/>
            <a:t>מעשה</a:t>
          </a:r>
          <a:r>
            <a:rPr lang="en-US" sz="500" kern="1200"/>
            <a:t> until </a:t>
          </a:r>
          <a:r>
            <a:rPr lang="he-IL" sz="500" kern="1200"/>
            <a:t>נתינה</a:t>
          </a:r>
          <a:r>
            <a:rPr lang="en-US" sz="500" kern="1200"/>
            <a:t>. But fundamentally it's a </a:t>
          </a:r>
          <a:r>
            <a:rPr lang="he-IL" sz="500" kern="1200"/>
            <a:t>מעשה</a:t>
          </a:r>
          <a:r>
            <a:rPr lang="en-US" sz="500" kern="1200"/>
            <a:t>. </a:t>
          </a:r>
          <a:endParaRPr lang="en-IL" sz="500" kern="1200"/>
        </a:p>
      </dsp:txBody>
      <dsp:txXfrm>
        <a:off x="1509378" y="2976522"/>
        <a:ext cx="563238" cy="349713"/>
      </dsp:txXfrm>
    </dsp:sp>
    <dsp:sp modelId="{A88CDEDC-3756-4F0E-9AB9-19E41D12BAD2}">
      <dsp:nvSpPr>
        <dsp:cNvPr id="0" name=""/>
        <dsp:cNvSpPr/>
      </dsp:nvSpPr>
      <dsp:spPr>
        <a:xfrm>
          <a:off x="2148496" y="2903893"/>
          <a:ext cx="584998" cy="371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4E893C3-48D4-48A4-A208-7B6CAC355088}">
      <dsp:nvSpPr>
        <dsp:cNvPr id="0" name=""/>
        <dsp:cNvSpPr/>
      </dsp:nvSpPr>
      <dsp:spPr>
        <a:xfrm>
          <a:off x="2213496" y="2965642"/>
          <a:ext cx="584998" cy="3714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Tosfot - no need for shlichus</a:t>
          </a:r>
          <a:endParaRPr lang="en-IL" sz="500" kern="1200"/>
        </a:p>
      </dsp:txBody>
      <dsp:txXfrm>
        <a:off x="2224376" y="2976522"/>
        <a:ext cx="563238" cy="349713"/>
      </dsp:txXfrm>
    </dsp:sp>
    <dsp:sp modelId="{200742C5-9B5F-41B7-A948-25DDFFF264F3}">
      <dsp:nvSpPr>
        <dsp:cNvPr id="0" name=""/>
        <dsp:cNvSpPr/>
      </dsp:nvSpPr>
      <dsp:spPr>
        <a:xfrm>
          <a:off x="2863494" y="2903893"/>
          <a:ext cx="584998" cy="371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7C310B2-0AF9-42A0-95DA-E75ACE1D1405}">
      <dsp:nvSpPr>
        <dsp:cNvPr id="0" name=""/>
        <dsp:cNvSpPr/>
      </dsp:nvSpPr>
      <dsp:spPr>
        <a:xfrm>
          <a:off x="2928494" y="2965642"/>
          <a:ext cx="584998" cy="3714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Tosfot- Katan does what the gadol says and calibrates it for the two of them. </a:t>
          </a:r>
          <a:endParaRPr lang="en-IL" sz="500" kern="1200"/>
        </a:p>
      </dsp:txBody>
      <dsp:txXfrm>
        <a:off x="2939374" y="2976522"/>
        <a:ext cx="563238" cy="349713"/>
      </dsp:txXfrm>
    </dsp:sp>
    <dsp:sp modelId="{7DE62A59-5C63-4CF5-AD7C-1260BD0CDEFC}">
      <dsp:nvSpPr>
        <dsp:cNvPr id="0" name=""/>
        <dsp:cNvSpPr/>
      </dsp:nvSpPr>
      <dsp:spPr>
        <a:xfrm>
          <a:off x="4650989" y="2362282"/>
          <a:ext cx="584998" cy="371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89D2CA-D789-429F-AA94-947103B7B6CE}">
      <dsp:nvSpPr>
        <dsp:cNvPr id="0" name=""/>
        <dsp:cNvSpPr/>
      </dsp:nvSpPr>
      <dsp:spPr>
        <a:xfrm>
          <a:off x="4715989" y="2424031"/>
          <a:ext cx="584998" cy="3714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Writing the </a:t>
          </a:r>
          <a:r>
            <a:rPr lang="he-IL" sz="500" kern="1200"/>
            <a:t>גט</a:t>
          </a:r>
          <a:r>
            <a:rPr lang="en-US" sz="500" kern="1200"/>
            <a:t> is already a stage of </a:t>
          </a:r>
          <a:r>
            <a:rPr lang="he-IL" sz="500" kern="1200"/>
            <a:t>גירושין</a:t>
          </a:r>
          <a:endParaRPr lang="en-IL" sz="500" kern="1200"/>
        </a:p>
      </dsp:txBody>
      <dsp:txXfrm>
        <a:off x="4726869" y="2434911"/>
        <a:ext cx="563238" cy="349713"/>
      </dsp:txXfrm>
    </dsp:sp>
    <dsp:sp modelId="{A37FE45C-A00B-476E-B82A-ED3DDD281D27}">
      <dsp:nvSpPr>
        <dsp:cNvPr id="0" name=""/>
        <dsp:cNvSpPr/>
      </dsp:nvSpPr>
      <dsp:spPr>
        <a:xfrm>
          <a:off x="3578492" y="2903893"/>
          <a:ext cx="584998" cy="371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B2085F-6542-49E8-89F9-569358B43CC0}">
      <dsp:nvSpPr>
        <dsp:cNvPr id="0" name=""/>
        <dsp:cNvSpPr/>
      </dsp:nvSpPr>
      <dsp:spPr>
        <a:xfrm>
          <a:off x="3643492" y="2965642"/>
          <a:ext cx="584998" cy="3714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Therefore a </a:t>
          </a:r>
          <a:r>
            <a:rPr lang="he-IL" sz="500" kern="1200"/>
            <a:t>תנאי</a:t>
          </a:r>
          <a:r>
            <a:rPr lang="en-US" sz="500" kern="1200"/>
            <a:t> in the </a:t>
          </a:r>
          <a:r>
            <a:rPr lang="he-IL" sz="500" kern="1200"/>
            <a:t>גט</a:t>
          </a:r>
          <a:r>
            <a:rPr lang="en-US" sz="500" kern="1200"/>
            <a:t> is </a:t>
          </a:r>
          <a:r>
            <a:rPr lang="he-IL" sz="500" kern="1200"/>
            <a:t>שלא לשמה (מיוחס לריטב"א)</a:t>
          </a:r>
          <a:endParaRPr lang="en-IL" sz="500" kern="1200"/>
        </a:p>
      </dsp:txBody>
      <dsp:txXfrm>
        <a:off x="3654372" y="2976522"/>
        <a:ext cx="563238" cy="349713"/>
      </dsp:txXfrm>
    </dsp:sp>
    <dsp:sp modelId="{ED1857C9-01FB-46F7-8C6D-1DB55AC06FFB}">
      <dsp:nvSpPr>
        <dsp:cNvPr id="0" name=""/>
        <dsp:cNvSpPr/>
      </dsp:nvSpPr>
      <dsp:spPr>
        <a:xfrm>
          <a:off x="4293490" y="2903893"/>
          <a:ext cx="584998" cy="371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4E24E5E-9479-433B-8C3D-FA22977BDD12}">
      <dsp:nvSpPr>
        <dsp:cNvPr id="0" name=""/>
        <dsp:cNvSpPr/>
      </dsp:nvSpPr>
      <dsp:spPr>
        <a:xfrm>
          <a:off x="4358490" y="2965642"/>
          <a:ext cx="584998" cy="3714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You would definitely need shlichus to write a </a:t>
          </a:r>
          <a:r>
            <a:rPr lang="he-IL" sz="500" kern="1200"/>
            <a:t>גט</a:t>
          </a:r>
          <a:endParaRPr lang="en-IL" sz="500" kern="1200"/>
        </a:p>
      </dsp:txBody>
      <dsp:txXfrm>
        <a:off x="4369370" y="2976522"/>
        <a:ext cx="563238" cy="349713"/>
      </dsp:txXfrm>
    </dsp:sp>
    <dsp:sp modelId="{A2CC4351-7172-4FEF-8027-09E0D1DEA6CE}">
      <dsp:nvSpPr>
        <dsp:cNvPr id="0" name=""/>
        <dsp:cNvSpPr/>
      </dsp:nvSpPr>
      <dsp:spPr>
        <a:xfrm>
          <a:off x="5008488" y="2903893"/>
          <a:ext cx="584998" cy="371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C0FD8D-4137-49BC-94C1-CC1000EB3639}">
      <dsp:nvSpPr>
        <dsp:cNvPr id="0" name=""/>
        <dsp:cNvSpPr/>
      </dsp:nvSpPr>
      <dsp:spPr>
        <a:xfrm>
          <a:off x="5073488" y="2965642"/>
          <a:ext cx="584998" cy="3714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Writing a </a:t>
          </a:r>
          <a:r>
            <a:rPr lang="he-IL" sz="500" kern="1200"/>
            <a:t>גט</a:t>
          </a:r>
          <a:r>
            <a:rPr lang="en-US" sz="500" kern="1200"/>
            <a:t> in advance would be </a:t>
          </a:r>
          <a:r>
            <a:rPr lang="he-IL" sz="500" kern="1200"/>
            <a:t>שלא לשמה (רמב"ם)</a:t>
          </a:r>
          <a:endParaRPr lang="en-IL" sz="500" kern="1200"/>
        </a:p>
      </dsp:txBody>
      <dsp:txXfrm>
        <a:off x="5084368" y="2976522"/>
        <a:ext cx="563238" cy="349713"/>
      </dsp:txXfrm>
    </dsp:sp>
    <dsp:sp modelId="{0F7C3796-76E3-4E39-8B25-843ADBA4C8FF}">
      <dsp:nvSpPr>
        <dsp:cNvPr id="0" name=""/>
        <dsp:cNvSpPr/>
      </dsp:nvSpPr>
      <dsp:spPr>
        <a:xfrm>
          <a:off x="5723486" y="2903893"/>
          <a:ext cx="584998" cy="37147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C844A49-FC6B-4204-8ABC-029117D640A3}">
      <dsp:nvSpPr>
        <dsp:cNvPr id="0" name=""/>
        <dsp:cNvSpPr/>
      </dsp:nvSpPr>
      <dsp:spPr>
        <a:xfrm>
          <a:off x="5788486" y="2965642"/>
          <a:ext cx="584998" cy="37147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The Child is like the </a:t>
          </a:r>
          <a:r>
            <a:rPr lang="he-IL" sz="500" kern="1200"/>
            <a:t>שליח</a:t>
          </a:r>
          <a:r>
            <a:rPr lang="en-US" sz="500" kern="1200"/>
            <a:t> of the </a:t>
          </a:r>
          <a:r>
            <a:rPr lang="he-IL" sz="500" kern="1200"/>
            <a:t>גדול</a:t>
          </a:r>
          <a:r>
            <a:rPr lang="en-US" sz="500" kern="1200"/>
            <a:t>. Meaning that the </a:t>
          </a:r>
          <a:r>
            <a:rPr lang="he-IL" sz="500" kern="1200"/>
            <a:t>לשמה</a:t>
          </a:r>
          <a:r>
            <a:rPr lang="en-US" sz="500" kern="1200"/>
            <a:t> isn't in the physical act of writing. (</a:t>
          </a:r>
          <a:r>
            <a:rPr lang="he-IL" sz="500" kern="1200"/>
            <a:t>רשב"א</a:t>
          </a:r>
          <a:r>
            <a:rPr lang="en-US" sz="500" kern="1200"/>
            <a:t>). </a:t>
          </a:r>
          <a:endParaRPr lang="en-IL" sz="500" kern="1200"/>
        </a:p>
      </dsp:txBody>
      <dsp:txXfrm>
        <a:off x="5799366" y="2976522"/>
        <a:ext cx="563238" cy="3497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5</cp:revision>
  <dcterms:created xsi:type="dcterms:W3CDTF">2018-11-11T19:08:00Z</dcterms:created>
  <dcterms:modified xsi:type="dcterms:W3CDTF">2018-11-11T19:24:00Z</dcterms:modified>
</cp:coreProperties>
</file>