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E27EA33" w:rsidR="00772561" w:rsidRDefault="00D036C2" w:rsidP="00101600">
      <w:pPr>
        <w:spacing w:after="120"/>
        <w:jc w:val="center"/>
        <w:rPr>
          <w:rFonts w:asciiTheme="majorBidi" w:hAnsiTheme="majorBidi" w:cstheme="majorBidi"/>
          <w:u w:val="single"/>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183CE7">
        <w:rPr>
          <w:rFonts w:asciiTheme="majorBidi" w:hAnsiTheme="majorBidi" w:cstheme="majorBidi" w:hint="cs"/>
          <w:u w:val="single"/>
          <w:rtl/>
        </w:rPr>
        <w:t>57</w:t>
      </w:r>
    </w:p>
    <w:p w14:paraId="219F69C7" w14:textId="77777777" w:rsidR="00183CE7" w:rsidRDefault="00183CE7" w:rsidP="008874FA">
      <w:pPr>
        <w:tabs>
          <w:tab w:val="left" w:pos="6836"/>
        </w:tabs>
        <w:spacing w:after="120"/>
        <w:jc w:val="both"/>
        <w:rPr>
          <w:rFonts w:asciiTheme="majorBidi" w:hAnsiTheme="majorBidi" w:cstheme="majorBidi"/>
          <w:rtl/>
        </w:rPr>
      </w:pPr>
    </w:p>
    <w:p w14:paraId="308CEBA4" w14:textId="0805DF68" w:rsidR="006F7E79" w:rsidRDefault="00163A0C" w:rsidP="008874FA">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6F7E79">
        <w:rPr>
          <w:rFonts w:asciiTheme="majorBidi" w:hAnsiTheme="majorBidi" w:cstheme="majorBidi" w:hint="cs"/>
          <w:rtl/>
        </w:rPr>
        <w:t xml:space="preserve">לסיים את המקורות מדף </w:t>
      </w:r>
      <w:r w:rsidR="00183CE7">
        <w:rPr>
          <w:rFonts w:asciiTheme="majorBidi" w:hAnsiTheme="majorBidi" w:cstheme="majorBidi" w:hint="cs"/>
          <w:rtl/>
        </w:rPr>
        <w:t>56</w:t>
      </w:r>
    </w:p>
    <w:p w14:paraId="02F89732" w14:textId="402EB51B" w:rsidR="006F7E79" w:rsidRDefault="0050744F" w:rsidP="0050744F">
      <w:pPr>
        <w:tabs>
          <w:tab w:val="left" w:pos="6836"/>
        </w:tabs>
        <w:spacing w:after="120"/>
        <w:jc w:val="both"/>
        <w:rPr>
          <w:rFonts w:asciiTheme="majorBidi" w:hAnsiTheme="majorBidi"/>
          <w:rtl/>
        </w:rPr>
      </w:pPr>
      <w:r>
        <w:rPr>
          <w:rFonts w:asciiTheme="majorBidi" w:hAnsiTheme="majorBidi" w:cstheme="majorBidi" w:hint="cs"/>
          <w:rtl/>
        </w:rPr>
        <w:t>[</w:t>
      </w:r>
      <w:proofErr w:type="spellStart"/>
      <w:r>
        <w:rPr>
          <w:rFonts w:asciiTheme="majorBidi" w:hAnsiTheme="majorBidi" w:cstheme="majorBidi" w:hint="cs"/>
          <w:rtl/>
        </w:rPr>
        <w:t>בענין</w:t>
      </w:r>
      <w:proofErr w:type="spellEnd"/>
      <w:r>
        <w:rPr>
          <w:rFonts w:asciiTheme="majorBidi" w:hAnsiTheme="majorBidi" w:cstheme="majorBidi" w:hint="cs"/>
          <w:rtl/>
        </w:rPr>
        <w:t xml:space="preserve"> שיטת </w:t>
      </w:r>
      <w:proofErr w:type="spellStart"/>
      <w:r>
        <w:rPr>
          <w:rFonts w:asciiTheme="majorBidi" w:hAnsiTheme="majorBidi" w:cstheme="majorBidi" w:hint="cs"/>
          <w:rtl/>
        </w:rPr>
        <w:t>הרשב"א</w:t>
      </w:r>
      <w:proofErr w:type="spellEnd"/>
      <w:r>
        <w:rPr>
          <w:rFonts w:asciiTheme="majorBidi" w:hAnsiTheme="majorBidi" w:cstheme="majorBidi" w:hint="cs"/>
          <w:rtl/>
        </w:rPr>
        <w:t xml:space="preserve">, עיין עוד </w:t>
      </w:r>
      <w:proofErr w:type="spellStart"/>
      <w:r w:rsidRPr="0050744F">
        <w:rPr>
          <w:rFonts w:asciiTheme="majorBidi" w:hAnsiTheme="majorBidi"/>
          <w:rtl/>
        </w:rPr>
        <w:t>ר"ן</w:t>
      </w:r>
      <w:proofErr w:type="spellEnd"/>
      <w:r w:rsidRPr="0050744F">
        <w:rPr>
          <w:rFonts w:asciiTheme="majorBidi" w:hAnsiTheme="majorBidi"/>
          <w:rtl/>
        </w:rPr>
        <w:t xml:space="preserve"> נדרים כד</w:t>
      </w:r>
      <w:r>
        <w:rPr>
          <w:rFonts w:asciiTheme="majorBidi" w:hAnsiTheme="majorBidi" w:hint="cs"/>
          <w:rtl/>
        </w:rPr>
        <w:t xml:space="preserve">. ד"ה </w:t>
      </w:r>
      <w:r w:rsidRPr="0050744F">
        <w:rPr>
          <w:rFonts w:asciiTheme="majorBidi" w:hAnsiTheme="majorBidi"/>
          <w:rtl/>
        </w:rPr>
        <w:t>הריני כאילו התקבלתי</w:t>
      </w:r>
      <w:r>
        <w:rPr>
          <w:rFonts w:asciiTheme="majorBidi" w:hAnsiTheme="majorBidi" w:hint="cs"/>
          <w:rtl/>
        </w:rPr>
        <w:t xml:space="preserve">, קובץ שעורים ב"ב אות א, וע"ע שם אות ב </w:t>
      </w:r>
      <w:r>
        <w:rPr>
          <w:rFonts w:asciiTheme="majorBidi" w:hAnsiTheme="majorBidi"/>
          <w:rtl/>
        </w:rPr>
        <w:t>–</w:t>
      </w:r>
      <w:r>
        <w:rPr>
          <w:rFonts w:asciiTheme="majorBidi" w:hAnsiTheme="majorBidi" w:hint="cs"/>
          <w:rtl/>
        </w:rPr>
        <w:t xml:space="preserve"> ה]</w:t>
      </w:r>
    </w:p>
    <w:p w14:paraId="5B2CDBA7" w14:textId="26D35095" w:rsidR="0050744F" w:rsidRDefault="0050744F" w:rsidP="0050744F">
      <w:pPr>
        <w:tabs>
          <w:tab w:val="left" w:pos="6836"/>
        </w:tabs>
        <w:spacing w:after="120"/>
        <w:jc w:val="both"/>
        <w:rPr>
          <w:rFonts w:asciiTheme="majorBidi" w:hAnsiTheme="majorBidi"/>
          <w:rtl/>
        </w:rPr>
      </w:pPr>
      <w:r>
        <w:rPr>
          <w:rFonts w:asciiTheme="majorBidi" w:hAnsiTheme="majorBidi" w:hint="cs"/>
          <w:rtl/>
        </w:rPr>
        <w:t xml:space="preserve">ועיין עוד </w:t>
      </w:r>
      <w:proofErr w:type="spellStart"/>
      <w:r>
        <w:rPr>
          <w:rFonts w:asciiTheme="majorBidi" w:hAnsiTheme="majorBidi" w:hint="cs"/>
          <w:rtl/>
        </w:rPr>
        <w:t>תוס</w:t>
      </w:r>
      <w:proofErr w:type="spellEnd"/>
      <w:r>
        <w:rPr>
          <w:rFonts w:asciiTheme="majorBidi" w:hAnsiTheme="majorBidi" w:hint="cs"/>
          <w:rtl/>
        </w:rPr>
        <w:t xml:space="preserve">' כתובות נו. ד"ה הרי (עד "שלא התנו על מה שכתוב בתורה"), </w:t>
      </w:r>
      <w:proofErr w:type="spellStart"/>
      <w:r>
        <w:rPr>
          <w:rFonts w:asciiTheme="majorBidi" w:hAnsiTheme="majorBidi" w:hint="cs"/>
          <w:rtl/>
        </w:rPr>
        <w:t>תוס</w:t>
      </w:r>
      <w:proofErr w:type="spellEnd"/>
      <w:r>
        <w:rPr>
          <w:rFonts w:asciiTheme="majorBidi" w:hAnsiTheme="majorBidi" w:hint="cs"/>
          <w:rtl/>
        </w:rPr>
        <w:t xml:space="preserve">' ישנים שם, קובץ שעורים שם אות </w:t>
      </w:r>
      <w:r w:rsidR="003637D3">
        <w:rPr>
          <w:rFonts w:asciiTheme="majorBidi" w:hAnsiTheme="majorBidi" w:hint="cs"/>
          <w:rtl/>
        </w:rPr>
        <w:t xml:space="preserve">קסט </w:t>
      </w:r>
      <w:r w:rsidR="003637D3">
        <w:rPr>
          <w:rFonts w:asciiTheme="majorBidi" w:hAnsiTheme="majorBidi"/>
          <w:rtl/>
        </w:rPr>
        <w:t>–</w:t>
      </w:r>
      <w:r w:rsidR="003637D3">
        <w:rPr>
          <w:rFonts w:asciiTheme="majorBidi" w:hAnsiTheme="majorBidi" w:hint="cs"/>
          <w:rtl/>
        </w:rPr>
        <w:t xml:space="preserve"> </w:t>
      </w:r>
      <w:proofErr w:type="spellStart"/>
      <w:r w:rsidR="003637D3">
        <w:rPr>
          <w:rFonts w:asciiTheme="majorBidi" w:hAnsiTheme="majorBidi" w:hint="cs"/>
          <w:rtl/>
        </w:rPr>
        <w:t>קעג</w:t>
      </w:r>
      <w:proofErr w:type="spellEnd"/>
      <w:r w:rsidR="003637D3">
        <w:rPr>
          <w:rFonts w:asciiTheme="majorBidi" w:hAnsiTheme="majorBidi" w:hint="cs"/>
          <w:rtl/>
        </w:rPr>
        <w:t xml:space="preserve">; </w:t>
      </w:r>
      <w:proofErr w:type="spellStart"/>
      <w:r w:rsidR="003637D3">
        <w:rPr>
          <w:rFonts w:asciiTheme="majorBidi" w:hAnsiTheme="majorBidi" w:hint="cs"/>
          <w:rtl/>
        </w:rPr>
        <w:t>רשב"א</w:t>
      </w:r>
      <w:proofErr w:type="spellEnd"/>
      <w:r w:rsidR="003637D3">
        <w:rPr>
          <w:rFonts w:asciiTheme="majorBidi" w:hAnsiTheme="majorBidi" w:hint="cs"/>
          <w:rtl/>
        </w:rPr>
        <w:t xml:space="preserve"> גיטין </w:t>
      </w:r>
      <w:proofErr w:type="spellStart"/>
      <w:r w:rsidR="003637D3">
        <w:rPr>
          <w:rFonts w:asciiTheme="majorBidi" w:hAnsiTheme="majorBidi" w:hint="cs"/>
          <w:rtl/>
        </w:rPr>
        <w:t>עה</w:t>
      </w:r>
      <w:proofErr w:type="spellEnd"/>
      <w:r w:rsidR="003637D3">
        <w:rPr>
          <w:rFonts w:asciiTheme="majorBidi" w:hAnsiTheme="majorBidi" w:hint="cs"/>
          <w:rtl/>
        </w:rPr>
        <w:t>: ד"ה אתקין שמואל (עד "</w:t>
      </w:r>
      <w:proofErr w:type="spellStart"/>
      <w:r w:rsidR="003637D3" w:rsidRPr="003637D3">
        <w:rPr>
          <w:rFonts w:asciiTheme="majorBidi" w:hAnsiTheme="majorBidi"/>
          <w:rtl/>
        </w:rPr>
        <w:t>דמפרש</w:t>
      </w:r>
      <w:proofErr w:type="spellEnd"/>
      <w:r w:rsidR="003637D3" w:rsidRPr="003637D3">
        <w:rPr>
          <w:rFonts w:asciiTheme="majorBidi" w:hAnsiTheme="majorBidi"/>
          <w:rtl/>
        </w:rPr>
        <w:t xml:space="preserve"> ר"מ בקידושין פ' האומר</w:t>
      </w:r>
      <w:r w:rsidR="003637D3">
        <w:rPr>
          <w:rFonts w:asciiTheme="majorBidi" w:hAnsiTheme="majorBidi" w:hint="cs"/>
          <w:rtl/>
        </w:rPr>
        <w:t>")</w:t>
      </w:r>
    </w:p>
    <w:p w14:paraId="5B25E158" w14:textId="77777777" w:rsidR="003637D3" w:rsidRDefault="003637D3" w:rsidP="0050744F">
      <w:pPr>
        <w:tabs>
          <w:tab w:val="left" w:pos="6836"/>
        </w:tabs>
        <w:spacing w:after="120"/>
        <w:jc w:val="both"/>
        <w:rPr>
          <w:rFonts w:asciiTheme="majorBidi" w:hAnsiTheme="majorBidi" w:cstheme="majorBidi"/>
          <w:rtl/>
        </w:rPr>
      </w:pPr>
    </w:p>
    <w:p w14:paraId="4FA43358" w14:textId="3BD87933" w:rsidR="00CA25CD" w:rsidRDefault="006F7E79" w:rsidP="00183CE7">
      <w:pPr>
        <w:tabs>
          <w:tab w:val="left" w:pos="6836"/>
        </w:tabs>
        <w:spacing w:after="120"/>
        <w:jc w:val="both"/>
        <w:rPr>
          <w:rFonts w:asciiTheme="majorBidi" w:hAnsiTheme="majorBidi" w:cstheme="majorBidi"/>
          <w:rtl/>
        </w:rPr>
      </w:pPr>
      <w:r>
        <w:rPr>
          <w:rFonts w:asciiTheme="majorBidi" w:hAnsiTheme="majorBidi" w:cstheme="majorBidi" w:hint="cs"/>
          <w:rtl/>
        </w:rPr>
        <w:t>(2)</w:t>
      </w:r>
      <w:r w:rsidR="00C47263">
        <w:rPr>
          <w:rFonts w:asciiTheme="majorBidi" w:hAnsiTheme="majorBidi" w:cstheme="majorBidi" w:hint="cs"/>
          <w:rtl/>
        </w:rPr>
        <w:t xml:space="preserve"> גמרא עד דף </w:t>
      </w:r>
      <w:proofErr w:type="spellStart"/>
      <w:r w:rsidR="00C47263">
        <w:rPr>
          <w:rFonts w:asciiTheme="majorBidi" w:hAnsiTheme="majorBidi" w:cstheme="majorBidi" w:hint="cs"/>
          <w:rtl/>
        </w:rPr>
        <w:t>עה</w:t>
      </w:r>
      <w:proofErr w:type="spellEnd"/>
      <w:r w:rsidR="00C47263">
        <w:rPr>
          <w:rFonts w:asciiTheme="majorBidi" w:hAnsiTheme="majorBidi" w:cstheme="majorBidi" w:hint="cs"/>
          <w:rtl/>
        </w:rPr>
        <w:t xml:space="preserve">. "מאי </w:t>
      </w:r>
      <w:proofErr w:type="spellStart"/>
      <w:r w:rsidR="00C47263">
        <w:rPr>
          <w:rFonts w:asciiTheme="majorBidi" w:hAnsiTheme="majorBidi" w:cstheme="majorBidi" w:hint="cs"/>
          <w:rtl/>
        </w:rPr>
        <w:t>דאיצטריך</w:t>
      </w:r>
      <w:proofErr w:type="spellEnd"/>
      <w:r w:rsidR="00C47263">
        <w:rPr>
          <w:rFonts w:asciiTheme="majorBidi" w:hAnsiTheme="majorBidi" w:cstheme="majorBidi" w:hint="cs"/>
          <w:rtl/>
        </w:rPr>
        <w:t xml:space="preserve"> ליה תקין", רש"י, </w:t>
      </w:r>
      <w:proofErr w:type="spellStart"/>
      <w:r w:rsidR="00C47263">
        <w:rPr>
          <w:rFonts w:asciiTheme="majorBidi" w:hAnsiTheme="majorBidi" w:cstheme="majorBidi" w:hint="cs"/>
          <w:rtl/>
        </w:rPr>
        <w:t>תוס</w:t>
      </w:r>
      <w:proofErr w:type="spellEnd"/>
      <w:r w:rsidR="00C47263">
        <w:rPr>
          <w:rFonts w:asciiTheme="majorBidi" w:hAnsiTheme="majorBidi" w:cstheme="majorBidi" w:hint="cs"/>
          <w:rtl/>
        </w:rPr>
        <w:t>'</w:t>
      </w:r>
    </w:p>
    <w:p w14:paraId="34DAA71F" w14:textId="282DE557" w:rsidR="00161388" w:rsidRDefault="00161388" w:rsidP="00183CE7">
      <w:pPr>
        <w:tabs>
          <w:tab w:val="left" w:pos="6836"/>
        </w:tabs>
        <w:spacing w:after="120"/>
        <w:jc w:val="both"/>
        <w:rPr>
          <w:rFonts w:asciiTheme="majorBidi" w:hAnsiTheme="majorBidi" w:cstheme="majorBidi"/>
          <w:rtl/>
        </w:rPr>
      </w:pPr>
      <w:r>
        <w:rPr>
          <w:rFonts w:asciiTheme="majorBidi" w:hAnsiTheme="majorBidi" w:cstheme="majorBidi" w:hint="cs"/>
          <w:rtl/>
        </w:rPr>
        <w:t xml:space="preserve">מה סובר מ"ד </w:t>
      </w:r>
      <w:r>
        <w:rPr>
          <w:rFonts w:asciiTheme="majorBidi" w:hAnsiTheme="majorBidi" w:cstheme="majorBidi" w:hint="cs"/>
          <w:rtl/>
        </w:rPr>
        <w:t>נתינה</w:t>
      </w:r>
      <w:r>
        <w:rPr>
          <w:rFonts w:asciiTheme="majorBidi" w:hAnsiTheme="majorBidi" w:cstheme="majorBidi" w:hint="cs"/>
          <w:rtl/>
        </w:rPr>
        <w:t xml:space="preserve"> </w:t>
      </w:r>
      <w:proofErr w:type="spellStart"/>
      <w:r>
        <w:rPr>
          <w:rFonts w:asciiTheme="majorBidi" w:hAnsiTheme="majorBidi" w:cstheme="majorBidi" w:hint="cs"/>
          <w:rtl/>
        </w:rPr>
        <w:t>בע"כ</w:t>
      </w:r>
      <w:proofErr w:type="spellEnd"/>
      <w:r>
        <w:rPr>
          <w:rFonts w:asciiTheme="majorBidi" w:hAnsiTheme="majorBidi" w:cstheme="majorBidi" w:hint="cs"/>
          <w:rtl/>
        </w:rPr>
        <w:t xml:space="preserve"> שמיה נתינה?</w:t>
      </w:r>
    </w:p>
    <w:p w14:paraId="3C05F3A3" w14:textId="6933D530" w:rsidR="00C47263" w:rsidRDefault="00161388" w:rsidP="00161388">
      <w:pPr>
        <w:tabs>
          <w:tab w:val="left" w:pos="6836"/>
        </w:tabs>
        <w:spacing w:after="120"/>
        <w:jc w:val="both"/>
        <w:rPr>
          <w:rFonts w:asciiTheme="majorBidi" w:hAnsiTheme="majorBidi" w:cstheme="majorBidi"/>
          <w:rtl/>
        </w:rPr>
      </w:pPr>
      <w:r w:rsidRPr="00161388">
        <w:rPr>
          <w:rFonts w:asciiTheme="majorBidi" w:hAnsiTheme="majorBidi"/>
          <w:rtl/>
        </w:rPr>
        <w:t>תוספות ערכין לב</w:t>
      </w:r>
      <w:r>
        <w:rPr>
          <w:rFonts w:asciiTheme="majorBidi" w:hAnsiTheme="majorBidi" w:hint="cs"/>
          <w:rtl/>
        </w:rPr>
        <w:t xml:space="preserve">. ד"ה </w:t>
      </w:r>
      <w:proofErr w:type="spellStart"/>
      <w:r>
        <w:rPr>
          <w:rFonts w:asciiTheme="majorBidi" w:hAnsiTheme="majorBidi" w:hint="cs"/>
          <w:rtl/>
        </w:rPr>
        <w:t>מ</w:t>
      </w:r>
      <w:r w:rsidRPr="00161388">
        <w:rPr>
          <w:rFonts w:asciiTheme="majorBidi" w:hAnsiTheme="majorBidi"/>
          <w:rtl/>
        </w:rPr>
        <w:t>דאיצטריך</w:t>
      </w:r>
      <w:proofErr w:type="spellEnd"/>
      <w:r w:rsidRPr="00161388">
        <w:rPr>
          <w:rFonts w:asciiTheme="majorBidi" w:hAnsiTheme="majorBidi"/>
          <w:rtl/>
        </w:rPr>
        <w:t xml:space="preserve"> </w:t>
      </w:r>
      <w:r>
        <w:rPr>
          <w:rFonts w:asciiTheme="majorBidi" w:hAnsiTheme="majorBidi" w:hint="cs"/>
          <w:rtl/>
        </w:rPr>
        <w:t>(עד "</w:t>
      </w:r>
      <w:r w:rsidRPr="00161388">
        <w:rPr>
          <w:rFonts w:asciiTheme="majorBidi" w:hAnsiTheme="majorBidi"/>
          <w:rtl/>
        </w:rPr>
        <w:t>וכגון קבלה דמתני'</w:t>
      </w:r>
      <w:r>
        <w:rPr>
          <w:rFonts w:asciiTheme="majorBidi" w:hAnsiTheme="majorBidi" w:hint="cs"/>
          <w:rtl/>
        </w:rPr>
        <w:t>")</w:t>
      </w:r>
    </w:p>
    <w:p w14:paraId="21707EC3" w14:textId="6F3B0202" w:rsidR="00C47263" w:rsidRDefault="00C47263" w:rsidP="00C47263">
      <w:pPr>
        <w:tabs>
          <w:tab w:val="left" w:pos="6836"/>
        </w:tabs>
        <w:spacing w:after="120"/>
        <w:jc w:val="both"/>
        <w:rPr>
          <w:rFonts w:asciiTheme="majorBidi" w:hAnsiTheme="majorBidi"/>
          <w:rtl/>
        </w:rPr>
      </w:pPr>
      <w:proofErr w:type="spellStart"/>
      <w:r>
        <w:rPr>
          <w:rFonts w:asciiTheme="majorBidi" w:hAnsiTheme="majorBidi" w:cstheme="majorBidi" w:hint="cs"/>
          <w:rtl/>
        </w:rPr>
        <w:t>רשב"א</w:t>
      </w:r>
      <w:proofErr w:type="spellEnd"/>
      <w:r>
        <w:rPr>
          <w:rFonts w:asciiTheme="majorBidi" w:hAnsiTheme="majorBidi" w:cstheme="majorBidi" w:hint="cs"/>
          <w:rtl/>
        </w:rPr>
        <w:t xml:space="preserve"> </w:t>
      </w:r>
      <w:r w:rsidR="00161388">
        <w:rPr>
          <w:rFonts w:asciiTheme="majorBidi" w:hAnsiTheme="majorBidi" w:cstheme="majorBidi" w:hint="cs"/>
          <w:rtl/>
        </w:rPr>
        <w:t xml:space="preserve">כאן </w:t>
      </w:r>
      <w:r>
        <w:rPr>
          <w:rFonts w:asciiTheme="majorBidi" w:hAnsiTheme="majorBidi" w:cstheme="majorBidi" w:hint="cs"/>
          <w:rtl/>
        </w:rPr>
        <w:t>ד"ה מכלל</w:t>
      </w:r>
      <w:r w:rsidR="00161388">
        <w:rPr>
          <w:rFonts w:asciiTheme="majorBidi" w:hAnsiTheme="majorBidi" w:cstheme="majorBidi" w:hint="cs"/>
          <w:rtl/>
        </w:rPr>
        <w:t xml:space="preserve"> </w:t>
      </w:r>
      <w:proofErr w:type="spellStart"/>
      <w:r w:rsidR="00161388">
        <w:rPr>
          <w:rFonts w:asciiTheme="majorBidi" w:hAnsiTheme="majorBidi" w:cstheme="majorBidi" w:hint="cs"/>
          <w:rtl/>
        </w:rPr>
        <w:t>דבעלמא</w:t>
      </w:r>
      <w:proofErr w:type="spellEnd"/>
      <w:r w:rsidR="00161388">
        <w:rPr>
          <w:rFonts w:asciiTheme="majorBidi" w:hAnsiTheme="majorBidi" w:cstheme="majorBidi" w:hint="cs"/>
          <w:rtl/>
        </w:rPr>
        <w:t xml:space="preserve"> נתינה </w:t>
      </w:r>
      <w:proofErr w:type="spellStart"/>
      <w:r w:rsidR="00161388">
        <w:rPr>
          <w:rFonts w:asciiTheme="majorBidi" w:hAnsiTheme="majorBidi" w:cstheme="majorBidi" w:hint="cs"/>
          <w:rtl/>
        </w:rPr>
        <w:t>בע"כ</w:t>
      </w:r>
      <w:proofErr w:type="spellEnd"/>
      <w:r w:rsidR="00161388">
        <w:rPr>
          <w:rFonts w:asciiTheme="majorBidi" w:hAnsiTheme="majorBidi" w:cstheme="majorBidi" w:hint="cs"/>
          <w:rtl/>
        </w:rPr>
        <w:t xml:space="preserve"> לא </w:t>
      </w:r>
      <w:proofErr w:type="spellStart"/>
      <w:r w:rsidR="00161388">
        <w:rPr>
          <w:rFonts w:asciiTheme="majorBidi" w:hAnsiTheme="majorBidi" w:cstheme="majorBidi" w:hint="cs"/>
          <w:rtl/>
        </w:rPr>
        <w:t>הויא</w:t>
      </w:r>
      <w:proofErr w:type="spellEnd"/>
      <w:r w:rsidR="00161388">
        <w:rPr>
          <w:rFonts w:asciiTheme="majorBidi" w:hAnsiTheme="majorBidi" w:cstheme="majorBidi" w:hint="cs"/>
          <w:rtl/>
        </w:rPr>
        <w:t xml:space="preserve"> נתינה</w:t>
      </w:r>
      <w:r>
        <w:rPr>
          <w:rFonts w:asciiTheme="majorBidi" w:hAnsiTheme="majorBidi" w:cstheme="majorBidi" w:hint="cs"/>
          <w:rtl/>
        </w:rPr>
        <w:t>, [</w:t>
      </w:r>
      <w:proofErr w:type="spellStart"/>
      <w:r>
        <w:rPr>
          <w:rFonts w:asciiTheme="majorBidi" w:hAnsiTheme="majorBidi" w:cstheme="majorBidi" w:hint="cs"/>
          <w:rtl/>
        </w:rPr>
        <w:t>ריטב"א</w:t>
      </w:r>
      <w:proofErr w:type="spellEnd"/>
      <w:r>
        <w:rPr>
          <w:rFonts w:asciiTheme="majorBidi" w:hAnsiTheme="majorBidi" w:cstheme="majorBidi" w:hint="cs"/>
          <w:rtl/>
        </w:rPr>
        <w:t xml:space="preserve"> </w:t>
      </w:r>
      <w:r>
        <w:rPr>
          <w:rFonts w:asciiTheme="majorBidi" w:hAnsiTheme="majorBidi" w:hint="cs"/>
          <w:rtl/>
        </w:rPr>
        <w:t>"</w:t>
      </w:r>
      <w:r w:rsidRPr="00C47263">
        <w:rPr>
          <w:rFonts w:asciiTheme="majorBidi" w:hAnsiTheme="majorBidi"/>
          <w:rtl/>
        </w:rPr>
        <w:t xml:space="preserve">ואי </w:t>
      </w:r>
      <w:proofErr w:type="spellStart"/>
      <w:r w:rsidRPr="00C47263">
        <w:rPr>
          <w:rFonts w:asciiTheme="majorBidi" w:hAnsiTheme="majorBidi"/>
          <w:rtl/>
        </w:rPr>
        <w:t>קשיא</w:t>
      </w:r>
      <w:proofErr w:type="spellEnd"/>
      <w:r w:rsidRPr="00C47263">
        <w:rPr>
          <w:rFonts w:asciiTheme="majorBidi" w:hAnsiTheme="majorBidi"/>
          <w:rtl/>
        </w:rPr>
        <w:t xml:space="preserve"> לך ומאי מספקא ליה </w:t>
      </w:r>
      <w:proofErr w:type="spellStart"/>
      <w:r w:rsidRPr="00C47263">
        <w:rPr>
          <w:rFonts w:asciiTheme="majorBidi" w:hAnsiTheme="majorBidi"/>
          <w:rtl/>
        </w:rPr>
        <w:t>לרבא</w:t>
      </w:r>
      <w:proofErr w:type="spellEnd"/>
      <w:r w:rsidRPr="00C47263">
        <w:rPr>
          <w:rFonts w:asciiTheme="majorBidi" w:hAnsiTheme="majorBidi"/>
          <w:rtl/>
        </w:rPr>
        <w:t xml:space="preserve"> </w:t>
      </w:r>
      <w:r>
        <w:rPr>
          <w:rFonts w:asciiTheme="majorBidi" w:hAnsiTheme="majorBidi" w:hint="cs"/>
          <w:rtl/>
        </w:rPr>
        <w:t xml:space="preserve">... </w:t>
      </w:r>
      <w:proofErr w:type="spellStart"/>
      <w:r w:rsidRPr="00C47263">
        <w:rPr>
          <w:rFonts w:asciiTheme="majorBidi" w:hAnsiTheme="majorBidi"/>
          <w:rtl/>
        </w:rPr>
        <w:t>ודמיא</w:t>
      </w:r>
      <w:proofErr w:type="spellEnd"/>
      <w:r w:rsidRPr="00C47263">
        <w:rPr>
          <w:rFonts w:asciiTheme="majorBidi" w:hAnsiTheme="majorBidi"/>
          <w:rtl/>
        </w:rPr>
        <w:t xml:space="preserve"> קצת למתנה </w:t>
      </w:r>
      <w:proofErr w:type="spellStart"/>
      <w:r w:rsidRPr="00C47263">
        <w:rPr>
          <w:rFonts w:asciiTheme="majorBidi" w:hAnsiTheme="majorBidi"/>
          <w:rtl/>
        </w:rPr>
        <w:t>וכדפרישית</w:t>
      </w:r>
      <w:proofErr w:type="spellEnd"/>
      <w:r>
        <w:rPr>
          <w:rFonts w:asciiTheme="majorBidi" w:hAnsiTheme="majorBidi" w:hint="cs"/>
          <w:rtl/>
        </w:rPr>
        <w:t xml:space="preserve">", חידושים מכ"י ד"ה תנן התם, ד"ה מתקיף לה רב </w:t>
      </w:r>
      <w:proofErr w:type="spellStart"/>
      <w:r>
        <w:rPr>
          <w:rFonts w:asciiTheme="majorBidi" w:hAnsiTheme="majorBidi" w:hint="cs"/>
          <w:rtl/>
        </w:rPr>
        <w:t>פפא</w:t>
      </w:r>
      <w:proofErr w:type="spellEnd"/>
      <w:r>
        <w:rPr>
          <w:rFonts w:asciiTheme="majorBidi" w:hAnsiTheme="majorBidi" w:hint="cs"/>
          <w:rtl/>
        </w:rPr>
        <w:t>]</w:t>
      </w:r>
    </w:p>
    <w:p w14:paraId="101B3B96" w14:textId="4C02C886" w:rsidR="00161388" w:rsidRDefault="00161388" w:rsidP="00C47263">
      <w:pPr>
        <w:tabs>
          <w:tab w:val="left" w:pos="6836"/>
        </w:tabs>
        <w:spacing w:after="120"/>
        <w:jc w:val="both"/>
        <w:rPr>
          <w:rFonts w:asciiTheme="majorBidi" w:hAnsiTheme="majorBidi"/>
          <w:rtl/>
        </w:rPr>
      </w:pPr>
      <w:r>
        <w:rPr>
          <w:rFonts w:asciiTheme="majorBidi" w:hAnsiTheme="majorBidi" w:cstheme="majorBidi" w:hint="cs"/>
          <w:rtl/>
        </w:rPr>
        <w:t xml:space="preserve">בית יוסף </w:t>
      </w:r>
      <w:proofErr w:type="spellStart"/>
      <w:r>
        <w:rPr>
          <w:rFonts w:asciiTheme="majorBidi" w:hAnsiTheme="majorBidi" w:cstheme="majorBidi" w:hint="cs"/>
          <w:rtl/>
        </w:rPr>
        <w:t>אה"ע</w:t>
      </w:r>
      <w:proofErr w:type="spellEnd"/>
      <w:r>
        <w:rPr>
          <w:rFonts w:asciiTheme="majorBidi" w:hAnsiTheme="majorBidi" w:cstheme="majorBidi" w:hint="cs"/>
          <w:rtl/>
        </w:rPr>
        <w:t xml:space="preserve"> סי' </w:t>
      </w:r>
      <w:proofErr w:type="spellStart"/>
      <w:r>
        <w:rPr>
          <w:rFonts w:asciiTheme="majorBidi" w:hAnsiTheme="majorBidi" w:cstheme="majorBidi" w:hint="cs"/>
          <w:rtl/>
        </w:rPr>
        <w:t>קמג</w:t>
      </w:r>
      <w:proofErr w:type="spellEnd"/>
      <w:r>
        <w:rPr>
          <w:rFonts w:asciiTheme="majorBidi" w:hAnsiTheme="majorBidi" w:cstheme="majorBidi" w:hint="cs"/>
          <w:rtl/>
        </w:rPr>
        <w:t xml:space="preserve"> (סעיף ד) ד"ה </w:t>
      </w:r>
      <w:r w:rsidRPr="00161388">
        <w:rPr>
          <w:rFonts w:asciiTheme="majorBidi" w:hAnsiTheme="majorBidi"/>
          <w:rtl/>
        </w:rPr>
        <w:t xml:space="preserve">אמר לה הרי זה גיטך על מנת שתתני לי מאתים זוז ולא רצה לקבלם </w:t>
      </w:r>
      <w:proofErr w:type="spellStart"/>
      <w:r w:rsidRPr="00161388">
        <w:rPr>
          <w:rFonts w:asciiTheme="majorBidi" w:hAnsiTheme="majorBidi"/>
          <w:rtl/>
        </w:rPr>
        <w:t>וכו</w:t>
      </w:r>
      <w:proofErr w:type="spellEnd"/>
      <w:r w:rsidRPr="00161388">
        <w:rPr>
          <w:rFonts w:asciiTheme="majorBidi" w:hAnsiTheme="majorBidi"/>
          <w:rtl/>
        </w:rPr>
        <w:t>'</w:t>
      </w:r>
      <w:r>
        <w:rPr>
          <w:rFonts w:asciiTheme="majorBidi" w:hAnsiTheme="majorBidi" w:hint="cs"/>
          <w:rtl/>
        </w:rPr>
        <w:t>, [</w:t>
      </w:r>
      <w:proofErr w:type="spellStart"/>
      <w:r>
        <w:rPr>
          <w:rFonts w:asciiTheme="majorBidi" w:hAnsiTheme="majorBidi" w:hint="cs"/>
          <w:rtl/>
        </w:rPr>
        <w:t>רשב"א</w:t>
      </w:r>
      <w:proofErr w:type="spellEnd"/>
      <w:r>
        <w:rPr>
          <w:rFonts w:asciiTheme="majorBidi" w:hAnsiTheme="majorBidi" w:hint="cs"/>
          <w:rtl/>
        </w:rPr>
        <w:t xml:space="preserve"> ד"ה </w:t>
      </w:r>
      <w:proofErr w:type="spellStart"/>
      <w:r w:rsidRPr="00161388">
        <w:rPr>
          <w:rFonts w:asciiTheme="majorBidi" w:hAnsiTheme="majorBidi"/>
          <w:rtl/>
        </w:rPr>
        <w:t>תמיה</w:t>
      </w:r>
      <w:proofErr w:type="spellEnd"/>
      <w:r w:rsidRPr="00161388">
        <w:rPr>
          <w:rFonts w:asciiTheme="majorBidi" w:hAnsiTheme="majorBidi"/>
          <w:rtl/>
        </w:rPr>
        <w:t xml:space="preserve"> לי </w:t>
      </w:r>
      <w:proofErr w:type="spellStart"/>
      <w:r w:rsidRPr="00161388">
        <w:rPr>
          <w:rFonts w:asciiTheme="majorBidi" w:hAnsiTheme="majorBidi"/>
          <w:rtl/>
        </w:rPr>
        <w:t>אשמעתין</w:t>
      </w:r>
      <w:proofErr w:type="spellEnd"/>
      <w:r>
        <w:rPr>
          <w:rFonts w:asciiTheme="majorBidi" w:hAnsiTheme="majorBidi" w:hint="cs"/>
          <w:rtl/>
        </w:rPr>
        <w:t>]</w:t>
      </w:r>
    </w:p>
    <w:p w14:paraId="4E75D026" w14:textId="3EDC09EF" w:rsidR="00161388" w:rsidRDefault="00161388" w:rsidP="00C47263">
      <w:pPr>
        <w:tabs>
          <w:tab w:val="left" w:pos="6836"/>
        </w:tabs>
        <w:spacing w:after="120"/>
        <w:jc w:val="both"/>
        <w:rPr>
          <w:rFonts w:asciiTheme="majorBidi" w:hAnsiTheme="majorBidi"/>
          <w:rtl/>
        </w:rPr>
      </w:pPr>
    </w:p>
    <w:p w14:paraId="396C9EF3" w14:textId="15B77C53" w:rsidR="00161388" w:rsidRDefault="00161388" w:rsidP="00C47263">
      <w:pPr>
        <w:tabs>
          <w:tab w:val="left" w:pos="6836"/>
        </w:tabs>
        <w:spacing w:after="120"/>
        <w:jc w:val="both"/>
        <w:rPr>
          <w:rFonts w:asciiTheme="majorBidi" w:hAnsiTheme="majorBidi"/>
          <w:rtl/>
        </w:rPr>
      </w:pPr>
      <w:r>
        <w:rPr>
          <w:rFonts w:asciiTheme="majorBidi" w:hAnsiTheme="majorBidi" w:hint="cs"/>
          <w:rtl/>
        </w:rPr>
        <w:t>[</w:t>
      </w:r>
      <w:proofErr w:type="spellStart"/>
      <w:r>
        <w:rPr>
          <w:rFonts w:asciiTheme="majorBidi" w:hAnsiTheme="majorBidi" w:hint="cs"/>
          <w:rtl/>
        </w:rPr>
        <w:t>בענין</w:t>
      </w:r>
      <w:proofErr w:type="spellEnd"/>
      <w:r>
        <w:rPr>
          <w:rFonts w:asciiTheme="majorBidi" w:hAnsiTheme="majorBidi" w:hint="cs"/>
          <w:rtl/>
        </w:rPr>
        <w:t xml:space="preserve"> תקנת הלל - </w:t>
      </w:r>
      <w:proofErr w:type="spellStart"/>
      <w:r w:rsidR="00451D8B">
        <w:rPr>
          <w:rFonts w:asciiTheme="majorBidi" w:hAnsiTheme="majorBidi" w:cstheme="majorBidi" w:hint="cs"/>
          <w:rtl/>
        </w:rPr>
        <w:t>רשב"א</w:t>
      </w:r>
      <w:proofErr w:type="spellEnd"/>
      <w:r w:rsidR="00451D8B">
        <w:rPr>
          <w:rFonts w:asciiTheme="majorBidi" w:hAnsiTheme="majorBidi" w:cstheme="majorBidi" w:hint="cs"/>
          <w:rtl/>
        </w:rPr>
        <w:t xml:space="preserve"> </w:t>
      </w:r>
      <w:r w:rsidR="00451D8B">
        <w:rPr>
          <w:rFonts w:asciiTheme="majorBidi" w:hAnsiTheme="majorBidi" w:cstheme="majorBidi" w:hint="cs"/>
          <w:rtl/>
        </w:rPr>
        <w:t>ריש</w:t>
      </w:r>
      <w:r w:rsidR="00451D8B">
        <w:rPr>
          <w:rFonts w:asciiTheme="majorBidi" w:hAnsiTheme="majorBidi" w:cstheme="majorBidi" w:hint="cs"/>
          <w:rtl/>
        </w:rPr>
        <w:t xml:space="preserve"> ד"ה מכלל </w:t>
      </w:r>
      <w:proofErr w:type="spellStart"/>
      <w:r w:rsidR="00451D8B">
        <w:rPr>
          <w:rFonts w:asciiTheme="majorBidi" w:hAnsiTheme="majorBidi" w:cstheme="majorBidi" w:hint="cs"/>
          <w:rtl/>
        </w:rPr>
        <w:t>דבעלמא</w:t>
      </w:r>
      <w:proofErr w:type="spellEnd"/>
      <w:r w:rsidR="00451D8B">
        <w:rPr>
          <w:rFonts w:asciiTheme="majorBidi" w:hAnsiTheme="majorBidi" w:cstheme="majorBidi" w:hint="cs"/>
          <w:rtl/>
        </w:rPr>
        <w:t xml:space="preserve">, </w:t>
      </w:r>
      <w:proofErr w:type="spellStart"/>
      <w:r w:rsidR="00451D8B">
        <w:rPr>
          <w:rFonts w:asciiTheme="majorBidi" w:hAnsiTheme="majorBidi" w:cstheme="majorBidi" w:hint="cs"/>
          <w:rtl/>
        </w:rPr>
        <w:t>ריטב"א</w:t>
      </w:r>
      <w:proofErr w:type="spellEnd"/>
      <w:r w:rsidR="00451D8B">
        <w:rPr>
          <w:rFonts w:asciiTheme="majorBidi" w:hAnsiTheme="majorBidi" w:cstheme="majorBidi" w:hint="cs"/>
          <w:rtl/>
        </w:rPr>
        <w:t xml:space="preserve"> ריש ד"ה </w:t>
      </w:r>
      <w:r w:rsidR="00451D8B" w:rsidRPr="00451D8B">
        <w:rPr>
          <w:rFonts w:asciiTheme="majorBidi" w:hAnsiTheme="majorBidi"/>
          <w:rtl/>
        </w:rPr>
        <w:t>אמר רבה מתקנתו של הלל</w:t>
      </w:r>
      <w:r w:rsidR="00451D8B">
        <w:rPr>
          <w:rFonts w:asciiTheme="majorBidi" w:hAnsiTheme="majorBidi" w:hint="cs"/>
          <w:rtl/>
        </w:rPr>
        <w:t>, חידושים מכ"י ד"ה מ</w:t>
      </w:r>
      <w:r w:rsidR="00451D8B" w:rsidRPr="00451D8B">
        <w:rPr>
          <w:rFonts w:asciiTheme="majorBidi" w:hAnsiTheme="majorBidi"/>
          <w:rtl/>
        </w:rPr>
        <w:t xml:space="preserve">תקיף לה רב </w:t>
      </w:r>
      <w:proofErr w:type="spellStart"/>
      <w:r w:rsidR="00451D8B" w:rsidRPr="00451D8B">
        <w:rPr>
          <w:rFonts w:asciiTheme="majorBidi" w:hAnsiTheme="majorBidi"/>
          <w:rtl/>
        </w:rPr>
        <w:t>פפא</w:t>
      </w:r>
      <w:proofErr w:type="spellEnd"/>
      <w:r w:rsidR="00451D8B" w:rsidRPr="00451D8B">
        <w:rPr>
          <w:rFonts w:asciiTheme="majorBidi" w:hAnsiTheme="majorBidi"/>
          <w:rtl/>
        </w:rPr>
        <w:t xml:space="preserve"> </w:t>
      </w:r>
      <w:proofErr w:type="spellStart"/>
      <w:r w:rsidR="00451D8B" w:rsidRPr="00451D8B">
        <w:rPr>
          <w:rFonts w:asciiTheme="majorBidi" w:hAnsiTheme="majorBidi"/>
          <w:rtl/>
        </w:rPr>
        <w:t>ואיתימא</w:t>
      </w:r>
      <w:proofErr w:type="spellEnd"/>
      <w:r w:rsidR="00451D8B" w:rsidRPr="00451D8B">
        <w:rPr>
          <w:rFonts w:asciiTheme="majorBidi" w:hAnsiTheme="majorBidi"/>
          <w:rtl/>
        </w:rPr>
        <w:t xml:space="preserve"> רב שימי בר אשי וד</w:t>
      </w:r>
      <w:r w:rsidR="00451D8B">
        <w:rPr>
          <w:rFonts w:asciiTheme="majorBidi" w:hAnsiTheme="majorBidi" w:hint="cs"/>
          <w:rtl/>
        </w:rPr>
        <w:t>י</w:t>
      </w:r>
      <w:r w:rsidR="00451D8B" w:rsidRPr="00451D8B">
        <w:rPr>
          <w:rFonts w:asciiTheme="majorBidi" w:hAnsiTheme="majorBidi"/>
          <w:rtl/>
        </w:rPr>
        <w:t>למא אפי</w:t>
      </w:r>
      <w:r w:rsidR="00451D8B">
        <w:rPr>
          <w:rFonts w:asciiTheme="majorBidi" w:hAnsiTheme="majorBidi" w:hint="cs"/>
          <w:rtl/>
        </w:rPr>
        <w:t>'</w:t>
      </w:r>
      <w:r w:rsidR="00451D8B" w:rsidRPr="00451D8B">
        <w:rPr>
          <w:rFonts w:asciiTheme="majorBidi" w:hAnsiTheme="majorBidi"/>
          <w:rtl/>
        </w:rPr>
        <w:t xml:space="preserve"> בפניו נמי</w:t>
      </w:r>
      <w:r w:rsidR="00451D8B">
        <w:rPr>
          <w:rFonts w:asciiTheme="majorBidi" w:hAnsiTheme="majorBidi" w:hint="cs"/>
          <w:rtl/>
        </w:rPr>
        <w:t xml:space="preserve"> (עד "שובר הדלת ונכנס")]</w:t>
      </w:r>
    </w:p>
    <w:p w14:paraId="67DAAC08" w14:textId="77777777" w:rsidR="00161388" w:rsidRDefault="00161388" w:rsidP="00C47263">
      <w:pPr>
        <w:tabs>
          <w:tab w:val="left" w:pos="6836"/>
        </w:tabs>
        <w:spacing w:after="120"/>
        <w:jc w:val="both"/>
        <w:rPr>
          <w:rFonts w:asciiTheme="majorBidi" w:hAnsiTheme="majorBidi" w:cstheme="majorBidi"/>
          <w:rtl/>
        </w:rPr>
      </w:pPr>
    </w:p>
    <w:p w14:paraId="0F08CBCB" w14:textId="77777777" w:rsidR="00C47263" w:rsidRDefault="00C47263" w:rsidP="00183CE7">
      <w:pPr>
        <w:tabs>
          <w:tab w:val="left" w:pos="6836"/>
        </w:tabs>
        <w:spacing w:after="120"/>
        <w:jc w:val="both"/>
        <w:rPr>
          <w:rFonts w:asciiTheme="majorBidi" w:hAnsiTheme="majorBidi" w:cstheme="majorBidi"/>
          <w:rtl/>
        </w:rPr>
      </w:pPr>
    </w:p>
    <w:p w14:paraId="39019575" w14:textId="64D97FAF" w:rsidR="0092278F" w:rsidRPr="0092278F" w:rsidRDefault="0092278F" w:rsidP="0092278F">
      <w:pPr>
        <w:jc w:val="both"/>
        <w:rPr>
          <w:rFonts w:hint="cs"/>
          <w:u w:val="single"/>
          <w:rtl/>
        </w:rPr>
      </w:pPr>
      <w:r w:rsidRPr="0092278F">
        <w:rPr>
          <w:u w:val="single"/>
          <w:rtl/>
        </w:rPr>
        <w:t xml:space="preserve">קובץ שעורים בבא </w:t>
      </w:r>
      <w:proofErr w:type="spellStart"/>
      <w:r w:rsidRPr="0092278F">
        <w:rPr>
          <w:u w:val="single"/>
          <w:rtl/>
        </w:rPr>
        <w:t>בתרא</w:t>
      </w:r>
      <w:proofErr w:type="spellEnd"/>
      <w:r w:rsidRPr="0092278F">
        <w:rPr>
          <w:u w:val="single"/>
          <w:rtl/>
        </w:rPr>
        <w:t xml:space="preserve"> אות א - </w:t>
      </w:r>
      <w:r w:rsidRPr="0092278F">
        <w:rPr>
          <w:rFonts w:hint="cs"/>
          <w:u w:val="single"/>
          <w:rtl/>
        </w:rPr>
        <w:t>ה</w:t>
      </w:r>
    </w:p>
    <w:p w14:paraId="0CCF6A8C" w14:textId="4C489CE6" w:rsidR="0092278F" w:rsidRDefault="0092278F" w:rsidP="0092278F">
      <w:pPr>
        <w:jc w:val="both"/>
        <w:rPr>
          <w:rtl/>
        </w:rPr>
      </w:pPr>
      <w:r>
        <w:rPr>
          <w:rtl/>
        </w:rPr>
        <w:t xml:space="preserve">א) [דף ב ע"א] כתב </w:t>
      </w:r>
      <w:proofErr w:type="spellStart"/>
      <w:r>
        <w:rPr>
          <w:rtl/>
        </w:rPr>
        <w:t>הרא"ש</w:t>
      </w:r>
      <w:proofErr w:type="spellEnd"/>
      <w:r>
        <w:rPr>
          <w:rtl/>
        </w:rPr>
        <w:t xml:space="preserve"> </w:t>
      </w:r>
      <w:proofErr w:type="spellStart"/>
      <w:r>
        <w:rPr>
          <w:rtl/>
        </w:rPr>
        <w:t>דמהניא</w:t>
      </w:r>
      <w:proofErr w:type="spellEnd"/>
      <w:r>
        <w:rPr>
          <w:rtl/>
        </w:rPr>
        <w:t xml:space="preserve"> מחילה לפוטרו מלעשות כותל, </w:t>
      </w:r>
      <w:proofErr w:type="spellStart"/>
      <w:r>
        <w:rPr>
          <w:rtl/>
        </w:rPr>
        <w:t>דחוב</w:t>
      </w:r>
      <w:proofErr w:type="spellEnd"/>
      <w:r>
        <w:rPr>
          <w:rtl/>
        </w:rPr>
        <w:t xml:space="preserve"> ממון יש לו עליו לסלק היזק ראייתו, וקשה דלא מהניא מחילה אלא </w:t>
      </w:r>
      <w:proofErr w:type="spellStart"/>
      <w:r>
        <w:rPr>
          <w:rtl/>
        </w:rPr>
        <w:t>היכא</w:t>
      </w:r>
      <w:proofErr w:type="spellEnd"/>
      <w:r>
        <w:rPr>
          <w:rtl/>
        </w:rPr>
        <w:t xml:space="preserve"> שחיובו הוא רק מפני סיבה קודמת, כמו </w:t>
      </w:r>
      <w:proofErr w:type="spellStart"/>
      <w:r>
        <w:rPr>
          <w:rtl/>
        </w:rPr>
        <w:t>בהלואה</w:t>
      </w:r>
      <w:proofErr w:type="spellEnd"/>
      <w:r>
        <w:rPr>
          <w:rtl/>
        </w:rPr>
        <w:t xml:space="preserve"> ונזקין וכו' </w:t>
      </w:r>
      <w:proofErr w:type="spellStart"/>
      <w:r>
        <w:rPr>
          <w:rtl/>
        </w:rPr>
        <w:t>דלאחר</w:t>
      </w:r>
      <w:proofErr w:type="spellEnd"/>
      <w:r>
        <w:rPr>
          <w:rtl/>
        </w:rPr>
        <w:t xml:space="preserve"> המחילה לא יתחייב עוד, אבל הכא כל שעה ושעה הוא מתחייב לסלק היזק ראייתו ולא </w:t>
      </w:r>
      <w:proofErr w:type="spellStart"/>
      <w:r>
        <w:rPr>
          <w:rtl/>
        </w:rPr>
        <w:t>עדיפא</w:t>
      </w:r>
      <w:proofErr w:type="spellEnd"/>
      <w:r>
        <w:rPr>
          <w:rtl/>
        </w:rPr>
        <w:t xml:space="preserve"> מחילה מאילו כבר בנה הכותל ונפל </w:t>
      </w:r>
      <w:proofErr w:type="spellStart"/>
      <w:r>
        <w:rPr>
          <w:rtl/>
        </w:rPr>
        <w:t>דצריך</w:t>
      </w:r>
      <w:proofErr w:type="spellEnd"/>
      <w:r>
        <w:rPr>
          <w:rtl/>
        </w:rPr>
        <w:t xml:space="preserve"> לבנות עוד הפעם, והנה בהא </w:t>
      </w:r>
      <w:proofErr w:type="spellStart"/>
      <w:r>
        <w:rPr>
          <w:rtl/>
        </w:rPr>
        <w:t>דמהני</w:t>
      </w:r>
      <w:proofErr w:type="spellEnd"/>
      <w:r>
        <w:rPr>
          <w:rtl/>
        </w:rPr>
        <w:t xml:space="preserve"> מחילה בתנאי, נחלקו הראשונים בטעם הדבר, דיש מפרשים </w:t>
      </w:r>
      <w:proofErr w:type="spellStart"/>
      <w:r>
        <w:rPr>
          <w:rtl/>
        </w:rPr>
        <w:t>דהתנאי</w:t>
      </w:r>
      <w:proofErr w:type="spellEnd"/>
      <w:r>
        <w:rPr>
          <w:rtl/>
        </w:rPr>
        <w:t xml:space="preserve"> היה רק אם יקפיד, והוא כמו תנאי על תנאי, אבל </w:t>
      </w:r>
      <w:proofErr w:type="spellStart"/>
      <w:r>
        <w:rPr>
          <w:rtl/>
        </w:rPr>
        <w:t>הרשב"א</w:t>
      </w:r>
      <w:proofErr w:type="spellEnd"/>
      <w:r>
        <w:rPr>
          <w:rtl/>
        </w:rPr>
        <w:t xml:space="preserve"> כתב דלא מהני מחילה בשום תנאי רק בתנאי של ממון ע"מ שתתן לי מאתים זוז, </w:t>
      </w:r>
      <w:proofErr w:type="spellStart"/>
      <w:r>
        <w:rPr>
          <w:rtl/>
        </w:rPr>
        <w:t>דכיון</w:t>
      </w:r>
      <w:proofErr w:type="spellEnd"/>
      <w:r>
        <w:rPr>
          <w:rtl/>
        </w:rPr>
        <w:t xml:space="preserve"> </w:t>
      </w:r>
      <w:proofErr w:type="spellStart"/>
      <w:r>
        <w:rPr>
          <w:rtl/>
        </w:rPr>
        <w:t>דאילו</w:t>
      </w:r>
      <w:proofErr w:type="spellEnd"/>
      <w:r>
        <w:rPr>
          <w:rtl/>
        </w:rPr>
        <w:t xml:space="preserve"> נתנה לו היה יכול להחזירם לה, </w:t>
      </w:r>
      <w:proofErr w:type="spellStart"/>
      <w:r>
        <w:rPr>
          <w:rtl/>
        </w:rPr>
        <w:t>אמרינן</w:t>
      </w:r>
      <w:proofErr w:type="spellEnd"/>
      <w:r>
        <w:rPr>
          <w:rtl/>
        </w:rPr>
        <w:t xml:space="preserve"> </w:t>
      </w:r>
      <w:proofErr w:type="spellStart"/>
      <w:r>
        <w:rPr>
          <w:rtl/>
        </w:rPr>
        <w:t>אפוכי</w:t>
      </w:r>
      <w:proofErr w:type="spellEnd"/>
      <w:r>
        <w:rPr>
          <w:rtl/>
        </w:rPr>
        <w:t xml:space="preserve"> </w:t>
      </w:r>
      <w:proofErr w:type="spellStart"/>
      <w:r>
        <w:rPr>
          <w:rtl/>
        </w:rPr>
        <w:t>מטרתא</w:t>
      </w:r>
      <w:proofErr w:type="spellEnd"/>
      <w:r>
        <w:rPr>
          <w:rtl/>
        </w:rPr>
        <w:t xml:space="preserve"> למה לי, ויכול לומר הריני כאילו התקבלתי [עיין </w:t>
      </w:r>
      <w:proofErr w:type="spellStart"/>
      <w:r>
        <w:rPr>
          <w:rtl/>
        </w:rPr>
        <w:t>ר"ן</w:t>
      </w:r>
      <w:proofErr w:type="spellEnd"/>
      <w:r>
        <w:rPr>
          <w:rtl/>
        </w:rPr>
        <w:t xml:space="preserve"> נדרים כ"ד] וגבי תנאי </w:t>
      </w:r>
      <w:proofErr w:type="spellStart"/>
      <w:r>
        <w:rPr>
          <w:rtl/>
        </w:rPr>
        <w:t>ליכא</w:t>
      </w:r>
      <w:proofErr w:type="spellEnd"/>
      <w:r>
        <w:rPr>
          <w:rtl/>
        </w:rPr>
        <w:t xml:space="preserve"> </w:t>
      </w:r>
      <w:proofErr w:type="spellStart"/>
      <w:r>
        <w:rPr>
          <w:rtl/>
        </w:rPr>
        <w:t>חיובא</w:t>
      </w:r>
      <w:proofErr w:type="spellEnd"/>
      <w:r>
        <w:rPr>
          <w:rtl/>
        </w:rPr>
        <w:t xml:space="preserve"> כלל לקיים התנאי ומכל מקום מהניא מחילה משום </w:t>
      </w:r>
      <w:proofErr w:type="spellStart"/>
      <w:r>
        <w:rPr>
          <w:rtl/>
        </w:rPr>
        <w:t>דהויא</w:t>
      </w:r>
      <w:proofErr w:type="spellEnd"/>
      <w:r>
        <w:rPr>
          <w:rtl/>
        </w:rPr>
        <w:t xml:space="preserve"> כקבלה לדעת </w:t>
      </w:r>
      <w:proofErr w:type="spellStart"/>
      <w:r>
        <w:rPr>
          <w:rtl/>
        </w:rPr>
        <w:t>הרשב"א</w:t>
      </w:r>
      <w:proofErr w:type="spellEnd"/>
      <w:r>
        <w:rPr>
          <w:rtl/>
        </w:rPr>
        <w:t xml:space="preserve">, מטעם </w:t>
      </w:r>
      <w:proofErr w:type="spellStart"/>
      <w:r>
        <w:rPr>
          <w:rtl/>
        </w:rPr>
        <w:t>אפוכי</w:t>
      </w:r>
      <w:proofErr w:type="spellEnd"/>
      <w:r>
        <w:rPr>
          <w:rtl/>
        </w:rPr>
        <w:t xml:space="preserve"> </w:t>
      </w:r>
      <w:proofErr w:type="spellStart"/>
      <w:r>
        <w:rPr>
          <w:rtl/>
        </w:rPr>
        <w:t>מטרתא</w:t>
      </w:r>
      <w:proofErr w:type="spellEnd"/>
      <w:r>
        <w:rPr>
          <w:rtl/>
        </w:rPr>
        <w:t xml:space="preserve"> </w:t>
      </w:r>
      <w:proofErr w:type="spellStart"/>
      <w:r>
        <w:rPr>
          <w:rtl/>
        </w:rPr>
        <w:t>למ"ל</w:t>
      </w:r>
      <w:proofErr w:type="spellEnd"/>
      <w:r>
        <w:rPr>
          <w:rtl/>
        </w:rPr>
        <w:t xml:space="preserve">, ולשיטה זו אפשר לומר כן גם במחילת חוב </w:t>
      </w:r>
      <w:proofErr w:type="spellStart"/>
      <w:r>
        <w:rPr>
          <w:rtl/>
        </w:rPr>
        <w:t>דהויא</w:t>
      </w:r>
      <w:proofErr w:type="spellEnd"/>
      <w:r>
        <w:rPr>
          <w:rtl/>
        </w:rPr>
        <w:t xml:space="preserve"> כקבלה, וה"ה הכא כשמחל לו החוב הוי כאילו נתן לו דמי הכותל ולא יוכל עוד לחזור ולתובעו.</w:t>
      </w:r>
    </w:p>
    <w:p w14:paraId="0C372373" w14:textId="5ED7DA97" w:rsidR="0092278F" w:rsidRDefault="0092278F" w:rsidP="0092278F">
      <w:pPr>
        <w:jc w:val="both"/>
        <w:rPr>
          <w:rtl/>
        </w:rPr>
      </w:pPr>
      <w:r>
        <w:rPr>
          <w:rtl/>
        </w:rPr>
        <w:t xml:space="preserve">ב) [דף ב ע"א] </w:t>
      </w:r>
      <w:proofErr w:type="spellStart"/>
      <w:r>
        <w:rPr>
          <w:rtl/>
        </w:rPr>
        <w:t>לענין</w:t>
      </w:r>
      <w:proofErr w:type="spellEnd"/>
      <w:r>
        <w:rPr>
          <w:rtl/>
        </w:rPr>
        <w:t xml:space="preserve"> אי מהני מחילה בכפרה, כגון בכופר, למ"ד דהוא כפרה, דעת </w:t>
      </w:r>
      <w:proofErr w:type="spellStart"/>
      <w:r>
        <w:rPr>
          <w:rtl/>
        </w:rPr>
        <w:t>תוס</w:t>
      </w:r>
      <w:proofErr w:type="spellEnd"/>
      <w:r>
        <w:rPr>
          <w:rtl/>
        </w:rPr>
        <w:t xml:space="preserve">' </w:t>
      </w:r>
      <w:proofErr w:type="spellStart"/>
      <w:r>
        <w:rPr>
          <w:rtl/>
        </w:rPr>
        <w:t>ב"ק</w:t>
      </w:r>
      <w:proofErr w:type="spellEnd"/>
      <w:r>
        <w:rPr>
          <w:rtl/>
        </w:rPr>
        <w:t xml:space="preserve"> מ"ג דלא מהני והטעם </w:t>
      </w:r>
      <w:proofErr w:type="spellStart"/>
      <w:r>
        <w:rPr>
          <w:rtl/>
        </w:rPr>
        <w:t>דמחילה</w:t>
      </w:r>
      <w:proofErr w:type="spellEnd"/>
      <w:r>
        <w:rPr>
          <w:rtl/>
        </w:rPr>
        <w:t xml:space="preserve"> מסלקת זכות התובע, וממילא פטור הנתבע, </w:t>
      </w:r>
      <w:proofErr w:type="spellStart"/>
      <w:r>
        <w:rPr>
          <w:rtl/>
        </w:rPr>
        <w:t>דחיובו</w:t>
      </w:r>
      <w:proofErr w:type="spellEnd"/>
      <w:r>
        <w:rPr>
          <w:rtl/>
        </w:rPr>
        <w:t xml:space="preserve"> הוא בתולדה מזכותו של התובע, אבל בכפרה הוא להיפוך, </w:t>
      </w:r>
      <w:proofErr w:type="spellStart"/>
      <w:r>
        <w:rPr>
          <w:rtl/>
        </w:rPr>
        <w:t>דזכות</w:t>
      </w:r>
      <w:proofErr w:type="spellEnd"/>
      <w:r>
        <w:rPr>
          <w:rtl/>
        </w:rPr>
        <w:t xml:space="preserve"> התובע הוא בתולדה מחיובו של הנתבע להתכפר, ואף אם התובע יסלק זכותו, מ"מ </w:t>
      </w:r>
      <w:proofErr w:type="spellStart"/>
      <w:r>
        <w:rPr>
          <w:rtl/>
        </w:rPr>
        <w:t>חיובא</w:t>
      </w:r>
      <w:proofErr w:type="spellEnd"/>
      <w:r>
        <w:rPr>
          <w:rtl/>
        </w:rPr>
        <w:t xml:space="preserve"> </w:t>
      </w:r>
      <w:proofErr w:type="spellStart"/>
      <w:r>
        <w:rPr>
          <w:rtl/>
        </w:rPr>
        <w:t>דנתבע</w:t>
      </w:r>
      <w:proofErr w:type="spellEnd"/>
      <w:r>
        <w:rPr>
          <w:rtl/>
        </w:rPr>
        <w:t xml:space="preserve"> לא פקע, וע"כ לא מהני מחילה, אמנם אי </w:t>
      </w:r>
      <w:proofErr w:type="spellStart"/>
      <w:r>
        <w:rPr>
          <w:rtl/>
        </w:rPr>
        <w:t>נימא</w:t>
      </w:r>
      <w:proofErr w:type="spellEnd"/>
      <w:r>
        <w:rPr>
          <w:rtl/>
        </w:rPr>
        <w:t xml:space="preserve"> </w:t>
      </w:r>
      <w:proofErr w:type="spellStart"/>
      <w:r>
        <w:rPr>
          <w:rtl/>
        </w:rPr>
        <w:t>דמחילה</w:t>
      </w:r>
      <w:proofErr w:type="spellEnd"/>
      <w:r>
        <w:rPr>
          <w:rtl/>
        </w:rPr>
        <w:t xml:space="preserve"> כקבלה, מטעם </w:t>
      </w:r>
      <w:proofErr w:type="spellStart"/>
      <w:r>
        <w:rPr>
          <w:rtl/>
        </w:rPr>
        <w:t>אפוכי</w:t>
      </w:r>
      <w:proofErr w:type="spellEnd"/>
      <w:r>
        <w:rPr>
          <w:rtl/>
        </w:rPr>
        <w:t xml:space="preserve"> </w:t>
      </w:r>
      <w:proofErr w:type="spellStart"/>
      <w:r>
        <w:rPr>
          <w:rtl/>
        </w:rPr>
        <w:t>מטרתא</w:t>
      </w:r>
      <w:proofErr w:type="spellEnd"/>
      <w:r>
        <w:rPr>
          <w:rtl/>
        </w:rPr>
        <w:t xml:space="preserve"> </w:t>
      </w:r>
      <w:proofErr w:type="spellStart"/>
      <w:r>
        <w:rPr>
          <w:rtl/>
        </w:rPr>
        <w:t>למ"ל</w:t>
      </w:r>
      <w:proofErr w:type="spellEnd"/>
      <w:r>
        <w:rPr>
          <w:rtl/>
        </w:rPr>
        <w:t xml:space="preserve">, זה שייך גם בכפרה, שהרי אילו שילם לו הכופר היה יכול להחזיר לו, ואפשר שזהו טעמו של </w:t>
      </w:r>
      <w:proofErr w:type="spellStart"/>
      <w:r>
        <w:rPr>
          <w:rtl/>
        </w:rPr>
        <w:t>הר"ש</w:t>
      </w:r>
      <w:proofErr w:type="spellEnd"/>
      <w:r>
        <w:rPr>
          <w:rtl/>
        </w:rPr>
        <w:t xml:space="preserve"> תרומות פ"ז דגם בכפרה שייכי מחילה, ועיין בחי' לפסחים אות קל"ג [ובזה יתיישב קצת הא </w:t>
      </w:r>
      <w:proofErr w:type="spellStart"/>
      <w:r>
        <w:rPr>
          <w:rtl/>
        </w:rPr>
        <w:t>דס"ד</w:t>
      </w:r>
      <w:proofErr w:type="spellEnd"/>
      <w:r>
        <w:rPr>
          <w:rtl/>
        </w:rPr>
        <w:t xml:space="preserve"> שיועיל מחילת כהן אחד לסלק זכות כל שבט הכהונה בתשלומי תרומה, וכן יובן יותר טעם </w:t>
      </w:r>
      <w:proofErr w:type="spellStart"/>
      <w:r>
        <w:rPr>
          <w:rtl/>
        </w:rPr>
        <w:t>הר"ש</w:t>
      </w:r>
      <w:proofErr w:type="spellEnd"/>
      <w:r>
        <w:rPr>
          <w:rtl/>
        </w:rPr>
        <w:t xml:space="preserve"> מה דלא מהני באמת מחילה בתשלומי תרומה שכתב </w:t>
      </w:r>
      <w:proofErr w:type="spellStart"/>
      <w:r>
        <w:rPr>
          <w:rtl/>
        </w:rPr>
        <w:t>הר"ש</w:t>
      </w:r>
      <w:proofErr w:type="spellEnd"/>
      <w:r>
        <w:rPr>
          <w:rtl/>
        </w:rPr>
        <w:t xml:space="preserve"> הטעם משום </w:t>
      </w:r>
      <w:proofErr w:type="spellStart"/>
      <w:r>
        <w:rPr>
          <w:rtl/>
        </w:rPr>
        <w:t>דבעינן</w:t>
      </w:r>
      <w:proofErr w:type="spellEnd"/>
      <w:r>
        <w:rPr>
          <w:rtl/>
        </w:rPr>
        <w:t xml:space="preserve"> דבר הראוי להיות קודש עיין שם].</w:t>
      </w:r>
    </w:p>
    <w:p w14:paraId="3A57BB29" w14:textId="364DA66C" w:rsidR="0092278F" w:rsidRDefault="0092278F" w:rsidP="0092278F">
      <w:pPr>
        <w:jc w:val="both"/>
        <w:rPr>
          <w:rtl/>
        </w:rPr>
      </w:pPr>
      <w:r>
        <w:rPr>
          <w:rtl/>
        </w:rPr>
        <w:t xml:space="preserve">ג) [דף ב ע"א] ובגזל ולא </w:t>
      </w:r>
      <w:proofErr w:type="spellStart"/>
      <w:r>
        <w:rPr>
          <w:rtl/>
        </w:rPr>
        <w:t>נתייאשו</w:t>
      </w:r>
      <w:proofErr w:type="spellEnd"/>
      <w:r>
        <w:rPr>
          <w:rtl/>
        </w:rPr>
        <w:t xml:space="preserve"> הבעלים ובא אחר ואכלו, </w:t>
      </w:r>
      <w:proofErr w:type="spellStart"/>
      <w:r>
        <w:rPr>
          <w:rtl/>
        </w:rPr>
        <w:t>דרצה</w:t>
      </w:r>
      <w:proofErr w:type="spellEnd"/>
      <w:r>
        <w:rPr>
          <w:rtl/>
        </w:rPr>
        <w:t xml:space="preserve"> מזה גובה, רצה מזה גובה, ר"פ הגוזל ומאכיל כתב שם בשיטה בשם </w:t>
      </w:r>
      <w:proofErr w:type="spellStart"/>
      <w:r>
        <w:rPr>
          <w:rtl/>
        </w:rPr>
        <w:t>הרמ"ה</w:t>
      </w:r>
      <w:proofErr w:type="spellEnd"/>
      <w:r>
        <w:rPr>
          <w:rtl/>
        </w:rPr>
        <w:t xml:space="preserve">, דאם מחל לאחד יכול לגבות מהשני ואילו נפרע מאחד אינו יכול לגבות מהשני, ומוכח </w:t>
      </w:r>
      <w:proofErr w:type="spellStart"/>
      <w:r>
        <w:rPr>
          <w:rtl/>
        </w:rPr>
        <w:t>דס"ל</w:t>
      </w:r>
      <w:proofErr w:type="spellEnd"/>
      <w:r>
        <w:rPr>
          <w:rtl/>
        </w:rPr>
        <w:t xml:space="preserve"> </w:t>
      </w:r>
      <w:proofErr w:type="spellStart"/>
      <w:r>
        <w:rPr>
          <w:rtl/>
        </w:rPr>
        <w:t>להרמ"ה</w:t>
      </w:r>
      <w:proofErr w:type="spellEnd"/>
      <w:r>
        <w:rPr>
          <w:rtl/>
        </w:rPr>
        <w:t xml:space="preserve"> </w:t>
      </w:r>
      <w:proofErr w:type="spellStart"/>
      <w:r>
        <w:rPr>
          <w:rtl/>
        </w:rPr>
        <w:t>דמחילה</w:t>
      </w:r>
      <w:proofErr w:type="spellEnd"/>
      <w:r>
        <w:rPr>
          <w:rtl/>
        </w:rPr>
        <w:t xml:space="preserve"> אינה </w:t>
      </w:r>
      <w:proofErr w:type="spellStart"/>
      <w:r>
        <w:rPr>
          <w:rtl/>
        </w:rPr>
        <w:t>כפרעון</w:t>
      </w:r>
      <w:proofErr w:type="spellEnd"/>
      <w:r>
        <w:rPr>
          <w:rtl/>
        </w:rPr>
        <w:t xml:space="preserve"> [ועיין בתשובות </w:t>
      </w:r>
      <w:proofErr w:type="spellStart"/>
      <w:r>
        <w:rPr>
          <w:rtl/>
        </w:rPr>
        <w:t>הרא"ש</w:t>
      </w:r>
      <w:proofErr w:type="spellEnd"/>
      <w:r>
        <w:rPr>
          <w:rtl/>
        </w:rPr>
        <w:t xml:space="preserve"> כלל ע"ג סימן י' בשנים שלוו כאחד ומחל לאחד מהם, שנחלקו שם </w:t>
      </w:r>
      <w:proofErr w:type="spellStart"/>
      <w:r>
        <w:rPr>
          <w:rtl/>
        </w:rPr>
        <w:t>הרא"ש</w:t>
      </w:r>
      <w:proofErr w:type="spellEnd"/>
      <w:r>
        <w:rPr>
          <w:rtl/>
        </w:rPr>
        <w:t xml:space="preserve"> </w:t>
      </w:r>
      <w:proofErr w:type="spellStart"/>
      <w:r>
        <w:rPr>
          <w:rtl/>
        </w:rPr>
        <w:t>והר"ר</w:t>
      </w:r>
      <w:proofErr w:type="spellEnd"/>
      <w:r>
        <w:rPr>
          <w:rtl/>
        </w:rPr>
        <w:t xml:space="preserve"> חזקי' אם נפטר השני או לא, </w:t>
      </w:r>
      <w:proofErr w:type="spellStart"/>
      <w:r>
        <w:rPr>
          <w:rtl/>
        </w:rPr>
        <w:t>דסובר</w:t>
      </w:r>
      <w:proofErr w:type="spellEnd"/>
      <w:r>
        <w:rPr>
          <w:rtl/>
        </w:rPr>
        <w:t xml:space="preserve"> </w:t>
      </w:r>
      <w:proofErr w:type="spellStart"/>
      <w:r>
        <w:rPr>
          <w:rtl/>
        </w:rPr>
        <w:t>הרא"ש</w:t>
      </w:r>
      <w:proofErr w:type="spellEnd"/>
      <w:r>
        <w:rPr>
          <w:rtl/>
        </w:rPr>
        <w:t xml:space="preserve"> </w:t>
      </w:r>
      <w:proofErr w:type="spellStart"/>
      <w:r>
        <w:rPr>
          <w:rtl/>
        </w:rPr>
        <w:t>דנפטר</w:t>
      </w:r>
      <w:proofErr w:type="spellEnd"/>
      <w:r>
        <w:rPr>
          <w:rtl/>
        </w:rPr>
        <w:t xml:space="preserve"> גם השני, עיין שם ועיין </w:t>
      </w:r>
      <w:proofErr w:type="spellStart"/>
      <w:r>
        <w:rPr>
          <w:rtl/>
        </w:rPr>
        <w:t>בשו"ע</w:t>
      </w:r>
      <w:proofErr w:type="spellEnd"/>
      <w:r>
        <w:rPr>
          <w:rtl/>
        </w:rPr>
        <w:t xml:space="preserve"> סי' ע"ז סעיף ו'].</w:t>
      </w:r>
    </w:p>
    <w:p w14:paraId="52B3D934" w14:textId="1146EA4E" w:rsidR="0092278F" w:rsidRDefault="0092278F" w:rsidP="0092278F">
      <w:pPr>
        <w:jc w:val="both"/>
        <w:rPr>
          <w:rtl/>
        </w:rPr>
      </w:pPr>
      <w:r>
        <w:rPr>
          <w:rtl/>
        </w:rPr>
        <w:t xml:space="preserve">ד) [דף ב ע"א] וכעין מה שהקשינו גבי כותל יש להקשות גבי כתובה </w:t>
      </w:r>
      <w:proofErr w:type="spellStart"/>
      <w:r>
        <w:rPr>
          <w:rtl/>
        </w:rPr>
        <w:t>דמהני</w:t>
      </w:r>
      <w:proofErr w:type="spellEnd"/>
      <w:r>
        <w:rPr>
          <w:rtl/>
        </w:rPr>
        <w:t xml:space="preserve"> מחילה אלא </w:t>
      </w:r>
      <w:proofErr w:type="spellStart"/>
      <w:r>
        <w:rPr>
          <w:rtl/>
        </w:rPr>
        <w:t>דצריך</w:t>
      </w:r>
      <w:proofErr w:type="spellEnd"/>
      <w:r>
        <w:rPr>
          <w:rtl/>
        </w:rPr>
        <w:t xml:space="preserve"> לכתוב לה כתובה אחרת משום </w:t>
      </w:r>
      <w:proofErr w:type="spellStart"/>
      <w:r>
        <w:rPr>
          <w:rtl/>
        </w:rPr>
        <w:t>דאסור</w:t>
      </w:r>
      <w:proofErr w:type="spellEnd"/>
      <w:r>
        <w:rPr>
          <w:rtl/>
        </w:rPr>
        <w:t xml:space="preserve"> לשהות בלא כתובה, </w:t>
      </w:r>
      <w:proofErr w:type="spellStart"/>
      <w:r>
        <w:rPr>
          <w:rtl/>
        </w:rPr>
        <w:t>ואמאי</w:t>
      </w:r>
      <w:proofErr w:type="spellEnd"/>
      <w:r>
        <w:rPr>
          <w:rtl/>
        </w:rPr>
        <w:t xml:space="preserve"> לא יתחייב ממילא בחיוב חדש של כתובה כמו בלא כתב מתחלה </w:t>
      </w:r>
      <w:proofErr w:type="spellStart"/>
      <w:r>
        <w:rPr>
          <w:rtl/>
        </w:rPr>
        <w:t>דחייב</w:t>
      </w:r>
      <w:proofErr w:type="spellEnd"/>
      <w:r>
        <w:rPr>
          <w:rtl/>
        </w:rPr>
        <w:t xml:space="preserve"> מפני שהוא תנאי בי"ד, ואי </w:t>
      </w:r>
      <w:proofErr w:type="spellStart"/>
      <w:r>
        <w:rPr>
          <w:rtl/>
        </w:rPr>
        <w:t>נימא</w:t>
      </w:r>
      <w:proofErr w:type="spellEnd"/>
      <w:r>
        <w:rPr>
          <w:rtl/>
        </w:rPr>
        <w:t xml:space="preserve"> </w:t>
      </w:r>
      <w:proofErr w:type="spellStart"/>
      <w:r>
        <w:rPr>
          <w:rtl/>
        </w:rPr>
        <w:t>דמחילה</w:t>
      </w:r>
      <w:proofErr w:type="spellEnd"/>
      <w:r>
        <w:rPr>
          <w:rtl/>
        </w:rPr>
        <w:t xml:space="preserve"> כקבלה אתי שפיר.</w:t>
      </w:r>
    </w:p>
    <w:p w14:paraId="128414EA" w14:textId="689778D7" w:rsidR="0092278F" w:rsidRPr="0092278F" w:rsidRDefault="0092278F" w:rsidP="0092278F">
      <w:pPr>
        <w:jc w:val="both"/>
      </w:pPr>
      <w:r>
        <w:rPr>
          <w:rtl/>
        </w:rPr>
        <w:lastRenderedPageBreak/>
        <w:t xml:space="preserve">[ה) [דף ב ע"א] </w:t>
      </w:r>
      <w:proofErr w:type="spellStart"/>
      <w:r>
        <w:rPr>
          <w:rtl/>
        </w:rPr>
        <w:t>ובפ</w:t>
      </w:r>
      <w:proofErr w:type="spellEnd"/>
      <w:r>
        <w:rPr>
          <w:rtl/>
        </w:rPr>
        <w:t xml:space="preserve">' אלו נערות </w:t>
      </w:r>
      <w:proofErr w:type="spellStart"/>
      <w:r>
        <w:rPr>
          <w:rtl/>
        </w:rPr>
        <w:t>ס"ל</w:t>
      </w:r>
      <w:proofErr w:type="spellEnd"/>
      <w:r>
        <w:rPr>
          <w:rtl/>
        </w:rPr>
        <w:t xml:space="preserve"> </w:t>
      </w:r>
      <w:proofErr w:type="spellStart"/>
      <w:r>
        <w:rPr>
          <w:rtl/>
        </w:rPr>
        <w:t>לעולא</w:t>
      </w:r>
      <w:proofErr w:type="spellEnd"/>
      <w:r>
        <w:rPr>
          <w:rtl/>
        </w:rPr>
        <w:t xml:space="preserve">, </w:t>
      </w:r>
      <w:proofErr w:type="spellStart"/>
      <w:r>
        <w:rPr>
          <w:rtl/>
        </w:rPr>
        <w:t>דממונא</w:t>
      </w:r>
      <w:proofErr w:type="spellEnd"/>
      <w:r>
        <w:rPr>
          <w:rtl/>
        </w:rPr>
        <w:t xml:space="preserve"> משלם מילקי לא לקי, והא </w:t>
      </w:r>
      <w:proofErr w:type="spellStart"/>
      <w:r>
        <w:rPr>
          <w:rtl/>
        </w:rPr>
        <w:t>דבא</w:t>
      </w:r>
      <w:proofErr w:type="spellEnd"/>
      <w:r>
        <w:rPr>
          <w:rtl/>
        </w:rPr>
        <w:t xml:space="preserve"> על אחותו לוקה הוא במפותה </w:t>
      </w:r>
      <w:proofErr w:type="spellStart"/>
      <w:r>
        <w:rPr>
          <w:rtl/>
        </w:rPr>
        <w:t>דליכא</w:t>
      </w:r>
      <w:proofErr w:type="spellEnd"/>
      <w:r>
        <w:rPr>
          <w:rtl/>
        </w:rPr>
        <w:t xml:space="preserve"> </w:t>
      </w:r>
      <w:proofErr w:type="spellStart"/>
      <w:r>
        <w:rPr>
          <w:rtl/>
        </w:rPr>
        <w:t>ממונא</w:t>
      </w:r>
      <w:proofErr w:type="spellEnd"/>
      <w:r>
        <w:rPr>
          <w:rtl/>
        </w:rPr>
        <w:t xml:space="preserve">, </w:t>
      </w:r>
      <w:proofErr w:type="spellStart"/>
      <w:r>
        <w:rPr>
          <w:rtl/>
        </w:rPr>
        <w:t>ובקצוה"ח</w:t>
      </w:r>
      <w:proofErr w:type="spellEnd"/>
      <w:r>
        <w:rPr>
          <w:rtl/>
        </w:rPr>
        <w:t xml:space="preserve"> סי' תכ"ד הוכיח מזה </w:t>
      </w:r>
      <w:proofErr w:type="spellStart"/>
      <w:r>
        <w:rPr>
          <w:rtl/>
        </w:rPr>
        <w:t>דמפותה</w:t>
      </w:r>
      <w:proofErr w:type="spellEnd"/>
      <w:r>
        <w:rPr>
          <w:rtl/>
        </w:rPr>
        <w:t xml:space="preserve"> לית בה דין נזק כלל ולא מטעם מחילה </w:t>
      </w:r>
      <w:proofErr w:type="spellStart"/>
      <w:r>
        <w:rPr>
          <w:rtl/>
        </w:rPr>
        <w:t>ועיי"ש</w:t>
      </w:r>
      <w:proofErr w:type="spellEnd"/>
      <w:r>
        <w:rPr>
          <w:rtl/>
        </w:rPr>
        <w:t xml:space="preserve">, אבל בירושלמי שם איתא </w:t>
      </w:r>
      <w:proofErr w:type="spellStart"/>
      <w:r>
        <w:rPr>
          <w:rtl/>
        </w:rPr>
        <w:t>שהיפתתו</w:t>
      </w:r>
      <w:proofErr w:type="spellEnd"/>
      <w:r>
        <w:rPr>
          <w:rtl/>
        </w:rPr>
        <w:t xml:space="preserve"> או שמחלה לו, ומפורש דגם על ידי מחילה מתחייב מלקות, </w:t>
      </w:r>
      <w:proofErr w:type="spellStart"/>
      <w:r>
        <w:rPr>
          <w:rtl/>
        </w:rPr>
        <w:t>ובתוס</w:t>
      </w:r>
      <w:proofErr w:type="spellEnd"/>
      <w:r>
        <w:rPr>
          <w:rtl/>
        </w:rPr>
        <w:t xml:space="preserve">' מכות ט"ז כתבו, דאם התובע היה גר ומת, כיון דאי הנתבע משלם לוקה אף </w:t>
      </w:r>
      <w:proofErr w:type="spellStart"/>
      <w:r>
        <w:rPr>
          <w:rtl/>
        </w:rPr>
        <w:t>דכבר</w:t>
      </w:r>
      <w:proofErr w:type="spellEnd"/>
      <w:r>
        <w:rPr>
          <w:rtl/>
        </w:rPr>
        <w:t xml:space="preserve"> נתחייב בממון ונפטר ממלקות, מ"מ עכשיו </w:t>
      </w:r>
      <w:proofErr w:type="spellStart"/>
      <w:r>
        <w:rPr>
          <w:rtl/>
        </w:rPr>
        <w:t>דפקע</w:t>
      </w:r>
      <w:proofErr w:type="spellEnd"/>
      <w:r>
        <w:rPr>
          <w:rtl/>
        </w:rPr>
        <w:t xml:space="preserve"> </w:t>
      </w:r>
      <w:proofErr w:type="spellStart"/>
      <w:r>
        <w:rPr>
          <w:rtl/>
        </w:rPr>
        <w:t>חיובא</w:t>
      </w:r>
      <w:proofErr w:type="spellEnd"/>
      <w:r>
        <w:rPr>
          <w:rtl/>
        </w:rPr>
        <w:t xml:space="preserve"> </w:t>
      </w:r>
      <w:proofErr w:type="spellStart"/>
      <w:r>
        <w:rPr>
          <w:rtl/>
        </w:rPr>
        <w:t>דממונא</w:t>
      </w:r>
      <w:proofErr w:type="spellEnd"/>
      <w:r>
        <w:rPr>
          <w:rtl/>
        </w:rPr>
        <w:t xml:space="preserve"> חייב מלקות, והטעם צ"ל </w:t>
      </w:r>
      <w:proofErr w:type="spellStart"/>
      <w:r>
        <w:rPr>
          <w:rtl/>
        </w:rPr>
        <w:t>דחיוב</w:t>
      </w:r>
      <w:proofErr w:type="spellEnd"/>
      <w:r>
        <w:rPr>
          <w:rtl/>
        </w:rPr>
        <w:t xml:space="preserve"> ממון אינו פוטר מחיוב מלקות, אלא </w:t>
      </w:r>
      <w:proofErr w:type="spellStart"/>
      <w:r>
        <w:rPr>
          <w:rtl/>
        </w:rPr>
        <w:t>דתשלומי</w:t>
      </w:r>
      <w:proofErr w:type="spellEnd"/>
      <w:r>
        <w:rPr>
          <w:rtl/>
        </w:rPr>
        <w:t xml:space="preserve"> הממון </w:t>
      </w:r>
      <w:proofErr w:type="spellStart"/>
      <w:r>
        <w:rPr>
          <w:rtl/>
        </w:rPr>
        <w:t>פוטרין</w:t>
      </w:r>
      <w:proofErr w:type="spellEnd"/>
      <w:r>
        <w:rPr>
          <w:rtl/>
        </w:rPr>
        <w:t xml:space="preserve"> ממלקות, דממון במקום מלקות </w:t>
      </w:r>
      <w:proofErr w:type="spellStart"/>
      <w:r>
        <w:rPr>
          <w:rtl/>
        </w:rPr>
        <w:t>קאי</w:t>
      </w:r>
      <w:proofErr w:type="spellEnd"/>
      <w:r>
        <w:rPr>
          <w:rtl/>
        </w:rPr>
        <w:t xml:space="preserve">, וכששילם הוי כאילו לקה, אבל אם אח"כ נפטר </w:t>
      </w:r>
      <w:proofErr w:type="spellStart"/>
      <w:r>
        <w:rPr>
          <w:rtl/>
        </w:rPr>
        <w:t>מתשלומין</w:t>
      </w:r>
      <w:proofErr w:type="spellEnd"/>
      <w:r>
        <w:rPr>
          <w:rtl/>
        </w:rPr>
        <w:t xml:space="preserve">, חייב ללקות [וז"ל </w:t>
      </w:r>
      <w:proofErr w:type="spellStart"/>
      <w:r>
        <w:rPr>
          <w:rtl/>
        </w:rPr>
        <w:t>התוס</w:t>
      </w:r>
      <w:proofErr w:type="spellEnd"/>
      <w:r>
        <w:rPr>
          <w:rtl/>
        </w:rPr>
        <w:t xml:space="preserve">' רי"ד בבא מציעא דף צ"א, </w:t>
      </w:r>
      <w:proofErr w:type="spellStart"/>
      <w:r>
        <w:rPr>
          <w:rtl/>
        </w:rPr>
        <w:t>ה"נ</w:t>
      </w:r>
      <w:proofErr w:type="spellEnd"/>
      <w:r>
        <w:rPr>
          <w:rtl/>
        </w:rPr>
        <w:t xml:space="preserve"> הכא אף על גב </w:t>
      </w:r>
      <w:proofErr w:type="spellStart"/>
      <w:r>
        <w:rPr>
          <w:rtl/>
        </w:rPr>
        <w:t>דאיכא</w:t>
      </w:r>
      <w:proofErr w:type="spellEnd"/>
      <w:r>
        <w:rPr>
          <w:rtl/>
        </w:rPr>
        <w:t xml:space="preserve"> </w:t>
      </w:r>
      <w:proofErr w:type="spellStart"/>
      <w:r>
        <w:rPr>
          <w:rtl/>
        </w:rPr>
        <w:t>ממונא</w:t>
      </w:r>
      <w:proofErr w:type="spellEnd"/>
      <w:r>
        <w:rPr>
          <w:rtl/>
        </w:rPr>
        <w:t xml:space="preserve"> ומלקות </w:t>
      </w:r>
      <w:proofErr w:type="spellStart"/>
      <w:r>
        <w:rPr>
          <w:rtl/>
        </w:rPr>
        <w:t>וממונא</w:t>
      </w:r>
      <w:proofErr w:type="spellEnd"/>
      <w:r>
        <w:rPr>
          <w:rtl/>
        </w:rPr>
        <w:t xml:space="preserve"> דחי למלקות לא להפקיע שם מלקות ממנו אלא עדיין שם מלקות עליו </w:t>
      </w:r>
      <w:proofErr w:type="spellStart"/>
      <w:r>
        <w:rPr>
          <w:rtl/>
        </w:rPr>
        <w:t>וממונא</w:t>
      </w:r>
      <w:proofErr w:type="spellEnd"/>
      <w:r>
        <w:rPr>
          <w:rtl/>
        </w:rPr>
        <w:t xml:space="preserve"> הוא דלא שביק ליה </w:t>
      </w:r>
      <w:proofErr w:type="spellStart"/>
      <w:r>
        <w:rPr>
          <w:rtl/>
        </w:rPr>
        <w:t>למיחל</w:t>
      </w:r>
      <w:proofErr w:type="spellEnd"/>
      <w:r>
        <w:rPr>
          <w:rtl/>
        </w:rPr>
        <w:t xml:space="preserve">, </w:t>
      </w:r>
      <w:proofErr w:type="spellStart"/>
      <w:r>
        <w:rPr>
          <w:rtl/>
        </w:rPr>
        <w:t>והיכא</w:t>
      </w:r>
      <w:proofErr w:type="spellEnd"/>
      <w:r>
        <w:rPr>
          <w:rtl/>
        </w:rPr>
        <w:t xml:space="preserve"> דלא </w:t>
      </w:r>
      <w:proofErr w:type="spellStart"/>
      <w:r>
        <w:rPr>
          <w:rtl/>
        </w:rPr>
        <w:t>יהיב</w:t>
      </w:r>
      <w:proofErr w:type="spellEnd"/>
      <w:r>
        <w:rPr>
          <w:rtl/>
        </w:rPr>
        <w:t xml:space="preserve"> ליה </w:t>
      </w:r>
      <w:proofErr w:type="spellStart"/>
      <w:r>
        <w:rPr>
          <w:rtl/>
        </w:rPr>
        <w:t>ממונא</w:t>
      </w:r>
      <w:proofErr w:type="spellEnd"/>
      <w:r>
        <w:rPr>
          <w:rtl/>
        </w:rPr>
        <w:t xml:space="preserve"> כגון שהוא עני ואין לו מה ליתן </w:t>
      </w:r>
      <w:proofErr w:type="spellStart"/>
      <w:r>
        <w:rPr>
          <w:rtl/>
        </w:rPr>
        <w:t>מלקינן</w:t>
      </w:r>
      <w:proofErr w:type="spellEnd"/>
      <w:r>
        <w:rPr>
          <w:rtl/>
        </w:rPr>
        <w:t xml:space="preserve"> ליה ולהכי תניא לוקה ומשלם, לאו </w:t>
      </w:r>
      <w:proofErr w:type="spellStart"/>
      <w:r>
        <w:rPr>
          <w:rtl/>
        </w:rPr>
        <w:t>דדיינינן</w:t>
      </w:r>
      <w:proofErr w:type="spellEnd"/>
      <w:r>
        <w:rPr>
          <w:rtl/>
        </w:rPr>
        <w:t xml:space="preserve"> ליה בתרי אלא הודיעך התנא, שבשני אלה נתחייב </w:t>
      </w:r>
      <w:proofErr w:type="spellStart"/>
      <w:r>
        <w:rPr>
          <w:rtl/>
        </w:rPr>
        <w:t>והיכא</w:t>
      </w:r>
      <w:proofErr w:type="spellEnd"/>
      <w:r>
        <w:rPr>
          <w:rtl/>
        </w:rPr>
        <w:t xml:space="preserve"> </w:t>
      </w:r>
      <w:proofErr w:type="spellStart"/>
      <w:r>
        <w:rPr>
          <w:rtl/>
        </w:rPr>
        <w:t>דיהיב</w:t>
      </w:r>
      <w:proofErr w:type="spellEnd"/>
      <w:r>
        <w:rPr>
          <w:rtl/>
        </w:rPr>
        <w:t xml:space="preserve"> </w:t>
      </w:r>
      <w:proofErr w:type="spellStart"/>
      <w:r>
        <w:rPr>
          <w:rtl/>
        </w:rPr>
        <w:t>ממונא</w:t>
      </w:r>
      <w:proofErr w:type="spellEnd"/>
      <w:r>
        <w:rPr>
          <w:rtl/>
        </w:rPr>
        <w:t xml:space="preserve"> </w:t>
      </w:r>
      <w:proofErr w:type="spellStart"/>
      <w:r>
        <w:rPr>
          <w:rtl/>
        </w:rPr>
        <w:t>בודאי</w:t>
      </w:r>
      <w:proofErr w:type="spellEnd"/>
      <w:r>
        <w:rPr>
          <w:rtl/>
        </w:rPr>
        <w:t xml:space="preserve"> פקע מיניה מלקות אבל אי לא </w:t>
      </w:r>
      <w:proofErr w:type="spellStart"/>
      <w:r>
        <w:rPr>
          <w:rtl/>
        </w:rPr>
        <w:t>יהיב</w:t>
      </w:r>
      <w:proofErr w:type="spellEnd"/>
      <w:r>
        <w:rPr>
          <w:rtl/>
        </w:rPr>
        <w:t xml:space="preserve"> ליה </w:t>
      </w:r>
      <w:proofErr w:type="spellStart"/>
      <w:r>
        <w:rPr>
          <w:rtl/>
        </w:rPr>
        <w:t>ממונא</w:t>
      </w:r>
      <w:proofErr w:type="spellEnd"/>
      <w:r>
        <w:rPr>
          <w:rtl/>
        </w:rPr>
        <w:t xml:space="preserve"> </w:t>
      </w:r>
      <w:proofErr w:type="spellStart"/>
      <w:r>
        <w:rPr>
          <w:rtl/>
        </w:rPr>
        <w:t>מלקינן</w:t>
      </w:r>
      <w:proofErr w:type="spellEnd"/>
      <w:r>
        <w:rPr>
          <w:rtl/>
        </w:rPr>
        <w:t xml:space="preserve"> ליה עכ"ל, וע"ע ברמב"ן ריש מכות, </w:t>
      </w:r>
      <w:proofErr w:type="spellStart"/>
      <w:r>
        <w:rPr>
          <w:rtl/>
        </w:rPr>
        <w:t>ומשו"ה</w:t>
      </w:r>
      <w:proofErr w:type="spellEnd"/>
      <w:r>
        <w:rPr>
          <w:rtl/>
        </w:rPr>
        <w:t xml:space="preserve"> אם נמחל החוב לוקה]. ולכאורה אי </w:t>
      </w:r>
      <w:proofErr w:type="spellStart"/>
      <w:r>
        <w:rPr>
          <w:rtl/>
        </w:rPr>
        <w:t>נימא</w:t>
      </w:r>
      <w:proofErr w:type="spellEnd"/>
      <w:r>
        <w:rPr>
          <w:rtl/>
        </w:rPr>
        <w:t xml:space="preserve"> </w:t>
      </w:r>
      <w:proofErr w:type="spellStart"/>
      <w:r>
        <w:rPr>
          <w:rtl/>
        </w:rPr>
        <w:t>דמחילה</w:t>
      </w:r>
      <w:proofErr w:type="spellEnd"/>
      <w:r>
        <w:rPr>
          <w:rtl/>
        </w:rPr>
        <w:t xml:space="preserve"> כקבלה </w:t>
      </w:r>
      <w:proofErr w:type="spellStart"/>
      <w:r>
        <w:rPr>
          <w:rtl/>
        </w:rPr>
        <w:t>והוי</w:t>
      </w:r>
      <w:proofErr w:type="spellEnd"/>
      <w:r>
        <w:rPr>
          <w:rtl/>
        </w:rPr>
        <w:t xml:space="preserve"> כאילו שילם למה ילקה, וצ"ל דאף </w:t>
      </w:r>
      <w:proofErr w:type="spellStart"/>
      <w:r>
        <w:rPr>
          <w:rtl/>
        </w:rPr>
        <w:t>דהויא</w:t>
      </w:r>
      <w:proofErr w:type="spellEnd"/>
      <w:r>
        <w:rPr>
          <w:rtl/>
        </w:rPr>
        <w:t xml:space="preserve"> כקבלה מ"מ קבלה כזו אינה עומדת במקום מלקות </w:t>
      </w:r>
      <w:proofErr w:type="spellStart"/>
      <w:r>
        <w:rPr>
          <w:rtl/>
        </w:rPr>
        <w:t>דהא</w:t>
      </w:r>
      <w:proofErr w:type="spellEnd"/>
      <w:r>
        <w:rPr>
          <w:rtl/>
        </w:rPr>
        <w:t xml:space="preserve"> מ"מ לא חסר כלום על ידי </w:t>
      </w:r>
      <w:proofErr w:type="spellStart"/>
      <w:r>
        <w:rPr>
          <w:rtl/>
        </w:rPr>
        <w:t>תשלומין</w:t>
      </w:r>
      <w:proofErr w:type="spellEnd"/>
      <w:r>
        <w:rPr>
          <w:rtl/>
        </w:rPr>
        <w:t xml:space="preserve"> אלו, </w:t>
      </w:r>
      <w:proofErr w:type="spellStart"/>
      <w:r>
        <w:rPr>
          <w:rtl/>
        </w:rPr>
        <w:t>וקצ"ע</w:t>
      </w:r>
      <w:proofErr w:type="spellEnd"/>
      <w:r>
        <w:rPr>
          <w:rtl/>
        </w:rPr>
        <w:t xml:space="preserve"> </w:t>
      </w:r>
      <w:proofErr w:type="spellStart"/>
      <w:r>
        <w:rPr>
          <w:rtl/>
        </w:rPr>
        <w:t>דא"כ</w:t>
      </w:r>
      <w:proofErr w:type="spellEnd"/>
      <w:r>
        <w:rPr>
          <w:rtl/>
        </w:rPr>
        <w:t xml:space="preserve"> גם </w:t>
      </w:r>
      <w:proofErr w:type="spellStart"/>
      <w:r>
        <w:rPr>
          <w:rtl/>
        </w:rPr>
        <w:t>לענין</w:t>
      </w:r>
      <w:proofErr w:type="spellEnd"/>
      <w:r>
        <w:rPr>
          <w:rtl/>
        </w:rPr>
        <w:t xml:space="preserve"> חיוב כפרה </w:t>
      </w:r>
      <w:proofErr w:type="spellStart"/>
      <w:r>
        <w:rPr>
          <w:rtl/>
        </w:rPr>
        <w:t>נימא</w:t>
      </w:r>
      <w:proofErr w:type="spellEnd"/>
      <w:r>
        <w:rPr>
          <w:rtl/>
        </w:rPr>
        <w:t xml:space="preserve"> הכי </w:t>
      </w:r>
      <w:proofErr w:type="spellStart"/>
      <w:r>
        <w:rPr>
          <w:rtl/>
        </w:rPr>
        <w:t>דכיון</w:t>
      </w:r>
      <w:proofErr w:type="spellEnd"/>
      <w:r>
        <w:rPr>
          <w:rtl/>
        </w:rPr>
        <w:t xml:space="preserve"> דלא חסר כלום במה יתכפר.</w:t>
      </w:r>
    </w:p>
    <w:p w14:paraId="0C0C0315" w14:textId="77777777" w:rsidR="0092278F" w:rsidRDefault="0092278F" w:rsidP="0050744F">
      <w:pPr>
        <w:jc w:val="both"/>
        <w:rPr>
          <w:u w:val="single"/>
        </w:rPr>
      </w:pPr>
    </w:p>
    <w:p w14:paraId="6B0C8EA5" w14:textId="70230F39" w:rsidR="0050744F" w:rsidRPr="0050744F" w:rsidRDefault="0050744F" w:rsidP="0050744F">
      <w:pPr>
        <w:jc w:val="both"/>
        <w:rPr>
          <w:u w:val="single"/>
          <w:rtl/>
        </w:rPr>
      </w:pPr>
      <w:r w:rsidRPr="0050744F">
        <w:rPr>
          <w:u w:val="single"/>
          <w:rtl/>
        </w:rPr>
        <w:t xml:space="preserve">קובץ שעורים כתובות אות קסט - </w:t>
      </w:r>
      <w:proofErr w:type="spellStart"/>
      <w:r w:rsidRPr="0050744F">
        <w:rPr>
          <w:u w:val="single"/>
          <w:rtl/>
        </w:rPr>
        <w:t>קעד</w:t>
      </w:r>
      <w:proofErr w:type="spellEnd"/>
    </w:p>
    <w:p w14:paraId="5BC938B1" w14:textId="630269AE" w:rsidR="0050744F" w:rsidRDefault="0050744F" w:rsidP="0050744F">
      <w:pPr>
        <w:jc w:val="both"/>
        <w:rPr>
          <w:rtl/>
        </w:rPr>
      </w:pPr>
      <w:r>
        <w:rPr>
          <w:rtl/>
        </w:rPr>
        <w:t xml:space="preserve">קסט) [דף נו ע"א] בא"ד. ה"א </w:t>
      </w:r>
      <w:proofErr w:type="spellStart"/>
      <w:r>
        <w:rPr>
          <w:rtl/>
        </w:rPr>
        <w:t>דשום</w:t>
      </w:r>
      <w:proofErr w:type="spellEnd"/>
      <w:r>
        <w:rPr>
          <w:rtl/>
        </w:rPr>
        <w:t xml:space="preserve"> תנאי אינו מבטל מעשה. והיינו משום דלא אתי דיבור ומבטל מעשה, וקשה דלא שייך </w:t>
      </w:r>
      <w:proofErr w:type="spellStart"/>
      <w:r>
        <w:rPr>
          <w:rtl/>
        </w:rPr>
        <w:t>לאמר</w:t>
      </w:r>
      <w:proofErr w:type="spellEnd"/>
      <w:r>
        <w:rPr>
          <w:rtl/>
        </w:rPr>
        <w:t xml:space="preserve"> כן אלא </w:t>
      </w:r>
      <w:proofErr w:type="spellStart"/>
      <w:r>
        <w:rPr>
          <w:rtl/>
        </w:rPr>
        <w:t>היכא</w:t>
      </w:r>
      <w:proofErr w:type="spellEnd"/>
      <w:r>
        <w:rPr>
          <w:rtl/>
        </w:rPr>
        <w:t xml:space="preserve"> שכבר חל המעשה שלא יוכל לחזור בו </w:t>
      </w:r>
      <w:proofErr w:type="spellStart"/>
      <w:r>
        <w:rPr>
          <w:rtl/>
        </w:rPr>
        <w:t>מה"ט</w:t>
      </w:r>
      <w:proofErr w:type="spellEnd"/>
      <w:r>
        <w:rPr>
          <w:rtl/>
        </w:rPr>
        <w:t xml:space="preserve">, אבל כשמתנה קודם המעשה ואינו רוצה שתחול המעשה רק באופן זה שהתנה, איך אפשר שתחול המעשה נגד רצונו, ולמה לא יוכל להתנות גם אי לאו קרא </w:t>
      </w:r>
      <w:proofErr w:type="spellStart"/>
      <w:r>
        <w:rPr>
          <w:rtl/>
        </w:rPr>
        <w:t>דב"ג</w:t>
      </w:r>
      <w:proofErr w:type="spellEnd"/>
      <w:r>
        <w:rPr>
          <w:rtl/>
        </w:rPr>
        <w:t xml:space="preserve"> </w:t>
      </w:r>
      <w:proofErr w:type="spellStart"/>
      <w:r>
        <w:rPr>
          <w:rtl/>
        </w:rPr>
        <w:t>וב"ר</w:t>
      </w:r>
      <w:proofErr w:type="spellEnd"/>
      <w:r>
        <w:rPr>
          <w:rtl/>
        </w:rPr>
        <w:t>, לומר שאינו רוצה אלא באופן שיתקיים התנאי.</w:t>
      </w:r>
    </w:p>
    <w:p w14:paraId="5190B5BE" w14:textId="6E9D12F2" w:rsidR="0050744F" w:rsidRDefault="0050744F" w:rsidP="0050744F">
      <w:pPr>
        <w:jc w:val="both"/>
        <w:rPr>
          <w:rtl/>
        </w:rPr>
      </w:pPr>
      <w:r>
        <w:rPr>
          <w:rtl/>
        </w:rPr>
        <w:t>[</w:t>
      </w:r>
      <w:proofErr w:type="spellStart"/>
      <w:r>
        <w:rPr>
          <w:rtl/>
        </w:rPr>
        <w:t>קע</w:t>
      </w:r>
      <w:proofErr w:type="spellEnd"/>
      <w:r>
        <w:rPr>
          <w:rtl/>
        </w:rPr>
        <w:t xml:space="preserve">) [דף נו ע"א] </w:t>
      </w:r>
      <w:proofErr w:type="spellStart"/>
      <w:r>
        <w:rPr>
          <w:rtl/>
        </w:rPr>
        <w:t>ובשו"ת</w:t>
      </w:r>
      <w:proofErr w:type="spellEnd"/>
      <w:r>
        <w:rPr>
          <w:rtl/>
        </w:rPr>
        <w:t xml:space="preserve"> </w:t>
      </w:r>
      <w:proofErr w:type="spellStart"/>
      <w:r>
        <w:rPr>
          <w:rtl/>
        </w:rPr>
        <w:t>הרא"ש</w:t>
      </w:r>
      <w:proofErr w:type="spellEnd"/>
      <w:r>
        <w:rPr>
          <w:rtl/>
        </w:rPr>
        <w:t xml:space="preserve"> כלל ל"ה כתב, </w:t>
      </w:r>
      <w:proofErr w:type="spellStart"/>
      <w:r>
        <w:rPr>
          <w:rtl/>
        </w:rPr>
        <w:t>דמחילת</w:t>
      </w:r>
      <w:proofErr w:type="spellEnd"/>
      <w:r>
        <w:rPr>
          <w:rtl/>
        </w:rPr>
        <w:t xml:space="preserve"> התנאי מהניא משום </w:t>
      </w:r>
      <w:proofErr w:type="spellStart"/>
      <w:r>
        <w:rPr>
          <w:rtl/>
        </w:rPr>
        <w:t>דאתי</w:t>
      </w:r>
      <w:proofErr w:type="spellEnd"/>
      <w:r>
        <w:rPr>
          <w:rtl/>
        </w:rPr>
        <w:t xml:space="preserve"> דיבור של המחילה, מבטל לדיבור של התנאי, </w:t>
      </w:r>
      <w:proofErr w:type="spellStart"/>
      <w:r>
        <w:rPr>
          <w:rtl/>
        </w:rPr>
        <w:t>וק"ו</w:t>
      </w:r>
      <w:proofErr w:type="spellEnd"/>
      <w:r>
        <w:rPr>
          <w:rtl/>
        </w:rPr>
        <w:t xml:space="preserve"> הוא, אי </w:t>
      </w:r>
      <w:proofErr w:type="spellStart"/>
      <w:r>
        <w:rPr>
          <w:rtl/>
        </w:rPr>
        <w:t>אמרינן</w:t>
      </w:r>
      <w:proofErr w:type="spellEnd"/>
      <w:r>
        <w:rPr>
          <w:rtl/>
        </w:rPr>
        <w:t xml:space="preserve"> אתי דיבור ומבטל דיבור כדי לבטל המעשה, כ"ש </w:t>
      </w:r>
      <w:proofErr w:type="spellStart"/>
      <w:r>
        <w:rPr>
          <w:rtl/>
        </w:rPr>
        <w:t>דנימא</w:t>
      </w:r>
      <w:proofErr w:type="spellEnd"/>
      <w:r>
        <w:rPr>
          <w:rtl/>
        </w:rPr>
        <w:t xml:space="preserve"> הכי כדי לקיים המעשה שתחול אפילו לא יתקיים התנאי, ולכאורה אין זה ק"ו כלל, כיון שלא עשה המעשה מתחלה אלא על מנת כך וכך, ובאופן שלא יתקיים התנאי לא עשה המעשה, א"כ מה מועיל שסילק עכשיו את התנאי מ"מ איך תחול המעשה, ואם יקדש לאחר ל' ואחר כך בתוך ל' יחזור בו, ויאמר שאני מבטל את הדיבור "לאחר ל'" ואני רוצה שתחול המעשה מיד ודאי לא מהני אלא צריך קידושין אחרים, ולא </w:t>
      </w:r>
      <w:proofErr w:type="spellStart"/>
      <w:r>
        <w:rPr>
          <w:rtl/>
        </w:rPr>
        <w:t>אמרינן</w:t>
      </w:r>
      <w:proofErr w:type="spellEnd"/>
      <w:r>
        <w:rPr>
          <w:rtl/>
        </w:rPr>
        <w:t xml:space="preserve"> ק"ו </w:t>
      </w:r>
      <w:proofErr w:type="spellStart"/>
      <w:r>
        <w:rPr>
          <w:rtl/>
        </w:rPr>
        <w:t>דאתי</w:t>
      </w:r>
      <w:proofErr w:type="spellEnd"/>
      <w:r>
        <w:rPr>
          <w:rtl/>
        </w:rPr>
        <w:t xml:space="preserve"> דיבור ומבטל דיבור כדי לקיים המעשה לאלתר.</w:t>
      </w:r>
    </w:p>
    <w:p w14:paraId="379912E4" w14:textId="1AECCCD8" w:rsidR="0050744F" w:rsidRDefault="0050744F" w:rsidP="0050744F">
      <w:pPr>
        <w:jc w:val="both"/>
        <w:rPr>
          <w:rtl/>
        </w:rPr>
      </w:pPr>
      <w:proofErr w:type="spellStart"/>
      <w:r>
        <w:rPr>
          <w:rtl/>
        </w:rPr>
        <w:t>קעא</w:t>
      </w:r>
      <w:proofErr w:type="spellEnd"/>
      <w:r>
        <w:rPr>
          <w:rtl/>
        </w:rPr>
        <w:t xml:space="preserve">) [דף נו ע"א] </w:t>
      </w:r>
      <w:proofErr w:type="spellStart"/>
      <w:r>
        <w:rPr>
          <w:rtl/>
        </w:rPr>
        <w:t>ובהריני</w:t>
      </w:r>
      <w:proofErr w:type="spellEnd"/>
      <w:r>
        <w:rPr>
          <w:rtl/>
        </w:rPr>
        <w:t xml:space="preserve"> נזיר על מנת שאשתה יין, מבואר בגמ' נזיר י"א </w:t>
      </w:r>
      <w:proofErr w:type="spellStart"/>
      <w:r>
        <w:rPr>
          <w:rtl/>
        </w:rPr>
        <w:t>דתלי</w:t>
      </w:r>
      <w:proofErr w:type="spellEnd"/>
      <w:r>
        <w:rPr>
          <w:rtl/>
        </w:rPr>
        <w:t xml:space="preserve"> בפלוגתא אי ע"מ תנאה הוי או </w:t>
      </w:r>
      <w:proofErr w:type="spellStart"/>
      <w:r>
        <w:rPr>
          <w:rtl/>
        </w:rPr>
        <w:t>שיורא</w:t>
      </w:r>
      <w:proofErr w:type="spellEnd"/>
      <w:r>
        <w:rPr>
          <w:rtl/>
        </w:rPr>
        <w:t xml:space="preserve">, וקשה דמה הבדל בין זה לזה, </w:t>
      </w:r>
      <w:proofErr w:type="spellStart"/>
      <w:r>
        <w:rPr>
          <w:rtl/>
        </w:rPr>
        <w:t>דהא</w:t>
      </w:r>
      <w:proofErr w:type="spellEnd"/>
      <w:r>
        <w:rPr>
          <w:rtl/>
        </w:rPr>
        <w:t xml:space="preserve"> ע"כ הכוונה בע"מ שאשתה על מנת </w:t>
      </w:r>
      <w:proofErr w:type="spellStart"/>
      <w:r>
        <w:rPr>
          <w:rtl/>
        </w:rPr>
        <w:t>שאהא</w:t>
      </w:r>
      <w:proofErr w:type="spellEnd"/>
      <w:r>
        <w:rPr>
          <w:rtl/>
        </w:rPr>
        <w:t xml:space="preserve"> מותר לשתות שלא יחול עליו איסור יין, דאי </w:t>
      </w:r>
      <w:proofErr w:type="spellStart"/>
      <w:r>
        <w:rPr>
          <w:rtl/>
        </w:rPr>
        <w:t>נימא</w:t>
      </w:r>
      <w:proofErr w:type="spellEnd"/>
      <w:r>
        <w:rPr>
          <w:rtl/>
        </w:rPr>
        <w:t xml:space="preserve"> שהתנאי היה שישתה באיסור, אין זה מתנה ע"מ שכתוב בתורה כמבואר גבי ע"מ שתאכלי בשר חזיר גיטין פ"ד ופירש שם </w:t>
      </w:r>
      <w:proofErr w:type="spellStart"/>
      <w:r>
        <w:rPr>
          <w:rtl/>
        </w:rPr>
        <w:t>הריטב"א</w:t>
      </w:r>
      <w:proofErr w:type="spellEnd"/>
      <w:r>
        <w:rPr>
          <w:rtl/>
        </w:rPr>
        <w:t xml:space="preserve"> הטעם, דאינה מתנה עם התורה שיהא בשר חזיר ניתר לה, אלא עם </w:t>
      </w:r>
      <w:proofErr w:type="spellStart"/>
      <w:r>
        <w:rPr>
          <w:rtl/>
        </w:rPr>
        <w:t>האשה</w:t>
      </w:r>
      <w:proofErr w:type="spellEnd"/>
      <w:r>
        <w:rPr>
          <w:rtl/>
        </w:rPr>
        <w:t xml:space="preserve"> הוא מתנה שתעבור על האיסור, </w:t>
      </w:r>
      <w:proofErr w:type="spellStart"/>
      <w:r>
        <w:rPr>
          <w:rtl/>
        </w:rPr>
        <w:t>וה"נ</w:t>
      </w:r>
      <w:proofErr w:type="spellEnd"/>
      <w:r>
        <w:rPr>
          <w:rtl/>
        </w:rPr>
        <w:t xml:space="preserve"> אם מתנה על עצמו שיעבור על איסור שתיה אין זה מתנה על מה שכתוב בתורה, אלא ע"כ </w:t>
      </w:r>
      <w:proofErr w:type="spellStart"/>
      <w:r>
        <w:rPr>
          <w:rtl/>
        </w:rPr>
        <w:t>דתנאי</w:t>
      </w:r>
      <w:proofErr w:type="spellEnd"/>
      <w:r>
        <w:rPr>
          <w:rtl/>
        </w:rPr>
        <w:t xml:space="preserve"> היה על מנת שלא יחול עליו איסור שתיה, וא"כ הדר הוי ליה כאומר חוץ מן היין דאינו נזיר </w:t>
      </w:r>
      <w:proofErr w:type="spellStart"/>
      <w:r>
        <w:rPr>
          <w:rtl/>
        </w:rPr>
        <w:t>לר"ש</w:t>
      </w:r>
      <w:proofErr w:type="spellEnd"/>
      <w:r>
        <w:rPr>
          <w:rtl/>
        </w:rPr>
        <w:t>.</w:t>
      </w:r>
    </w:p>
    <w:p w14:paraId="067678A4" w14:textId="59A94007" w:rsidR="0050744F" w:rsidRDefault="0050744F" w:rsidP="0050744F">
      <w:pPr>
        <w:jc w:val="both"/>
        <w:rPr>
          <w:rtl/>
        </w:rPr>
      </w:pPr>
      <w:proofErr w:type="spellStart"/>
      <w:r>
        <w:rPr>
          <w:rtl/>
        </w:rPr>
        <w:t>קעב</w:t>
      </w:r>
      <w:proofErr w:type="spellEnd"/>
      <w:r>
        <w:rPr>
          <w:rtl/>
        </w:rPr>
        <w:t xml:space="preserve">) [דף נו ע"א] ובריש המגרש מבואר באומר הרי את מקודשת /מגורשת/ חוץ מפלוני דלא הוי גט משום דאין זה כריתות, אבל באומר על מנת שלא </w:t>
      </w:r>
      <w:proofErr w:type="spellStart"/>
      <w:r>
        <w:rPr>
          <w:rtl/>
        </w:rPr>
        <w:t>תנשא</w:t>
      </w:r>
      <w:proofErr w:type="spellEnd"/>
      <w:r>
        <w:rPr>
          <w:rtl/>
        </w:rPr>
        <w:t xml:space="preserve"> לפלוני הוי כריתות, משום </w:t>
      </w:r>
      <w:proofErr w:type="spellStart"/>
      <w:r>
        <w:rPr>
          <w:rtl/>
        </w:rPr>
        <w:t>דתנאי</w:t>
      </w:r>
      <w:proofErr w:type="spellEnd"/>
      <w:r>
        <w:rPr>
          <w:rtl/>
        </w:rPr>
        <w:t xml:space="preserve"> מילתא </w:t>
      </w:r>
      <w:proofErr w:type="spellStart"/>
      <w:r>
        <w:rPr>
          <w:rtl/>
        </w:rPr>
        <w:t>אחריתא</w:t>
      </w:r>
      <w:proofErr w:type="spellEnd"/>
      <w:r>
        <w:rPr>
          <w:rtl/>
        </w:rPr>
        <w:t xml:space="preserve"> הוא, וביאור חילוק זה, </w:t>
      </w:r>
      <w:proofErr w:type="spellStart"/>
      <w:r>
        <w:rPr>
          <w:rtl/>
        </w:rPr>
        <w:t>דבחוץ</w:t>
      </w:r>
      <w:proofErr w:type="spellEnd"/>
      <w:r>
        <w:rPr>
          <w:rtl/>
        </w:rPr>
        <w:t xml:space="preserve"> לא עשה אלא חצי מעשה שלא התירה לכל, אבל בע"מ המעשה שלימה, והיינו שהמעשה מצד עצמה בכוחה לחול בהחלט על כל אופן, אלא </w:t>
      </w:r>
      <w:proofErr w:type="spellStart"/>
      <w:r>
        <w:rPr>
          <w:rtl/>
        </w:rPr>
        <w:t>דמילתא</w:t>
      </w:r>
      <w:proofErr w:type="spellEnd"/>
      <w:r>
        <w:rPr>
          <w:rtl/>
        </w:rPr>
        <w:t xml:space="preserve"> אחריתי מעכב, ואם יסלק את התנאי אין מי שיעכב את המעשה מלחול על כל אופן, </w:t>
      </w:r>
      <w:proofErr w:type="spellStart"/>
      <w:r>
        <w:rPr>
          <w:rtl/>
        </w:rPr>
        <w:t>ומשו"ה</w:t>
      </w:r>
      <w:proofErr w:type="spellEnd"/>
      <w:r>
        <w:rPr>
          <w:rtl/>
        </w:rPr>
        <w:t xml:space="preserve"> מהניא מחילת התנאי, </w:t>
      </w:r>
      <w:proofErr w:type="spellStart"/>
      <w:r>
        <w:rPr>
          <w:rtl/>
        </w:rPr>
        <w:t>משא"כ</w:t>
      </w:r>
      <w:proofErr w:type="spellEnd"/>
      <w:r>
        <w:rPr>
          <w:rtl/>
        </w:rPr>
        <w:t xml:space="preserve"> במקדש לאחר ל' שעל תוך ל' לא נעשית המעשה </w:t>
      </w:r>
      <w:proofErr w:type="spellStart"/>
      <w:r>
        <w:rPr>
          <w:rtl/>
        </w:rPr>
        <w:t>מתחלתה</w:t>
      </w:r>
      <w:proofErr w:type="spellEnd"/>
      <w:r>
        <w:rPr>
          <w:rtl/>
        </w:rPr>
        <w:t xml:space="preserve">, לא מהני לבטל עכשיו את קביעות הזמן לאחר ל', </w:t>
      </w:r>
      <w:proofErr w:type="spellStart"/>
      <w:r>
        <w:rPr>
          <w:rtl/>
        </w:rPr>
        <w:t>דמ"מ</w:t>
      </w:r>
      <w:proofErr w:type="spellEnd"/>
      <w:r>
        <w:rPr>
          <w:rtl/>
        </w:rPr>
        <w:t xml:space="preserve"> חסר מעשה שיחולו הקידושין לאלתר, וכן באומר חוץ, לא מהני לבטל אחר כך את השיור, כדי שתחול המעשה בלא שיור, כיון שמתחלה לא עשה אלא חצי מעשה, וזהו טעם החילוק בין אומר ע"מ שאשתה, לאומר חוץ מן היין, </w:t>
      </w:r>
      <w:proofErr w:type="spellStart"/>
      <w:r>
        <w:rPr>
          <w:rtl/>
        </w:rPr>
        <w:t>דבאומר</w:t>
      </w:r>
      <w:proofErr w:type="spellEnd"/>
      <w:r>
        <w:rPr>
          <w:rtl/>
        </w:rPr>
        <w:t xml:space="preserve"> חוץ לא </w:t>
      </w:r>
      <w:proofErr w:type="spellStart"/>
      <w:r>
        <w:rPr>
          <w:rtl/>
        </w:rPr>
        <w:t>היתה</w:t>
      </w:r>
      <w:proofErr w:type="spellEnd"/>
      <w:r>
        <w:rPr>
          <w:rtl/>
        </w:rPr>
        <w:t xml:space="preserve"> קבלת הנזירות קבלה שלימה, אבל במתנה על מנת </w:t>
      </w:r>
      <w:proofErr w:type="spellStart"/>
      <w:r>
        <w:rPr>
          <w:rtl/>
        </w:rPr>
        <w:t>שאהא</w:t>
      </w:r>
      <w:proofErr w:type="spellEnd"/>
      <w:r>
        <w:rPr>
          <w:rtl/>
        </w:rPr>
        <w:t xml:space="preserve"> מותר ביין, קבלת הנזירות מצד עצמה היא קבלה שלימה, אלא שהתנאי יגרום שיהא מותר ביין, ואילו יסתלק התנאי יהא נזיר בכל, </w:t>
      </w:r>
      <w:proofErr w:type="spellStart"/>
      <w:r>
        <w:rPr>
          <w:rtl/>
        </w:rPr>
        <w:t>משו"ה</w:t>
      </w:r>
      <w:proofErr w:type="spellEnd"/>
      <w:r>
        <w:rPr>
          <w:rtl/>
        </w:rPr>
        <w:t xml:space="preserve"> הוא נזיר גם אליבא </w:t>
      </w:r>
      <w:proofErr w:type="spellStart"/>
      <w:r>
        <w:rPr>
          <w:rtl/>
        </w:rPr>
        <w:t>דר"ש</w:t>
      </w:r>
      <w:proofErr w:type="spellEnd"/>
      <w:r>
        <w:rPr>
          <w:rtl/>
        </w:rPr>
        <w:t xml:space="preserve"> ותנאי בטל, שהתנה על מנת שכתוב בתורה.</w:t>
      </w:r>
    </w:p>
    <w:p w14:paraId="7925BC58" w14:textId="4D0A3285" w:rsidR="00C96E60" w:rsidRDefault="0050744F" w:rsidP="0050744F">
      <w:pPr>
        <w:jc w:val="both"/>
        <w:rPr>
          <w:rtl/>
        </w:rPr>
      </w:pPr>
      <w:proofErr w:type="spellStart"/>
      <w:r>
        <w:rPr>
          <w:rtl/>
        </w:rPr>
        <w:t>קעג</w:t>
      </w:r>
      <w:proofErr w:type="spellEnd"/>
      <w:r>
        <w:rPr>
          <w:rtl/>
        </w:rPr>
        <w:t xml:space="preserve">) [דף נו ע"א] </w:t>
      </w:r>
      <w:proofErr w:type="spellStart"/>
      <w:r>
        <w:rPr>
          <w:rtl/>
        </w:rPr>
        <w:t>ולפי"ז</w:t>
      </w:r>
      <w:proofErr w:type="spellEnd"/>
      <w:r>
        <w:rPr>
          <w:rtl/>
        </w:rPr>
        <w:t xml:space="preserve"> כיון </w:t>
      </w:r>
      <w:proofErr w:type="spellStart"/>
      <w:r>
        <w:rPr>
          <w:rtl/>
        </w:rPr>
        <w:t>דמעשה</w:t>
      </w:r>
      <w:proofErr w:type="spellEnd"/>
      <w:r>
        <w:rPr>
          <w:rtl/>
        </w:rPr>
        <w:t xml:space="preserve"> על תנאי היא מעשה שלימה, וראויה מצד עצמה לחול על כל אופן, שהרי אם יסולק התנאי תחול גם אם לא יתקיים התנאי, אלא שצירף אל המעשה עוד מילתא אחריתי, לבטל את המעשה אם לא יתקיים התנאי, וזה לא נוכל לומר </w:t>
      </w:r>
      <w:proofErr w:type="spellStart"/>
      <w:r>
        <w:rPr>
          <w:rtl/>
        </w:rPr>
        <w:t>מסברא</w:t>
      </w:r>
      <w:proofErr w:type="spellEnd"/>
      <w:r>
        <w:rPr>
          <w:rtl/>
        </w:rPr>
        <w:t xml:space="preserve">, אי לאו קרא </w:t>
      </w:r>
      <w:proofErr w:type="spellStart"/>
      <w:r>
        <w:rPr>
          <w:rtl/>
        </w:rPr>
        <w:t>דב"ג</w:t>
      </w:r>
      <w:proofErr w:type="spellEnd"/>
      <w:r>
        <w:rPr>
          <w:rtl/>
        </w:rPr>
        <w:t xml:space="preserve"> </w:t>
      </w:r>
      <w:proofErr w:type="spellStart"/>
      <w:r>
        <w:rPr>
          <w:rtl/>
        </w:rPr>
        <w:t>וב"ר</w:t>
      </w:r>
      <w:proofErr w:type="spellEnd"/>
      <w:r>
        <w:rPr>
          <w:rtl/>
        </w:rPr>
        <w:t xml:space="preserve">, ואין לשאול איך תחול </w:t>
      </w:r>
      <w:proofErr w:type="spellStart"/>
      <w:r>
        <w:rPr>
          <w:rtl/>
        </w:rPr>
        <w:t>בע"כ</w:t>
      </w:r>
      <w:proofErr w:type="spellEnd"/>
      <w:r>
        <w:rPr>
          <w:rtl/>
        </w:rPr>
        <w:t>, דאף שבידו שלא לעשות המעשה כלל אבל אם עושה אותה מרצונו, אין בידו להתנות שתתבטל אם לא יתקיים התנאי, כיון שעשה מעשה שלימה.</w:t>
      </w:r>
    </w:p>
    <w:p w14:paraId="59476278" w14:textId="77777777" w:rsidR="00161388" w:rsidRDefault="00161388" w:rsidP="0050744F">
      <w:pPr>
        <w:jc w:val="both"/>
        <w:rPr>
          <w:rtl/>
        </w:rPr>
      </w:pPr>
    </w:p>
    <w:p w14:paraId="218586B8" w14:textId="10463AC0" w:rsidR="00161388" w:rsidRPr="00161388" w:rsidRDefault="00161388" w:rsidP="00161388">
      <w:pPr>
        <w:jc w:val="both"/>
        <w:rPr>
          <w:u w:val="single"/>
          <w:rtl/>
        </w:rPr>
      </w:pPr>
      <w:r w:rsidRPr="00161388">
        <w:rPr>
          <w:u w:val="single"/>
          <w:rtl/>
        </w:rPr>
        <w:t xml:space="preserve">בית יוסף אבן העזר סימן </w:t>
      </w:r>
      <w:proofErr w:type="spellStart"/>
      <w:r w:rsidRPr="00161388">
        <w:rPr>
          <w:u w:val="single"/>
          <w:rtl/>
        </w:rPr>
        <w:t>קמג</w:t>
      </w:r>
      <w:proofErr w:type="spellEnd"/>
      <w:r>
        <w:rPr>
          <w:rFonts w:hint="cs"/>
          <w:u w:val="single"/>
          <w:rtl/>
        </w:rPr>
        <w:t xml:space="preserve"> (סעיף ד)</w:t>
      </w:r>
    </w:p>
    <w:p w14:paraId="179B0975" w14:textId="31C69AC2" w:rsidR="00451D8B" w:rsidRDefault="00161388" w:rsidP="00451D8B">
      <w:pPr>
        <w:jc w:val="both"/>
        <w:rPr>
          <w:rtl/>
        </w:rPr>
      </w:pPr>
      <w:r>
        <w:rPr>
          <w:rtl/>
        </w:rPr>
        <w:t xml:space="preserve">אמר לה הרי זה גיטך על מנת שתתני לי מאתים זוז ולא רצה לקבלם </w:t>
      </w:r>
      <w:proofErr w:type="spellStart"/>
      <w:r>
        <w:rPr>
          <w:rtl/>
        </w:rPr>
        <w:t>וכו</w:t>
      </w:r>
      <w:proofErr w:type="spellEnd"/>
      <w:r>
        <w:rPr>
          <w:rtl/>
        </w:rPr>
        <w:t xml:space="preserve">'. בפרק מי שאחזו (עד:) תנן התם (ערכין לא:) בראשונה היה נטמן יום שנים עשר חודש וכו' אמר רבא מתקנתו של הלל נשמע הרי זה גיטך על מנת שתתני לי מאתים זוז ונתנה לו מדעתו מגורשת בעל </w:t>
      </w:r>
      <w:proofErr w:type="spellStart"/>
      <w:r>
        <w:rPr>
          <w:rtl/>
        </w:rPr>
        <w:t>כרחו</w:t>
      </w:r>
      <w:proofErr w:type="spellEnd"/>
      <w:r>
        <w:rPr>
          <w:rtl/>
        </w:rPr>
        <w:t xml:space="preserve"> אינה מגורשת. איכא </w:t>
      </w:r>
      <w:proofErr w:type="spellStart"/>
      <w:r>
        <w:rPr>
          <w:rtl/>
        </w:rPr>
        <w:t>דאמרי</w:t>
      </w:r>
      <w:proofErr w:type="spellEnd"/>
      <w:r>
        <w:rPr>
          <w:rtl/>
        </w:rPr>
        <w:t xml:space="preserve"> אמר רבא מתקנתו של הלל נשמע הרי זה גיטך על מנת שתתני לי מאתים זוז ונתנה לו בין מדעתו ובין בעל </w:t>
      </w:r>
      <w:proofErr w:type="spellStart"/>
      <w:r>
        <w:rPr>
          <w:rtl/>
        </w:rPr>
        <w:t>כרחו</w:t>
      </w:r>
      <w:proofErr w:type="spellEnd"/>
      <w:r>
        <w:rPr>
          <w:rtl/>
        </w:rPr>
        <w:t xml:space="preserve"> </w:t>
      </w:r>
      <w:proofErr w:type="spellStart"/>
      <w:r>
        <w:rPr>
          <w:rtl/>
        </w:rPr>
        <w:t>הויא</w:t>
      </w:r>
      <w:proofErr w:type="spellEnd"/>
      <w:r>
        <w:rPr>
          <w:rtl/>
        </w:rPr>
        <w:t xml:space="preserve"> נתינה. וכתבו </w:t>
      </w:r>
      <w:proofErr w:type="spellStart"/>
      <w:r>
        <w:rPr>
          <w:rtl/>
        </w:rPr>
        <w:t>הרא"ש</w:t>
      </w:r>
      <w:proofErr w:type="spellEnd"/>
      <w:r>
        <w:rPr>
          <w:rtl/>
        </w:rPr>
        <w:t xml:space="preserve"> (סי' ז) </w:t>
      </w:r>
      <w:proofErr w:type="spellStart"/>
      <w:r>
        <w:rPr>
          <w:rtl/>
        </w:rPr>
        <w:t>והר"ן</w:t>
      </w:r>
      <w:proofErr w:type="spellEnd"/>
      <w:r>
        <w:rPr>
          <w:rtl/>
        </w:rPr>
        <w:t xml:space="preserve"> (לו. ד"ה </w:t>
      </w:r>
      <w:proofErr w:type="spellStart"/>
      <w:r>
        <w:rPr>
          <w:rtl/>
        </w:rPr>
        <w:t>ולענין</w:t>
      </w:r>
      <w:proofErr w:type="spellEnd"/>
      <w:r>
        <w:rPr>
          <w:rtl/>
        </w:rPr>
        <w:t xml:space="preserve">) שבעל העיטור (מאמר שלישי יד.) כתב בשם רבינו האי (אוצר הגאונים - תשובות גיטין עד: סי' </w:t>
      </w:r>
      <w:proofErr w:type="spellStart"/>
      <w:r>
        <w:rPr>
          <w:rtl/>
        </w:rPr>
        <w:lastRenderedPageBreak/>
        <w:t>שצא</w:t>
      </w:r>
      <w:proofErr w:type="spellEnd"/>
      <w:r>
        <w:rPr>
          <w:rtl/>
        </w:rPr>
        <w:t xml:space="preserve">) </w:t>
      </w:r>
      <w:proofErr w:type="spellStart"/>
      <w:r>
        <w:rPr>
          <w:rtl/>
        </w:rPr>
        <w:t>דהלכה</w:t>
      </w:r>
      <w:proofErr w:type="spellEnd"/>
      <w:r>
        <w:rPr>
          <w:rtl/>
        </w:rPr>
        <w:t xml:space="preserve"> </w:t>
      </w:r>
      <w:proofErr w:type="spellStart"/>
      <w:r>
        <w:rPr>
          <w:rtl/>
        </w:rPr>
        <w:t>כלישנא</w:t>
      </w:r>
      <w:proofErr w:type="spellEnd"/>
      <w:r>
        <w:rPr>
          <w:rtl/>
        </w:rPr>
        <w:t xml:space="preserve"> </w:t>
      </w:r>
      <w:proofErr w:type="spellStart"/>
      <w:r>
        <w:rPr>
          <w:rtl/>
        </w:rPr>
        <w:t>בתרא</w:t>
      </w:r>
      <w:proofErr w:type="spellEnd"/>
      <w:r>
        <w:rPr>
          <w:rtl/>
        </w:rPr>
        <w:t xml:space="preserve"> </w:t>
      </w:r>
      <w:proofErr w:type="spellStart"/>
      <w:r>
        <w:rPr>
          <w:rtl/>
        </w:rPr>
        <w:t>דרבא</w:t>
      </w:r>
      <w:proofErr w:type="spellEnd"/>
      <w:r>
        <w:rPr>
          <w:rtl/>
        </w:rPr>
        <w:t xml:space="preserve">. וכתב עוד </w:t>
      </w:r>
      <w:proofErr w:type="spellStart"/>
      <w:r>
        <w:rPr>
          <w:rtl/>
        </w:rPr>
        <w:t>הרא"ש</w:t>
      </w:r>
      <w:proofErr w:type="spellEnd"/>
      <w:r>
        <w:rPr>
          <w:rtl/>
        </w:rPr>
        <w:t xml:space="preserve"> ז"ל והרמב"ם כתב </w:t>
      </w:r>
      <w:proofErr w:type="spellStart"/>
      <w:r>
        <w:rPr>
          <w:rtl/>
        </w:rPr>
        <w:t>דספק</w:t>
      </w:r>
      <w:proofErr w:type="spellEnd"/>
      <w:r>
        <w:rPr>
          <w:rtl/>
        </w:rPr>
        <w:t xml:space="preserve"> מגורשת </w:t>
      </w:r>
      <w:proofErr w:type="spellStart"/>
      <w:r>
        <w:rPr>
          <w:rtl/>
        </w:rPr>
        <w:t>הויא</w:t>
      </w:r>
      <w:proofErr w:type="spellEnd"/>
      <w:r>
        <w:rPr>
          <w:rtl/>
        </w:rPr>
        <w:t xml:space="preserve"> וטוב להחמיר עכ"ל והם הם דברי רבינו. ואפשר שכך היו גורסים בספרי הרמב"ם אבל בנוסחאות שלנו כתוב בפרק ח' (</w:t>
      </w:r>
      <w:proofErr w:type="spellStart"/>
      <w:r>
        <w:rPr>
          <w:rtl/>
        </w:rPr>
        <w:t>הכ"א</w:t>
      </w:r>
      <w:proofErr w:type="spellEnd"/>
      <w:r>
        <w:rPr>
          <w:rtl/>
        </w:rPr>
        <w:t>) הרי זה גט פסול עד שתתן מדעתו והיינו מדרבנן כמבואר בדבריו פרק י' (</w:t>
      </w:r>
      <w:proofErr w:type="spellStart"/>
      <w:r>
        <w:rPr>
          <w:rtl/>
        </w:rPr>
        <w:t>ה"ב</w:t>
      </w:r>
      <w:proofErr w:type="spellEnd"/>
      <w:r>
        <w:rPr>
          <w:rtl/>
        </w:rPr>
        <w:t xml:space="preserve">) </w:t>
      </w:r>
      <w:proofErr w:type="spellStart"/>
      <w:r>
        <w:rPr>
          <w:rtl/>
        </w:rPr>
        <w:t>דכל</w:t>
      </w:r>
      <w:proofErr w:type="spellEnd"/>
      <w:r>
        <w:rPr>
          <w:rtl/>
        </w:rPr>
        <w:t xml:space="preserve"> מקום שכתב פסול היינו מדרבנן וכן היא </w:t>
      </w:r>
      <w:proofErr w:type="spellStart"/>
      <w:r>
        <w:rPr>
          <w:rtl/>
        </w:rPr>
        <w:t>גירסת</w:t>
      </w:r>
      <w:proofErr w:type="spellEnd"/>
      <w:r>
        <w:rPr>
          <w:rtl/>
        </w:rPr>
        <w:t xml:space="preserve"> הרב המגיד וגם </w:t>
      </w:r>
      <w:proofErr w:type="spellStart"/>
      <w:r>
        <w:rPr>
          <w:rtl/>
        </w:rPr>
        <w:t>הר"ן</w:t>
      </w:r>
      <w:proofErr w:type="spellEnd"/>
      <w:r>
        <w:rPr>
          <w:rtl/>
        </w:rPr>
        <w:t xml:space="preserve"> כתב בפרק מי שאחזו (שם) בשם הרמב"ם כדברי הרב המגיד וכתבו הם ז"ל שדעתו כדעת רבינו האי אלא שרצה להחמיר בערוה החמורה. </w:t>
      </w:r>
      <w:proofErr w:type="spellStart"/>
      <w:r>
        <w:rPr>
          <w:rtl/>
        </w:rPr>
        <w:t>והרשב"א</w:t>
      </w:r>
      <w:proofErr w:type="spellEnd"/>
      <w:r>
        <w:rPr>
          <w:rtl/>
        </w:rPr>
        <w:t xml:space="preserve"> (</w:t>
      </w:r>
      <w:proofErr w:type="spellStart"/>
      <w:r>
        <w:rPr>
          <w:rtl/>
        </w:rPr>
        <w:t>עה</w:t>
      </w:r>
      <w:proofErr w:type="spellEnd"/>
      <w:r>
        <w:rPr>
          <w:rtl/>
        </w:rPr>
        <w:t xml:space="preserve">. ד"ה </w:t>
      </w:r>
      <w:proofErr w:type="spellStart"/>
      <w:r>
        <w:rPr>
          <w:rtl/>
        </w:rPr>
        <w:t>ולענין</w:t>
      </w:r>
      <w:proofErr w:type="spellEnd"/>
      <w:r>
        <w:rPr>
          <w:rtl/>
        </w:rPr>
        <w:t xml:space="preserve"> פסק) כתב </w:t>
      </w:r>
      <w:proofErr w:type="spellStart"/>
      <w:r>
        <w:rPr>
          <w:rtl/>
        </w:rPr>
        <w:t>דהויא</w:t>
      </w:r>
      <w:proofErr w:type="spellEnd"/>
      <w:r>
        <w:rPr>
          <w:rtl/>
        </w:rPr>
        <w:t xml:space="preserve"> ספק מגורשת. וכתב </w:t>
      </w:r>
      <w:proofErr w:type="spellStart"/>
      <w:r>
        <w:rPr>
          <w:rtl/>
        </w:rPr>
        <w:t>הרשב"א</w:t>
      </w:r>
      <w:proofErr w:type="spellEnd"/>
      <w:r>
        <w:rPr>
          <w:rtl/>
        </w:rPr>
        <w:t xml:space="preserve"> (שם ד"ה מכלל) נראה לי </w:t>
      </w:r>
      <w:proofErr w:type="spellStart"/>
      <w:r>
        <w:rPr>
          <w:rtl/>
        </w:rPr>
        <w:t>דאפילו</w:t>
      </w:r>
      <w:proofErr w:type="spellEnd"/>
      <w:r>
        <w:rPr>
          <w:rtl/>
        </w:rPr>
        <w:t xml:space="preserve"> למאן </w:t>
      </w:r>
      <w:proofErr w:type="spellStart"/>
      <w:r>
        <w:rPr>
          <w:rtl/>
        </w:rPr>
        <w:t>דאמר</w:t>
      </w:r>
      <w:proofErr w:type="spellEnd"/>
      <w:r>
        <w:rPr>
          <w:rtl/>
        </w:rPr>
        <w:t xml:space="preserve"> נתינה בעל </w:t>
      </w:r>
      <w:proofErr w:type="spellStart"/>
      <w:r>
        <w:rPr>
          <w:rtl/>
        </w:rPr>
        <w:t>כרחו</w:t>
      </w:r>
      <w:proofErr w:type="spellEnd"/>
      <w:r>
        <w:rPr>
          <w:rtl/>
        </w:rPr>
        <w:t xml:space="preserve"> שמה נתינה היינו </w:t>
      </w:r>
      <w:proofErr w:type="spellStart"/>
      <w:r>
        <w:rPr>
          <w:rtl/>
        </w:rPr>
        <w:t>דוקא</w:t>
      </w:r>
      <w:proofErr w:type="spellEnd"/>
      <w:r>
        <w:rPr>
          <w:rtl/>
        </w:rPr>
        <w:t xml:space="preserve"> שהנותן נפטר בנתינתו וזכה במה שבידו בקיום תנאו והיינו טעמא </w:t>
      </w:r>
      <w:proofErr w:type="spellStart"/>
      <w:r>
        <w:rPr>
          <w:rtl/>
        </w:rPr>
        <w:t>דגט</w:t>
      </w:r>
      <w:proofErr w:type="spellEnd"/>
      <w:r>
        <w:rPr>
          <w:rtl/>
        </w:rPr>
        <w:t xml:space="preserve"> והיינו טעמא </w:t>
      </w:r>
      <w:proofErr w:type="spellStart"/>
      <w:r>
        <w:rPr>
          <w:rtl/>
        </w:rPr>
        <w:t>דבית</w:t>
      </w:r>
      <w:proofErr w:type="spellEnd"/>
      <w:r>
        <w:rPr>
          <w:rtl/>
        </w:rPr>
        <w:t xml:space="preserve"> בבתי ערי חומה זכתה </w:t>
      </w:r>
      <w:proofErr w:type="spellStart"/>
      <w:r>
        <w:rPr>
          <w:rtl/>
        </w:rPr>
        <w:t>האשה</w:t>
      </w:r>
      <w:proofErr w:type="spellEnd"/>
      <w:r>
        <w:rPr>
          <w:rtl/>
        </w:rPr>
        <w:t xml:space="preserve"> בגט שבידה וזכה הלה בבית בקיום תנאם והוא הדין לנשבע ליתן </w:t>
      </w:r>
      <w:proofErr w:type="spellStart"/>
      <w:r>
        <w:rPr>
          <w:rtl/>
        </w:rPr>
        <w:t>לחבירו</w:t>
      </w:r>
      <w:proofErr w:type="spellEnd"/>
      <w:r>
        <w:rPr>
          <w:rtl/>
        </w:rPr>
        <w:t xml:space="preserve"> נותן לו בעל </w:t>
      </w:r>
      <w:proofErr w:type="spellStart"/>
      <w:r>
        <w:rPr>
          <w:rtl/>
        </w:rPr>
        <w:t>כרחו</w:t>
      </w:r>
      <w:proofErr w:type="spellEnd"/>
      <w:r>
        <w:rPr>
          <w:rtl/>
        </w:rPr>
        <w:t xml:space="preserve"> ונפטר אבל שתהא נתינה לגבי מי (שנתן) [שניתן] להם בעל כרחם לא שאי אפשר לזכות לאדם בעל </w:t>
      </w:r>
      <w:proofErr w:type="spellStart"/>
      <w:r>
        <w:rPr>
          <w:rtl/>
        </w:rPr>
        <w:t>כרחו</w:t>
      </w:r>
      <w:proofErr w:type="spellEnd"/>
      <w:r>
        <w:rPr>
          <w:rtl/>
        </w:rPr>
        <w:t xml:space="preserve"> והיינו טעמא </w:t>
      </w:r>
      <w:proofErr w:type="spellStart"/>
      <w:r>
        <w:rPr>
          <w:rtl/>
        </w:rPr>
        <w:t>דמתניתין</w:t>
      </w:r>
      <w:proofErr w:type="spellEnd"/>
      <w:r>
        <w:rPr>
          <w:rtl/>
        </w:rPr>
        <w:t xml:space="preserve"> והוא הדין והוא הטעם לאומרת תן לי מנה ואתקדש אני לך ונשבע הלה ליתן לה ונתן לה בעל </w:t>
      </w:r>
      <w:proofErr w:type="spellStart"/>
      <w:r>
        <w:rPr>
          <w:rtl/>
        </w:rPr>
        <w:t>כרחה</w:t>
      </w:r>
      <w:proofErr w:type="spellEnd"/>
      <w:r>
        <w:rPr>
          <w:rtl/>
        </w:rPr>
        <w:t xml:space="preserve"> יצא הלה ידי שבועה והיא אינה מקודשת עכ"ל. </w:t>
      </w:r>
      <w:proofErr w:type="spellStart"/>
      <w:r>
        <w:rPr>
          <w:rtl/>
        </w:rPr>
        <w:t>והוי</w:t>
      </w:r>
      <w:proofErr w:type="spellEnd"/>
      <w:r>
        <w:rPr>
          <w:rtl/>
        </w:rPr>
        <w:t xml:space="preserve"> יודע שמורי הרב הגדול </w:t>
      </w:r>
      <w:proofErr w:type="spellStart"/>
      <w:r>
        <w:rPr>
          <w:rtl/>
        </w:rPr>
        <w:t>ה"ר</w:t>
      </w:r>
      <w:proofErr w:type="spellEnd"/>
      <w:r>
        <w:rPr>
          <w:rtl/>
        </w:rPr>
        <w:t xml:space="preserve"> יעקב בי רב </w:t>
      </w:r>
      <w:proofErr w:type="spellStart"/>
      <w:r>
        <w:rPr>
          <w:rtl/>
        </w:rPr>
        <w:t>נר"ו</w:t>
      </w:r>
      <w:proofErr w:type="spellEnd"/>
      <w:r>
        <w:rPr>
          <w:rtl/>
        </w:rPr>
        <w:t xml:space="preserve"> כתב בתשובה </w:t>
      </w:r>
      <w:proofErr w:type="spellStart"/>
      <w:r>
        <w:rPr>
          <w:rtl/>
        </w:rPr>
        <w:t>דלמאן</w:t>
      </w:r>
      <w:proofErr w:type="spellEnd"/>
      <w:r>
        <w:rPr>
          <w:rtl/>
        </w:rPr>
        <w:t xml:space="preserve"> </w:t>
      </w:r>
      <w:proofErr w:type="spellStart"/>
      <w:r>
        <w:rPr>
          <w:rtl/>
        </w:rPr>
        <w:t>דאמר</w:t>
      </w:r>
      <w:proofErr w:type="spellEnd"/>
      <w:r>
        <w:rPr>
          <w:rtl/>
        </w:rPr>
        <w:t xml:space="preserve"> נתינה בעל </w:t>
      </w:r>
      <w:proofErr w:type="spellStart"/>
      <w:r>
        <w:rPr>
          <w:rtl/>
        </w:rPr>
        <w:t>כרחו</w:t>
      </w:r>
      <w:proofErr w:type="spellEnd"/>
      <w:r>
        <w:rPr>
          <w:rtl/>
        </w:rPr>
        <w:t xml:space="preserve"> </w:t>
      </w:r>
      <w:proofErr w:type="spellStart"/>
      <w:r>
        <w:rPr>
          <w:rtl/>
        </w:rPr>
        <w:t>הויא</w:t>
      </w:r>
      <w:proofErr w:type="spellEnd"/>
      <w:r>
        <w:rPr>
          <w:rtl/>
        </w:rPr>
        <w:t xml:space="preserve"> נתינה אפילו שלא קיבלם אין חשש בזה שאין החיוב אלא על הנותן ליתן וכן משמע מלשון התוספות (</w:t>
      </w:r>
      <w:proofErr w:type="spellStart"/>
      <w:r>
        <w:rPr>
          <w:rtl/>
        </w:rPr>
        <w:t>עה</w:t>
      </w:r>
      <w:proofErr w:type="spellEnd"/>
      <w:r>
        <w:rPr>
          <w:rtl/>
        </w:rPr>
        <w:t xml:space="preserve">. ד"ה מכלל) שהקשו וזה לשונם מכלל </w:t>
      </w:r>
      <w:proofErr w:type="spellStart"/>
      <w:r>
        <w:rPr>
          <w:rtl/>
        </w:rPr>
        <w:t>דבעלמא</w:t>
      </w:r>
      <w:proofErr w:type="spellEnd"/>
      <w:r>
        <w:rPr>
          <w:rtl/>
        </w:rPr>
        <w:t xml:space="preserve"> נתינה בעל </w:t>
      </w:r>
      <w:proofErr w:type="spellStart"/>
      <w:r>
        <w:rPr>
          <w:rtl/>
        </w:rPr>
        <w:t>כרחו</w:t>
      </w:r>
      <w:proofErr w:type="spellEnd"/>
      <w:r>
        <w:rPr>
          <w:rtl/>
        </w:rPr>
        <w:t xml:space="preserve"> לא </w:t>
      </w:r>
      <w:proofErr w:type="spellStart"/>
      <w:r>
        <w:rPr>
          <w:rtl/>
        </w:rPr>
        <w:t>הויא</w:t>
      </w:r>
      <w:proofErr w:type="spellEnd"/>
      <w:r>
        <w:rPr>
          <w:rtl/>
        </w:rPr>
        <w:t xml:space="preserve"> נתינה וא"ת </w:t>
      </w:r>
      <w:proofErr w:type="spellStart"/>
      <w:r>
        <w:rPr>
          <w:rtl/>
        </w:rPr>
        <w:t>דהשתא</w:t>
      </w:r>
      <w:proofErr w:type="spellEnd"/>
      <w:r>
        <w:rPr>
          <w:rtl/>
        </w:rPr>
        <w:t xml:space="preserve"> לא מפליג בין בפניו וכו' עד וגם אם היה בפניו יעשוהו בית דין לקבלם בעל </w:t>
      </w:r>
      <w:proofErr w:type="spellStart"/>
      <w:r>
        <w:rPr>
          <w:rtl/>
        </w:rPr>
        <w:t>כרחו</w:t>
      </w:r>
      <w:proofErr w:type="spellEnd"/>
      <w:r>
        <w:rPr>
          <w:rtl/>
        </w:rPr>
        <w:t xml:space="preserve">. עד כאן לשונם. ואם איתא </w:t>
      </w:r>
      <w:proofErr w:type="spellStart"/>
      <w:r>
        <w:rPr>
          <w:rtl/>
        </w:rPr>
        <w:t>דלמאן</w:t>
      </w:r>
      <w:proofErr w:type="spellEnd"/>
      <w:r>
        <w:rPr>
          <w:rtl/>
        </w:rPr>
        <w:t xml:space="preserve"> </w:t>
      </w:r>
      <w:proofErr w:type="spellStart"/>
      <w:r>
        <w:rPr>
          <w:rtl/>
        </w:rPr>
        <w:t>דאמר</w:t>
      </w:r>
      <w:proofErr w:type="spellEnd"/>
      <w:r>
        <w:rPr>
          <w:rtl/>
        </w:rPr>
        <w:t xml:space="preserve"> נתינה בעל </w:t>
      </w:r>
      <w:proofErr w:type="spellStart"/>
      <w:r>
        <w:rPr>
          <w:rtl/>
        </w:rPr>
        <w:t>כרחו</w:t>
      </w:r>
      <w:proofErr w:type="spellEnd"/>
      <w:r>
        <w:rPr>
          <w:rtl/>
        </w:rPr>
        <w:t xml:space="preserve"> לא </w:t>
      </w:r>
      <w:proofErr w:type="spellStart"/>
      <w:r>
        <w:rPr>
          <w:rtl/>
        </w:rPr>
        <w:t>הויא</w:t>
      </w:r>
      <w:proofErr w:type="spellEnd"/>
      <w:r>
        <w:rPr>
          <w:rtl/>
        </w:rPr>
        <w:t xml:space="preserve"> נתינה עד שיקבלם מדעתו מה תירצו יעשוהו בית דין לקבלם בעל </w:t>
      </w:r>
      <w:proofErr w:type="spellStart"/>
      <w:r>
        <w:rPr>
          <w:rtl/>
        </w:rPr>
        <w:t>כרחו</w:t>
      </w:r>
      <w:proofErr w:type="spellEnd"/>
      <w:r>
        <w:rPr>
          <w:rtl/>
        </w:rPr>
        <w:t xml:space="preserve"> והרי הוא סובר </w:t>
      </w:r>
      <w:proofErr w:type="spellStart"/>
      <w:r>
        <w:rPr>
          <w:rtl/>
        </w:rPr>
        <w:t>דלאו</w:t>
      </w:r>
      <w:proofErr w:type="spellEnd"/>
      <w:r>
        <w:rPr>
          <w:rtl/>
        </w:rPr>
        <w:t xml:space="preserve"> שמה נתינה אם כפוהו לקבל אלא ודאי לכולי עלמא אם קיבלם המקבל אפילו על ידי כפייה שמה נתינה והטעם כמו שכתבו התוספות לקמן (באותו דיבור) דיש חילוק בין מתנה </w:t>
      </w:r>
      <w:proofErr w:type="spellStart"/>
      <w:r>
        <w:rPr>
          <w:rtl/>
        </w:rPr>
        <w:t>דעלמא</w:t>
      </w:r>
      <w:proofErr w:type="spellEnd"/>
      <w:r>
        <w:rPr>
          <w:rtl/>
        </w:rPr>
        <w:t xml:space="preserve"> לנדון שלפנינו שבמתנה צריך דעת הנותן ודעת המקבל אבל בנדון שלפנינו שאמר על מנת שתתני לי תלה הדבר בדעת הנותן וכן נראה בפירוש מלשון הרמב"ם שכתב בפרק ח' מהלכות גירושין (</w:t>
      </w:r>
      <w:proofErr w:type="spellStart"/>
      <w:r>
        <w:rPr>
          <w:rtl/>
        </w:rPr>
        <w:t>הכ"א</w:t>
      </w:r>
      <w:proofErr w:type="spellEnd"/>
      <w:r>
        <w:rPr>
          <w:rtl/>
        </w:rPr>
        <w:t xml:space="preserve">) וזה לשונו הרי זה גיטך על מנת שתתני לי מאתים זוז מכאן ועד שלשים יום וכו' נתנה לו בעל </w:t>
      </w:r>
      <w:proofErr w:type="spellStart"/>
      <w:r>
        <w:rPr>
          <w:rtl/>
        </w:rPr>
        <w:t>כרחו</w:t>
      </w:r>
      <w:proofErr w:type="spellEnd"/>
      <w:r>
        <w:rPr>
          <w:rtl/>
        </w:rPr>
        <w:t xml:space="preserve"> והוא אינו רוצה לקבל הרי זה גט פסול עד שתהא מדעתו. הרי בפירוש שהגט הוא גט גמור מדברי תורה אלא שהוא פסול מדברי סופרים שרצה להחמיר בערוה החמורה ואפילו שלא קיבלם שכך כתב והוא אינו רוצה לקבל </w:t>
      </w:r>
      <w:proofErr w:type="spellStart"/>
      <w:r>
        <w:rPr>
          <w:rtl/>
        </w:rPr>
        <w:t>וכו</w:t>
      </w:r>
      <w:proofErr w:type="spellEnd"/>
      <w:r>
        <w:rPr>
          <w:rtl/>
        </w:rPr>
        <w:t xml:space="preserve">'. וראיתי מי שהשיג עליו וזה לשונו הכלל העולה מדבריו דלית בין לישנא קמא </w:t>
      </w:r>
      <w:proofErr w:type="spellStart"/>
      <w:r>
        <w:rPr>
          <w:rtl/>
        </w:rPr>
        <w:t>ללישנא</w:t>
      </w:r>
      <w:proofErr w:type="spellEnd"/>
      <w:r>
        <w:rPr>
          <w:rtl/>
        </w:rPr>
        <w:t xml:space="preserve"> </w:t>
      </w:r>
      <w:proofErr w:type="spellStart"/>
      <w:r>
        <w:rPr>
          <w:rtl/>
        </w:rPr>
        <w:t>בתרא</w:t>
      </w:r>
      <w:proofErr w:type="spellEnd"/>
      <w:r>
        <w:rPr>
          <w:rtl/>
        </w:rPr>
        <w:t xml:space="preserve"> אלא </w:t>
      </w:r>
      <w:proofErr w:type="spellStart"/>
      <w:r>
        <w:rPr>
          <w:rtl/>
        </w:rPr>
        <w:t>דללישנא</w:t>
      </w:r>
      <w:proofErr w:type="spellEnd"/>
      <w:r>
        <w:rPr>
          <w:rtl/>
        </w:rPr>
        <w:t xml:space="preserve"> קמא אם לא קיבל המעות בידו בפועל לא </w:t>
      </w:r>
      <w:proofErr w:type="spellStart"/>
      <w:r>
        <w:rPr>
          <w:rtl/>
        </w:rPr>
        <w:t>הויא</w:t>
      </w:r>
      <w:proofErr w:type="spellEnd"/>
      <w:r>
        <w:rPr>
          <w:rtl/>
        </w:rPr>
        <w:t xml:space="preserve"> נתינה ואם קיבל בידו אפילו על </w:t>
      </w:r>
      <w:proofErr w:type="spellStart"/>
      <w:r>
        <w:rPr>
          <w:rtl/>
        </w:rPr>
        <w:t>כרחו</w:t>
      </w:r>
      <w:proofErr w:type="spellEnd"/>
      <w:r>
        <w:rPr>
          <w:rtl/>
        </w:rPr>
        <w:t xml:space="preserve"> </w:t>
      </w:r>
      <w:proofErr w:type="spellStart"/>
      <w:r>
        <w:rPr>
          <w:rtl/>
        </w:rPr>
        <w:t>הויא</w:t>
      </w:r>
      <w:proofErr w:type="spellEnd"/>
      <w:r>
        <w:rPr>
          <w:rtl/>
        </w:rPr>
        <w:t xml:space="preserve"> נתינה </w:t>
      </w:r>
      <w:proofErr w:type="spellStart"/>
      <w:r>
        <w:rPr>
          <w:rtl/>
        </w:rPr>
        <w:t>וללישנא</w:t>
      </w:r>
      <w:proofErr w:type="spellEnd"/>
      <w:r>
        <w:rPr>
          <w:rtl/>
        </w:rPr>
        <w:t xml:space="preserve"> </w:t>
      </w:r>
      <w:proofErr w:type="spellStart"/>
      <w:r>
        <w:rPr>
          <w:rtl/>
        </w:rPr>
        <w:t>בתרא</w:t>
      </w:r>
      <w:proofErr w:type="spellEnd"/>
      <w:r>
        <w:rPr>
          <w:rtl/>
        </w:rPr>
        <w:t xml:space="preserve"> אפילו לא קיבל המעות בידו אלא כל שאמרה שקול זוזך אפילו שלא רצה לקבל בפועל </w:t>
      </w:r>
      <w:proofErr w:type="spellStart"/>
      <w:r>
        <w:rPr>
          <w:rtl/>
        </w:rPr>
        <w:t>הויא</w:t>
      </w:r>
      <w:proofErr w:type="spellEnd"/>
      <w:r>
        <w:rPr>
          <w:rtl/>
        </w:rPr>
        <w:t xml:space="preserve"> נתינה ודברים הללו קשה לשמעם ומה שרצה לדקדק מדברי התוספות </w:t>
      </w:r>
      <w:proofErr w:type="spellStart"/>
      <w:r>
        <w:rPr>
          <w:rtl/>
        </w:rPr>
        <w:t>ליתיה</w:t>
      </w:r>
      <w:proofErr w:type="spellEnd"/>
      <w:r>
        <w:rPr>
          <w:rtl/>
        </w:rPr>
        <w:t xml:space="preserve"> דמה ענין עשוי בית דין </w:t>
      </w:r>
      <w:proofErr w:type="spellStart"/>
      <w:r>
        <w:rPr>
          <w:rtl/>
        </w:rPr>
        <w:t>שכופין</w:t>
      </w:r>
      <w:proofErr w:type="spellEnd"/>
      <w:r>
        <w:rPr>
          <w:rtl/>
        </w:rPr>
        <w:t xml:space="preserve"> אותו עד שיאמר רוצה אני (ערכין </w:t>
      </w:r>
      <w:proofErr w:type="spellStart"/>
      <w:r>
        <w:rPr>
          <w:rtl/>
        </w:rPr>
        <w:t>כא</w:t>
      </w:r>
      <w:proofErr w:type="spellEnd"/>
      <w:r>
        <w:rPr>
          <w:rtl/>
        </w:rPr>
        <w:t xml:space="preserve">.) ומחזיר הבית לבעלים לנתינה בעל </w:t>
      </w:r>
      <w:proofErr w:type="spellStart"/>
      <w:r>
        <w:rPr>
          <w:rtl/>
        </w:rPr>
        <w:t>כרחו</w:t>
      </w:r>
      <w:proofErr w:type="spellEnd"/>
      <w:r>
        <w:rPr>
          <w:rtl/>
        </w:rPr>
        <w:t xml:space="preserve"> אי </w:t>
      </w:r>
      <w:proofErr w:type="spellStart"/>
      <w:r>
        <w:rPr>
          <w:rtl/>
        </w:rPr>
        <w:t>הויא</w:t>
      </w:r>
      <w:proofErr w:type="spellEnd"/>
      <w:r>
        <w:rPr>
          <w:rtl/>
        </w:rPr>
        <w:t xml:space="preserve"> נתינה קיבל בפועל או לא קיבל בפועל </w:t>
      </w:r>
      <w:proofErr w:type="spellStart"/>
      <w:r>
        <w:rPr>
          <w:rtl/>
        </w:rPr>
        <w:t>דאפילו</w:t>
      </w:r>
      <w:proofErr w:type="spellEnd"/>
      <w:r>
        <w:rPr>
          <w:rtl/>
        </w:rPr>
        <w:t xml:space="preserve"> אי הוי </w:t>
      </w:r>
      <w:proofErr w:type="spellStart"/>
      <w:r>
        <w:rPr>
          <w:rtl/>
        </w:rPr>
        <w:t>דינא</w:t>
      </w:r>
      <w:proofErr w:type="spellEnd"/>
      <w:r>
        <w:rPr>
          <w:rtl/>
        </w:rPr>
        <w:t xml:space="preserve"> </w:t>
      </w:r>
      <w:proofErr w:type="spellStart"/>
      <w:r>
        <w:rPr>
          <w:rtl/>
        </w:rPr>
        <w:t>דנתינה</w:t>
      </w:r>
      <w:proofErr w:type="spellEnd"/>
      <w:r>
        <w:rPr>
          <w:rtl/>
        </w:rPr>
        <w:t xml:space="preserve"> בעל </w:t>
      </w:r>
      <w:proofErr w:type="spellStart"/>
      <w:r>
        <w:rPr>
          <w:rtl/>
        </w:rPr>
        <w:t>כרחו</w:t>
      </w:r>
      <w:proofErr w:type="spellEnd"/>
      <w:r>
        <w:rPr>
          <w:rtl/>
        </w:rPr>
        <w:t xml:space="preserve"> לא </w:t>
      </w:r>
      <w:proofErr w:type="spellStart"/>
      <w:r>
        <w:rPr>
          <w:rtl/>
        </w:rPr>
        <w:t>הויא</w:t>
      </w:r>
      <w:proofErr w:type="spellEnd"/>
      <w:r>
        <w:rPr>
          <w:rtl/>
        </w:rPr>
        <w:t xml:space="preserve"> נתינה קיבל או לא קיבל בית דין </w:t>
      </w:r>
      <w:proofErr w:type="spellStart"/>
      <w:r>
        <w:rPr>
          <w:rtl/>
        </w:rPr>
        <w:t>יכולין</w:t>
      </w:r>
      <w:proofErr w:type="spellEnd"/>
      <w:r>
        <w:rPr>
          <w:rtl/>
        </w:rPr>
        <w:t xml:space="preserve"> </w:t>
      </w:r>
      <w:proofErr w:type="spellStart"/>
      <w:r>
        <w:rPr>
          <w:rtl/>
        </w:rPr>
        <w:t>לכוף</w:t>
      </w:r>
      <w:proofErr w:type="spellEnd"/>
      <w:r>
        <w:rPr>
          <w:rtl/>
        </w:rPr>
        <w:t xml:space="preserve"> אותו לכך וכמ"ש </w:t>
      </w:r>
      <w:proofErr w:type="spellStart"/>
      <w:r>
        <w:rPr>
          <w:rtl/>
        </w:rPr>
        <w:t>הרשב"א</w:t>
      </w:r>
      <w:proofErr w:type="spellEnd"/>
      <w:r>
        <w:rPr>
          <w:rtl/>
        </w:rPr>
        <w:t xml:space="preserve"> (גיטין שם) כשהביא דבר זה בשם התוספות זה לשונו וא"ת </w:t>
      </w:r>
      <w:proofErr w:type="spellStart"/>
      <w:r>
        <w:rPr>
          <w:rtl/>
        </w:rPr>
        <w:t>לרבא</w:t>
      </w:r>
      <w:proofErr w:type="spellEnd"/>
      <w:r>
        <w:rPr>
          <w:rtl/>
        </w:rPr>
        <w:t xml:space="preserve"> מפני מה היה נטמן כיון </w:t>
      </w:r>
      <w:proofErr w:type="spellStart"/>
      <w:r>
        <w:rPr>
          <w:rtl/>
        </w:rPr>
        <w:t>דנתינה</w:t>
      </w:r>
      <w:proofErr w:type="spellEnd"/>
      <w:r>
        <w:rPr>
          <w:rtl/>
        </w:rPr>
        <w:t xml:space="preserve"> בעל </w:t>
      </w:r>
      <w:proofErr w:type="spellStart"/>
      <w:r>
        <w:rPr>
          <w:rtl/>
        </w:rPr>
        <w:t>כרחו</w:t>
      </w:r>
      <w:proofErr w:type="spellEnd"/>
      <w:r>
        <w:rPr>
          <w:rtl/>
        </w:rPr>
        <w:t xml:space="preserve"> [לא] </w:t>
      </w:r>
      <w:proofErr w:type="spellStart"/>
      <w:r>
        <w:rPr>
          <w:rtl/>
        </w:rPr>
        <w:t>הויא</w:t>
      </w:r>
      <w:proofErr w:type="spellEnd"/>
      <w:r>
        <w:rPr>
          <w:rtl/>
        </w:rPr>
        <w:t xml:space="preserve"> נתינה </w:t>
      </w:r>
      <w:proofErr w:type="spellStart"/>
      <w:r>
        <w:rPr>
          <w:rtl/>
        </w:rPr>
        <w:t>י"ל</w:t>
      </w:r>
      <w:proofErr w:type="spellEnd"/>
      <w:r>
        <w:rPr>
          <w:rtl/>
        </w:rPr>
        <w:t xml:space="preserve"> שאם לא היה נטמן היו בית דין </w:t>
      </w:r>
      <w:proofErr w:type="spellStart"/>
      <w:r>
        <w:rPr>
          <w:rtl/>
        </w:rPr>
        <w:t>כופין</w:t>
      </w:r>
      <w:proofErr w:type="spellEnd"/>
      <w:r>
        <w:rPr>
          <w:rtl/>
        </w:rPr>
        <w:t xml:space="preserve"> אותו עד שיאמר רוצה אני כיון שיש עליו מן הדין לקבלם. עד כאן. הילכך כיון שיש עליו לקבלם מן הדין דין הוא </w:t>
      </w:r>
      <w:proofErr w:type="spellStart"/>
      <w:r>
        <w:rPr>
          <w:rtl/>
        </w:rPr>
        <w:t>לכוף</w:t>
      </w:r>
      <w:proofErr w:type="spellEnd"/>
      <w:r>
        <w:rPr>
          <w:rtl/>
        </w:rPr>
        <w:t xml:space="preserve"> אותו כל שכן </w:t>
      </w:r>
      <w:proofErr w:type="spellStart"/>
      <w:r>
        <w:rPr>
          <w:rtl/>
        </w:rPr>
        <w:t>דסוף</w:t>
      </w:r>
      <w:proofErr w:type="spellEnd"/>
      <w:r>
        <w:rPr>
          <w:rtl/>
        </w:rPr>
        <w:t xml:space="preserve"> סוף כשאמר רוצה אני נמצא שקיבלן מדעתו </w:t>
      </w:r>
      <w:proofErr w:type="spellStart"/>
      <w:r>
        <w:rPr>
          <w:rtl/>
        </w:rPr>
        <w:t>והוי</w:t>
      </w:r>
      <w:proofErr w:type="spellEnd"/>
      <w:r>
        <w:rPr>
          <w:rtl/>
        </w:rPr>
        <w:t xml:space="preserve"> </w:t>
      </w:r>
      <w:proofErr w:type="spellStart"/>
      <w:r>
        <w:rPr>
          <w:rtl/>
        </w:rPr>
        <w:t>תחלתו</w:t>
      </w:r>
      <w:proofErr w:type="spellEnd"/>
      <w:r>
        <w:rPr>
          <w:rtl/>
        </w:rPr>
        <w:t xml:space="preserve"> באונס וסופו ברצון. ומיהו הראיה על שאין צריך לקבל בפועל למאן </w:t>
      </w:r>
      <w:proofErr w:type="spellStart"/>
      <w:r>
        <w:rPr>
          <w:rtl/>
        </w:rPr>
        <w:t>דאמר</w:t>
      </w:r>
      <w:proofErr w:type="spellEnd"/>
      <w:r>
        <w:rPr>
          <w:rtl/>
        </w:rPr>
        <w:t xml:space="preserve"> </w:t>
      </w:r>
      <w:proofErr w:type="spellStart"/>
      <w:r>
        <w:rPr>
          <w:rtl/>
        </w:rPr>
        <w:t>הויא</w:t>
      </w:r>
      <w:proofErr w:type="spellEnd"/>
      <w:r>
        <w:rPr>
          <w:rtl/>
        </w:rPr>
        <w:t xml:space="preserve"> נתינה היא כתובה באותו דיבור עצמו של תוספות וזה לשונם וכן </w:t>
      </w:r>
      <w:proofErr w:type="spellStart"/>
      <w:r>
        <w:rPr>
          <w:rtl/>
        </w:rPr>
        <w:t>בהזהב</w:t>
      </w:r>
      <w:proofErr w:type="spellEnd"/>
      <w:r>
        <w:rPr>
          <w:rtl/>
        </w:rPr>
        <w:t xml:space="preserve"> (בבא מציעא מט.) כי אמר ליה שקול זוזך לא הוי אפילו כשומר חנם ועל </w:t>
      </w:r>
      <w:proofErr w:type="spellStart"/>
      <w:r>
        <w:rPr>
          <w:rtl/>
        </w:rPr>
        <w:t>כרחך</w:t>
      </w:r>
      <w:proofErr w:type="spellEnd"/>
      <w:r>
        <w:rPr>
          <w:rtl/>
        </w:rPr>
        <w:t xml:space="preserve"> </w:t>
      </w:r>
      <w:proofErr w:type="spellStart"/>
      <w:r>
        <w:rPr>
          <w:rtl/>
        </w:rPr>
        <w:t>דמיירי</w:t>
      </w:r>
      <w:proofErr w:type="spellEnd"/>
      <w:r>
        <w:rPr>
          <w:rtl/>
        </w:rPr>
        <w:t xml:space="preserve"> </w:t>
      </w:r>
      <w:proofErr w:type="spellStart"/>
      <w:r>
        <w:rPr>
          <w:rtl/>
        </w:rPr>
        <w:t>בשלא</w:t>
      </w:r>
      <w:proofErr w:type="spellEnd"/>
      <w:r>
        <w:rPr>
          <w:rtl/>
        </w:rPr>
        <w:t xml:space="preserve"> רצה האחר לקבלם ונשארו בידו </w:t>
      </w:r>
      <w:proofErr w:type="spellStart"/>
      <w:r>
        <w:rPr>
          <w:rtl/>
        </w:rPr>
        <w:t>דהיכי</w:t>
      </w:r>
      <w:proofErr w:type="spellEnd"/>
      <w:r>
        <w:rPr>
          <w:rtl/>
        </w:rPr>
        <w:t xml:space="preserve"> שייך </w:t>
      </w:r>
      <w:proofErr w:type="spellStart"/>
      <w:r>
        <w:rPr>
          <w:rtl/>
        </w:rPr>
        <w:t>למיהוי</w:t>
      </w:r>
      <w:proofErr w:type="spellEnd"/>
      <w:r>
        <w:rPr>
          <w:rtl/>
        </w:rPr>
        <w:t xml:space="preserve"> </w:t>
      </w:r>
      <w:proofErr w:type="spellStart"/>
      <w:r>
        <w:rPr>
          <w:rtl/>
        </w:rPr>
        <w:t>עלייהו</w:t>
      </w:r>
      <w:proofErr w:type="spellEnd"/>
      <w:r>
        <w:rPr>
          <w:rtl/>
        </w:rPr>
        <w:t xml:space="preserve"> כשומר חנם אם קיבלם האחר בעל </w:t>
      </w:r>
      <w:proofErr w:type="spellStart"/>
      <w:r>
        <w:rPr>
          <w:rtl/>
        </w:rPr>
        <w:t>כרחו</w:t>
      </w:r>
      <w:proofErr w:type="spellEnd"/>
      <w:r>
        <w:rPr>
          <w:rtl/>
        </w:rPr>
        <w:t xml:space="preserve"> בפועל והכי נמי מוכח </w:t>
      </w:r>
      <w:proofErr w:type="spellStart"/>
      <w:r>
        <w:rPr>
          <w:rtl/>
        </w:rPr>
        <w:t>בתוספתא</w:t>
      </w:r>
      <w:proofErr w:type="spellEnd"/>
      <w:r>
        <w:rPr>
          <w:rtl/>
        </w:rPr>
        <w:t xml:space="preserve"> </w:t>
      </w:r>
      <w:proofErr w:type="spellStart"/>
      <w:r>
        <w:rPr>
          <w:rtl/>
        </w:rPr>
        <w:t>דפרק</w:t>
      </w:r>
      <w:proofErr w:type="spellEnd"/>
      <w:r>
        <w:rPr>
          <w:rtl/>
        </w:rPr>
        <w:t xml:space="preserve"> הגוזל </w:t>
      </w:r>
      <w:proofErr w:type="spellStart"/>
      <w:r>
        <w:rPr>
          <w:rtl/>
        </w:rPr>
        <w:t>ומהמרדכי</w:t>
      </w:r>
      <w:proofErr w:type="spellEnd"/>
      <w:r>
        <w:rPr>
          <w:rtl/>
        </w:rPr>
        <w:t xml:space="preserve"> פרק מי שאחזו (סי' </w:t>
      </w:r>
      <w:proofErr w:type="spellStart"/>
      <w:r>
        <w:rPr>
          <w:rtl/>
        </w:rPr>
        <w:t>תכח</w:t>
      </w:r>
      <w:proofErr w:type="spellEnd"/>
      <w:r>
        <w:rPr>
          <w:rtl/>
        </w:rPr>
        <w:t xml:space="preserve">). עוד רצה להוכיח דבר זה מדברי הרמב"ם שכתב נתנה לו בעל </w:t>
      </w:r>
      <w:proofErr w:type="spellStart"/>
      <w:r>
        <w:rPr>
          <w:rtl/>
        </w:rPr>
        <w:t>כרחו</w:t>
      </w:r>
      <w:proofErr w:type="spellEnd"/>
      <w:r>
        <w:rPr>
          <w:rtl/>
        </w:rPr>
        <w:t xml:space="preserve"> והוא אינו רוצה לקבל הרי זה פסול עד שתתן מדעתו וכו' עד שכך כתב והוא אינו רוצה לקבל עכ"ל. ואין משם ראיה </w:t>
      </w:r>
      <w:proofErr w:type="spellStart"/>
      <w:r>
        <w:rPr>
          <w:rtl/>
        </w:rPr>
        <w:t>דמ"ש</w:t>
      </w:r>
      <w:proofErr w:type="spellEnd"/>
      <w:r>
        <w:rPr>
          <w:rtl/>
        </w:rPr>
        <w:t xml:space="preserve"> הרמב"ם והוא אינו רוצה לקבל לאו </w:t>
      </w:r>
      <w:proofErr w:type="spellStart"/>
      <w:r>
        <w:rPr>
          <w:rtl/>
        </w:rPr>
        <w:t>למימרא</w:t>
      </w:r>
      <w:proofErr w:type="spellEnd"/>
      <w:r>
        <w:rPr>
          <w:rtl/>
        </w:rPr>
        <w:t xml:space="preserve"> שהוא אינו רוצה לקבל ונשארו ביד </w:t>
      </w:r>
      <w:proofErr w:type="spellStart"/>
      <w:r>
        <w:rPr>
          <w:rtl/>
        </w:rPr>
        <w:t>האשה</w:t>
      </w:r>
      <w:proofErr w:type="spellEnd"/>
      <w:r>
        <w:rPr>
          <w:rtl/>
        </w:rPr>
        <w:t xml:space="preserve"> </w:t>
      </w:r>
      <w:proofErr w:type="spellStart"/>
      <w:r>
        <w:rPr>
          <w:rtl/>
        </w:rPr>
        <w:t>דלאו</w:t>
      </w:r>
      <w:proofErr w:type="spellEnd"/>
      <w:r>
        <w:rPr>
          <w:rtl/>
        </w:rPr>
        <w:t xml:space="preserve"> להכי </w:t>
      </w:r>
      <w:proofErr w:type="spellStart"/>
      <w:r>
        <w:rPr>
          <w:rtl/>
        </w:rPr>
        <w:t>נחית</w:t>
      </w:r>
      <w:proofErr w:type="spellEnd"/>
      <w:r>
        <w:rPr>
          <w:rtl/>
        </w:rPr>
        <w:t xml:space="preserve"> אלא לומר דלא הוי פסול עד שתהיה הנתינה בעל </w:t>
      </w:r>
      <w:proofErr w:type="spellStart"/>
      <w:r>
        <w:rPr>
          <w:rtl/>
        </w:rPr>
        <w:t>כרחו</w:t>
      </w:r>
      <w:proofErr w:type="spellEnd"/>
      <w:r>
        <w:rPr>
          <w:rtl/>
        </w:rPr>
        <w:t xml:space="preserve"> וגם הקבלה אבל אם נתנו לו המעות בעל </w:t>
      </w:r>
      <w:proofErr w:type="spellStart"/>
      <w:r>
        <w:rPr>
          <w:rtl/>
        </w:rPr>
        <w:t>כרחו</w:t>
      </w:r>
      <w:proofErr w:type="spellEnd"/>
      <w:r>
        <w:rPr>
          <w:rtl/>
        </w:rPr>
        <w:t xml:space="preserve"> כגון שזרקו אותם לתוך חיקו או שהכניסו אותם בידו בעל </w:t>
      </w:r>
      <w:proofErr w:type="spellStart"/>
      <w:r>
        <w:rPr>
          <w:rtl/>
        </w:rPr>
        <w:t>כרחו</w:t>
      </w:r>
      <w:proofErr w:type="spellEnd"/>
      <w:r>
        <w:rPr>
          <w:rtl/>
        </w:rPr>
        <w:t xml:space="preserve"> ואחר כך נתרצה דוגמת </w:t>
      </w:r>
      <w:proofErr w:type="spellStart"/>
      <w:r>
        <w:rPr>
          <w:rtl/>
        </w:rPr>
        <w:t>תחלתו</w:t>
      </w:r>
      <w:proofErr w:type="spellEnd"/>
      <w:r>
        <w:rPr>
          <w:rtl/>
        </w:rPr>
        <w:t xml:space="preserve"> באונס וסופו ברצון (כתובות נא:) בכי האי </w:t>
      </w:r>
      <w:proofErr w:type="spellStart"/>
      <w:r>
        <w:rPr>
          <w:rtl/>
        </w:rPr>
        <w:t>גוונא</w:t>
      </w:r>
      <w:proofErr w:type="spellEnd"/>
      <w:r>
        <w:rPr>
          <w:rtl/>
        </w:rPr>
        <w:t xml:space="preserve"> לא הוי פסול </w:t>
      </w:r>
      <w:proofErr w:type="spellStart"/>
      <w:r>
        <w:rPr>
          <w:rtl/>
        </w:rPr>
        <w:t>ודייקא</w:t>
      </w:r>
      <w:proofErr w:type="spellEnd"/>
      <w:r>
        <w:rPr>
          <w:rtl/>
        </w:rPr>
        <w:t xml:space="preserve"> נמי </w:t>
      </w:r>
      <w:proofErr w:type="spellStart"/>
      <w:r>
        <w:rPr>
          <w:rtl/>
        </w:rPr>
        <w:t>דקאמר</w:t>
      </w:r>
      <w:proofErr w:type="spellEnd"/>
      <w:r>
        <w:rPr>
          <w:rtl/>
        </w:rPr>
        <w:t xml:space="preserve"> נתנה לו בעל </w:t>
      </w:r>
      <w:proofErr w:type="spellStart"/>
      <w:r>
        <w:rPr>
          <w:rtl/>
        </w:rPr>
        <w:t>כרחו</w:t>
      </w:r>
      <w:proofErr w:type="spellEnd"/>
      <w:r>
        <w:rPr>
          <w:rtl/>
        </w:rPr>
        <w:t xml:space="preserve"> והוא אינו רוצה לקבל ולא </w:t>
      </w:r>
      <w:proofErr w:type="spellStart"/>
      <w:r>
        <w:rPr>
          <w:rtl/>
        </w:rPr>
        <w:t>קאמר</w:t>
      </w:r>
      <w:proofErr w:type="spellEnd"/>
      <w:r>
        <w:rPr>
          <w:rtl/>
        </w:rPr>
        <w:t xml:space="preserve"> נתנה לו והוא אינו רוצה לקבל משמע שהיה שם [קבלה] בפועל. ועוד דאי </w:t>
      </w:r>
      <w:proofErr w:type="spellStart"/>
      <w:r>
        <w:rPr>
          <w:rtl/>
        </w:rPr>
        <w:t>בשלא</w:t>
      </w:r>
      <w:proofErr w:type="spellEnd"/>
      <w:r>
        <w:rPr>
          <w:rtl/>
        </w:rPr>
        <w:t xml:space="preserve"> קיבל המעות </w:t>
      </w:r>
      <w:proofErr w:type="spellStart"/>
      <w:r>
        <w:rPr>
          <w:rtl/>
        </w:rPr>
        <w:t>מיירי</w:t>
      </w:r>
      <w:proofErr w:type="spellEnd"/>
      <w:r>
        <w:rPr>
          <w:rtl/>
        </w:rPr>
        <w:t xml:space="preserve"> נמצאו דבריו כסותרים זה את זה </w:t>
      </w:r>
      <w:proofErr w:type="spellStart"/>
      <w:r>
        <w:rPr>
          <w:rtl/>
        </w:rPr>
        <w:t>דמשמע</w:t>
      </w:r>
      <w:proofErr w:type="spellEnd"/>
      <w:r>
        <w:rPr>
          <w:rtl/>
        </w:rPr>
        <w:t xml:space="preserve"> מהכא מאומרו והוא אינו רוצה לקבל וכו' דלא הוי פסול אלא בכי האי </w:t>
      </w:r>
      <w:proofErr w:type="spellStart"/>
      <w:r>
        <w:rPr>
          <w:rtl/>
        </w:rPr>
        <w:t>גוונא</w:t>
      </w:r>
      <w:proofErr w:type="spellEnd"/>
      <w:r>
        <w:rPr>
          <w:rtl/>
        </w:rPr>
        <w:t xml:space="preserve"> דלא רצה לקבל המעות ולא באו לידו אבל אם באו לידו הוי נתינה ומאומרו בחתימת דבריו עד שתתן מדעתו או עד שיקבל מדעתו כפי </w:t>
      </w:r>
      <w:proofErr w:type="spellStart"/>
      <w:r>
        <w:rPr>
          <w:rtl/>
        </w:rPr>
        <w:t>גירסת</w:t>
      </w:r>
      <w:proofErr w:type="spellEnd"/>
      <w:r>
        <w:rPr>
          <w:rtl/>
        </w:rPr>
        <w:t xml:space="preserve"> הספרים המוגהים מכתיבת יד נראה להיפך שאפילו קיבלן בפועל לא </w:t>
      </w:r>
      <w:proofErr w:type="spellStart"/>
      <w:r>
        <w:rPr>
          <w:rtl/>
        </w:rPr>
        <w:t>הויא</w:t>
      </w:r>
      <w:proofErr w:type="spellEnd"/>
      <w:r>
        <w:rPr>
          <w:rtl/>
        </w:rPr>
        <w:t xml:space="preserve"> נתינה אם לא יהיה מדעתו. ולפי דברי הרב המשיב הכי </w:t>
      </w:r>
      <w:proofErr w:type="spellStart"/>
      <w:r>
        <w:rPr>
          <w:rtl/>
        </w:rPr>
        <w:t>הוה</w:t>
      </w:r>
      <w:proofErr w:type="spellEnd"/>
      <w:r>
        <w:rPr>
          <w:rtl/>
        </w:rPr>
        <w:t xml:space="preserve"> ליה </w:t>
      </w:r>
      <w:proofErr w:type="spellStart"/>
      <w:r>
        <w:rPr>
          <w:rtl/>
        </w:rPr>
        <w:t>למימר</w:t>
      </w:r>
      <w:proofErr w:type="spellEnd"/>
      <w:r>
        <w:rPr>
          <w:rtl/>
        </w:rPr>
        <w:t xml:space="preserve"> נתנה לו בעל </w:t>
      </w:r>
      <w:proofErr w:type="spellStart"/>
      <w:r>
        <w:rPr>
          <w:rtl/>
        </w:rPr>
        <w:t>כרחו</w:t>
      </w:r>
      <w:proofErr w:type="spellEnd"/>
      <w:r>
        <w:rPr>
          <w:rtl/>
        </w:rPr>
        <w:t xml:space="preserve"> והוא אינו רוצה לקבל הרי זה פסול עד שיקבל בידו </w:t>
      </w:r>
      <w:proofErr w:type="spellStart"/>
      <w:r>
        <w:rPr>
          <w:rtl/>
        </w:rPr>
        <w:t>והוי</w:t>
      </w:r>
      <w:proofErr w:type="spellEnd"/>
      <w:r>
        <w:rPr>
          <w:rtl/>
        </w:rPr>
        <w:t xml:space="preserve"> לישנא </w:t>
      </w:r>
      <w:proofErr w:type="spellStart"/>
      <w:r>
        <w:rPr>
          <w:rtl/>
        </w:rPr>
        <w:t>דיקא</w:t>
      </w:r>
      <w:proofErr w:type="spellEnd"/>
      <w:r>
        <w:rPr>
          <w:rtl/>
        </w:rPr>
        <w:t xml:space="preserve"> ורבותא טפי. עד כאן לשון החכם המשיג. ואיני יורד לסוף דעתו </w:t>
      </w:r>
      <w:proofErr w:type="spellStart"/>
      <w:r>
        <w:rPr>
          <w:rtl/>
        </w:rPr>
        <w:t>שבתחלה</w:t>
      </w:r>
      <w:proofErr w:type="spellEnd"/>
      <w:r>
        <w:rPr>
          <w:rtl/>
        </w:rPr>
        <w:t xml:space="preserve"> כתב </w:t>
      </w:r>
      <w:proofErr w:type="spellStart"/>
      <w:r>
        <w:rPr>
          <w:rtl/>
        </w:rPr>
        <w:t>דדברים</w:t>
      </w:r>
      <w:proofErr w:type="spellEnd"/>
      <w:r>
        <w:rPr>
          <w:rtl/>
        </w:rPr>
        <w:t xml:space="preserve"> אלו קשה לשמעם ואח"כ דקדק מדברי התוספות שכתבו וכן </w:t>
      </w:r>
      <w:proofErr w:type="spellStart"/>
      <w:r>
        <w:rPr>
          <w:rtl/>
        </w:rPr>
        <w:t>בהזהב</w:t>
      </w:r>
      <w:proofErr w:type="spellEnd"/>
      <w:r>
        <w:rPr>
          <w:rtl/>
        </w:rPr>
        <w:t xml:space="preserve"> כי אמר ליה שקול זוזך </w:t>
      </w:r>
      <w:proofErr w:type="spellStart"/>
      <w:r>
        <w:rPr>
          <w:rtl/>
        </w:rPr>
        <w:t>דלמאן</w:t>
      </w:r>
      <w:proofErr w:type="spellEnd"/>
      <w:r>
        <w:rPr>
          <w:rtl/>
        </w:rPr>
        <w:t xml:space="preserve"> </w:t>
      </w:r>
      <w:proofErr w:type="spellStart"/>
      <w:r>
        <w:rPr>
          <w:rtl/>
        </w:rPr>
        <w:t>דאמר</w:t>
      </w:r>
      <w:proofErr w:type="spellEnd"/>
      <w:r>
        <w:rPr>
          <w:rtl/>
        </w:rPr>
        <w:t xml:space="preserve"> נתינה בעל </w:t>
      </w:r>
      <w:proofErr w:type="spellStart"/>
      <w:r>
        <w:rPr>
          <w:rtl/>
        </w:rPr>
        <w:t>כרחו</w:t>
      </w:r>
      <w:proofErr w:type="spellEnd"/>
      <w:r>
        <w:rPr>
          <w:rtl/>
        </w:rPr>
        <w:t xml:space="preserve"> </w:t>
      </w:r>
      <w:proofErr w:type="spellStart"/>
      <w:r>
        <w:rPr>
          <w:rtl/>
        </w:rPr>
        <w:t>הויא</w:t>
      </w:r>
      <w:proofErr w:type="spellEnd"/>
      <w:r>
        <w:rPr>
          <w:rtl/>
        </w:rPr>
        <w:t xml:space="preserve"> נתינה אפילו לא קיבל נמי </w:t>
      </w:r>
      <w:proofErr w:type="spellStart"/>
      <w:r>
        <w:rPr>
          <w:rtl/>
        </w:rPr>
        <w:t>הויא</w:t>
      </w:r>
      <w:proofErr w:type="spellEnd"/>
      <w:r>
        <w:rPr>
          <w:rtl/>
        </w:rPr>
        <w:t xml:space="preserve"> נתינה. ומכל מקום נ"ל </w:t>
      </w:r>
      <w:proofErr w:type="spellStart"/>
      <w:r>
        <w:rPr>
          <w:rtl/>
        </w:rPr>
        <w:t>דאפשר</w:t>
      </w:r>
      <w:proofErr w:type="spellEnd"/>
      <w:r>
        <w:rPr>
          <w:rtl/>
        </w:rPr>
        <w:t xml:space="preserve"> להכריע סברת התוספות בזה ממה שכתבו לקמן (</w:t>
      </w:r>
      <w:proofErr w:type="spellStart"/>
      <w:r>
        <w:rPr>
          <w:rtl/>
        </w:rPr>
        <w:t>עה</w:t>
      </w:r>
      <w:proofErr w:type="spellEnd"/>
      <w:r>
        <w:rPr>
          <w:rtl/>
        </w:rPr>
        <w:t xml:space="preserve">:) </w:t>
      </w:r>
      <w:proofErr w:type="spellStart"/>
      <w:r>
        <w:rPr>
          <w:rtl/>
        </w:rPr>
        <w:t>אמתניתין</w:t>
      </w:r>
      <w:proofErr w:type="spellEnd"/>
      <w:r>
        <w:rPr>
          <w:rtl/>
        </w:rPr>
        <w:t xml:space="preserve"> </w:t>
      </w:r>
      <w:proofErr w:type="spellStart"/>
      <w:r>
        <w:rPr>
          <w:rtl/>
        </w:rPr>
        <w:t>דקתני</w:t>
      </w:r>
      <w:proofErr w:type="spellEnd"/>
      <w:r>
        <w:rPr>
          <w:rtl/>
        </w:rPr>
        <w:t xml:space="preserve"> כלל אמר רבן שמעון בן גמליאל כל עכבה שאינה הימנה הרי זה גט הקשה </w:t>
      </w:r>
      <w:proofErr w:type="spellStart"/>
      <w:r>
        <w:rPr>
          <w:rtl/>
        </w:rPr>
        <w:t>ה"ר</w:t>
      </w:r>
      <w:proofErr w:type="spellEnd"/>
      <w:r>
        <w:rPr>
          <w:rtl/>
        </w:rPr>
        <w:t xml:space="preserve"> אלחנן א"כ </w:t>
      </w:r>
      <w:proofErr w:type="spellStart"/>
      <w:r>
        <w:rPr>
          <w:rtl/>
        </w:rPr>
        <w:t>אמאי</w:t>
      </w:r>
      <w:proofErr w:type="spellEnd"/>
      <w:r>
        <w:rPr>
          <w:rtl/>
        </w:rPr>
        <w:t xml:space="preserve"> אמר רבא לעיל </w:t>
      </w:r>
      <w:proofErr w:type="spellStart"/>
      <w:r>
        <w:rPr>
          <w:rtl/>
        </w:rPr>
        <w:t>דנתינה</w:t>
      </w:r>
      <w:proofErr w:type="spellEnd"/>
      <w:r>
        <w:rPr>
          <w:rtl/>
        </w:rPr>
        <w:t xml:space="preserve"> בעל </w:t>
      </w:r>
      <w:proofErr w:type="spellStart"/>
      <w:r>
        <w:rPr>
          <w:rtl/>
        </w:rPr>
        <w:t>כרחו</w:t>
      </w:r>
      <w:proofErr w:type="spellEnd"/>
      <w:r>
        <w:rPr>
          <w:rtl/>
        </w:rPr>
        <w:t xml:space="preserve"> לא </w:t>
      </w:r>
      <w:proofErr w:type="spellStart"/>
      <w:r>
        <w:rPr>
          <w:rtl/>
        </w:rPr>
        <w:t>הויא</w:t>
      </w:r>
      <w:proofErr w:type="spellEnd"/>
      <w:r>
        <w:rPr>
          <w:rtl/>
        </w:rPr>
        <w:t xml:space="preserve"> נתינה ולא הוי גט והא עכבה אינה ממנה והלכה כרבן שמעון בן גמליאל </w:t>
      </w:r>
      <w:proofErr w:type="spellStart"/>
      <w:r>
        <w:rPr>
          <w:rtl/>
        </w:rPr>
        <w:t>דמשנתינו</w:t>
      </w:r>
      <w:proofErr w:type="spellEnd"/>
      <w:r>
        <w:rPr>
          <w:rtl/>
        </w:rPr>
        <w:t xml:space="preserve"> (שם.) וי"ל </w:t>
      </w:r>
      <w:proofErr w:type="spellStart"/>
      <w:r>
        <w:rPr>
          <w:rtl/>
        </w:rPr>
        <w:t>דהכא</w:t>
      </w:r>
      <w:proofErr w:type="spellEnd"/>
      <w:r>
        <w:rPr>
          <w:rtl/>
        </w:rPr>
        <w:t xml:space="preserve"> ודאי להרווחה בעלמא עשה כן וכיון שמת ולא </w:t>
      </w:r>
      <w:proofErr w:type="spellStart"/>
      <w:r>
        <w:rPr>
          <w:rtl/>
        </w:rPr>
        <w:t>איצטריך</w:t>
      </w:r>
      <w:proofErr w:type="spellEnd"/>
      <w:r>
        <w:rPr>
          <w:rtl/>
        </w:rPr>
        <w:t xml:space="preserve"> הוי כאילו נתקיים התנאי אבל התם על מנת שתתני לי מאתים זוז בדעתו שיקבלם ולבסוף כשאינו רוצה לקבלם לא נתקיים התנאי עכ"ל משמע </w:t>
      </w:r>
      <w:proofErr w:type="spellStart"/>
      <w:r>
        <w:rPr>
          <w:rtl/>
        </w:rPr>
        <w:t>דבשאינו</w:t>
      </w:r>
      <w:proofErr w:type="spellEnd"/>
      <w:r>
        <w:rPr>
          <w:rtl/>
        </w:rPr>
        <w:t xml:space="preserve"> מקבלם לבסוף </w:t>
      </w:r>
      <w:proofErr w:type="spellStart"/>
      <w:r>
        <w:rPr>
          <w:rtl/>
        </w:rPr>
        <w:t>מיירי</w:t>
      </w:r>
      <w:proofErr w:type="spellEnd"/>
      <w:r>
        <w:rPr>
          <w:rtl/>
        </w:rPr>
        <w:t xml:space="preserve"> וכמ"ש מורי </w:t>
      </w:r>
      <w:proofErr w:type="spellStart"/>
      <w:r>
        <w:rPr>
          <w:rtl/>
        </w:rPr>
        <w:t>נר"ו</w:t>
      </w:r>
      <w:proofErr w:type="spellEnd"/>
      <w:r>
        <w:rPr>
          <w:rtl/>
        </w:rPr>
        <w:t xml:space="preserve"> </w:t>
      </w:r>
      <w:proofErr w:type="spellStart"/>
      <w:r>
        <w:rPr>
          <w:rtl/>
        </w:rPr>
        <w:t>דאל"כ</w:t>
      </w:r>
      <w:proofErr w:type="spellEnd"/>
      <w:r>
        <w:rPr>
          <w:rtl/>
        </w:rPr>
        <w:t xml:space="preserve"> הכי </w:t>
      </w:r>
      <w:proofErr w:type="spellStart"/>
      <w:r>
        <w:rPr>
          <w:rtl/>
        </w:rPr>
        <w:t>הוה</w:t>
      </w:r>
      <w:proofErr w:type="spellEnd"/>
      <w:r>
        <w:rPr>
          <w:rtl/>
        </w:rPr>
        <w:t xml:space="preserve"> להו </w:t>
      </w:r>
      <w:proofErr w:type="spellStart"/>
      <w:r>
        <w:rPr>
          <w:rtl/>
        </w:rPr>
        <w:t>למימר</w:t>
      </w:r>
      <w:proofErr w:type="spellEnd"/>
      <w:r>
        <w:rPr>
          <w:rtl/>
        </w:rPr>
        <w:t xml:space="preserve"> ולבסוף כשמקבלם על </w:t>
      </w:r>
      <w:proofErr w:type="spellStart"/>
      <w:r>
        <w:rPr>
          <w:rtl/>
        </w:rPr>
        <w:t>כרחו</w:t>
      </w:r>
      <w:proofErr w:type="spellEnd"/>
      <w:r>
        <w:rPr>
          <w:rtl/>
        </w:rPr>
        <w:t xml:space="preserve"> לא נתקיים התנאי:</w:t>
      </w:r>
    </w:p>
    <w:sectPr w:rsidR="00451D8B" w:rsidSect="00451D8B">
      <w:footerReference w:type="default" r:id="rId8"/>
      <w:type w:val="continuous"/>
      <w:pgSz w:w="11906" w:h="16838" w:code="9"/>
      <w:pgMar w:top="864" w:right="1440" w:bottom="1152"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036C" w14:textId="77777777" w:rsidR="00A82183" w:rsidRDefault="00A82183">
      <w:r>
        <w:separator/>
      </w:r>
    </w:p>
  </w:endnote>
  <w:endnote w:type="continuationSeparator" w:id="0">
    <w:p w14:paraId="7A66A7CC" w14:textId="77777777" w:rsidR="00A82183" w:rsidRDefault="00A8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37844272"/>
      <w:docPartObj>
        <w:docPartGallery w:val="Page Numbers (Bottom of Page)"/>
        <w:docPartUnique/>
      </w:docPartObj>
    </w:sdtPr>
    <w:sdtEndPr>
      <w:rPr>
        <w:noProof/>
      </w:rPr>
    </w:sdtEndPr>
    <w:sdtContent>
      <w:p w14:paraId="1F9B549E" w14:textId="65BA695C" w:rsidR="00CA4831" w:rsidRDefault="00CA48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88E4A" w14:textId="77777777" w:rsidR="00CA4831" w:rsidRDefault="00CA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F5C68" w14:textId="77777777" w:rsidR="00A82183" w:rsidRDefault="00A82183">
      <w:r>
        <w:separator/>
      </w:r>
    </w:p>
  </w:footnote>
  <w:footnote w:type="continuationSeparator" w:id="0">
    <w:p w14:paraId="3E24DC61" w14:textId="77777777" w:rsidR="00A82183" w:rsidRDefault="00A82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388"/>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3CE7"/>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CAD"/>
    <w:rsid w:val="001D1EA9"/>
    <w:rsid w:val="001D216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49C"/>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D3"/>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7FD"/>
    <w:rsid w:val="00451848"/>
    <w:rsid w:val="00451D8B"/>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12D"/>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328"/>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44F"/>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9D0"/>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546"/>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66E"/>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79"/>
    <w:rsid w:val="006F7E83"/>
    <w:rsid w:val="0070011E"/>
    <w:rsid w:val="00700262"/>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948"/>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4ECF"/>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6B"/>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51E6"/>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78F"/>
    <w:rsid w:val="00922C76"/>
    <w:rsid w:val="00922D88"/>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89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183"/>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A5A"/>
    <w:rsid w:val="00B57DD4"/>
    <w:rsid w:val="00B57EA9"/>
    <w:rsid w:val="00B60CBC"/>
    <w:rsid w:val="00B6101B"/>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4A3"/>
    <w:rsid w:val="00BB7ABD"/>
    <w:rsid w:val="00BB7E5B"/>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627"/>
    <w:rsid w:val="00BF2BD4"/>
    <w:rsid w:val="00BF2D4E"/>
    <w:rsid w:val="00BF2EDD"/>
    <w:rsid w:val="00BF307B"/>
    <w:rsid w:val="00BF32BB"/>
    <w:rsid w:val="00BF38F0"/>
    <w:rsid w:val="00BF39CD"/>
    <w:rsid w:val="00BF3FCF"/>
    <w:rsid w:val="00BF4064"/>
    <w:rsid w:val="00BF4562"/>
    <w:rsid w:val="00BF4632"/>
    <w:rsid w:val="00BF47E9"/>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263"/>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6E60"/>
    <w:rsid w:val="00C9711A"/>
    <w:rsid w:val="00C9744E"/>
    <w:rsid w:val="00C977ED"/>
    <w:rsid w:val="00C97CE3"/>
    <w:rsid w:val="00CA03A6"/>
    <w:rsid w:val="00CA0E9C"/>
    <w:rsid w:val="00CA12B0"/>
    <w:rsid w:val="00CA15DC"/>
    <w:rsid w:val="00CA1D92"/>
    <w:rsid w:val="00CA23A9"/>
    <w:rsid w:val="00CA23F7"/>
    <w:rsid w:val="00CA25CD"/>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5E59"/>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5DF8"/>
    <w:rsid w:val="00D26887"/>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7A5"/>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4B8"/>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116B"/>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1EF"/>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0E3"/>
    <w:rsid w:val="00FA391B"/>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5</cp:revision>
  <cp:lastPrinted>2022-09-22T05:54:00Z</cp:lastPrinted>
  <dcterms:created xsi:type="dcterms:W3CDTF">2023-05-15T13:13:00Z</dcterms:created>
  <dcterms:modified xsi:type="dcterms:W3CDTF">2023-05-15T22:06:00Z</dcterms:modified>
</cp:coreProperties>
</file>