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5DA9092"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737A0B">
        <w:rPr>
          <w:rFonts w:asciiTheme="majorBidi" w:hAnsiTheme="majorBidi" w:cstheme="majorBidi" w:hint="cs"/>
          <w:u w:val="single"/>
          <w:rtl/>
        </w:rPr>
        <w:t>47</w:t>
      </w:r>
    </w:p>
    <w:p w14:paraId="3911CDF7" w14:textId="77777777" w:rsidR="00F014A3" w:rsidRPr="00CB56BD" w:rsidRDefault="00F014A3" w:rsidP="00101600">
      <w:pPr>
        <w:spacing w:after="120"/>
        <w:jc w:val="center"/>
        <w:rPr>
          <w:rFonts w:asciiTheme="majorBidi" w:hAnsiTheme="majorBidi" w:cstheme="majorBidi"/>
          <w:u w:val="single"/>
          <w:rtl/>
        </w:rPr>
      </w:pPr>
    </w:p>
    <w:p w14:paraId="327150DB" w14:textId="4EC937A4" w:rsidR="00737A0B" w:rsidRDefault="00163A0C" w:rsidP="00737A0B">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7028E">
        <w:rPr>
          <w:rFonts w:asciiTheme="majorBidi" w:hAnsiTheme="majorBidi" w:cstheme="majorBidi" w:hint="cs"/>
          <w:rtl/>
        </w:rPr>
        <w:t xml:space="preserve">לסיים את המקורות מדף </w:t>
      </w:r>
      <w:r w:rsidR="00737A0B">
        <w:rPr>
          <w:rFonts w:asciiTheme="majorBidi" w:hAnsiTheme="majorBidi" w:cstheme="majorBidi" w:hint="cs"/>
          <w:rtl/>
        </w:rPr>
        <w:t>46, ועיין עוד:</w:t>
      </w:r>
    </w:p>
    <w:p w14:paraId="187BE7BD" w14:textId="532107B9" w:rsidR="00737A0B" w:rsidRDefault="00737A0B" w:rsidP="00737A0B">
      <w:pPr>
        <w:tabs>
          <w:tab w:val="left" w:pos="6836"/>
        </w:tabs>
        <w:spacing w:after="120"/>
        <w:jc w:val="both"/>
        <w:rPr>
          <w:rFonts w:asciiTheme="majorBidi" w:hAnsiTheme="majorBidi"/>
          <w:rtl/>
        </w:rPr>
      </w:pPr>
      <w:r w:rsidRPr="00DB0DB7">
        <w:rPr>
          <w:rFonts w:asciiTheme="majorBidi" w:hAnsiTheme="majorBidi"/>
          <w:rtl/>
        </w:rPr>
        <w:t>שו"ת חתם סופר ח</w:t>
      </w:r>
      <w:r>
        <w:rPr>
          <w:rFonts w:asciiTheme="majorBidi" w:hAnsiTheme="majorBidi" w:hint="cs"/>
          <w:rtl/>
        </w:rPr>
        <w:t xml:space="preserve">לק </w:t>
      </w:r>
      <w:r w:rsidRPr="00DB0DB7">
        <w:rPr>
          <w:rFonts w:asciiTheme="majorBidi" w:hAnsiTheme="majorBidi"/>
          <w:rtl/>
        </w:rPr>
        <w:t>ג (</w:t>
      </w:r>
      <w:proofErr w:type="spellStart"/>
      <w:r w:rsidRPr="00DB0DB7">
        <w:rPr>
          <w:rFonts w:asciiTheme="majorBidi" w:hAnsiTheme="majorBidi"/>
          <w:rtl/>
        </w:rPr>
        <w:t>א</w:t>
      </w:r>
      <w:r>
        <w:rPr>
          <w:rFonts w:asciiTheme="majorBidi" w:hAnsiTheme="majorBidi" w:hint="cs"/>
          <w:rtl/>
        </w:rPr>
        <w:t>ה"ע</w:t>
      </w:r>
      <w:proofErr w:type="spellEnd"/>
      <w:r w:rsidRPr="00DB0DB7">
        <w:rPr>
          <w:rFonts w:asciiTheme="majorBidi" w:hAnsiTheme="majorBidi"/>
          <w:rtl/>
        </w:rPr>
        <w:t xml:space="preserve"> א) סימן קח</w:t>
      </w:r>
      <w:r>
        <w:rPr>
          <w:rFonts w:asciiTheme="majorBidi" w:hAnsiTheme="majorBidi" w:hint="cs"/>
          <w:rtl/>
        </w:rPr>
        <w:t xml:space="preserve"> "</w:t>
      </w:r>
      <w:r w:rsidRPr="00737A0B">
        <w:rPr>
          <w:rFonts w:asciiTheme="majorBidi" w:hAnsiTheme="majorBidi"/>
          <w:rtl/>
        </w:rPr>
        <w:t xml:space="preserve">אבל לעולם לא </w:t>
      </w:r>
      <w:proofErr w:type="spellStart"/>
      <w:r w:rsidRPr="00737A0B">
        <w:rPr>
          <w:rFonts w:asciiTheme="majorBidi" w:hAnsiTheme="majorBidi"/>
          <w:rtl/>
        </w:rPr>
        <w:t>אלימי</w:t>
      </w:r>
      <w:proofErr w:type="spellEnd"/>
      <w:r w:rsidRPr="00737A0B">
        <w:rPr>
          <w:rFonts w:asciiTheme="majorBidi" w:hAnsiTheme="majorBidi"/>
          <w:rtl/>
        </w:rPr>
        <w:t xml:space="preserve"> דרי </w:t>
      </w:r>
      <w:proofErr w:type="spellStart"/>
      <w:r w:rsidRPr="00737A0B">
        <w:rPr>
          <w:rFonts w:asciiTheme="majorBidi" w:hAnsiTheme="majorBidi"/>
          <w:rtl/>
        </w:rPr>
        <w:t>בתראי</w:t>
      </w:r>
      <w:proofErr w:type="spellEnd"/>
      <w:r w:rsidRPr="00737A0B">
        <w:rPr>
          <w:rFonts w:asciiTheme="majorBidi" w:hAnsiTheme="majorBidi"/>
          <w:rtl/>
        </w:rPr>
        <w:t xml:space="preserve"> </w:t>
      </w:r>
      <w:r>
        <w:rPr>
          <w:rFonts w:asciiTheme="majorBidi" w:hAnsiTheme="majorBidi" w:hint="cs"/>
          <w:rtl/>
        </w:rPr>
        <w:t xml:space="preserve">... </w:t>
      </w:r>
      <w:r w:rsidRPr="00737A0B">
        <w:rPr>
          <w:rFonts w:asciiTheme="majorBidi" w:hAnsiTheme="majorBidi"/>
          <w:rtl/>
        </w:rPr>
        <w:t>כיון שאין ההיתר מפורש</w:t>
      </w:r>
      <w:r>
        <w:rPr>
          <w:rFonts w:asciiTheme="majorBidi" w:hAnsiTheme="majorBidi" w:hint="cs"/>
          <w:rtl/>
        </w:rPr>
        <w:t>"</w:t>
      </w:r>
    </w:p>
    <w:p w14:paraId="333896F5" w14:textId="7FC311ED" w:rsidR="00737A0B" w:rsidRDefault="00737A0B" w:rsidP="00737A0B">
      <w:pPr>
        <w:tabs>
          <w:tab w:val="left" w:pos="6836"/>
        </w:tabs>
        <w:spacing w:after="120"/>
        <w:jc w:val="both"/>
        <w:rPr>
          <w:rFonts w:asciiTheme="majorBidi" w:hAnsiTheme="majorBidi"/>
          <w:rtl/>
        </w:rPr>
      </w:pPr>
      <w:r>
        <w:rPr>
          <w:rFonts w:asciiTheme="majorBidi" w:hAnsiTheme="majorBidi" w:hint="cs"/>
          <w:rtl/>
        </w:rPr>
        <w:t xml:space="preserve">[וע"ע </w:t>
      </w:r>
      <w:r w:rsidRPr="00737A0B">
        <w:rPr>
          <w:rFonts w:asciiTheme="majorBidi" w:hAnsiTheme="majorBidi"/>
          <w:rtl/>
        </w:rPr>
        <w:t xml:space="preserve">שו"ת חתם סופר </w:t>
      </w:r>
      <w:r>
        <w:rPr>
          <w:rFonts w:asciiTheme="majorBidi" w:hAnsiTheme="majorBidi" w:hint="cs"/>
          <w:rtl/>
        </w:rPr>
        <w:t>שם</w:t>
      </w:r>
      <w:r w:rsidRPr="00737A0B">
        <w:rPr>
          <w:rFonts w:asciiTheme="majorBidi" w:hAnsiTheme="majorBidi"/>
          <w:rtl/>
        </w:rPr>
        <w:t xml:space="preserve"> סימן קט</w:t>
      </w:r>
      <w:r>
        <w:rPr>
          <w:rFonts w:asciiTheme="majorBidi" w:hAnsiTheme="majorBidi" w:hint="cs"/>
          <w:rtl/>
        </w:rPr>
        <w:t xml:space="preserve"> "</w:t>
      </w:r>
      <w:proofErr w:type="spellStart"/>
      <w:r w:rsidRPr="00737A0B">
        <w:rPr>
          <w:rFonts w:asciiTheme="majorBidi" w:hAnsiTheme="majorBidi"/>
          <w:rtl/>
        </w:rPr>
        <w:t>ופר"מ</w:t>
      </w:r>
      <w:proofErr w:type="spellEnd"/>
      <w:r w:rsidRPr="00737A0B">
        <w:rPr>
          <w:rFonts w:asciiTheme="majorBidi" w:hAnsiTheme="majorBidi"/>
          <w:rtl/>
        </w:rPr>
        <w:t xml:space="preserve"> הבין שכונתי הי' על המקדש בביאה</w:t>
      </w:r>
      <w:r>
        <w:rPr>
          <w:rFonts w:asciiTheme="majorBidi" w:hAnsiTheme="majorBidi" w:hint="cs"/>
          <w:rtl/>
        </w:rPr>
        <w:t xml:space="preserve"> ... </w:t>
      </w:r>
      <w:r w:rsidRPr="00737A0B">
        <w:rPr>
          <w:rFonts w:asciiTheme="majorBidi" w:hAnsiTheme="majorBidi"/>
          <w:rtl/>
        </w:rPr>
        <w:t xml:space="preserve">או קרוב </w:t>
      </w:r>
      <w:proofErr w:type="spellStart"/>
      <w:r w:rsidRPr="00737A0B">
        <w:rPr>
          <w:rFonts w:asciiTheme="majorBidi" w:hAnsiTheme="majorBidi"/>
          <w:rtl/>
        </w:rPr>
        <w:t>לודאי</w:t>
      </w:r>
      <w:proofErr w:type="spellEnd"/>
      <w:r w:rsidRPr="00737A0B">
        <w:rPr>
          <w:rFonts w:asciiTheme="majorBidi" w:hAnsiTheme="majorBidi"/>
          <w:rtl/>
        </w:rPr>
        <w:t xml:space="preserve"> ממזרים </w:t>
      </w:r>
      <w:proofErr w:type="spellStart"/>
      <w:r w:rsidRPr="00737A0B">
        <w:rPr>
          <w:rFonts w:asciiTheme="majorBidi" w:hAnsiTheme="majorBidi"/>
          <w:rtl/>
        </w:rPr>
        <w:t>לפע"ד</w:t>
      </w:r>
      <w:proofErr w:type="spellEnd"/>
      <w:r>
        <w:rPr>
          <w:rFonts w:asciiTheme="majorBidi" w:hAnsiTheme="majorBidi" w:hint="cs"/>
          <w:rtl/>
        </w:rPr>
        <w:t>"]</w:t>
      </w:r>
    </w:p>
    <w:p w14:paraId="7993AD41" w14:textId="4EF67E63" w:rsidR="00737A0B" w:rsidRDefault="00AE489D" w:rsidP="00737A0B">
      <w:pPr>
        <w:tabs>
          <w:tab w:val="left" w:pos="6836"/>
        </w:tabs>
        <w:spacing w:after="120"/>
        <w:jc w:val="both"/>
        <w:rPr>
          <w:rFonts w:asciiTheme="majorBidi" w:hAnsiTheme="majorBidi"/>
          <w:rtl/>
        </w:rPr>
      </w:pPr>
      <w:r>
        <w:rPr>
          <w:rFonts w:asciiTheme="majorBidi" w:hAnsiTheme="majorBidi" w:hint="cs"/>
          <w:rtl/>
        </w:rPr>
        <w:t xml:space="preserve">[תוס' כתובות ג. ד"ה </w:t>
      </w:r>
      <w:proofErr w:type="spellStart"/>
      <w:r>
        <w:rPr>
          <w:rFonts w:asciiTheme="majorBidi" w:hAnsiTheme="majorBidi" w:hint="cs"/>
          <w:rtl/>
        </w:rPr>
        <w:t>תינח</w:t>
      </w:r>
      <w:proofErr w:type="spellEnd"/>
      <w:r>
        <w:rPr>
          <w:rFonts w:asciiTheme="majorBidi" w:hAnsiTheme="majorBidi" w:hint="cs"/>
          <w:rtl/>
        </w:rPr>
        <w:t>]</w:t>
      </w:r>
    </w:p>
    <w:p w14:paraId="615B8BFB" w14:textId="0836D18D" w:rsidR="00AE489D" w:rsidRDefault="00C21C60" w:rsidP="00C21C60">
      <w:pPr>
        <w:tabs>
          <w:tab w:val="left" w:pos="6836"/>
        </w:tabs>
        <w:spacing w:after="120"/>
        <w:jc w:val="both"/>
        <w:rPr>
          <w:rFonts w:asciiTheme="majorBidi" w:hAnsiTheme="majorBidi"/>
          <w:rtl/>
        </w:rPr>
      </w:pPr>
      <w:r>
        <w:rPr>
          <w:rFonts w:asciiTheme="majorBidi" w:hAnsiTheme="majorBidi" w:hint="cs"/>
          <w:rtl/>
        </w:rPr>
        <w:t xml:space="preserve">[וע"ע </w:t>
      </w:r>
      <w:r w:rsidRPr="00C21C60">
        <w:rPr>
          <w:rFonts w:asciiTheme="majorBidi" w:hAnsiTheme="majorBidi"/>
          <w:rtl/>
        </w:rPr>
        <w:t>רשב"א כתובות ג</w:t>
      </w:r>
      <w:r>
        <w:rPr>
          <w:rFonts w:asciiTheme="majorBidi" w:hAnsiTheme="majorBidi" w:hint="cs"/>
          <w:rtl/>
        </w:rPr>
        <w:t xml:space="preserve">. ד"ה </w:t>
      </w:r>
      <w:r w:rsidRPr="00C21C60">
        <w:rPr>
          <w:rFonts w:asciiTheme="majorBidi" w:hAnsiTheme="majorBidi"/>
          <w:rtl/>
        </w:rPr>
        <w:t xml:space="preserve">כל </w:t>
      </w:r>
      <w:proofErr w:type="spellStart"/>
      <w:r w:rsidRPr="00C21C60">
        <w:rPr>
          <w:rFonts w:asciiTheme="majorBidi" w:hAnsiTheme="majorBidi"/>
          <w:rtl/>
        </w:rPr>
        <w:t>דמקדש</w:t>
      </w:r>
      <w:proofErr w:type="spellEnd"/>
      <w:r>
        <w:rPr>
          <w:rFonts w:asciiTheme="majorBidi" w:hAnsiTheme="majorBidi" w:hint="cs"/>
          <w:rtl/>
        </w:rPr>
        <w:t>]</w:t>
      </w:r>
    </w:p>
    <w:p w14:paraId="767E850E" w14:textId="77777777" w:rsidR="00737A0B" w:rsidRDefault="00737A0B" w:rsidP="00C401D7">
      <w:pPr>
        <w:tabs>
          <w:tab w:val="left" w:pos="6836"/>
        </w:tabs>
        <w:spacing w:after="120"/>
        <w:jc w:val="both"/>
        <w:rPr>
          <w:rFonts w:asciiTheme="majorBidi" w:hAnsiTheme="majorBidi" w:cstheme="majorBidi"/>
          <w:rtl/>
        </w:rPr>
      </w:pPr>
    </w:p>
    <w:p w14:paraId="1ECF2551" w14:textId="77777777" w:rsidR="00CA23A9" w:rsidRDefault="00CA23A9" w:rsidP="00737A0B">
      <w:pPr>
        <w:jc w:val="both"/>
        <w:rPr>
          <w:u w:val="single"/>
          <w:rtl/>
        </w:rPr>
      </w:pPr>
    </w:p>
    <w:p w14:paraId="40486A05" w14:textId="57B39104" w:rsidR="00737A0B" w:rsidRPr="00737A0B" w:rsidRDefault="00737A0B" w:rsidP="00737A0B">
      <w:pPr>
        <w:jc w:val="both"/>
        <w:rPr>
          <w:u w:val="single"/>
          <w:rtl/>
        </w:rPr>
      </w:pPr>
      <w:r w:rsidRPr="00737A0B">
        <w:rPr>
          <w:u w:val="single"/>
          <w:rtl/>
        </w:rPr>
        <w:t>שו"ת חתם סופר חלק ג (אבן העזר א) סימן קח</w:t>
      </w:r>
    </w:p>
    <w:p w14:paraId="38B783A7" w14:textId="1D0403FB" w:rsidR="00737A0B" w:rsidRDefault="00737A0B" w:rsidP="00737A0B">
      <w:pPr>
        <w:jc w:val="both"/>
        <w:rPr>
          <w:rtl/>
        </w:rPr>
      </w:pPr>
      <w:r w:rsidRPr="00737A0B">
        <w:rPr>
          <w:rtl/>
        </w:rPr>
        <w:t xml:space="preserve">אבל לעולם לא </w:t>
      </w:r>
      <w:proofErr w:type="spellStart"/>
      <w:r w:rsidRPr="00737A0B">
        <w:rPr>
          <w:rtl/>
        </w:rPr>
        <w:t>אלימי</w:t>
      </w:r>
      <w:proofErr w:type="spellEnd"/>
      <w:r w:rsidRPr="00737A0B">
        <w:rPr>
          <w:rtl/>
        </w:rPr>
        <w:t xml:space="preserve"> דרי </w:t>
      </w:r>
      <w:proofErr w:type="spellStart"/>
      <w:r w:rsidRPr="00737A0B">
        <w:rPr>
          <w:rtl/>
        </w:rPr>
        <w:t>בתראי</w:t>
      </w:r>
      <w:proofErr w:type="spellEnd"/>
      <w:r w:rsidRPr="00737A0B">
        <w:rPr>
          <w:rtl/>
        </w:rPr>
        <w:t xml:space="preserve"> לשווי' בעילת זנות כלל [כי לא מצינו להם אלא בהפקר ממון אבל הפקר זרעו ולעשות בעילתו </w:t>
      </w:r>
      <w:proofErr w:type="spellStart"/>
      <w:r w:rsidRPr="00737A0B">
        <w:rPr>
          <w:rtl/>
        </w:rPr>
        <w:t>ב"ז</w:t>
      </w:r>
      <w:proofErr w:type="spellEnd"/>
      <w:r w:rsidRPr="00737A0B">
        <w:rPr>
          <w:rtl/>
        </w:rPr>
        <w:t xml:space="preserve"> לא שמענו מהם והנה צ"ע מנ"ל לחז"ל שיש </w:t>
      </w:r>
      <w:proofErr w:type="spellStart"/>
      <w:r w:rsidRPr="00737A0B">
        <w:rPr>
          <w:rtl/>
        </w:rPr>
        <w:t>כח</w:t>
      </w:r>
      <w:proofErr w:type="spellEnd"/>
      <w:r w:rsidRPr="00737A0B">
        <w:rPr>
          <w:rtl/>
        </w:rPr>
        <w:t xml:space="preserve"> ביד ב"ד להפקיר זרעו של אדם </w:t>
      </w:r>
      <w:proofErr w:type="spellStart"/>
      <w:r w:rsidRPr="00737A0B">
        <w:rPr>
          <w:rtl/>
        </w:rPr>
        <w:t>דבקרא</w:t>
      </w:r>
      <w:proofErr w:type="spellEnd"/>
      <w:r w:rsidRPr="00737A0B">
        <w:rPr>
          <w:rtl/>
        </w:rPr>
        <w:t xml:space="preserve"> </w:t>
      </w:r>
      <w:proofErr w:type="spellStart"/>
      <w:r w:rsidRPr="00737A0B">
        <w:rPr>
          <w:rtl/>
        </w:rPr>
        <w:t>יחרם</w:t>
      </w:r>
      <w:proofErr w:type="spellEnd"/>
      <w:r w:rsidRPr="00737A0B">
        <w:rPr>
          <w:rtl/>
        </w:rPr>
        <w:t xml:space="preserve"> כל רכושו כתיב </w:t>
      </w:r>
      <w:proofErr w:type="spellStart"/>
      <w:r w:rsidRPr="00737A0B">
        <w:rPr>
          <w:rtl/>
        </w:rPr>
        <w:t>ובמ"ק</w:t>
      </w:r>
      <w:proofErr w:type="spellEnd"/>
      <w:r w:rsidRPr="00737A0B">
        <w:rPr>
          <w:rtl/>
        </w:rPr>
        <w:t xml:space="preserve"> פ' ואלו </w:t>
      </w:r>
      <w:proofErr w:type="spellStart"/>
      <w:r w:rsidRPr="00737A0B">
        <w:rPr>
          <w:rtl/>
        </w:rPr>
        <w:t>מגלחין</w:t>
      </w:r>
      <w:proofErr w:type="spellEnd"/>
      <w:r w:rsidRPr="00737A0B">
        <w:rPr>
          <w:rtl/>
        </w:rPr>
        <w:t xml:space="preserve"> </w:t>
      </w:r>
      <w:proofErr w:type="spellStart"/>
      <w:r w:rsidRPr="00737A0B">
        <w:rPr>
          <w:rtl/>
        </w:rPr>
        <w:t>מצרכינן</w:t>
      </w:r>
      <w:proofErr w:type="spellEnd"/>
      <w:r w:rsidRPr="00737A0B">
        <w:rPr>
          <w:rtl/>
        </w:rPr>
        <w:t xml:space="preserve"> קרא </w:t>
      </w:r>
      <w:proofErr w:type="spellStart"/>
      <w:r w:rsidRPr="00737A0B">
        <w:rPr>
          <w:rtl/>
        </w:rPr>
        <w:t>דלמטינן</w:t>
      </w:r>
      <w:proofErr w:type="spellEnd"/>
      <w:r w:rsidRPr="00737A0B">
        <w:rPr>
          <w:rtl/>
        </w:rPr>
        <w:t xml:space="preserve"> </w:t>
      </w:r>
      <w:proofErr w:type="spellStart"/>
      <w:r w:rsidRPr="00737A0B">
        <w:rPr>
          <w:rtl/>
        </w:rPr>
        <w:t>ומרטינן</w:t>
      </w:r>
      <w:proofErr w:type="spellEnd"/>
      <w:r w:rsidRPr="00737A0B">
        <w:rPr>
          <w:rtl/>
        </w:rPr>
        <w:t xml:space="preserve"> שער </w:t>
      </w:r>
      <w:proofErr w:type="spellStart"/>
      <w:r w:rsidRPr="00737A0B">
        <w:rPr>
          <w:rtl/>
        </w:rPr>
        <w:t>ועבדינן</w:t>
      </w:r>
      <w:proofErr w:type="spellEnd"/>
      <w:r w:rsidRPr="00737A0B">
        <w:rPr>
          <w:rtl/>
        </w:rPr>
        <w:t xml:space="preserve"> הרדפה וא"כ מנ"ל להפקיר זרעו וצ"ל </w:t>
      </w:r>
      <w:proofErr w:type="spellStart"/>
      <w:r w:rsidRPr="00737A0B">
        <w:rPr>
          <w:rtl/>
        </w:rPr>
        <w:t>דנפקא</w:t>
      </w:r>
      <w:proofErr w:type="spellEnd"/>
      <w:r w:rsidRPr="00737A0B">
        <w:rPr>
          <w:rtl/>
        </w:rPr>
        <w:t xml:space="preserve"> לן מקרא </w:t>
      </w:r>
      <w:proofErr w:type="spellStart"/>
      <w:r w:rsidRPr="00737A0B">
        <w:rPr>
          <w:rtl/>
        </w:rPr>
        <w:t>דכל</w:t>
      </w:r>
      <w:proofErr w:type="spellEnd"/>
      <w:r w:rsidRPr="00737A0B">
        <w:rPr>
          <w:rtl/>
        </w:rPr>
        <w:t xml:space="preserve"> חרם אשר </w:t>
      </w:r>
      <w:proofErr w:type="spellStart"/>
      <w:r w:rsidRPr="00737A0B">
        <w:rPr>
          <w:rtl/>
        </w:rPr>
        <w:t>יחרם</w:t>
      </w:r>
      <w:proofErr w:type="spellEnd"/>
      <w:r w:rsidRPr="00737A0B">
        <w:rPr>
          <w:rtl/>
        </w:rPr>
        <w:t xml:space="preserve"> מן האדם לא יפדה כי מות יומת וכמ"ש רמב"ן </w:t>
      </w:r>
      <w:proofErr w:type="spellStart"/>
      <w:r w:rsidRPr="00737A0B">
        <w:rPr>
          <w:rtl/>
        </w:rPr>
        <w:t>עה"ת</w:t>
      </w:r>
      <w:proofErr w:type="spellEnd"/>
      <w:r w:rsidRPr="00737A0B">
        <w:rPr>
          <w:rtl/>
        </w:rPr>
        <w:t xml:space="preserve"> ובמשפטי החרם שלו וכיון שיש רשות להמית </w:t>
      </w:r>
      <w:proofErr w:type="spellStart"/>
      <w:r w:rsidRPr="00737A0B">
        <w:rPr>
          <w:rtl/>
        </w:rPr>
        <w:t>מכ"ש</w:t>
      </w:r>
      <w:proofErr w:type="spellEnd"/>
      <w:r w:rsidRPr="00737A0B">
        <w:rPr>
          <w:rtl/>
        </w:rPr>
        <w:t xml:space="preserve"> להפקיר רק זרעו. והנה הך קרא פשיטא דלא קאי אלא על נשיא שבישראל שאין עליו אלא ה' </w:t>
      </w:r>
      <w:proofErr w:type="spellStart"/>
      <w:r w:rsidRPr="00737A0B">
        <w:rPr>
          <w:rtl/>
        </w:rPr>
        <w:t>אלקיו</w:t>
      </w:r>
      <w:proofErr w:type="spellEnd"/>
      <w:r w:rsidRPr="00737A0B">
        <w:rPr>
          <w:rtl/>
        </w:rPr>
        <w:t xml:space="preserve"> וכמ"ש רמב"ן </w:t>
      </w:r>
      <w:proofErr w:type="spellStart"/>
      <w:r w:rsidRPr="00737A0B">
        <w:rPr>
          <w:rtl/>
        </w:rPr>
        <w:t>עה"ת</w:t>
      </w:r>
      <w:proofErr w:type="spellEnd"/>
      <w:r w:rsidRPr="00737A0B">
        <w:rPr>
          <w:rtl/>
        </w:rPr>
        <w:t xml:space="preserve"> </w:t>
      </w:r>
      <w:proofErr w:type="spellStart"/>
      <w:r w:rsidRPr="00737A0B">
        <w:rPr>
          <w:rtl/>
        </w:rPr>
        <w:t>דאלת"ה</w:t>
      </w:r>
      <w:proofErr w:type="spellEnd"/>
      <w:r w:rsidRPr="00737A0B">
        <w:rPr>
          <w:rtl/>
        </w:rPr>
        <w:t xml:space="preserve"> מ"ט </w:t>
      </w:r>
      <w:proofErr w:type="spellStart"/>
      <w:r w:rsidRPr="00737A0B">
        <w:rPr>
          <w:rtl/>
        </w:rPr>
        <w:t>מייתי</w:t>
      </w:r>
      <w:proofErr w:type="spellEnd"/>
      <w:r w:rsidRPr="00737A0B">
        <w:rPr>
          <w:rtl/>
        </w:rPr>
        <w:t xml:space="preserve"> הש"ס מנחמי' </w:t>
      </w:r>
      <w:proofErr w:type="spellStart"/>
      <w:r w:rsidRPr="00737A0B">
        <w:rPr>
          <w:rtl/>
        </w:rPr>
        <w:t>דמרטינן</w:t>
      </w:r>
      <w:proofErr w:type="spellEnd"/>
      <w:r w:rsidRPr="00737A0B">
        <w:rPr>
          <w:rtl/>
        </w:rPr>
        <w:t xml:space="preserve"> שער הא אפי' מות יומת </w:t>
      </w:r>
      <w:proofErr w:type="spellStart"/>
      <w:r w:rsidRPr="00737A0B">
        <w:rPr>
          <w:rtl/>
        </w:rPr>
        <w:t>אע"כ</w:t>
      </w:r>
      <w:proofErr w:type="spellEnd"/>
      <w:r w:rsidRPr="00737A0B">
        <w:rPr>
          <w:rtl/>
        </w:rPr>
        <w:t xml:space="preserve"> קרא במלך ונשיא לכן </w:t>
      </w:r>
      <w:proofErr w:type="spellStart"/>
      <w:r w:rsidRPr="00737A0B">
        <w:rPr>
          <w:rtl/>
        </w:rPr>
        <w:t>מייתי</w:t>
      </w:r>
      <w:proofErr w:type="spellEnd"/>
      <w:r w:rsidRPr="00737A0B">
        <w:rPr>
          <w:rtl/>
        </w:rPr>
        <w:t xml:space="preserve"> מקרא </w:t>
      </w:r>
      <w:proofErr w:type="spellStart"/>
      <w:r w:rsidRPr="00737A0B">
        <w:rPr>
          <w:rtl/>
        </w:rPr>
        <w:t>דנחמי</w:t>
      </w:r>
      <w:proofErr w:type="spellEnd"/>
      <w:r w:rsidRPr="00737A0B">
        <w:rPr>
          <w:rtl/>
        </w:rPr>
        <w:t xml:space="preserve">' </w:t>
      </w:r>
      <w:proofErr w:type="spellStart"/>
      <w:r w:rsidRPr="00737A0B">
        <w:rPr>
          <w:rtl/>
        </w:rPr>
        <w:t>והוי</w:t>
      </w:r>
      <w:proofErr w:type="spellEnd"/>
      <w:r w:rsidRPr="00737A0B">
        <w:rPr>
          <w:rtl/>
        </w:rPr>
        <w:t xml:space="preserve"> פשיטא </w:t>
      </w:r>
      <w:proofErr w:type="spellStart"/>
      <w:r w:rsidRPr="00737A0B">
        <w:rPr>
          <w:rtl/>
        </w:rPr>
        <w:t>להש"ס</w:t>
      </w:r>
      <w:proofErr w:type="spellEnd"/>
      <w:r w:rsidRPr="00737A0B">
        <w:rPr>
          <w:rtl/>
        </w:rPr>
        <w:t xml:space="preserve"> </w:t>
      </w:r>
      <w:proofErr w:type="spellStart"/>
      <w:r w:rsidRPr="00737A0B">
        <w:rPr>
          <w:rtl/>
        </w:rPr>
        <w:t>דנחמי</w:t>
      </w:r>
      <w:proofErr w:type="spellEnd"/>
      <w:r w:rsidRPr="00737A0B">
        <w:rPr>
          <w:rtl/>
        </w:rPr>
        <w:t xml:space="preserve">' לא יכול להמית על </w:t>
      </w:r>
      <w:proofErr w:type="spellStart"/>
      <w:r w:rsidRPr="00737A0B">
        <w:rPr>
          <w:rtl/>
        </w:rPr>
        <w:t>חרמו</w:t>
      </w:r>
      <w:proofErr w:type="spellEnd"/>
      <w:r w:rsidRPr="00737A0B">
        <w:rPr>
          <w:rtl/>
        </w:rPr>
        <w:t xml:space="preserve"> כיון דהוי עזרא בדורו כמבואר </w:t>
      </w:r>
      <w:proofErr w:type="spellStart"/>
      <w:r w:rsidRPr="00737A0B">
        <w:rPr>
          <w:rtl/>
        </w:rPr>
        <w:t>בגטין</w:t>
      </w:r>
      <w:proofErr w:type="spellEnd"/>
      <w:r w:rsidRPr="00737A0B">
        <w:rPr>
          <w:rtl/>
        </w:rPr>
        <w:t xml:space="preserve"> נ"ט ע"א וזרובבל ואנשי </w:t>
      </w:r>
      <w:proofErr w:type="spellStart"/>
      <w:r w:rsidRPr="00737A0B">
        <w:rPr>
          <w:rtl/>
        </w:rPr>
        <w:t>כנה"ג</w:t>
      </w:r>
      <w:proofErr w:type="spellEnd"/>
      <w:r w:rsidRPr="00737A0B">
        <w:rPr>
          <w:rtl/>
        </w:rPr>
        <w:t xml:space="preserve"> ומיני' </w:t>
      </w:r>
      <w:proofErr w:type="spellStart"/>
      <w:r w:rsidRPr="00737A0B">
        <w:rPr>
          <w:rtl/>
        </w:rPr>
        <w:t>דלהפקיר</w:t>
      </w:r>
      <w:proofErr w:type="spellEnd"/>
      <w:r w:rsidRPr="00737A0B">
        <w:rPr>
          <w:rtl/>
        </w:rPr>
        <w:t xml:space="preserve"> זרעו </w:t>
      </w:r>
      <w:proofErr w:type="spellStart"/>
      <w:r w:rsidRPr="00737A0B">
        <w:rPr>
          <w:rtl/>
        </w:rPr>
        <w:t>דנפקא</w:t>
      </w:r>
      <w:proofErr w:type="spellEnd"/>
      <w:r w:rsidRPr="00737A0B">
        <w:rPr>
          <w:rtl/>
        </w:rPr>
        <w:t xml:space="preserve"> לן רק </w:t>
      </w:r>
      <w:proofErr w:type="spellStart"/>
      <w:r w:rsidRPr="00737A0B">
        <w:rPr>
          <w:rtl/>
        </w:rPr>
        <w:t>מק"ו</w:t>
      </w:r>
      <w:proofErr w:type="spellEnd"/>
      <w:r w:rsidRPr="00737A0B">
        <w:rPr>
          <w:rtl/>
        </w:rPr>
        <w:t xml:space="preserve"> </w:t>
      </w:r>
      <w:proofErr w:type="spellStart"/>
      <w:r w:rsidRPr="00737A0B">
        <w:rPr>
          <w:rtl/>
        </w:rPr>
        <w:t>דקרא</w:t>
      </w:r>
      <w:proofErr w:type="spellEnd"/>
      <w:r w:rsidRPr="00737A0B">
        <w:rPr>
          <w:rtl/>
        </w:rPr>
        <w:t xml:space="preserve"> </w:t>
      </w:r>
      <w:proofErr w:type="spellStart"/>
      <w:r w:rsidRPr="00737A0B">
        <w:rPr>
          <w:rtl/>
        </w:rPr>
        <w:t>דכל</w:t>
      </w:r>
      <w:proofErr w:type="spellEnd"/>
      <w:r w:rsidRPr="00737A0B">
        <w:rPr>
          <w:rtl/>
        </w:rPr>
        <w:t xml:space="preserve"> חרם לא מצי ב"ד בדורות האחרונים כלל וכלל </w:t>
      </w:r>
      <w:proofErr w:type="spellStart"/>
      <w:r w:rsidRPr="00737A0B">
        <w:rPr>
          <w:rtl/>
        </w:rPr>
        <w:t>וכ"ע</w:t>
      </w:r>
      <w:proofErr w:type="spellEnd"/>
      <w:r w:rsidRPr="00737A0B">
        <w:rPr>
          <w:rtl/>
        </w:rPr>
        <w:t xml:space="preserve"> יודו בזה כיון דלא מצינו בפירוש להתיר ומ"מ הואיל ולא מצאתי לי חבר בזה </w:t>
      </w:r>
      <w:proofErr w:type="spellStart"/>
      <w:r w:rsidRPr="00737A0B">
        <w:rPr>
          <w:rtl/>
        </w:rPr>
        <w:t>ומסברא</w:t>
      </w:r>
      <w:proofErr w:type="spellEnd"/>
      <w:r w:rsidRPr="00737A0B">
        <w:rPr>
          <w:rtl/>
        </w:rPr>
        <w:t xml:space="preserve"> אני אומר כן אינני מחליט זה מ"מ כל הרוצה לעשות מעשה להקל בערוה נגד זה יראה להביא ראיות להתיר כיון שאין ההיתר מפורש] </w:t>
      </w:r>
    </w:p>
    <w:p w14:paraId="3E1978E5" w14:textId="723FB252" w:rsidR="00737A0B" w:rsidRDefault="00737A0B" w:rsidP="00737A0B">
      <w:pPr>
        <w:jc w:val="both"/>
        <w:rPr>
          <w:rtl/>
        </w:rPr>
      </w:pPr>
    </w:p>
    <w:p w14:paraId="4D2EA4D7" w14:textId="77777777" w:rsidR="00737A0B" w:rsidRPr="00737A0B" w:rsidRDefault="00737A0B" w:rsidP="00737A0B">
      <w:pPr>
        <w:jc w:val="both"/>
        <w:rPr>
          <w:u w:val="single"/>
          <w:rtl/>
        </w:rPr>
      </w:pPr>
      <w:r w:rsidRPr="00737A0B">
        <w:rPr>
          <w:u w:val="single"/>
          <w:rtl/>
        </w:rPr>
        <w:t>שו"ת חתם סופר חלק ג (אבן העזר א) סימן קט</w:t>
      </w:r>
    </w:p>
    <w:p w14:paraId="1EC448F7" w14:textId="5CAEFD6F" w:rsidR="008425F6" w:rsidRPr="00DB0DB7" w:rsidRDefault="00737A0B" w:rsidP="00CA23A9">
      <w:pPr>
        <w:jc w:val="both"/>
      </w:pPr>
      <w:proofErr w:type="spellStart"/>
      <w:r>
        <w:rPr>
          <w:rtl/>
        </w:rPr>
        <w:t>ופר"מ</w:t>
      </w:r>
      <w:proofErr w:type="spellEnd"/>
      <w:r>
        <w:rPr>
          <w:rtl/>
        </w:rPr>
        <w:t xml:space="preserve"> הבין שכונתי הי' על המקדש בביאה וכ' שזה לא שכיח ובאמת לא הי' </w:t>
      </w:r>
      <w:proofErr w:type="spellStart"/>
      <w:r>
        <w:rPr>
          <w:rtl/>
        </w:rPr>
        <w:t>כונתי</w:t>
      </w:r>
      <w:proofErr w:type="spellEnd"/>
      <w:r>
        <w:rPr>
          <w:rtl/>
        </w:rPr>
        <w:t xml:space="preserve"> אלא על המקדש והדר בעל אבל המקדש בביאה אפשר דלא </w:t>
      </w:r>
      <w:proofErr w:type="spellStart"/>
      <w:r>
        <w:rPr>
          <w:rtl/>
        </w:rPr>
        <w:t>חמיר</w:t>
      </w:r>
      <w:proofErr w:type="spellEnd"/>
      <w:r>
        <w:rPr>
          <w:rtl/>
        </w:rPr>
        <w:t xml:space="preserve"> כל כך דהרי איכא רבותיו של רש"י ז"ל דס"ל </w:t>
      </w:r>
      <w:proofErr w:type="spellStart"/>
      <w:r>
        <w:rPr>
          <w:rtl/>
        </w:rPr>
        <w:t>דאפקועי</w:t>
      </w:r>
      <w:proofErr w:type="spellEnd"/>
      <w:r>
        <w:rPr>
          <w:rtl/>
        </w:rPr>
        <w:t xml:space="preserve"> רבנן לקידושין מני' </w:t>
      </w:r>
      <w:proofErr w:type="spellStart"/>
      <w:r>
        <w:rPr>
          <w:rtl/>
        </w:rPr>
        <w:t>כפירש"י</w:t>
      </w:r>
      <w:proofErr w:type="spellEnd"/>
      <w:r>
        <w:rPr>
          <w:rtl/>
        </w:rPr>
        <w:t xml:space="preserve"> בשמם בכתובות ג' ע"א ואם כי שיטתם צ"ע </w:t>
      </w:r>
      <w:proofErr w:type="spellStart"/>
      <w:r>
        <w:rPr>
          <w:rtl/>
        </w:rPr>
        <w:t>במ"ש</w:t>
      </w:r>
      <w:proofErr w:type="spellEnd"/>
      <w:r>
        <w:rPr>
          <w:rtl/>
        </w:rPr>
        <w:t xml:space="preserve"> קידושי כסף דרבנן בעלמא הוא וגם </w:t>
      </w:r>
      <w:proofErr w:type="spellStart"/>
      <w:r>
        <w:rPr>
          <w:rtl/>
        </w:rPr>
        <w:t>במ"ש</w:t>
      </w:r>
      <w:proofErr w:type="spellEnd"/>
      <w:r>
        <w:rPr>
          <w:rtl/>
        </w:rPr>
        <w:t xml:space="preserve"> </w:t>
      </w:r>
      <w:proofErr w:type="spellStart"/>
      <w:r>
        <w:rPr>
          <w:rtl/>
        </w:rPr>
        <w:t>דאפקועי</w:t>
      </w:r>
      <w:proofErr w:type="spellEnd"/>
      <w:r>
        <w:rPr>
          <w:rtl/>
        </w:rPr>
        <w:t xml:space="preserve"> רבנן לכל קידושי ביאה משום דרב מנגיד מ"מ לאו קטלי קני' </w:t>
      </w:r>
      <w:proofErr w:type="spellStart"/>
      <w:r>
        <w:rPr>
          <w:rtl/>
        </w:rPr>
        <w:t>באגמא</w:t>
      </w:r>
      <w:proofErr w:type="spellEnd"/>
      <w:r>
        <w:rPr>
          <w:rtl/>
        </w:rPr>
        <w:t xml:space="preserve"> </w:t>
      </w:r>
      <w:proofErr w:type="spellStart"/>
      <w:r>
        <w:rPr>
          <w:rtl/>
        </w:rPr>
        <w:t>נינהי</w:t>
      </w:r>
      <w:proofErr w:type="spellEnd"/>
      <w:r>
        <w:rPr>
          <w:rtl/>
        </w:rPr>
        <w:t xml:space="preserve"> </w:t>
      </w:r>
      <w:proofErr w:type="spellStart"/>
      <w:r>
        <w:rPr>
          <w:rtl/>
        </w:rPr>
        <w:t>והנלע"ד</w:t>
      </w:r>
      <w:proofErr w:type="spellEnd"/>
      <w:r>
        <w:rPr>
          <w:rtl/>
        </w:rPr>
        <w:t xml:space="preserve"> דהא </w:t>
      </w:r>
      <w:proofErr w:type="spellStart"/>
      <w:r>
        <w:rPr>
          <w:rtl/>
        </w:rPr>
        <w:t>בלאה"נ</w:t>
      </w:r>
      <w:proofErr w:type="spellEnd"/>
      <w:r>
        <w:rPr>
          <w:rtl/>
        </w:rPr>
        <w:t xml:space="preserve"> צ"ע מה פריך קדיש בביאה </w:t>
      </w:r>
      <w:proofErr w:type="spellStart"/>
      <w:r>
        <w:rPr>
          <w:rtl/>
        </w:rPr>
        <w:t>מא"ל</w:t>
      </w:r>
      <w:proofErr w:type="spellEnd"/>
      <w:r>
        <w:rPr>
          <w:rtl/>
        </w:rPr>
        <w:t xml:space="preserve"> ע"כ רצון המקשן איך אפשר להפקיר זרעו של אדם וא"כ מאי משני עשו לבעילתו בעילת זנות הא על זה אנו </w:t>
      </w:r>
      <w:proofErr w:type="spellStart"/>
      <w:r>
        <w:rPr>
          <w:rtl/>
        </w:rPr>
        <w:t>דנין</w:t>
      </w:r>
      <w:proofErr w:type="spellEnd"/>
      <w:r>
        <w:rPr>
          <w:rtl/>
        </w:rPr>
        <w:t xml:space="preserve"> אם היכולת בידם או לא גם קשה לומר </w:t>
      </w:r>
      <w:proofErr w:type="spellStart"/>
      <w:r>
        <w:rPr>
          <w:rtl/>
        </w:rPr>
        <w:t>דרבינא</w:t>
      </w:r>
      <w:proofErr w:type="spellEnd"/>
      <w:r>
        <w:rPr>
          <w:rtl/>
        </w:rPr>
        <w:t xml:space="preserve"> הקשה לרב אשי כן בכל הני </w:t>
      </w:r>
      <w:proofErr w:type="spellStart"/>
      <w:r>
        <w:rPr>
          <w:rtl/>
        </w:rPr>
        <w:t>דוכתא</w:t>
      </w:r>
      <w:proofErr w:type="spellEnd"/>
      <w:r>
        <w:rPr>
          <w:rtl/>
        </w:rPr>
        <w:t xml:space="preserve"> ביבמות וכתוב' </w:t>
      </w:r>
      <w:proofErr w:type="spellStart"/>
      <w:r>
        <w:rPr>
          <w:rtl/>
        </w:rPr>
        <w:t>וגטין</w:t>
      </w:r>
      <w:proofErr w:type="spellEnd"/>
      <w:r>
        <w:rPr>
          <w:rtl/>
        </w:rPr>
        <w:t xml:space="preserve"> וב"ב </w:t>
      </w:r>
      <w:proofErr w:type="spellStart"/>
      <w:r>
        <w:rPr>
          <w:rtl/>
        </w:rPr>
        <w:t>וכה"ג</w:t>
      </w:r>
      <w:proofErr w:type="spellEnd"/>
      <w:r>
        <w:rPr>
          <w:rtl/>
        </w:rPr>
        <w:t xml:space="preserve"> כ' תוס' בע"ז ס"ה ע"ב ד"ה אית בי' וכו' ועיי' </w:t>
      </w:r>
      <w:proofErr w:type="spellStart"/>
      <w:r>
        <w:rPr>
          <w:rtl/>
        </w:rPr>
        <w:t>מג"א</w:t>
      </w:r>
      <w:proofErr w:type="spellEnd"/>
      <w:r>
        <w:rPr>
          <w:rtl/>
        </w:rPr>
        <w:t xml:space="preserve"> סי' תס"ז </w:t>
      </w:r>
      <w:proofErr w:type="spellStart"/>
      <w:r>
        <w:rPr>
          <w:rtl/>
        </w:rPr>
        <w:t>סק"ב</w:t>
      </w:r>
      <w:proofErr w:type="spellEnd"/>
      <w:r>
        <w:rPr>
          <w:rtl/>
        </w:rPr>
        <w:t xml:space="preserve"> </w:t>
      </w:r>
      <w:proofErr w:type="spellStart"/>
      <w:r>
        <w:rPr>
          <w:rtl/>
        </w:rPr>
        <w:t>אע"כ</w:t>
      </w:r>
      <w:proofErr w:type="spellEnd"/>
      <w:r>
        <w:rPr>
          <w:rtl/>
        </w:rPr>
        <w:t xml:space="preserve"> נ"ל דודאי היכי </w:t>
      </w:r>
      <w:proofErr w:type="spellStart"/>
      <w:r>
        <w:rPr>
          <w:rtl/>
        </w:rPr>
        <w:t>דבשעת</w:t>
      </w:r>
      <w:proofErr w:type="spellEnd"/>
      <w:r>
        <w:rPr>
          <w:rtl/>
        </w:rPr>
        <w:t xml:space="preserve"> קידושי' עשה שלא כהוגן כבב"ב </w:t>
      </w:r>
      <w:proofErr w:type="spellStart"/>
      <w:r>
        <w:rPr>
          <w:rtl/>
        </w:rPr>
        <w:t>ועובדא</w:t>
      </w:r>
      <w:proofErr w:type="spellEnd"/>
      <w:r>
        <w:rPr>
          <w:rtl/>
        </w:rPr>
        <w:t xml:space="preserve"> </w:t>
      </w:r>
      <w:proofErr w:type="spellStart"/>
      <w:r>
        <w:rPr>
          <w:rtl/>
        </w:rPr>
        <w:t>דנרש</w:t>
      </w:r>
      <w:proofErr w:type="spellEnd"/>
      <w:r>
        <w:rPr>
          <w:rtl/>
        </w:rPr>
        <w:t xml:space="preserve"> אז פשוט </w:t>
      </w:r>
      <w:proofErr w:type="spellStart"/>
      <w:r>
        <w:rPr>
          <w:rtl/>
        </w:rPr>
        <w:t>דמפקירי</w:t>
      </w:r>
      <w:proofErr w:type="spellEnd"/>
      <w:r>
        <w:rPr>
          <w:rtl/>
        </w:rPr>
        <w:t xml:space="preserve">' הכסף וגם מפקירי' זרעו וכאלו </w:t>
      </w:r>
      <w:proofErr w:type="spellStart"/>
      <w:r>
        <w:rPr>
          <w:rtl/>
        </w:rPr>
        <w:t>קולטתו</w:t>
      </w:r>
      <w:proofErr w:type="spellEnd"/>
      <w:r>
        <w:rPr>
          <w:rtl/>
        </w:rPr>
        <w:t xml:space="preserve"> מן האויר אך גבי בטלו מבוטל ואונס </w:t>
      </w:r>
      <w:proofErr w:type="spellStart"/>
      <w:r>
        <w:rPr>
          <w:rtl/>
        </w:rPr>
        <w:t>בגטין</w:t>
      </w:r>
      <w:proofErr w:type="spellEnd"/>
      <w:r>
        <w:rPr>
          <w:rtl/>
        </w:rPr>
        <w:t xml:space="preserve"> שכבר עבר זמן הקידושין מזמן רב לא שייך הפקר ב"ד למפרע כיון שהקידושין הי' כהוגן וע"כ משום דיש </w:t>
      </w:r>
      <w:proofErr w:type="spellStart"/>
      <w:r>
        <w:rPr>
          <w:rtl/>
        </w:rPr>
        <w:t>כח</w:t>
      </w:r>
      <w:proofErr w:type="spellEnd"/>
      <w:r>
        <w:rPr>
          <w:rtl/>
        </w:rPr>
        <w:t xml:space="preserve"> ביד חכמים לעקור דבר מן התורה אפי' שלא יהי' מן הדין ועל כל אלו הסוגיות לא הקשה רבינא עיקור קושייתו אך בסוגי' </w:t>
      </w:r>
      <w:proofErr w:type="spellStart"/>
      <w:r>
        <w:rPr>
          <w:rtl/>
        </w:rPr>
        <w:t>דיבמות</w:t>
      </w:r>
      <w:proofErr w:type="spellEnd"/>
      <w:r>
        <w:rPr>
          <w:rtl/>
        </w:rPr>
        <w:t xml:space="preserve"> צ' ע"ב דבעי הש"ס להוכיח מבטלו אינו מבוטל דיש </w:t>
      </w:r>
      <w:proofErr w:type="spellStart"/>
      <w:r>
        <w:rPr>
          <w:rtl/>
        </w:rPr>
        <w:t>כח</w:t>
      </w:r>
      <w:proofErr w:type="spellEnd"/>
      <w:r>
        <w:rPr>
          <w:rtl/>
        </w:rPr>
        <w:t xml:space="preserve"> ביד חכמים לעקור דבר מן התורה ודחי לי' </w:t>
      </w:r>
      <w:proofErr w:type="spellStart"/>
      <w:r>
        <w:rPr>
          <w:rtl/>
        </w:rPr>
        <w:t>דאפקועי</w:t>
      </w:r>
      <w:proofErr w:type="spellEnd"/>
      <w:r>
        <w:rPr>
          <w:rtl/>
        </w:rPr>
        <w:t xml:space="preserve"> רבנן לקידושי' מני' והתם ע"כ א"א לפרש משום דיש </w:t>
      </w:r>
      <w:proofErr w:type="spellStart"/>
      <w:r>
        <w:rPr>
          <w:rtl/>
        </w:rPr>
        <w:t>כח</w:t>
      </w:r>
      <w:proofErr w:type="spellEnd"/>
      <w:r>
        <w:rPr>
          <w:rtl/>
        </w:rPr>
        <w:t xml:space="preserve"> ביד חכמים לעקור דבר </w:t>
      </w:r>
      <w:proofErr w:type="spellStart"/>
      <w:r>
        <w:rPr>
          <w:rtl/>
        </w:rPr>
        <w:t>מה"ת</w:t>
      </w:r>
      <w:proofErr w:type="spellEnd"/>
      <w:r>
        <w:rPr>
          <w:rtl/>
        </w:rPr>
        <w:t xml:space="preserve"> דהא </w:t>
      </w:r>
      <w:proofErr w:type="spellStart"/>
      <w:r>
        <w:rPr>
          <w:rtl/>
        </w:rPr>
        <w:t>אכתי</w:t>
      </w:r>
      <w:proofErr w:type="spellEnd"/>
      <w:r>
        <w:rPr>
          <w:rtl/>
        </w:rPr>
        <w:t xml:space="preserve"> לא קיימא לן התם הכי. וגם לא משום הפקר כסף קידושי' מעיקרא שהרי כבר הנחנו כיון שבשעת הקידושין לא פעל און </w:t>
      </w:r>
      <w:proofErr w:type="spellStart"/>
      <w:r>
        <w:rPr>
          <w:rtl/>
        </w:rPr>
        <w:t>ניקנית</w:t>
      </w:r>
      <w:proofErr w:type="spellEnd"/>
      <w:r>
        <w:rPr>
          <w:rtl/>
        </w:rPr>
        <w:t xml:space="preserve"> האשה לו וא"א להפקיר הכסף למפרע וחשב רבינא שיש בזה טעם שמפקירי' אשתו לכל הרוצה לזכות בה ולא שיהי' הכסף הפקר למפרע אלא כיון שקידושי /כסף/ אינם מפורשים בתורה רק </w:t>
      </w:r>
      <w:proofErr w:type="spellStart"/>
      <w:r>
        <w:rPr>
          <w:rtl/>
        </w:rPr>
        <w:t>ילפי</w:t>
      </w:r>
      <w:proofErr w:type="spellEnd"/>
      <w:r>
        <w:rPr>
          <w:rtl/>
        </w:rPr>
        <w:t xml:space="preserve">' להו משדה עפרון א"כ לא עדיף קנין </w:t>
      </w:r>
      <w:proofErr w:type="spellStart"/>
      <w:r>
        <w:rPr>
          <w:rtl/>
        </w:rPr>
        <w:t>אשה</w:t>
      </w:r>
      <w:proofErr w:type="spellEnd"/>
      <w:r>
        <w:rPr>
          <w:rtl/>
        </w:rPr>
        <w:t xml:space="preserve"> </w:t>
      </w:r>
      <w:proofErr w:type="spellStart"/>
      <w:r>
        <w:rPr>
          <w:rtl/>
        </w:rPr>
        <w:t>הניקנית</w:t>
      </w:r>
      <w:proofErr w:type="spellEnd"/>
      <w:r>
        <w:rPr>
          <w:rtl/>
        </w:rPr>
        <w:t xml:space="preserve"> בכסף משדה הניקנה בכסף וכשם ששדה הנקנה לבעליו בכספו יכולי' חכמים להפקיע השדה ממנו מבלי שיצטרכו להפקיר כסף </w:t>
      </w:r>
      <w:proofErr w:type="spellStart"/>
      <w:r>
        <w:rPr>
          <w:rtl/>
        </w:rPr>
        <w:t>מקנתו</w:t>
      </w:r>
      <w:proofErr w:type="spellEnd"/>
      <w:r>
        <w:rPr>
          <w:rtl/>
        </w:rPr>
        <w:t xml:space="preserve"> מעיקרא </w:t>
      </w:r>
      <w:proofErr w:type="spellStart"/>
      <w:r>
        <w:rPr>
          <w:rtl/>
        </w:rPr>
        <w:t>ה"נ</w:t>
      </w:r>
      <w:proofErr w:type="spellEnd"/>
      <w:r>
        <w:rPr>
          <w:rtl/>
        </w:rPr>
        <w:t xml:space="preserve"> </w:t>
      </w:r>
      <w:proofErr w:type="spellStart"/>
      <w:r>
        <w:rPr>
          <w:rtl/>
        </w:rPr>
        <w:t>אשה</w:t>
      </w:r>
      <w:proofErr w:type="spellEnd"/>
      <w:r>
        <w:rPr>
          <w:rtl/>
        </w:rPr>
        <w:t xml:space="preserve"> </w:t>
      </w:r>
      <w:proofErr w:type="spellStart"/>
      <w:r>
        <w:rPr>
          <w:rtl/>
        </w:rPr>
        <w:t>הניקנית</w:t>
      </w:r>
      <w:proofErr w:type="spellEnd"/>
      <w:r>
        <w:rPr>
          <w:rtl/>
        </w:rPr>
        <w:t xml:space="preserve"> בכסף אם אח"כ נותן לה גט ומבטלו שלא ברצון חכמים או ניתק מחולי לחולי או שאר אונס </w:t>
      </w:r>
      <w:proofErr w:type="spellStart"/>
      <w:r>
        <w:rPr>
          <w:rtl/>
        </w:rPr>
        <w:t>בגטין</w:t>
      </w:r>
      <w:proofErr w:type="spellEnd"/>
      <w:r>
        <w:rPr>
          <w:rtl/>
        </w:rPr>
        <w:t xml:space="preserve"> הפקירו אשתו ממנה מעתה ולא מעיקרא וכל זה שייך בקדיש </w:t>
      </w:r>
      <w:proofErr w:type="spellStart"/>
      <w:r>
        <w:rPr>
          <w:rtl/>
        </w:rPr>
        <w:t>בכספא</w:t>
      </w:r>
      <w:proofErr w:type="spellEnd"/>
      <w:r>
        <w:rPr>
          <w:rtl/>
        </w:rPr>
        <w:t xml:space="preserve"> שאינו מן התורה ר"ל שאינו מפורש גבי </w:t>
      </w:r>
      <w:proofErr w:type="spellStart"/>
      <w:r>
        <w:rPr>
          <w:rtl/>
        </w:rPr>
        <w:t>אשה</w:t>
      </w:r>
      <w:proofErr w:type="spellEnd"/>
      <w:r>
        <w:rPr>
          <w:rtl/>
        </w:rPr>
        <w:t xml:space="preserve"> אלא </w:t>
      </w:r>
      <w:proofErr w:type="spellStart"/>
      <w:r>
        <w:rPr>
          <w:rtl/>
        </w:rPr>
        <w:t>בגז"ש</w:t>
      </w:r>
      <w:proofErr w:type="spellEnd"/>
      <w:r>
        <w:rPr>
          <w:rtl/>
        </w:rPr>
        <w:t xml:space="preserve"> יליף לי' וכן קרי הרמב"ם לקידושי כסף קידושי מדברי סופרים כיון שאינם מפורשי' בתורה אבל קדיש בביאה המפורשת באשה ובעלה איך יכלו להפקיע אשתו </w:t>
      </w:r>
      <w:proofErr w:type="spellStart"/>
      <w:r>
        <w:rPr>
          <w:rtl/>
        </w:rPr>
        <w:t>הניקנית</w:t>
      </w:r>
      <w:proofErr w:type="spellEnd"/>
      <w:r>
        <w:rPr>
          <w:rtl/>
        </w:rPr>
        <w:t xml:space="preserve"> ע"י קנין כזה שזה אינו בכלל </w:t>
      </w:r>
      <w:proofErr w:type="spellStart"/>
      <w:r>
        <w:rPr>
          <w:rtl/>
        </w:rPr>
        <w:t>יחרם</w:t>
      </w:r>
      <w:proofErr w:type="spellEnd"/>
      <w:r>
        <w:rPr>
          <w:rtl/>
        </w:rPr>
        <w:t xml:space="preserve"> כל רכושו ועל זה משני הא מעיקרא לא קשי לן אלא משום שלא פעל און בשעת קידושין אינו מהראוי שתהי' בעילתו למפרע בעילת זנות ע"י קלקול הגט של עכשיו אבל המקדש בביאה הוא עשה עול דהרי רב מנגיד והפקירו זרעו מעיקרא לכשיארע אח"כ פסול כי האי בגט עקרו לקידושין מני' וא"ש דברי הגאונים יהי' איך שיהי' אנא לא </w:t>
      </w:r>
      <w:proofErr w:type="spellStart"/>
      <w:r>
        <w:rPr>
          <w:rtl/>
        </w:rPr>
        <w:t>קאמינא</w:t>
      </w:r>
      <w:proofErr w:type="spellEnd"/>
      <w:r>
        <w:rPr>
          <w:rtl/>
        </w:rPr>
        <w:t xml:space="preserve"> אלא בקדיש והדר בעל </w:t>
      </w:r>
      <w:proofErr w:type="spellStart"/>
      <w:r>
        <w:rPr>
          <w:rtl/>
        </w:rPr>
        <w:t>ואפ"ה</w:t>
      </w:r>
      <w:proofErr w:type="spellEnd"/>
      <w:r>
        <w:rPr>
          <w:rtl/>
        </w:rPr>
        <w:t xml:space="preserve"> אם </w:t>
      </w:r>
      <w:proofErr w:type="spellStart"/>
      <w:r>
        <w:rPr>
          <w:rtl/>
        </w:rPr>
        <w:t>נתבטלו</w:t>
      </w:r>
      <w:proofErr w:type="spellEnd"/>
      <w:r>
        <w:rPr>
          <w:rtl/>
        </w:rPr>
        <w:t xml:space="preserve"> הנישואין ע"י פקידת המלכות והלכה </w:t>
      </w:r>
      <w:proofErr w:type="spellStart"/>
      <w:r>
        <w:rPr>
          <w:rtl/>
        </w:rPr>
        <w:t>ונישאית</w:t>
      </w:r>
      <w:proofErr w:type="spellEnd"/>
      <w:r>
        <w:rPr>
          <w:rtl/>
        </w:rPr>
        <w:t xml:space="preserve"> הרי הי' בפסק ובקרוב </w:t>
      </w:r>
      <w:proofErr w:type="spellStart"/>
      <w:r>
        <w:rPr>
          <w:rtl/>
        </w:rPr>
        <w:t>לודאי</w:t>
      </w:r>
      <w:proofErr w:type="spellEnd"/>
      <w:r>
        <w:rPr>
          <w:rtl/>
        </w:rPr>
        <w:t xml:space="preserve"> איסור א"א =אשת איש= כל ימי' וכן בני' ספק או קרוב </w:t>
      </w:r>
      <w:proofErr w:type="spellStart"/>
      <w:r>
        <w:rPr>
          <w:rtl/>
        </w:rPr>
        <w:t>לודאי</w:t>
      </w:r>
      <w:proofErr w:type="spellEnd"/>
      <w:r>
        <w:rPr>
          <w:rtl/>
        </w:rPr>
        <w:t xml:space="preserve"> ממזרים </w:t>
      </w:r>
      <w:proofErr w:type="spellStart"/>
      <w:r>
        <w:rPr>
          <w:rtl/>
        </w:rPr>
        <w:t>לפע"ד</w:t>
      </w:r>
      <w:proofErr w:type="spellEnd"/>
      <w:r>
        <w:rPr>
          <w:rtl/>
        </w:rPr>
        <w:t>.</w:t>
      </w:r>
    </w:p>
    <w:sectPr w:rsidR="008425F6" w:rsidRPr="00DB0DB7" w:rsidSect="00CA23A9">
      <w:footerReference w:type="default" r:id="rId8"/>
      <w:type w:val="continuous"/>
      <w:pgSz w:w="11906" w:h="16838" w:code="9"/>
      <w:pgMar w:top="1008" w:right="1440" w:bottom="1008"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D05B" w14:textId="77777777" w:rsidR="009652EB" w:rsidRDefault="009652EB">
      <w:r>
        <w:separator/>
      </w:r>
    </w:p>
  </w:endnote>
  <w:endnote w:type="continuationSeparator" w:id="0">
    <w:p w14:paraId="4BC73543" w14:textId="77777777" w:rsidR="009652EB" w:rsidRDefault="0096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DE54" w14:textId="77777777" w:rsidR="009652EB" w:rsidRDefault="009652EB">
      <w:r>
        <w:separator/>
      </w:r>
    </w:p>
  </w:footnote>
  <w:footnote w:type="continuationSeparator" w:id="0">
    <w:p w14:paraId="4FCF6A74" w14:textId="77777777" w:rsidR="009652EB" w:rsidRDefault="0096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6A1"/>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1D92"/>
    <w:rsid w:val="00CA23A9"/>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4</cp:revision>
  <cp:lastPrinted>2022-09-22T05:54:00Z</cp:lastPrinted>
  <dcterms:created xsi:type="dcterms:W3CDTF">2023-03-23T20:50:00Z</dcterms:created>
  <dcterms:modified xsi:type="dcterms:W3CDTF">2023-03-24T11:28:00Z</dcterms:modified>
</cp:coreProperties>
</file>