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81FDA98"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F014A3">
        <w:rPr>
          <w:rFonts w:asciiTheme="majorBidi" w:hAnsiTheme="majorBidi" w:cstheme="majorBidi" w:hint="cs"/>
          <w:u w:val="single"/>
          <w:rtl/>
        </w:rPr>
        <w:t>46</w:t>
      </w:r>
    </w:p>
    <w:p w14:paraId="3911CDF7" w14:textId="77777777" w:rsidR="00F014A3" w:rsidRPr="00CB56BD" w:rsidRDefault="00F014A3" w:rsidP="00101600">
      <w:pPr>
        <w:spacing w:after="120"/>
        <w:jc w:val="center"/>
        <w:rPr>
          <w:rFonts w:asciiTheme="majorBidi" w:hAnsiTheme="majorBidi" w:cstheme="majorBidi"/>
          <w:u w:val="single"/>
          <w:rtl/>
        </w:rPr>
      </w:pPr>
    </w:p>
    <w:p w14:paraId="00EA9153" w14:textId="2C22AB0D" w:rsidR="00C401D7" w:rsidRDefault="00163A0C" w:rsidP="00C401D7">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 xml:space="preserve">לסיים את המקורות מדף </w:t>
      </w:r>
      <w:r w:rsidR="00F014A3">
        <w:rPr>
          <w:rFonts w:asciiTheme="majorBidi" w:hAnsiTheme="majorBidi" w:cstheme="majorBidi" w:hint="cs"/>
          <w:rtl/>
        </w:rPr>
        <w:t>45</w:t>
      </w:r>
    </w:p>
    <w:p w14:paraId="4908E305" w14:textId="35ADC1F0" w:rsidR="00C401D7" w:rsidRDefault="00C401D7" w:rsidP="00C401D7">
      <w:pPr>
        <w:tabs>
          <w:tab w:val="left" w:pos="6836"/>
        </w:tabs>
        <w:spacing w:after="120"/>
        <w:jc w:val="both"/>
        <w:rPr>
          <w:rFonts w:asciiTheme="majorBidi" w:hAnsiTheme="majorBidi" w:cstheme="majorBidi" w:hint="cs"/>
          <w:rtl/>
        </w:rPr>
      </w:pPr>
      <w:r>
        <w:rPr>
          <w:rFonts w:asciiTheme="majorBidi" w:hAnsiTheme="majorBidi" w:cstheme="majorBidi" w:hint="cs"/>
          <w:rtl/>
        </w:rPr>
        <w:t>[וע"ע תוס' הרא"ש ד"ה אמר רב הונא]</w:t>
      </w:r>
    </w:p>
    <w:p w14:paraId="5C9D5EAA" w14:textId="77777777" w:rsidR="0067028E" w:rsidRDefault="0067028E" w:rsidP="0067028E">
      <w:pPr>
        <w:tabs>
          <w:tab w:val="left" w:pos="6836"/>
        </w:tabs>
        <w:spacing w:after="120"/>
        <w:jc w:val="both"/>
        <w:rPr>
          <w:rFonts w:asciiTheme="majorBidi" w:hAnsiTheme="majorBidi" w:cstheme="majorBidi"/>
          <w:rtl/>
        </w:rPr>
      </w:pPr>
    </w:p>
    <w:p w14:paraId="63C82387" w14:textId="4B122DE3" w:rsidR="00301DC4" w:rsidRDefault="0067028E" w:rsidP="00301DC4">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B63C00">
        <w:rPr>
          <w:rFonts w:asciiTheme="majorBidi" w:hAnsiTheme="majorBidi" w:cstheme="majorBidi" w:hint="cs"/>
          <w:rtl/>
        </w:rPr>
        <w:t>גמרא עג. "</w:t>
      </w:r>
      <w:r w:rsidR="00F014A3">
        <w:rPr>
          <w:rFonts w:asciiTheme="majorBidi" w:hAnsiTheme="majorBidi" w:cstheme="majorBidi" w:hint="cs"/>
          <w:rtl/>
        </w:rPr>
        <w:t xml:space="preserve">ומי איכא מידי </w:t>
      </w:r>
      <w:proofErr w:type="spellStart"/>
      <w:r w:rsidR="00F014A3">
        <w:rPr>
          <w:rFonts w:asciiTheme="majorBidi" w:hAnsiTheme="majorBidi" w:cstheme="majorBidi" w:hint="cs"/>
          <w:rtl/>
        </w:rPr>
        <w:t>דמדאורייתא</w:t>
      </w:r>
      <w:proofErr w:type="spellEnd"/>
      <w:r w:rsidR="00B63C00">
        <w:rPr>
          <w:rFonts w:asciiTheme="majorBidi" w:hAnsiTheme="majorBidi" w:cstheme="majorBidi" w:hint="cs"/>
          <w:rtl/>
        </w:rPr>
        <w:t xml:space="preserve"> ... </w:t>
      </w:r>
      <w:r w:rsidR="00F014A3">
        <w:rPr>
          <w:rFonts w:asciiTheme="majorBidi" w:hAnsiTheme="majorBidi" w:cstheme="majorBidi" w:hint="cs"/>
          <w:rtl/>
        </w:rPr>
        <w:t>לבעילתו בעילת זנות</w:t>
      </w:r>
      <w:r w:rsidR="00B63C00">
        <w:rPr>
          <w:rFonts w:asciiTheme="majorBidi" w:hAnsiTheme="majorBidi" w:cstheme="majorBidi" w:hint="cs"/>
          <w:rtl/>
        </w:rPr>
        <w:t>", רש"י</w:t>
      </w:r>
    </w:p>
    <w:p w14:paraId="2BFADF42" w14:textId="3B1603E2" w:rsidR="00F014A3" w:rsidRDefault="00590B05" w:rsidP="0029675C">
      <w:pPr>
        <w:tabs>
          <w:tab w:val="left" w:pos="6836"/>
        </w:tabs>
        <w:spacing w:after="120"/>
        <w:jc w:val="both"/>
        <w:rPr>
          <w:rFonts w:asciiTheme="majorBidi" w:hAnsiTheme="majorBidi"/>
          <w:rtl/>
        </w:rPr>
      </w:pPr>
      <w:r>
        <w:rPr>
          <w:rFonts w:asciiTheme="majorBidi" w:hAnsiTheme="majorBidi" w:cstheme="majorBidi" w:hint="cs"/>
          <w:rtl/>
        </w:rPr>
        <w:t>מה סברת קושיית הגמרא "</w:t>
      </w:r>
      <w:proofErr w:type="spellStart"/>
      <w:r w:rsidRPr="00590B05">
        <w:rPr>
          <w:rFonts w:asciiTheme="majorBidi" w:hAnsiTheme="majorBidi"/>
          <w:rtl/>
        </w:rPr>
        <w:t>תינח</w:t>
      </w:r>
      <w:proofErr w:type="spellEnd"/>
      <w:r w:rsidRPr="00590B05">
        <w:rPr>
          <w:rFonts w:asciiTheme="majorBidi" w:hAnsiTheme="majorBidi"/>
          <w:rtl/>
        </w:rPr>
        <w:t xml:space="preserve"> </w:t>
      </w:r>
      <w:proofErr w:type="spellStart"/>
      <w:r w:rsidRPr="00590B05">
        <w:rPr>
          <w:rFonts w:asciiTheme="majorBidi" w:hAnsiTheme="majorBidi"/>
          <w:rtl/>
        </w:rPr>
        <w:t>דקדיש</w:t>
      </w:r>
      <w:proofErr w:type="spellEnd"/>
      <w:r w:rsidRPr="00590B05">
        <w:rPr>
          <w:rFonts w:asciiTheme="majorBidi" w:hAnsiTheme="majorBidi"/>
          <w:rtl/>
        </w:rPr>
        <w:t xml:space="preserve"> </w:t>
      </w:r>
      <w:proofErr w:type="spellStart"/>
      <w:r w:rsidRPr="00590B05">
        <w:rPr>
          <w:rFonts w:asciiTheme="majorBidi" w:hAnsiTheme="majorBidi"/>
          <w:rtl/>
        </w:rPr>
        <w:t>בכספא</w:t>
      </w:r>
      <w:proofErr w:type="spellEnd"/>
      <w:r w:rsidRPr="00590B05">
        <w:rPr>
          <w:rFonts w:asciiTheme="majorBidi" w:hAnsiTheme="majorBidi"/>
          <w:rtl/>
        </w:rPr>
        <w:t xml:space="preserve"> קדיש בביאה מאי איכא למימר</w:t>
      </w:r>
      <w:r>
        <w:rPr>
          <w:rFonts w:asciiTheme="majorBidi" w:hAnsiTheme="majorBidi" w:hint="cs"/>
          <w:rtl/>
        </w:rPr>
        <w:t xml:space="preserve">" </w:t>
      </w:r>
      <w:r>
        <w:rPr>
          <w:rFonts w:asciiTheme="majorBidi" w:hAnsiTheme="majorBidi"/>
          <w:rtl/>
        </w:rPr>
        <w:t>–</w:t>
      </w:r>
      <w:r>
        <w:rPr>
          <w:rFonts w:asciiTheme="majorBidi" w:hAnsiTheme="majorBidi" w:hint="cs"/>
          <w:rtl/>
        </w:rPr>
        <w:t xml:space="preserve"> מה החילוק בין כסף לביאה? מה כוונת התירוץ "</w:t>
      </w:r>
      <w:proofErr w:type="spellStart"/>
      <w:r w:rsidRPr="00590B05">
        <w:rPr>
          <w:rFonts w:asciiTheme="majorBidi" w:hAnsiTheme="majorBidi"/>
          <w:rtl/>
        </w:rPr>
        <w:t>שויוה</w:t>
      </w:r>
      <w:proofErr w:type="spellEnd"/>
      <w:r w:rsidRPr="00590B05">
        <w:rPr>
          <w:rFonts w:asciiTheme="majorBidi" w:hAnsiTheme="majorBidi"/>
          <w:rtl/>
        </w:rPr>
        <w:t xml:space="preserve"> רבנן לבעילתו בעילת זנות</w:t>
      </w:r>
      <w:r>
        <w:rPr>
          <w:rFonts w:asciiTheme="majorBidi" w:hAnsiTheme="majorBidi" w:hint="cs"/>
          <w:rtl/>
        </w:rPr>
        <w:t>"?</w:t>
      </w:r>
    </w:p>
    <w:p w14:paraId="18A7EEF0" w14:textId="4F09151E" w:rsidR="00135B9C" w:rsidRPr="00135B9C" w:rsidRDefault="00135B9C" w:rsidP="00135B9C">
      <w:pPr>
        <w:tabs>
          <w:tab w:val="left" w:pos="6836"/>
        </w:tabs>
        <w:spacing w:after="120"/>
        <w:jc w:val="both"/>
        <w:rPr>
          <w:rFonts w:asciiTheme="majorBidi" w:hAnsiTheme="majorBidi" w:cstheme="majorBidi"/>
          <w:rtl/>
        </w:rPr>
      </w:pPr>
      <w:r>
        <w:rPr>
          <w:rFonts w:asciiTheme="majorBidi" w:hAnsiTheme="majorBidi" w:hint="cs"/>
          <w:rtl/>
        </w:rPr>
        <w:t xml:space="preserve">גמרא </w:t>
      </w:r>
      <w:r>
        <w:rPr>
          <w:rFonts w:asciiTheme="majorBidi" w:hAnsiTheme="majorBidi" w:hint="cs"/>
          <w:rtl/>
        </w:rPr>
        <w:t>גיטין לג.</w:t>
      </w:r>
      <w:r>
        <w:rPr>
          <w:rFonts w:asciiTheme="majorBidi" w:hAnsiTheme="majorBidi" w:hint="cs"/>
          <w:rtl/>
        </w:rPr>
        <w:t xml:space="preserve"> "ת"</w:t>
      </w:r>
      <w:r>
        <w:rPr>
          <w:rFonts w:asciiTheme="majorBidi" w:hAnsiTheme="majorBidi" w:hint="cs"/>
          <w:rtl/>
        </w:rPr>
        <w:t>ר</w:t>
      </w:r>
      <w:r>
        <w:rPr>
          <w:rFonts w:asciiTheme="majorBidi" w:hAnsiTheme="majorBidi" w:hint="cs"/>
          <w:rtl/>
        </w:rPr>
        <w:t xml:space="preserve"> בטלו מבוטל ... </w:t>
      </w:r>
      <w:r>
        <w:rPr>
          <w:rFonts w:asciiTheme="majorBidi" w:hAnsiTheme="majorBidi" w:cstheme="majorBidi" w:hint="cs"/>
          <w:rtl/>
        </w:rPr>
        <w:t>לבעילתו בעילת זנות", רש"י שם</w:t>
      </w:r>
    </w:p>
    <w:p w14:paraId="569FC9EB" w14:textId="185BE68A" w:rsidR="00135B9C" w:rsidRDefault="00135B9C" w:rsidP="0029675C">
      <w:pPr>
        <w:tabs>
          <w:tab w:val="left" w:pos="6836"/>
        </w:tabs>
        <w:spacing w:after="120"/>
        <w:jc w:val="both"/>
        <w:rPr>
          <w:rFonts w:asciiTheme="majorBidi" w:hAnsiTheme="majorBidi" w:cstheme="majorBidi"/>
          <w:rtl/>
        </w:rPr>
      </w:pPr>
      <w:r>
        <w:rPr>
          <w:rFonts w:asciiTheme="majorBidi" w:hAnsiTheme="majorBidi" w:hint="cs"/>
          <w:rtl/>
        </w:rPr>
        <w:t xml:space="preserve">גמרא יבמות צ: "ת"ש בטלו מבוטל ... </w:t>
      </w:r>
      <w:r>
        <w:rPr>
          <w:rFonts w:asciiTheme="majorBidi" w:hAnsiTheme="majorBidi" w:cstheme="majorBidi" w:hint="cs"/>
          <w:rtl/>
        </w:rPr>
        <w:t>לבעילתו בעילת זנות</w:t>
      </w:r>
      <w:r>
        <w:rPr>
          <w:rFonts w:asciiTheme="majorBidi" w:hAnsiTheme="majorBidi" w:cstheme="majorBidi" w:hint="cs"/>
          <w:rtl/>
        </w:rPr>
        <w:t>", רש"י שם</w:t>
      </w:r>
    </w:p>
    <w:p w14:paraId="23A2ECA1" w14:textId="04DC7DEB" w:rsidR="00135B9C" w:rsidRDefault="00135B9C" w:rsidP="0029675C">
      <w:pPr>
        <w:tabs>
          <w:tab w:val="left" w:pos="6836"/>
        </w:tabs>
        <w:spacing w:after="120"/>
        <w:jc w:val="both"/>
        <w:rPr>
          <w:rFonts w:asciiTheme="majorBidi" w:hAnsiTheme="majorBidi" w:cstheme="majorBidi"/>
          <w:rtl/>
        </w:rPr>
      </w:pPr>
      <w:r>
        <w:rPr>
          <w:rFonts w:asciiTheme="majorBidi" w:hAnsiTheme="majorBidi" w:cstheme="majorBidi" w:hint="cs"/>
          <w:rtl/>
        </w:rPr>
        <w:t xml:space="preserve">גמרא כתובות ג. </w:t>
      </w:r>
      <w:r>
        <w:rPr>
          <w:rFonts w:asciiTheme="majorBidi" w:hAnsiTheme="majorBidi" w:cstheme="majorBidi" w:hint="cs"/>
          <w:rtl/>
        </w:rPr>
        <w:t xml:space="preserve">"ומי איכא מידי </w:t>
      </w:r>
      <w:proofErr w:type="spellStart"/>
      <w:r>
        <w:rPr>
          <w:rFonts w:asciiTheme="majorBidi" w:hAnsiTheme="majorBidi" w:cstheme="majorBidi" w:hint="cs"/>
          <w:rtl/>
        </w:rPr>
        <w:t>דמדאורייתא</w:t>
      </w:r>
      <w:proofErr w:type="spellEnd"/>
      <w:r>
        <w:rPr>
          <w:rFonts w:asciiTheme="majorBidi" w:hAnsiTheme="majorBidi" w:cstheme="majorBidi" w:hint="cs"/>
          <w:rtl/>
        </w:rPr>
        <w:t xml:space="preserve"> ... לבעילתו בעילת זנות", רש"י</w:t>
      </w:r>
      <w:r>
        <w:rPr>
          <w:rFonts w:asciiTheme="majorBidi" w:hAnsiTheme="majorBidi" w:cstheme="majorBidi" w:hint="cs"/>
          <w:rtl/>
        </w:rPr>
        <w:t xml:space="preserve"> שם</w:t>
      </w:r>
    </w:p>
    <w:p w14:paraId="2E865C54" w14:textId="3C38D181" w:rsidR="004517FD" w:rsidRDefault="004517FD" w:rsidP="004517FD">
      <w:pPr>
        <w:tabs>
          <w:tab w:val="left" w:pos="6836"/>
        </w:tabs>
        <w:spacing w:after="120"/>
        <w:jc w:val="both"/>
        <w:rPr>
          <w:rFonts w:asciiTheme="majorBidi" w:hAnsiTheme="majorBidi" w:cstheme="majorBidi"/>
          <w:rtl/>
        </w:rPr>
      </w:pPr>
      <w:r>
        <w:rPr>
          <w:rFonts w:asciiTheme="majorBidi" w:hAnsiTheme="majorBidi" w:hint="cs"/>
          <w:rtl/>
        </w:rPr>
        <w:t xml:space="preserve">גמרא יבמות </w:t>
      </w:r>
      <w:r>
        <w:rPr>
          <w:rFonts w:asciiTheme="majorBidi" w:hAnsiTheme="majorBidi" w:hint="cs"/>
          <w:rtl/>
        </w:rPr>
        <w:t>קי.</w:t>
      </w:r>
      <w:r>
        <w:rPr>
          <w:rFonts w:asciiTheme="majorBidi" w:hAnsiTheme="majorBidi" w:hint="cs"/>
          <w:rtl/>
        </w:rPr>
        <w:t xml:space="preserve"> "</w:t>
      </w:r>
      <w:r>
        <w:rPr>
          <w:rFonts w:asciiTheme="majorBidi" w:hAnsiTheme="majorBidi" w:hint="cs"/>
          <w:rtl/>
        </w:rPr>
        <w:t xml:space="preserve">והא ההוא </w:t>
      </w:r>
      <w:proofErr w:type="spellStart"/>
      <w:r>
        <w:rPr>
          <w:rFonts w:asciiTheme="majorBidi" w:hAnsiTheme="majorBidi" w:hint="cs"/>
          <w:rtl/>
        </w:rPr>
        <w:t>עובדא</w:t>
      </w:r>
      <w:proofErr w:type="spellEnd"/>
      <w:r>
        <w:rPr>
          <w:rFonts w:asciiTheme="majorBidi" w:hAnsiTheme="majorBidi" w:hint="cs"/>
          <w:rtl/>
        </w:rPr>
        <w:t xml:space="preserve"> דהוה </w:t>
      </w:r>
      <w:proofErr w:type="spellStart"/>
      <w:r>
        <w:rPr>
          <w:rFonts w:asciiTheme="majorBidi" w:hAnsiTheme="majorBidi" w:hint="cs"/>
          <w:rtl/>
        </w:rPr>
        <w:t>בנרש</w:t>
      </w:r>
      <w:proofErr w:type="spellEnd"/>
      <w:r>
        <w:rPr>
          <w:rFonts w:asciiTheme="majorBidi" w:hAnsiTheme="majorBidi" w:hint="cs"/>
          <w:rtl/>
        </w:rPr>
        <w:t xml:space="preserve"> ... </w:t>
      </w:r>
      <w:r>
        <w:rPr>
          <w:rFonts w:asciiTheme="majorBidi" w:hAnsiTheme="majorBidi" w:cstheme="majorBidi" w:hint="cs"/>
          <w:rtl/>
        </w:rPr>
        <w:t>לבעילתו בעילת זנות", רש"י שם</w:t>
      </w:r>
      <w:r>
        <w:rPr>
          <w:rFonts w:asciiTheme="majorBidi" w:hAnsiTheme="majorBidi" w:cstheme="majorBidi" w:hint="cs"/>
          <w:rtl/>
        </w:rPr>
        <w:t>, תוס' שם ד"ה לפיכך</w:t>
      </w:r>
    </w:p>
    <w:p w14:paraId="4EE41F1C" w14:textId="6973AF17" w:rsidR="004517FD" w:rsidRDefault="004517FD" w:rsidP="004517FD">
      <w:pPr>
        <w:tabs>
          <w:tab w:val="left" w:pos="6836"/>
        </w:tabs>
        <w:spacing w:after="120"/>
        <w:jc w:val="both"/>
        <w:rPr>
          <w:rFonts w:asciiTheme="majorBidi" w:hAnsiTheme="majorBidi" w:cstheme="majorBidi"/>
        </w:rPr>
      </w:pPr>
      <w:r>
        <w:rPr>
          <w:rFonts w:asciiTheme="majorBidi" w:hAnsiTheme="majorBidi" w:cstheme="majorBidi" w:hint="cs"/>
          <w:rtl/>
        </w:rPr>
        <w:t xml:space="preserve">גמרא ב"ב מח: "ואמר </w:t>
      </w:r>
      <w:proofErr w:type="spellStart"/>
      <w:r>
        <w:rPr>
          <w:rFonts w:asciiTheme="majorBidi" w:hAnsiTheme="majorBidi" w:cstheme="majorBidi" w:hint="cs"/>
          <w:rtl/>
        </w:rPr>
        <w:t>אמימר</w:t>
      </w:r>
      <w:proofErr w:type="spellEnd"/>
      <w:r>
        <w:rPr>
          <w:rFonts w:asciiTheme="majorBidi" w:hAnsiTheme="majorBidi" w:cstheme="majorBidi" w:hint="cs"/>
          <w:rtl/>
        </w:rPr>
        <w:t xml:space="preserve"> תלויה וקדיש ... </w:t>
      </w:r>
      <w:r>
        <w:rPr>
          <w:rFonts w:asciiTheme="majorBidi" w:hAnsiTheme="majorBidi" w:cstheme="majorBidi" w:hint="cs"/>
          <w:rtl/>
        </w:rPr>
        <w:t>לבעילתו בעילת זנות", רש</w:t>
      </w:r>
      <w:r>
        <w:rPr>
          <w:rFonts w:asciiTheme="majorBidi" w:hAnsiTheme="majorBidi" w:cstheme="majorBidi" w:hint="cs"/>
          <w:rtl/>
        </w:rPr>
        <w:t>ב"ם</w:t>
      </w:r>
      <w:r w:rsidR="00EC5BA8">
        <w:rPr>
          <w:rFonts w:asciiTheme="majorBidi" w:hAnsiTheme="majorBidi" w:cstheme="majorBidi" w:hint="cs"/>
          <w:rtl/>
        </w:rPr>
        <w:t xml:space="preserve"> ורבינו גרשום</w:t>
      </w:r>
      <w:r>
        <w:rPr>
          <w:rFonts w:asciiTheme="majorBidi" w:hAnsiTheme="majorBidi" w:cstheme="majorBidi" w:hint="cs"/>
          <w:rtl/>
        </w:rPr>
        <w:t xml:space="preserve"> שם</w:t>
      </w:r>
      <w:r w:rsidR="00C17B0A">
        <w:rPr>
          <w:rFonts w:asciiTheme="majorBidi" w:hAnsiTheme="majorBidi" w:cstheme="majorBidi" w:hint="cs"/>
          <w:rtl/>
        </w:rPr>
        <w:t xml:space="preserve">, תוס' שם ד"ה </w:t>
      </w:r>
      <w:proofErr w:type="spellStart"/>
      <w:r w:rsidR="00C17B0A">
        <w:rPr>
          <w:rFonts w:asciiTheme="majorBidi" w:hAnsiTheme="majorBidi" w:cstheme="majorBidi" w:hint="cs"/>
          <w:rtl/>
        </w:rPr>
        <w:t>תינח</w:t>
      </w:r>
      <w:proofErr w:type="spellEnd"/>
    </w:p>
    <w:p w14:paraId="68807928" w14:textId="77777777" w:rsidR="00DB0DB7" w:rsidRDefault="00DA6FCA" w:rsidP="00D852BD">
      <w:pPr>
        <w:tabs>
          <w:tab w:val="left" w:pos="6836"/>
        </w:tabs>
        <w:spacing w:after="120"/>
        <w:jc w:val="both"/>
        <w:rPr>
          <w:rtl/>
        </w:rPr>
      </w:pPr>
      <w:r>
        <w:rPr>
          <w:rFonts w:asciiTheme="majorBidi" w:hAnsiTheme="majorBidi" w:cstheme="majorBidi" w:hint="cs"/>
          <w:rtl/>
        </w:rPr>
        <w:t xml:space="preserve">רמב"ן כתובות ג. ד"ה </w:t>
      </w:r>
      <w:r w:rsidRPr="00C17B0A">
        <w:rPr>
          <w:rtl/>
        </w:rPr>
        <w:t xml:space="preserve">הא </w:t>
      </w:r>
      <w:proofErr w:type="spellStart"/>
      <w:r w:rsidRPr="00C17B0A">
        <w:rPr>
          <w:rtl/>
        </w:rPr>
        <w:t>תינח</w:t>
      </w:r>
      <w:proofErr w:type="spellEnd"/>
      <w:r w:rsidRPr="00C17B0A">
        <w:rPr>
          <w:rtl/>
        </w:rPr>
        <w:t xml:space="preserve"> </w:t>
      </w:r>
      <w:proofErr w:type="spellStart"/>
      <w:r w:rsidRPr="00C17B0A">
        <w:rPr>
          <w:rtl/>
        </w:rPr>
        <w:t>דקדיש</w:t>
      </w:r>
      <w:proofErr w:type="spellEnd"/>
      <w:r w:rsidRPr="00C17B0A">
        <w:rPr>
          <w:rtl/>
        </w:rPr>
        <w:t xml:space="preserve"> </w:t>
      </w:r>
      <w:proofErr w:type="spellStart"/>
      <w:r w:rsidRPr="00C17B0A">
        <w:rPr>
          <w:rtl/>
        </w:rPr>
        <w:t>בכספא</w:t>
      </w:r>
      <w:proofErr w:type="spellEnd"/>
      <w:r>
        <w:rPr>
          <w:rFonts w:hint="cs"/>
          <w:rtl/>
        </w:rPr>
        <w:t xml:space="preserve">, ריטב"א שם ד"ה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p>
    <w:p w14:paraId="1610EEB5" w14:textId="03AEEB2B" w:rsidR="00DA6FCA" w:rsidRDefault="00D852BD" w:rsidP="00D852BD">
      <w:pPr>
        <w:tabs>
          <w:tab w:val="left" w:pos="6836"/>
        </w:tabs>
        <w:spacing w:after="120"/>
        <w:jc w:val="both"/>
        <w:rPr>
          <w:rFonts w:asciiTheme="majorBidi" w:hAnsiTheme="majorBidi" w:cstheme="majorBidi" w:hint="cs"/>
          <w:rtl/>
        </w:rPr>
      </w:pPr>
      <w:r>
        <w:rPr>
          <w:rFonts w:hint="cs"/>
          <w:rtl/>
        </w:rPr>
        <w:t>שטמ"ק שם "</w:t>
      </w:r>
      <w:r w:rsidR="002D5BFE" w:rsidRPr="002D5BFE">
        <w:rPr>
          <w:rtl/>
        </w:rPr>
        <w:t xml:space="preserve"> </w:t>
      </w:r>
      <w:r w:rsidR="002D5BFE" w:rsidRPr="002D5BFE">
        <w:rPr>
          <w:rtl/>
        </w:rPr>
        <w:t>וראיתי לאחד מגדולי החכמים שלפנינו</w:t>
      </w:r>
      <w:r>
        <w:rPr>
          <w:rtl/>
        </w:rPr>
        <w:t xml:space="preserve"> </w:t>
      </w:r>
      <w:r>
        <w:rPr>
          <w:rFonts w:hint="cs"/>
          <w:rtl/>
        </w:rPr>
        <w:t xml:space="preserve">... </w:t>
      </w:r>
      <w:r>
        <w:rPr>
          <w:rtl/>
        </w:rPr>
        <w:t>ידריכנו בדרך האמת</w:t>
      </w:r>
      <w:r>
        <w:rPr>
          <w:rFonts w:hint="cs"/>
          <w:rtl/>
        </w:rPr>
        <w:t>"</w:t>
      </w:r>
    </w:p>
    <w:p w14:paraId="039E2DE3" w14:textId="1751D8CE" w:rsidR="002D5BFE" w:rsidRDefault="00DB0DB7" w:rsidP="00DB0DB7">
      <w:pPr>
        <w:tabs>
          <w:tab w:val="left" w:pos="6836"/>
        </w:tabs>
        <w:spacing w:after="120"/>
        <w:jc w:val="both"/>
        <w:rPr>
          <w:rFonts w:asciiTheme="majorBidi" w:hAnsiTheme="majorBidi"/>
          <w:rtl/>
        </w:rPr>
      </w:pPr>
      <w:r w:rsidRPr="00DB0DB7">
        <w:rPr>
          <w:rFonts w:asciiTheme="majorBidi" w:hAnsiTheme="majorBidi"/>
          <w:rtl/>
        </w:rPr>
        <w:t>שו"ת חתם סופר ח</w:t>
      </w:r>
      <w:r>
        <w:rPr>
          <w:rFonts w:asciiTheme="majorBidi" w:hAnsiTheme="majorBidi" w:hint="cs"/>
          <w:rtl/>
        </w:rPr>
        <w:t xml:space="preserve">לק </w:t>
      </w:r>
      <w:r w:rsidRPr="00DB0DB7">
        <w:rPr>
          <w:rFonts w:asciiTheme="majorBidi" w:hAnsiTheme="majorBidi"/>
          <w:rtl/>
        </w:rPr>
        <w:t>ג (</w:t>
      </w:r>
      <w:proofErr w:type="spellStart"/>
      <w:r w:rsidRPr="00DB0DB7">
        <w:rPr>
          <w:rFonts w:asciiTheme="majorBidi" w:hAnsiTheme="majorBidi"/>
          <w:rtl/>
        </w:rPr>
        <w:t>א</w:t>
      </w:r>
      <w:r>
        <w:rPr>
          <w:rFonts w:asciiTheme="majorBidi" w:hAnsiTheme="majorBidi" w:hint="cs"/>
          <w:rtl/>
        </w:rPr>
        <w:t>ה"ע</w:t>
      </w:r>
      <w:proofErr w:type="spellEnd"/>
      <w:r w:rsidRPr="00DB0DB7">
        <w:rPr>
          <w:rFonts w:asciiTheme="majorBidi" w:hAnsiTheme="majorBidi"/>
          <w:rtl/>
        </w:rPr>
        <w:t xml:space="preserve"> א) סימן קח</w:t>
      </w:r>
      <w:r>
        <w:rPr>
          <w:rFonts w:asciiTheme="majorBidi" w:hAnsiTheme="majorBidi" w:hint="cs"/>
          <w:rtl/>
        </w:rPr>
        <w:t xml:space="preserve"> "</w:t>
      </w:r>
      <w:proofErr w:type="spellStart"/>
      <w:r w:rsidRPr="00DB0DB7">
        <w:rPr>
          <w:rFonts w:asciiTheme="majorBidi" w:hAnsiTheme="majorBidi"/>
          <w:rtl/>
        </w:rPr>
        <w:t>ולפע"ד</w:t>
      </w:r>
      <w:proofErr w:type="spellEnd"/>
      <w:r w:rsidRPr="00DB0DB7">
        <w:rPr>
          <w:rFonts w:asciiTheme="majorBidi" w:hAnsiTheme="majorBidi"/>
          <w:rtl/>
        </w:rPr>
        <w:t xml:space="preserve"> ודאי היכא </w:t>
      </w:r>
      <w:proofErr w:type="spellStart"/>
      <w:r w:rsidRPr="00DB0DB7">
        <w:rPr>
          <w:rFonts w:asciiTheme="majorBidi" w:hAnsiTheme="majorBidi"/>
          <w:rtl/>
        </w:rPr>
        <w:t>דא"א</w:t>
      </w:r>
      <w:proofErr w:type="spellEnd"/>
      <w:r w:rsidRPr="00DB0DB7">
        <w:rPr>
          <w:rFonts w:asciiTheme="majorBidi" w:hAnsiTheme="majorBidi"/>
          <w:rtl/>
        </w:rPr>
        <w:t xml:space="preserve"> בענין אחר</w:t>
      </w:r>
      <w:r>
        <w:rPr>
          <w:rFonts w:asciiTheme="majorBidi" w:hAnsiTheme="majorBidi" w:hint="cs"/>
          <w:rtl/>
        </w:rPr>
        <w:t xml:space="preserve">... </w:t>
      </w:r>
      <w:r w:rsidRPr="00DB0DB7">
        <w:rPr>
          <w:rFonts w:asciiTheme="majorBidi" w:hAnsiTheme="majorBidi"/>
          <w:rtl/>
        </w:rPr>
        <w:t xml:space="preserve">ע"כ </w:t>
      </w:r>
      <w:proofErr w:type="spellStart"/>
      <w:r w:rsidRPr="00DB0DB7">
        <w:rPr>
          <w:rFonts w:asciiTheme="majorBidi" w:hAnsiTheme="majorBidi"/>
          <w:rtl/>
        </w:rPr>
        <w:t>אתאינן</w:t>
      </w:r>
      <w:proofErr w:type="spellEnd"/>
      <w:r w:rsidRPr="00DB0DB7">
        <w:rPr>
          <w:rFonts w:asciiTheme="majorBidi" w:hAnsiTheme="majorBidi"/>
          <w:rtl/>
        </w:rPr>
        <w:t xml:space="preserve"> להפקר ב"ד</w:t>
      </w:r>
      <w:r>
        <w:rPr>
          <w:rFonts w:asciiTheme="majorBidi" w:hAnsiTheme="majorBidi" w:hint="cs"/>
          <w:rtl/>
        </w:rPr>
        <w:t>"</w:t>
      </w:r>
    </w:p>
    <w:p w14:paraId="39F71A92" w14:textId="77777777" w:rsidR="00DB0DB7" w:rsidRDefault="00DB0DB7" w:rsidP="00DB0DB7">
      <w:pPr>
        <w:tabs>
          <w:tab w:val="left" w:pos="6836"/>
        </w:tabs>
        <w:spacing w:after="120"/>
        <w:jc w:val="both"/>
        <w:rPr>
          <w:rFonts w:asciiTheme="majorBidi" w:hAnsiTheme="majorBidi" w:cstheme="majorBidi"/>
          <w:rtl/>
        </w:rPr>
      </w:pPr>
    </w:p>
    <w:p w14:paraId="10677DC7" w14:textId="77777777" w:rsidR="006545A5" w:rsidRDefault="00EC5BA8" w:rsidP="006545A5">
      <w:pPr>
        <w:spacing w:after="120"/>
        <w:jc w:val="both"/>
        <w:rPr>
          <w:rFonts w:asciiTheme="majorBidi" w:hAnsiTheme="majorBidi" w:cstheme="majorBidi"/>
          <w:rtl/>
        </w:rPr>
      </w:pPr>
      <w:r>
        <w:rPr>
          <w:rFonts w:asciiTheme="majorBidi" w:hAnsiTheme="majorBidi" w:cstheme="majorBidi" w:hint="cs"/>
          <w:rtl/>
        </w:rPr>
        <w:t>בענין שיטת רבותיו של רש"י</w:t>
      </w:r>
      <w:r w:rsidR="006545A5">
        <w:rPr>
          <w:rFonts w:asciiTheme="majorBidi" w:hAnsiTheme="majorBidi" w:cstheme="majorBidi" w:hint="cs"/>
          <w:rtl/>
        </w:rPr>
        <w:t>:</w:t>
      </w:r>
    </w:p>
    <w:p w14:paraId="127F0D1B" w14:textId="77777777" w:rsidR="006545A5" w:rsidRDefault="0021249C" w:rsidP="006545A5">
      <w:pPr>
        <w:spacing w:after="120"/>
        <w:jc w:val="both"/>
        <w:rPr>
          <w:rFonts w:asciiTheme="majorBidi" w:hAnsiTheme="majorBidi" w:cstheme="majorBidi"/>
          <w:rtl/>
        </w:rPr>
      </w:pPr>
      <w:r>
        <w:rPr>
          <w:rFonts w:hint="cs"/>
          <w:rtl/>
        </w:rPr>
        <w:t xml:space="preserve">רמב"ם אישות א:ב, ראב"ד מ"מ </w:t>
      </w:r>
      <w:proofErr w:type="spellStart"/>
      <w:r>
        <w:rPr>
          <w:rFonts w:hint="cs"/>
          <w:rtl/>
        </w:rPr>
        <w:t>וכ"מ</w:t>
      </w:r>
      <w:proofErr w:type="spellEnd"/>
      <w:r>
        <w:rPr>
          <w:rFonts w:hint="cs"/>
          <w:rtl/>
        </w:rPr>
        <w:t xml:space="preserve"> שם</w:t>
      </w:r>
      <w:r>
        <w:rPr>
          <w:rFonts w:hint="cs"/>
          <w:rtl/>
        </w:rPr>
        <w:t>,</w:t>
      </w:r>
      <w:r>
        <w:rPr>
          <w:rFonts w:hint="cs"/>
          <w:rtl/>
        </w:rPr>
        <w:t xml:space="preserve"> </w:t>
      </w:r>
      <w:r>
        <w:rPr>
          <w:rFonts w:hint="cs"/>
          <w:rtl/>
        </w:rPr>
        <w:t xml:space="preserve">רמב"ם </w:t>
      </w:r>
      <w:r>
        <w:rPr>
          <w:rFonts w:hint="cs"/>
          <w:rtl/>
        </w:rPr>
        <w:t xml:space="preserve">אישות ג:כ, ראב"ד </w:t>
      </w:r>
      <w:proofErr w:type="spellStart"/>
      <w:r>
        <w:rPr>
          <w:rFonts w:hint="cs"/>
          <w:rtl/>
        </w:rPr>
        <w:t>וכ"מ</w:t>
      </w:r>
      <w:proofErr w:type="spellEnd"/>
      <w:r>
        <w:rPr>
          <w:rFonts w:hint="cs"/>
          <w:rtl/>
        </w:rPr>
        <w:t xml:space="preserve"> שם</w:t>
      </w:r>
    </w:p>
    <w:p w14:paraId="096134E3" w14:textId="343C0031" w:rsidR="006545A5" w:rsidRDefault="006545A5" w:rsidP="006545A5">
      <w:pPr>
        <w:spacing w:after="120"/>
        <w:jc w:val="both"/>
        <w:rPr>
          <w:rtl/>
        </w:rPr>
      </w:pPr>
      <w:r>
        <w:rPr>
          <w:rFonts w:asciiTheme="majorBidi" w:hAnsiTheme="majorBidi" w:cstheme="majorBidi" w:hint="cs"/>
          <w:rtl/>
        </w:rPr>
        <w:t>[</w:t>
      </w:r>
      <w:r>
        <w:rPr>
          <w:rFonts w:hint="cs"/>
          <w:rtl/>
        </w:rPr>
        <w:t xml:space="preserve">ספר המצוות </w:t>
      </w:r>
      <w:proofErr w:type="spellStart"/>
      <w:r>
        <w:rPr>
          <w:rFonts w:hint="cs"/>
          <w:rtl/>
        </w:rPr>
        <w:t>להרמב"ם</w:t>
      </w:r>
      <w:proofErr w:type="spellEnd"/>
      <w:r>
        <w:rPr>
          <w:rFonts w:hint="cs"/>
          <w:rtl/>
        </w:rPr>
        <w:t xml:space="preserve"> מצות עשה </w:t>
      </w:r>
      <w:proofErr w:type="spellStart"/>
      <w:r>
        <w:rPr>
          <w:rFonts w:hint="cs"/>
          <w:rtl/>
        </w:rPr>
        <w:t>ריג</w:t>
      </w:r>
      <w:proofErr w:type="spellEnd"/>
      <w:r>
        <w:rPr>
          <w:rFonts w:hint="cs"/>
          <w:rtl/>
        </w:rPr>
        <w:t xml:space="preserve">, </w:t>
      </w:r>
      <w:r>
        <w:rPr>
          <w:rFonts w:hint="cs"/>
          <w:rtl/>
        </w:rPr>
        <w:t xml:space="preserve">השגת הרמב"ן על ספר המצוות </w:t>
      </w:r>
      <w:proofErr w:type="spellStart"/>
      <w:r>
        <w:rPr>
          <w:rFonts w:hint="cs"/>
          <w:rtl/>
        </w:rPr>
        <w:t>להרמב"ם</w:t>
      </w:r>
      <w:proofErr w:type="spellEnd"/>
      <w:r>
        <w:rPr>
          <w:rFonts w:hint="cs"/>
          <w:rtl/>
        </w:rPr>
        <w:t xml:space="preserve"> שורש ב "והנה ראינו לו לרב שכתב בספר נשים ... אלא כל הנלמד לחכמים בי"ג מדות תורה היא"</w:t>
      </w:r>
      <w:r>
        <w:rPr>
          <w:rFonts w:hint="cs"/>
          <w:rtl/>
        </w:rPr>
        <w:t>]</w:t>
      </w:r>
    </w:p>
    <w:p w14:paraId="55495B89" w14:textId="7136A3E1" w:rsidR="00EC5BA8" w:rsidRPr="0021249C" w:rsidRDefault="0021249C" w:rsidP="0021249C">
      <w:pPr>
        <w:spacing w:after="120"/>
        <w:jc w:val="both"/>
        <w:rPr>
          <w:rFonts w:hint="cs"/>
          <w:rtl/>
        </w:rPr>
      </w:pPr>
      <w:r>
        <w:rPr>
          <w:rFonts w:asciiTheme="majorBidi" w:hAnsiTheme="majorBidi" w:cstheme="majorBidi" w:hint="cs"/>
          <w:rtl/>
        </w:rPr>
        <w:t>ערוך לנר יבמות צ: ברש"י ד"ה א"ל</w:t>
      </w:r>
    </w:p>
    <w:p w14:paraId="19D74636" w14:textId="77777777" w:rsidR="00135B9C" w:rsidRDefault="00135B9C" w:rsidP="0029675C">
      <w:pPr>
        <w:tabs>
          <w:tab w:val="left" w:pos="6836"/>
        </w:tabs>
        <w:spacing w:after="120"/>
        <w:jc w:val="both"/>
        <w:rPr>
          <w:rFonts w:asciiTheme="majorBidi" w:hAnsiTheme="majorBidi"/>
          <w:rtl/>
        </w:rPr>
      </w:pPr>
    </w:p>
    <w:p w14:paraId="6EDFE8B6" w14:textId="23B4D7A3" w:rsidR="00DB0DB7" w:rsidRDefault="00DB0DB7">
      <w:pPr>
        <w:bidi w:val="0"/>
        <w:rPr>
          <w:rFonts w:asciiTheme="majorBidi" w:hAnsiTheme="majorBidi" w:cstheme="majorBidi"/>
          <w:rtl/>
        </w:rPr>
      </w:pPr>
      <w:r>
        <w:rPr>
          <w:rFonts w:asciiTheme="majorBidi" w:hAnsiTheme="majorBidi" w:cstheme="majorBidi"/>
          <w:rtl/>
        </w:rPr>
        <w:br w:type="page"/>
      </w:r>
    </w:p>
    <w:p w14:paraId="6D262646" w14:textId="77777777" w:rsidR="00C17B0A" w:rsidRPr="00C17B0A" w:rsidRDefault="00C17B0A" w:rsidP="00C17B0A">
      <w:pPr>
        <w:jc w:val="both"/>
        <w:rPr>
          <w:u w:val="single"/>
          <w:rtl/>
        </w:rPr>
      </w:pPr>
      <w:proofErr w:type="spellStart"/>
      <w:r w:rsidRPr="00C17B0A">
        <w:rPr>
          <w:u w:val="single"/>
          <w:rtl/>
        </w:rPr>
        <w:lastRenderedPageBreak/>
        <w:t>חדושי</w:t>
      </w:r>
      <w:proofErr w:type="spellEnd"/>
      <w:r w:rsidRPr="00C17B0A">
        <w:rPr>
          <w:u w:val="single"/>
          <w:rtl/>
        </w:rPr>
        <w:t xml:space="preserve"> הרמב"ן מסכת כתובות דף ג עמוד א</w:t>
      </w:r>
    </w:p>
    <w:p w14:paraId="1788FFE3" w14:textId="1050B93C" w:rsidR="00C17B0A" w:rsidRDefault="00C17B0A" w:rsidP="00C17B0A">
      <w:pPr>
        <w:jc w:val="both"/>
        <w:rPr>
          <w:rtl/>
        </w:rPr>
      </w:pPr>
      <w:r w:rsidRPr="00C17B0A">
        <w:rPr>
          <w:rtl/>
        </w:rPr>
        <w:t xml:space="preserve">הא </w:t>
      </w:r>
      <w:proofErr w:type="spellStart"/>
      <w:r w:rsidRPr="00C17B0A">
        <w:rPr>
          <w:rtl/>
        </w:rPr>
        <w:t>תינח</w:t>
      </w:r>
      <w:proofErr w:type="spellEnd"/>
      <w:r w:rsidRPr="00C17B0A">
        <w:rPr>
          <w:rtl/>
        </w:rPr>
        <w:t xml:space="preserve"> </w:t>
      </w:r>
      <w:proofErr w:type="spellStart"/>
      <w:r w:rsidRPr="00C17B0A">
        <w:rPr>
          <w:rtl/>
        </w:rPr>
        <w:t>דקדיש</w:t>
      </w:r>
      <w:proofErr w:type="spellEnd"/>
      <w:r w:rsidRPr="00C17B0A">
        <w:rPr>
          <w:rtl/>
        </w:rPr>
        <w:t xml:space="preserve"> </w:t>
      </w:r>
      <w:proofErr w:type="spellStart"/>
      <w:r w:rsidRPr="00C17B0A">
        <w:rPr>
          <w:rtl/>
        </w:rPr>
        <w:t>בכספא</w:t>
      </w:r>
      <w:proofErr w:type="spellEnd"/>
      <w:r w:rsidRPr="00C17B0A">
        <w:rPr>
          <w:rtl/>
        </w:rPr>
        <w:t xml:space="preserve">. אינו מחוור לי שאם המקדש קידש על דעת חכמים שיהיו בטלים לפי דברי חכמים מה הוקשה לו </w:t>
      </w:r>
      <w:proofErr w:type="spellStart"/>
      <w:r w:rsidRPr="00C17B0A">
        <w:rPr>
          <w:rtl/>
        </w:rPr>
        <w:t>לרבינא</w:t>
      </w:r>
      <w:proofErr w:type="spellEnd"/>
      <w:r w:rsidRPr="00C17B0A">
        <w:rPr>
          <w:rtl/>
        </w:rPr>
        <w:t xml:space="preserve"> ומאחר שעל דעת חכמים קדש אין צריך להפקיר המעות ממנו אלא לבטל </w:t>
      </w:r>
      <w:proofErr w:type="spellStart"/>
      <w:r w:rsidRPr="00C17B0A">
        <w:rPr>
          <w:rtl/>
        </w:rPr>
        <w:t>קדושיו</w:t>
      </w:r>
      <w:proofErr w:type="spellEnd"/>
      <w:r w:rsidRPr="00C17B0A">
        <w:rPr>
          <w:rtl/>
        </w:rPr>
        <w:t xml:space="preserve">, ומה שפירשו </w:t>
      </w:r>
      <w:proofErr w:type="spellStart"/>
      <w:r w:rsidRPr="00C17B0A">
        <w:rPr>
          <w:rtl/>
        </w:rPr>
        <w:t>דקדושי</w:t>
      </w:r>
      <w:proofErr w:type="spellEnd"/>
      <w:r w:rsidRPr="00C17B0A">
        <w:rPr>
          <w:rtl/>
        </w:rPr>
        <w:t xml:space="preserve"> כסף דרבנן וע"כ </w:t>
      </w:r>
      <w:proofErr w:type="spellStart"/>
      <w:r w:rsidRPr="00C17B0A">
        <w:rPr>
          <w:rtl/>
        </w:rPr>
        <w:t>יכולין</w:t>
      </w:r>
      <w:proofErr w:type="spellEnd"/>
      <w:r w:rsidRPr="00C17B0A">
        <w:rPr>
          <w:rtl/>
        </w:rPr>
        <w:t xml:space="preserve"> להפקיעם מה שאינם </w:t>
      </w:r>
      <w:proofErr w:type="spellStart"/>
      <w:r w:rsidRPr="00C17B0A">
        <w:rPr>
          <w:rtl/>
        </w:rPr>
        <w:t>יכולין</w:t>
      </w:r>
      <w:proofErr w:type="spellEnd"/>
      <w:r w:rsidRPr="00C17B0A">
        <w:rPr>
          <w:rtl/>
        </w:rPr>
        <w:t xml:space="preserve"> לעשות כן בקדושי ביאה אלא ברצונו של בעל שקידש על דעתם, אינו כלום כמ"ש רש"י, וכבר כתבתי ראיה גמורה בפ"ק דקדושין, ואפשר שהי' קשה לו מה יעשו על ביאתו כמו שפי' רש"י, ואינו נוח לי וצ"ע, וי"ל </w:t>
      </w:r>
      <w:proofErr w:type="spellStart"/>
      <w:r w:rsidRPr="00C17B0A">
        <w:rPr>
          <w:rtl/>
        </w:rPr>
        <w:t>דה"ק</w:t>
      </w:r>
      <w:proofErr w:type="spellEnd"/>
      <w:r w:rsidRPr="00C17B0A">
        <w:rPr>
          <w:rtl/>
        </w:rPr>
        <w:t xml:space="preserve"> הא </w:t>
      </w:r>
      <w:proofErr w:type="spellStart"/>
      <w:r w:rsidRPr="00C17B0A">
        <w:rPr>
          <w:rtl/>
        </w:rPr>
        <w:t>תינח</w:t>
      </w:r>
      <w:proofErr w:type="spellEnd"/>
      <w:r w:rsidRPr="00C17B0A">
        <w:rPr>
          <w:rtl/>
        </w:rPr>
        <w:t xml:space="preserve"> </w:t>
      </w:r>
      <w:proofErr w:type="spellStart"/>
      <w:r w:rsidRPr="00C17B0A">
        <w:rPr>
          <w:rtl/>
        </w:rPr>
        <w:t>דקדיש</w:t>
      </w:r>
      <w:proofErr w:type="spellEnd"/>
      <w:r w:rsidRPr="00C17B0A">
        <w:rPr>
          <w:rtl/>
        </w:rPr>
        <w:t xml:space="preserve"> </w:t>
      </w:r>
      <w:proofErr w:type="spellStart"/>
      <w:r w:rsidRPr="00C17B0A">
        <w:rPr>
          <w:rtl/>
        </w:rPr>
        <w:t>בכספא</w:t>
      </w:r>
      <w:proofErr w:type="spellEnd"/>
      <w:r w:rsidRPr="00C17B0A">
        <w:rPr>
          <w:rtl/>
        </w:rPr>
        <w:t xml:space="preserve"> שהוא מקדש על דעתם מפני שהפקר ב"ד הפקר ואין ממון זה שלו אלא ברצון חכמים אבל קדשה בביאה מה יפקיעו שמא לא על דעתם קדש, ופריק </w:t>
      </w:r>
      <w:proofErr w:type="spellStart"/>
      <w:r w:rsidRPr="00C17B0A">
        <w:rPr>
          <w:rtl/>
        </w:rPr>
        <w:t>שויוה</w:t>
      </w:r>
      <w:proofErr w:type="spellEnd"/>
      <w:r w:rsidRPr="00C17B0A">
        <w:rPr>
          <w:rtl/>
        </w:rPr>
        <w:t xml:space="preserve"> רבנן לבעילתו בעילת זנות שהוא מדעתו מקדש לעולם על רצון חכמים ולאו משום הפקע הממון נגעו בה.</w:t>
      </w:r>
    </w:p>
    <w:p w14:paraId="03DEF689" w14:textId="1BA4A10A" w:rsidR="00DA6FCA" w:rsidRDefault="00DA6FCA" w:rsidP="00C17B0A">
      <w:pPr>
        <w:jc w:val="both"/>
        <w:rPr>
          <w:rtl/>
        </w:rPr>
      </w:pPr>
    </w:p>
    <w:p w14:paraId="66A54699" w14:textId="77777777" w:rsidR="00DA6FCA" w:rsidRPr="00DA6FCA" w:rsidRDefault="00DA6FCA" w:rsidP="00DA6FCA">
      <w:pPr>
        <w:jc w:val="both"/>
        <w:rPr>
          <w:u w:val="single"/>
          <w:rtl/>
        </w:rPr>
      </w:pPr>
      <w:proofErr w:type="spellStart"/>
      <w:r w:rsidRPr="00DA6FCA">
        <w:rPr>
          <w:u w:val="single"/>
          <w:rtl/>
        </w:rPr>
        <w:t>חדושי</w:t>
      </w:r>
      <w:proofErr w:type="spellEnd"/>
      <w:r w:rsidRPr="00DA6FCA">
        <w:rPr>
          <w:u w:val="single"/>
          <w:rtl/>
        </w:rPr>
        <w:t xml:space="preserve"> הריטב"א מסכת כתובות דף ג עמוד א</w:t>
      </w:r>
    </w:p>
    <w:p w14:paraId="15C2CA1D" w14:textId="63FFB119" w:rsidR="00DA6FCA" w:rsidRDefault="00DA6FCA" w:rsidP="00DA6FCA">
      <w:pPr>
        <w:jc w:val="both"/>
        <w:rPr>
          <w:rtl/>
        </w:rPr>
      </w:pP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w:t>
      </w:r>
      <w:proofErr w:type="spellStart"/>
      <w:r>
        <w:rPr>
          <w:rtl/>
        </w:rPr>
        <w:t>דקדיש</w:t>
      </w:r>
      <w:proofErr w:type="spellEnd"/>
      <w:r>
        <w:rPr>
          <w:rtl/>
        </w:rPr>
        <w:t xml:space="preserve"> בביאה מאי איכא למימר. יש מי שפירש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שהם </w:t>
      </w:r>
      <w:proofErr w:type="spellStart"/>
      <w:r>
        <w:rPr>
          <w:rtl/>
        </w:rPr>
        <w:t>קדושין</w:t>
      </w:r>
      <w:proofErr w:type="spellEnd"/>
      <w:r>
        <w:rPr>
          <w:rtl/>
        </w:rPr>
        <w:t xml:space="preserve"> דרבנן אבל קדיש בביאה שהוא מדאורייתא מאי איכא למימר, </w:t>
      </w:r>
      <w:proofErr w:type="spellStart"/>
      <w:r>
        <w:rPr>
          <w:rtl/>
        </w:rPr>
        <w:t>וליתא</w:t>
      </w:r>
      <w:proofErr w:type="spellEnd"/>
      <w:r>
        <w:rPr>
          <w:rtl/>
        </w:rPr>
        <w:t xml:space="preserve"> </w:t>
      </w:r>
      <w:proofErr w:type="spellStart"/>
      <w:r>
        <w:rPr>
          <w:rtl/>
        </w:rPr>
        <w:t>דקדושי</w:t>
      </w:r>
      <w:proofErr w:type="spellEnd"/>
      <w:r>
        <w:rPr>
          <w:rtl/>
        </w:rPr>
        <w:t xml:space="preserve"> כסף ושטר מדאורייתא הם </w:t>
      </w:r>
      <w:proofErr w:type="spellStart"/>
      <w:r>
        <w:rPr>
          <w:rtl/>
        </w:rPr>
        <w:t>כדמוכח</w:t>
      </w:r>
      <w:proofErr w:type="spellEnd"/>
      <w:r>
        <w:rPr>
          <w:rtl/>
        </w:rPr>
        <w:t xml:space="preserve"> בפרק קמא דקדושין, אלא </w:t>
      </w:r>
      <w:proofErr w:type="spellStart"/>
      <w:r>
        <w:rPr>
          <w:rtl/>
        </w:rPr>
        <w:t>ה"פ</w:t>
      </w:r>
      <w:proofErr w:type="spellEnd"/>
      <w:r>
        <w:rPr>
          <w:rtl/>
        </w:rPr>
        <w:t xml:space="preserve">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w:t>
      </w:r>
      <w:proofErr w:type="spellStart"/>
      <w:r>
        <w:rPr>
          <w:rtl/>
        </w:rPr>
        <w:t>דכי</w:t>
      </w:r>
      <w:proofErr w:type="spellEnd"/>
      <w:r>
        <w:rPr>
          <w:rtl/>
        </w:rPr>
        <w:t xml:space="preserve"> לא רצו חכמים </w:t>
      </w:r>
      <w:proofErr w:type="spellStart"/>
      <w:r>
        <w:rPr>
          <w:rtl/>
        </w:rPr>
        <w:t>בקדושיו</w:t>
      </w:r>
      <w:proofErr w:type="spellEnd"/>
      <w:r>
        <w:rPr>
          <w:rtl/>
        </w:rPr>
        <w:t xml:space="preserve"> יפקירו הכסף ויבטלו השטר, אבל קדיש בביאה היאך יפקיעוה חכמים ומה יאמרו שתהא בביאתו, </w:t>
      </w:r>
      <w:proofErr w:type="spellStart"/>
      <w:r>
        <w:rPr>
          <w:rtl/>
        </w:rPr>
        <w:t>דאע"ג</w:t>
      </w:r>
      <w:proofErr w:type="spellEnd"/>
      <w:r>
        <w:rPr>
          <w:rtl/>
        </w:rPr>
        <w:t xml:space="preserve"> דהריני </w:t>
      </w:r>
      <w:proofErr w:type="spellStart"/>
      <w:r>
        <w:rPr>
          <w:rtl/>
        </w:rPr>
        <w:t>בועליך</w:t>
      </w:r>
      <w:proofErr w:type="spellEnd"/>
      <w:r>
        <w:rPr>
          <w:rtl/>
        </w:rPr>
        <w:t xml:space="preserve"> על מנת שירצה אבא ולא רצה האב אינה מקודשת (לק' ע"ג ב'), קס"ד </w:t>
      </w:r>
      <w:proofErr w:type="spellStart"/>
      <w:r>
        <w:rPr>
          <w:rtl/>
        </w:rPr>
        <w:t>דהאב</w:t>
      </w:r>
      <w:proofErr w:type="spellEnd"/>
      <w:r>
        <w:rPr>
          <w:rtl/>
        </w:rPr>
        <w:t xml:space="preserve"> אינו חושש על ביאתו אבל חכמים היאך לא יחושו על ביאתו, </w:t>
      </w:r>
      <w:proofErr w:type="spellStart"/>
      <w:r>
        <w:rPr>
          <w:rtl/>
        </w:rPr>
        <w:t>ומהדרינן</w:t>
      </w:r>
      <w:proofErr w:type="spellEnd"/>
      <w:r>
        <w:rPr>
          <w:rtl/>
        </w:rPr>
        <w:t xml:space="preserve"> דרבנן נמי </w:t>
      </w:r>
      <w:proofErr w:type="spellStart"/>
      <w:r>
        <w:rPr>
          <w:rtl/>
        </w:rPr>
        <w:t>שויוה</w:t>
      </w:r>
      <w:proofErr w:type="spellEnd"/>
      <w:r>
        <w:rPr>
          <w:rtl/>
        </w:rPr>
        <w:t xml:space="preserve"> לבעילתו בעילת זנות</w:t>
      </w:r>
      <w:r>
        <w:rPr>
          <w:rFonts w:hint="cs"/>
          <w:rtl/>
        </w:rPr>
        <w:t>...</w:t>
      </w:r>
    </w:p>
    <w:p w14:paraId="6339EF5C" w14:textId="40A0901D" w:rsidR="00D852BD" w:rsidRDefault="00D852BD" w:rsidP="00DA6FCA">
      <w:pPr>
        <w:jc w:val="both"/>
        <w:rPr>
          <w:rtl/>
        </w:rPr>
      </w:pPr>
    </w:p>
    <w:p w14:paraId="32740010" w14:textId="38677229" w:rsidR="00D852BD" w:rsidRDefault="00D852BD" w:rsidP="00D852BD">
      <w:pPr>
        <w:jc w:val="both"/>
        <w:rPr>
          <w:u w:val="single"/>
          <w:rtl/>
        </w:rPr>
      </w:pPr>
      <w:r w:rsidRPr="00D852BD">
        <w:rPr>
          <w:u w:val="single"/>
          <w:rtl/>
        </w:rPr>
        <w:t>שיטה מקובצת מסכת כתובות דף ג עמוד א</w:t>
      </w:r>
    </w:p>
    <w:p w14:paraId="6A6CCD23" w14:textId="77777777" w:rsidR="002D5BFE" w:rsidRPr="002D5BFE" w:rsidRDefault="002D5BFE" w:rsidP="002D5BFE">
      <w:pPr>
        <w:jc w:val="both"/>
        <w:rPr>
          <w:rtl/>
        </w:rPr>
      </w:pPr>
      <w:r w:rsidRPr="002D5BFE">
        <w:rPr>
          <w:rtl/>
        </w:rPr>
        <w:t xml:space="preserve">וראיתי לאחד מגדולי החכמים שלפנינו שכתוב בתשובותיו וז"ל קשיא לי דמאי תירצו בתוספות דגם בתרומה איכא איסור עבירה שאוכלים הזרים תרומה. ותירץ דלאו קושיא היא </w:t>
      </w:r>
      <w:proofErr w:type="spellStart"/>
      <w:r w:rsidRPr="002D5BFE">
        <w:rPr>
          <w:rtl/>
        </w:rPr>
        <w:t>דבתרומה</w:t>
      </w:r>
      <w:proofErr w:type="spellEnd"/>
      <w:r w:rsidRPr="002D5BFE">
        <w:rPr>
          <w:rtl/>
        </w:rPr>
        <w:t xml:space="preserve"> איברא </w:t>
      </w:r>
      <w:proofErr w:type="spellStart"/>
      <w:r w:rsidRPr="002D5BFE">
        <w:rPr>
          <w:rtl/>
        </w:rPr>
        <w:t>דנעקר</w:t>
      </w:r>
      <w:proofErr w:type="spellEnd"/>
      <w:r w:rsidRPr="002D5BFE">
        <w:rPr>
          <w:rtl/>
        </w:rPr>
        <w:t xml:space="preserve"> דבר מן התורה מיהו לבתר </w:t>
      </w:r>
      <w:proofErr w:type="spellStart"/>
      <w:r w:rsidRPr="002D5BFE">
        <w:rPr>
          <w:rtl/>
        </w:rPr>
        <w:t>דנעקר</w:t>
      </w:r>
      <w:proofErr w:type="spellEnd"/>
      <w:r w:rsidRPr="002D5BFE">
        <w:rPr>
          <w:rtl/>
        </w:rPr>
        <w:t xml:space="preserve"> והדר לטבלה ליכא איסור עבירה אבל בקידושין איכא תרתי עקירת דבר מן התורה ואיכא נמי </w:t>
      </w:r>
      <w:proofErr w:type="spellStart"/>
      <w:r w:rsidRPr="002D5BFE">
        <w:rPr>
          <w:rtl/>
        </w:rPr>
        <w:t>דהביאה</w:t>
      </w:r>
      <w:proofErr w:type="spellEnd"/>
      <w:r w:rsidRPr="002D5BFE">
        <w:rPr>
          <w:rtl/>
        </w:rPr>
        <w:t xml:space="preserve"> ראשונה היא ביאת זנות:</w:t>
      </w:r>
    </w:p>
    <w:p w14:paraId="6B06B19F" w14:textId="77777777" w:rsidR="002D5BFE" w:rsidRPr="002D5BFE" w:rsidRDefault="002D5BFE" w:rsidP="002D5BFE">
      <w:pPr>
        <w:jc w:val="both"/>
        <w:rPr>
          <w:rtl/>
        </w:rPr>
      </w:pPr>
      <w:r w:rsidRPr="002D5BFE">
        <w:rPr>
          <w:rtl/>
        </w:rPr>
        <w:t xml:space="preserve">עוד כתב וז"ל אבל קשה </w:t>
      </w:r>
      <w:proofErr w:type="spellStart"/>
      <w:r w:rsidRPr="002D5BFE">
        <w:rPr>
          <w:rtl/>
        </w:rPr>
        <w:t>דאמאי</w:t>
      </w:r>
      <w:proofErr w:type="spellEnd"/>
      <w:r w:rsidRPr="002D5BFE">
        <w:rPr>
          <w:rtl/>
        </w:rPr>
        <w:t xml:space="preserve"> לא נימא </w:t>
      </w:r>
      <w:proofErr w:type="spellStart"/>
      <w:r w:rsidRPr="002D5BFE">
        <w:rPr>
          <w:rtl/>
        </w:rPr>
        <w:t>דלמ"ד</w:t>
      </w:r>
      <w:proofErr w:type="spellEnd"/>
      <w:r w:rsidRPr="002D5BFE">
        <w:rPr>
          <w:rtl/>
        </w:rPr>
        <w:t xml:space="preserve"> </w:t>
      </w:r>
      <w:proofErr w:type="spellStart"/>
      <w:r w:rsidRPr="002D5BFE">
        <w:rPr>
          <w:rtl/>
        </w:rPr>
        <w:t>בהאשה</w:t>
      </w:r>
      <w:proofErr w:type="spellEnd"/>
      <w:r w:rsidRPr="002D5BFE">
        <w:rPr>
          <w:rtl/>
        </w:rPr>
        <w:t xml:space="preserve"> רבה חכמים עוקרים מכאן ולהבא כמו שהגט כשר הוא עוקר מכאן ולהבא. ואם נאמר שהתוספות הם סוברים דאפילו למ"ד </w:t>
      </w:r>
      <w:proofErr w:type="spellStart"/>
      <w:r w:rsidRPr="002D5BFE">
        <w:rPr>
          <w:rtl/>
        </w:rPr>
        <w:t>בהאשה</w:t>
      </w:r>
      <w:proofErr w:type="spellEnd"/>
      <w:r w:rsidRPr="002D5BFE">
        <w:rPr>
          <w:rtl/>
        </w:rPr>
        <w:t xml:space="preserve"> רבה הכא לא מצו </w:t>
      </w:r>
      <w:proofErr w:type="spellStart"/>
      <w:r w:rsidRPr="002D5BFE">
        <w:rPr>
          <w:rtl/>
        </w:rPr>
        <w:t>למיעקר</w:t>
      </w:r>
      <w:proofErr w:type="spellEnd"/>
      <w:r w:rsidRPr="002D5BFE">
        <w:rPr>
          <w:rtl/>
        </w:rPr>
        <w:t xml:space="preserve"> לשעבר אלא להבא איכא </w:t>
      </w:r>
      <w:proofErr w:type="spellStart"/>
      <w:r w:rsidRPr="002D5BFE">
        <w:rPr>
          <w:rtl/>
        </w:rPr>
        <w:t>למידק</w:t>
      </w:r>
      <w:proofErr w:type="spellEnd"/>
      <w:r w:rsidRPr="002D5BFE">
        <w:rPr>
          <w:rtl/>
        </w:rPr>
        <w:t xml:space="preserve"> כיון </w:t>
      </w:r>
      <w:proofErr w:type="spellStart"/>
      <w:r w:rsidRPr="002D5BFE">
        <w:rPr>
          <w:rtl/>
        </w:rPr>
        <w:t>דמצו</w:t>
      </w:r>
      <w:proofErr w:type="spellEnd"/>
      <w:r w:rsidRPr="002D5BFE">
        <w:rPr>
          <w:rtl/>
        </w:rPr>
        <w:t xml:space="preserve"> </w:t>
      </w:r>
      <w:proofErr w:type="spellStart"/>
      <w:r w:rsidRPr="002D5BFE">
        <w:rPr>
          <w:rtl/>
        </w:rPr>
        <w:t>למיעקר</w:t>
      </w:r>
      <w:proofErr w:type="spellEnd"/>
      <w:r w:rsidRPr="002D5BFE">
        <w:rPr>
          <w:rtl/>
        </w:rPr>
        <w:t xml:space="preserve"> אפילו היכא </w:t>
      </w:r>
      <w:proofErr w:type="spellStart"/>
      <w:r w:rsidRPr="002D5BFE">
        <w:rPr>
          <w:rtl/>
        </w:rPr>
        <w:t>דליכא</w:t>
      </w:r>
      <w:proofErr w:type="spellEnd"/>
      <w:r w:rsidRPr="002D5BFE">
        <w:rPr>
          <w:rtl/>
        </w:rPr>
        <w:t xml:space="preserve"> טעמא </w:t>
      </w:r>
      <w:proofErr w:type="spellStart"/>
      <w:r w:rsidRPr="002D5BFE">
        <w:rPr>
          <w:rtl/>
        </w:rPr>
        <w:t>דהפקר</w:t>
      </w:r>
      <w:proofErr w:type="spellEnd"/>
      <w:r w:rsidRPr="002D5BFE">
        <w:rPr>
          <w:rtl/>
        </w:rPr>
        <w:t xml:space="preserve"> ב"ד הפקר </w:t>
      </w:r>
      <w:proofErr w:type="spellStart"/>
      <w:r w:rsidRPr="002D5BFE">
        <w:rPr>
          <w:rtl/>
        </w:rPr>
        <w:t>בזה"ב</w:t>
      </w:r>
      <w:proofErr w:type="spellEnd"/>
      <w:r w:rsidRPr="002D5BFE">
        <w:rPr>
          <w:rtl/>
        </w:rPr>
        <w:t xml:space="preserve"> אם כן אפילו להבא מצו </w:t>
      </w:r>
      <w:proofErr w:type="spellStart"/>
      <w:r w:rsidRPr="002D5BFE">
        <w:rPr>
          <w:rtl/>
        </w:rPr>
        <w:t>למיעקר</w:t>
      </w:r>
      <w:proofErr w:type="spellEnd"/>
      <w:r w:rsidRPr="002D5BFE">
        <w:rPr>
          <w:rtl/>
        </w:rPr>
        <w:t xml:space="preserve"> ואיכא </w:t>
      </w:r>
      <w:proofErr w:type="spellStart"/>
      <w:r w:rsidRPr="002D5BFE">
        <w:rPr>
          <w:rtl/>
        </w:rPr>
        <w:t>למידק</w:t>
      </w:r>
      <w:proofErr w:type="spellEnd"/>
      <w:r w:rsidRPr="002D5BFE">
        <w:rPr>
          <w:rtl/>
        </w:rPr>
        <w:t xml:space="preserve"> נמי דכיון </w:t>
      </w:r>
      <w:proofErr w:type="spellStart"/>
      <w:r w:rsidRPr="002D5BFE">
        <w:rPr>
          <w:rtl/>
        </w:rPr>
        <w:t>דהמקשה</w:t>
      </w:r>
      <w:proofErr w:type="spellEnd"/>
      <w:r w:rsidRPr="002D5BFE">
        <w:rPr>
          <w:rtl/>
        </w:rPr>
        <w:t xml:space="preserve"> לפי מאי דאמרינן הקשה </w:t>
      </w:r>
      <w:proofErr w:type="spellStart"/>
      <w:r w:rsidRPr="002D5BFE">
        <w:rPr>
          <w:rtl/>
        </w:rPr>
        <w:t>דקדיש</w:t>
      </w:r>
      <w:proofErr w:type="spellEnd"/>
      <w:r w:rsidRPr="002D5BFE">
        <w:rPr>
          <w:rtl/>
        </w:rPr>
        <w:t xml:space="preserve"> בביאה איכא </w:t>
      </w:r>
      <w:proofErr w:type="spellStart"/>
      <w:r w:rsidRPr="002D5BFE">
        <w:rPr>
          <w:rtl/>
        </w:rPr>
        <w:t>ריעותא</w:t>
      </w:r>
      <w:proofErr w:type="spellEnd"/>
      <w:r w:rsidRPr="002D5BFE">
        <w:rPr>
          <w:rtl/>
        </w:rPr>
        <w:t xml:space="preserve"> </w:t>
      </w:r>
      <w:proofErr w:type="spellStart"/>
      <w:r w:rsidRPr="002D5BFE">
        <w:rPr>
          <w:rtl/>
        </w:rPr>
        <w:t>דליכא</w:t>
      </w:r>
      <w:proofErr w:type="spellEnd"/>
      <w:r w:rsidRPr="002D5BFE">
        <w:rPr>
          <w:rtl/>
        </w:rPr>
        <w:t xml:space="preserve"> בתרומה </w:t>
      </w:r>
      <w:proofErr w:type="spellStart"/>
      <w:r w:rsidRPr="002D5BFE">
        <w:rPr>
          <w:rtl/>
        </w:rPr>
        <w:t>דהביאה</w:t>
      </w:r>
      <w:proofErr w:type="spellEnd"/>
      <w:r w:rsidRPr="002D5BFE">
        <w:rPr>
          <w:rtl/>
        </w:rPr>
        <w:t xml:space="preserve"> ראשונה היא ביאת זנות אם כן מאי מתרץ </w:t>
      </w:r>
      <w:proofErr w:type="spellStart"/>
      <w:r w:rsidRPr="002D5BFE">
        <w:rPr>
          <w:rtl/>
        </w:rPr>
        <w:t>שויוה</w:t>
      </w:r>
      <w:proofErr w:type="spellEnd"/>
      <w:r w:rsidRPr="002D5BFE">
        <w:rPr>
          <w:rtl/>
        </w:rPr>
        <w:t xml:space="preserve"> רבנן לבעילתו בעילת זנות. ואפשר לתרץ ולומר </w:t>
      </w:r>
      <w:proofErr w:type="spellStart"/>
      <w:r w:rsidRPr="002D5BFE">
        <w:rPr>
          <w:rtl/>
        </w:rPr>
        <w:t>דהמקשה</w:t>
      </w:r>
      <w:proofErr w:type="spellEnd"/>
      <w:r w:rsidRPr="002D5BFE">
        <w:rPr>
          <w:rtl/>
        </w:rPr>
        <w:t xml:space="preserve"> הקשה </w:t>
      </w:r>
      <w:proofErr w:type="spellStart"/>
      <w:r w:rsidRPr="002D5BFE">
        <w:rPr>
          <w:rtl/>
        </w:rPr>
        <w:t>דקדיש</w:t>
      </w:r>
      <w:proofErr w:type="spellEnd"/>
      <w:r w:rsidRPr="002D5BFE">
        <w:rPr>
          <w:rtl/>
        </w:rPr>
        <w:t xml:space="preserve"> בביאה איכא תרתי </w:t>
      </w:r>
      <w:proofErr w:type="spellStart"/>
      <w:r w:rsidRPr="002D5BFE">
        <w:rPr>
          <w:rtl/>
        </w:rPr>
        <w:t>לריעותא</w:t>
      </w:r>
      <w:proofErr w:type="spellEnd"/>
      <w:r w:rsidRPr="002D5BFE">
        <w:rPr>
          <w:rtl/>
        </w:rPr>
        <w:t xml:space="preserve"> עקירת דבר מן התורה והביאה הראשונה היא ביאת זנות ובתרומה ליכא אלא חדא </w:t>
      </w:r>
      <w:proofErr w:type="spellStart"/>
      <w:r w:rsidRPr="002D5BFE">
        <w:rPr>
          <w:rtl/>
        </w:rPr>
        <w:t>לריעותא</w:t>
      </w:r>
      <w:proofErr w:type="spellEnd"/>
      <w:r w:rsidRPr="002D5BFE">
        <w:rPr>
          <w:rtl/>
        </w:rPr>
        <w:t xml:space="preserve"> והוא עקירת דבר מן התורה והמתרץ תירץ </w:t>
      </w:r>
      <w:proofErr w:type="spellStart"/>
      <w:r w:rsidRPr="002D5BFE">
        <w:rPr>
          <w:rtl/>
        </w:rPr>
        <w:t>דליכא</w:t>
      </w:r>
      <w:proofErr w:type="spellEnd"/>
      <w:r w:rsidRPr="002D5BFE">
        <w:rPr>
          <w:rtl/>
        </w:rPr>
        <w:t xml:space="preserve"> אלא חדא </w:t>
      </w:r>
      <w:proofErr w:type="spellStart"/>
      <w:r w:rsidRPr="002D5BFE">
        <w:rPr>
          <w:rtl/>
        </w:rPr>
        <w:t>לריעותא</w:t>
      </w:r>
      <w:proofErr w:type="spellEnd"/>
      <w:r w:rsidRPr="002D5BFE">
        <w:rPr>
          <w:rtl/>
        </w:rPr>
        <w:t xml:space="preserve"> לפי שכיון שתלה דעתו בדעת חכמי ישראל אם כן אין כאן עקירת דבר מן התורה והמקשה היה סבור דלא עלה על דעתו שיעשו ביאתו ביאת זנות והתוספות כתבו </w:t>
      </w:r>
      <w:proofErr w:type="spellStart"/>
      <w:r w:rsidRPr="002D5BFE">
        <w:rPr>
          <w:rtl/>
        </w:rPr>
        <w:t>בתחלת</w:t>
      </w:r>
      <w:proofErr w:type="spellEnd"/>
      <w:r w:rsidRPr="002D5BFE">
        <w:rPr>
          <w:rtl/>
        </w:rPr>
        <w:t xml:space="preserve"> דבריהם </w:t>
      </w:r>
      <w:proofErr w:type="spellStart"/>
      <w:r w:rsidRPr="002D5BFE">
        <w:rPr>
          <w:rtl/>
        </w:rPr>
        <w:t>תינח</w:t>
      </w:r>
      <w:proofErr w:type="spellEnd"/>
      <w:r w:rsidRPr="002D5BFE">
        <w:rPr>
          <w:rtl/>
        </w:rPr>
        <w:t xml:space="preserve"> </w:t>
      </w:r>
      <w:proofErr w:type="spellStart"/>
      <w:r w:rsidRPr="002D5BFE">
        <w:rPr>
          <w:rtl/>
        </w:rPr>
        <w:t>דקדיש</w:t>
      </w:r>
      <w:proofErr w:type="spellEnd"/>
      <w:r w:rsidRPr="002D5BFE">
        <w:rPr>
          <w:rtl/>
        </w:rPr>
        <w:t xml:space="preserve"> </w:t>
      </w:r>
      <w:proofErr w:type="spellStart"/>
      <w:r w:rsidRPr="002D5BFE">
        <w:rPr>
          <w:rtl/>
        </w:rPr>
        <w:t>בכספא</w:t>
      </w:r>
      <w:proofErr w:type="spellEnd"/>
      <w:r w:rsidRPr="002D5BFE">
        <w:rPr>
          <w:rtl/>
        </w:rPr>
        <w:t xml:space="preserve"> חכמים גורמים כשעוקרים </w:t>
      </w:r>
      <w:proofErr w:type="spellStart"/>
      <w:r w:rsidRPr="002D5BFE">
        <w:rPr>
          <w:rtl/>
        </w:rPr>
        <w:t>הקדושין</w:t>
      </w:r>
      <w:proofErr w:type="spellEnd"/>
      <w:r w:rsidRPr="002D5BFE">
        <w:rPr>
          <w:rtl/>
        </w:rPr>
        <w:t xml:space="preserve"> </w:t>
      </w:r>
      <w:proofErr w:type="spellStart"/>
      <w:r w:rsidRPr="002D5BFE">
        <w:rPr>
          <w:rtl/>
        </w:rPr>
        <w:t>דליהוו</w:t>
      </w:r>
      <w:proofErr w:type="spellEnd"/>
      <w:r w:rsidRPr="002D5BFE">
        <w:rPr>
          <w:rtl/>
        </w:rPr>
        <w:t xml:space="preserve"> כל הבעילות זנות ואם כן אמאי קאמר </w:t>
      </w:r>
      <w:proofErr w:type="spellStart"/>
      <w:r w:rsidRPr="002D5BFE">
        <w:rPr>
          <w:rtl/>
        </w:rPr>
        <w:t>תינח</w:t>
      </w:r>
      <w:proofErr w:type="spellEnd"/>
      <w:r w:rsidRPr="002D5BFE">
        <w:rPr>
          <w:rtl/>
        </w:rPr>
        <w:t xml:space="preserve"> </w:t>
      </w:r>
      <w:proofErr w:type="spellStart"/>
      <w:r w:rsidRPr="002D5BFE">
        <w:rPr>
          <w:rtl/>
        </w:rPr>
        <w:t>דקדיש</w:t>
      </w:r>
      <w:proofErr w:type="spellEnd"/>
      <w:r w:rsidRPr="002D5BFE">
        <w:rPr>
          <w:rtl/>
        </w:rPr>
        <w:t xml:space="preserve"> </w:t>
      </w:r>
      <w:proofErr w:type="spellStart"/>
      <w:r w:rsidRPr="002D5BFE">
        <w:rPr>
          <w:rtl/>
        </w:rPr>
        <w:t>בכספא</w:t>
      </w:r>
      <w:proofErr w:type="spellEnd"/>
      <w:r w:rsidRPr="002D5BFE">
        <w:rPr>
          <w:rtl/>
        </w:rPr>
        <w:t xml:space="preserve"> ותירצו דאין </w:t>
      </w:r>
      <w:proofErr w:type="spellStart"/>
      <w:r w:rsidRPr="002D5BFE">
        <w:rPr>
          <w:rtl/>
        </w:rPr>
        <w:t>גורמין</w:t>
      </w:r>
      <w:proofErr w:type="spellEnd"/>
      <w:r w:rsidRPr="002D5BFE">
        <w:rPr>
          <w:rtl/>
        </w:rPr>
        <w:t xml:space="preserve"> </w:t>
      </w:r>
      <w:proofErr w:type="spellStart"/>
      <w:r w:rsidRPr="002D5BFE">
        <w:rPr>
          <w:rtl/>
        </w:rPr>
        <w:t>בידים</w:t>
      </w:r>
      <w:proofErr w:type="spellEnd"/>
      <w:r w:rsidRPr="002D5BFE">
        <w:rPr>
          <w:rtl/>
        </w:rPr>
        <w:t xml:space="preserve"> אלא ממילא הוא </w:t>
      </w:r>
      <w:proofErr w:type="spellStart"/>
      <w:r w:rsidRPr="002D5BFE">
        <w:rPr>
          <w:rtl/>
        </w:rPr>
        <w:t>דכל</w:t>
      </w:r>
      <w:proofErr w:type="spellEnd"/>
      <w:r w:rsidRPr="002D5BFE">
        <w:rPr>
          <w:rtl/>
        </w:rPr>
        <w:t xml:space="preserve"> הבעילות זנות </w:t>
      </w:r>
      <w:proofErr w:type="spellStart"/>
      <w:r w:rsidRPr="002D5BFE">
        <w:rPr>
          <w:rtl/>
        </w:rPr>
        <w:t>ומש"ה</w:t>
      </w:r>
      <w:proofErr w:type="spellEnd"/>
      <w:r w:rsidRPr="002D5BFE">
        <w:rPr>
          <w:rtl/>
        </w:rPr>
        <w:t xml:space="preserve"> ניחא. ע"כ:</w:t>
      </w:r>
    </w:p>
    <w:p w14:paraId="27332488" w14:textId="0DEF8253" w:rsidR="00D852BD" w:rsidRDefault="00D852BD" w:rsidP="00D852BD">
      <w:pPr>
        <w:jc w:val="both"/>
        <w:rPr>
          <w:rtl/>
        </w:rPr>
      </w:pPr>
      <w:r>
        <w:rPr>
          <w:rtl/>
        </w:rPr>
        <w:t xml:space="preserve">עוד כתב וז"ל ולכאורה נראה </w:t>
      </w:r>
      <w:proofErr w:type="spellStart"/>
      <w:r>
        <w:rPr>
          <w:rtl/>
        </w:rPr>
        <w:t>מפשטא</w:t>
      </w:r>
      <w:proofErr w:type="spellEnd"/>
      <w:r>
        <w:rPr>
          <w:rtl/>
        </w:rPr>
        <w:t xml:space="preserve"> </w:t>
      </w:r>
      <w:proofErr w:type="spellStart"/>
      <w:r>
        <w:rPr>
          <w:rtl/>
        </w:rPr>
        <w:t>דשמעתא</w:t>
      </w:r>
      <w:proofErr w:type="spellEnd"/>
      <w:r>
        <w:rPr>
          <w:rtl/>
        </w:rPr>
        <w:t xml:space="preserve"> דאפילו למאן </w:t>
      </w:r>
      <w:proofErr w:type="spellStart"/>
      <w:r>
        <w:rPr>
          <w:rtl/>
        </w:rPr>
        <w:t>דקדיש</w:t>
      </w:r>
      <w:proofErr w:type="spellEnd"/>
      <w:r>
        <w:rPr>
          <w:rtl/>
        </w:rPr>
        <w:t xml:space="preserve"> </w:t>
      </w:r>
      <w:proofErr w:type="spellStart"/>
      <w:r>
        <w:rPr>
          <w:rtl/>
        </w:rPr>
        <w:t>בכספא</w:t>
      </w:r>
      <w:proofErr w:type="spellEnd"/>
      <w:r>
        <w:rPr>
          <w:rtl/>
        </w:rPr>
        <w:t xml:space="preserve"> לא מצו חכמים </w:t>
      </w:r>
      <w:proofErr w:type="spellStart"/>
      <w:r>
        <w:rPr>
          <w:rtl/>
        </w:rPr>
        <w:t>למיעקר</w:t>
      </w:r>
      <w:proofErr w:type="spellEnd"/>
      <w:r>
        <w:rPr>
          <w:rtl/>
        </w:rPr>
        <w:t xml:space="preserve"> </w:t>
      </w:r>
      <w:proofErr w:type="spellStart"/>
      <w:r>
        <w:rPr>
          <w:rtl/>
        </w:rPr>
        <w:t>הקדושין</w:t>
      </w:r>
      <w:proofErr w:type="spellEnd"/>
      <w:r>
        <w:rPr>
          <w:rtl/>
        </w:rPr>
        <w:t xml:space="preserve"> אלא משום </w:t>
      </w:r>
      <w:proofErr w:type="spellStart"/>
      <w:r>
        <w:rPr>
          <w:rtl/>
        </w:rPr>
        <w:t>דכל</w:t>
      </w:r>
      <w:proofErr w:type="spellEnd"/>
      <w:r>
        <w:rPr>
          <w:rtl/>
        </w:rPr>
        <w:t xml:space="preserve"> המקדש אדעתא דרבנן מקדש. וכתבו התוספות </w:t>
      </w:r>
      <w:proofErr w:type="spellStart"/>
      <w:r>
        <w:rPr>
          <w:rtl/>
        </w:rPr>
        <w:t>דלכך</w:t>
      </w:r>
      <w:proofErr w:type="spellEnd"/>
      <w:r>
        <w:rPr>
          <w:rtl/>
        </w:rPr>
        <w:t xml:space="preserve"> אומר בשעת הקידושין כדת משה וישראל ואיכא </w:t>
      </w:r>
      <w:proofErr w:type="spellStart"/>
      <w:r>
        <w:rPr>
          <w:rtl/>
        </w:rPr>
        <w:t>למידק</w:t>
      </w:r>
      <w:proofErr w:type="spellEnd"/>
      <w:r>
        <w:rPr>
          <w:rtl/>
        </w:rPr>
        <w:t xml:space="preserve"> דאפילו דלא הוה מקדש אדעתא דרבנן הוו מצו </w:t>
      </w:r>
      <w:proofErr w:type="spellStart"/>
      <w:r>
        <w:rPr>
          <w:rtl/>
        </w:rPr>
        <w:t>למיעקר</w:t>
      </w:r>
      <w:proofErr w:type="spellEnd"/>
      <w:r>
        <w:rPr>
          <w:rtl/>
        </w:rPr>
        <w:t xml:space="preserve"> מטעם הפקר ב"ד הפקר. ואפשר לתרץ דלא קאמר </w:t>
      </w:r>
      <w:proofErr w:type="spellStart"/>
      <w:r>
        <w:rPr>
          <w:rtl/>
        </w:rPr>
        <w:t>דכל</w:t>
      </w:r>
      <w:proofErr w:type="spellEnd"/>
      <w:r>
        <w:rPr>
          <w:rtl/>
        </w:rPr>
        <w:t xml:space="preserve"> המקדש אדעתא דרבנן מקדש אלא משום קדיש בביאה ותו לא מידי ע"כ. ולי איברא </w:t>
      </w:r>
      <w:proofErr w:type="spellStart"/>
      <w:r>
        <w:rPr>
          <w:rtl/>
        </w:rPr>
        <w:t>דמיישבא</w:t>
      </w:r>
      <w:proofErr w:type="spellEnd"/>
      <w:r>
        <w:rPr>
          <w:rtl/>
        </w:rPr>
        <w:t xml:space="preserve"> שפיר בהכי לשון התוספות ופשט השמועה לשיטתם ז"ל מיהו כשנלך בעקבות הראשונים ולא נטה מלשון התוספות ז"ל כפשטן </w:t>
      </w:r>
      <w:proofErr w:type="spellStart"/>
      <w:r>
        <w:rPr>
          <w:rtl/>
        </w:rPr>
        <w:t>ומפשטא</w:t>
      </w:r>
      <w:proofErr w:type="spellEnd"/>
      <w:r>
        <w:rPr>
          <w:rtl/>
        </w:rPr>
        <w:t xml:space="preserve"> </w:t>
      </w:r>
      <w:proofErr w:type="spellStart"/>
      <w:r>
        <w:rPr>
          <w:rtl/>
        </w:rPr>
        <w:t>דשמעתא</w:t>
      </w:r>
      <w:proofErr w:type="spellEnd"/>
      <w:r>
        <w:rPr>
          <w:rtl/>
        </w:rPr>
        <w:t xml:space="preserve"> </w:t>
      </w:r>
      <w:proofErr w:type="spellStart"/>
      <w:r>
        <w:rPr>
          <w:rtl/>
        </w:rPr>
        <w:t>איתבריר</w:t>
      </w:r>
      <w:proofErr w:type="spellEnd"/>
      <w:r>
        <w:rPr>
          <w:rtl/>
        </w:rPr>
        <w:t xml:space="preserve"> לן קושטא </w:t>
      </w:r>
      <w:proofErr w:type="spellStart"/>
      <w:r>
        <w:rPr>
          <w:rtl/>
        </w:rPr>
        <w:t>ונהירותא</w:t>
      </w:r>
      <w:proofErr w:type="spellEnd"/>
      <w:r>
        <w:rPr>
          <w:rtl/>
        </w:rPr>
        <w:t xml:space="preserve"> </w:t>
      </w:r>
      <w:proofErr w:type="spellStart"/>
      <w:r>
        <w:rPr>
          <w:rtl/>
        </w:rPr>
        <w:t>וברירותא</w:t>
      </w:r>
      <w:proofErr w:type="spellEnd"/>
      <w:r>
        <w:rPr>
          <w:rtl/>
        </w:rPr>
        <w:t xml:space="preserve"> </w:t>
      </w:r>
      <w:proofErr w:type="spellStart"/>
      <w:r>
        <w:rPr>
          <w:rtl/>
        </w:rPr>
        <w:t>דשמעתא</w:t>
      </w:r>
      <w:proofErr w:type="spellEnd"/>
      <w:r>
        <w:rPr>
          <w:rtl/>
        </w:rPr>
        <w:t xml:space="preserve"> </w:t>
      </w:r>
      <w:proofErr w:type="spellStart"/>
      <w:r>
        <w:rPr>
          <w:rtl/>
        </w:rPr>
        <w:t>להתוס</w:t>
      </w:r>
      <w:proofErr w:type="spellEnd"/>
      <w:r>
        <w:rPr>
          <w:rtl/>
        </w:rPr>
        <w:t xml:space="preserve">' ז"ל </w:t>
      </w:r>
      <w:proofErr w:type="spellStart"/>
      <w:r>
        <w:rPr>
          <w:rtl/>
        </w:rPr>
        <w:t>דשיטת</w:t>
      </w:r>
      <w:proofErr w:type="spellEnd"/>
      <w:r>
        <w:rPr>
          <w:rtl/>
        </w:rPr>
        <w:t xml:space="preserve"> רש"י ז"ל היא </w:t>
      </w:r>
      <w:proofErr w:type="spellStart"/>
      <w:r>
        <w:rPr>
          <w:rtl/>
        </w:rPr>
        <w:t>דמאן</w:t>
      </w:r>
      <w:proofErr w:type="spellEnd"/>
      <w:r>
        <w:rPr>
          <w:rtl/>
        </w:rPr>
        <w:t xml:space="preserve"> </w:t>
      </w:r>
      <w:proofErr w:type="spellStart"/>
      <w:r>
        <w:rPr>
          <w:rtl/>
        </w:rPr>
        <w:t>דמקדש</w:t>
      </w:r>
      <w:proofErr w:type="spellEnd"/>
      <w:r>
        <w:rPr>
          <w:rtl/>
        </w:rPr>
        <w:t xml:space="preserve"> אדעתא דרבנן מקדש פי' לאו למימרא שתלה עיקר </w:t>
      </w:r>
      <w:proofErr w:type="spellStart"/>
      <w:r>
        <w:rPr>
          <w:rtl/>
        </w:rPr>
        <w:t>קדושיו</w:t>
      </w:r>
      <w:proofErr w:type="spellEnd"/>
      <w:r>
        <w:rPr>
          <w:rtl/>
        </w:rPr>
        <w:t xml:space="preserve"> ברצון חכמים כאומרו הרי את מקודשת אם ירצה אבא דאם כן אם לא ירצו אין צריך גט אלא חפץ הוא שיהיו </w:t>
      </w:r>
      <w:proofErr w:type="spellStart"/>
      <w:r>
        <w:rPr>
          <w:rtl/>
        </w:rPr>
        <w:t>קדושיו</w:t>
      </w:r>
      <w:proofErr w:type="spellEnd"/>
      <w:r>
        <w:rPr>
          <w:rtl/>
        </w:rPr>
        <w:t xml:space="preserve"> </w:t>
      </w:r>
      <w:proofErr w:type="spellStart"/>
      <w:r>
        <w:rPr>
          <w:rtl/>
        </w:rPr>
        <w:t>קדושין</w:t>
      </w:r>
      <w:proofErr w:type="spellEnd"/>
      <w:r>
        <w:rPr>
          <w:rtl/>
        </w:rPr>
        <w:t xml:space="preserve"> ולא יתבטלו כי אם על ידי גט.</w:t>
      </w:r>
    </w:p>
    <w:p w14:paraId="700D2A27" w14:textId="77777777" w:rsidR="00D852BD" w:rsidRDefault="00D852BD" w:rsidP="00D852BD">
      <w:pPr>
        <w:jc w:val="both"/>
        <w:rPr>
          <w:rtl/>
        </w:rPr>
      </w:pPr>
      <w:r>
        <w:rPr>
          <w:rtl/>
        </w:rPr>
        <w:t xml:space="preserve">ואפשר שזהו שכתב רש"י ז"ל כל המקדש </w:t>
      </w:r>
      <w:proofErr w:type="spellStart"/>
      <w:r>
        <w:rPr>
          <w:rtl/>
        </w:rPr>
        <w:t>אשה</w:t>
      </w:r>
      <w:proofErr w:type="spellEnd"/>
      <w:r>
        <w:rPr>
          <w:rtl/>
        </w:rPr>
        <w:t xml:space="preserve"> פי' דלאו היינו שתולה עיקר </w:t>
      </w:r>
      <w:proofErr w:type="spellStart"/>
      <w:r>
        <w:rPr>
          <w:rtl/>
        </w:rPr>
        <w:t>הקדושין</w:t>
      </w:r>
      <w:proofErr w:type="spellEnd"/>
      <w:r>
        <w:rPr>
          <w:rtl/>
        </w:rPr>
        <w:t xml:space="preserve"> בזה </w:t>
      </w:r>
      <w:proofErr w:type="spellStart"/>
      <w:r>
        <w:rPr>
          <w:rtl/>
        </w:rPr>
        <w:t>וקדושיו</w:t>
      </w:r>
      <w:proofErr w:type="spellEnd"/>
      <w:r>
        <w:rPr>
          <w:rtl/>
        </w:rPr>
        <w:t xml:space="preserve"> </w:t>
      </w:r>
      <w:proofErr w:type="spellStart"/>
      <w:r>
        <w:rPr>
          <w:rtl/>
        </w:rPr>
        <w:t>תלוין</w:t>
      </w:r>
      <w:proofErr w:type="spellEnd"/>
      <w:r>
        <w:rPr>
          <w:rtl/>
        </w:rPr>
        <w:t xml:space="preserve"> </w:t>
      </w:r>
      <w:proofErr w:type="spellStart"/>
      <w:r>
        <w:rPr>
          <w:rtl/>
        </w:rPr>
        <w:t>ועומדין</w:t>
      </w:r>
      <w:proofErr w:type="spellEnd"/>
      <w:r>
        <w:rPr>
          <w:rtl/>
        </w:rPr>
        <w:t xml:space="preserve"> אלא שכבר קדש האשה מיהו תולה אותם על דעת שהנהיגו חכמי ישראל בישראל שיהיו קיימין לפי דבריהם ויהיו בטלין לפי דבריהם על ידי גיטין שהכשירו חכמים ולכך כשיבא גט כזה אחרי </w:t>
      </w:r>
      <w:proofErr w:type="spellStart"/>
      <w:r>
        <w:rPr>
          <w:rtl/>
        </w:rPr>
        <w:t>קדושיו</w:t>
      </w:r>
      <w:proofErr w:type="spellEnd"/>
      <w:r>
        <w:rPr>
          <w:rtl/>
        </w:rPr>
        <w:t xml:space="preserve"> </w:t>
      </w:r>
      <w:proofErr w:type="spellStart"/>
      <w:r>
        <w:rPr>
          <w:rtl/>
        </w:rPr>
        <w:t>אפקעוה</w:t>
      </w:r>
      <w:proofErr w:type="spellEnd"/>
      <w:r>
        <w:rPr>
          <w:rtl/>
        </w:rPr>
        <w:t xml:space="preserve"> רבנן </w:t>
      </w:r>
      <w:proofErr w:type="spellStart"/>
      <w:r>
        <w:rPr>
          <w:rtl/>
        </w:rPr>
        <w:t>לקדושיו</w:t>
      </w:r>
      <w:proofErr w:type="spellEnd"/>
      <w:r>
        <w:rPr>
          <w:rtl/>
        </w:rPr>
        <w:t>.</w:t>
      </w:r>
    </w:p>
    <w:p w14:paraId="44171593" w14:textId="77777777" w:rsidR="00D852BD" w:rsidRDefault="00D852BD" w:rsidP="00D852BD">
      <w:pPr>
        <w:jc w:val="both"/>
        <w:rPr>
          <w:rtl/>
        </w:rPr>
      </w:pPr>
      <w:r>
        <w:rPr>
          <w:rtl/>
        </w:rPr>
        <w:t xml:space="preserve">ופריך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כו'. פירוש דהא אמרינן דלאו היינו כאומר על מנת שירצה אבא דאם כן אין צריך גט אלא חפץ </w:t>
      </w:r>
      <w:proofErr w:type="spellStart"/>
      <w:r>
        <w:rPr>
          <w:rtl/>
        </w:rPr>
        <w:t>בקדושיו</w:t>
      </w:r>
      <w:proofErr w:type="spellEnd"/>
      <w:r>
        <w:rPr>
          <w:rtl/>
        </w:rPr>
        <w:t xml:space="preserve"> ושלא </w:t>
      </w:r>
      <w:proofErr w:type="spellStart"/>
      <w:r>
        <w:rPr>
          <w:rtl/>
        </w:rPr>
        <w:t>תנשא</w:t>
      </w:r>
      <w:proofErr w:type="spellEnd"/>
      <w:r>
        <w:rPr>
          <w:rtl/>
        </w:rPr>
        <w:t xml:space="preserve"> לאחר כי אם על ידי גט מיהו כל גט שהכשירו חכמים יועיל ויפקיע </w:t>
      </w:r>
      <w:proofErr w:type="spellStart"/>
      <w:r>
        <w:rPr>
          <w:rtl/>
        </w:rPr>
        <w:t>קדושיו</w:t>
      </w:r>
      <w:proofErr w:type="spellEnd"/>
      <w:r>
        <w:rPr>
          <w:rtl/>
        </w:rPr>
        <w:t xml:space="preserve"> הילכך קשיא ליה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נוכל לומר </w:t>
      </w:r>
      <w:proofErr w:type="spellStart"/>
      <w:r>
        <w:rPr>
          <w:rtl/>
        </w:rPr>
        <w:t>אפקעותא</w:t>
      </w:r>
      <w:proofErr w:type="spellEnd"/>
      <w:r>
        <w:rPr>
          <w:rtl/>
        </w:rPr>
        <w:t xml:space="preserve"> </w:t>
      </w:r>
      <w:proofErr w:type="spellStart"/>
      <w:r>
        <w:rPr>
          <w:rtl/>
        </w:rPr>
        <w:t>דגט</w:t>
      </w:r>
      <w:proofErr w:type="spellEnd"/>
      <w:r>
        <w:rPr>
          <w:rtl/>
        </w:rPr>
        <w:t xml:space="preserve"> זה עוקר </w:t>
      </w:r>
      <w:proofErr w:type="spellStart"/>
      <w:r>
        <w:rPr>
          <w:rtl/>
        </w:rPr>
        <w:t>הקדושין</w:t>
      </w:r>
      <w:proofErr w:type="spellEnd"/>
      <w:r>
        <w:rPr>
          <w:rtl/>
        </w:rPr>
        <w:t xml:space="preserve"> ועושה המעות מתנה קדיש בביאה מה יכול להפקיע גט בזה ואין לך לומר שכך התנה דהא חפץ הוא שיחולו </w:t>
      </w:r>
      <w:proofErr w:type="spellStart"/>
      <w:r>
        <w:rPr>
          <w:rtl/>
        </w:rPr>
        <w:t>הקדושין</w:t>
      </w:r>
      <w:proofErr w:type="spellEnd"/>
      <w:r>
        <w:rPr>
          <w:rtl/>
        </w:rPr>
        <w:t xml:space="preserve"> ולא יפקעו כי אם על ידי גט מעתה גט זה לא יועיל שהרי אינו גט כשר שיהיה כורת מכאן ולהבא אלא ע"כ צריך אתה לומר שעל ידי גט זה יעקור </w:t>
      </w:r>
      <w:proofErr w:type="spellStart"/>
      <w:r>
        <w:rPr>
          <w:rtl/>
        </w:rPr>
        <w:t>הקדושין</w:t>
      </w:r>
      <w:proofErr w:type="spellEnd"/>
      <w:r>
        <w:rPr>
          <w:rtl/>
        </w:rPr>
        <w:t xml:space="preserve"> למפרע שמעיקרן לא </w:t>
      </w:r>
      <w:proofErr w:type="spellStart"/>
      <w:r>
        <w:rPr>
          <w:rtl/>
        </w:rPr>
        <w:t>יהו</w:t>
      </w:r>
      <w:proofErr w:type="spellEnd"/>
      <w:r>
        <w:rPr>
          <w:rtl/>
        </w:rPr>
        <w:t xml:space="preserve"> </w:t>
      </w:r>
      <w:proofErr w:type="spellStart"/>
      <w:r>
        <w:rPr>
          <w:rtl/>
        </w:rPr>
        <w:t>קדושין</w:t>
      </w:r>
      <w:proofErr w:type="spellEnd"/>
      <w:r>
        <w:rPr>
          <w:rtl/>
        </w:rPr>
        <w:t xml:space="preserve"> ואי קדיש בביאה מה תהא על ביאתו פירוש מתחלה כשמקדש בביאה מה חושב </w:t>
      </w:r>
      <w:r>
        <w:rPr>
          <w:rtl/>
        </w:rPr>
        <w:lastRenderedPageBreak/>
        <w:t xml:space="preserve">שיהא על ביאתו דהא חפץ הוא </w:t>
      </w:r>
      <w:proofErr w:type="spellStart"/>
      <w:r>
        <w:rPr>
          <w:rtl/>
        </w:rPr>
        <w:t>בקדושין</w:t>
      </w:r>
      <w:proofErr w:type="spellEnd"/>
      <w:r>
        <w:rPr>
          <w:rtl/>
        </w:rPr>
        <w:t xml:space="preserve"> ואין רצונו לבעילת זנות ואיכא למימר דשמא גמר וקדיש </w:t>
      </w:r>
      <w:proofErr w:type="spellStart"/>
      <w:r>
        <w:rPr>
          <w:rtl/>
        </w:rPr>
        <w:t>קדושין</w:t>
      </w:r>
      <w:proofErr w:type="spellEnd"/>
      <w:r>
        <w:rPr>
          <w:rtl/>
        </w:rPr>
        <w:t xml:space="preserve"> </w:t>
      </w:r>
      <w:proofErr w:type="spellStart"/>
      <w:r>
        <w:rPr>
          <w:rtl/>
        </w:rPr>
        <w:t>גמורין</w:t>
      </w:r>
      <w:proofErr w:type="spellEnd"/>
      <w:r>
        <w:rPr>
          <w:rtl/>
        </w:rPr>
        <w:t xml:space="preserve"> בלא תלייה בדעת חכמים כלל ומשני </w:t>
      </w:r>
      <w:proofErr w:type="spellStart"/>
      <w:r>
        <w:rPr>
          <w:rtl/>
        </w:rPr>
        <w:t>שויוה</w:t>
      </w:r>
      <w:proofErr w:type="spellEnd"/>
      <w:r>
        <w:rPr>
          <w:rtl/>
        </w:rPr>
        <w:t xml:space="preserve"> רבנן כו' פי' הוא תולה ברצון חכמים ואין רצונו לבעילת זנות אבל חכמים יש להם </w:t>
      </w:r>
      <w:proofErr w:type="spellStart"/>
      <w:r>
        <w:rPr>
          <w:rtl/>
        </w:rPr>
        <w:t>כח</w:t>
      </w:r>
      <w:proofErr w:type="spellEnd"/>
      <w:r>
        <w:rPr>
          <w:rtl/>
        </w:rPr>
        <w:t xml:space="preserve"> לעשות בעילתו זנות על ידי גט כזה כיון שתלה בהן והוא אין בו </w:t>
      </w:r>
      <w:proofErr w:type="spellStart"/>
      <w:r>
        <w:rPr>
          <w:rtl/>
        </w:rPr>
        <w:t>עון</w:t>
      </w:r>
      <w:proofErr w:type="spellEnd"/>
      <w:r>
        <w:rPr>
          <w:rtl/>
        </w:rPr>
        <w:t xml:space="preserve"> אשר חטא </w:t>
      </w:r>
      <w:proofErr w:type="spellStart"/>
      <w:r>
        <w:rPr>
          <w:rtl/>
        </w:rPr>
        <w:t>דחכמים</w:t>
      </w:r>
      <w:proofErr w:type="spellEnd"/>
      <w:r>
        <w:rPr>
          <w:rtl/>
        </w:rPr>
        <w:t xml:space="preserve"> הוא </w:t>
      </w:r>
      <w:proofErr w:type="spellStart"/>
      <w:r>
        <w:rPr>
          <w:rtl/>
        </w:rPr>
        <w:t>דשויוה</w:t>
      </w:r>
      <w:proofErr w:type="spellEnd"/>
      <w:r>
        <w:rPr>
          <w:rtl/>
        </w:rPr>
        <w:t xml:space="preserve"> לבעילתו בעילת זנות והוא לא חשב כלל </w:t>
      </w:r>
      <w:proofErr w:type="spellStart"/>
      <w:r>
        <w:rPr>
          <w:rtl/>
        </w:rPr>
        <w:t>וכדכתיבנא</w:t>
      </w:r>
      <w:proofErr w:type="spellEnd"/>
      <w:r>
        <w:rPr>
          <w:rtl/>
        </w:rPr>
        <w:t xml:space="preserve"> כנ"ל פי' </w:t>
      </w:r>
      <w:proofErr w:type="spellStart"/>
      <w:r>
        <w:rPr>
          <w:rtl/>
        </w:rPr>
        <w:t>לפרש"י</w:t>
      </w:r>
      <w:proofErr w:type="spellEnd"/>
      <w:r>
        <w:rPr>
          <w:rtl/>
        </w:rPr>
        <w:t xml:space="preserve"> </w:t>
      </w:r>
      <w:proofErr w:type="spellStart"/>
      <w:r>
        <w:rPr>
          <w:rtl/>
        </w:rPr>
        <w:t>והשתא</w:t>
      </w:r>
      <w:proofErr w:type="spellEnd"/>
      <w:r>
        <w:rPr>
          <w:rtl/>
        </w:rPr>
        <w:t xml:space="preserve"> ניחא כל הני קושיות דקשיא להו </w:t>
      </w:r>
      <w:proofErr w:type="spellStart"/>
      <w:r>
        <w:rPr>
          <w:rtl/>
        </w:rPr>
        <w:t>לרבוותא</w:t>
      </w:r>
      <w:proofErr w:type="spellEnd"/>
      <w:r>
        <w:rPr>
          <w:rtl/>
        </w:rPr>
        <w:t xml:space="preserve"> ז"ל </w:t>
      </w:r>
      <w:proofErr w:type="spellStart"/>
      <w:r>
        <w:rPr>
          <w:rtl/>
        </w:rPr>
        <w:t>כדכתיבנא</w:t>
      </w:r>
      <w:proofErr w:type="spellEnd"/>
      <w:r>
        <w:rPr>
          <w:rtl/>
        </w:rPr>
        <w:t xml:space="preserve"> לעיל.</w:t>
      </w:r>
    </w:p>
    <w:p w14:paraId="44A38889" w14:textId="77777777" w:rsidR="00D852BD" w:rsidRDefault="00D852BD" w:rsidP="00D852BD">
      <w:pPr>
        <w:jc w:val="both"/>
        <w:rPr>
          <w:rtl/>
        </w:rPr>
      </w:pPr>
      <w:r>
        <w:rPr>
          <w:rtl/>
        </w:rPr>
        <w:t xml:space="preserve">וניחא נמי דאם </w:t>
      </w:r>
      <w:proofErr w:type="spellStart"/>
      <w:r>
        <w:rPr>
          <w:rtl/>
        </w:rPr>
        <w:t>הקושיא</w:t>
      </w:r>
      <w:proofErr w:type="spellEnd"/>
      <w:r>
        <w:rPr>
          <w:rtl/>
        </w:rPr>
        <w:t xml:space="preserve"> היתה מה תהא על ביאתו לבד </w:t>
      </w:r>
      <w:proofErr w:type="spellStart"/>
      <w:r>
        <w:rPr>
          <w:rtl/>
        </w:rPr>
        <w:t>כדמשמע</w:t>
      </w:r>
      <w:proofErr w:type="spellEnd"/>
      <w:r>
        <w:rPr>
          <w:rtl/>
        </w:rPr>
        <w:t xml:space="preserve"> לכאורה לשון רש"י בקל יש לשנות דהיינו בעילת זנות </w:t>
      </w:r>
      <w:proofErr w:type="spellStart"/>
      <w:r>
        <w:rPr>
          <w:rtl/>
        </w:rPr>
        <w:t>ודקארי</w:t>
      </w:r>
      <w:proofErr w:type="spellEnd"/>
      <w:r>
        <w:rPr>
          <w:rtl/>
        </w:rPr>
        <w:t xml:space="preserve"> לה מאי קארי לה ועוד למה ליה </w:t>
      </w:r>
      <w:proofErr w:type="spellStart"/>
      <w:r>
        <w:rPr>
          <w:rtl/>
        </w:rPr>
        <w:t>לשנויי</w:t>
      </w:r>
      <w:proofErr w:type="spellEnd"/>
      <w:r>
        <w:rPr>
          <w:rtl/>
        </w:rPr>
        <w:t xml:space="preserve"> </w:t>
      </w:r>
      <w:proofErr w:type="spellStart"/>
      <w:r>
        <w:rPr>
          <w:rtl/>
        </w:rPr>
        <w:t>שויוה</w:t>
      </w:r>
      <w:proofErr w:type="spellEnd"/>
      <w:r>
        <w:rPr>
          <w:rtl/>
        </w:rPr>
        <w:t xml:space="preserve"> רבנן לישני בקוצר בעילת זנות ולמה ליה </w:t>
      </w:r>
      <w:proofErr w:type="spellStart"/>
      <w:r>
        <w:rPr>
          <w:rtl/>
        </w:rPr>
        <w:t>לאדכוריה</w:t>
      </w:r>
      <w:proofErr w:type="spellEnd"/>
      <w:r>
        <w:rPr>
          <w:rtl/>
        </w:rPr>
        <w:t xml:space="preserve"> לרבנן כלל. נמצא </w:t>
      </w:r>
      <w:proofErr w:type="spellStart"/>
      <w:r>
        <w:rPr>
          <w:rtl/>
        </w:rPr>
        <w:t>דלשיטת</w:t>
      </w:r>
      <w:proofErr w:type="spellEnd"/>
      <w:r>
        <w:rPr>
          <w:rtl/>
        </w:rPr>
        <w:t xml:space="preserve"> רש"י כולה שקלא וטריא </w:t>
      </w:r>
      <w:proofErr w:type="spellStart"/>
      <w:r>
        <w:rPr>
          <w:rtl/>
        </w:rPr>
        <w:t>דתלמודא</w:t>
      </w:r>
      <w:proofErr w:type="spellEnd"/>
      <w:r>
        <w:rPr>
          <w:rtl/>
        </w:rPr>
        <w:t xml:space="preserve"> היינו עליה דידיה </w:t>
      </w:r>
      <w:proofErr w:type="spellStart"/>
      <w:r>
        <w:rPr>
          <w:rtl/>
        </w:rPr>
        <w:t>דמקדש</w:t>
      </w:r>
      <w:proofErr w:type="spellEnd"/>
      <w:r>
        <w:rPr>
          <w:rtl/>
        </w:rPr>
        <w:t xml:space="preserve"> </w:t>
      </w:r>
      <w:proofErr w:type="spellStart"/>
      <w:r>
        <w:rPr>
          <w:rtl/>
        </w:rPr>
        <w:t>דכי</w:t>
      </w:r>
      <w:proofErr w:type="spellEnd"/>
      <w:r>
        <w:rPr>
          <w:rtl/>
        </w:rPr>
        <w:t xml:space="preserve"> קדיש </w:t>
      </w:r>
      <w:proofErr w:type="spellStart"/>
      <w:r>
        <w:rPr>
          <w:rtl/>
        </w:rPr>
        <w:t>בכספא</w:t>
      </w:r>
      <w:proofErr w:type="spellEnd"/>
      <w:r>
        <w:rPr>
          <w:rtl/>
        </w:rPr>
        <w:t xml:space="preserve"> חושב שיופקעו </w:t>
      </w:r>
      <w:proofErr w:type="spellStart"/>
      <w:r>
        <w:rPr>
          <w:rtl/>
        </w:rPr>
        <w:t>קדושיו</w:t>
      </w:r>
      <w:proofErr w:type="spellEnd"/>
      <w:r>
        <w:rPr>
          <w:rtl/>
        </w:rPr>
        <w:t xml:space="preserve"> ויהיו המעות מתנה אבל לקדיש בביאה מה חושב שיהא על ביאתו </w:t>
      </w:r>
      <w:proofErr w:type="spellStart"/>
      <w:r>
        <w:rPr>
          <w:rtl/>
        </w:rPr>
        <w:t>וכדכתיבנא</w:t>
      </w:r>
      <w:proofErr w:type="spellEnd"/>
      <w:r>
        <w:rPr>
          <w:rtl/>
        </w:rPr>
        <w:t>.</w:t>
      </w:r>
    </w:p>
    <w:p w14:paraId="02BA5460" w14:textId="79FDF3BF" w:rsidR="00D852BD" w:rsidRDefault="00D852BD" w:rsidP="00D852BD">
      <w:pPr>
        <w:jc w:val="both"/>
        <w:rPr>
          <w:rtl/>
        </w:rPr>
      </w:pPr>
      <w:r>
        <w:rPr>
          <w:rtl/>
        </w:rPr>
        <w:t xml:space="preserve">וז"ל תוספות </w:t>
      </w:r>
      <w:proofErr w:type="spellStart"/>
      <w:r>
        <w:rPr>
          <w:rtl/>
        </w:rPr>
        <w:t>הר"ף</w:t>
      </w:r>
      <w:proofErr w:type="spellEnd"/>
      <w:r>
        <w:rPr>
          <w:rtl/>
        </w:rPr>
        <w:t xml:space="preserve"> בפרק השולח כל המקדש אדעתא דרבנן מקדש פרש"י להיות </w:t>
      </w:r>
      <w:proofErr w:type="spellStart"/>
      <w:r>
        <w:rPr>
          <w:rtl/>
        </w:rPr>
        <w:t>הקדושין</w:t>
      </w:r>
      <w:proofErr w:type="spellEnd"/>
      <w:r>
        <w:rPr>
          <w:rtl/>
        </w:rPr>
        <w:t xml:space="preserve"> חלין כדת משה וישראל.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w:t>
      </w:r>
      <w:proofErr w:type="spellStart"/>
      <w:r>
        <w:rPr>
          <w:rtl/>
        </w:rPr>
        <w:t>דשייך</w:t>
      </w:r>
      <w:proofErr w:type="spellEnd"/>
      <w:r>
        <w:rPr>
          <w:rtl/>
        </w:rPr>
        <w:t xml:space="preserve"> ביה </w:t>
      </w:r>
      <w:proofErr w:type="spellStart"/>
      <w:r>
        <w:rPr>
          <w:rtl/>
        </w:rPr>
        <w:t>דכל</w:t>
      </w:r>
      <w:proofErr w:type="spellEnd"/>
      <w:r>
        <w:rPr>
          <w:rtl/>
        </w:rPr>
        <w:t xml:space="preserve"> המקדש אדעתא דרבנן מקדש שאם ירצו לא יחולו </w:t>
      </w:r>
      <w:proofErr w:type="spellStart"/>
      <w:r>
        <w:rPr>
          <w:rtl/>
        </w:rPr>
        <w:t>הקדושין</w:t>
      </w:r>
      <w:proofErr w:type="spellEnd"/>
      <w:r>
        <w:rPr>
          <w:rtl/>
        </w:rPr>
        <w:t xml:space="preserve"> ויהיה הכסף מתנה אלא ביאה במה יתלה ומשני לביאה נמי יש לתלות בזנות. אבל אין לפרש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משום </w:t>
      </w:r>
      <w:proofErr w:type="spellStart"/>
      <w:r>
        <w:rPr>
          <w:rtl/>
        </w:rPr>
        <w:t>דהפקר</w:t>
      </w:r>
      <w:proofErr w:type="spellEnd"/>
      <w:r>
        <w:rPr>
          <w:rtl/>
        </w:rPr>
        <w:t xml:space="preserve"> ב"ד הפקר דלא אמרינן הפקר ב"ד הפקר בלא טעם </w:t>
      </w:r>
      <w:proofErr w:type="spellStart"/>
      <w:r>
        <w:rPr>
          <w:rtl/>
        </w:rPr>
        <w:t>וסברא</w:t>
      </w:r>
      <w:proofErr w:type="spellEnd"/>
      <w:r>
        <w:rPr>
          <w:rtl/>
        </w:rPr>
        <w:t xml:space="preserve"> שיש מקבל עליו חיוב ממון ע"כ.</w:t>
      </w:r>
    </w:p>
    <w:p w14:paraId="414387D8" w14:textId="1E7CF1AE" w:rsidR="00D852BD" w:rsidRDefault="00D852BD" w:rsidP="00D852BD">
      <w:pPr>
        <w:jc w:val="both"/>
        <w:rPr>
          <w:rtl/>
        </w:rPr>
      </w:pPr>
      <w:r>
        <w:rPr>
          <w:rtl/>
        </w:rPr>
        <w:t xml:space="preserve">ואם תשאל דהא רש"י עצמו בפרק האשה רבה פי' וז"ל אדעתא דרבנן. תולה בדעת חכמים דהא כדת משה וישראל קאמר </w:t>
      </w:r>
      <w:proofErr w:type="spellStart"/>
      <w:r>
        <w:rPr>
          <w:rtl/>
        </w:rPr>
        <w:t>ואפקעינהו</w:t>
      </w:r>
      <w:proofErr w:type="spellEnd"/>
      <w:r>
        <w:rPr>
          <w:rtl/>
        </w:rPr>
        <w:t xml:space="preserve"> רבנן על ידי גט זה לקידושין מיניה </w:t>
      </w:r>
      <w:proofErr w:type="spellStart"/>
      <w:r>
        <w:rPr>
          <w:rtl/>
        </w:rPr>
        <w:t>ושוינהו</w:t>
      </w:r>
      <w:proofErr w:type="spellEnd"/>
      <w:r>
        <w:rPr>
          <w:rtl/>
        </w:rPr>
        <w:t xml:space="preserve"> למעות דקדושין מתנה למפרע </w:t>
      </w:r>
      <w:proofErr w:type="spellStart"/>
      <w:r>
        <w:rPr>
          <w:rtl/>
        </w:rPr>
        <w:t>דהפקר</w:t>
      </w:r>
      <w:proofErr w:type="spellEnd"/>
      <w:r>
        <w:rPr>
          <w:rtl/>
        </w:rPr>
        <w:t xml:space="preserve"> ב"ד הפקר. </w:t>
      </w:r>
      <w:proofErr w:type="spellStart"/>
      <w:r>
        <w:rPr>
          <w:rtl/>
        </w:rPr>
        <w:t>התינח</w:t>
      </w:r>
      <w:proofErr w:type="spellEnd"/>
      <w:r>
        <w:rPr>
          <w:rtl/>
        </w:rPr>
        <w:t xml:space="preserve"> קדיש </w:t>
      </w:r>
      <w:proofErr w:type="spellStart"/>
      <w:r>
        <w:rPr>
          <w:rtl/>
        </w:rPr>
        <w:t>בכספא</w:t>
      </w:r>
      <w:proofErr w:type="spellEnd"/>
      <w:r>
        <w:rPr>
          <w:rtl/>
        </w:rPr>
        <w:t xml:space="preserve">. איכא למימר </w:t>
      </w:r>
      <w:proofErr w:type="spellStart"/>
      <w:r>
        <w:rPr>
          <w:rtl/>
        </w:rPr>
        <w:t>אפקעותא</w:t>
      </w:r>
      <w:proofErr w:type="spellEnd"/>
      <w:r>
        <w:rPr>
          <w:rtl/>
        </w:rPr>
        <w:t xml:space="preserve"> </w:t>
      </w:r>
      <w:proofErr w:type="spellStart"/>
      <w:r>
        <w:rPr>
          <w:rtl/>
        </w:rPr>
        <w:t>דשוינהו</w:t>
      </w:r>
      <w:proofErr w:type="spellEnd"/>
      <w:r>
        <w:rPr>
          <w:rtl/>
        </w:rPr>
        <w:t xml:space="preserve"> למעות מתנה קדיש בביאה. מאי </w:t>
      </w:r>
      <w:proofErr w:type="spellStart"/>
      <w:r>
        <w:rPr>
          <w:rtl/>
        </w:rPr>
        <w:t>אפקעתא</w:t>
      </w:r>
      <w:proofErr w:type="spellEnd"/>
      <w:r>
        <w:rPr>
          <w:rtl/>
        </w:rPr>
        <w:t xml:space="preserve"> איכא למימר האי ביאה מאי </w:t>
      </w:r>
      <w:proofErr w:type="spellStart"/>
      <w:r>
        <w:rPr>
          <w:rtl/>
        </w:rPr>
        <w:t>שויוה</w:t>
      </w:r>
      <w:proofErr w:type="spellEnd"/>
      <w:r>
        <w:rPr>
          <w:rtl/>
        </w:rPr>
        <w:t xml:space="preserve">. א"ל. כיון </w:t>
      </w:r>
      <w:proofErr w:type="spellStart"/>
      <w:r>
        <w:rPr>
          <w:rtl/>
        </w:rPr>
        <w:t>דבדעתא</w:t>
      </w:r>
      <w:proofErr w:type="spellEnd"/>
      <w:r>
        <w:rPr>
          <w:rtl/>
        </w:rPr>
        <w:t xml:space="preserve"> דרבנן תלה רבנן אמרו </w:t>
      </w:r>
      <w:proofErr w:type="spellStart"/>
      <w:r>
        <w:rPr>
          <w:rtl/>
        </w:rPr>
        <w:t>דכי</w:t>
      </w:r>
      <w:proofErr w:type="spellEnd"/>
      <w:r>
        <w:rPr>
          <w:rtl/>
        </w:rPr>
        <w:t xml:space="preserve"> יהב לה גט כי האי תבטל ביאה </w:t>
      </w:r>
      <w:proofErr w:type="spellStart"/>
      <w:r>
        <w:rPr>
          <w:rtl/>
        </w:rPr>
        <w:t>דתהוי</w:t>
      </w:r>
      <w:proofErr w:type="spellEnd"/>
      <w:r>
        <w:rPr>
          <w:rtl/>
        </w:rPr>
        <w:t xml:space="preserve"> בעילת זנות. ע"כ.</w:t>
      </w:r>
    </w:p>
    <w:p w14:paraId="56BF4050" w14:textId="7B9D7C72" w:rsidR="00D852BD" w:rsidRDefault="00D852BD" w:rsidP="00D852BD">
      <w:pPr>
        <w:jc w:val="both"/>
        <w:rPr>
          <w:rtl/>
        </w:rPr>
      </w:pPr>
      <w:r>
        <w:rPr>
          <w:rtl/>
        </w:rPr>
        <w:t xml:space="preserve">הא קמן </w:t>
      </w:r>
      <w:proofErr w:type="spellStart"/>
      <w:r>
        <w:rPr>
          <w:rtl/>
        </w:rPr>
        <w:t>דרש"י</w:t>
      </w:r>
      <w:proofErr w:type="spellEnd"/>
      <w:r>
        <w:rPr>
          <w:rtl/>
        </w:rPr>
        <w:t xml:space="preserve"> ז"ל גופיה משום הפקר ב"ד הפקר נגע בה. תשובתך </w:t>
      </w:r>
      <w:proofErr w:type="spellStart"/>
      <w:r>
        <w:rPr>
          <w:rtl/>
        </w:rPr>
        <w:t>אה"נ</w:t>
      </w:r>
      <w:proofErr w:type="spellEnd"/>
      <w:r>
        <w:rPr>
          <w:rtl/>
        </w:rPr>
        <w:t xml:space="preserve"> </w:t>
      </w:r>
      <w:proofErr w:type="spellStart"/>
      <w:r>
        <w:rPr>
          <w:rtl/>
        </w:rPr>
        <w:t>דמעיקרא</w:t>
      </w:r>
      <w:proofErr w:type="spellEnd"/>
      <w:r>
        <w:rPr>
          <w:rtl/>
        </w:rPr>
        <w:t xml:space="preserve"> כי אמרינן אדעתא דרבנן מקדש מסתייע למימר </w:t>
      </w:r>
      <w:proofErr w:type="spellStart"/>
      <w:r>
        <w:rPr>
          <w:rtl/>
        </w:rPr>
        <w:t>דמשום</w:t>
      </w:r>
      <w:proofErr w:type="spellEnd"/>
      <w:r>
        <w:rPr>
          <w:rtl/>
        </w:rPr>
        <w:t xml:space="preserve"> הכי </w:t>
      </w:r>
      <w:proofErr w:type="spellStart"/>
      <w:r>
        <w:rPr>
          <w:rtl/>
        </w:rPr>
        <w:t>אפקעינהו</w:t>
      </w:r>
      <w:proofErr w:type="spellEnd"/>
      <w:r>
        <w:rPr>
          <w:rtl/>
        </w:rPr>
        <w:t xml:space="preserve"> רבנן </w:t>
      </w:r>
      <w:proofErr w:type="spellStart"/>
      <w:r>
        <w:rPr>
          <w:rtl/>
        </w:rPr>
        <w:t>דהפקר</w:t>
      </w:r>
      <w:proofErr w:type="spellEnd"/>
      <w:r>
        <w:rPr>
          <w:rtl/>
        </w:rPr>
        <w:t xml:space="preserve"> ב"ד הפקר מיהו עיקר טעמא </w:t>
      </w:r>
      <w:proofErr w:type="spellStart"/>
      <w:r>
        <w:rPr>
          <w:rtl/>
        </w:rPr>
        <w:t>דמילתא</w:t>
      </w:r>
      <w:proofErr w:type="spellEnd"/>
      <w:r>
        <w:rPr>
          <w:rtl/>
        </w:rPr>
        <w:t xml:space="preserve"> במאי דאיהו מקדש אדעתא דרבנן ומשום הכי יש להם </w:t>
      </w:r>
      <w:proofErr w:type="spellStart"/>
      <w:r>
        <w:rPr>
          <w:rtl/>
        </w:rPr>
        <w:t>כח</w:t>
      </w:r>
      <w:proofErr w:type="spellEnd"/>
      <w:r>
        <w:rPr>
          <w:rtl/>
        </w:rPr>
        <w:t xml:space="preserve"> להפקיר </w:t>
      </w:r>
      <w:proofErr w:type="spellStart"/>
      <w:r>
        <w:rPr>
          <w:rtl/>
        </w:rPr>
        <w:t>הקדושין</w:t>
      </w:r>
      <w:proofErr w:type="spellEnd"/>
      <w:r>
        <w:rPr>
          <w:rtl/>
        </w:rPr>
        <w:t xml:space="preserve"> אבל כי </w:t>
      </w:r>
      <w:proofErr w:type="spellStart"/>
      <w:r>
        <w:rPr>
          <w:rtl/>
        </w:rPr>
        <w:t>פרכינן</w:t>
      </w:r>
      <w:proofErr w:type="spellEnd"/>
      <w:r>
        <w:rPr>
          <w:rtl/>
        </w:rPr>
        <w:t xml:space="preserve"> </w:t>
      </w:r>
      <w:proofErr w:type="spellStart"/>
      <w:r>
        <w:rPr>
          <w:rtl/>
        </w:rPr>
        <w:t>התינח</w:t>
      </w:r>
      <w:proofErr w:type="spellEnd"/>
      <w:r>
        <w:rPr>
          <w:rtl/>
        </w:rPr>
        <w:t xml:space="preserve"> כי קדיש </w:t>
      </w:r>
      <w:proofErr w:type="spellStart"/>
      <w:r>
        <w:rPr>
          <w:rtl/>
        </w:rPr>
        <w:t>בכספא</w:t>
      </w:r>
      <w:proofErr w:type="spellEnd"/>
      <w:r>
        <w:rPr>
          <w:rtl/>
        </w:rPr>
        <w:t xml:space="preserve"> לא קאי אלא </w:t>
      </w:r>
      <w:proofErr w:type="spellStart"/>
      <w:r>
        <w:rPr>
          <w:rtl/>
        </w:rPr>
        <w:t>אמקדש</w:t>
      </w:r>
      <w:proofErr w:type="spellEnd"/>
      <w:r>
        <w:rPr>
          <w:rtl/>
        </w:rPr>
        <w:t xml:space="preserve"> גופיה </w:t>
      </w:r>
      <w:proofErr w:type="spellStart"/>
      <w:r>
        <w:rPr>
          <w:rtl/>
        </w:rPr>
        <w:t>דתינח</w:t>
      </w:r>
      <w:proofErr w:type="spellEnd"/>
      <w:r>
        <w:rPr>
          <w:rtl/>
        </w:rPr>
        <w:t xml:space="preserve"> קדיש </w:t>
      </w:r>
      <w:proofErr w:type="spellStart"/>
      <w:r>
        <w:rPr>
          <w:rtl/>
        </w:rPr>
        <w:t>בכספא</w:t>
      </w:r>
      <w:proofErr w:type="spellEnd"/>
      <w:r>
        <w:rPr>
          <w:rtl/>
        </w:rPr>
        <w:t xml:space="preserve"> דאיכא למימר </w:t>
      </w:r>
      <w:proofErr w:type="spellStart"/>
      <w:r>
        <w:rPr>
          <w:rtl/>
        </w:rPr>
        <w:t>אפקעתא</w:t>
      </w:r>
      <w:proofErr w:type="spellEnd"/>
      <w:r>
        <w:rPr>
          <w:rtl/>
        </w:rPr>
        <w:t xml:space="preserve"> פירוש מעיקרא כי קדיש תלה בדעת חכמים דמה תהא על ביאתו </w:t>
      </w:r>
      <w:proofErr w:type="spellStart"/>
      <w:r>
        <w:rPr>
          <w:rtl/>
        </w:rPr>
        <w:t>וכדפרישית</w:t>
      </w:r>
      <w:proofErr w:type="spellEnd"/>
      <w:r>
        <w:rPr>
          <w:rtl/>
        </w:rPr>
        <w:t xml:space="preserve"> לעיל. אבל אין לפרש </w:t>
      </w:r>
      <w:proofErr w:type="spellStart"/>
      <w:r>
        <w:rPr>
          <w:rtl/>
        </w:rPr>
        <w:t>דכי</w:t>
      </w:r>
      <w:proofErr w:type="spellEnd"/>
      <w:r>
        <w:rPr>
          <w:rtl/>
        </w:rPr>
        <w:t xml:space="preserve"> פריך תלמודא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w:t>
      </w:r>
      <w:proofErr w:type="spellStart"/>
      <w:r>
        <w:rPr>
          <w:rtl/>
        </w:rPr>
        <w:t>דבעינן</w:t>
      </w:r>
      <w:proofErr w:type="spellEnd"/>
      <w:r>
        <w:rPr>
          <w:rtl/>
        </w:rPr>
        <w:t xml:space="preserve"> לחלק בין קדושי כסף לקדושי ביאה </w:t>
      </w:r>
      <w:proofErr w:type="spellStart"/>
      <w:r>
        <w:rPr>
          <w:rtl/>
        </w:rPr>
        <w:t>דארבנן</w:t>
      </w:r>
      <w:proofErr w:type="spellEnd"/>
      <w:r>
        <w:rPr>
          <w:rtl/>
        </w:rPr>
        <w:t xml:space="preserve"> </w:t>
      </w:r>
      <w:proofErr w:type="spellStart"/>
      <w:r>
        <w:rPr>
          <w:rtl/>
        </w:rPr>
        <w:t>קיימינן</w:t>
      </w:r>
      <w:proofErr w:type="spellEnd"/>
      <w:r>
        <w:rPr>
          <w:rtl/>
        </w:rPr>
        <w:t xml:space="preserve"> דרבנן יש להם </w:t>
      </w:r>
      <w:proofErr w:type="spellStart"/>
      <w:r>
        <w:rPr>
          <w:rtl/>
        </w:rPr>
        <w:t>כח</w:t>
      </w:r>
      <w:proofErr w:type="spellEnd"/>
      <w:r>
        <w:rPr>
          <w:rtl/>
        </w:rPr>
        <w:t xml:space="preserve"> להפקיע הכסף ואין להם </w:t>
      </w:r>
      <w:proofErr w:type="spellStart"/>
      <w:r>
        <w:rPr>
          <w:rtl/>
        </w:rPr>
        <w:t>כח</w:t>
      </w:r>
      <w:proofErr w:type="spellEnd"/>
      <w:r>
        <w:rPr>
          <w:rtl/>
        </w:rPr>
        <w:t xml:space="preserve"> להפקיע הביאה דלא אמרינן הפקר ב"ד הפקר בלא טעם </w:t>
      </w:r>
      <w:proofErr w:type="spellStart"/>
      <w:r>
        <w:rPr>
          <w:rtl/>
        </w:rPr>
        <w:t>וסברא</w:t>
      </w:r>
      <w:proofErr w:type="spellEnd"/>
      <w:r>
        <w:rPr>
          <w:rtl/>
        </w:rPr>
        <w:t xml:space="preserve"> הילכך כך לקידושי כסף כמו קידושי ביאה לגבי כחן דרבנן אלא ע"כ </w:t>
      </w:r>
      <w:proofErr w:type="spellStart"/>
      <w:r>
        <w:rPr>
          <w:rtl/>
        </w:rPr>
        <w:t>אמקדש</w:t>
      </w:r>
      <w:proofErr w:type="spellEnd"/>
      <w:r>
        <w:rPr>
          <w:rtl/>
        </w:rPr>
        <w:t xml:space="preserve"> קאי </w:t>
      </w:r>
      <w:proofErr w:type="spellStart"/>
      <w:r>
        <w:rPr>
          <w:rtl/>
        </w:rPr>
        <w:t>וכדכתיבנא</w:t>
      </w:r>
      <w:proofErr w:type="spellEnd"/>
      <w:r>
        <w:rPr>
          <w:rtl/>
        </w:rPr>
        <w:t xml:space="preserve"> כנ"ל פירוש לפירוש תוספות </w:t>
      </w:r>
      <w:proofErr w:type="spellStart"/>
      <w:r>
        <w:rPr>
          <w:rtl/>
        </w:rPr>
        <w:t>הר"ף</w:t>
      </w:r>
      <w:proofErr w:type="spellEnd"/>
      <w:r>
        <w:rPr>
          <w:rtl/>
        </w:rPr>
        <w:t xml:space="preserve"> ז"ל ועולה יפה עם מאי </w:t>
      </w:r>
      <w:proofErr w:type="spellStart"/>
      <w:r>
        <w:rPr>
          <w:rtl/>
        </w:rPr>
        <w:t>דכתיבנא</w:t>
      </w:r>
      <w:proofErr w:type="spellEnd"/>
      <w:r>
        <w:rPr>
          <w:rtl/>
        </w:rPr>
        <w:t>.</w:t>
      </w:r>
    </w:p>
    <w:p w14:paraId="02131B8D" w14:textId="516AB864" w:rsidR="00D852BD" w:rsidRDefault="00D852BD" w:rsidP="00D852BD">
      <w:pPr>
        <w:jc w:val="both"/>
        <w:rPr>
          <w:rtl/>
        </w:rPr>
      </w:pPr>
      <w:r>
        <w:rPr>
          <w:rtl/>
        </w:rPr>
        <w:t xml:space="preserve">מיהו התוספות ז"ל הכא </w:t>
      </w:r>
      <w:proofErr w:type="spellStart"/>
      <w:r>
        <w:rPr>
          <w:rtl/>
        </w:rPr>
        <w:t>בשמעתין</w:t>
      </w:r>
      <w:proofErr w:type="spellEnd"/>
      <w:r>
        <w:rPr>
          <w:rtl/>
        </w:rPr>
        <w:t xml:space="preserve"> קשיא להו על שיטתו של רש"י ז"ל </w:t>
      </w:r>
      <w:proofErr w:type="spellStart"/>
      <w:r>
        <w:rPr>
          <w:rtl/>
        </w:rPr>
        <w:t>דלגבי</w:t>
      </w:r>
      <w:proofErr w:type="spellEnd"/>
      <w:r>
        <w:rPr>
          <w:rtl/>
        </w:rPr>
        <w:t xml:space="preserve"> המקדש מה לי קדושי כסף מה לי קדושי ביאה דכיון דאיהו קדיש על דעת חכמים פשיטא ודאי דהיכא </w:t>
      </w:r>
      <w:proofErr w:type="spellStart"/>
      <w:r>
        <w:rPr>
          <w:rtl/>
        </w:rPr>
        <w:t>דקדיש</w:t>
      </w:r>
      <w:proofErr w:type="spellEnd"/>
      <w:r>
        <w:rPr>
          <w:rtl/>
        </w:rPr>
        <w:t xml:space="preserve"> בביאה נמי דעתו הוא דאי </w:t>
      </w:r>
      <w:proofErr w:type="spellStart"/>
      <w:r>
        <w:rPr>
          <w:rtl/>
        </w:rPr>
        <w:t>בעו</w:t>
      </w:r>
      <w:proofErr w:type="spellEnd"/>
      <w:r>
        <w:rPr>
          <w:rtl/>
        </w:rPr>
        <w:t xml:space="preserve"> רבנן </w:t>
      </w:r>
      <w:proofErr w:type="spellStart"/>
      <w:r>
        <w:rPr>
          <w:rtl/>
        </w:rPr>
        <w:t>לשויוה</w:t>
      </w:r>
      <w:proofErr w:type="spellEnd"/>
      <w:r>
        <w:rPr>
          <w:rtl/>
        </w:rPr>
        <w:t xml:space="preserve"> בעילתו בעילת זנות אלא ודאי שקלא וטריא </w:t>
      </w:r>
      <w:proofErr w:type="spellStart"/>
      <w:r>
        <w:rPr>
          <w:rtl/>
        </w:rPr>
        <w:t>דתלמודא</w:t>
      </w:r>
      <w:proofErr w:type="spellEnd"/>
      <w:r>
        <w:rPr>
          <w:rtl/>
        </w:rPr>
        <w:t xml:space="preserve"> </w:t>
      </w:r>
      <w:proofErr w:type="spellStart"/>
      <w:r>
        <w:rPr>
          <w:rtl/>
        </w:rPr>
        <w:t>עלייהו</w:t>
      </w:r>
      <w:proofErr w:type="spellEnd"/>
      <w:r>
        <w:rPr>
          <w:rtl/>
        </w:rPr>
        <w:t xml:space="preserve"> דרבנן </w:t>
      </w:r>
      <w:proofErr w:type="spellStart"/>
      <w:r>
        <w:rPr>
          <w:rtl/>
        </w:rPr>
        <w:t>גופייהו</w:t>
      </w:r>
      <w:proofErr w:type="spellEnd"/>
      <w:r>
        <w:rPr>
          <w:rtl/>
        </w:rPr>
        <w:t xml:space="preserve"> קאי והכי פירושא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w:t>
      </w:r>
      <w:proofErr w:type="spellStart"/>
      <w:r>
        <w:rPr>
          <w:rtl/>
        </w:rPr>
        <w:t>דהפקר</w:t>
      </w:r>
      <w:proofErr w:type="spellEnd"/>
      <w:r>
        <w:rPr>
          <w:rtl/>
        </w:rPr>
        <w:t xml:space="preserve"> ב"ד הפקר פירוש כיון דאיהו אדעתא דרבנן מקדש איכא למימר </w:t>
      </w:r>
      <w:proofErr w:type="spellStart"/>
      <w:r>
        <w:rPr>
          <w:rtl/>
        </w:rPr>
        <w:t>דאפקירו</w:t>
      </w:r>
      <w:proofErr w:type="spellEnd"/>
      <w:r>
        <w:rPr>
          <w:rtl/>
        </w:rPr>
        <w:t xml:space="preserve"> ממונו </w:t>
      </w:r>
      <w:proofErr w:type="spellStart"/>
      <w:r>
        <w:rPr>
          <w:rtl/>
        </w:rPr>
        <w:t>והויא</w:t>
      </w:r>
      <w:proofErr w:type="spellEnd"/>
      <w:r>
        <w:rPr>
          <w:rtl/>
        </w:rPr>
        <w:t xml:space="preserve"> מעות מתנה אבל אי לא הוה קדיש אדעתא דרבנן לא הוו רבנן </w:t>
      </w:r>
      <w:proofErr w:type="spellStart"/>
      <w:r>
        <w:rPr>
          <w:rtl/>
        </w:rPr>
        <w:t>מפקרי</w:t>
      </w:r>
      <w:proofErr w:type="spellEnd"/>
      <w:r>
        <w:rPr>
          <w:rtl/>
        </w:rPr>
        <w:t xml:space="preserve"> ממוניה כמו שכתבו תוס' </w:t>
      </w:r>
      <w:proofErr w:type="spellStart"/>
      <w:r>
        <w:rPr>
          <w:rtl/>
        </w:rPr>
        <w:t>הר"ף</w:t>
      </w:r>
      <w:proofErr w:type="spellEnd"/>
      <w:r>
        <w:rPr>
          <w:rtl/>
        </w:rPr>
        <w:t xml:space="preserve"> ז"ל דלא אמרינן הפקר ב"ד הפקר בלא טעם. וכתבו התוספות פרק האשה רבה [פט ב'] דגבי תורם מן הטמא על הטהור לא אמרינן הפקר ב"ד הפקר </w:t>
      </w:r>
      <w:proofErr w:type="spellStart"/>
      <w:r>
        <w:rPr>
          <w:rtl/>
        </w:rPr>
        <w:t>לאפקועי</w:t>
      </w:r>
      <w:proofErr w:type="spellEnd"/>
      <w:r>
        <w:rPr>
          <w:rtl/>
        </w:rPr>
        <w:t xml:space="preserve"> רבנן </w:t>
      </w:r>
      <w:proofErr w:type="spellStart"/>
      <w:r>
        <w:rPr>
          <w:rtl/>
        </w:rPr>
        <w:t>מרשותיה</w:t>
      </w:r>
      <w:proofErr w:type="spellEnd"/>
      <w:r>
        <w:rPr>
          <w:rtl/>
        </w:rPr>
        <w:t xml:space="preserve"> בשעת הפרשה כיון </w:t>
      </w:r>
      <w:proofErr w:type="spellStart"/>
      <w:r>
        <w:rPr>
          <w:rtl/>
        </w:rPr>
        <w:t>דבתר</w:t>
      </w:r>
      <w:proofErr w:type="spellEnd"/>
      <w:r>
        <w:rPr>
          <w:rtl/>
        </w:rPr>
        <w:t xml:space="preserve"> הכי נמי שלו הוא ועליו לתקנו והכא נמי כיון </w:t>
      </w:r>
      <w:proofErr w:type="spellStart"/>
      <w:r>
        <w:rPr>
          <w:rtl/>
        </w:rPr>
        <w:t>דבעו</w:t>
      </w:r>
      <w:proofErr w:type="spellEnd"/>
      <w:r>
        <w:rPr>
          <w:rtl/>
        </w:rPr>
        <w:t xml:space="preserve"> רבנן </w:t>
      </w:r>
      <w:proofErr w:type="spellStart"/>
      <w:r>
        <w:rPr>
          <w:rtl/>
        </w:rPr>
        <w:t>גיטא</w:t>
      </w:r>
      <w:proofErr w:type="spellEnd"/>
      <w:r>
        <w:rPr>
          <w:rtl/>
        </w:rPr>
        <w:t xml:space="preserve"> ובלא גט לא פקעי רבנן קדושי היכי תו נימא הפקר ב"ד הפקר </w:t>
      </w:r>
      <w:proofErr w:type="spellStart"/>
      <w:r>
        <w:rPr>
          <w:rtl/>
        </w:rPr>
        <w:t>ואפקוה</w:t>
      </w:r>
      <w:proofErr w:type="spellEnd"/>
      <w:r>
        <w:rPr>
          <w:rtl/>
        </w:rPr>
        <w:t xml:space="preserve"> רבנן ממוניה </w:t>
      </w:r>
      <w:proofErr w:type="spellStart"/>
      <w:r>
        <w:rPr>
          <w:rtl/>
        </w:rPr>
        <w:t>מרשותיה</w:t>
      </w:r>
      <w:proofErr w:type="spellEnd"/>
      <w:r>
        <w:rPr>
          <w:rtl/>
        </w:rPr>
        <w:t xml:space="preserve"> ואמרו </w:t>
      </w:r>
      <w:proofErr w:type="spellStart"/>
      <w:r>
        <w:rPr>
          <w:rtl/>
        </w:rPr>
        <w:t>דלהוו</w:t>
      </w:r>
      <w:proofErr w:type="spellEnd"/>
      <w:r>
        <w:rPr>
          <w:rtl/>
        </w:rPr>
        <w:t xml:space="preserve"> מתנה. ועוד כתבו התוספות פרק האשה רבה גבי אזיל כהן ומקדש </w:t>
      </w:r>
      <w:proofErr w:type="spellStart"/>
      <w:r>
        <w:rPr>
          <w:rtl/>
        </w:rPr>
        <w:t>אשה</w:t>
      </w:r>
      <w:proofErr w:type="spellEnd"/>
      <w:r>
        <w:rPr>
          <w:rtl/>
        </w:rPr>
        <w:t xml:space="preserve"> דאין שייך לומר גבי האי כהן הפקר ב"ד הפקר דמה פשע כהן שיש לנו להפקיר ממונו.</w:t>
      </w:r>
    </w:p>
    <w:p w14:paraId="5D20B878" w14:textId="14F27528" w:rsidR="00D852BD" w:rsidRDefault="00D852BD" w:rsidP="00D852BD">
      <w:pPr>
        <w:jc w:val="both"/>
        <w:rPr>
          <w:rtl/>
        </w:rPr>
      </w:pPr>
      <w:r>
        <w:rPr>
          <w:rtl/>
        </w:rPr>
        <w:t xml:space="preserve">וכן כתב הרא"ש ז"ל בתוספות [יו] </w:t>
      </w:r>
      <w:proofErr w:type="spellStart"/>
      <w:r>
        <w:rPr>
          <w:rtl/>
        </w:rPr>
        <w:t>דדוקא</w:t>
      </w:r>
      <w:proofErr w:type="spellEnd"/>
      <w:r>
        <w:rPr>
          <w:rtl/>
        </w:rPr>
        <w:t xml:space="preserve"> היכא דאיכא פשיעה בדבר שייך לומר הפקר ב"ד הפקר אבל היכא </w:t>
      </w:r>
      <w:proofErr w:type="spellStart"/>
      <w:r>
        <w:rPr>
          <w:rtl/>
        </w:rPr>
        <w:t>דליכא</w:t>
      </w:r>
      <w:proofErr w:type="spellEnd"/>
      <w:r>
        <w:rPr>
          <w:rtl/>
        </w:rPr>
        <w:t xml:space="preserve"> פשיעה בדבר אין לנו להפקיר ממונו והכא נמי מה פשע מקדש זה שנפקיר ממונו אלא ודאי משום </w:t>
      </w:r>
      <w:proofErr w:type="spellStart"/>
      <w:r>
        <w:rPr>
          <w:rtl/>
        </w:rPr>
        <w:t>דתלה</w:t>
      </w:r>
      <w:proofErr w:type="spellEnd"/>
      <w:r>
        <w:rPr>
          <w:rtl/>
        </w:rPr>
        <w:t xml:space="preserve"> </w:t>
      </w:r>
      <w:proofErr w:type="spellStart"/>
      <w:r>
        <w:rPr>
          <w:rtl/>
        </w:rPr>
        <w:t>קדושין</w:t>
      </w:r>
      <w:proofErr w:type="spellEnd"/>
      <w:r>
        <w:rPr>
          <w:rtl/>
        </w:rPr>
        <w:t xml:space="preserve"> בדעת רבנן </w:t>
      </w:r>
      <w:proofErr w:type="spellStart"/>
      <w:r>
        <w:rPr>
          <w:rtl/>
        </w:rPr>
        <w:t>דקאמר</w:t>
      </w:r>
      <w:proofErr w:type="spellEnd"/>
      <w:r>
        <w:rPr>
          <w:rtl/>
        </w:rPr>
        <w:t xml:space="preserve"> כדת משה וישראל לכך אמרינן הפקר ב"ד הפקר.</w:t>
      </w:r>
    </w:p>
    <w:p w14:paraId="4B51A9B0" w14:textId="77777777" w:rsidR="00D852BD" w:rsidRDefault="00D852BD" w:rsidP="00D852BD">
      <w:pPr>
        <w:jc w:val="both"/>
        <w:rPr>
          <w:rtl/>
        </w:rPr>
      </w:pPr>
      <w:proofErr w:type="spellStart"/>
      <w:r>
        <w:rPr>
          <w:rtl/>
        </w:rPr>
        <w:t>וה"פ</w:t>
      </w:r>
      <w:proofErr w:type="spellEnd"/>
      <w:r>
        <w:rPr>
          <w:rtl/>
        </w:rPr>
        <w:t xml:space="preserve"> </w:t>
      </w:r>
      <w:proofErr w:type="spellStart"/>
      <w:r>
        <w:rPr>
          <w:rtl/>
        </w:rPr>
        <w:t>תינח</w:t>
      </w:r>
      <w:proofErr w:type="spellEnd"/>
      <w:r>
        <w:rPr>
          <w:rtl/>
        </w:rPr>
        <w:t xml:space="preserve"> </w:t>
      </w:r>
      <w:proofErr w:type="spellStart"/>
      <w:r>
        <w:rPr>
          <w:rtl/>
        </w:rPr>
        <w:t>דקדיש</w:t>
      </w:r>
      <w:proofErr w:type="spellEnd"/>
      <w:r>
        <w:rPr>
          <w:rtl/>
        </w:rPr>
        <w:t xml:space="preserve"> </w:t>
      </w:r>
      <w:proofErr w:type="spellStart"/>
      <w:r>
        <w:rPr>
          <w:rtl/>
        </w:rPr>
        <w:t>בכספא</w:t>
      </w:r>
      <w:proofErr w:type="spellEnd"/>
      <w:r>
        <w:rPr>
          <w:rtl/>
        </w:rPr>
        <w:t xml:space="preserve"> </w:t>
      </w:r>
      <w:proofErr w:type="spellStart"/>
      <w:r>
        <w:rPr>
          <w:rtl/>
        </w:rPr>
        <w:t>דמצו</w:t>
      </w:r>
      <w:proofErr w:type="spellEnd"/>
      <w:r>
        <w:rPr>
          <w:rtl/>
        </w:rPr>
        <w:t xml:space="preserve"> רבנן להפקיר ממונו </w:t>
      </w:r>
      <w:proofErr w:type="spellStart"/>
      <w:r>
        <w:rPr>
          <w:rtl/>
        </w:rPr>
        <w:t>ולשווינהו</w:t>
      </w:r>
      <w:proofErr w:type="spellEnd"/>
      <w:r>
        <w:rPr>
          <w:rtl/>
        </w:rPr>
        <w:t xml:space="preserve"> מתנה כיון דאיהו מקדש </w:t>
      </w:r>
      <w:proofErr w:type="spellStart"/>
      <w:r>
        <w:rPr>
          <w:rtl/>
        </w:rPr>
        <w:t>אדעתייהו</w:t>
      </w:r>
      <w:proofErr w:type="spellEnd"/>
      <w:r>
        <w:rPr>
          <w:rtl/>
        </w:rPr>
        <w:t xml:space="preserve">. ואם תאמר והא הכא נמי איך יפקיעו רבנן בעילותיו </w:t>
      </w:r>
      <w:proofErr w:type="spellStart"/>
      <w:r>
        <w:rPr>
          <w:rtl/>
        </w:rPr>
        <w:t>דלבתר</w:t>
      </w:r>
      <w:proofErr w:type="spellEnd"/>
      <w:r>
        <w:rPr>
          <w:rtl/>
        </w:rPr>
        <w:t xml:space="preserve"> </w:t>
      </w:r>
      <w:proofErr w:type="spellStart"/>
      <w:r>
        <w:rPr>
          <w:rtl/>
        </w:rPr>
        <w:t>הקדושין</w:t>
      </w:r>
      <w:proofErr w:type="spellEnd"/>
      <w:r>
        <w:rPr>
          <w:rtl/>
        </w:rPr>
        <w:t xml:space="preserve"> ולשיטת רש"י ז"ל ניחא דוק ותשכח אבל לדעת התוספות קשיא ותירצו התוספות דרבנן </w:t>
      </w:r>
      <w:proofErr w:type="spellStart"/>
      <w:r>
        <w:rPr>
          <w:rtl/>
        </w:rPr>
        <w:t>מפקירין</w:t>
      </w:r>
      <w:proofErr w:type="spellEnd"/>
      <w:r>
        <w:rPr>
          <w:rtl/>
        </w:rPr>
        <w:t xml:space="preserve"> מעות </w:t>
      </w:r>
      <w:proofErr w:type="spellStart"/>
      <w:r>
        <w:rPr>
          <w:rtl/>
        </w:rPr>
        <w:t>הקדושין</w:t>
      </w:r>
      <w:proofErr w:type="spellEnd"/>
      <w:r>
        <w:rPr>
          <w:rtl/>
        </w:rPr>
        <w:t xml:space="preserve"> ומשוו להו מתנה וממילא הוו הבעילות זנות אבל קדיש בביאה אף על גב דאיהו קדיש אדעתא דרבנן איך יפקיעו ביאה של </w:t>
      </w:r>
      <w:proofErr w:type="spellStart"/>
      <w:r>
        <w:rPr>
          <w:rtl/>
        </w:rPr>
        <w:t>קדושין</w:t>
      </w:r>
      <w:proofErr w:type="spellEnd"/>
      <w:r>
        <w:rPr>
          <w:rtl/>
        </w:rPr>
        <w:t>.</w:t>
      </w:r>
    </w:p>
    <w:p w14:paraId="16E79377" w14:textId="77777777" w:rsidR="00D852BD" w:rsidRDefault="00D852BD" w:rsidP="00D852BD">
      <w:pPr>
        <w:jc w:val="both"/>
        <w:rPr>
          <w:rtl/>
        </w:rPr>
      </w:pPr>
      <w:r>
        <w:rPr>
          <w:rtl/>
        </w:rPr>
        <w:t xml:space="preserve">ואם תאמר בשלמא לשיטת רש"י ז"ל </w:t>
      </w:r>
      <w:proofErr w:type="spellStart"/>
      <w:r>
        <w:rPr>
          <w:rtl/>
        </w:rPr>
        <w:t>דקאי</w:t>
      </w:r>
      <w:proofErr w:type="spellEnd"/>
      <w:r>
        <w:rPr>
          <w:rtl/>
        </w:rPr>
        <w:t xml:space="preserve"> עלה </w:t>
      </w:r>
      <w:proofErr w:type="spellStart"/>
      <w:r>
        <w:rPr>
          <w:rtl/>
        </w:rPr>
        <w:t>דמקדש</w:t>
      </w:r>
      <w:proofErr w:type="spellEnd"/>
      <w:r>
        <w:rPr>
          <w:rtl/>
        </w:rPr>
        <w:t xml:space="preserve"> ניחא אבל לשיטת התוספות </w:t>
      </w:r>
      <w:proofErr w:type="spellStart"/>
      <w:r>
        <w:rPr>
          <w:rtl/>
        </w:rPr>
        <w:t>דקאי</w:t>
      </w:r>
      <w:proofErr w:type="spellEnd"/>
      <w:r>
        <w:rPr>
          <w:rtl/>
        </w:rPr>
        <w:t xml:space="preserve"> </w:t>
      </w:r>
      <w:proofErr w:type="spellStart"/>
      <w:r>
        <w:rPr>
          <w:rtl/>
        </w:rPr>
        <w:t>עלייהו</w:t>
      </w:r>
      <w:proofErr w:type="spellEnd"/>
      <w:r>
        <w:rPr>
          <w:rtl/>
        </w:rPr>
        <w:t xml:space="preserve"> דרבנן מאי פריך והא איכא מ"ד </w:t>
      </w:r>
      <w:proofErr w:type="spellStart"/>
      <w:r>
        <w:rPr>
          <w:rtl/>
        </w:rPr>
        <w:t>בהאשה</w:t>
      </w:r>
      <w:proofErr w:type="spellEnd"/>
      <w:r>
        <w:rPr>
          <w:rtl/>
        </w:rPr>
        <w:t xml:space="preserve"> רבה דיש </w:t>
      </w:r>
      <w:proofErr w:type="spellStart"/>
      <w:r>
        <w:rPr>
          <w:rtl/>
        </w:rPr>
        <w:t>כח</w:t>
      </w:r>
      <w:proofErr w:type="spellEnd"/>
      <w:r>
        <w:rPr>
          <w:rtl/>
        </w:rPr>
        <w:t xml:space="preserve"> לחכמים לעקור דבר מן התורה והכא נמי מצו רבנן להפקיע </w:t>
      </w:r>
      <w:proofErr w:type="spellStart"/>
      <w:r>
        <w:rPr>
          <w:rtl/>
        </w:rPr>
        <w:t>קדושיו</w:t>
      </w:r>
      <w:proofErr w:type="spellEnd"/>
      <w:r>
        <w:rPr>
          <w:rtl/>
        </w:rPr>
        <w:t xml:space="preserve"> ואפילו קדיש בביאה מבלי שיתלו </w:t>
      </w:r>
      <w:proofErr w:type="spellStart"/>
      <w:r>
        <w:rPr>
          <w:rtl/>
        </w:rPr>
        <w:t>קדושיו</w:t>
      </w:r>
      <w:proofErr w:type="spellEnd"/>
      <w:r>
        <w:rPr>
          <w:rtl/>
        </w:rPr>
        <w:t xml:space="preserve"> בשום דבר כיון דאיהו אדעתא דידהו קדיש. ותירצו התוספות </w:t>
      </w:r>
      <w:proofErr w:type="spellStart"/>
      <w:r>
        <w:rPr>
          <w:rtl/>
        </w:rPr>
        <w:t>דדוקא</w:t>
      </w:r>
      <w:proofErr w:type="spellEnd"/>
      <w:r>
        <w:rPr>
          <w:rtl/>
        </w:rPr>
        <w:t xml:space="preserve"> גבי תרומה </w:t>
      </w:r>
      <w:proofErr w:type="spellStart"/>
      <w:r>
        <w:rPr>
          <w:rtl/>
        </w:rPr>
        <w:t>דליכא</w:t>
      </w:r>
      <w:proofErr w:type="spellEnd"/>
      <w:r>
        <w:rPr>
          <w:rtl/>
        </w:rPr>
        <w:t xml:space="preserve"> עבירה דלא אמרו חכמים שהתרומה כמות שהיא </w:t>
      </w:r>
      <w:proofErr w:type="spellStart"/>
      <w:r>
        <w:rPr>
          <w:rtl/>
        </w:rPr>
        <w:t>בעינא</w:t>
      </w:r>
      <w:proofErr w:type="spellEnd"/>
      <w:r>
        <w:rPr>
          <w:rtl/>
        </w:rPr>
        <w:t xml:space="preserve"> </w:t>
      </w:r>
      <w:proofErr w:type="spellStart"/>
      <w:r>
        <w:rPr>
          <w:rtl/>
        </w:rPr>
        <w:t>להוי</w:t>
      </w:r>
      <w:proofErr w:type="spellEnd"/>
      <w:r>
        <w:rPr>
          <w:rtl/>
        </w:rPr>
        <w:t xml:space="preserve"> חולין ותאכל לזרים אלא </w:t>
      </w:r>
      <w:proofErr w:type="spellStart"/>
      <w:r>
        <w:rPr>
          <w:rtl/>
        </w:rPr>
        <w:t>דהדר</w:t>
      </w:r>
      <w:proofErr w:type="spellEnd"/>
      <w:r>
        <w:rPr>
          <w:rtl/>
        </w:rPr>
        <w:t xml:space="preserve"> </w:t>
      </w:r>
      <w:proofErr w:type="spellStart"/>
      <w:r>
        <w:rPr>
          <w:rtl/>
        </w:rPr>
        <w:t>לטיבלה</w:t>
      </w:r>
      <w:proofErr w:type="spellEnd"/>
      <w:r>
        <w:rPr>
          <w:rtl/>
        </w:rPr>
        <w:t xml:space="preserve"> והרי היא בטלה </w:t>
      </w:r>
      <w:proofErr w:type="spellStart"/>
      <w:r>
        <w:rPr>
          <w:rtl/>
        </w:rPr>
        <w:t>דעולה</w:t>
      </w:r>
      <w:proofErr w:type="spellEnd"/>
      <w:r>
        <w:rPr>
          <w:rtl/>
        </w:rPr>
        <w:t xml:space="preserve"> היא באחד ומאה ויחזור ויתרום ומכל מקום פריך תלמודא התם מי איכא מידי </w:t>
      </w:r>
      <w:proofErr w:type="spellStart"/>
      <w:r>
        <w:rPr>
          <w:rtl/>
        </w:rPr>
        <w:t>דמדאורייתא</w:t>
      </w:r>
      <w:proofErr w:type="spellEnd"/>
      <w:r>
        <w:rPr>
          <w:rtl/>
        </w:rPr>
        <w:t xml:space="preserve"> הוי תרומה ומשום דילמא פשע </w:t>
      </w:r>
      <w:proofErr w:type="spellStart"/>
      <w:r>
        <w:rPr>
          <w:rtl/>
        </w:rPr>
        <w:t>אפקוה</w:t>
      </w:r>
      <w:proofErr w:type="spellEnd"/>
      <w:r>
        <w:rPr>
          <w:rtl/>
        </w:rPr>
        <w:t xml:space="preserve"> רבנן לחולין וכי ב"ד מתנין לעקור דבר מן התורה משום דאין </w:t>
      </w:r>
      <w:proofErr w:type="spellStart"/>
      <w:r>
        <w:rPr>
          <w:rtl/>
        </w:rPr>
        <w:t>מבטלין</w:t>
      </w:r>
      <w:proofErr w:type="spellEnd"/>
      <w:r>
        <w:rPr>
          <w:rtl/>
        </w:rPr>
        <w:t xml:space="preserve"> איסור לכתחלה הילכך כיון </w:t>
      </w:r>
      <w:proofErr w:type="spellStart"/>
      <w:r>
        <w:rPr>
          <w:rtl/>
        </w:rPr>
        <w:t>דליכא</w:t>
      </w:r>
      <w:proofErr w:type="spellEnd"/>
      <w:r>
        <w:rPr>
          <w:rtl/>
        </w:rPr>
        <w:t xml:space="preserve"> עבירה לא בשעת עקירתן דלא אמרו אלא </w:t>
      </w:r>
      <w:proofErr w:type="spellStart"/>
      <w:r>
        <w:rPr>
          <w:rtl/>
        </w:rPr>
        <w:t>דליהדר</w:t>
      </w:r>
      <w:proofErr w:type="spellEnd"/>
      <w:r>
        <w:rPr>
          <w:rtl/>
        </w:rPr>
        <w:t xml:space="preserve"> </w:t>
      </w:r>
      <w:proofErr w:type="spellStart"/>
      <w:r>
        <w:rPr>
          <w:rtl/>
        </w:rPr>
        <w:t>לטבלייהו</w:t>
      </w:r>
      <w:proofErr w:type="spellEnd"/>
      <w:r>
        <w:rPr>
          <w:rtl/>
        </w:rPr>
        <w:t xml:space="preserve"> ולא לבסוף דהא לא אכלי זרים תרומה </w:t>
      </w:r>
      <w:proofErr w:type="spellStart"/>
      <w:r>
        <w:rPr>
          <w:rtl/>
        </w:rPr>
        <w:t>דמבוטלת</w:t>
      </w:r>
      <w:proofErr w:type="spellEnd"/>
      <w:r>
        <w:rPr>
          <w:rtl/>
        </w:rPr>
        <w:t xml:space="preserve"> </w:t>
      </w:r>
      <w:r>
        <w:rPr>
          <w:rtl/>
        </w:rPr>
        <w:lastRenderedPageBreak/>
        <w:t xml:space="preserve">היא שפיר מצו רבנן לעקור דבר מן התורה בכל </w:t>
      </w:r>
      <w:proofErr w:type="spellStart"/>
      <w:r>
        <w:rPr>
          <w:rtl/>
        </w:rPr>
        <w:t>כה"ג</w:t>
      </w:r>
      <w:proofErr w:type="spellEnd"/>
      <w:r>
        <w:rPr>
          <w:rtl/>
        </w:rPr>
        <w:t xml:space="preserve"> אבל היכא דאיכא עבירה דהרי היא מקודשת בביאה ואתה רוצה להפקיר ביאתו ולהתיר מקודשת זו לעלמא אין לנו שיוכלו חכמים לעקור דבר כזה ואף על גב דאיהו תלה קידושיו בדעת חכמים לא תלה אלא במה שיוכלו לעשות וכי קדיש בביאה מה בידם לעשות דהא אין להם </w:t>
      </w:r>
      <w:proofErr w:type="spellStart"/>
      <w:r>
        <w:rPr>
          <w:rtl/>
        </w:rPr>
        <w:t>כח</w:t>
      </w:r>
      <w:proofErr w:type="spellEnd"/>
      <w:r>
        <w:rPr>
          <w:rtl/>
        </w:rPr>
        <w:t xml:space="preserve"> לעקור דבר כזה </w:t>
      </w:r>
      <w:proofErr w:type="spellStart"/>
      <w:r>
        <w:rPr>
          <w:rtl/>
        </w:rPr>
        <w:t>כדכתיבנא</w:t>
      </w:r>
      <w:proofErr w:type="spellEnd"/>
      <w:r>
        <w:rPr>
          <w:rtl/>
        </w:rPr>
        <w:t xml:space="preserve"> ומשני </w:t>
      </w:r>
      <w:proofErr w:type="spellStart"/>
      <w:r>
        <w:rPr>
          <w:rtl/>
        </w:rPr>
        <w:t>שויוה</w:t>
      </w:r>
      <w:proofErr w:type="spellEnd"/>
      <w:r>
        <w:rPr>
          <w:rtl/>
        </w:rPr>
        <w:t xml:space="preserve"> רבנן לבעילתו בעילת זנות פי' אין כאן עבירה דאין כאן </w:t>
      </w:r>
      <w:proofErr w:type="spellStart"/>
      <w:r>
        <w:rPr>
          <w:rtl/>
        </w:rPr>
        <w:t>קדושין</w:t>
      </w:r>
      <w:proofErr w:type="spellEnd"/>
      <w:r>
        <w:rPr>
          <w:rtl/>
        </w:rPr>
        <w:t xml:space="preserve"> ושפיר </w:t>
      </w:r>
      <w:proofErr w:type="spellStart"/>
      <w:r>
        <w:rPr>
          <w:rtl/>
        </w:rPr>
        <w:t>תנשא</w:t>
      </w:r>
      <w:proofErr w:type="spellEnd"/>
      <w:r>
        <w:rPr>
          <w:rtl/>
        </w:rPr>
        <w:t xml:space="preserve"> לאחר ומעיקרא נמי לא עביד עבירה דרבנן הוא </w:t>
      </w:r>
      <w:proofErr w:type="spellStart"/>
      <w:r>
        <w:rPr>
          <w:rtl/>
        </w:rPr>
        <w:t>דשויוה</w:t>
      </w:r>
      <w:proofErr w:type="spellEnd"/>
      <w:r>
        <w:rPr>
          <w:rtl/>
        </w:rPr>
        <w:t xml:space="preserve"> בעילתו בעילת זנות והוא לא לכך כיון אלא </w:t>
      </w:r>
      <w:proofErr w:type="spellStart"/>
      <w:r>
        <w:rPr>
          <w:rtl/>
        </w:rPr>
        <w:t>דתלה</w:t>
      </w:r>
      <w:proofErr w:type="spellEnd"/>
      <w:r>
        <w:rPr>
          <w:rtl/>
        </w:rPr>
        <w:t xml:space="preserve"> דעתו בדעת רצון חכמים מצוה היא ולא עבירה. ודע </w:t>
      </w:r>
      <w:proofErr w:type="spellStart"/>
      <w:r>
        <w:rPr>
          <w:rtl/>
        </w:rPr>
        <w:t>דדוקא</w:t>
      </w:r>
      <w:proofErr w:type="spellEnd"/>
      <w:r>
        <w:rPr>
          <w:rtl/>
        </w:rPr>
        <w:t xml:space="preserve"> בגט כשר הוא </w:t>
      </w:r>
      <w:proofErr w:type="spellStart"/>
      <w:r>
        <w:rPr>
          <w:rtl/>
        </w:rPr>
        <w:t>דגזר</w:t>
      </w:r>
      <w:proofErr w:type="spellEnd"/>
      <w:r>
        <w:rPr>
          <w:rtl/>
        </w:rPr>
        <w:t xml:space="preserve"> הכתוב שיכרות הגט ויתיר איסורו מכאן ולהבא אבל חכמים לא מצי </w:t>
      </w:r>
      <w:proofErr w:type="spellStart"/>
      <w:r>
        <w:rPr>
          <w:rtl/>
        </w:rPr>
        <w:t>למתפס</w:t>
      </w:r>
      <w:proofErr w:type="spellEnd"/>
      <w:r>
        <w:rPr>
          <w:rtl/>
        </w:rPr>
        <w:t xml:space="preserve"> </w:t>
      </w:r>
      <w:proofErr w:type="spellStart"/>
      <w:r>
        <w:rPr>
          <w:rtl/>
        </w:rPr>
        <w:t>חבלא</w:t>
      </w:r>
      <w:proofErr w:type="spellEnd"/>
      <w:r>
        <w:rPr>
          <w:rtl/>
        </w:rPr>
        <w:t xml:space="preserve"> </w:t>
      </w:r>
      <w:proofErr w:type="spellStart"/>
      <w:r>
        <w:rPr>
          <w:rtl/>
        </w:rPr>
        <w:t>בתרין</w:t>
      </w:r>
      <w:proofErr w:type="spellEnd"/>
      <w:r>
        <w:rPr>
          <w:rtl/>
        </w:rPr>
        <w:t xml:space="preserve"> </w:t>
      </w:r>
      <w:proofErr w:type="spellStart"/>
      <w:r>
        <w:rPr>
          <w:rtl/>
        </w:rPr>
        <w:t>ראשין</w:t>
      </w:r>
      <w:proofErr w:type="spellEnd"/>
      <w:r>
        <w:rPr>
          <w:rtl/>
        </w:rPr>
        <w:t xml:space="preserve"> </w:t>
      </w:r>
      <w:proofErr w:type="spellStart"/>
      <w:r>
        <w:rPr>
          <w:rtl/>
        </w:rPr>
        <w:t>בעו</w:t>
      </w:r>
      <w:proofErr w:type="spellEnd"/>
      <w:r>
        <w:rPr>
          <w:rtl/>
        </w:rPr>
        <w:t xml:space="preserve"> שיחולו </w:t>
      </w:r>
      <w:proofErr w:type="spellStart"/>
      <w:r>
        <w:rPr>
          <w:rtl/>
        </w:rPr>
        <w:t>הקדושין</w:t>
      </w:r>
      <w:proofErr w:type="spellEnd"/>
      <w:r>
        <w:rPr>
          <w:rtl/>
        </w:rPr>
        <w:t xml:space="preserve"> </w:t>
      </w:r>
      <w:proofErr w:type="spellStart"/>
      <w:r>
        <w:rPr>
          <w:rtl/>
        </w:rPr>
        <w:t>ובעו</w:t>
      </w:r>
      <w:proofErr w:type="spellEnd"/>
      <w:r>
        <w:rPr>
          <w:rtl/>
        </w:rPr>
        <w:t xml:space="preserve"> שיופקעו לבתר כן </w:t>
      </w:r>
      <w:proofErr w:type="spellStart"/>
      <w:r>
        <w:rPr>
          <w:rtl/>
        </w:rPr>
        <w:t>אתמהה</w:t>
      </w:r>
      <w:proofErr w:type="spellEnd"/>
      <w:r>
        <w:rPr>
          <w:rtl/>
        </w:rPr>
        <w:t xml:space="preserve"> אלא ע"כ צריך אתה לומר </w:t>
      </w:r>
      <w:proofErr w:type="spellStart"/>
      <w:r>
        <w:rPr>
          <w:rtl/>
        </w:rPr>
        <w:t>דחכמים</w:t>
      </w:r>
      <w:proofErr w:type="spellEnd"/>
      <w:r>
        <w:rPr>
          <w:rtl/>
        </w:rPr>
        <w:t xml:space="preserve"> </w:t>
      </w:r>
      <w:proofErr w:type="spellStart"/>
      <w:r>
        <w:rPr>
          <w:rtl/>
        </w:rPr>
        <w:t>עוקרין</w:t>
      </w:r>
      <w:proofErr w:type="spellEnd"/>
      <w:r>
        <w:rPr>
          <w:rtl/>
        </w:rPr>
        <w:t xml:space="preserve"> </w:t>
      </w:r>
      <w:proofErr w:type="spellStart"/>
      <w:r>
        <w:rPr>
          <w:rtl/>
        </w:rPr>
        <w:t>הקדושין</w:t>
      </w:r>
      <w:proofErr w:type="spellEnd"/>
      <w:r>
        <w:rPr>
          <w:rtl/>
        </w:rPr>
        <w:t xml:space="preserve"> מעיקרא על ידי גט כזה והכי נמי התם </w:t>
      </w:r>
      <w:proofErr w:type="spellStart"/>
      <w:r>
        <w:rPr>
          <w:rtl/>
        </w:rPr>
        <w:t>בהאשה</w:t>
      </w:r>
      <w:proofErr w:type="spellEnd"/>
      <w:r>
        <w:rPr>
          <w:rtl/>
        </w:rPr>
        <w:t xml:space="preserve"> רבה לא אמרו אלא </w:t>
      </w:r>
      <w:proofErr w:type="spellStart"/>
      <w:r>
        <w:rPr>
          <w:rtl/>
        </w:rPr>
        <w:t>דהדר</w:t>
      </w:r>
      <w:proofErr w:type="spellEnd"/>
      <w:r>
        <w:rPr>
          <w:rtl/>
        </w:rPr>
        <w:t xml:space="preserve"> </w:t>
      </w:r>
      <w:proofErr w:type="spellStart"/>
      <w:r>
        <w:rPr>
          <w:rtl/>
        </w:rPr>
        <w:t>לטיבלא</w:t>
      </w:r>
      <w:proofErr w:type="spellEnd"/>
      <w:r>
        <w:rPr>
          <w:rtl/>
        </w:rPr>
        <w:t xml:space="preserve"> ולא אמרו שיחול עליו שם תרומה אפילו שעה אחת ושוב יעקר מהם שם תרומה אלא </w:t>
      </w:r>
      <w:proofErr w:type="spellStart"/>
      <w:r>
        <w:rPr>
          <w:rtl/>
        </w:rPr>
        <w:t>ה"ק</w:t>
      </w:r>
      <w:proofErr w:type="spellEnd"/>
      <w:r>
        <w:rPr>
          <w:rtl/>
        </w:rPr>
        <w:t xml:space="preserve"> </w:t>
      </w:r>
      <w:proofErr w:type="spellStart"/>
      <w:r>
        <w:rPr>
          <w:rtl/>
        </w:rPr>
        <w:t>דליהדר</w:t>
      </w:r>
      <w:proofErr w:type="spellEnd"/>
      <w:r>
        <w:rPr>
          <w:rtl/>
        </w:rPr>
        <w:t xml:space="preserve"> </w:t>
      </w:r>
      <w:proofErr w:type="spellStart"/>
      <w:r>
        <w:rPr>
          <w:rtl/>
        </w:rPr>
        <w:t>לטבליה</w:t>
      </w:r>
      <w:proofErr w:type="spellEnd"/>
      <w:r>
        <w:rPr>
          <w:rtl/>
        </w:rPr>
        <w:t xml:space="preserve"> </w:t>
      </w:r>
      <w:proofErr w:type="spellStart"/>
      <w:r>
        <w:rPr>
          <w:rtl/>
        </w:rPr>
        <w:t>והוה</w:t>
      </w:r>
      <w:proofErr w:type="spellEnd"/>
      <w:r>
        <w:rPr>
          <w:rtl/>
        </w:rPr>
        <w:t xml:space="preserve"> ליה כאילו לא תרם כלל:</w:t>
      </w:r>
    </w:p>
    <w:p w14:paraId="6AC56D64" w14:textId="4D10FD7E" w:rsidR="00D852BD" w:rsidRPr="00C17B0A" w:rsidRDefault="00D852BD" w:rsidP="00D852BD">
      <w:pPr>
        <w:jc w:val="both"/>
        <w:rPr>
          <w:rtl/>
        </w:rPr>
      </w:pPr>
      <w:r>
        <w:rPr>
          <w:rtl/>
        </w:rPr>
        <w:t>ועוד היה לי להאריך ולאפס פנאי כעת לא הארכתי ובעזר העוזר האמיתי עוד אשוב על כל זה לברר וללבן האמת ואל האמת ידריכנו בדרך האמת.</w:t>
      </w:r>
    </w:p>
    <w:p w14:paraId="0620DF64" w14:textId="77777777" w:rsidR="00DB0DB7" w:rsidRDefault="00DB0DB7" w:rsidP="00DB0DB7">
      <w:pPr>
        <w:jc w:val="both"/>
        <w:rPr>
          <w:rtl/>
        </w:rPr>
      </w:pPr>
    </w:p>
    <w:p w14:paraId="3626B43A" w14:textId="77777777" w:rsidR="00DB0DB7" w:rsidRPr="00DB0DB7" w:rsidRDefault="00DB0DB7" w:rsidP="00DB0DB7">
      <w:pPr>
        <w:jc w:val="both"/>
        <w:rPr>
          <w:u w:val="single"/>
          <w:rtl/>
        </w:rPr>
      </w:pPr>
      <w:r w:rsidRPr="00DB0DB7">
        <w:rPr>
          <w:u w:val="single"/>
          <w:rtl/>
        </w:rPr>
        <w:t>שו"ת חתם סופר חלק ג (אבן העזר א) סימן קח</w:t>
      </w:r>
    </w:p>
    <w:p w14:paraId="05DCF80E" w14:textId="77777777" w:rsidR="00DB0DB7" w:rsidRPr="00DB0DB7" w:rsidRDefault="00DB0DB7" w:rsidP="00DB0DB7">
      <w:pPr>
        <w:jc w:val="both"/>
      </w:pPr>
      <w:proofErr w:type="spellStart"/>
      <w:r w:rsidRPr="00DB0DB7">
        <w:rPr>
          <w:rtl/>
        </w:rPr>
        <w:t>ולפע"ד</w:t>
      </w:r>
      <w:proofErr w:type="spellEnd"/>
      <w:r w:rsidRPr="00DB0DB7">
        <w:rPr>
          <w:rtl/>
        </w:rPr>
        <w:t xml:space="preserve"> ודאי היכא </w:t>
      </w:r>
      <w:proofErr w:type="spellStart"/>
      <w:r w:rsidRPr="00DB0DB7">
        <w:rPr>
          <w:rtl/>
        </w:rPr>
        <w:t>דא"א</w:t>
      </w:r>
      <w:proofErr w:type="spellEnd"/>
      <w:r w:rsidRPr="00DB0DB7">
        <w:rPr>
          <w:rtl/>
        </w:rPr>
        <w:t xml:space="preserve"> בענין אחר טוב וישר עכ"פ לתקן מה דאפשר ע"י הפקר ב"ד אבל הכא דאפשר לתקן כמ"ש רמ"א </w:t>
      </w:r>
      <w:proofErr w:type="spellStart"/>
      <w:r w:rsidRPr="00DB0DB7">
        <w:rPr>
          <w:rtl/>
        </w:rPr>
        <w:t>והיש"ש</w:t>
      </w:r>
      <w:proofErr w:type="spellEnd"/>
      <w:r w:rsidRPr="00DB0DB7">
        <w:rPr>
          <w:rtl/>
        </w:rPr>
        <w:t xml:space="preserve"> הנ"ל </w:t>
      </w:r>
      <w:proofErr w:type="spellStart"/>
      <w:r w:rsidRPr="00DB0DB7">
        <w:rPr>
          <w:rtl/>
        </w:rPr>
        <w:t>מהיכי</w:t>
      </w:r>
      <w:proofErr w:type="spellEnd"/>
      <w:r w:rsidRPr="00DB0DB7">
        <w:rPr>
          <w:rtl/>
        </w:rPr>
        <w:t xml:space="preserve"> תיתי להכניס נפשינו במחלוקת הפוסקים באיסור ערוה החמורה. ועוד נ"ל </w:t>
      </w:r>
      <w:proofErr w:type="spellStart"/>
      <w:r w:rsidRPr="00DB0DB7">
        <w:rPr>
          <w:rtl/>
        </w:rPr>
        <w:t>דאפי</w:t>
      </w:r>
      <w:proofErr w:type="spellEnd"/>
      <w:r w:rsidRPr="00DB0DB7">
        <w:rPr>
          <w:rtl/>
        </w:rPr>
        <w:t xml:space="preserve">' הסוברים בהפקר ב"ד מועיל </w:t>
      </w:r>
      <w:proofErr w:type="spellStart"/>
      <w:r w:rsidRPr="00DB0DB7">
        <w:rPr>
          <w:rtl/>
        </w:rPr>
        <w:t>בזה"ז</w:t>
      </w:r>
      <w:proofErr w:type="spellEnd"/>
      <w:r w:rsidRPr="00DB0DB7">
        <w:rPr>
          <w:rtl/>
        </w:rPr>
        <w:t xml:space="preserve"> </w:t>
      </w:r>
      <w:proofErr w:type="spellStart"/>
      <w:r w:rsidRPr="00DB0DB7">
        <w:rPr>
          <w:rtl/>
        </w:rPr>
        <w:t>מה"ת</w:t>
      </w:r>
      <w:proofErr w:type="spellEnd"/>
      <w:r w:rsidRPr="00DB0DB7">
        <w:rPr>
          <w:rtl/>
        </w:rPr>
        <w:t xml:space="preserve"> מ"מ יודו שלא יועיל רק אם א"א בענין אחר אבל אם אפשר לא מגמרא ומקרא </w:t>
      </w:r>
      <w:proofErr w:type="spellStart"/>
      <w:r w:rsidRPr="00DB0DB7">
        <w:rPr>
          <w:rtl/>
        </w:rPr>
        <w:t>אבע"א</w:t>
      </w:r>
      <w:proofErr w:type="spellEnd"/>
      <w:r w:rsidRPr="00DB0DB7">
        <w:rPr>
          <w:rtl/>
        </w:rPr>
        <w:t xml:space="preserve"> גמרא </w:t>
      </w:r>
      <w:proofErr w:type="spellStart"/>
      <w:r w:rsidRPr="00DB0DB7">
        <w:rPr>
          <w:rtl/>
        </w:rPr>
        <w:t>מדאמרינן</w:t>
      </w:r>
      <w:proofErr w:type="spellEnd"/>
      <w:r w:rsidRPr="00DB0DB7">
        <w:rPr>
          <w:rtl/>
        </w:rPr>
        <w:t xml:space="preserve"> בכל מקום </w:t>
      </w:r>
      <w:proofErr w:type="spellStart"/>
      <w:r w:rsidRPr="00DB0DB7">
        <w:rPr>
          <w:rtl/>
        </w:rPr>
        <w:t>תינח</w:t>
      </w:r>
      <w:proofErr w:type="spellEnd"/>
      <w:r w:rsidRPr="00DB0DB7">
        <w:rPr>
          <w:rtl/>
        </w:rPr>
        <w:t xml:space="preserve"> </w:t>
      </w:r>
      <w:proofErr w:type="spellStart"/>
      <w:r w:rsidRPr="00DB0DB7">
        <w:rPr>
          <w:rtl/>
        </w:rPr>
        <w:t>דקדיש</w:t>
      </w:r>
      <w:proofErr w:type="spellEnd"/>
      <w:r w:rsidRPr="00DB0DB7">
        <w:rPr>
          <w:rtl/>
        </w:rPr>
        <w:t xml:space="preserve"> </w:t>
      </w:r>
      <w:proofErr w:type="spellStart"/>
      <w:r w:rsidRPr="00DB0DB7">
        <w:rPr>
          <w:rtl/>
        </w:rPr>
        <w:t>בכספא</w:t>
      </w:r>
      <w:proofErr w:type="spellEnd"/>
      <w:r w:rsidRPr="00DB0DB7">
        <w:rPr>
          <w:rtl/>
        </w:rPr>
        <w:t xml:space="preserve"> קדיש בביאה </w:t>
      </w:r>
      <w:proofErr w:type="spellStart"/>
      <w:r w:rsidRPr="00DB0DB7">
        <w:rPr>
          <w:rtl/>
        </w:rPr>
        <w:t>מא"ל</w:t>
      </w:r>
      <w:proofErr w:type="spellEnd"/>
      <w:r w:rsidRPr="00DB0DB7">
        <w:rPr>
          <w:rtl/>
        </w:rPr>
        <w:t xml:space="preserve"> </w:t>
      </w:r>
      <w:proofErr w:type="spellStart"/>
      <w:r w:rsidRPr="00DB0DB7">
        <w:rPr>
          <w:rtl/>
        </w:rPr>
        <w:t>שוי</w:t>
      </w:r>
      <w:proofErr w:type="spellEnd"/>
      <w:r w:rsidRPr="00DB0DB7">
        <w:rPr>
          <w:rtl/>
        </w:rPr>
        <w:t xml:space="preserve">' לבעילתו </w:t>
      </w:r>
      <w:proofErr w:type="spellStart"/>
      <w:r w:rsidRPr="00DB0DB7">
        <w:rPr>
          <w:rtl/>
        </w:rPr>
        <w:t>ב"ז</w:t>
      </w:r>
      <w:proofErr w:type="spellEnd"/>
      <w:r w:rsidRPr="00DB0DB7">
        <w:rPr>
          <w:rtl/>
        </w:rPr>
        <w:t xml:space="preserve"> =בעילת זנות= </w:t>
      </w:r>
      <w:proofErr w:type="spellStart"/>
      <w:r w:rsidRPr="00DB0DB7">
        <w:rPr>
          <w:rtl/>
        </w:rPr>
        <w:t>ופירש"י</w:t>
      </w:r>
      <w:proofErr w:type="spellEnd"/>
      <w:r w:rsidRPr="00DB0DB7">
        <w:rPr>
          <w:rtl/>
        </w:rPr>
        <w:t xml:space="preserve"> רבנן </w:t>
      </w:r>
      <w:proofErr w:type="spellStart"/>
      <w:r w:rsidRPr="00DB0DB7">
        <w:rPr>
          <w:rtl/>
        </w:rPr>
        <w:t>אפקרי</w:t>
      </w:r>
      <w:proofErr w:type="spellEnd"/>
      <w:r w:rsidRPr="00DB0DB7">
        <w:rPr>
          <w:rtl/>
        </w:rPr>
        <w:t xml:space="preserve">' לזרעי' והיינו ע"כ מתורת הפקר ב"ד </w:t>
      </w:r>
      <w:proofErr w:type="spellStart"/>
      <w:r w:rsidRPr="00DB0DB7">
        <w:rPr>
          <w:rtl/>
        </w:rPr>
        <w:t>והשתא</w:t>
      </w:r>
      <w:proofErr w:type="spellEnd"/>
      <w:r w:rsidRPr="00DB0DB7">
        <w:rPr>
          <w:rtl/>
        </w:rPr>
        <w:t xml:space="preserve"> ק' כיון </w:t>
      </w:r>
      <w:proofErr w:type="spellStart"/>
      <w:r w:rsidRPr="00DB0DB7">
        <w:rPr>
          <w:rtl/>
        </w:rPr>
        <w:t>דע"כ</w:t>
      </w:r>
      <w:proofErr w:type="spellEnd"/>
      <w:r w:rsidRPr="00DB0DB7">
        <w:rPr>
          <w:rtl/>
        </w:rPr>
        <w:t xml:space="preserve"> </w:t>
      </w:r>
      <w:proofErr w:type="spellStart"/>
      <w:r w:rsidRPr="00DB0DB7">
        <w:rPr>
          <w:rtl/>
        </w:rPr>
        <w:t>בלא"ה</w:t>
      </w:r>
      <w:proofErr w:type="spellEnd"/>
      <w:r w:rsidRPr="00DB0DB7">
        <w:rPr>
          <w:rtl/>
        </w:rPr>
        <w:t xml:space="preserve"> </w:t>
      </w:r>
      <w:proofErr w:type="spellStart"/>
      <w:r w:rsidRPr="00DB0DB7">
        <w:rPr>
          <w:rtl/>
        </w:rPr>
        <w:t>צריכי</w:t>
      </w:r>
      <w:proofErr w:type="spellEnd"/>
      <w:r w:rsidRPr="00DB0DB7">
        <w:rPr>
          <w:rtl/>
        </w:rPr>
        <w:t xml:space="preserve">' להפקר ב"ד משום ביאה א"כ למאי הלכתא תקנו לומר כדת משה וישראל דהוי כאלו התנה ע"מ שירצו חכמי ישראל כמו </w:t>
      </w:r>
      <w:proofErr w:type="spellStart"/>
      <w:r w:rsidRPr="00DB0DB7">
        <w:rPr>
          <w:rtl/>
        </w:rPr>
        <w:t>שפירש"י</w:t>
      </w:r>
      <w:proofErr w:type="spellEnd"/>
      <w:r w:rsidRPr="00DB0DB7">
        <w:rPr>
          <w:rtl/>
        </w:rPr>
        <w:t xml:space="preserve"> ותוס' </w:t>
      </w:r>
      <w:proofErr w:type="spellStart"/>
      <w:r w:rsidRPr="00DB0DB7">
        <w:rPr>
          <w:rtl/>
        </w:rPr>
        <w:t>ותיפוק</w:t>
      </w:r>
      <w:proofErr w:type="spellEnd"/>
      <w:r w:rsidRPr="00DB0DB7">
        <w:rPr>
          <w:rtl/>
        </w:rPr>
        <w:t xml:space="preserve"> לי' משום הפקר ב"ד אלא ע"כ כיון דאפשר לתקן בלא הפקר ב"ד על ידי שיתנה תנאי ע"מ שירצו חכמי ישראל הכי עדיף טפי ומ"מ בביאה שאין תנאי דאי קדיש נמי בכסף מ"מ בועל סתם אח"כ וא"א לתקן שיתנה כל ימיו בכל בעילה ובעילה ולומר כדמו"י ע"כ </w:t>
      </w:r>
      <w:proofErr w:type="spellStart"/>
      <w:r w:rsidRPr="00DB0DB7">
        <w:rPr>
          <w:rtl/>
        </w:rPr>
        <w:t>אתאינן</w:t>
      </w:r>
      <w:proofErr w:type="spellEnd"/>
      <w:r w:rsidRPr="00DB0DB7">
        <w:rPr>
          <w:rtl/>
        </w:rPr>
        <w:t xml:space="preserve"> להפקר ב"ד.</w:t>
      </w:r>
    </w:p>
    <w:p w14:paraId="4BA7CFE4" w14:textId="77777777" w:rsidR="00C17B0A" w:rsidRDefault="00C17B0A" w:rsidP="0021249C">
      <w:pPr>
        <w:jc w:val="both"/>
        <w:rPr>
          <w:u w:val="single"/>
          <w:rtl/>
        </w:rPr>
      </w:pPr>
    </w:p>
    <w:p w14:paraId="76493D2C" w14:textId="7DCD64FA" w:rsidR="0021249C" w:rsidRPr="0021249C" w:rsidRDefault="0021249C" w:rsidP="0021249C">
      <w:pPr>
        <w:jc w:val="both"/>
        <w:rPr>
          <w:u w:val="single"/>
          <w:rtl/>
        </w:rPr>
      </w:pPr>
      <w:r w:rsidRPr="0021249C">
        <w:rPr>
          <w:u w:val="single"/>
          <w:rtl/>
        </w:rPr>
        <w:t>ערוך לנר מסכת יבמות דף צ עמוד ב</w:t>
      </w:r>
    </w:p>
    <w:p w14:paraId="56F1EF2F" w14:textId="0924E28B" w:rsidR="00DB0DB7" w:rsidRPr="00DB0DB7" w:rsidRDefault="0021249C" w:rsidP="00DB0DB7">
      <w:pPr>
        <w:jc w:val="both"/>
      </w:pPr>
      <w:r w:rsidRPr="0021249C">
        <w:rPr>
          <w:rtl/>
        </w:rPr>
        <w:t xml:space="preserve">בד"ה א"ל. וטעות גדול הוא בידם. לענ"ד שיטת </w:t>
      </w:r>
      <w:proofErr w:type="spellStart"/>
      <w:r w:rsidRPr="0021249C">
        <w:rPr>
          <w:rtl/>
        </w:rPr>
        <w:t>הי"מ</w:t>
      </w:r>
      <w:proofErr w:type="spellEnd"/>
      <w:r w:rsidRPr="0021249C">
        <w:rPr>
          <w:rtl/>
        </w:rPr>
        <w:t xml:space="preserve"> היא שיטת הרמב"ם (פ"א מהל' אישות </w:t>
      </w:r>
      <w:proofErr w:type="spellStart"/>
      <w:r w:rsidRPr="0021249C">
        <w:rPr>
          <w:rtl/>
        </w:rPr>
        <w:t>ה"ב</w:t>
      </w:r>
      <w:proofErr w:type="spellEnd"/>
      <w:r w:rsidRPr="0021249C">
        <w:rPr>
          <w:rtl/>
        </w:rPr>
        <w:t xml:space="preserve">) ושהביאה גם הרמב"ן בספר המצות (שורש ב') שאחרי שקדושי כסף אתי </w:t>
      </w:r>
      <w:proofErr w:type="spellStart"/>
      <w:r w:rsidRPr="0021249C">
        <w:rPr>
          <w:rtl/>
        </w:rPr>
        <w:t>מגז"ש</w:t>
      </w:r>
      <w:proofErr w:type="spellEnd"/>
      <w:r w:rsidRPr="0021249C">
        <w:rPr>
          <w:rtl/>
        </w:rPr>
        <w:t xml:space="preserve"> </w:t>
      </w:r>
      <w:proofErr w:type="spellStart"/>
      <w:r w:rsidRPr="0021249C">
        <w:rPr>
          <w:rtl/>
        </w:rPr>
        <w:t>חשיב</w:t>
      </w:r>
      <w:proofErr w:type="spellEnd"/>
      <w:r w:rsidRPr="0021249C">
        <w:rPr>
          <w:rtl/>
        </w:rPr>
        <w:t xml:space="preserve"> מדברי סופרים שכל מה שאתי מי"ג מדות קרי כן ולפי התשובה שהביא שם הי' בדעת הרמב"ם לקרוא גם שטר מד"ס לולא שמצא התנגדות </w:t>
      </w:r>
      <w:proofErr w:type="spellStart"/>
      <w:r w:rsidRPr="0021249C">
        <w:rPr>
          <w:rtl/>
        </w:rPr>
        <w:t>מסוגיא</w:t>
      </w:r>
      <w:proofErr w:type="spellEnd"/>
      <w:r w:rsidRPr="0021249C">
        <w:rPr>
          <w:rtl/>
        </w:rPr>
        <w:t xml:space="preserve"> דקדושין (ט ב) אבל </w:t>
      </w:r>
      <w:proofErr w:type="spellStart"/>
      <w:r w:rsidRPr="0021249C">
        <w:rPr>
          <w:rtl/>
        </w:rPr>
        <w:t>מכ"מ</w:t>
      </w:r>
      <w:proofErr w:type="spellEnd"/>
      <w:r w:rsidRPr="0021249C">
        <w:rPr>
          <w:rtl/>
        </w:rPr>
        <w:t xml:space="preserve"> גם קדושי כסף דאורייתא הוי </w:t>
      </w:r>
      <w:proofErr w:type="spellStart"/>
      <w:r w:rsidRPr="0021249C">
        <w:rPr>
          <w:rtl/>
        </w:rPr>
        <w:t>לענין</w:t>
      </w:r>
      <w:proofErr w:type="spellEnd"/>
      <w:r w:rsidRPr="0021249C">
        <w:rPr>
          <w:rtl/>
        </w:rPr>
        <w:t xml:space="preserve"> חיוב </w:t>
      </w:r>
      <w:proofErr w:type="spellStart"/>
      <w:r w:rsidRPr="0021249C">
        <w:rPr>
          <w:rtl/>
        </w:rPr>
        <w:t>כמש"כ</w:t>
      </w:r>
      <w:proofErr w:type="spellEnd"/>
      <w:r w:rsidRPr="0021249C">
        <w:rPr>
          <w:rtl/>
        </w:rPr>
        <w:t xml:space="preserve"> הרמב"ם בפי' (פ"א מהל' אישות </w:t>
      </w:r>
      <w:proofErr w:type="spellStart"/>
      <w:r w:rsidRPr="0021249C">
        <w:rPr>
          <w:rtl/>
        </w:rPr>
        <w:t>ה"ב</w:t>
      </w:r>
      <w:proofErr w:type="spellEnd"/>
      <w:r w:rsidRPr="0021249C">
        <w:rPr>
          <w:rtl/>
        </w:rPr>
        <w:t xml:space="preserve">) ומה שקרא לקידושי כסף מד"ס היינו משום דרק ע"פ דברי סופרים </w:t>
      </w:r>
      <w:proofErr w:type="spellStart"/>
      <w:r w:rsidRPr="0021249C">
        <w:rPr>
          <w:rtl/>
        </w:rPr>
        <w:t>ידעינן</w:t>
      </w:r>
      <w:proofErr w:type="spellEnd"/>
      <w:r w:rsidRPr="0021249C">
        <w:rPr>
          <w:rtl/>
        </w:rPr>
        <w:t xml:space="preserve"> שהם מן התורה </w:t>
      </w:r>
      <w:proofErr w:type="spellStart"/>
      <w:r w:rsidRPr="0021249C">
        <w:rPr>
          <w:rtl/>
        </w:rPr>
        <w:t>משא"כ</w:t>
      </w:r>
      <w:proofErr w:type="spellEnd"/>
      <w:r w:rsidRPr="0021249C">
        <w:rPr>
          <w:rtl/>
        </w:rPr>
        <w:t xml:space="preserve"> קידושי ביאה שכתובים בפירוש </w:t>
      </w:r>
      <w:proofErr w:type="spellStart"/>
      <w:r w:rsidRPr="0021249C">
        <w:rPr>
          <w:rtl/>
        </w:rPr>
        <w:t>והוי</w:t>
      </w:r>
      <w:proofErr w:type="spellEnd"/>
      <w:r w:rsidRPr="0021249C">
        <w:rPr>
          <w:rtl/>
        </w:rPr>
        <w:t xml:space="preserve"> דבר שהצדוקים מודים בו, וזה נ"ל שהי' ג"כ דעת </w:t>
      </w:r>
      <w:proofErr w:type="spellStart"/>
      <w:r w:rsidRPr="0021249C">
        <w:rPr>
          <w:rtl/>
        </w:rPr>
        <w:t>הי"מ</w:t>
      </w:r>
      <w:proofErr w:type="spellEnd"/>
      <w:r w:rsidRPr="0021249C">
        <w:rPr>
          <w:rtl/>
        </w:rPr>
        <w:t xml:space="preserve"> שסברו </w:t>
      </w:r>
      <w:proofErr w:type="spellStart"/>
      <w:r w:rsidRPr="0021249C">
        <w:rPr>
          <w:rtl/>
        </w:rPr>
        <w:t>דכל</w:t>
      </w:r>
      <w:proofErr w:type="spellEnd"/>
      <w:r w:rsidRPr="0021249C">
        <w:rPr>
          <w:rtl/>
        </w:rPr>
        <w:t xml:space="preserve"> המקדש אדעתא דרבנן מקדש לא שייך רק היכי שצריך לדעת רבנן שיאמרו שקידושי' קידושין הן מדאורייתא וזה שייך בכסף ודאי ובשטר הוי ספק כמו שנראה מהרמב"ם הנ"ל שגם הוא הי' מסופק </w:t>
      </w:r>
      <w:proofErr w:type="spellStart"/>
      <w:r w:rsidRPr="0021249C">
        <w:rPr>
          <w:rtl/>
        </w:rPr>
        <w:t>לענין</w:t>
      </w:r>
      <w:proofErr w:type="spellEnd"/>
      <w:r w:rsidRPr="0021249C">
        <w:rPr>
          <w:rtl/>
        </w:rPr>
        <w:t xml:space="preserve"> שטר ולכן לא הזכיר שטר כלל ולא הקשה רק מביאה שהי' ודאי דאורייתא ולא צריך לדעת חכמים ולכן קדיש בביאה </w:t>
      </w:r>
      <w:proofErr w:type="spellStart"/>
      <w:r w:rsidRPr="0021249C">
        <w:rPr>
          <w:rtl/>
        </w:rPr>
        <w:t>מא"ל</w:t>
      </w:r>
      <w:proofErr w:type="spellEnd"/>
      <w:r w:rsidRPr="0021249C">
        <w:rPr>
          <w:rtl/>
        </w:rPr>
        <w:t xml:space="preserve"> ומשני דלא משום </w:t>
      </w:r>
      <w:proofErr w:type="spellStart"/>
      <w:r w:rsidRPr="0021249C">
        <w:rPr>
          <w:rtl/>
        </w:rPr>
        <w:t>דתלוי</w:t>
      </w:r>
      <w:proofErr w:type="spellEnd"/>
      <w:r w:rsidRPr="0021249C">
        <w:rPr>
          <w:rtl/>
        </w:rPr>
        <w:t xml:space="preserve"> הכשר קידושיו מדעת רבנן קאמר אלא משום </w:t>
      </w:r>
      <w:proofErr w:type="spellStart"/>
      <w:r w:rsidRPr="0021249C">
        <w:rPr>
          <w:rtl/>
        </w:rPr>
        <w:t>דתלה</w:t>
      </w:r>
      <w:proofErr w:type="spellEnd"/>
      <w:r w:rsidRPr="0021249C">
        <w:rPr>
          <w:rtl/>
        </w:rPr>
        <w:t xml:space="preserve"> הוא בדעת חכמים במה שאמר כדת משה וישראל וא"כ יש </w:t>
      </w:r>
      <w:proofErr w:type="spellStart"/>
      <w:r w:rsidRPr="0021249C">
        <w:rPr>
          <w:rtl/>
        </w:rPr>
        <w:t>כח</w:t>
      </w:r>
      <w:proofErr w:type="spellEnd"/>
      <w:r w:rsidRPr="0021249C">
        <w:rPr>
          <w:rtl/>
        </w:rPr>
        <w:t xml:space="preserve"> ביד חכמים לומר למפרע אין אנו </w:t>
      </w:r>
      <w:proofErr w:type="spellStart"/>
      <w:r w:rsidRPr="0021249C">
        <w:rPr>
          <w:rtl/>
        </w:rPr>
        <w:t>מסכימין</w:t>
      </w:r>
      <w:proofErr w:type="spellEnd"/>
      <w:r w:rsidRPr="0021249C">
        <w:rPr>
          <w:rtl/>
        </w:rPr>
        <w:t xml:space="preserve"> עם </w:t>
      </w:r>
      <w:proofErr w:type="spellStart"/>
      <w:r w:rsidRPr="0021249C">
        <w:rPr>
          <w:rtl/>
        </w:rPr>
        <w:t>קדושיך</w:t>
      </w:r>
      <w:proofErr w:type="spellEnd"/>
      <w:r w:rsidRPr="0021249C">
        <w:rPr>
          <w:rtl/>
        </w:rPr>
        <w:t xml:space="preserve"> וממילא הוי בעילתו בעילת זנות, ובזה מתורץ מה שהקשה רש"י על שיטה זו:</w:t>
      </w:r>
    </w:p>
    <w:sectPr w:rsidR="00DB0DB7" w:rsidRPr="00DB0DB7" w:rsidSect="00CA1D92">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713F" w14:textId="77777777" w:rsidR="008424EB" w:rsidRDefault="008424EB">
      <w:r>
        <w:separator/>
      </w:r>
    </w:p>
  </w:endnote>
  <w:endnote w:type="continuationSeparator" w:id="0">
    <w:p w14:paraId="712A5DC5" w14:textId="77777777" w:rsidR="008424EB" w:rsidRDefault="008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A067" w14:textId="77777777" w:rsidR="008424EB" w:rsidRDefault="008424EB">
      <w:r>
        <w:separator/>
      </w:r>
    </w:p>
  </w:footnote>
  <w:footnote w:type="continuationSeparator" w:id="0">
    <w:p w14:paraId="42768799" w14:textId="77777777" w:rsidR="008424EB" w:rsidRDefault="0084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1D92"/>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2022-09-22T05:54:00Z</cp:lastPrinted>
  <dcterms:created xsi:type="dcterms:W3CDTF">2023-03-20T17:13:00Z</dcterms:created>
  <dcterms:modified xsi:type="dcterms:W3CDTF">2023-03-21T04:33:00Z</dcterms:modified>
</cp:coreProperties>
</file>