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01F9202"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67028E">
        <w:rPr>
          <w:rFonts w:asciiTheme="majorBidi" w:hAnsiTheme="majorBidi" w:cstheme="majorBidi" w:hint="cs"/>
          <w:u w:val="single"/>
          <w:rtl/>
        </w:rPr>
        <w:t>43</w:t>
      </w:r>
    </w:p>
    <w:p w14:paraId="3F7E352E" w14:textId="77777777" w:rsidR="00C860C9" w:rsidRDefault="00C860C9" w:rsidP="00EF0806">
      <w:pPr>
        <w:tabs>
          <w:tab w:val="left" w:pos="6836"/>
        </w:tabs>
        <w:spacing w:after="120"/>
        <w:jc w:val="both"/>
        <w:rPr>
          <w:rFonts w:asciiTheme="majorBidi" w:hAnsiTheme="majorBidi" w:cstheme="majorBidi"/>
        </w:rPr>
      </w:pPr>
    </w:p>
    <w:p w14:paraId="09FF2A30" w14:textId="77777777" w:rsidR="0067028E" w:rsidRDefault="00163A0C" w:rsidP="0067028E">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7028E">
        <w:rPr>
          <w:rFonts w:asciiTheme="majorBidi" w:hAnsiTheme="majorBidi" w:cstheme="majorBidi" w:hint="cs"/>
          <w:rtl/>
        </w:rPr>
        <w:t>לסיים את המקורות מדף 42 חלק 2</w:t>
      </w:r>
    </w:p>
    <w:p w14:paraId="5C9D5EAA" w14:textId="77777777" w:rsidR="0067028E" w:rsidRDefault="0067028E" w:rsidP="0067028E">
      <w:pPr>
        <w:tabs>
          <w:tab w:val="left" w:pos="6836"/>
        </w:tabs>
        <w:spacing w:after="120"/>
        <w:jc w:val="both"/>
        <w:rPr>
          <w:rFonts w:asciiTheme="majorBidi" w:hAnsiTheme="majorBidi" w:cstheme="majorBidi"/>
          <w:rtl/>
        </w:rPr>
      </w:pPr>
    </w:p>
    <w:p w14:paraId="54B6BA55" w14:textId="02F848D2" w:rsidR="0067028E" w:rsidRDefault="0067028E" w:rsidP="0067028E">
      <w:pPr>
        <w:tabs>
          <w:tab w:val="left" w:pos="6836"/>
        </w:tabs>
        <w:spacing w:after="120"/>
        <w:jc w:val="both"/>
        <w:rPr>
          <w:rFonts w:asciiTheme="majorBidi" w:hAnsiTheme="majorBidi" w:cstheme="majorBidi"/>
          <w:rtl/>
        </w:rPr>
      </w:pPr>
      <w:r>
        <w:rPr>
          <w:rFonts w:asciiTheme="majorBidi" w:hAnsiTheme="majorBidi" w:cstheme="majorBidi" w:hint="cs"/>
          <w:rtl/>
        </w:rPr>
        <w:t xml:space="preserve">(2) משנה דף </w:t>
      </w:r>
      <w:proofErr w:type="spellStart"/>
      <w:r>
        <w:rPr>
          <w:rFonts w:asciiTheme="majorBidi" w:hAnsiTheme="majorBidi" w:cstheme="majorBidi" w:hint="cs"/>
          <w:rtl/>
        </w:rPr>
        <w:t>עא</w:t>
      </w:r>
      <w:proofErr w:type="spellEnd"/>
      <w:r>
        <w:rPr>
          <w:rFonts w:asciiTheme="majorBidi" w:hAnsiTheme="majorBidi" w:cstheme="majorBidi" w:hint="cs"/>
          <w:rtl/>
        </w:rPr>
        <w:t>: וגמרא עד המשנה בדף עב., רש"י, תוס'</w:t>
      </w:r>
    </w:p>
    <w:p w14:paraId="74F028ED" w14:textId="31A3CBAD" w:rsidR="0067028E" w:rsidRDefault="0067028E" w:rsidP="003039D7">
      <w:pPr>
        <w:tabs>
          <w:tab w:val="left" w:pos="6836"/>
        </w:tabs>
        <w:spacing w:after="120"/>
        <w:jc w:val="both"/>
        <w:rPr>
          <w:rFonts w:asciiTheme="majorBidi" w:hAnsiTheme="majorBidi"/>
          <w:rtl/>
        </w:rPr>
      </w:pPr>
    </w:p>
    <w:p w14:paraId="73C98B4E" w14:textId="0ACDB26D" w:rsidR="0067028E" w:rsidRDefault="0067028E" w:rsidP="003039D7">
      <w:pPr>
        <w:tabs>
          <w:tab w:val="left" w:pos="6836"/>
        </w:tabs>
        <w:spacing w:after="120"/>
        <w:jc w:val="both"/>
        <w:rPr>
          <w:rFonts w:asciiTheme="majorBidi" w:hAnsiTheme="majorBidi"/>
          <w:rtl/>
        </w:rPr>
      </w:pPr>
      <w:r>
        <w:rPr>
          <w:rFonts w:asciiTheme="majorBidi" w:hAnsiTheme="majorBidi" w:hint="cs"/>
          <w:rtl/>
        </w:rPr>
        <w:t>(3) משנה דף עב. וגמרא עד דף עב: "</w:t>
      </w:r>
      <w:r w:rsidRPr="0067028E">
        <w:rPr>
          <w:rFonts w:asciiTheme="majorBidi" w:hAnsiTheme="majorBidi"/>
          <w:rtl/>
        </w:rPr>
        <w:t>ר' יוסי אומר כזה גט</w:t>
      </w:r>
      <w:r>
        <w:rPr>
          <w:rFonts w:asciiTheme="majorBidi" w:hAnsiTheme="majorBidi" w:hint="cs"/>
          <w:rtl/>
        </w:rPr>
        <w:t>", רש"י, תוס'</w:t>
      </w:r>
    </w:p>
    <w:p w14:paraId="1042BDCB" w14:textId="7059F83A" w:rsidR="002535C5" w:rsidRDefault="002535C5" w:rsidP="003039D7">
      <w:pPr>
        <w:tabs>
          <w:tab w:val="left" w:pos="6836"/>
        </w:tabs>
        <w:spacing w:after="120"/>
        <w:jc w:val="both"/>
        <w:rPr>
          <w:rFonts w:asciiTheme="majorBidi" w:hAnsiTheme="majorBidi"/>
          <w:rtl/>
        </w:rPr>
      </w:pPr>
      <w:r>
        <w:rPr>
          <w:rFonts w:asciiTheme="majorBidi" w:hAnsiTheme="majorBidi" w:hint="cs"/>
          <w:rtl/>
        </w:rPr>
        <w:t>משה ב"ב קלו. וגמרא עד "</w:t>
      </w:r>
      <w:r w:rsidRPr="002535C5">
        <w:rPr>
          <w:rFonts w:asciiTheme="majorBidi" w:hAnsiTheme="majorBidi"/>
          <w:rtl/>
        </w:rPr>
        <w:t>מפני שזמנו של שטר מוכיח עליו</w:t>
      </w:r>
      <w:r>
        <w:rPr>
          <w:rFonts w:asciiTheme="majorBidi" w:hAnsiTheme="majorBidi" w:hint="cs"/>
          <w:rtl/>
        </w:rPr>
        <w:t>" [עד סוף העמוד]</w:t>
      </w:r>
    </w:p>
    <w:p w14:paraId="64FAC808" w14:textId="77777777" w:rsidR="00A16016" w:rsidRDefault="00A16016" w:rsidP="003039D7">
      <w:pPr>
        <w:tabs>
          <w:tab w:val="left" w:pos="6836"/>
        </w:tabs>
        <w:spacing w:after="120"/>
        <w:jc w:val="both"/>
        <w:rPr>
          <w:rFonts w:asciiTheme="majorBidi" w:hAnsiTheme="majorBidi"/>
          <w:rtl/>
        </w:rPr>
      </w:pPr>
    </w:p>
    <w:p w14:paraId="69ACCA94" w14:textId="35728AD6" w:rsidR="00A16016" w:rsidRDefault="00A16016" w:rsidP="003039D7">
      <w:pPr>
        <w:tabs>
          <w:tab w:val="left" w:pos="6836"/>
        </w:tabs>
        <w:spacing w:after="120"/>
        <w:jc w:val="both"/>
        <w:rPr>
          <w:rFonts w:asciiTheme="majorBidi" w:hAnsiTheme="majorBidi"/>
          <w:rtl/>
        </w:rPr>
      </w:pPr>
      <w:r>
        <w:rPr>
          <w:rFonts w:asciiTheme="majorBidi" w:hAnsiTheme="majorBidi" w:hint="cs"/>
          <w:rtl/>
        </w:rPr>
        <w:t>(4)</w:t>
      </w:r>
      <w:r>
        <w:rPr>
          <w:rFonts w:asciiTheme="majorBidi" w:hAnsiTheme="majorBidi" w:hint="cs"/>
        </w:rPr>
        <w:t xml:space="preserve"> </w:t>
      </w:r>
      <w:r>
        <w:rPr>
          <w:rFonts w:asciiTheme="majorBidi" w:hAnsiTheme="majorBidi" w:hint="cs"/>
          <w:rtl/>
        </w:rPr>
        <w:t xml:space="preserve">מה סברת רבי יוסי </w:t>
      </w:r>
      <w:proofErr w:type="spellStart"/>
      <w:r>
        <w:rPr>
          <w:rFonts w:asciiTheme="majorBidi" w:hAnsiTheme="majorBidi" w:hint="cs"/>
          <w:rtl/>
        </w:rPr>
        <w:t>דזמנו</w:t>
      </w:r>
      <w:proofErr w:type="spellEnd"/>
      <w:r>
        <w:rPr>
          <w:rFonts w:asciiTheme="majorBidi" w:hAnsiTheme="majorBidi" w:hint="cs"/>
          <w:rtl/>
        </w:rPr>
        <w:t xml:space="preserve"> של שטר מוכיח עליו?</w:t>
      </w:r>
    </w:p>
    <w:p w14:paraId="5D40C1DC" w14:textId="4694CA2C" w:rsidR="00E425CF" w:rsidRDefault="00A16016" w:rsidP="00E425CF">
      <w:pPr>
        <w:tabs>
          <w:tab w:val="left" w:pos="6836"/>
        </w:tabs>
        <w:spacing w:after="120"/>
        <w:jc w:val="both"/>
        <w:rPr>
          <w:rFonts w:asciiTheme="majorBidi" w:hAnsiTheme="majorBidi"/>
          <w:rtl/>
        </w:rPr>
      </w:pPr>
      <w:r>
        <w:rPr>
          <w:rFonts w:asciiTheme="majorBidi" w:hAnsiTheme="majorBidi" w:hint="cs"/>
          <w:rtl/>
        </w:rPr>
        <w:t>רש"י ד"ה ורב הונא כר' יוסי דאמר,</w:t>
      </w:r>
      <w:r w:rsidR="00E425CF">
        <w:rPr>
          <w:rFonts w:asciiTheme="majorBidi" w:hAnsiTheme="majorBidi" w:hint="cs"/>
          <w:rtl/>
        </w:rPr>
        <w:t xml:space="preserve"> </w:t>
      </w:r>
      <w:r w:rsidR="00101852">
        <w:rPr>
          <w:rFonts w:asciiTheme="majorBidi" w:hAnsiTheme="majorBidi" w:hint="cs"/>
          <w:rtl/>
        </w:rPr>
        <w:t>רש"י כתובות ב: ד"ה דלמא</w:t>
      </w:r>
    </w:p>
    <w:p w14:paraId="551CD2A0" w14:textId="07CD4760" w:rsidR="002535C5" w:rsidRDefault="002535C5" w:rsidP="00E425CF">
      <w:pPr>
        <w:tabs>
          <w:tab w:val="left" w:pos="6836"/>
        </w:tabs>
        <w:spacing w:after="120"/>
        <w:jc w:val="both"/>
        <w:rPr>
          <w:rFonts w:asciiTheme="majorBidi" w:hAnsiTheme="majorBidi"/>
          <w:rtl/>
        </w:rPr>
      </w:pPr>
      <w:r>
        <w:rPr>
          <w:rFonts w:asciiTheme="majorBidi" w:hAnsiTheme="majorBidi" w:hint="cs"/>
          <w:rtl/>
        </w:rPr>
        <w:t xml:space="preserve">[פני יהושע כאן על רש"י הנ"ל, תורת גיטין ד"ה </w:t>
      </w:r>
      <w:r w:rsidRPr="00101852">
        <w:rPr>
          <w:rtl/>
        </w:rPr>
        <w:t xml:space="preserve">ור"ה דאמר </w:t>
      </w:r>
      <w:proofErr w:type="spellStart"/>
      <w:r w:rsidRPr="00101852">
        <w:rPr>
          <w:rtl/>
        </w:rPr>
        <w:t>כר"י</w:t>
      </w:r>
      <w:proofErr w:type="spellEnd"/>
      <w:r>
        <w:rPr>
          <w:rFonts w:hint="cs"/>
          <w:rtl/>
        </w:rPr>
        <w:t>, תפארת יעקב ד"ה זמנו של שטר מוכיח עליו]</w:t>
      </w:r>
    </w:p>
    <w:p w14:paraId="1A8C5E4C" w14:textId="0A6EF1D9" w:rsidR="00A16016" w:rsidRDefault="00A16016" w:rsidP="00E425CF">
      <w:pPr>
        <w:tabs>
          <w:tab w:val="left" w:pos="6836"/>
        </w:tabs>
        <w:spacing w:after="120"/>
        <w:jc w:val="both"/>
        <w:rPr>
          <w:rFonts w:asciiTheme="majorBidi" w:hAnsiTheme="majorBidi"/>
          <w:rtl/>
        </w:rPr>
      </w:pPr>
      <w:r>
        <w:rPr>
          <w:rFonts w:asciiTheme="majorBidi" w:hAnsiTheme="majorBidi" w:hint="cs"/>
          <w:rtl/>
        </w:rPr>
        <w:t>שיעורי הרב כאן בענין זמנו של שטר מוכיח עליו</w:t>
      </w:r>
    </w:p>
    <w:p w14:paraId="251AC108" w14:textId="6937E445" w:rsidR="00A16016" w:rsidRDefault="00A16016" w:rsidP="003039D7">
      <w:pPr>
        <w:tabs>
          <w:tab w:val="left" w:pos="6836"/>
        </w:tabs>
        <w:spacing w:after="120"/>
        <w:jc w:val="both"/>
        <w:rPr>
          <w:rFonts w:asciiTheme="majorBidi" w:hAnsiTheme="majorBidi"/>
          <w:rtl/>
        </w:rPr>
      </w:pPr>
    </w:p>
    <w:p w14:paraId="12731CD0" w14:textId="43DCCDC7" w:rsidR="0067028E" w:rsidRDefault="002535C5" w:rsidP="009623A6">
      <w:pPr>
        <w:tabs>
          <w:tab w:val="left" w:pos="6836"/>
        </w:tabs>
        <w:spacing w:after="120"/>
        <w:jc w:val="both"/>
        <w:rPr>
          <w:rFonts w:asciiTheme="majorBidi" w:hAnsiTheme="majorBidi"/>
        </w:rPr>
      </w:pPr>
      <w:r>
        <w:rPr>
          <w:rFonts w:asciiTheme="majorBidi" w:hAnsiTheme="majorBidi" w:hint="cs"/>
          <w:rtl/>
        </w:rPr>
        <w:t xml:space="preserve">(5) </w:t>
      </w:r>
      <w:r w:rsidR="009623A6">
        <w:rPr>
          <w:rFonts w:asciiTheme="majorBidi" w:hAnsiTheme="majorBidi" w:hint="cs"/>
          <w:rtl/>
        </w:rPr>
        <w:t xml:space="preserve">מה סברת חכמים </w:t>
      </w:r>
      <w:proofErr w:type="spellStart"/>
      <w:r w:rsidR="009623A6">
        <w:rPr>
          <w:rFonts w:asciiTheme="majorBidi" w:hAnsiTheme="majorBidi" w:hint="cs"/>
          <w:rtl/>
        </w:rPr>
        <w:t>דמהיום</w:t>
      </w:r>
      <w:proofErr w:type="spellEnd"/>
      <w:r w:rsidR="009623A6">
        <w:rPr>
          <w:rFonts w:asciiTheme="majorBidi" w:hAnsiTheme="majorBidi" w:hint="cs"/>
          <w:rtl/>
        </w:rPr>
        <w:t xml:space="preserve"> </w:t>
      </w:r>
      <w:r w:rsidR="001A2803">
        <w:rPr>
          <w:rFonts w:asciiTheme="majorBidi" w:hAnsiTheme="majorBidi" w:hint="cs"/>
          <w:rtl/>
        </w:rPr>
        <w:t>ולאחר</w:t>
      </w:r>
      <w:r w:rsidR="009623A6">
        <w:rPr>
          <w:rFonts w:asciiTheme="majorBidi" w:hAnsiTheme="majorBidi" w:hint="cs"/>
          <w:rtl/>
        </w:rPr>
        <w:t xml:space="preserve"> מיתה גט ואינו גט?</w:t>
      </w:r>
    </w:p>
    <w:p w14:paraId="08CF31E0" w14:textId="52C5A8BF" w:rsidR="001A2803" w:rsidRDefault="001A2803" w:rsidP="009623A6">
      <w:pPr>
        <w:tabs>
          <w:tab w:val="left" w:pos="6836"/>
        </w:tabs>
        <w:spacing w:after="120"/>
        <w:jc w:val="both"/>
        <w:rPr>
          <w:rFonts w:asciiTheme="majorBidi" w:hAnsiTheme="majorBidi"/>
          <w:rtl/>
        </w:rPr>
      </w:pPr>
      <w:r>
        <w:rPr>
          <w:rFonts w:asciiTheme="majorBidi" w:hAnsiTheme="majorBidi" w:hint="cs"/>
          <w:rtl/>
        </w:rPr>
        <w:t xml:space="preserve">גמרא קידושין נט: - ס. "רב יהודה </w:t>
      </w:r>
      <w:proofErr w:type="spellStart"/>
      <w:r>
        <w:rPr>
          <w:rFonts w:asciiTheme="majorBidi" w:hAnsiTheme="majorBidi" w:hint="cs"/>
          <w:rtl/>
        </w:rPr>
        <w:t>אסיפא</w:t>
      </w:r>
      <w:proofErr w:type="spellEnd"/>
      <w:r>
        <w:rPr>
          <w:rFonts w:asciiTheme="majorBidi" w:hAnsiTheme="majorBidi" w:hint="cs"/>
          <w:rtl/>
        </w:rPr>
        <w:t xml:space="preserve"> מתני ליה ... מכל חד וחד קמ"ל"</w:t>
      </w:r>
      <w:r w:rsidR="006F116A">
        <w:rPr>
          <w:rFonts w:asciiTheme="majorBidi" w:hAnsiTheme="majorBidi" w:hint="cs"/>
          <w:rtl/>
        </w:rPr>
        <w:t xml:space="preserve"> [עד המשנה], רש"י שם</w:t>
      </w:r>
    </w:p>
    <w:p w14:paraId="64BF0793" w14:textId="1B744574" w:rsidR="006F116A" w:rsidRPr="009623A6" w:rsidRDefault="006F116A" w:rsidP="006F116A">
      <w:pPr>
        <w:jc w:val="both"/>
        <w:rPr>
          <w:rtl/>
        </w:rPr>
      </w:pPr>
      <w:r>
        <w:rPr>
          <w:rFonts w:asciiTheme="majorBidi" w:hAnsiTheme="majorBidi" w:hint="cs"/>
          <w:rtl/>
        </w:rPr>
        <w:t xml:space="preserve">שיעורי הרב כאן בענין </w:t>
      </w:r>
      <w:r w:rsidRPr="009623A6">
        <w:rPr>
          <w:rtl/>
        </w:rPr>
        <w:t>מהיום ולאחר מיתה</w:t>
      </w:r>
      <w:r w:rsidR="00914C7D">
        <w:rPr>
          <w:rFonts w:hint="cs"/>
          <w:rtl/>
        </w:rPr>
        <w:t>, [רמב"ם אישות ז:יב, מ"מ כס"מ שם]</w:t>
      </w:r>
    </w:p>
    <w:p w14:paraId="03E7893F" w14:textId="0F927E87" w:rsidR="006F116A" w:rsidRDefault="006F116A" w:rsidP="009623A6">
      <w:pPr>
        <w:tabs>
          <w:tab w:val="left" w:pos="6836"/>
        </w:tabs>
        <w:spacing w:after="120"/>
        <w:jc w:val="both"/>
        <w:rPr>
          <w:rFonts w:asciiTheme="majorBidi" w:hAnsiTheme="majorBidi"/>
          <w:rtl/>
        </w:rPr>
      </w:pPr>
    </w:p>
    <w:p w14:paraId="4F28FEFC" w14:textId="0BA1516D" w:rsidR="00312C20" w:rsidRDefault="00312C20">
      <w:pPr>
        <w:bidi w:val="0"/>
        <w:rPr>
          <w:rFonts w:asciiTheme="majorBidi" w:hAnsiTheme="majorBidi"/>
          <w:rtl/>
        </w:rPr>
      </w:pPr>
      <w:r>
        <w:rPr>
          <w:rFonts w:asciiTheme="majorBidi" w:hAnsiTheme="majorBidi"/>
          <w:rtl/>
        </w:rPr>
        <w:br w:type="page"/>
      </w:r>
    </w:p>
    <w:p w14:paraId="1ED41553" w14:textId="77777777" w:rsidR="00101852" w:rsidRPr="00101852" w:rsidRDefault="00101852" w:rsidP="00101852">
      <w:pPr>
        <w:jc w:val="both"/>
        <w:rPr>
          <w:u w:val="single"/>
          <w:rtl/>
        </w:rPr>
      </w:pPr>
      <w:r w:rsidRPr="00101852">
        <w:rPr>
          <w:u w:val="single"/>
          <w:rtl/>
        </w:rPr>
        <w:lastRenderedPageBreak/>
        <w:t>פני יהושע מסכת גיטין דף עב עמוד א</w:t>
      </w:r>
    </w:p>
    <w:p w14:paraId="4942E213" w14:textId="77777777" w:rsidR="00101852" w:rsidRPr="00101852" w:rsidRDefault="00101852" w:rsidP="00101852">
      <w:pPr>
        <w:jc w:val="both"/>
        <w:rPr>
          <w:rtl/>
        </w:rPr>
      </w:pPr>
      <w:r w:rsidRPr="00101852">
        <w:rPr>
          <w:rtl/>
        </w:rPr>
        <w:t xml:space="preserve">רש"י בד"ה ור' הונא כרבי יוסי כו'. דאם לא נתן לו הגוף מעכשיו למה נכתב זמן בשטר המתנה עכ"ל. ולכאורה יש לתמוה </w:t>
      </w:r>
      <w:proofErr w:type="spellStart"/>
      <w:r w:rsidRPr="00101852">
        <w:rPr>
          <w:rtl/>
        </w:rPr>
        <w:t>טובא</w:t>
      </w:r>
      <w:proofErr w:type="spellEnd"/>
      <w:r w:rsidRPr="00101852">
        <w:rPr>
          <w:rtl/>
        </w:rPr>
        <w:t xml:space="preserve"> דלפי זה מאי מדמה רב הונא גט למתנה דהא בגט לא שייך האי טעמא כלל </w:t>
      </w:r>
      <w:proofErr w:type="spellStart"/>
      <w:r w:rsidRPr="00101852">
        <w:rPr>
          <w:rtl/>
        </w:rPr>
        <w:t>דבלא"ה</w:t>
      </w:r>
      <w:proofErr w:type="spellEnd"/>
      <w:r w:rsidRPr="00101852">
        <w:rPr>
          <w:rtl/>
        </w:rPr>
        <w:t xml:space="preserve"> צריך לכתוב זמן בגט </w:t>
      </w:r>
      <w:proofErr w:type="spellStart"/>
      <w:r w:rsidRPr="00101852">
        <w:rPr>
          <w:rtl/>
        </w:rPr>
        <w:t>דגט</w:t>
      </w:r>
      <w:proofErr w:type="spellEnd"/>
      <w:r w:rsidRPr="00101852">
        <w:rPr>
          <w:rtl/>
        </w:rPr>
        <w:t xml:space="preserve"> שאין בו זמן פסול </w:t>
      </w:r>
      <w:proofErr w:type="spellStart"/>
      <w:r w:rsidRPr="00101852">
        <w:rPr>
          <w:rtl/>
        </w:rPr>
        <w:t>כדאיתא</w:t>
      </w:r>
      <w:proofErr w:type="spellEnd"/>
      <w:r w:rsidRPr="00101852">
        <w:rPr>
          <w:rtl/>
        </w:rPr>
        <w:t xml:space="preserve"> לקמן (דף פ"ז ע"א) ושם יבואר </w:t>
      </w:r>
      <w:proofErr w:type="spellStart"/>
      <w:r w:rsidRPr="00101852">
        <w:rPr>
          <w:rtl/>
        </w:rPr>
        <w:t>דלרוב</w:t>
      </w:r>
      <w:proofErr w:type="spellEnd"/>
      <w:r w:rsidRPr="00101852">
        <w:rPr>
          <w:rtl/>
        </w:rPr>
        <w:t xml:space="preserve"> הפוסקים אפילו </w:t>
      </w:r>
      <w:proofErr w:type="spellStart"/>
      <w:r w:rsidRPr="00101852">
        <w:rPr>
          <w:rtl/>
        </w:rPr>
        <w:t>בדליכא</w:t>
      </w:r>
      <w:proofErr w:type="spellEnd"/>
      <w:r w:rsidRPr="00101852">
        <w:rPr>
          <w:rtl/>
        </w:rPr>
        <w:t xml:space="preserve"> עידי חתימה אלא עידי מסירה לחוד נמי פסול. ולכאורה היה נראה לי </w:t>
      </w:r>
      <w:proofErr w:type="spellStart"/>
      <w:r w:rsidRPr="00101852">
        <w:rPr>
          <w:rtl/>
        </w:rPr>
        <w:t>דבגט</w:t>
      </w:r>
      <w:proofErr w:type="spellEnd"/>
      <w:r w:rsidRPr="00101852">
        <w:rPr>
          <w:rtl/>
        </w:rPr>
        <w:t xml:space="preserve"> שכיב מרע שאומר אם מתי לא בעינן זמן כלל ואדרבא קשיא לי כיון </w:t>
      </w:r>
      <w:proofErr w:type="spellStart"/>
      <w:r w:rsidRPr="00101852">
        <w:rPr>
          <w:rtl/>
        </w:rPr>
        <w:t>דקי"ל</w:t>
      </w:r>
      <w:proofErr w:type="spellEnd"/>
      <w:r w:rsidRPr="00101852">
        <w:rPr>
          <w:rtl/>
        </w:rPr>
        <w:t xml:space="preserve"> באומר מהיום אם מתי </w:t>
      </w:r>
      <w:proofErr w:type="spellStart"/>
      <w:r w:rsidRPr="00101852">
        <w:rPr>
          <w:rtl/>
        </w:rPr>
        <w:t>דלר</w:t>
      </w:r>
      <w:proofErr w:type="spellEnd"/>
      <w:r w:rsidRPr="00101852">
        <w:rPr>
          <w:rtl/>
        </w:rPr>
        <w:t xml:space="preserve">' יהודה ור' יוסי לקמן [ע"ג ע"ב] לא נגמרו הגירושין אלא לאחר מיתה </w:t>
      </w:r>
      <w:proofErr w:type="spellStart"/>
      <w:r w:rsidRPr="00101852">
        <w:rPr>
          <w:rtl/>
        </w:rPr>
        <w:t>ולגירסת</w:t>
      </w:r>
      <w:proofErr w:type="spellEnd"/>
      <w:r w:rsidRPr="00101852">
        <w:rPr>
          <w:rtl/>
        </w:rPr>
        <w:t xml:space="preserve"> רש"י ותוס' לקמן הכי </w:t>
      </w:r>
      <w:proofErr w:type="spellStart"/>
      <w:r w:rsidRPr="00101852">
        <w:rPr>
          <w:rtl/>
        </w:rPr>
        <w:t>קי"ל</w:t>
      </w:r>
      <w:proofErr w:type="spellEnd"/>
      <w:r w:rsidRPr="00101852">
        <w:rPr>
          <w:rtl/>
        </w:rPr>
        <w:t xml:space="preserve"> כחכמים </w:t>
      </w:r>
      <w:proofErr w:type="spellStart"/>
      <w:r w:rsidRPr="00101852">
        <w:rPr>
          <w:rtl/>
        </w:rPr>
        <w:t>דימים</w:t>
      </w:r>
      <w:proofErr w:type="spellEnd"/>
      <w:r w:rsidRPr="00101852">
        <w:rPr>
          <w:rtl/>
        </w:rPr>
        <w:t xml:space="preserve"> שבינתיים מגורשת ואינה מגורשת וא"כ היאך </w:t>
      </w:r>
      <w:proofErr w:type="spellStart"/>
      <w:r w:rsidRPr="00101852">
        <w:rPr>
          <w:rtl/>
        </w:rPr>
        <w:t>כותבין</w:t>
      </w:r>
      <w:proofErr w:type="spellEnd"/>
      <w:r w:rsidRPr="00101852">
        <w:rPr>
          <w:rtl/>
        </w:rPr>
        <w:t xml:space="preserve"> זמן בגט זה הא הו"ל גט מוקדם, </w:t>
      </w:r>
      <w:proofErr w:type="spellStart"/>
      <w:r w:rsidRPr="00101852">
        <w:rPr>
          <w:rtl/>
        </w:rPr>
        <w:t>וליכא</w:t>
      </w:r>
      <w:proofErr w:type="spellEnd"/>
      <w:r w:rsidRPr="00101852">
        <w:rPr>
          <w:rtl/>
        </w:rPr>
        <w:t xml:space="preserve"> למימר </w:t>
      </w:r>
      <w:proofErr w:type="spellStart"/>
      <w:r w:rsidRPr="00101852">
        <w:rPr>
          <w:rtl/>
        </w:rPr>
        <w:t>דאיירי</w:t>
      </w:r>
      <w:proofErr w:type="spellEnd"/>
      <w:r w:rsidRPr="00101852">
        <w:rPr>
          <w:rtl/>
        </w:rPr>
        <w:t xml:space="preserve"> שכותב זה התנאי בגט מהיום אם מתי דתו ליכא </w:t>
      </w:r>
      <w:proofErr w:type="spellStart"/>
      <w:r w:rsidRPr="00101852">
        <w:rPr>
          <w:rtl/>
        </w:rPr>
        <w:t>למיחש</w:t>
      </w:r>
      <w:proofErr w:type="spellEnd"/>
      <w:r w:rsidRPr="00101852">
        <w:rPr>
          <w:rtl/>
        </w:rPr>
        <w:t xml:space="preserve"> לבת אחותו ולא לפירות כיון שנכתב בפירוש בגט אלא </w:t>
      </w:r>
      <w:proofErr w:type="spellStart"/>
      <w:r w:rsidRPr="00101852">
        <w:rPr>
          <w:rtl/>
        </w:rPr>
        <w:t>דבשמעתין</w:t>
      </w:r>
      <w:proofErr w:type="spellEnd"/>
      <w:r w:rsidRPr="00101852">
        <w:rPr>
          <w:rtl/>
        </w:rPr>
        <w:t xml:space="preserve"> בסמוך משמע </w:t>
      </w:r>
      <w:proofErr w:type="spellStart"/>
      <w:r w:rsidRPr="00101852">
        <w:rPr>
          <w:rtl/>
        </w:rPr>
        <w:t>להדיא</w:t>
      </w:r>
      <w:proofErr w:type="spellEnd"/>
      <w:r w:rsidRPr="00101852">
        <w:rPr>
          <w:rtl/>
        </w:rPr>
        <w:t xml:space="preserve"> </w:t>
      </w:r>
      <w:proofErr w:type="spellStart"/>
      <w:r w:rsidRPr="00101852">
        <w:rPr>
          <w:rtl/>
        </w:rPr>
        <w:t>דאדרבא</w:t>
      </w:r>
      <w:proofErr w:type="spellEnd"/>
      <w:r w:rsidRPr="00101852">
        <w:rPr>
          <w:rtl/>
        </w:rPr>
        <w:t xml:space="preserve"> בגט איירי שאומר התנאי בעל פה </w:t>
      </w:r>
      <w:proofErr w:type="spellStart"/>
      <w:r w:rsidRPr="00101852">
        <w:rPr>
          <w:rtl/>
        </w:rPr>
        <w:t>מדאמרינן</w:t>
      </w:r>
      <w:proofErr w:type="spellEnd"/>
      <w:r w:rsidRPr="00101852">
        <w:rPr>
          <w:rtl/>
        </w:rPr>
        <w:t xml:space="preserve"> מספקא לן אי אמר רבי יוסי בעל פה וכן פרש"י ז"ל </w:t>
      </w:r>
      <w:proofErr w:type="spellStart"/>
      <w:r w:rsidRPr="00101852">
        <w:rPr>
          <w:rtl/>
        </w:rPr>
        <w:t>להדיא</w:t>
      </w:r>
      <w:proofErr w:type="spellEnd"/>
      <w:r w:rsidRPr="00101852">
        <w:rPr>
          <w:rtl/>
        </w:rPr>
        <w:t xml:space="preserve"> כגון בגט שכתב כהלכתו וכשמוסרו לה אומר זה גיטך אם מתי וכמו שאפרש עוד בסמוך </w:t>
      </w:r>
      <w:proofErr w:type="spellStart"/>
      <w:r w:rsidRPr="00101852">
        <w:rPr>
          <w:rtl/>
        </w:rPr>
        <w:t>דלרש"י</w:t>
      </w:r>
      <w:proofErr w:type="spellEnd"/>
      <w:r w:rsidRPr="00101852">
        <w:rPr>
          <w:rtl/>
        </w:rPr>
        <w:t xml:space="preserve"> </w:t>
      </w:r>
      <w:proofErr w:type="spellStart"/>
      <w:r w:rsidRPr="00101852">
        <w:rPr>
          <w:rtl/>
        </w:rPr>
        <w:t>והרי"ף</w:t>
      </w:r>
      <w:proofErr w:type="spellEnd"/>
      <w:r w:rsidRPr="00101852">
        <w:rPr>
          <w:rtl/>
        </w:rPr>
        <w:t xml:space="preserve"> והרמב"ם ז"ל וסייעתו אין לכתוב שום תנאי בגט וא"כ הדרא קושיא </w:t>
      </w:r>
      <w:proofErr w:type="spellStart"/>
      <w:r w:rsidRPr="00101852">
        <w:rPr>
          <w:rtl/>
        </w:rPr>
        <w:t>לדוכתיה</w:t>
      </w:r>
      <w:proofErr w:type="spellEnd"/>
      <w:r w:rsidRPr="00101852">
        <w:rPr>
          <w:rtl/>
        </w:rPr>
        <w:t xml:space="preserve"> אמאי לא </w:t>
      </w:r>
      <w:proofErr w:type="spellStart"/>
      <w:r w:rsidRPr="00101852">
        <w:rPr>
          <w:rtl/>
        </w:rPr>
        <w:t>מיפסל</w:t>
      </w:r>
      <w:proofErr w:type="spellEnd"/>
      <w:r w:rsidRPr="00101852">
        <w:rPr>
          <w:rtl/>
        </w:rPr>
        <w:t xml:space="preserve"> משום מוקדם, </w:t>
      </w:r>
      <w:proofErr w:type="spellStart"/>
      <w:r w:rsidRPr="00101852">
        <w:rPr>
          <w:rtl/>
        </w:rPr>
        <w:t>וליכא</w:t>
      </w:r>
      <w:proofErr w:type="spellEnd"/>
      <w:r w:rsidRPr="00101852">
        <w:rPr>
          <w:rtl/>
        </w:rPr>
        <w:t xml:space="preserve"> למימר נמי </w:t>
      </w:r>
      <w:proofErr w:type="spellStart"/>
      <w:r w:rsidRPr="00101852">
        <w:rPr>
          <w:rtl/>
        </w:rPr>
        <w:t>דאיירי</w:t>
      </w:r>
      <w:proofErr w:type="spellEnd"/>
      <w:r w:rsidRPr="00101852">
        <w:rPr>
          <w:rtl/>
        </w:rPr>
        <w:t xml:space="preserve"> שמגרשה ע"י שליח וכשיטת הסוברים </w:t>
      </w:r>
      <w:proofErr w:type="spellStart"/>
      <w:r w:rsidRPr="00101852">
        <w:rPr>
          <w:rtl/>
        </w:rPr>
        <w:t>דגט</w:t>
      </w:r>
      <w:proofErr w:type="spellEnd"/>
      <w:r w:rsidRPr="00101852">
        <w:rPr>
          <w:rtl/>
        </w:rPr>
        <w:t xml:space="preserve"> מוקדם כשר ע"י שליח משום </w:t>
      </w:r>
      <w:proofErr w:type="spellStart"/>
      <w:r w:rsidRPr="00101852">
        <w:rPr>
          <w:rtl/>
        </w:rPr>
        <w:t>דקלא</w:t>
      </w:r>
      <w:proofErr w:type="spellEnd"/>
      <w:r w:rsidRPr="00101852">
        <w:rPr>
          <w:rtl/>
        </w:rPr>
        <w:t xml:space="preserve"> אית ליה כמו בגט הבא ממדינת הים אלא </w:t>
      </w:r>
      <w:proofErr w:type="spellStart"/>
      <w:r w:rsidRPr="00101852">
        <w:rPr>
          <w:rtl/>
        </w:rPr>
        <w:t>דלשון</w:t>
      </w:r>
      <w:proofErr w:type="spellEnd"/>
      <w:r w:rsidRPr="00101852">
        <w:rPr>
          <w:rtl/>
        </w:rPr>
        <w:t xml:space="preserve"> המשנה </w:t>
      </w:r>
      <w:proofErr w:type="spellStart"/>
      <w:r w:rsidRPr="00101852">
        <w:rPr>
          <w:rtl/>
        </w:rPr>
        <w:t>דקתני</w:t>
      </w:r>
      <w:proofErr w:type="spellEnd"/>
      <w:r w:rsidRPr="00101852">
        <w:rPr>
          <w:rtl/>
        </w:rPr>
        <w:t xml:space="preserve"> זה גיטך אם מתי לא משמע </w:t>
      </w:r>
      <w:proofErr w:type="spellStart"/>
      <w:r w:rsidRPr="00101852">
        <w:rPr>
          <w:rtl/>
        </w:rPr>
        <w:t>דאיירי</w:t>
      </w:r>
      <w:proofErr w:type="spellEnd"/>
      <w:r w:rsidRPr="00101852">
        <w:rPr>
          <w:rtl/>
        </w:rPr>
        <w:t xml:space="preserve"> ע"י שליח וכמו שאפרש עוד לקמן במשנה דלא תתייחד עמו אלא בפני עדים, ועוד דלעיל פרק המביא </w:t>
      </w:r>
      <w:proofErr w:type="spellStart"/>
      <w:r w:rsidRPr="00101852">
        <w:rPr>
          <w:rtl/>
        </w:rPr>
        <w:t>תניין</w:t>
      </w:r>
      <w:proofErr w:type="spellEnd"/>
      <w:r w:rsidRPr="00101852">
        <w:rPr>
          <w:rtl/>
        </w:rPr>
        <w:t xml:space="preserve"> (דף י"ח ע"א) משמע </w:t>
      </w:r>
      <w:proofErr w:type="spellStart"/>
      <w:r w:rsidRPr="00101852">
        <w:rPr>
          <w:rtl/>
        </w:rPr>
        <w:t>להדיא</w:t>
      </w:r>
      <w:proofErr w:type="spellEnd"/>
      <w:r w:rsidRPr="00101852">
        <w:rPr>
          <w:rtl/>
        </w:rPr>
        <w:t xml:space="preserve"> דאפילו בגיטין </w:t>
      </w:r>
      <w:proofErr w:type="spellStart"/>
      <w:r w:rsidRPr="00101852">
        <w:rPr>
          <w:rtl/>
        </w:rPr>
        <w:t>הבאין</w:t>
      </w:r>
      <w:proofErr w:type="spellEnd"/>
      <w:r w:rsidRPr="00101852">
        <w:rPr>
          <w:rtl/>
        </w:rPr>
        <w:t xml:space="preserve"> ממדינת הים לא סמכינן </w:t>
      </w:r>
      <w:proofErr w:type="spellStart"/>
      <w:r w:rsidRPr="00101852">
        <w:rPr>
          <w:rtl/>
        </w:rPr>
        <w:t>אהא</w:t>
      </w:r>
      <w:proofErr w:type="spellEnd"/>
      <w:r w:rsidRPr="00101852">
        <w:rPr>
          <w:rtl/>
        </w:rPr>
        <w:t xml:space="preserve"> דאית להו </w:t>
      </w:r>
      <w:proofErr w:type="spellStart"/>
      <w:r w:rsidRPr="00101852">
        <w:rPr>
          <w:rtl/>
        </w:rPr>
        <w:t>קלא</w:t>
      </w:r>
      <w:proofErr w:type="spellEnd"/>
      <w:r w:rsidRPr="00101852">
        <w:rPr>
          <w:rtl/>
        </w:rPr>
        <w:t xml:space="preserve"> אלא משום שהעדים </w:t>
      </w:r>
      <w:proofErr w:type="spellStart"/>
      <w:r w:rsidRPr="00101852">
        <w:rPr>
          <w:rtl/>
        </w:rPr>
        <w:t>רואין</w:t>
      </w:r>
      <w:proofErr w:type="spellEnd"/>
      <w:r w:rsidRPr="00101852">
        <w:rPr>
          <w:rtl/>
        </w:rPr>
        <w:t xml:space="preserve"> שלא נמסר ביום שנכתב וע"י כן אית להו קול ומסקו </w:t>
      </w:r>
      <w:proofErr w:type="spellStart"/>
      <w:r w:rsidRPr="00101852">
        <w:rPr>
          <w:rtl/>
        </w:rPr>
        <w:t>אדעתייהו</w:t>
      </w:r>
      <w:proofErr w:type="spellEnd"/>
      <w:r w:rsidRPr="00101852">
        <w:rPr>
          <w:rtl/>
        </w:rPr>
        <w:t xml:space="preserve"> יום המסירה וכמ"ש שם התוס' בד"ה הנהו </w:t>
      </w:r>
      <w:proofErr w:type="spellStart"/>
      <w:r w:rsidRPr="00101852">
        <w:rPr>
          <w:rtl/>
        </w:rPr>
        <w:t>קלא</w:t>
      </w:r>
      <w:proofErr w:type="spellEnd"/>
      <w:r w:rsidRPr="00101852">
        <w:rPr>
          <w:rtl/>
        </w:rPr>
        <w:t xml:space="preserve"> אית להו דמה </w:t>
      </w:r>
      <w:proofErr w:type="spellStart"/>
      <w:r w:rsidRPr="00101852">
        <w:rPr>
          <w:rtl/>
        </w:rPr>
        <w:t>שכותבין</w:t>
      </w:r>
      <w:proofErr w:type="spellEnd"/>
      <w:r w:rsidRPr="00101852">
        <w:rPr>
          <w:rtl/>
        </w:rPr>
        <w:t xml:space="preserve"> זמן בגיטין </w:t>
      </w:r>
      <w:proofErr w:type="spellStart"/>
      <w:r w:rsidRPr="00101852">
        <w:rPr>
          <w:rtl/>
        </w:rPr>
        <w:t>הבאין</w:t>
      </w:r>
      <w:proofErr w:type="spellEnd"/>
      <w:r w:rsidRPr="00101852">
        <w:rPr>
          <w:rtl/>
        </w:rPr>
        <w:t xml:space="preserve"> ממדינת הים אף על גב </w:t>
      </w:r>
      <w:proofErr w:type="spellStart"/>
      <w:r w:rsidRPr="00101852">
        <w:rPr>
          <w:rtl/>
        </w:rPr>
        <w:t>דזמן</w:t>
      </w:r>
      <w:proofErr w:type="spellEnd"/>
      <w:r w:rsidRPr="00101852">
        <w:rPr>
          <w:rtl/>
        </w:rPr>
        <w:t xml:space="preserve"> הגט לא מהני ביה מידי אלא משום שע"י הזמן יש לו קול כשניתן אח"כ ע"י השליח דוקא כמ"ש שם התוס' בד"ה עד שעת נתינה ע"ש. נמצא </w:t>
      </w:r>
      <w:proofErr w:type="spellStart"/>
      <w:r w:rsidRPr="00101852">
        <w:rPr>
          <w:rtl/>
        </w:rPr>
        <w:t>דכל</w:t>
      </w:r>
      <w:proofErr w:type="spellEnd"/>
      <w:r w:rsidRPr="00101852">
        <w:rPr>
          <w:rtl/>
        </w:rPr>
        <w:t xml:space="preserve"> זה לא שייך כאן דאפילו </w:t>
      </w:r>
      <w:proofErr w:type="spellStart"/>
      <w:r w:rsidRPr="00101852">
        <w:rPr>
          <w:rtl/>
        </w:rPr>
        <w:t>את"ל</w:t>
      </w:r>
      <w:proofErr w:type="spellEnd"/>
      <w:r w:rsidRPr="00101852">
        <w:rPr>
          <w:rtl/>
        </w:rPr>
        <w:t xml:space="preserve"> שמגרשה ע"י שליח </w:t>
      </w:r>
      <w:proofErr w:type="spellStart"/>
      <w:r w:rsidRPr="00101852">
        <w:rPr>
          <w:rtl/>
        </w:rPr>
        <w:t>אכתי</w:t>
      </w:r>
      <w:proofErr w:type="spellEnd"/>
      <w:r w:rsidRPr="00101852">
        <w:rPr>
          <w:rtl/>
        </w:rPr>
        <w:t xml:space="preserve"> לית ליה </w:t>
      </w:r>
      <w:proofErr w:type="spellStart"/>
      <w:r w:rsidRPr="00101852">
        <w:rPr>
          <w:rtl/>
        </w:rPr>
        <w:t>קלא</w:t>
      </w:r>
      <w:proofErr w:type="spellEnd"/>
      <w:r w:rsidRPr="00101852">
        <w:rPr>
          <w:rtl/>
        </w:rPr>
        <w:t xml:space="preserve"> כיון שנמסר ביום שנכתב ואכתי הו"ל מוקדם כיון שאין הגט חל אלא לאחר כמה ימים, ואף </w:t>
      </w:r>
      <w:proofErr w:type="spellStart"/>
      <w:r w:rsidRPr="00101852">
        <w:rPr>
          <w:rtl/>
        </w:rPr>
        <w:t>את"ל</w:t>
      </w:r>
      <w:proofErr w:type="spellEnd"/>
      <w:r w:rsidRPr="00101852">
        <w:rPr>
          <w:rtl/>
        </w:rPr>
        <w:t xml:space="preserve"> </w:t>
      </w:r>
      <w:proofErr w:type="spellStart"/>
      <w:r w:rsidRPr="00101852">
        <w:rPr>
          <w:rtl/>
        </w:rPr>
        <w:t>דגט</w:t>
      </w:r>
      <w:proofErr w:type="spellEnd"/>
      <w:r w:rsidRPr="00101852">
        <w:rPr>
          <w:rtl/>
        </w:rPr>
        <w:t xml:space="preserve"> שכיב מרע כי האי שמגרשה על תנאי אם ימות אית ליה </w:t>
      </w:r>
      <w:proofErr w:type="spellStart"/>
      <w:r w:rsidRPr="00101852">
        <w:rPr>
          <w:rtl/>
        </w:rPr>
        <w:t>קלא</w:t>
      </w:r>
      <w:proofErr w:type="spellEnd"/>
      <w:r w:rsidRPr="00101852">
        <w:rPr>
          <w:rtl/>
        </w:rPr>
        <w:t xml:space="preserve"> וכמדומה לי שראיתי סברא זו באיזה ספר </w:t>
      </w:r>
      <w:proofErr w:type="spellStart"/>
      <w:r w:rsidRPr="00101852">
        <w:rPr>
          <w:rtl/>
        </w:rPr>
        <w:t>דגט</w:t>
      </w:r>
      <w:proofErr w:type="spellEnd"/>
      <w:r w:rsidRPr="00101852">
        <w:rPr>
          <w:rtl/>
        </w:rPr>
        <w:t xml:space="preserve"> על תנאי יש לו קול ונעלם ממני אלא </w:t>
      </w:r>
      <w:proofErr w:type="spellStart"/>
      <w:r w:rsidRPr="00101852">
        <w:rPr>
          <w:rtl/>
        </w:rPr>
        <w:t>דסוף</w:t>
      </w:r>
      <w:proofErr w:type="spellEnd"/>
      <w:r w:rsidRPr="00101852">
        <w:rPr>
          <w:rtl/>
        </w:rPr>
        <w:t xml:space="preserve"> סוף זמן הגט לא מהני ביה מידי </w:t>
      </w:r>
      <w:proofErr w:type="spellStart"/>
      <w:r w:rsidRPr="00101852">
        <w:rPr>
          <w:rtl/>
        </w:rPr>
        <w:t>דאדרבה</w:t>
      </w:r>
      <w:proofErr w:type="spellEnd"/>
      <w:r w:rsidRPr="00101852">
        <w:rPr>
          <w:rtl/>
        </w:rPr>
        <w:t xml:space="preserve"> </w:t>
      </w:r>
      <w:proofErr w:type="spellStart"/>
      <w:r w:rsidRPr="00101852">
        <w:rPr>
          <w:rtl/>
        </w:rPr>
        <w:t>גרועי</w:t>
      </w:r>
      <w:proofErr w:type="spellEnd"/>
      <w:r w:rsidRPr="00101852">
        <w:rPr>
          <w:rtl/>
        </w:rPr>
        <w:t xml:space="preserve"> </w:t>
      </w:r>
      <w:proofErr w:type="spellStart"/>
      <w:r w:rsidRPr="00101852">
        <w:rPr>
          <w:rtl/>
        </w:rPr>
        <w:t>מגרע</w:t>
      </w:r>
      <w:proofErr w:type="spellEnd"/>
      <w:r w:rsidRPr="00101852">
        <w:rPr>
          <w:rtl/>
        </w:rPr>
        <w:t xml:space="preserve"> שקרוב להיות מוקדם כיון שאין הגט חל מאותו זמן </w:t>
      </w:r>
      <w:proofErr w:type="spellStart"/>
      <w:r w:rsidRPr="00101852">
        <w:rPr>
          <w:rtl/>
        </w:rPr>
        <w:t>דנהי</w:t>
      </w:r>
      <w:proofErr w:type="spellEnd"/>
      <w:r w:rsidRPr="00101852">
        <w:rPr>
          <w:rtl/>
        </w:rPr>
        <w:t xml:space="preserve"> </w:t>
      </w:r>
      <w:proofErr w:type="spellStart"/>
      <w:r w:rsidRPr="00101852">
        <w:rPr>
          <w:rtl/>
        </w:rPr>
        <w:t>שכותבין</w:t>
      </w:r>
      <w:proofErr w:type="spellEnd"/>
      <w:r w:rsidRPr="00101852">
        <w:rPr>
          <w:rtl/>
        </w:rPr>
        <w:t xml:space="preserve"> זמן בגיטין </w:t>
      </w:r>
      <w:proofErr w:type="spellStart"/>
      <w:r w:rsidRPr="00101852">
        <w:rPr>
          <w:rtl/>
        </w:rPr>
        <w:t>הבאין</w:t>
      </w:r>
      <w:proofErr w:type="spellEnd"/>
      <w:r w:rsidRPr="00101852">
        <w:rPr>
          <w:rtl/>
        </w:rPr>
        <w:t xml:space="preserve"> ממדינת הים היינו משום שע"י כך יצא הקול </w:t>
      </w:r>
      <w:proofErr w:type="spellStart"/>
      <w:r w:rsidRPr="00101852">
        <w:rPr>
          <w:rtl/>
        </w:rPr>
        <w:t>שרואין</w:t>
      </w:r>
      <w:proofErr w:type="spellEnd"/>
      <w:r w:rsidRPr="00101852">
        <w:rPr>
          <w:rtl/>
        </w:rPr>
        <w:t xml:space="preserve"> העדים שלא נמסר ביום הכתיבה, </w:t>
      </w:r>
      <w:proofErr w:type="spellStart"/>
      <w:r w:rsidRPr="00101852">
        <w:rPr>
          <w:rtl/>
        </w:rPr>
        <w:t>משא"כ</w:t>
      </w:r>
      <w:proofErr w:type="spellEnd"/>
      <w:r w:rsidRPr="00101852">
        <w:rPr>
          <w:rtl/>
        </w:rPr>
        <w:t xml:space="preserve"> הכא שנמסר ביום הכתיבה </w:t>
      </w:r>
      <w:proofErr w:type="spellStart"/>
      <w:r w:rsidRPr="00101852">
        <w:rPr>
          <w:rtl/>
        </w:rPr>
        <w:t>ואפ"ה</w:t>
      </w:r>
      <w:proofErr w:type="spellEnd"/>
      <w:r w:rsidRPr="00101852">
        <w:rPr>
          <w:rtl/>
        </w:rPr>
        <w:t xml:space="preserve"> אינו חל מיד אין צורך כלל לכתוב זמן בגט ושייך שפיר לומר זמנו של שטר מוכיח עליו כמו במתנה. אלא שלא מלאני לבי לפרש כן </w:t>
      </w:r>
      <w:proofErr w:type="spellStart"/>
      <w:r w:rsidRPr="00101852">
        <w:rPr>
          <w:rtl/>
        </w:rPr>
        <w:t>דא"כ</w:t>
      </w:r>
      <w:proofErr w:type="spellEnd"/>
      <w:r w:rsidRPr="00101852">
        <w:rPr>
          <w:rtl/>
        </w:rPr>
        <w:t xml:space="preserve"> בכל גיטין שנכתבו על תנאי דאם </w:t>
      </w:r>
      <w:proofErr w:type="spellStart"/>
      <w:r w:rsidRPr="00101852">
        <w:rPr>
          <w:rtl/>
        </w:rPr>
        <w:t>דקי"ל</w:t>
      </w:r>
      <w:proofErr w:type="spellEnd"/>
      <w:r w:rsidRPr="00101852">
        <w:rPr>
          <w:rtl/>
        </w:rPr>
        <w:t xml:space="preserve"> שאינו גט אלא לכשיתקיים התנאי נמי תיקשי לן הכי כיון שאין </w:t>
      </w:r>
      <w:proofErr w:type="spellStart"/>
      <w:r w:rsidRPr="00101852">
        <w:rPr>
          <w:rtl/>
        </w:rPr>
        <w:t>כותבין</w:t>
      </w:r>
      <w:proofErr w:type="spellEnd"/>
      <w:r w:rsidRPr="00101852">
        <w:rPr>
          <w:rtl/>
        </w:rPr>
        <w:t xml:space="preserve"> התנאי בגט אלא בעל פה אמאי לא </w:t>
      </w:r>
      <w:proofErr w:type="spellStart"/>
      <w:r w:rsidRPr="00101852">
        <w:rPr>
          <w:rtl/>
        </w:rPr>
        <w:t>מיפסלי</w:t>
      </w:r>
      <w:proofErr w:type="spellEnd"/>
      <w:r w:rsidRPr="00101852">
        <w:rPr>
          <w:rtl/>
        </w:rPr>
        <w:t xml:space="preserve"> משום מוקדם ונצטרך לומר ג"כ דאית להו </w:t>
      </w:r>
      <w:proofErr w:type="spellStart"/>
      <w:r w:rsidRPr="00101852">
        <w:rPr>
          <w:rtl/>
        </w:rPr>
        <w:t>קלא</w:t>
      </w:r>
      <w:proofErr w:type="spellEnd"/>
      <w:r w:rsidRPr="00101852">
        <w:rPr>
          <w:rtl/>
        </w:rPr>
        <w:t xml:space="preserve"> וא"כ יוכשרו כשאין בהם זמן ולא ראיתי שהתעורר שום מפרש או פוסק בזה והדבר צריך תלמוד, ועוד </w:t>
      </w:r>
      <w:proofErr w:type="spellStart"/>
      <w:r w:rsidRPr="00101852">
        <w:rPr>
          <w:rtl/>
        </w:rPr>
        <w:t>לפי"ז</w:t>
      </w:r>
      <w:proofErr w:type="spellEnd"/>
      <w:r w:rsidRPr="00101852">
        <w:rPr>
          <w:rtl/>
        </w:rPr>
        <w:t xml:space="preserve"> תיקשי הא דאמרינן </w:t>
      </w:r>
      <w:proofErr w:type="spellStart"/>
      <w:r w:rsidRPr="00101852">
        <w:rPr>
          <w:rtl/>
        </w:rPr>
        <w:t>בשמעתין</w:t>
      </w:r>
      <w:proofErr w:type="spellEnd"/>
      <w:r w:rsidRPr="00101852">
        <w:rPr>
          <w:rtl/>
        </w:rPr>
        <w:t xml:space="preserve"> מתניתין כרבנן ורב הונא דאמר כר' יוסי </w:t>
      </w:r>
      <w:proofErr w:type="spellStart"/>
      <w:r w:rsidRPr="00101852">
        <w:rPr>
          <w:rtl/>
        </w:rPr>
        <w:t>ואמאי</w:t>
      </w:r>
      <w:proofErr w:type="spellEnd"/>
      <w:r w:rsidRPr="00101852">
        <w:rPr>
          <w:rtl/>
        </w:rPr>
        <w:t xml:space="preserve"> לא מוקי רב הונא מתניתין נמי כר' יוסי ואיירי </w:t>
      </w:r>
      <w:proofErr w:type="spellStart"/>
      <w:r w:rsidRPr="00101852">
        <w:rPr>
          <w:rtl/>
        </w:rPr>
        <w:t>כשלא</w:t>
      </w:r>
      <w:proofErr w:type="spellEnd"/>
      <w:r w:rsidRPr="00101852">
        <w:rPr>
          <w:rtl/>
        </w:rPr>
        <w:t xml:space="preserve"> נכתב זמן בגט סוף דבר </w:t>
      </w:r>
      <w:proofErr w:type="spellStart"/>
      <w:r w:rsidRPr="00101852">
        <w:rPr>
          <w:rtl/>
        </w:rPr>
        <w:t>פשטא</w:t>
      </w:r>
      <w:proofErr w:type="spellEnd"/>
      <w:r w:rsidRPr="00101852">
        <w:rPr>
          <w:rtl/>
        </w:rPr>
        <w:t xml:space="preserve"> </w:t>
      </w:r>
      <w:proofErr w:type="spellStart"/>
      <w:r w:rsidRPr="00101852">
        <w:rPr>
          <w:rtl/>
        </w:rPr>
        <w:t>דמילתא</w:t>
      </w:r>
      <w:proofErr w:type="spellEnd"/>
      <w:r w:rsidRPr="00101852">
        <w:rPr>
          <w:rtl/>
        </w:rPr>
        <w:t xml:space="preserve"> משמע </w:t>
      </w:r>
      <w:proofErr w:type="spellStart"/>
      <w:r w:rsidRPr="00101852">
        <w:rPr>
          <w:rtl/>
        </w:rPr>
        <w:t>שכותבין</w:t>
      </w:r>
      <w:proofErr w:type="spellEnd"/>
      <w:r w:rsidRPr="00101852">
        <w:rPr>
          <w:rtl/>
        </w:rPr>
        <w:t xml:space="preserve"> זמן בכל </w:t>
      </w:r>
      <w:proofErr w:type="spellStart"/>
      <w:r w:rsidRPr="00101852">
        <w:rPr>
          <w:rtl/>
        </w:rPr>
        <w:t>הגיטין</w:t>
      </w:r>
      <w:proofErr w:type="spellEnd"/>
      <w:r w:rsidRPr="00101852">
        <w:rPr>
          <w:rtl/>
        </w:rPr>
        <w:t xml:space="preserve"> ולא </w:t>
      </w:r>
      <w:proofErr w:type="spellStart"/>
      <w:r w:rsidRPr="00101852">
        <w:rPr>
          <w:rtl/>
        </w:rPr>
        <w:t>פלוג</w:t>
      </w:r>
      <w:proofErr w:type="spellEnd"/>
      <w:r w:rsidRPr="00101852">
        <w:rPr>
          <w:rtl/>
        </w:rPr>
        <w:t xml:space="preserve"> רבנן וא"כ לפי מה שפירש רש"י בהאי דאמרינן במתנה זמנו של שטר מוכיח עליו דהיינו משום </w:t>
      </w:r>
      <w:proofErr w:type="spellStart"/>
      <w:r w:rsidRPr="00101852">
        <w:rPr>
          <w:rtl/>
        </w:rPr>
        <w:t>דאל"כ</w:t>
      </w:r>
      <w:proofErr w:type="spellEnd"/>
      <w:r w:rsidRPr="00101852">
        <w:rPr>
          <w:rtl/>
        </w:rPr>
        <w:t xml:space="preserve"> למה הוצרך לכתוב זמן ותיקשי לן </w:t>
      </w:r>
      <w:proofErr w:type="spellStart"/>
      <w:r w:rsidRPr="00101852">
        <w:rPr>
          <w:rtl/>
        </w:rPr>
        <w:t>טובא</w:t>
      </w:r>
      <w:proofErr w:type="spellEnd"/>
      <w:r w:rsidRPr="00101852">
        <w:rPr>
          <w:rtl/>
        </w:rPr>
        <w:t xml:space="preserve"> </w:t>
      </w:r>
      <w:proofErr w:type="spellStart"/>
      <w:r w:rsidRPr="00101852">
        <w:rPr>
          <w:rtl/>
        </w:rPr>
        <w:t>דה"ט</w:t>
      </w:r>
      <w:proofErr w:type="spellEnd"/>
      <w:r w:rsidRPr="00101852">
        <w:rPr>
          <w:rtl/>
        </w:rPr>
        <w:t xml:space="preserve"> לא שייך כלל בגט.</w:t>
      </w:r>
    </w:p>
    <w:p w14:paraId="1AF2FA6F" w14:textId="77777777" w:rsidR="00101852" w:rsidRPr="00101852" w:rsidRDefault="00101852" w:rsidP="00101852">
      <w:pPr>
        <w:jc w:val="both"/>
        <w:rPr>
          <w:rtl/>
        </w:rPr>
      </w:pPr>
      <w:r w:rsidRPr="00101852">
        <w:rPr>
          <w:rtl/>
        </w:rPr>
        <w:t xml:space="preserve">לכך נראה לענ"ד בכוונת רש"י ז"ל </w:t>
      </w:r>
      <w:proofErr w:type="spellStart"/>
      <w:r w:rsidRPr="00101852">
        <w:rPr>
          <w:rtl/>
        </w:rPr>
        <w:t>דבעיקר</w:t>
      </w:r>
      <w:proofErr w:type="spellEnd"/>
      <w:r w:rsidRPr="00101852">
        <w:rPr>
          <w:rtl/>
        </w:rPr>
        <w:t xml:space="preserve"> </w:t>
      </w:r>
      <w:proofErr w:type="spellStart"/>
      <w:r w:rsidRPr="00101852">
        <w:rPr>
          <w:rtl/>
        </w:rPr>
        <w:t>מימרא</w:t>
      </w:r>
      <w:proofErr w:type="spellEnd"/>
      <w:r w:rsidRPr="00101852">
        <w:rPr>
          <w:rtl/>
        </w:rPr>
        <w:t xml:space="preserve"> דרב הונא </w:t>
      </w:r>
      <w:proofErr w:type="spellStart"/>
      <w:r w:rsidRPr="00101852">
        <w:rPr>
          <w:rtl/>
        </w:rPr>
        <w:t>דלענין</w:t>
      </w:r>
      <w:proofErr w:type="spellEnd"/>
      <w:r w:rsidRPr="00101852">
        <w:rPr>
          <w:rtl/>
        </w:rPr>
        <w:t xml:space="preserve"> גיטין סבר ר' יוסי דאמרינן זמנו של שטר מוכיח עליו לא הוצרך לפרש שום טעם דרב הונא אזה גיטך אם מתי קאי וכיון דאמר אביי דאם שתי לשונות משמע אמרינן שפיר </w:t>
      </w:r>
      <w:proofErr w:type="spellStart"/>
      <w:r w:rsidRPr="00101852">
        <w:rPr>
          <w:rtl/>
        </w:rPr>
        <w:t>דזמנו</w:t>
      </w:r>
      <w:proofErr w:type="spellEnd"/>
      <w:r w:rsidRPr="00101852">
        <w:rPr>
          <w:rtl/>
        </w:rPr>
        <w:t xml:space="preserve"> של שטר מוכיח על לשון אם </w:t>
      </w:r>
      <w:proofErr w:type="spellStart"/>
      <w:r w:rsidRPr="00101852">
        <w:rPr>
          <w:rtl/>
        </w:rPr>
        <w:t>דמהיום</w:t>
      </w:r>
      <w:proofErr w:type="spellEnd"/>
      <w:r w:rsidRPr="00101852">
        <w:rPr>
          <w:rtl/>
        </w:rPr>
        <w:t xml:space="preserve"> מגרש לה ואם לשון תנאי הוא והיינו נמי טעמא </w:t>
      </w:r>
      <w:proofErr w:type="spellStart"/>
      <w:r w:rsidRPr="00101852">
        <w:rPr>
          <w:rtl/>
        </w:rPr>
        <w:t>דרבותינו</w:t>
      </w:r>
      <w:proofErr w:type="spellEnd"/>
      <w:r w:rsidRPr="00101852">
        <w:rPr>
          <w:rtl/>
        </w:rPr>
        <w:t xml:space="preserve"> בסמוך </w:t>
      </w:r>
      <w:proofErr w:type="spellStart"/>
      <w:r w:rsidRPr="00101852">
        <w:rPr>
          <w:rtl/>
        </w:rPr>
        <w:t>לענין</w:t>
      </w:r>
      <w:proofErr w:type="spellEnd"/>
      <w:r w:rsidRPr="00101852">
        <w:rPr>
          <w:rtl/>
        </w:rPr>
        <w:t xml:space="preserve"> אם לא באתי מכאן ועד י"ב חודש </w:t>
      </w:r>
      <w:proofErr w:type="spellStart"/>
      <w:r w:rsidRPr="00101852">
        <w:rPr>
          <w:rtl/>
        </w:rPr>
        <w:t>דהתירוה</w:t>
      </w:r>
      <w:proofErr w:type="spellEnd"/>
      <w:r w:rsidRPr="00101852">
        <w:rPr>
          <w:rtl/>
        </w:rPr>
        <w:t xml:space="preserve"> </w:t>
      </w:r>
      <w:proofErr w:type="spellStart"/>
      <w:r w:rsidRPr="00101852">
        <w:rPr>
          <w:rtl/>
        </w:rPr>
        <w:t>לינשא</w:t>
      </w:r>
      <w:proofErr w:type="spellEnd"/>
      <w:r w:rsidRPr="00101852">
        <w:rPr>
          <w:rtl/>
        </w:rPr>
        <w:t xml:space="preserve"> מהאי טעמא </w:t>
      </w:r>
      <w:proofErr w:type="spellStart"/>
      <w:r w:rsidRPr="00101852">
        <w:rPr>
          <w:rtl/>
        </w:rPr>
        <w:t>דסברי</w:t>
      </w:r>
      <w:proofErr w:type="spellEnd"/>
      <w:r w:rsidRPr="00101852">
        <w:rPr>
          <w:rtl/>
        </w:rPr>
        <w:t xml:space="preserve"> כר' יוסי </w:t>
      </w:r>
      <w:proofErr w:type="spellStart"/>
      <w:r w:rsidRPr="00101852">
        <w:rPr>
          <w:rtl/>
        </w:rPr>
        <w:t>דזמנו</w:t>
      </w:r>
      <w:proofErr w:type="spellEnd"/>
      <w:r w:rsidRPr="00101852">
        <w:rPr>
          <w:rtl/>
        </w:rPr>
        <w:t xml:space="preserve"> של שטר מוכיח על לשון אם </w:t>
      </w:r>
      <w:proofErr w:type="spellStart"/>
      <w:r w:rsidRPr="00101852">
        <w:rPr>
          <w:rtl/>
        </w:rPr>
        <w:t>דלשון</w:t>
      </w:r>
      <w:proofErr w:type="spellEnd"/>
      <w:r w:rsidRPr="00101852">
        <w:rPr>
          <w:rtl/>
        </w:rPr>
        <w:t xml:space="preserve"> תנאי הוא כיון </w:t>
      </w:r>
      <w:proofErr w:type="spellStart"/>
      <w:r w:rsidRPr="00101852">
        <w:rPr>
          <w:rtl/>
        </w:rPr>
        <w:t>דבלא"ה</w:t>
      </w:r>
      <w:proofErr w:type="spellEnd"/>
      <w:r w:rsidRPr="00101852">
        <w:rPr>
          <w:rtl/>
        </w:rPr>
        <w:t xml:space="preserve"> שתי לשונות משמע </w:t>
      </w:r>
      <w:proofErr w:type="spellStart"/>
      <w:r w:rsidRPr="00101852">
        <w:rPr>
          <w:rtl/>
        </w:rPr>
        <w:t>וכדמסיק</w:t>
      </w:r>
      <w:proofErr w:type="spellEnd"/>
      <w:r w:rsidRPr="00101852">
        <w:rPr>
          <w:rtl/>
        </w:rPr>
        <w:t xml:space="preserve"> נמי אביי בסוף </w:t>
      </w:r>
      <w:proofErr w:type="spellStart"/>
      <w:r w:rsidRPr="00101852">
        <w:rPr>
          <w:rtl/>
        </w:rPr>
        <w:t>פירקין</w:t>
      </w:r>
      <w:proofErr w:type="spellEnd"/>
      <w:r w:rsidRPr="00101852">
        <w:rPr>
          <w:rtl/>
        </w:rPr>
        <w:t xml:space="preserve"> [ע"ו ע"ב] גבי אם תצא חמה מנרתיקה </w:t>
      </w:r>
      <w:proofErr w:type="spellStart"/>
      <w:r w:rsidRPr="00101852">
        <w:rPr>
          <w:rtl/>
        </w:rPr>
        <w:t>דלר</w:t>
      </w:r>
      <w:proofErr w:type="spellEnd"/>
      <w:r w:rsidRPr="00101852">
        <w:rPr>
          <w:rtl/>
        </w:rPr>
        <w:t xml:space="preserve">' יוסי מגורשת למפרע, אמנם מצאתי </w:t>
      </w:r>
      <w:proofErr w:type="spellStart"/>
      <w:r w:rsidRPr="00101852">
        <w:rPr>
          <w:rtl/>
        </w:rPr>
        <w:t>לרשב"ם</w:t>
      </w:r>
      <w:proofErr w:type="spellEnd"/>
      <w:r w:rsidRPr="00101852">
        <w:rPr>
          <w:rtl/>
        </w:rPr>
        <w:t xml:space="preserve"> ז"ל בפרק גט פשוט [ב"ב קע"ב ע"ב] שכתב דר' יוסי </w:t>
      </w:r>
      <w:proofErr w:type="spellStart"/>
      <w:r w:rsidRPr="00101852">
        <w:rPr>
          <w:rtl/>
        </w:rPr>
        <w:t>ס"ל</w:t>
      </w:r>
      <w:proofErr w:type="spellEnd"/>
      <w:r w:rsidRPr="00101852">
        <w:rPr>
          <w:rtl/>
        </w:rPr>
        <w:t xml:space="preserve"> </w:t>
      </w:r>
      <w:proofErr w:type="spellStart"/>
      <w:r w:rsidRPr="00101852">
        <w:rPr>
          <w:rtl/>
        </w:rPr>
        <w:t>כר"א</w:t>
      </w:r>
      <w:proofErr w:type="spellEnd"/>
      <w:r w:rsidRPr="00101852">
        <w:rPr>
          <w:rtl/>
        </w:rPr>
        <w:t xml:space="preserve"> </w:t>
      </w:r>
      <w:proofErr w:type="spellStart"/>
      <w:r w:rsidRPr="00101852">
        <w:rPr>
          <w:rtl/>
        </w:rPr>
        <w:t>דעידי</w:t>
      </w:r>
      <w:proofErr w:type="spellEnd"/>
      <w:r w:rsidRPr="00101852">
        <w:rPr>
          <w:rtl/>
        </w:rPr>
        <w:t xml:space="preserve"> מסירה כרתי ולא בעינן זמן, אלא </w:t>
      </w:r>
      <w:proofErr w:type="spellStart"/>
      <w:r w:rsidRPr="00101852">
        <w:rPr>
          <w:rtl/>
        </w:rPr>
        <w:t>דאכתי</w:t>
      </w:r>
      <w:proofErr w:type="spellEnd"/>
      <w:r w:rsidRPr="00101852">
        <w:rPr>
          <w:rtl/>
        </w:rPr>
        <w:t xml:space="preserve"> ע"כ האי </w:t>
      </w:r>
      <w:proofErr w:type="spellStart"/>
      <w:r w:rsidRPr="00101852">
        <w:rPr>
          <w:rtl/>
        </w:rPr>
        <w:t>סוגיא</w:t>
      </w:r>
      <w:proofErr w:type="spellEnd"/>
      <w:r w:rsidRPr="00101852">
        <w:rPr>
          <w:rtl/>
        </w:rPr>
        <w:t xml:space="preserve"> </w:t>
      </w:r>
      <w:proofErr w:type="spellStart"/>
      <w:r w:rsidRPr="00101852">
        <w:rPr>
          <w:rtl/>
        </w:rPr>
        <w:t>לענין</w:t>
      </w:r>
      <w:proofErr w:type="spellEnd"/>
      <w:r w:rsidRPr="00101852">
        <w:rPr>
          <w:rtl/>
        </w:rPr>
        <w:t xml:space="preserve"> </w:t>
      </w:r>
      <w:proofErr w:type="spellStart"/>
      <w:r w:rsidRPr="00101852">
        <w:rPr>
          <w:rtl/>
        </w:rPr>
        <w:t>דכשר</w:t>
      </w:r>
      <w:proofErr w:type="spellEnd"/>
      <w:r w:rsidRPr="00101852">
        <w:rPr>
          <w:rtl/>
        </w:rPr>
        <w:t xml:space="preserve"> בדיעבד אבל לכתחלה לכו"ע בעינן זמן שלא תצטרך להביא עידי מסירה לפנינו וכן משמע </w:t>
      </w:r>
      <w:proofErr w:type="spellStart"/>
      <w:r w:rsidRPr="00101852">
        <w:rPr>
          <w:rtl/>
        </w:rPr>
        <w:t>להדיא</w:t>
      </w:r>
      <w:proofErr w:type="spellEnd"/>
      <w:r w:rsidRPr="00101852">
        <w:rPr>
          <w:rtl/>
        </w:rPr>
        <w:t xml:space="preserve"> </w:t>
      </w:r>
      <w:proofErr w:type="spellStart"/>
      <w:r w:rsidRPr="00101852">
        <w:rPr>
          <w:rtl/>
        </w:rPr>
        <w:t>מסוגיא</w:t>
      </w:r>
      <w:proofErr w:type="spellEnd"/>
      <w:r w:rsidRPr="00101852">
        <w:rPr>
          <w:rtl/>
        </w:rPr>
        <w:t xml:space="preserve"> דלעיל [י"ז ע"א] גבי מפני מה תקנו זמן וע"ש בחידושינו, </w:t>
      </w:r>
      <w:proofErr w:type="spellStart"/>
      <w:r w:rsidRPr="00101852">
        <w:rPr>
          <w:rtl/>
        </w:rPr>
        <w:t>משא"כ</w:t>
      </w:r>
      <w:proofErr w:type="spellEnd"/>
      <w:r w:rsidRPr="00101852">
        <w:rPr>
          <w:rtl/>
        </w:rPr>
        <w:t xml:space="preserve"> </w:t>
      </w:r>
      <w:proofErr w:type="spellStart"/>
      <w:r w:rsidRPr="00101852">
        <w:rPr>
          <w:rtl/>
        </w:rPr>
        <w:t>לענין</w:t>
      </w:r>
      <w:proofErr w:type="spellEnd"/>
      <w:r w:rsidRPr="00101852">
        <w:rPr>
          <w:rtl/>
        </w:rPr>
        <w:t xml:space="preserve"> מתנה </w:t>
      </w:r>
      <w:proofErr w:type="spellStart"/>
      <w:r w:rsidRPr="00101852">
        <w:rPr>
          <w:rtl/>
        </w:rPr>
        <w:t>דאיירי</w:t>
      </w:r>
      <w:proofErr w:type="spellEnd"/>
      <w:r w:rsidRPr="00101852">
        <w:rPr>
          <w:rtl/>
        </w:rPr>
        <w:t xml:space="preserve"> בה ר' יוסי שהוא בלאחר מיתה דלא שייך בלאחר שתי לשונות וא"כ </w:t>
      </w:r>
      <w:proofErr w:type="spellStart"/>
      <w:r w:rsidRPr="00101852">
        <w:rPr>
          <w:rtl/>
        </w:rPr>
        <w:t>מהיכא</w:t>
      </w:r>
      <w:proofErr w:type="spellEnd"/>
      <w:r w:rsidRPr="00101852">
        <w:rPr>
          <w:rtl/>
        </w:rPr>
        <w:t xml:space="preserve"> תיתי נאמר </w:t>
      </w:r>
      <w:proofErr w:type="spellStart"/>
      <w:r w:rsidRPr="00101852">
        <w:rPr>
          <w:rtl/>
        </w:rPr>
        <w:t>דזמנו</w:t>
      </w:r>
      <w:proofErr w:type="spellEnd"/>
      <w:r w:rsidRPr="00101852">
        <w:rPr>
          <w:rtl/>
        </w:rPr>
        <w:t xml:space="preserve"> של שטר מוכיח ונצטרך לומר דהא </w:t>
      </w:r>
      <w:proofErr w:type="spellStart"/>
      <w:r w:rsidRPr="00101852">
        <w:rPr>
          <w:rtl/>
        </w:rPr>
        <w:t>דקאמר</w:t>
      </w:r>
      <w:proofErr w:type="spellEnd"/>
      <w:r w:rsidRPr="00101852">
        <w:rPr>
          <w:rtl/>
        </w:rPr>
        <w:t xml:space="preserve"> לאחר מיתה </w:t>
      </w:r>
      <w:proofErr w:type="spellStart"/>
      <w:r w:rsidRPr="00101852">
        <w:rPr>
          <w:rtl/>
        </w:rPr>
        <w:t>מיהדר</w:t>
      </w:r>
      <w:proofErr w:type="spellEnd"/>
      <w:r w:rsidRPr="00101852">
        <w:rPr>
          <w:rtl/>
        </w:rPr>
        <w:t xml:space="preserve"> </w:t>
      </w:r>
      <w:proofErr w:type="spellStart"/>
      <w:r w:rsidRPr="00101852">
        <w:rPr>
          <w:rtl/>
        </w:rPr>
        <w:t>קא</w:t>
      </w:r>
      <w:proofErr w:type="spellEnd"/>
      <w:r w:rsidRPr="00101852">
        <w:rPr>
          <w:rtl/>
        </w:rPr>
        <w:t xml:space="preserve"> הדר ביה והא </w:t>
      </w:r>
      <w:proofErr w:type="spellStart"/>
      <w:r w:rsidRPr="00101852">
        <w:rPr>
          <w:rtl/>
        </w:rPr>
        <w:t>קי"ל</w:t>
      </w:r>
      <w:proofErr w:type="spellEnd"/>
      <w:r w:rsidRPr="00101852">
        <w:rPr>
          <w:rtl/>
        </w:rPr>
        <w:t xml:space="preserve"> יד בעל השטר על התחתונה וכל שכן </w:t>
      </w:r>
      <w:proofErr w:type="spellStart"/>
      <w:r w:rsidRPr="00101852">
        <w:rPr>
          <w:rtl/>
        </w:rPr>
        <w:t>דלשון</w:t>
      </w:r>
      <w:proofErr w:type="spellEnd"/>
      <w:r w:rsidRPr="00101852">
        <w:rPr>
          <w:rtl/>
        </w:rPr>
        <w:t xml:space="preserve"> לאחר לא שייך כלל למפרע וכמ"ש רש"י ז"ל </w:t>
      </w:r>
      <w:proofErr w:type="spellStart"/>
      <w:r w:rsidRPr="00101852">
        <w:rPr>
          <w:rtl/>
        </w:rPr>
        <w:t>להדיא</w:t>
      </w:r>
      <w:proofErr w:type="spellEnd"/>
      <w:r w:rsidRPr="00101852">
        <w:rPr>
          <w:rtl/>
        </w:rPr>
        <w:t xml:space="preserve"> סוף </w:t>
      </w:r>
      <w:proofErr w:type="spellStart"/>
      <w:r w:rsidRPr="00101852">
        <w:rPr>
          <w:rtl/>
        </w:rPr>
        <w:t>פירקין</w:t>
      </w:r>
      <w:proofErr w:type="spellEnd"/>
      <w:r w:rsidRPr="00101852">
        <w:rPr>
          <w:rtl/>
        </w:rPr>
        <w:t xml:space="preserve"> [ע"ו ע"ב] גבי לכשתצא חמה מנרתיקה דאפילו </w:t>
      </w:r>
      <w:proofErr w:type="spellStart"/>
      <w:r w:rsidRPr="00101852">
        <w:rPr>
          <w:rtl/>
        </w:rPr>
        <w:t>לר</w:t>
      </w:r>
      <w:proofErr w:type="spellEnd"/>
      <w:r w:rsidRPr="00101852">
        <w:rPr>
          <w:rtl/>
        </w:rPr>
        <w:t xml:space="preserve">' יוסי לא שייך בכה"ג לומר זמנו של שטר מוכיח כיון </w:t>
      </w:r>
      <w:proofErr w:type="spellStart"/>
      <w:r w:rsidRPr="00101852">
        <w:rPr>
          <w:rtl/>
        </w:rPr>
        <w:t>דקאמר</w:t>
      </w:r>
      <w:proofErr w:type="spellEnd"/>
      <w:r w:rsidRPr="00101852">
        <w:rPr>
          <w:rtl/>
        </w:rPr>
        <w:t xml:space="preserve"> בהדיא שלא יחול אלא לכשתצא </w:t>
      </w:r>
      <w:proofErr w:type="spellStart"/>
      <w:r w:rsidRPr="00101852">
        <w:rPr>
          <w:rtl/>
        </w:rPr>
        <w:t>ומ"ש</w:t>
      </w:r>
      <w:proofErr w:type="spellEnd"/>
      <w:r w:rsidRPr="00101852">
        <w:rPr>
          <w:rtl/>
        </w:rPr>
        <w:t xml:space="preserve"> במתנה </w:t>
      </w:r>
      <w:proofErr w:type="spellStart"/>
      <w:r w:rsidRPr="00101852">
        <w:rPr>
          <w:rtl/>
        </w:rPr>
        <w:t>דלר</w:t>
      </w:r>
      <w:proofErr w:type="spellEnd"/>
      <w:r w:rsidRPr="00101852">
        <w:rPr>
          <w:rtl/>
        </w:rPr>
        <w:t xml:space="preserve">' יוסי זמנו של שטר מוכיח מש"ה הוצרך רש"י ז"ל לפרש </w:t>
      </w:r>
      <w:proofErr w:type="spellStart"/>
      <w:r w:rsidRPr="00101852">
        <w:rPr>
          <w:rtl/>
        </w:rPr>
        <w:t>דבמתנה</w:t>
      </w:r>
      <w:proofErr w:type="spellEnd"/>
      <w:r w:rsidRPr="00101852">
        <w:rPr>
          <w:rtl/>
        </w:rPr>
        <w:t xml:space="preserve"> </w:t>
      </w:r>
      <w:proofErr w:type="spellStart"/>
      <w:r w:rsidRPr="00101852">
        <w:rPr>
          <w:rtl/>
        </w:rPr>
        <w:t>מוכחא</w:t>
      </w:r>
      <w:proofErr w:type="spellEnd"/>
      <w:r w:rsidRPr="00101852">
        <w:rPr>
          <w:rtl/>
        </w:rPr>
        <w:t xml:space="preserve"> מילתא </w:t>
      </w:r>
      <w:proofErr w:type="spellStart"/>
      <w:r w:rsidRPr="00101852">
        <w:rPr>
          <w:rtl/>
        </w:rPr>
        <w:t>דזמנו</w:t>
      </w:r>
      <w:proofErr w:type="spellEnd"/>
      <w:r w:rsidRPr="00101852">
        <w:rPr>
          <w:rtl/>
        </w:rPr>
        <w:t xml:space="preserve"> של שטר מוכיח דאם לא נתן לו הגוף מעכשיו למה נכתב זמן בשטר, </w:t>
      </w:r>
      <w:proofErr w:type="spellStart"/>
      <w:r w:rsidRPr="00101852">
        <w:rPr>
          <w:rtl/>
        </w:rPr>
        <w:t>משא"כ</w:t>
      </w:r>
      <w:proofErr w:type="spellEnd"/>
      <w:r w:rsidRPr="00101852">
        <w:rPr>
          <w:rtl/>
        </w:rPr>
        <w:t xml:space="preserve"> בגיטין דלא שייך האי סברא </w:t>
      </w:r>
      <w:proofErr w:type="spellStart"/>
      <w:r w:rsidRPr="00101852">
        <w:rPr>
          <w:rtl/>
        </w:rPr>
        <w:t>כדפרישית</w:t>
      </w:r>
      <w:proofErr w:type="spellEnd"/>
      <w:r w:rsidRPr="00101852">
        <w:rPr>
          <w:rtl/>
        </w:rPr>
        <w:t xml:space="preserve"> </w:t>
      </w:r>
      <w:proofErr w:type="spellStart"/>
      <w:r w:rsidRPr="00101852">
        <w:rPr>
          <w:rtl/>
        </w:rPr>
        <w:t>דלעולם</w:t>
      </w:r>
      <w:proofErr w:type="spellEnd"/>
      <w:r w:rsidRPr="00101852">
        <w:rPr>
          <w:rtl/>
        </w:rPr>
        <w:t xml:space="preserve"> צריך לכתוב זמן מש"ה לא אמרינן זמנו של שטר מוכיח בלאחר מיתה אלא באם דוקא והיינו </w:t>
      </w:r>
      <w:proofErr w:type="spellStart"/>
      <w:r w:rsidRPr="00101852">
        <w:rPr>
          <w:rtl/>
        </w:rPr>
        <w:t>דללישנא</w:t>
      </w:r>
      <w:proofErr w:type="spellEnd"/>
      <w:r w:rsidRPr="00101852">
        <w:rPr>
          <w:rtl/>
        </w:rPr>
        <w:t xml:space="preserve"> קמא דרב הונא לא מתני לה </w:t>
      </w:r>
      <w:proofErr w:type="spellStart"/>
      <w:r w:rsidRPr="00101852">
        <w:rPr>
          <w:rtl/>
        </w:rPr>
        <w:t>אסיפא</w:t>
      </w:r>
      <w:proofErr w:type="spellEnd"/>
      <w:r w:rsidRPr="00101852">
        <w:rPr>
          <w:rtl/>
        </w:rPr>
        <w:t xml:space="preserve"> וכמו שאפרש עוד בטוב טעם אף </w:t>
      </w:r>
      <w:proofErr w:type="spellStart"/>
      <w:r w:rsidRPr="00101852">
        <w:rPr>
          <w:rtl/>
        </w:rPr>
        <w:t>ללישנא</w:t>
      </w:r>
      <w:proofErr w:type="spellEnd"/>
      <w:r w:rsidRPr="00101852">
        <w:rPr>
          <w:rtl/>
        </w:rPr>
        <w:t xml:space="preserve"> בתרא דר' הונא בסמוך דמתני לה </w:t>
      </w:r>
      <w:proofErr w:type="spellStart"/>
      <w:r w:rsidRPr="00101852">
        <w:rPr>
          <w:rtl/>
        </w:rPr>
        <w:t>אסיפא</w:t>
      </w:r>
      <w:proofErr w:type="spellEnd"/>
      <w:r w:rsidRPr="00101852">
        <w:rPr>
          <w:rtl/>
        </w:rPr>
        <w:t xml:space="preserve"> עיין עליו זה נראה לי ברור כשמש בכוונת רש"י ז"ל </w:t>
      </w:r>
      <w:proofErr w:type="spellStart"/>
      <w:r w:rsidRPr="00101852">
        <w:rPr>
          <w:rtl/>
        </w:rPr>
        <w:t>דאזיל</w:t>
      </w:r>
      <w:proofErr w:type="spellEnd"/>
      <w:r w:rsidRPr="00101852">
        <w:rPr>
          <w:rtl/>
        </w:rPr>
        <w:t xml:space="preserve"> ביה לשיטתו </w:t>
      </w:r>
      <w:proofErr w:type="spellStart"/>
      <w:r w:rsidRPr="00101852">
        <w:rPr>
          <w:rtl/>
        </w:rPr>
        <w:t>דסוף</w:t>
      </w:r>
      <w:proofErr w:type="spellEnd"/>
      <w:r w:rsidRPr="00101852">
        <w:rPr>
          <w:rtl/>
        </w:rPr>
        <w:t xml:space="preserve"> </w:t>
      </w:r>
      <w:proofErr w:type="spellStart"/>
      <w:r w:rsidRPr="00101852">
        <w:rPr>
          <w:rtl/>
        </w:rPr>
        <w:t>פירקין</w:t>
      </w:r>
      <w:proofErr w:type="spellEnd"/>
      <w:r w:rsidRPr="00101852">
        <w:rPr>
          <w:rtl/>
        </w:rPr>
        <w:t xml:space="preserve"> וכמו שאפרש שם </w:t>
      </w:r>
      <w:proofErr w:type="spellStart"/>
      <w:r w:rsidRPr="00101852">
        <w:rPr>
          <w:rtl/>
        </w:rPr>
        <w:t>בעזה"י</w:t>
      </w:r>
      <w:proofErr w:type="spellEnd"/>
      <w:r w:rsidRPr="00101852">
        <w:rPr>
          <w:rtl/>
        </w:rPr>
        <w:t xml:space="preserve"> ודוק היטב:</w:t>
      </w:r>
    </w:p>
    <w:p w14:paraId="4BAB5443" w14:textId="77777777" w:rsidR="00101852" w:rsidRDefault="00101852" w:rsidP="00101852">
      <w:pPr>
        <w:jc w:val="both"/>
        <w:rPr>
          <w:u w:val="single"/>
          <w:rtl/>
        </w:rPr>
      </w:pPr>
    </w:p>
    <w:p w14:paraId="4D434D4C" w14:textId="799B08BE" w:rsidR="00101852" w:rsidRPr="00101852" w:rsidRDefault="00101852" w:rsidP="00101852">
      <w:pPr>
        <w:jc w:val="both"/>
        <w:rPr>
          <w:u w:val="single"/>
          <w:rtl/>
        </w:rPr>
      </w:pPr>
      <w:r w:rsidRPr="00101852">
        <w:rPr>
          <w:u w:val="single"/>
          <w:rtl/>
        </w:rPr>
        <w:lastRenderedPageBreak/>
        <w:t>תורת גיטין מסכת גיטין דף עב עמוד א</w:t>
      </w:r>
    </w:p>
    <w:p w14:paraId="0F4C389A" w14:textId="59C14B35" w:rsidR="00101852" w:rsidRDefault="00101852" w:rsidP="00101852">
      <w:pPr>
        <w:jc w:val="both"/>
        <w:rPr>
          <w:rtl/>
        </w:rPr>
      </w:pPr>
      <w:r w:rsidRPr="00101852">
        <w:rPr>
          <w:rtl/>
        </w:rPr>
        <w:t xml:space="preserve">בגמ' ור"ה דאמר </w:t>
      </w:r>
      <w:proofErr w:type="spellStart"/>
      <w:r w:rsidRPr="00101852">
        <w:rPr>
          <w:rtl/>
        </w:rPr>
        <w:t>כר"י</w:t>
      </w:r>
      <w:proofErr w:type="spellEnd"/>
      <w:r w:rsidRPr="00101852">
        <w:rPr>
          <w:rtl/>
        </w:rPr>
        <w:t xml:space="preserve"> וכו'. </w:t>
      </w:r>
      <w:proofErr w:type="spellStart"/>
      <w:r w:rsidRPr="00101852">
        <w:rPr>
          <w:rtl/>
        </w:rPr>
        <w:t>הפ"י</w:t>
      </w:r>
      <w:proofErr w:type="spellEnd"/>
      <w:r w:rsidRPr="00101852">
        <w:rPr>
          <w:rtl/>
        </w:rPr>
        <w:t xml:space="preserve"> הקשה דהא בגט </w:t>
      </w:r>
      <w:proofErr w:type="spellStart"/>
      <w:r w:rsidRPr="00101852">
        <w:rPr>
          <w:rtl/>
        </w:rPr>
        <w:t>בלא"ה</w:t>
      </w:r>
      <w:proofErr w:type="spellEnd"/>
      <w:r w:rsidRPr="00101852">
        <w:rPr>
          <w:rtl/>
        </w:rPr>
        <w:t xml:space="preserve"> צריך לכתוב זמן </w:t>
      </w:r>
      <w:proofErr w:type="spellStart"/>
      <w:r w:rsidRPr="00101852">
        <w:rPr>
          <w:rtl/>
        </w:rPr>
        <w:t>עי"ש</w:t>
      </w:r>
      <w:proofErr w:type="spellEnd"/>
      <w:r w:rsidRPr="00101852">
        <w:rPr>
          <w:rtl/>
        </w:rPr>
        <w:t xml:space="preserve"> שהאריך. </w:t>
      </w:r>
      <w:proofErr w:type="spellStart"/>
      <w:r w:rsidRPr="00101852">
        <w:rPr>
          <w:rtl/>
        </w:rPr>
        <w:t>ולפענ"ד</w:t>
      </w:r>
      <w:proofErr w:type="spellEnd"/>
      <w:r w:rsidRPr="00101852">
        <w:rPr>
          <w:rtl/>
        </w:rPr>
        <w:t xml:space="preserve"> לק"מ דהא יכול לכתוב הזמן שרוצה שיחול בו הגט כמ"ש רש"י בכתובות דף ב' ע"ב בד"ה דילמא עיין שם. גם מה שהקשה דהא מוקדם הוא בתנאי דאם כיון שאינו חל עד אח"כ. ג"כ לק"מ </w:t>
      </w:r>
      <w:proofErr w:type="spellStart"/>
      <w:r w:rsidRPr="00101852">
        <w:rPr>
          <w:rtl/>
        </w:rPr>
        <w:t>לפענ"ד</w:t>
      </w:r>
      <w:proofErr w:type="spellEnd"/>
      <w:r w:rsidRPr="00101852">
        <w:rPr>
          <w:rtl/>
        </w:rPr>
        <w:t xml:space="preserve"> דלא </w:t>
      </w:r>
      <w:proofErr w:type="spellStart"/>
      <w:r w:rsidRPr="00101852">
        <w:rPr>
          <w:rtl/>
        </w:rPr>
        <w:t>מיבעיא</w:t>
      </w:r>
      <w:proofErr w:type="spellEnd"/>
      <w:r w:rsidRPr="00101852">
        <w:rPr>
          <w:rtl/>
        </w:rPr>
        <w:t xml:space="preserve"> </w:t>
      </w:r>
      <w:proofErr w:type="spellStart"/>
      <w:r w:rsidRPr="00101852">
        <w:rPr>
          <w:rtl/>
        </w:rPr>
        <w:t>לענין</w:t>
      </w:r>
      <w:proofErr w:type="spellEnd"/>
      <w:r w:rsidRPr="00101852">
        <w:rPr>
          <w:rtl/>
        </w:rPr>
        <w:t xml:space="preserve"> פירות ודאי דאית ליה </w:t>
      </w:r>
      <w:proofErr w:type="spellStart"/>
      <w:r w:rsidRPr="00101852">
        <w:rPr>
          <w:rtl/>
        </w:rPr>
        <w:t>קלא</w:t>
      </w:r>
      <w:proofErr w:type="spellEnd"/>
      <w:r w:rsidRPr="00101852">
        <w:rPr>
          <w:rtl/>
        </w:rPr>
        <w:t xml:space="preserve"> כמ"ש התוס' בדף י"ז </w:t>
      </w:r>
      <w:proofErr w:type="spellStart"/>
      <w:r w:rsidRPr="00101852">
        <w:rPr>
          <w:rtl/>
        </w:rPr>
        <w:t>דכשיראו</w:t>
      </w:r>
      <w:proofErr w:type="spellEnd"/>
      <w:r w:rsidRPr="00101852">
        <w:rPr>
          <w:rtl/>
        </w:rPr>
        <w:t xml:space="preserve"> ע"מ שלא נמסר ביום הכתיבה </w:t>
      </w:r>
      <w:proofErr w:type="spellStart"/>
      <w:r w:rsidRPr="00101852">
        <w:rPr>
          <w:rtl/>
        </w:rPr>
        <w:t>מפקי</w:t>
      </w:r>
      <w:proofErr w:type="spellEnd"/>
      <w:r w:rsidRPr="00101852">
        <w:rPr>
          <w:rtl/>
        </w:rPr>
        <w:t xml:space="preserve"> </w:t>
      </w:r>
      <w:proofErr w:type="spellStart"/>
      <w:r w:rsidRPr="00101852">
        <w:rPr>
          <w:rtl/>
        </w:rPr>
        <w:t>לקלא</w:t>
      </w:r>
      <w:proofErr w:type="spellEnd"/>
      <w:r w:rsidRPr="00101852">
        <w:rPr>
          <w:rtl/>
        </w:rPr>
        <w:t xml:space="preserve"> והכא נמי שהגט על תנאי </w:t>
      </w:r>
      <w:proofErr w:type="spellStart"/>
      <w:r w:rsidRPr="00101852">
        <w:rPr>
          <w:rtl/>
        </w:rPr>
        <w:t>דרואין</w:t>
      </w:r>
      <w:proofErr w:type="spellEnd"/>
      <w:r w:rsidRPr="00101852">
        <w:rPr>
          <w:rtl/>
        </w:rPr>
        <w:t xml:space="preserve"> </w:t>
      </w:r>
      <w:proofErr w:type="spellStart"/>
      <w:r w:rsidRPr="00101852">
        <w:rPr>
          <w:rtl/>
        </w:rPr>
        <w:t>הע"מ</w:t>
      </w:r>
      <w:proofErr w:type="spellEnd"/>
      <w:r w:rsidRPr="00101852">
        <w:rPr>
          <w:rtl/>
        </w:rPr>
        <w:t xml:space="preserve"> </w:t>
      </w:r>
      <w:proofErr w:type="spellStart"/>
      <w:r w:rsidRPr="00101852">
        <w:rPr>
          <w:rtl/>
        </w:rPr>
        <w:t>ששומעין</w:t>
      </w:r>
      <w:proofErr w:type="spellEnd"/>
      <w:r w:rsidRPr="00101852">
        <w:rPr>
          <w:rtl/>
        </w:rPr>
        <w:t xml:space="preserve"> התנאי שזמן הגט הוא קודם זמן החלות </w:t>
      </w:r>
      <w:proofErr w:type="spellStart"/>
      <w:r w:rsidRPr="00101852">
        <w:rPr>
          <w:rtl/>
        </w:rPr>
        <w:t>מפקי</w:t>
      </w:r>
      <w:proofErr w:type="spellEnd"/>
      <w:r w:rsidRPr="00101852">
        <w:rPr>
          <w:rtl/>
        </w:rPr>
        <w:t xml:space="preserve"> </w:t>
      </w:r>
      <w:proofErr w:type="spellStart"/>
      <w:r w:rsidRPr="00101852">
        <w:rPr>
          <w:rtl/>
        </w:rPr>
        <w:t>לקלא</w:t>
      </w:r>
      <w:proofErr w:type="spellEnd"/>
      <w:r w:rsidRPr="00101852">
        <w:rPr>
          <w:rtl/>
        </w:rPr>
        <w:t xml:space="preserve"> שזמן הגט הוא קודם זמן החלות של הגט. וממילא אף לבת אחותו לא </w:t>
      </w:r>
      <w:proofErr w:type="spellStart"/>
      <w:r w:rsidRPr="00101852">
        <w:rPr>
          <w:rtl/>
        </w:rPr>
        <w:t>חיישי</w:t>
      </w:r>
      <w:proofErr w:type="spellEnd"/>
      <w:r w:rsidRPr="00101852">
        <w:rPr>
          <w:rtl/>
        </w:rPr>
        <w:t xml:space="preserve">' דכיון שהיה קול שזמן הגט הוא קודם זמן החלות ממילא </w:t>
      </w:r>
      <w:proofErr w:type="spellStart"/>
      <w:r w:rsidRPr="00101852">
        <w:rPr>
          <w:rtl/>
        </w:rPr>
        <w:t>מיקטלא</w:t>
      </w:r>
      <w:proofErr w:type="spellEnd"/>
      <w:r w:rsidRPr="00101852">
        <w:rPr>
          <w:rtl/>
        </w:rPr>
        <w:t xml:space="preserve"> </w:t>
      </w:r>
      <w:proofErr w:type="spellStart"/>
      <w:r w:rsidRPr="00101852">
        <w:rPr>
          <w:rtl/>
        </w:rPr>
        <w:t>כשלא</w:t>
      </w:r>
      <w:proofErr w:type="spellEnd"/>
      <w:r w:rsidRPr="00101852">
        <w:rPr>
          <w:rtl/>
        </w:rPr>
        <w:t xml:space="preserve"> ידעו זמן הברור אימתי חל הגט </w:t>
      </w:r>
      <w:proofErr w:type="spellStart"/>
      <w:r w:rsidRPr="00101852">
        <w:rPr>
          <w:rtl/>
        </w:rPr>
        <w:t>מכח</w:t>
      </w:r>
      <w:proofErr w:type="spellEnd"/>
      <w:r w:rsidRPr="00101852">
        <w:rPr>
          <w:rtl/>
        </w:rPr>
        <w:t xml:space="preserve"> חזקת א"א דלא שייך בזה הרי גרושה לפניך שכתבו התוס' בדף י"ז בד"ה משום ב"א דכאן לא שייך תירוץ זה </w:t>
      </w:r>
      <w:proofErr w:type="spellStart"/>
      <w:r w:rsidRPr="00101852">
        <w:rPr>
          <w:rtl/>
        </w:rPr>
        <w:t>דאימר</w:t>
      </w:r>
      <w:proofErr w:type="spellEnd"/>
      <w:r w:rsidRPr="00101852">
        <w:rPr>
          <w:rtl/>
        </w:rPr>
        <w:t xml:space="preserve"> עדיין אינה גרושה כיון שידוע על פי הקול </w:t>
      </w:r>
      <w:proofErr w:type="spellStart"/>
      <w:r w:rsidRPr="00101852">
        <w:rPr>
          <w:rtl/>
        </w:rPr>
        <w:t>שנתגרשה</w:t>
      </w:r>
      <w:proofErr w:type="spellEnd"/>
      <w:r w:rsidRPr="00101852">
        <w:rPr>
          <w:rtl/>
        </w:rPr>
        <w:t xml:space="preserve"> ע"ת בלא מעכשיו:</w:t>
      </w:r>
    </w:p>
    <w:p w14:paraId="676F12A2" w14:textId="6E16E0AF" w:rsidR="00101852" w:rsidRDefault="00101852" w:rsidP="00101852">
      <w:pPr>
        <w:jc w:val="both"/>
        <w:rPr>
          <w:rtl/>
        </w:rPr>
      </w:pPr>
    </w:p>
    <w:p w14:paraId="7EB6841E" w14:textId="77777777" w:rsidR="00312C20" w:rsidRDefault="00312C20" w:rsidP="00101852">
      <w:pPr>
        <w:jc w:val="both"/>
        <w:rPr>
          <w:rtl/>
        </w:rPr>
      </w:pPr>
    </w:p>
    <w:p w14:paraId="2A45C92B" w14:textId="77777777" w:rsidR="00101852" w:rsidRPr="00101852" w:rsidRDefault="00101852" w:rsidP="00101852">
      <w:pPr>
        <w:jc w:val="both"/>
        <w:rPr>
          <w:u w:val="single"/>
          <w:rtl/>
        </w:rPr>
      </w:pPr>
      <w:r w:rsidRPr="00101852">
        <w:rPr>
          <w:u w:val="single"/>
          <w:rtl/>
        </w:rPr>
        <w:t>תפארת יעקב מסכת גיטין דף עב עמוד א</w:t>
      </w:r>
    </w:p>
    <w:p w14:paraId="52433A48" w14:textId="77777777" w:rsidR="00101852" w:rsidRDefault="00101852" w:rsidP="00101852">
      <w:pPr>
        <w:jc w:val="both"/>
        <w:rPr>
          <w:rtl/>
        </w:rPr>
      </w:pPr>
      <w:r>
        <w:rPr>
          <w:rtl/>
        </w:rPr>
        <w:t xml:space="preserve">שם זמנו של שטר מוכיח עליו. תמוה לי מאי ראיה מזמנו של שטר גבי גט כיון </w:t>
      </w:r>
      <w:proofErr w:type="spellStart"/>
      <w:r>
        <w:rPr>
          <w:rtl/>
        </w:rPr>
        <w:t>דגט</w:t>
      </w:r>
      <w:proofErr w:type="spellEnd"/>
      <w:r>
        <w:rPr>
          <w:rtl/>
        </w:rPr>
        <w:t xml:space="preserve"> צריך זמן מתקנת חכמים א"כ ע"כ היה צריך לכתוב גט עם זמן </w:t>
      </w:r>
      <w:proofErr w:type="spellStart"/>
      <w:r>
        <w:rPr>
          <w:rtl/>
        </w:rPr>
        <w:t>דאטו</w:t>
      </w:r>
      <w:proofErr w:type="spellEnd"/>
      <w:r>
        <w:rPr>
          <w:rtl/>
        </w:rPr>
        <w:t xml:space="preserve"> היה לו לכתוב גט דאינו כשר רק </w:t>
      </w:r>
      <w:proofErr w:type="spellStart"/>
      <w:r>
        <w:rPr>
          <w:rtl/>
        </w:rPr>
        <w:t>בנשאת</w:t>
      </w:r>
      <w:proofErr w:type="spellEnd"/>
      <w:r>
        <w:rPr>
          <w:rtl/>
        </w:rPr>
        <w:t xml:space="preserve">, ובאמת כפי הנראה הרגיש רש"י ז"ל ריש כתובות בזה ופירש </w:t>
      </w:r>
      <w:proofErr w:type="spellStart"/>
      <w:r>
        <w:rPr>
          <w:rtl/>
        </w:rPr>
        <w:t>דהיה</w:t>
      </w:r>
      <w:proofErr w:type="spellEnd"/>
      <w:r>
        <w:rPr>
          <w:rtl/>
        </w:rPr>
        <w:t xml:space="preserve"> לו לכתוב לר"ח פלוני, אבל אין זה מספיק רק לאומר אם לא באתי מכאן ועד </w:t>
      </w:r>
      <w:proofErr w:type="spellStart"/>
      <w:r>
        <w:rPr>
          <w:rtl/>
        </w:rPr>
        <w:t>יב"ח</w:t>
      </w:r>
      <w:proofErr w:type="spellEnd"/>
      <w:r>
        <w:rPr>
          <w:rtl/>
        </w:rPr>
        <w:t xml:space="preserve"> </w:t>
      </w:r>
      <w:proofErr w:type="spellStart"/>
      <w:r>
        <w:rPr>
          <w:rtl/>
        </w:rPr>
        <w:t>דיודע</w:t>
      </w:r>
      <w:proofErr w:type="spellEnd"/>
      <w:r>
        <w:rPr>
          <w:rtl/>
        </w:rPr>
        <w:t xml:space="preserve"> עת קיום התנאי היה לו לכתוב הזמן על אותו יום אבל באם מתי לא שייך זה דאינו יודע מתי ימות, ואמת </w:t>
      </w:r>
      <w:proofErr w:type="spellStart"/>
      <w:r>
        <w:rPr>
          <w:rtl/>
        </w:rPr>
        <w:t>דבהא</w:t>
      </w:r>
      <w:proofErr w:type="spellEnd"/>
      <w:r>
        <w:rPr>
          <w:rtl/>
        </w:rPr>
        <w:t xml:space="preserve"> יש ליישב </w:t>
      </w:r>
      <w:proofErr w:type="spellStart"/>
      <w:r>
        <w:rPr>
          <w:rtl/>
        </w:rPr>
        <w:t>קושית</w:t>
      </w:r>
      <w:proofErr w:type="spellEnd"/>
      <w:r>
        <w:rPr>
          <w:rtl/>
        </w:rPr>
        <w:t xml:space="preserve"> התוס' ריש כתובות </w:t>
      </w:r>
      <w:proofErr w:type="spellStart"/>
      <w:r>
        <w:rPr>
          <w:rtl/>
        </w:rPr>
        <w:t>דמרישא</w:t>
      </w:r>
      <w:proofErr w:type="spellEnd"/>
      <w:r>
        <w:rPr>
          <w:rtl/>
        </w:rPr>
        <w:t xml:space="preserve"> נמי מוכח </w:t>
      </w:r>
      <w:proofErr w:type="spellStart"/>
      <w:r>
        <w:rPr>
          <w:rtl/>
        </w:rPr>
        <w:t>לאפוקי</w:t>
      </w:r>
      <w:proofErr w:type="spellEnd"/>
      <w:r>
        <w:rPr>
          <w:rtl/>
        </w:rPr>
        <w:t xml:space="preserve"> מרבותינו והם תירצו חדא </w:t>
      </w:r>
      <w:proofErr w:type="spellStart"/>
      <w:r>
        <w:rPr>
          <w:rtl/>
        </w:rPr>
        <w:t>דליכא</w:t>
      </w:r>
      <w:proofErr w:type="spellEnd"/>
      <w:r>
        <w:rPr>
          <w:rtl/>
        </w:rPr>
        <w:t xml:space="preserve"> זמן </w:t>
      </w:r>
      <w:proofErr w:type="spellStart"/>
      <w:r>
        <w:rPr>
          <w:rtl/>
        </w:rPr>
        <w:t>ומיירי</w:t>
      </w:r>
      <w:proofErr w:type="spellEnd"/>
      <w:r>
        <w:rPr>
          <w:rtl/>
        </w:rPr>
        <w:t xml:space="preserve"> </w:t>
      </w:r>
      <w:proofErr w:type="spellStart"/>
      <w:r>
        <w:rPr>
          <w:rtl/>
        </w:rPr>
        <w:t>לענין</w:t>
      </w:r>
      <w:proofErr w:type="spellEnd"/>
      <w:r>
        <w:rPr>
          <w:rtl/>
        </w:rPr>
        <w:t xml:space="preserve"> נשאת, ועוד תירצו </w:t>
      </w:r>
      <w:proofErr w:type="spellStart"/>
      <w:r>
        <w:rPr>
          <w:rtl/>
        </w:rPr>
        <w:t>דיכול</w:t>
      </w:r>
      <w:proofErr w:type="spellEnd"/>
      <w:r>
        <w:rPr>
          <w:rtl/>
        </w:rPr>
        <w:t xml:space="preserve"> לכתוב שנה חודש ע"ש, והנה תירוץ ראשון תמוה דאם כן מה צורך לומר </w:t>
      </w:r>
      <w:proofErr w:type="spellStart"/>
      <w:r>
        <w:rPr>
          <w:rtl/>
        </w:rPr>
        <w:t>דליכא</w:t>
      </w:r>
      <w:proofErr w:type="spellEnd"/>
      <w:r>
        <w:rPr>
          <w:rtl/>
        </w:rPr>
        <w:t xml:space="preserve"> זמן אפילו איכא פשיטא דאין ראיה מן הזמן דלא רצה לכתוב שלא יהא גט רק </w:t>
      </w:r>
      <w:proofErr w:type="spellStart"/>
      <w:r>
        <w:rPr>
          <w:rtl/>
        </w:rPr>
        <w:t>בנשאת</w:t>
      </w:r>
      <w:proofErr w:type="spellEnd"/>
      <w:r>
        <w:rPr>
          <w:rtl/>
        </w:rPr>
        <w:t xml:space="preserve"> ואי משום </w:t>
      </w:r>
      <w:proofErr w:type="spellStart"/>
      <w:r>
        <w:rPr>
          <w:rtl/>
        </w:rPr>
        <w:t>דהיה</w:t>
      </w:r>
      <w:proofErr w:type="spellEnd"/>
      <w:r>
        <w:rPr>
          <w:rtl/>
        </w:rPr>
        <w:t xml:space="preserve"> יכול לכתוב שנה חודש א"כ היינו תירוץ הב' [ודברי מהרש"א שם לא </w:t>
      </w:r>
      <w:proofErr w:type="spellStart"/>
      <w:r>
        <w:rPr>
          <w:rtl/>
        </w:rPr>
        <w:t>נתבררו</w:t>
      </w:r>
      <w:proofErr w:type="spellEnd"/>
      <w:r>
        <w:rPr>
          <w:rtl/>
        </w:rPr>
        <w:t xml:space="preserve"> לי ודוק], גם תירוץ השני תמוה </w:t>
      </w:r>
      <w:proofErr w:type="spellStart"/>
      <w:r>
        <w:rPr>
          <w:rtl/>
        </w:rPr>
        <w:t>דתינח</w:t>
      </w:r>
      <w:proofErr w:type="spellEnd"/>
      <w:r>
        <w:rPr>
          <w:rtl/>
        </w:rPr>
        <w:t xml:space="preserve"> בהך דאם לא באתי אבל באם מתי לא שייך זה </w:t>
      </w:r>
      <w:proofErr w:type="spellStart"/>
      <w:r>
        <w:rPr>
          <w:rtl/>
        </w:rPr>
        <w:t>דרצה</w:t>
      </w:r>
      <w:proofErr w:type="spellEnd"/>
      <w:r>
        <w:rPr>
          <w:rtl/>
        </w:rPr>
        <w:t xml:space="preserve"> שתהא מגורשת תיכף כשימות ואי אם כותב שנה גם כן מגורשת תיכף א"כ היינו הך זמן של בו ביום כיון </w:t>
      </w:r>
      <w:proofErr w:type="spellStart"/>
      <w:r>
        <w:rPr>
          <w:rtl/>
        </w:rPr>
        <w:t>דבכותב</w:t>
      </w:r>
      <w:proofErr w:type="spellEnd"/>
      <w:r>
        <w:rPr>
          <w:rtl/>
        </w:rPr>
        <w:t xml:space="preserve"> שבוע ג"כ הוי זמנו תיכף, רק ארווח לן </w:t>
      </w:r>
      <w:proofErr w:type="spellStart"/>
      <w:r>
        <w:rPr>
          <w:rtl/>
        </w:rPr>
        <w:t>קושית</w:t>
      </w:r>
      <w:proofErr w:type="spellEnd"/>
      <w:r>
        <w:rPr>
          <w:rtl/>
        </w:rPr>
        <w:t xml:space="preserve"> התוס' </w:t>
      </w:r>
      <w:proofErr w:type="spellStart"/>
      <w:r>
        <w:rPr>
          <w:rtl/>
        </w:rPr>
        <w:t>דמרישא</w:t>
      </w:r>
      <w:proofErr w:type="spellEnd"/>
      <w:r>
        <w:rPr>
          <w:rtl/>
        </w:rPr>
        <w:t xml:space="preserve"> ליכא </w:t>
      </w:r>
      <w:proofErr w:type="spellStart"/>
      <w:r>
        <w:rPr>
          <w:rtl/>
        </w:rPr>
        <w:t>למידק</w:t>
      </w:r>
      <w:proofErr w:type="spellEnd"/>
      <w:r>
        <w:rPr>
          <w:rtl/>
        </w:rPr>
        <w:t xml:space="preserve"> </w:t>
      </w:r>
      <w:proofErr w:type="spellStart"/>
      <w:r>
        <w:rPr>
          <w:rtl/>
        </w:rPr>
        <w:t>דבאמת</w:t>
      </w:r>
      <w:proofErr w:type="spellEnd"/>
      <w:r>
        <w:rPr>
          <w:rtl/>
        </w:rPr>
        <w:t xml:space="preserve"> אין ראיה מזמנו של שטר כלל רק מסיפא מוכח </w:t>
      </w:r>
      <w:proofErr w:type="spellStart"/>
      <w:r>
        <w:rPr>
          <w:rtl/>
        </w:rPr>
        <w:t>דהיה</w:t>
      </w:r>
      <w:proofErr w:type="spellEnd"/>
      <w:r>
        <w:rPr>
          <w:rtl/>
        </w:rPr>
        <w:t xml:space="preserve"> לו להעמיד הזמן על אותו יום של סוף י"ב חודש כמו </w:t>
      </w:r>
      <w:proofErr w:type="spellStart"/>
      <w:r>
        <w:rPr>
          <w:rtl/>
        </w:rPr>
        <w:t>שפירש"י</w:t>
      </w:r>
      <w:proofErr w:type="spellEnd"/>
      <w:r>
        <w:rPr>
          <w:rtl/>
        </w:rPr>
        <w:t xml:space="preserve"> אך הכא ודאי קשיא </w:t>
      </w:r>
      <w:proofErr w:type="spellStart"/>
      <w:r>
        <w:rPr>
          <w:rtl/>
        </w:rPr>
        <w:t>דקאמר</w:t>
      </w:r>
      <w:proofErr w:type="spellEnd"/>
      <w:r>
        <w:rPr>
          <w:rtl/>
        </w:rPr>
        <w:t xml:space="preserve"> </w:t>
      </w:r>
      <w:proofErr w:type="spellStart"/>
      <w:r>
        <w:rPr>
          <w:rtl/>
        </w:rPr>
        <w:t>להדיא</w:t>
      </w:r>
      <w:proofErr w:type="spellEnd"/>
      <w:r>
        <w:rPr>
          <w:rtl/>
        </w:rPr>
        <w:t xml:space="preserve"> גם באם מתי נחלק ר"י </w:t>
      </w:r>
      <w:proofErr w:type="spellStart"/>
      <w:r>
        <w:rPr>
          <w:rtl/>
        </w:rPr>
        <w:t>דזמנו</w:t>
      </w:r>
      <w:proofErr w:type="spellEnd"/>
      <w:r>
        <w:rPr>
          <w:rtl/>
        </w:rPr>
        <w:t xml:space="preserve"> של שטר מוכיח:</w:t>
      </w:r>
    </w:p>
    <w:p w14:paraId="21BA5941" w14:textId="781FB6D1" w:rsidR="00101852" w:rsidRPr="00101852" w:rsidRDefault="00101852" w:rsidP="00101852">
      <w:pPr>
        <w:jc w:val="both"/>
        <w:rPr>
          <w:rtl/>
        </w:rPr>
      </w:pPr>
      <w:r>
        <w:rPr>
          <w:rtl/>
        </w:rPr>
        <w:t xml:space="preserve">לכן נראה לי דודאי התם לא מוכח מרישא </w:t>
      </w:r>
      <w:proofErr w:type="spellStart"/>
      <w:r>
        <w:rPr>
          <w:rtl/>
        </w:rPr>
        <w:t>לאפוקי</w:t>
      </w:r>
      <w:proofErr w:type="spellEnd"/>
      <w:r>
        <w:rPr>
          <w:rtl/>
        </w:rPr>
        <w:t xml:space="preserve"> מרבותינו דגם רבותינו </w:t>
      </w:r>
      <w:proofErr w:type="spellStart"/>
      <w:r>
        <w:rPr>
          <w:rtl/>
        </w:rPr>
        <w:t>מודו</w:t>
      </w:r>
      <w:proofErr w:type="spellEnd"/>
      <w:r>
        <w:rPr>
          <w:rtl/>
        </w:rPr>
        <w:t xml:space="preserve"> בהא כיון </w:t>
      </w:r>
      <w:proofErr w:type="spellStart"/>
      <w:r>
        <w:rPr>
          <w:rtl/>
        </w:rPr>
        <w:t>דצריך</w:t>
      </w:r>
      <w:proofErr w:type="spellEnd"/>
      <w:r>
        <w:rPr>
          <w:rtl/>
        </w:rPr>
        <w:t xml:space="preserve"> לכתוב זמן בגט והכא </w:t>
      </w:r>
      <w:proofErr w:type="spellStart"/>
      <w:r>
        <w:rPr>
          <w:rtl/>
        </w:rPr>
        <w:t>דקאמר</w:t>
      </w:r>
      <w:proofErr w:type="spellEnd"/>
      <w:r>
        <w:rPr>
          <w:rtl/>
        </w:rPr>
        <w:t xml:space="preserve"> אפילו באם מתי </w:t>
      </w:r>
      <w:proofErr w:type="spellStart"/>
      <w:r>
        <w:rPr>
          <w:rtl/>
        </w:rPr>
        <w:t>לר"י</w:t>
      </w:r>
      <w:proofErr w:type="spellEnd"/>
      <w:r>
        <w:rPr>
          <w:rtl/>
        </w:rPr>
        <w:t xml:space="preserve"> הוי גט היינו לפי האמת </w:t>
      </w:r>
      <w:proofErr w:type="spellStart"/>
      <w:r>
        <w:rPr>
          <w:rtl/>
        </w:rPr>
        <w:t>דהך</w:t>
      </w:r>
      <w:proofErr w:type="spellEnd"/>
      <w:r>
        <w:rPr>
          <w:rtl/>
        </w:rPr>
        <w:t xml:space="preserve"> מתניתין דלא </w:t>
      </w:r>
      <w:proofErr w:type="spellStart"/>
      <w:r>
        <w:rPr>
          <w:rtl/>
        </w:rPr>
        <w:t>כר"י</w:t>
      </w:r>
      <w:proofErr w:type="spellEnd"/>
      <w:r>
        <w:rPr>
          <w:rtl/>
        </w:rPr>
        <w:t xml:space="preserve"> א"כ </w:t>
      </w:r>
      <w:proofErr w:type="spellStart"/>
      <w:r>
        <w:rPr>
          <w:rtl/>
        </w:rPr>
        <w:t>מיירי</w:t>
      </w:r>
      <w:proofErr w:type="spellEnd"/>
      <w:r>
        <w:rPr>
          <w:rtl/>
        </w:rPr>
        <w:t xml:space="preserve"> אפילו בגט שאין בו עדים כלל </w:t>
      </w:r>
      <w:proofErr w:type="spellStart"/>
      <w:r>
        <w:rPr>
          <w:rtl/>
        </w:rPr>
        <w:t>דלר"א</w:t>
      </w:r>
      <w:proofErr w:type="spellEnd"/>
      <w:r>
        <w:rPr>
          <w:rtl/>
        </w:rPr>
        <w:t xml:space="preserve"> </w:t>
      </w:r>
      <w:proofErr w:type="spellStart"/>
      <w:r>
        <w:rPr>
          <w:rtl/>
        </w:rPr>
        <w:t>דקי"ל</w:t>
      </w:r>
      <w:proofErr w:type="spellEnd"/>
      <w:r>
        <w:rPr>
          <w:rtl/>
        </w:rPr>
        <w:t xml:space="preserve"> כוותי' אין צריך ע"ח כלל </w:t>
      </w:r>
      <w:proofErr w:type="spellStart"/>
      <w:r>
        <w:rPr>
          <w:rtl/>
        </w:rPr>
        <w:t>ובכהאי</w:t>
      </w:r>
      <w:proofErr w:type="spellEnd"/>
      <w:r>
        <w:rPr>
          <w:rtl/>
        </w:rPr>
        <w:t xml:space="preserve"> </w:t>
      </w:r>
      <w:proofErr w:type="spellStart"/>
      <w:r>
        <w:rPr>
          <w:rtl/>
        </w:rPr>
        <w:t>גוונא</w:t>
      </w:r>
      <w:proofErr w:type="spellEnd"/>
      <w:r>
        <w:rPr>
          <w:rtl/>
        </w:rPr>
        <w:t xml:space="preserve"> אין צריך זמן כלל </w:t>
      </w:r>
      <w:proofErr w:type="spellStart"/>
      <w:r>
        <w:rPr>
          <w:rtl/>
        </w:rPr>
        <w:t>דליכא</w:t>
      </w:r>
      <w:proofErr w:type="spellEnd"/>
      <w:r>
        <w:rPr>
          <w:rtl/>
        </w:rPr>
        <w:t xml:space="preserve"> </w:t>
      </w:r>
      <w:proofErr w:type="spellStart"/>
      <w:r>
        <w:rPr>
          <w:rtl/>
        </w:rPr>
        <w:t>למיחש</w:t>
      </w:r>
      <w:proofErr w:type="spellEnd"/>
      <w:r>
        <w:rPr>
          <w:rtl/>
        </w:rPr>
        <w:t xml:space="preserve"> כלל שמא יחפה </w:t>
      </w:r>
      <w:proofErr w:type="spellStart"/>
      <w:r>
        <w:rPr>
          <w:rtl/>
        </w:rPr>
        <w:t>דע"כ</w:t>
      </w:r>
      <w:proofErr w:type="spellEnd"/>
      <w:r>
        <w:rPr>
          <w:rtl/>
        </w:rPr>
        <w:t xml:space="preserve"> צריכה ע"מ כמו שהוכחתי כל זה </w:t>
      </w:r>
      <w:proofErr w:type="spellStart"/>
      <w:r>
        <w:rPr>
          <w:rtl/>
        </w:rPr>
        <w:t>בסוגיא</w:t>
      </w:r>
      <w:proofErr w:type="spellEnd"/>
      <w:r>
        <w:rPr>
          <w:rtl/>
        </w:rPr>
        <w:t xml:space="preserve"> </w:t>
      </w:r>
      <w:proofErr w:type="spellStart"/>
      <w:r>
        <w:rPr>
          <w:rtl/>
        </w:rPr>
        <w:t>דנכתב</w:t>
      </w:r>
      <w:proofErr w:type="spellEnd"/>
      <w:r>
        <w:rPr>
          <w:rtl/>
        </w:rPr>
        <w:t xml:space="preserve"> ביום באריכות, וכיון שכתב זמן </w:t>
      </w:r>
      <w:proofErr w:type="spellStart"/>
      <w:r>
        <w:rPr>
          <w:rtl/>
        </w:rPr>
        <w:t>לר"י</w:t>
      </w:r>
      <w:proofErr w:type="spellEnd"/>
      <w:r>
        <w:rPr>
          <w:rtl/>
        </w:rPr>
        <w:t xml:space="preserve"> זמנו של שטר שפיר מוכיח </w:t>
      </w:r>
      <w:proofErr w:type="spellStart"/>
      <w:r>
        <w:rPr>
          <w:rtl/>
        </w:rPr>
        <w:t>דמהיום</w:t>
      </w:r>
      <w:proofErr w:type="spellEnd"/>
      <w:r>
        <w:rPr>
          <w:rtl/>
        </w:rPr>
        <w:t xml:space="preserve"> קאמר, כנ"ל:</w:t>
      </w:r>
    </w:p>
    <w:p w14:paraId="56D923C7" w14:textId="3AF77E7E" w:rsidR="00101852" w:rsidRDefault="00101852" w:rsidP="00A16016">
      <w:pPr>
        <w:jc w:val="both"/>
        <w:rPr>
          <w:u w:val="single"/>
          <w:rtl/>
        </w:rPr>
      </w:pPr>
    </w:p>
    <w:p w14:paraId="43BC6A89" w14:textId="77777777" w:rsidR="00312C20" w:rsidRDefault="00312C20" w:rsidP="00A16016">
      <w:pPr>
        <w:jc w:val="both"/>
        <w:rPr>
          <w:u w:val="single"/>
          <w:rtl/>
        </w:rPr>
      </w:pPr>
    </w:p>
    <w:p w14:paraId="1AD23C43" w14:textId="77777777" w:rsidR="009623A6" w:rsidRPr="009623A6" w:rsidRDefault="009623A6" w:rsidP="009623A6">
      <w:pPr>
        <w:jc w:val="both"/>
        <w:rPr>
          <w:u w:val="single"/>
          <w:rtl/>
        </w:rPr>
      </w:pPr>
      <w:r w:rsidRPr="009623A6">
        <w:rPr>
          <w:u w:val="single"/>
          <w:rtl/>
        </w:rPr>
        <w:t>שעורי הרב (סולובייצ'יק) מסכת גיטין דף עב עמוד א</w:t>
      </w:r>
    </w:p>
    <w:p w14:paraId="0E5E8A7E" w14:textId="77777777" w:rsidR="009623A6" w:rsidRPr="009623A6" w:rsidRDefault="009623A6" w:rsidP="009623A6">
      <w:pPr>
        <w:jc w:val="both"/>
        <w:rPr>
          <w:rtl/>
        </w:rPr>
      </w:pPr>
      <w:r w:rsidRPr="009623A6">
        <w:rPr>
          <w:rtl/>
        </w:rPr>
        <w:t>מהיום ולאחר מיתה</w:t>
      </w:r>
    </w:p>
    <w:p w14:paraId="5BF3C76F" w14:textId="77777777" w:rsidR="009623A6" w:rsidRPr="009623A6" w:rsidRDefault="009623A6" w:rsidP="009623A6">
      <w:pPr>
        <w:jc w:val="both"/>
        <w:rPr>
          <w:rtl/>
        </w:rPr>
      </w:pPr>
      <w:r w:rsidRPr="009623A6">
        <w:rPr>
          <w:rtl/>
        </w:rPr>
        <w:t xml:space="preserve">איתא במשנה, מהיום ולאחר מיתה גט ואינו גט. ופירש רש"י </w:t>
      </w:r>
      <w:proofErr w:type="spellStart"/>
      <w:r w:rsidRPr="009623A6">
        <w:rPr>
          <w:rtl/>
        </w:rPr>
        <w:t>דמספקא</w:t>
      </w:r>
      <w:proofErr w:type="spellEnd"/>
      <w:r w:rsidRPr="009623A6">
        <w:rPr>
          <w:rtl/>
        </w:rPr>
        <w:t xml:space="preserve"> לן אי תנאה הוי שהתנה שאם ימות יהיה גט מעכשיו, אי חזרה הוי ואינו כלום דאין גט לאחר מיתה. ויש לפרש הספק בב' אופנים: (א') מספקא לן בכוונתו, אם </w:t>
      </w:r>
      <w:proofErr w:type="spellStart"/>
      <w:r w:rsidRPr="009623A6">
        <w:rPr>
          <w:rtl/>
        </w:rPr>
        <w:t>נתכוין</w:t>
      </w:r>
      <w:proofErr w:type="spellEnd"/>
      <w:r w:rsidRPr="009623A6">
        <w:rPr>
          <w:rtl/>
        </w:rPr>
        <w:t xml:space="preserve"> לתנאי או לחזרה, (ב') אין כאן ספק בכוונתו </w:t>
      </w:r>
      <w:proofErr w:type="spellStart"/>
      <w:r w:rsidRPr="009623A6">
        <w:rPr>
          <w:rtl/>
        </w:rPr>
        <w:t>שבודאי</w:t>
      </w:r>
      <w:proofErr w:type="spellEnd"/>
      <w:r w:rsidRPr="009623A6">
        <w:rPr>
          <w:rtl/>
        </w:rPr>
        <w:t xml:space="preserve"> </w:t>
      </w:r>
      <w:proofErr w:type="spellStart"/>
      <w:r w:rsidRPr="009623A6">
        <w:rPr>
          <w:rtl/>
        </w:rPr>
        <w:t>נתכוין</w:t>
      </w:r>
      <w:proofErr w:type="spellEnd"/>
      <w:r w:rsidRPr="009623A6">
        <w:rPr>
          <w:rtl/>
        </w:rPr>
        <w:t xml:space="preserve"> לשניהם, אבל יש כאן ספק מחמת הכחשת ב' דעת מקנה בגט זה, חד </w:t>
      </w:r>
      <w:proofErr w:type="spellStart"/>
      <w:r w:rsidRPr="009623A6">
        <w:rPr>
          <w:rtl/>
        </w:rPr>
        <w:t>למעכשיו</w:t>
      </w:r>
      <w:proofErr w:type="spellEnd"/>
      <w:r w:rsidRPr="009623A6">
        <w:rPr>
          <w:rtl/>
        </w:rPr>
        <w:t xml:space="preserve"> וחד </w:t>
      </w:r>
      <w:proofErr w:type="spellStart"/>
      <w:r w:rsidRPr="009623A6">
        <w:rPr>
          <w:rtl/>
        </w:rPr>
        <w:t>ללאחר</w:t>
      </w:r>
      <w:proofErr w:type="spellEnd"/>
      <w:r w:rsidRPr="009623A6">
        <w:rPr>
          <w:rtl/>
        </w:rPr>
        <w:t xml:space="preserve"> מיתה.</w:t>
      </w:r>
    </w:p>
    <w:p w14:paraId="3236C7FD" w14:textId="77777777" w:rsidR="009623A6" w:rsidRPr="009623A6" w:rsidRDefault="009623A6" w:rsidP="009623A6">
      <w:pPr>
        <w:jc w:val="both"/>
        <w:rPr>
          <w:rtl/>
        </w:rPr>
      </w:pPr>
      <w:r w:rsidRPr="009623A6">
        <w:rPr>
          <w:rtl/>
        </w:rPr>
        <w:t xml:space="preserve">ויש להוכיח </w:t>
      </w:r>
      <w:proofErr w:type="spellStart"/>
      <w:r w:rsidRPr="009623A6">
        <w:rPr>
          <w:rtl/>
        </w:rPr>
        <w:t>כהאופן</w:t>
      </w:r>
      <w:proofErr w:type="spellEnd"/>
      <w:r w:rsidRPr="009623A6">
        <w:rPr>
          <w:rtl/>
        </w:rPr>
        <w:t xml:space="preserve"> הב' מהא </w:t>
      </w:r>
      <w:proofErr w:type="spellStart"/>
      <w:r w:rsidRPr="009623A6">
        <w:rPr>
          <w:rtl/>
        </w:rPr>
        <w:t>דאיתא</w:t>
      </w:r>
      <w:proofErr w:type="spellEnd"/>
      <w:r w:rsidRPr="009623A6">
        <w:rPr>
          <w:rtl/>
        </w:rPr>
        <w:t xml:space="preserve"> בקידושין (נט ב) שהאומר הרי את מקודשת לי מעכשיו ולאחר ל' יום מספקא ליה לרב אי תנאה הואי אי חזרה הואי. ואביי אמר שלטעמיה דרב, בא אחד ואמר לה הרי את מקודשת לי מעכשיו ולאחר ל' יום ובא אחר ואמר לה הרי את מקודשת לי מעכשיו ולאחר עשרים יום ובא אחר ואמר לה הרי את מקודשת לי מעכשיו ולאחר עשרה ימים, מראשון ומאחרון צריכה גט מאמצעי אינה צריכה גט מה נפשך אי תנאה הואי </w:t>
      </w:r>
      <w:proofErr w:type="spellStart"/>
      <w:r w:rsidRPr="009623A6">
        <w:rPr>
          <w:rtl/>
        </w:rPr>
        <w:t>דקמא</w:t>
      </w:r>
      <w:proofErr w:type="spellEnd"/>
      <w:r w:rsidRPr="009623A6">
        <w:rPr>
          <w:rtl/>
        </w:rPr>
        <w:t xml:space="preserve"> קידושי </w:t>
      </w:r>
      <w:proofErr w:type="spellStart"/>
      <w:r w:rsidRPr="009623A6">
        <w:rPr>
          <w:rtl/>
        </w:rPr>
        <w:t>דהנך</w:t>
      </w:r>
      <w:proofErr w:type="spellEnd"/>
      <w:r w:rsidRPr="009623A6">
        <w:rPr>
          <w:rtl/>
        </w:rPr>
        <w:t xml:space="preserve"> לאו קידושי אי חזרה הואי </w:t>
      </w:r>
      <w:proofErr w:type="spellStart"/>
      <w:r w:rsidRPr="009623A6">
        <w:rPr>
          <w:rtl/>
        </w:rPr>
        <w:t>דבתרא</w:t>
      </w:r>
      <w:proofErr w:type="spellEnd"/>
      <w:r w:rsidRPr="009623A6">
        <w:rPr>
          <w:rtl/>
        </w:rPr>
        <w:t xml:space="preserve"> קידושי </w:t>
      </w:r>
      <w:proofErr w:type="spellStart"/>
      <w:r w:rsidRPr="009623A6">
        <w:rPr>
          <w:rtl/>
        </w:rPr>
        <w:t>דהנך</w:t>
      </w:r>
      <w:proofErr w:type="spellEnd"/>
      <w:r w:rsidRPr="009623A6">
        <w:rPr>
          <w:rtl/>
        </w:rPr>
        <w:t xml:space="preserve"> לאו קידושי. ומעתה לאופן הא' שאנו מסופקים בכוונתו למה אינה צריכה גט מאמצעי, הא יתכן שהראשון נתכוון לחזרה והאמצעי לתנאה, והיא מקודשת לאמצעי. אלא מזה מוכח </w:t>
      </w:r>
      <w:proofErr w:type="spellStart"/>
      <w:r w:rsidRPr="009623A6">
        <w:rPr>
          <w:rtl/>
        </w:rPr>
        <w:t>כהאופן</w:t>
      </w:r>
      <w:proofErr w:type="spellEnd"/>
      <w:r w:rsidRPr="009623A6">
        <w:rPr>
          <w:rtl/>
        </w:rPr>
        <w:t xml:space="preserve"> הב' שהספק הוא מחמת הכחשה, ושפיר יש לכולם אותו הספק, וצריך להיות או שכולם הוו תנאה או כולם הוו חזרה, </w:t>
      </w:r>
      <w:proofErr w:type="spellStart"/>
      <w:r w:rsidRPr="009623A6">
        <w:rPr>
          <w:rtl/>
        </w:rPr>
        <w:t>וממ"נ</w:t>
      </w:r>
      <w:proofErr w:type="spellEnd"/>
      <w:r w:rsidRPr="009623A6">
        <w:rPr>
          <w:rtl/>
        </w:rPr>
        <w:t xml:space="preserve"> א"א לה להתקדש לאמצעי.</w:t>
      </w:r>
    </w:p>
    <w:p w14:paraId="7AA30681" w14:textId="77777777" w:rsidR="009623A6" w:rsidRPr="009623A6" w:rsidRDefault="009623A6" w:rsidP="009623A6">
      <w:pPr>
        <w:jc w:val="both"/>
        <w:rPr>
          <w:rtl/>
        </w:rPr>
      </w:pPr>
      <w:r w:rsidRPr="009623A6">
        <w:rPr>
          <w:rtl/>
        </w:rPr>
        <w:t xml:space="preserve">עוד איתא שם בקידושין (ס א) שרבי יוחנן אומר בבא אחד ואמר לה הרי את מקודשת לי מעכשיו ולאחר ל' יום וכו' שאפילו מאה </w:t>
      </w:r>
      <w:proofErr w:type="spellStart"/>
      <w:r w:rsidRPr="009623A6">
        <w:rPr>
          <w:rtl/>
        </w:rPr>
        <w:t>תופסין</w:t>
      </w:r>
      <w:proofErr w:type="spellEnd"/>
      <w:r w:rsidRPr="009623A6">
        <w:rPr>
          <w:rtl/>
        </w:rPr>
        <w:t xml:space="preserve"> בה. והנה הריטב"א שם (ד"ה </w:t>
      </w:r>
      <w:proofErr w:type="spellStart"/>
      <w:r w:rsidRPr="009623A6">
        <w:rPr>
          <w:rtl/>
        </w:rPr>
        <w:t>עולא</w:t>
      </w:r>
      <w:proofErr w:type="spellEnd"/>
      <w:r w:rsidRPr="009623A6">
        <w:rPr>
          <w:rtl/>
        </w:rPr>
        <w:t xml:space="preserve">) ביאר שקידושי כולם </w:t>
      </w:r>
      <w:proofErr w:type="spellStart"/>
      <w:r w:rsidRPr="009623A6">
        <w:rPr>
          <w:rtl/>
        </w:rPr>
        <w:t>תופסין</w:t>
      </w:r>
      <w:proofErr w:type="spellEnd"/>
      <w:r w:rsidRPr="009623A6">
        <w:rPr>
          <w:rtl/>
        </w:rPr>
        <w:t xml:space="preserve"> בה בתורת ודאי ולא בתורת ספק, ומ"מ קידושין אלו אינם קידושין גמורים בתוך הזמן דל' וכ' וכו' ולכן אינם מונעים קידושין אחרים מלתפוס, שקידושין בתוך הזמן אינם פועלים אישות גמורה. ולפ"ז מסתמא אין הבא עליה בתוך הזמן חייב מיתה.</w:t>
      </w:r>
    </w:p>
    <w:p w14:paraId="5B3D7BA5" w14:textId="77777777" w:rsidR="009623A6" w:rsidRPr="009623A6" w:rsidRDefault="009623A6" w:rsidP="009623A6">
      <w:pPr>
        <w:jc w:val="both"/>
        <w:rPr>
          <w:rtl/>
        </w:rPr>
      </w:pPr>
      <w:r w:rsidRPr="009623A6">
        <w:rPr>
          <w:rtl/>
        </w:rPr>
        <w:lastRenderedPageBreak/>
        <w:t xml:space="preserve">והנה הרמב"ם כתב (פ"ז מאישות </w:t>
      </w:r>
      <w:proofErr w:type="spellStart"/>
      <w:r w:rsidRPr="009623A6">
        <w:rPr>
          <w:rtl/>
        </w:rPr>
        <w:t>הי"ב</w:t>
      </w:r>
      <w:proofErr w:type="spellEnd"/>
      <w:r w:rsidRPr="009623A6">
        <w:rPr>
          <w:rtl/>
        </w:rPr>
        <w:t xml:space="preserve">) בבא אחד ואמר לה הרי את מקודשת לי מעכשיו ולאחר ל' יום וכו' ש"קידושי כולן </w:t>
      </w:r>
      <w:proofErr w:type="spellStart"/>
      <w:r w:rsidRPr="009623A6">
        <w:rPr>
          <w:rtl/>
        </w:rPr>
        <w:t>תופסין</w:t>
      </w:r>
      <w:proofErr w:type="spellEnd"/>
      <w:r w:rsidRPr="009623A6">
        <w:rPr>
          <w:rtl/>
        </w:rPr>
        <w:t xml:space="preserve"> בה וצריכה גט מכל אחד ואחד מפני שהיא מקודשת לכולן בספק", ונראה שפסק כרבי יוחנן, </w:t>
      </w:r>
      <w:proofErr w:type="spellStart"/>
      <w:r w:rsidRPr="009623A6">
        <w:rPr>
          <w:rtl/>
        </w:rPr>
        <w:t>וס"ל</w:t>
      </w:r>
      <w:proofErr w:type="spellEnd"/>
      <w:r w:rsidRPr="009623A6">
        <w:rPr>
          <w:rtl/>
        </w:rPr>
        <w:t xml:space="preserve"> שהיא מקודשת לכולן מספק, דלא </w:t>
      </w:r>
      <w:proofErr w:type="spellStart"/>
      <w:r w:rsidRPr="009623A6">
        <w:rPr>
          <w:rtl/>
        </w:rPr>
        <w:t>כהריטב"א</w:t>
      </w:r>
      <w:proofErr w:type="spellEnd"/>
      <w:r w:rsidRPr="009623A6">
        <w:rPr>
          <w:rtl/>
        </w:rPr>
        <w:t xml:space="preserve">. </w:t>
      </w:r>
      <w:proofErr w:type="spellStart"/>
      <w:r w:rsidRPr="009623A6">
        <w:rPr>
          <w:rtl/>
        </w:rPr>
        <w:t>ומ"ש</w:t>
      </w:r>
      <w:proofErr w:type="spellEnd"/>
      <w:r w:rsidRPr="009623A6">
        <w:rPr>
          <w:rtl/>
        </w:rPr>
        <w:t xml:space="preserve"> הרמב"ם שהיא מקודשת לכולן בספק, אין כוונתו לספק במעשה או בשיקול הדעת, אלא לספק על פי דין, שיש במה שהיא מקודשת לכמה בני אדם סתירה וצ"ל שהיא מקודשת רק לאחד מהם, וספק הוא עפ"י דין איזהו.</w:t>
      </w:r>
    </w:p>
    <w:p w14:paraId="60BD61A6" w14:textId="77777777" w:rsidR="009623A6" w:rsidRPr="009623A6" w:rsidRDefault="009623A6" w:rsidP="009623A6">
      <w:pPr>
        <w:jc w:val="both"/>
        <w:rPr>
          <w:rtl/>
        </w:rPr>
      </w:pPr>
      <w:r w:rsidRPr="009623A6">
        <w:rPr>
          <w:rtl/>
        </w:rPr>
        <w:t xml:space="preserve">ובזה מבוארים דברי הרמב"ם במקדש שפחה חרופה (פ"ד מאישות </w:t>
      </w:r>
      <w:proofErr w:type="spellStart"/>
      <w:r w:rsidRPr="009623A6">
        <w:rPr>
          <w:rtl/>
        </w:rPr>
        <w:t>הט"ז</w:t>
      </w:r>
      <w:proofErr w:type="spellEnd"/>
      <w:r w:rsidRPr="009623A6">
        <w:rPr>
          <w:rtl/>
        </w:rPr>
        <w:t xml:space="preserve">), "המקדש </w:t>
      </w:r>
      <w:proofErr w:type="spellStart"/>
      <w:r w:rsidRPr="009623A6">
        <w:rPr>
          <w:rtl/>
        </w:rPr>
        <w:t>אשה</w:t>
      </w:r>
      <w:proofErr w:type="spellEnd"/>
      <w:r w:rsidRPr="009623A6">
        <w:rPr>
          <w:rtl/>
        </w:rPr>
        <w:t xml:space="preserve"> שחציה שפחה וחציה בת חורין אינה מקודשת קידושין </w:t>
      </w:r>
      <w:proofErr w:type="spellStart"/>
      <w:r w:rsidRPr="009623A6">
        <w:rPr>
          <w:rtl/>
        </w:rPr>
        <w:t>גמורין</w:t>
      </w:r>
      <w:proofErr w:type="spellEnd"/>
      <w:r w:rsidRPr="009623A6">
        <w:rPr>
          <w:rtl/>
        </w:rPr>
        <w:t xml:space="preserve"> עד שתשתחרר וכיון </w:t>
      </w:r>
      <w:proofErr w:type="spellStart"/>
      <w:r w:rsidRPr="009623A6">
        <w:rPr>
          <w:rtl/>
        </w:rPr>
        <w:t>שנשתחררה</w:t>
      </w:r>
      <w:proofErr w:type="spellEnd"/>
      <w:r w:rsidRPr="009623A6">
        <w:rPr>
          <w:rtl/>
        </w:rPr>
        <w:t xml:space="preserve"> גמרו קידושיה כקידושי קטנה שגדלה ואינו צריך לקדשה קידושין אחרים בא אחר וקידשה אחר </w:t>
      </w:r>
      <w:proofErr w:type="spellStart"/>
      <w:r w:rsidRPr="009623A6">
        <w:rPr>
          <w:rtl/>
        </w:rPr>
        <w:t>שנשתחררה</w:t>
      </w:r>
      <w:proofErr w:type="spellEnd"/>
      <w:r w:rsidRPr="009623A6">
        <w:rPr>
          <w:rtl/>
        </w:rPr>
        <w:t xml:space="preserve"> הרי זה ספק קידושין לשניהם". </w:t>
      </w:r>
      <w:proofErr w:type="spellStart"/>
      <w:r w:rsidRPr="009623A6">
        <w:rPr>
          <w:rtl/>
        </w:rPr>
        <w:t>דקשה</w:t>
      </w:r>
      <w:proofErr w:type="spellEnd"/>
      <w:r w:rsidRPr="009623A6">
        <w:rPr>
          <w:rtl/>
        </w:rPr>
        <w:t xml:space="preserve">, </w:t>
      </w:r>
      <w:proofErr w:type="spellStart"/>
      <w:r w:rsidRPr="009623A6">
        <w:rPr>
          <w:rtl/>
        </w:rPr>
        <w:t>דמאחר</w:t>
      </w:r>
      <w:proofErr w:type="spellEnd"/>
      <w:r w:rsidRPr="009623A6">
        <w:rPr>
          <w:rtl/>
        </w:rPr>
        <w:t xml:space="preserve"> שפסק הרמב"ם כאן שחציה שפחה וחציה בת חורין </w:t>
      </w:r>
      <w:proofErr w:type="spellStart"/>
      <w:r w:rsidRPr="009623A6">
        <w:rPr>
          <w:rtl/>
        </w:rPr>
        <w:t>שנשתחררה</w:t>
      </w:r>
      <w:proofErr w:type="spellEnd"/>
      <w:r w:rsidRPr="009623A6">
        <w:rPr>
          <w:rtl/>
        </w:rPr>
        <w:t xml:space="preserve"> גמרו קידושיה אין לקידושי אחר לחול כלל, וא"כ למה פסק שיש ספק קידושין לשניהם. אלא צ"ל שהרמב"ם סובר שאף שקידושיה גמרו מ"מ מאחר שבתחילתם היו קידושי שפחה חרופה אין </w:t>
      </w:r>
      <w:proofErr w:type="spellStart"/>
      <w:r w:rsidRPr="009623A6">
        <w:rPr>
          <w:rtl/>
        </w:rPr>
        <w:t>בכחם</w:t>
      </w:r>
      <w:proofErr w:type="spellEnd"/>
      <w:r w:rsidRPr="009623A6">
        <w:rPr>
          <w:rtl/>
        </w:rPr>
        <w:t xml:space="preserve"> למנוע חלות קידושי אחר, והיא מקודשת לשניהם. והביאור במה שהיא ספק קידושין לשניהם הוא כמ"ש לעיל, שיש בקידושיה לשני אנשים סתירה, וצ"ל שהיא מקודשת רק לאחד מהם, וספק הוא עפ"י דין איזהו.</w:t>
      </w:r>
    </w:p>
    <w:p w14:paraId="5C580F0B" w14:textId="77777777" w:rsidR="009623A6" w:rsidRPr="009623A6" w:rsidRDefault="009623A6" w:rsidP="009623A6">
      <w:pPr>
        <w:jc w:val="both"/>
        <w:rPr>
          <w:rtl/>
        </w:rPr>
      </w:pPr>
      <w:r w:rsidRPr="009623A6">
        <w:rPr>
          <w:rtl/>
        </w:rPr>
        <w:t xml:space="preserve">עוד כתב הרמב"ם (פ"ו </w:t>
      </w:r>
      <w:proofErr w:type="spellStart"/>
      <w:r w:rsidRPr="009623A6">
        <w:rPr>
          <w:rtl/>
        </w:rPr>
        <w:t>מיבום</w:t>
      </w:r>
      <w:proofErr w:type="spellEnd"/>
      <w:r w:rsidRPr="009623A6">
        <w:rPr>
          <w:rtl/>
        </w:rPr>
        <w:t xml:space="preserve"> וחליצה </w:t>
      </w:r>
      <w:proofErr w:type="spellStart"/>
      <w:r w:rsidRPr="009623A6">
        <w:rPr>
          <w:rtl/>
        </w:rPr>
        <w:t>הל"א</w:t>
      </w:r>
      <w:proofErr w:type="spellEnd"/>
      <w:r w:rsidRPr="009623A6">
        <w:rPr>
          <w:rtl/>
        </w:rPr>
        <w:t xml:space="preserve">), "מי שחציה שפחה וחציה בת חורין </w:t>
      </w:r>
      <w:proofErr w:type="spellStart"/>
      <w:r w:rsidRPr="009623A6">
        <w:rPr>
          <w:rtl/>
        </w:rPr>
        <w:t>שנתקדשה</w:t>
      </w:r>
      <w:proofErr w:type="spellEnd"/>
      <w:r w:rsidRPr="009623A6">
        <w:rPr>
          <w:rtl/>
        </w:rPr>
        <w:t xml:space="preserve"> לראובן </w:t>
      </w:r>
      <w:proofErr w:type="spellStart"/>
      <w:r w:rsidRPr="009623A6">
        <w:rPr>
          <w:rtl/>
        </w:rPr>
        <w:t>ונשתחררה</w:t>
      </w:r>
      <w:proofErr w:type="spellEnd"/>
      <w:r w:rsidRPr="009623A6">
        <w:rPr>
          <w:rtl/>
        </w:rPr>
        <w:t xml:space="preserve"> וחזרה </w:t>
      </w:r>
      <w:proofErr w:type="spellStart"/>
      <w:r w:rsidRPr="009623A6">
        <w:rPr>
          <w:rtl/>
        </w:rPr>
        <w:t>ונתקדשה</w:t>
      </w:r>
      <w:proofErr w:type="spellEnd"/>
      <w:r w:rsidRPr="009623A6">
        <w:rPr>
          <w:rtl/>
        </w:rPr>
        <w:t xml:space="preserve"> לשמעון ומתו שניהם </w:t>
      </w:r>
      <w:proofErr w:type="spellStart"/>
      <w:r w:rsidRPr="009623A6">
        <w:rPr>
          <w:rtl/>
        </w:rPr>
        <w:t>מתיבמת</w:t>
      </w:r>
      <w:proofErr w:type="spellEnd"/>
      <w:r w:rsidRPr="009623A6">
        <w:rPr>
          <w:rtl/>
        </w:rPr>
        <w:t xml:space="preserve"> ללוי ואינה אשת שני מתים, אם קידושי ראובן קידושין אין קידושי שמעון כלום ואם קידושי שמעון קידושין אין קידושי ראובן כלום". והנה דברי הרמב"ם מיוסדים על דברי הגמרא לעיל (מג ב), ורש"י פירש שם (ד"ה ואין) שאינה אשת שני מתים משום שיש ספק בדין אם היא מקודשת לראשון או לשני, ולכן היא בודאי אינה מקודשת לשניהם. והרמב"ם לא פירש את הגמרא כרש"י, שהרי הוא אומר שקידושי ראשון גמרי. ונראה דלא ניחא ליה לפרש טעם הגמרא כרש"י שאינה אשת שני מתים משום שיש ספק בדין לאיזה מהם </w:t>
      </w:r>
      <w:proofErr w:type="spellStart"/>
      <w:r w:rsidRPr="009623A6">
        <w:rPr>
          <w:rtl/>
        </w:rPr>
        <w:t>נתקדשה</w:t>
      </w:r>
      <w:proofErr w:type="spellEnd"/>
      <w:r w:rsidRPr="009623A6">
        <w:rPr>
          <w:rtl/>
        </w:rPr>
        <w:t xml:space="preserve">, </w:t>
      </w:r>
      <w:proofErr w:type="spellStart"/>
      <w:r w:rsidRPr="009623A6">
        <w:rPr>
          <w:rtl/>
        </w:rPr>
        <w:t>דא"כ</w:t>
      </w:r>
      <w:proofErr w:type="spellEnd"/>
      <w:r w:rsidRPr="009623A6">
        <w:rPr>
          <w:rtl/>
        </w:rPr>
        <w:t xml:space="preserve"> פשיטא שאינה אשת שני מתים, ומאי קמ"ל הגמרא בזה.</w:t>
      </w:r>
    </w:p>
    <w:p w14:paraId="39460EDC" w14:textId="4C703A4A" w:rsidR="009623A6" w:rsidRDefault="009623A6" w:rsidP="009623A6">
      <w:pPr>
        <w:jc w:val="both"/>
        <w:rPr>
          <w:rtl/>
        </w:rPr>
      </w:pPr>
      <w:r w:rsidRPr="009623A6">
        <w:rPr>
          <w:rtl/>
        </w:rPr>
        <w:t xml:space="preserve">ונראה שהרמב"ם פירש שמאחר שקידושי הראשון אינם מונעים את קידושי השני מלחול </w:t>
      </w:r>
      <w:proofErr w:type="spellStart"/>
      <w:r w:rsidRPr="009623A6">
        <w:rPr>
          <w:rtl/>
        </w:rPr>
        <w:t>הו"א</w:t>
      </w:r>
      <w:proofErr w:type="spellEnd"/>
      <w:r w:rsidRPr="009623A6">
        <w:rPr>
          <w:rtl/>
        </w:rPr>
        <w:t xml:space="preserve"> שהיא מקודשת גם לראשון משום </w:t>
      </w:r>
      <w:proofErr w:type="spellStart"/>
      <w:r w:rsidRPr="009623A6">
        <w:rPr>
          <w:rtl/>
        </w:rPr>
        <w:t>דגמרי</w:t>
      </w:r>
      <w:proofErr w:type="spellEnd"/>
      <w:r w:rsidRPr="009623A6">
        <w:rPr>
          <w:rtl/>
        </w:rPr>
        <w:t xml:space="preserve"> קידושיה וגם לשני, ושפיר יש לומר שהיא אשת שתי מתים. לזה מחדשת לן הגמרא שהסתירה במה שהיא מקודשת לשנים פועלת שהיא מקודשת רק לאחד מהם, כמו שבארנו לעיל, ולכן אינה אשת שני מתים. ולא דמי למה </w:t>
      </w:r>
      <w:proofErr w:type="spellStart"/>
      <w:r w:rsidRPr="009623A6">
        <w:rPr>
          <w:rtl/>
        </w:rPr>
        <w:t>דאיתא</w:t>
      </w:r>
      <w:proofErr w:type="spellEnd"/>
      <w:r w:rsidRPr="009623A6">
        <w:rPr>
          <w:rtl/>
        </w:rPr>
        <w:t xml:space="preserve"> לקמן (</w:t>
      </w:r>
      <w:proofErr w:type="spellStart"/>
      <w:r w:rsidRPr="009623A6">
        <w:rPr>
          <w:rtl/>
        </w:rPr>
        <w:t>פב</w:t>
      </w:r>
      <w:proofErr w:type="spellEnd"/>
      <w:r w:rsidRPr="009623A6">
        <w:rPr>
          <w:rtl/>
        </w:rPr>
        <w:t xml:space="preserve"> ב) שאליבא </w:t>
      </w:r>
      <w:proofErr w:type="spellStart"/>
      <w:r w:rsidRPr="009623A6">
        <w:rPr>
          <w:rtl/>
        </w:rPr>
        <w:t>דר"א</w:t>
      </w:r>
      <w:proofErr w:type="spellEnd"/>
      <w:r w:rsidRPr="009623A6">
        <w:rPr>
          <w:rtl/>
        </w:rPr>
        <w:t xml:space="preserve"> שקידושין חוץ מפלוני </w:t>
      </w:r>
      <w:proofErr w:type="spellStart"/>
      <w:r w:rsidRPr="009623A6">
        <w:rPr>
          <w:rtl/>
        </w:rPr>
        <w:t>מהנו</w:t>
      </w:r>
      <w:proofErr w:type="spellEnd"/>
      <w:r w:rsidRPr="009623A6">
        <w:rPr>
          <w:rtl/>
        </w:rPr>
        <w:t xml:space="preserve">, משכחת לה אשת שני מתים אם ראובן קידשה חוץ משמעון ושמעון קידשה סתם, </w:t>
      </w:r>
      <w:proofErr w:type="spellStart"/>
      <w:r w:rsidRPr="009623A6">
        <w:rPr>
          <w:rtl/>
        </w:rPr>
        <w:t>דקידושי</w:t>
      </w:r>
      <w:proofErr w:type="spellEnd"/>
      <w:r w:rsidRPr="009623A6">
        <w:rPr>
          <w:rtl/>
        </w:rPr>
        <w:t xml:space="preserve"> ראובן </w:t>
      </w:r>
      <w:proofErr w:type="spellStart"/>
      <w:r w:rsidRPr="009623A6">
        <w:rPr>
          <w:rtl/>
        </w:rPr>
        <w:t>אהנו</w:t>
      </w:r>
      <w:proofErr w:type="spellEnd"/>
      <w:r w:rsidRPr="009623A6">
        <w:rPr>
          <w:rtl/>
        </w:rPr>
        <w:t xml:space="preserve"> </w:t>
      </w:r>
      <w:proofErr w:type="spellStart"/>
      <w:r w:rsidRPr="009623A6">
        <w:rPr>
          <w:rtl/>
        </w:rPr>
        <w:t>למיסרא</w:t>
      </w:r>
      <w:proofErr w:type="spellEnd"/>
      <w:r w:rsidRPr="009623A6">
        <w:rPr>
          <w:rtl/>
        </w:rPr>
        <w:t xml:space="preserve"> </w:t>
      </w:r>
      <w:proofErr w:type="spellStart"/>
      <w:r w:rsidRPr="009623A6">
        <w:rPr>
          <w:rtl/>
        </w:rPr>
        <w:t>אעלמא</w:t>
      </w:r>
      <w:proofErr w:type="spellEnd"/>
      <w:r w:rsidRPr="009623A6">
        <w:rPr>
          <w:rtl/>
        </w:rPr>
        <w:t xml:space="preserve"> וקידושי </w:t>
      </w:r>
      <w:proofErr w:type="spellStart"/>
      <w:r w:rsidRPr="009623A6">
        <w:rPr>
          <w:rtl/>
        </w:rPr>
        <w:t>דשמעון</w:t>
      </w:r>
      <w:proofErr w:type="spellEnd"/>
      <w:r w:rsidRPr="009623A6">
        <w:rPr>
          <w:rtl/>
        </w:rPr>
        <w:t xml:space="preserve"> </w:t>
      </w:r>
      <w:proofErr w:type="spellStart"/>
      <w:r w:rsidRPr="009623A6">
        <w:rPr>
          <w:rtl/>
        </w:rPr>
        <w:t>אהנו</w:t>
      </w:r>
      <w:proofErr w:type="spellEnd"/>
      <w:r w:rsidRPr="009623A6">
        <w:rPr>
          <w:rtl/>
        </w:rPr>
        <w:t xml:space="preserve"> </w:t>
      </w:r>
      <w:proofErr w:type="spellStart"/>
      <w:r w:rsidRPr="009623A6">
        <w:rPr>
          <w:rtl/>
        </w:rPr>
        <w:t>למיסרא</w:t>
      </w:r>
      <w:proofErr w:type="spellEnd"/>
      <w:r w:rsidRPr="009623A6">
        <w:rPr>
          <w:rtl/>
        </w:rPr>
        <w:t xml:space="preserve"> </w:t>
      </w:r>
      <w:proofErr w:type="spellStart"/>
      <w:r w:rsidRPr="009623A6">
        <w:rPr>
          <w:rtl/>
        </w:rPr>
        <w:t>אראובן</w:t>
      </w:r>
      <w:proofErr w:type="spellEnd"/>
      <w:r w:rsidRPr="009623A6">
        <w:rPr>
          <w:rtl/>
        </w:rPr>
        <w:t xml:space="preserve">. ששם קידושי ראובן אינם סותרים את קידושי שמעון, </w:t>
      </w:r>
      <w:proofErr w:type="spellStart"/>
      <w:r w:rsidRPr="009623A6">
        <w:rPr>
          <w:rtl/>
        </w:rPr>
        <w:t>דמאחר</w:t>
      </w:r>
      <w:proofErr w:type="spellEnd"/>
      <w:r w:rsidRPr="009623A6">
        <w:rPr>
          <w:rtl/>
        </w:rPr>
        <w:t xml:space="preserve"> שקידושי ראובן היו חוץ לשמעון הרי אינם קידושין גמורים ולכן אין בהם סתירה לקידושי שמעון, והיא נשארת מקודשת לשניהם, ושפיר הויא אשת שני מתים. </w:t>
      </w:r>
      <w:proofErr w:type="spellStart"/>
      <w:r w:rsidRPr="009623A6">
        <w:rPr>
          <w:rtl/>
        </w:rPr>
        <w:t>משא"כ</w:t>
      </w:r>
      <w:proofErr w:type="spellEnd"/>
      <w:r w:rsidRPr="009623A6">
        <w:rPr>
          <w:rtl/>
        </w:rPr>
        <w:t xml:space="preserve"> בהא </w:t>
      </w:r>
      <w:proofErr w:type="spellStart"/>
      <w:r w:rsidRPr="009623A6">
        <w:rPr>
          <w:rtl/>
        </w:rPr>
        <w:t>דשפחה</w:t>
      </w:r>
      <w:proofErr w:type="spellEnd"/>
      <w:r w:rsidRPr="009623A6">
        <w:rPr>
          <w:rtl/>
        </w:rPr>
        <w:t xml:space="preserve"> חרופה ששניהם עשו קידושין גמורים ולכן הם סותרים זה את זה ושוב אינה אשת שני מתים.</w:t>
      </w:r>
      <w:r w:rsidR="006F116A">
        <w:rPr>
          <w:rFonts w:hint="cs"/>
          <w:rtl/>
        </w:rPr>
        <w:t>..</w:t>
      </w:r>
    </w:p>
    <w:p w14:paraId="48F2D3D2" w14:textId="77777777" w:rsidR="00312C20" w:rsidRPr="009623A6" w:rsidRDefault="00312C20" w:rsidP="009623A6">
      <w:pPr>
        <w:jc w:val="both"/>
        <w:rPr>
          <w:rtl/>
        </w:rPr>
      </w:pPr>
    </w:p>
    <w:p w14:paraId="6A4CAC21" w14:textId="77777777" w:rsidR="009623A6" w:rsidRPr="009623A6" w:rsidRDefault="009623A6" w:rsidP="009623A6">
      <w:pPr>
        <w:jc w:val="both"/>
        <w:rPr>
          <w:rtl/>
        </w:rPr>
      </w:pPr>
      <w:r w:rsidRPr="009623A6">
        <w:rPr>
          <w:rtl/>
        </w:rPr>
        <w:t>זמנו של שטר מוכיח עליו</w:t>
      </w:r>
    </w:p>
    <w:p w14:paraId="1A7458EA" w14:textId="77777777" w:rsidR="009623A6" w:rsidRPr="009623A6" w:rsidRDefault="009623A6" w:rsidP="009623A6">
      <w:pPr>
        <w:jc w:val="both"/>
        <w:rPr>
          <w:rtl/>
        </w:rPr>
      </w:pPr>
      <w:r w:rsidRPr="009623A6">
        <w:rPr>
          <w:rtl/>
        </w:rPr>
        <w:t xml:space="preserve">רבי יוסי ורבנן נחלקו בזה גיטיך אם מתי, שרבי יוסי סובר שזמנו של שטר מוכיח עליו שמגרשה מעכשיו, ורבנן סברי שזמנו של שטר אינו מוכיח עליו </w:t>
      </w:r>
      <w:proofErr w:type="spellStart"/>
      <w:r w:rsidRPr="009623A6">
        <w:rPr>
          <w:rtl/>
        </w:rPr>
        <w:t>והוי</w:t>
      </w:r>
      <w:proofErr w:type="spellEnd"/>
      <w:r w:rsidRPr="009623A6">
        <w:rPr>
          <w:rtl/>
        </w:rPr>
        <w:t xml:space="preserve"> גט לאחר מיתה. ולכאורה יש לבאר שרבי יוסי ורבנן פליגי בעדות הזמן הכתוב בשטר, שרבי יוסי סובר שהזמן מעיד על זמן חלות השטר, ולכן בזה גיטיך אם מתי, זמן הגט מוכיח שהגט חל מעכשיו ואינו גט לאחר מיתה, ורבנן סוברים שהזמן מעיד על זמן מסירת השטר ולא על זמן חלות השטר, ובזה גיטיך אם מתי, כיון שחלות הגט היא לאחר מיתה, מסירת הגט מחיים לא מהניא, </w:t>
      </w:r>
      <w:proofErr w:type="spellStart"/>
      <w:r w:rsidRPr="009623A6">
        <w:rPr>
          <w:rtl/>
        </w:rPr>
        <w:t>והוי</w:t>
      </w:r>
      <w:proofErr w:type="spellEnd"/>
      <w:r w:rsidRPr="009623A6">
        <w:rPr>
          <w:rtl/>
        </w:rPr>
        <w:t xml:space="preserve"> גט לאחר מיתה.</w:t>
      </w:r>
    </w:p>
    <w:p w14:paraId="7C83C433" w14:textId="77777777" w:rsidR="009623A6" w:rsidRPr="009623A6" w:rsidRDefault="009623A6" w:rsidP="009623A6">
      <w:pPr>
        <w:jc w:val="both"/>
        <w:rPr>
          <w:rtl/>
        </w:rPr>
      </w:pPr>
      <w:r w:rsidRPr="009623A6">
        <w:rPr>
          <w:rtl/>
        </w:rPr>
        <w:t xml:space="preserve">אולם בגמרא מספקא ליה אי אמר רבי יוסי בעל פה אי לא, ולמה שבארנו שרבי יוסי סובר שהזמן הכתוב בשטר מעיד על חלות השטר אין טעם לחלק בין תנאי הכתוב בגט לתנאי על פה, שבשניהם יש </w:t>
      </w:r>
      <w:proofErr w:type="spellStart"/>
      <w:r w:rsidRPr="009623A6">
        <w:rPr>
          <w:rtl/>
        </w:rPr>
        <w:t>להזמן</w:t>
      </w:r>
      <w:proofErr w:type="spellEnd"/>
      <w:r w:rsidRPr="009623A6">
        <w:rPr>
          <w:rtl/>
        </w:rPr>
        <w:t xml:space="preserve"> הכתוב </w:t>
      </w:r>
      <w:proofErr w:type="spellStart"/>
      <w:r w:rsidRPr="009623A6">
        <w:rPr>
          <w:rtl/>
        </w:rPr>
        <w:t>בהגט</w:t>
      </w:r>
      <w:proofErr w:type="spellEnd"/>
      <w:r w:rsidRPr="009623A6">
        <w:rPr>
          <w:rtl/>
        </w:rPr>
        <w:t xml:space="preserve"> להעיד שהגט חל מחיים ואינו גט לאחר מיתה. אלא צריך לפרש זמנו של שטר מוכיח עליו, דהיינו שהזמן הכתוב בשטר מעיד שבזמנו השטר הוא שטר גמור. ולפ"ז שפיר מספקא ליה בגמרא אם יש מקום לחלק בין תנאי הכתוב לתנאי על פה, שתנאי הכתוב בשטר הוא חלק עצמי מהשטר, </w:t>
      </w:r>
      <w:proofErr w:type="spellStart"/>
      <w:r w:rsidRPr="009623A6">
        <w:rPr>
          <w:rtl/>
        </w:rPr>
        <w:t>כדמוכח</w:t>
      </w:r>
      <w:proofErr w:type="spellEnd"/>
      <w:r w:rsidRPr="009623A6">
        <w:rPr>
          <w:rtl/>
        </w:rPr>
        <w:t xml:space="preserve"> משיטת הרמב"ם (פ"ח מגירושין ה"ג) שגט שכתוב בו תנאי פסול, ולכן לרבי יוסי שסובר שזמנו של שטר מוכיח עליו, דהיינו שהזמן מעיד שהגט הוא גט גמור, הזמן מעיד שהתנאי הכתוב </w:t>
      </w:r>
      <w:proofErr w:type="spellStart"/>
      <w:r w:rsidRPr="009623A6">
        <w:rPr>
          <w:rtl/>
        </w:rPr>
        <w:t>בהגט</w:t>
      </w:r>
      <w:proofErr w:type="spellEnd"/>
      <w:r w:rsidRPr="009623A6">
        <w:rPr>
          <w:rtl/>
        </w:rPr>
        <w:t xml:space="preserve"> אינו עושהו לגט לאחר מיתה, אבל הזמן אינו מעיד על תנאי על פה.</w:t>
      </w:r>
    </w:p>
    <w:p w14:paraId="15F4C4FA" w14:textId="09751526" w:rsidR="00914C7D" w:rsidRPr="009623A6" w:rsidRDefault="009623A6" w:rsidP="00914C7D">
      <w:pPr>
        <w:jc w:val="both"/>
      </w:pPr>
      <w:r w:rsidRPr="009623A6">
        <w:rPr>
          <w:rtl/>
        </w:rPr>
        <w:t xml:space="preserve">והנה הרי"ף (לקמן סב: בדפי הרי"ף) והרמב"ם (פ"ט מגירושין </w:t>
      </w:r>
      <w:proofErr w:type="spellStart"/>
      <w:r w:rsidRPr="009623A6">
        <w:rPr>
          <w:rtl/>
        </w:rPr>
        <w:t>הי"ב</w:t>
      </w:r>
      <w:proofErr w:type="spellEnd"/>
      <w:r w:rsidRPr="009623A6">
        <w:rPr>
          <w:rtl/>
        </w:rPr>
        <w:t xml:space="preserve"> </w:t>
      </w:r>
      <w:proofErr w:type="spellStart"/>
      <w:r w:rsidRPr="009623A6">
        <w:rPr>
          <w:rtl/>
        </w:rPr>
        <w:t>ופי"ב</w:t>
      </w:r>
      <w:proofErr w:type="spellEnd"/>
      <w:r w:rsidRPr="009623A6">
        <w:rPr>
          <w:rtl/>
        </w:rPr>
        <w:t xml:space="preserve"> מזכיה ומתנה </w:t>
      </w:r>
      <w:proofErr w:type="spellStart"/>
      <w:r w:rsidRPr="009623A6">
        <w:rPr>
          <w:rtl/>
        </w:rPr>
        <w:t>הט"ו</w:t>
      </w:r>
      <w:proofErr w:type="spellEnd"/>
      <w:r w:rsidRPr="009623A6">
        <w:rPr>
          <w:rtl/>
        </w:rPr>
        <w:t xml:space="preserve">) פסקו כרבנן </w:t>
      </w:r>
      <w:proofErr w:type="spellStart"/>
      <w:r w:rsidRPr="009623A6">
        <w:rPr>
          <w:rtl/>
        </w:rPr>
        <w:t>לענין</w:t>
      </w:r>
      <w:proofErr w:type="spellEnd"/>
      <w:r w:rsidRPr="009623A6">
        <w:rPr>
          <w:rtl/>
        </w:rPr>
        <w:t xml:space="preserve"> גיטין וכרבי יוסי </w:t>
      </w:r>
      <w:proofErr w:type="spellStart"/>
      <w:r w:rsidRPr="009623A6">
        <w:rPr>
          <w:rtl/>
        </w:rPr>
        <w:t>לענין</w:t>
      </w:r>
      <w:proofErr w:type="spellEnd"/>
      <w:r w:rsidRPr="009623A6">
        <w:rPr>
          <w:rtl/>
        </w:rPr>
        <w:t xml:space="preserve"> ממונות. ונראה לפרש שגט שונה משאר שטרות משום שצריך ספירת דברים, דהיינו שלא יהיה שום ספק בהגדתו. ובזה מבואר שיטת האור זרוע (ח"א סימן תשמ"ה) </w:t>
      </w:r>
      <w:proofErr w:type="spellStart"/>
      <w:r w:rsidRPr="009623A6">
        <w:rPr>
          <w:rtl/>
        </w:rPr>
        <w:t>דבעינן</w:t>
      </w:r>
      <w:proofErr w:type="spellEnd"/>
      <w:r w:rsidRPr="009623A6">
        <w:rPr>
          <w:rtl/>
        </w:rPr>
        <w:t xml:space="preserve"> כתיבת השמות בגט מדאורייתא, שזה משום ספירת דברים. וכ"כ הרמב"ן (לעיל כ. ד"ה הא </w:t>
      </w:r>
      <w:proofErr w:type="spellStart"/>
      <w:r w:rsidRPr="009623A6">
        <w:rPr>
          <w:rtl/>
        </w:rPr>
        <w:t>בעינא</w:t>
      </w:r>
      <w:proofErr w:type="spellEnd"/>
      <w:r w:rsidRPr="009623A6">
        <w:rPr>
          <w:rtl/>
        </w:rPr>
        <w:t xml:space="preserve">), "משום דכתיב ספר כריתות והיינו ספירת דברים של כריתות, ואי אפשר לספר כריתות שבינו לבינה אלא א"כ כתב שמו ושמה". ולכן לא פסקו הרי"ף והרמב"ם כרבי יוסי שבגט זמנו של שטר מוכיח עליו, אף שפסקו כוותיה בשטרי ממון, </w:t>
      </w:r>
      <w:proofErr w:type="spellStart"/>
      <w:r w:rsidRPr="009623A6">
        <w:rPr>
          <w:rtl/>
        </w:rPr>
        <w:t>דשאני</w:t>
      </w:r>
      <w:proofErr w:type="spellEnd"/>
      <w:r w:rsidRPr="009623A6">
        <w:rPr>
          <w:rtl/>
        </w:rPr>
        <w:t xml:space="preserve"> גט </w:t>
      </w:r>
      <w:proofErr w:type="spellStart"/>
      <w:r w:rsidRPr="009623A6">
        <w:rPr>
          <w:rtl/>
        </w:rPr>
        <w:t>דבעינן</w:t>
      </w:r>
      <w:proofErr w:type="spellEnd"/>
      <w:r w:rsidRPr="009623A6">
        <w:rPr>
          <w:rtl/>
        </w:rPr>
        <w:t xml:space="preserve"> בו ספירת דברים בפירוש, ולזה לא מהני הוכחה מזמנו של שטר.</w:t>
      </w:r>
    </w:p>
    <w:sectPr w:rsidR="00914C7D" w:rsidRPr="009623A6" w:rsidSect="007026A1">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A76D" w14:textId="77777777" w:rsidR="00B02C84" w:rsidRDefault="00B02C84">
      <w:r>
        <w:separator/>
      </w:r>
    </w:p>
  </w:endnote>
  <w:endnote w:type="continuationSeparator" w:id="0">
    <w:p w14:paraId="0C690985" w14:textId="77777777" w:rsidR="00B02C84" w:rsidRDefault="00B0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4966" w14:textId="77777777" w:rsidR="00B02C84" w:rsidRDefault="00B02C84">
      <w:r>
        <w:separator/>
      </w:r>
    </w:p>
  </w:footnote>
  <w:footnote w:type="continuationSeparator" w:id="0">
    <w:p w14:paraId="309FC9EF" w14:textId="77777777" w:rsidR="00B02C84" w:rsidRDefault="00B0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185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03"/>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5C5"/>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B85"/>
    <w:rsid w:val="00312C20"/>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6A"/>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4C7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3A6"/>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04A"/>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2C84"/>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5CF"/>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2022-09-22T05:54:00Z</cp:lastPrinted>
  <dcterms:created xsi:type="dcterms:W3CDTF">2023-03-08T20:28:00Z</dcterms:created>
  <dcterms:modified xsi:type="dcterms:W3CDTF">2023-03-08T21:46:00Z</dcterms:modified>
</cp:coreProperties>
</file>