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D4AF3" w14:textId="31BEECD8" w:rsidR="00512EA9" w:rsidRPr="00AF22C3" w:rsidRDefault="002332E8" w:rsidP="002332E8">
      <w:pPr>
        <w:bidi/>
        <w:jc w:val="center"/>
        <w:rPr>
          <w:rFonts w:ascii="David" w:hAnsi="David" w:cs="David"/>
          <w:b/>
          <w:bCs/>
          <w:i/>
          <w:iCs/>
          <w:sz w:val="36"/>
          <w:szCs w:val="36"/>
          <w:lang w:bidi="he-IL"/>
        </w:rPr>
      </w:pPr>
      <w:r w:rsidRPr="00AF22C3">
        <w:rPr>
          <w:rFonts w:ascii="David" w:hAnsi="David" w:cs="David"/>
          <w:b/>
          <w:bCs/>
          <w:i/>
          <w:iCs/>
          <w:sz w:val="36"/>
          <w:szCs w:val="36"/>
          <w:lang w:bidi="he-IL"/>
        </w:rPr>
        <w:t>BIRKAT COHANIM: A MOST UNIQUE MITZVAH</w:t>
      </w:r>
    </w:p>
    <w:p w14:paraId="3DC0B688" w14:textId="77777777" w:rsidR="00A85708" w:rsidRPr="00AF22C3" w:rsidRDefault="00A85708" w:rsidP="00A85708">
      <w:pPr>
        <w:bidi/>
        <w:jc w:val="center"/>
        <w:rPr>
          <w:rFonts w:ascii="David" w:hAnsi="David" w:cs="David"/>
          <w:b/>
          <w:bCs/>
          <w:i/>
          <w:iCs/>
          <w:sz w:val="28"/>
          <w:szCs w:val="28"/>
          <w:lang w:bidi="he-IL"/>
        </w:rPr>
      </w:pPr>
    </w:p>
    <w:p w14:paraId="59613F97" w14:textId="0E7615F0" w:rsidR="00512EA9" w:rsidRPr="00AF22C3" w:rsidRDefault="002332E8" w:rsidP="002332E8">
      <w:pPr>
        <w:bidi/>
        <w:rPr>
          <w:rFonts w:ascii="David" w:hAnsi="David" w:cs="David"/>
          <w:sz w:val="28"/>
          <w:szCs w:val="28"/>
          <w:lang w:bidi="he-IL"/>
        </w:rPr>
      </w:pPr>
      <w:r w:rsidRPr="00AF22C3">
        <w:rPr>
          <w:rFonts w:ascii="David" w:hAnsi="David" w:cs="David" w:hint="cs"/>
          <w:b/>
          <w:bCs/>
          <w:sz w:val="28"/>
          <w:szCs w:val="28"/>
          <w:u w:val="single"/>
          <w:rtl/>
          <w:lang w:bidi="he-IL"/>
        </w:rPr>
        <w:t>(1)</w:t>
      </w:r>
      <w:r w:rsidRPr="00AF22C3">
        <w:rPr>
          <w:rFonts w:ascii="David" w:hAnsi="David" w:cs="David"/>
          <w:b/>
          <w:bCs/>
          <w:sz w:val="28"/>
          <w:szCs w:val="28"/>
          <w:u w:val="single"/>
          <w:lang w:bidi="he-IL"/>
        </w:rPr>
        <w:t xml:space="preserve"> </w:t>
      </w:r>
      <w:r w:rsidR="00512EA9" w:rsidRPr="00AF22C3">
        <w:rPr>
          <w:rFonts w:ascii="David" w:hAnsi="David" w:cs="David"/>
          <w:b/>
          <w:bCs/>
          <w:sz w:val="28"/>
          <w:szCs w:val="28"/>
          <w:u w:val="single"/>
          <w:rtl/>
          <w:lang w:bidi="he-IL"/>
        </w:rPr>
        <w:t>במדבר פרק ו</w:t>
      </w:r>
      <w:r w:rsidR="00512EA9" w:rsidRPr="00AF22C3">
        <w:rPr>
          <w:rFonts w:ascii="David" w:hAnsi="David" w:cs="David"/>
          <w:b/>
          <w:bCs/>
          <w:sz w:val="28"/>
          <w:szCs w:val="28"/>
          <w:u w:val="single"/>
          <w:lang w:bidi="he-IL"/>
        </w:rPr>
        <w:t xml:space="preserve"> </w:t>
      </w:r>
    </w:p>
    <w:p w14:paraId="02D172AE" w14:textId="77ADB5DF" w:rsidR="00512EA9" w:rsidRDefault="00512EA9" w:rsidP="00A85708">
      <w:pPr>
        <w:bidi/>
        <w:rPr>
          <w:rFonts w:ascii="David" w:hAnsi="David" w:cs="David"/>
          <w:sz w:val="28"/>
          <w:szCs w:val="28"/>
          <w:lang w:bidi="he-IL"/>
        </w:rPr>
      </w:pPr>
      <w:r w:rsidRPr="00AF22C3">
        <w:rPr>
          <w:rFonts w:ascii="David" w:hAnsi="David" w:cs="David"/>
          <w:b/>
          <w:bCs/>
          <w:sz w:val="28"/>
          <w:szCs w:val="28"/>
          <w:u w:val="single"/>
          <w:lang w:bidi="he-IL"/>
        </w:rPr>
        <w:t xml:space="preserve"> </w:t>
      </w:r>
      <w:r w:rsidRPr="00AF22C3">
        <w:rPr>
          <w:rFonts w:ascii="David" w:hAnsi="David" w:cs="David"/>
          <w:sz w:val="28"/>
          <w:szCs w:val="28"/>
          <w:rtl/>
        </w:rPr>
        <w:t>(</w:t>
      </w:r>
      <w:r w:rsidRPr="00AF22C3">
        <w:rPr>
          <w:rFonts w:ascii="David" w:hAnsi="David" w:cs="David"/>
          <w:sz w:val="28"/>
          <w:szCs w:val="28"/>
          <w:rtl/>
          <w:lang w:bidi="he-IL"/>
        </w:rPr>
        <w:t>כב) וידבר יקוק אל משה לאמר</w:t>
      </w:r>
      <w:r w:rsidRPr="00AF22C3">
        <w:rPr>
          <w:rFonts w:ascii="David" w:hAnsi="David" w:cs="David"/>
          <w:sz w:val="28"/>
          <w:szCs w:val="28"/>
        </w:rPr>
        <w:t>:</w:t>
      </w:r>
      <w:r w:rsidRPr="00AF22C3">
        <w:rPr>
          <w:rFonts w:ascii="David" w:hAnsi="David" w:cs="David"/>
          <w:sz w:val="28"/>
          <w:szCs w:val="28"/>
          <w:rtl/>
          <w:lang w:bidi="he-IL"/>
        </w:rPr>
        <w:t xml:space="preserve"> </w:t>
      </w:r>
      <w:r w:rsidRPr="00AF22C3">
        <w:rPr>
          <w:rFonts w:ascii="David" w:hAnsi="David" w:cs="David"/>
          <w:sz w:val="28"/>
          <w:szCs w:val="28"/>
          <w:rtl/>
        </w:rPr>
        <w:t>(</w:t>
      </w:r>
      <w:r w:rsidRPr="00AF22C3">
        <w:rPr>
          <w:rFonts w:ascii="David" w:hAnsi="David" w:cs="David"/>
          <w:sz w:val="28"/>
          <w:szCs w:val="28"/>
          <w:rtl/>
          <w:lang w:bidi="he-IL"/>
        </w:rPr>
        <w:t xml:space="preserve">כג) דבר אל אהרן ואל בניו לאמר כה תברכו את בני ישראל אמור להם: ס </w:t>
      </w:r>
      <w:r w:rsidRPr="00AF22C3">
        <w:rPr>
          <w:rFonts w:ascii="David" w:hAnsi="David" w:cs="David"/>
          <w:sz w:val="28"/>
          <w:szCs w:val="28"/>
          <w:rtl/>
        </w:rPr>
        <w:t>(</w:t>
      </w:r>
      <w:r w:rsidRPr="00AF22C3">
        <w:rPr>
          <w:rFonts w:ascii="David" w:hAnsi="David" w:cs="David"/>
          <w:sz w:val="28"/>
          <w:szCs w:val="28"/>
          <w:rtl/>
          <w:lang w:bidi="he-IL"/>
        </w:rPr>
        <w:t xml:space="preserve">כד) יברכך יקוק וישמרך: ס </w:t>
      </w:r>
      <w:r w:rsidRPr="00AF22C3">
        <w:rPr>
          <w:rFonts w:ascii="David" w:hAnsi="David" w:cs="David"/>
          <w:sz w:val="28"/>
          <w:szCs w:val="28"/>
          <w:rtl/>
        </w:rPr>
        <w:t>(</w:t>
      </w:r>
      <w:r w:rsidRPr="00AF22C3">
        <w:rPr>
          <w:rFonts w:ascii="David" w:hAnsi="David" w:cs="David"/>
          <w:sz w:val="28"/>
          <w:szCs w:val="28"/>
          <w:rtl/>
          <w:lang w:bidi="he-IL"/>
        </w:rPr>
        <w:t xml:space="preserve">כה) יאר יקוק פניו אליך ויחנך: ס </w:t>
      </w:r>
      <w:r w:rsidRPr="00AF22C3">
        <w:rPr>
          <w:rFonts w:ascii="David" w:hAnsi="David" w:cs="David"/>
          <w:sz w:val="28"/>
          <w:szCs w:val="28"/>
          <w:rtl/>
        </w:rPr>
        <w:t>(</w:t>
      </w:r>
      <w:r w:rsidRPr="00AF22C3">
        <w:rPr>
          <w:rFonts w:ascii="David" w:hAnsi="David" w:cs="David"/>
          <w:sz w:val="28"/>
          <w:szCs w:val="28"/>
          <w:rtl/>
          <w:lang w:bidi="he-IL"/>
        </w:rPr>
        <w:t xml:space="preserve">כו) ישא יקוק פניו אליך וישם לך שלום: ס </w:t>
      </w:r>
      <w:r w:rsidRPr="00AF22C3">
        <w:rPr>
          <w:rFonts w:ascii="David" w:hAnsi="David" w:cs="David"/>
          <w:sz w:val="28"/>
          <w:szCs w:val="28"/>
          <w:rtl/>
        </w:rPr>
        <w:t>(</w:t>
      </w:r>
      <w:r w:rsidRPr="00AF22C3">
        <w:rPr>
          <w:rFonts w:ascii="David" w:hAnsi="David" w:cs="David"/>
          <w:sz w:val="28"/>
          <w:szCs w:val="28"/>
          <w:rtl/>
          <w:lang w:bidi="he-IL"/>
        </w:rPr>
        <w:t>כז) ושמו את שמי על בני ישראל ואני אברכם:</w:t>
      </w:r>
    </w:p>
    <w:p w14:paraId="5E272E4F" w14:textId="77777777" w:rsidR="00AF22C3" w:rsidRPr="00AF22C3" w:rsidRDefault="00AF22C3" w:rsidP="00AF22C3">
      <w:pPr>
        <w:bidi/>
        <w:rPr>
          <w:rFonts w:ascii="David" w:hAnsi="David" w:cs="David"/>
          <w:sz w:val="28"/>
          <w:szCs w:val="28"/>
          <w:lang w:bidi="he-IL"/>
        </w:rPr>
      </w:pPr>
    </w:p>
    <w:p w14:paraId="38292320" w14:textId="2028881C" w:rsidR="00512EA9" w:rsidRDefault="002332E8" w:rsidP="00A85708">
      <w:pPr>
        <w:bidi/>
        <w:rPr>
          <w:rFonts w:ascii="David" w:hAnsi="David" w:cs="David"/>
          <w:sz w:val="28"/>
          <w:szCs w:val="28"/>
          <w:lang w:bidi="he-IL"/>
        </w:rPr>
      </w:pPr>
      <w:r w:rsidRPr="00AF22C3">
        <w:rPr>
          <w:rFonts w:ascii="David" w:hAnsi="David" w:cs="David" w:hint="cs"/>
          <w:b/>
          <w:bCs/>
          <w:sz w:val="28"/>
          <w:szCs w:val="28"/>
          <w:u w:val="single"/>
          <w:rtl/>
          <w:lang w:bidi="he-IL"/>
        </w:rPr>
        <w:t xml:space="preserve">(2) </w:t>
      </w:r>
      <w:r w:rsidR="00512EA9" w:rsidRPr="00AF22C3">
        <w:rPr>
          <w:rFonts w:ascii="David" w:hAnsi="David" w:cs="David"/>
          <w:b/>
          <w:bCs/>
          <w:sz w:val="28"/>
          <w:szCs w:val="28"/>
          <w:u w:val="single"/>
          <w:rtl/>
          <w:lang w:bidi="he-IL"/>
        </w:rPr>
        <w:t>ספר המצוות לרמב"ם מצות עשה כו</w:t>
      </w:r>
      <w:r w:rsidR="00512EA9" w:rsidRPr="00AF22C3">
        <w:rPr>
          <w:rFonts w:ascii="David" w:hAnsi="David" w:cs="David"/>
          <w:sz w:val="28"/>
          <w:szCs w:val="28"/>
          <w:lang w:bidi="he-IL"/>
        </w:rPr>
        <w:t xml:space="preserve">    </w:t>
      </w:r>
      <w:r w:rsidR="00512EA9" w:rsidRPr="00AF22C3">
        <w:rPr>
          <w:rFonts w:ascii="David" w:hAnsi="David" w:cs="David"/>
          <w:sz w:val="28"/>
          <w:szCs w:val="28"/>
          <w:rtl/>
          <w:lang w:bidi="he-IL"/>
        </w:rPr>
        <w:t xml:space="preserve">והמצוה הכ"ו היא שנצטוו </w:t>
      </w:r>
      <w:r w:rsidR="00512EA9" w:rsidRPr="00AF22C3">
        <w:rPr>
          <w:rFonts w:ascii="David" w:hAnsi="David" w:cs="David"/>
          <w:b/>
          <w:bCs/>
          <w:sz w:val="28"/>
          <w:szCs w:val="28"/>
          <w:rtl/>
          <w:lang w:bidi="he-IL"/>
        </w:rPr>
        <w:t>הכהנים</w:t>
      </w:r>
      <w:r w:rsidR="00512EA9" w:rsidRPr="00AF22C3">
        <w:rPr>
          <w:rFonts w:ascii="David" w:hAnsi="David" w:cs="David"/>
          <w:sz w:val="28"/>
          <w:szCs w:val="28"/>
          <w:rtl/>
          <w:lang w:bidi="he-IL"/>
        </w:rPr>
        <w:t xml:space="preserve"> לברך את ישראל בכל יום והוא אמרו יתעלה (נשא ו) כה תברכו את בני ישראל אמור להם.</w:t>
      </w:r>
    </w:p>
    <w:p w14:paraId="4DFA53DE" w14:textId="77777777" w:rsidR="00AF22C3" w:rsidRPr="00AF22C3" w:rsidRDefault="00AF22C3" w:rsidP="00AF22C3">
      <w:pPr>
        <w:bidi/>
        <w:rPr>
          <w:rFonts w:ascii="David" w:hAnsi="David" w:cs="David"/>
          <w:sz w:val="28"/>
          <w:szCs w:val="28"/>
          <w:lang w:bidi="he-IL"/>
        </w:rPr>
      </w:pPr>
    </w:p>
    <w:p w14:paraId="1D355906" w14:textId="385B2275" w:rsidR="00512EA9" w:rsidRPr="00AF22C3" w:rsidRDefault="00512EA9" w:rsidP="00A85708">
      <w:pPr>
        <w:bidi/>
        <w:rPr>
          <w:rFonts w:ascii="David" w:hAnsi="David" w:cs="David"/>
          <w:b/>
          <w:bCs/>
          <w:sz w:val="28"/>
          <w:szCs w:val="28"/>
          <w:u w:val="single"/>
          <w:rtl/>
        </w:rPr>
      </w:pPr>
      <w:r w:rsidRPr="00AF22C3">
        <w:rPr>
          <w:rFonts w:ascii="David" w:hAnsi="David" w:cs="David"/>
          <w:b/>
          <w:bCs/>
          <w:sz w:val="28"/>
          <w:szCs w:val="28"/>
          <w:u w:val="single"/>
          <w:rtl/>
          <w:lang w:bidi="he-IL"/>
        </w:rPr>
        <w:t>(</w:t>
      </w:r>
      <w:r w:rsidR="002332E8" w:rsidRPr="00AF22C3">
        <w:rPr>
          <w:rFonts w:ascii="David" w:hAnsi="David" w:cs="David" w:hint="cs"/>
          <w:b/>
          <w:bCs/>
          <w:sz w:val="28"/>
          <w:szCs w:val="28"/>
          <w:u w:val="single"/>
          <w:rtl/>
          <w:lang w:bidi="he-IL"/>
        </w:rPr>
        <w:t>3</w:t>
      </w:r>
      <w:r w:rsidRPr="00AF22C3">
        <w:rPr>
          <w:rFonts w:ascii="David" w:hAnsi="David" w:cs="David"/>
          <w:b/>
          <w:bCs/>
          <w:sz w:val="28"/>
          <w:szCs w:val="28"/>
          <w:u w:val="single"/>
          <w:rtl/>
          <w:lang w:bidi="he-IL"/>
        </w:rPr>
        <w:t>) ספר החינוך מצוה שעח</w:t>
      </w:r>
      <w:r w:rsidRPr="00AF22C3">
        <w:rPr>
          <w:rFonts w:ascii="David" w:hAnsi="David" w:cs="David"/>
          <w:b/>
          <w:bCs/>
          <w:sz w:val="28"/>
          <w:szCs w:val="28"/>
          <w:u w:val="single"/>
          <w:lang w:bidi="he-IL"/>
        </w:rPr>
        <w:t xml:space="preserve"> </w:t>
      </w:r>
    </w:p>
    <w:p w14:paraId="22A4EFDB" w14:textId="77777777" w:rsidR="00512EA9" w:rsidRPr="00AF22C3" w:rsidRDefault="00512EA9" w:rsidP="00A85708">
      <w:pPr>
        <w:bidi/>
        <w:rPr>
          <w:rFonts w:ascii="David" w:hAnsi="David" w:cs="David"/>
          <w:sz w:val="28"/>
          <w:szCs w:val="28"/>
          <w:rtl/>
          <w:lang w:bidi="he-IL"/>
        </w:rPr>
      </w:pPr>
      <w:r w:rsidRPr="00AF22C3">
        <w:rPr>
          <w:rFonts w:ascii="David" w:hAnsi="David" w:cs="David"/>
          <w:sz w:val="28"/>
          <w:szCs w:val="28"/>
          <w:rtl/>
          <w:lang w:bidi="he-IL"/>
        </w:rPr>
        <w:t>(א) שנצטוו הכהנים שיברכו ישראל בכל יום, שנאמר [במדבר ו', כ"ג] כה תברכו את בני ישראל אמור להם</w:t>
      </w:r>
      <w:r w:rsidRPr="00AF22C3">
        <w:rPr>
          <w:rFonts w:ascii="David" w:hAnsi="David" w:cs="David"/>
          <w:sz w:val="28"/>
          <w:szCs w:val="28"/>
          <w:lang w:bidi="he-IL"/>
        </w:rPr>
        <w:t xml:space="preserve">. </w:t>
      </w:r>
      <w:r w:rsidRPr="00AF22C3">
        <w:rPr>
          <w:rFonts w:ascii="David" w:hAnsi="David" w:cs="David"/>
          <w:sz w:val="28"/>
          <w:szCs w:val="28"/>
          <w:rtl/>
          <w:lang w:bidi="he-IL"/>
        </w:rPr>
        <w:t xml:space="preserve">     משרשי המצוה שחפץ השם בטובו הגדול לברך עמו על יד המשרתים החונים תמיד בית ה' וכל מחשבתם דבקה בעבודתו ונפשם קשורה ביראתו כל היום, ובזכותם תחול הברכה עליהם ויתברכו כל מעשיהם ויהי נועם ה' עליהם. ואל תתמה לאמור ולו חפץ ה' בברכתם יצו אתם את הברכה ואין צורך בברכת הכהנים, כי כבר הקדמתי לך פעמים רבות כי בכח הכשר מעשינו תחול הברכה עלינו, כי ידו ברוך הוא פתוחה לכל שואל בהיותו מוכשר ומוכן לקבלת הטוב. ועל כן כי בחר בנו מכל העמים ורצה שנזכה בטובו הזהירנו וצונו להכין מעשינו ולהכשיר גופנו במצוותיו להיותנו ראויים אל הטוב, גם צונו בטובו הגדול לבקש ממנו הברכה ושנשאל אותה על ידי המשרתים הטהורים כי כל זה יהיה זכות לנפשותינו ומתוך כך נזכה בטובו</w:t>
      </w:r>
    </w:p>
    <w:p w14:paraId="2C9272A3" w14:textId="1770403F" w:rsidR="00512EA9" w:rsidRDefault="00512EA9" w:rsidP="00A85708">
      <w:pPr>
        <w:bidi/>
        <w:rPr>
          <w:rFonts w:ascii="David" w:hAnsi="David" w:cs="David"/>
          <w:sz w:val="28"/>
          <w:szCs w:val="28"/>
          <w:lang w:bidi="he-IL"/>
        </w:rPr>
      </w:pPr>
      <w:r w:rsidRPr="00AF22C3">
        <w:rPr>
          <w:rFonts w:ascii="David" w:hAnsi="David" w:cs="David"/>
          <w:sz w:val="28"/>
          <w:szCs w:val="28"/>
          <w:rtl/>
          <w:lang w:bidi="he-IL"/>
        </w:rPr>
        <w:t>ונוהגת מצוה זו בכל מקום ובכל זמן בכהנים, כי עליהם מצוה זו לברך את ישראל. ובשחרית ובמוסף ובנעילה חייבין לברכם, אבל במנחה של כל יום אין שם נשיאות כפים מפני שבמנחה כבר סעדו כל אדם ויש שם חשש יין ושכור אסור בנשיאות כפים.</w:t>
      </w:r>
    </w:p>
    <w:p w14:paraId="485D6722" w14:textId="77777777" w:rsidR="00AF22C3" w:rsidRPr="00AF22C3" w:rsidRDefault="00AF22C3" w:rsidP="00AF22C3">
      <w:pPr>
        <w:bidi/>
        <w:rPr>
          <w:rFonts w:ascii="David" w:hAnsi="David" w:cs="David"/>
          <w:sz w:val="28"/>
          <w:szCs w:val="28"/>
          <w:rtl/>
          <w:lang w:bidi="he-IL"/>
        </w:rPr>
      </w:pPr>
    </w:p>
    <w:p w14:paraId="09449509" w14:textId="1A4E9F78" w:rsidR="00512EA9" w:rsidRPr="00AF22C3" w:rsidRDefault="00837989" w:rsidP="00837989">
      <w:pPr>
        <w:bidi/>
        <w:rPr>
          <w:rFonts w:ascii="David" w:hAnsi="David" w:cs="David"/>
          <w:b/>
          <w:bCs/>
          <w:sz w:val="28"/>
          <w:szCs w:val="28"/>
          <w:u w:val="single"/>
          <w:rtl/>
        </w:rPr>
      </w:pPr>
      <w:r w:rsidRPr="00AF22C3">
        <w:rPr>
          <w:rFonts w:ascii="David" w:hAnsi="David" w:cs="David" w:hint="cs"/>
          <w:b/>
          <w:bCs/>
          <w:sz w:val="28"/>
          <w:szCs w:val="28"/>
          <w:u w:val="single"/>
          <w:rtl/>
          <w:lang w:bidi="he-IL"/>
        </w:rPr>
        <w:t>(4)</w:t>
      </w:r>
      <w:r w:rsidR="00512EA9" w:rsidRPr="00AF22C3">
        <w:rPr>
          <w:rFonts w:ascii="David" w:hAnsi="David" w:cs="David"/>
          <w:b/>
          <w:bCs/>
          <w:sz w:val="28"/>
          <w:szCs w:val="28"/>
          <w:u w:val="single"/>
          <w:rtl/>
          <w:lang w:bidi="he-IL"/>
        </w:rPr>
        <w:t>תלמוד בבלי מסכת סוטה דף לח עמוד ב</w:t>
      </w:r>
      <w:r w:rsidR="00512EA9" w:rsidRPr="00AF22C3">
        <w:rPr>
          <w:rFonts w:ascii="David" w:hAnsi="David" w:cs="David"/>
          <w:b/>
          <w:bCs/>
          <w:sz w:val="28"/>
          <w:szCs w:val="28"/>
          <w:u w:val="single"/>
          <w:lang w:bidi="he-IL"/>
        </w:rPr>
        <w:t xml:space="preserve"> </w:t>
      </w:r>
    </w:p>
    <w:p w14:paraId="27162821" w14:textId="451770EB" w:rsidR="00512EA9" w:rsidRDefault="00512EA9" w:rsidP="00A85708">
      <w:pPr>
        <w:bidi/>
        <w:rPr>
          <w:rFonts w:ascii="David" w:hAnsi="David" w:cs="David"/>
          <w:sz w:val="28"/>
          <w:szCs w:val="28"/>
          <w:lang w:bidi="he-IL"/>
        </w:rPr>
      </w:pPr>
      <w:r w:rsidRPr="00AF22C3">
        <w:rPr>
          <w:rFonts w:ascii="David" w:hAnsi="David" w:cs="David"/>
          <w:sz w:val="28"/>
          <w:szCs w:val="28"/>
          <w:rtl/>
          <w:lang w:bidi="he-IL"/>
        </w:rPr>
        <w:t>ואמר ר' יהושע בן לוי: כל כהן שאינו עולה לדוכן, עובר בשלשה עשה: כה תברכו, אמור להם, ושמו את שמי.</w:t>
      </w:r>
    </w:p>
    <w:p w14:paraId="2F53CA47" w14:textId="77777777" w:rsidR="00AF22C3" w:rsidRPr="00AF22C3" w:rsidRDefault="00AF22C3" w:rsidP="00AF22C3">
      <w:pPr>
        <w:bidi/>
        <w:rPr>
          <w:rFonts w:ascii="David" w:hAnsi="David" w:cs="David"/>
          <w:sz w:val="28"/>
          <w:szCs w:val="28"/>
          <w:rtl/>
          <w:lang w:bidi="he-IL"/>
        </w:rPr>
      </w:pPr>
    </w:p>
    <w:p w14:paraId="180E33C3" w14:textId="0B80B443" w:rsidR="00512EA9" w:rsidRPr="00AF22C3" w:rsidRDefault="00837989" w:rsidP="00837989">
      <w:pPr>
        <w:bidi/>
        <w:rPr>
          <w:rFonts w:ascii="David" w:hAnsi="David" w:cs="David"/>
          <w:b/>
          <w:bCs/>
          <w:sz w:val="28"/>
          <w:szCs w:val="28"/>
          <w:u w:val="single"/>
          <w:rtl/>
        </w:rPr>
      </w:pPr>
      <w:r w:rsidRPr="00AF22C3">
        <w:rPr>
          <w:rFonts w:ascii="David" w:hAnsi="David" w:cs="David" w:hint="cs"/>
          <w:b/>
          <w:bCs/>
          <w:sz w:val="28"/>
          <w:szCs w:val="28"/>
          <w:u w:val="single"/>
          <w:rtl/>
          <w:lang w:bidi="he-IL"/>
        </w:rPr>
        <w:t>(5)</w:t>
      </w:r>
      <w:r w:rsidR="00512EA9" w:rsidRPr="00AF22C3">
        <w:rPr>
          <w:rFonts w:ascii="David" w:hAnsi="David" w:cs="David"/>
          <w:b/>
          <w:bCs/>
          <w:sz w:val="28"/>
          <w:szCs w:val="28"/>
          <w:u w:val="single"/>
          <w:rtl/>
          <w:lang w:bidi="he-IL"/>
        </w:rPr>
        <w:t>רא"ש מסכת מגילה פרק ג סימן כב</w:t>
      </w:r>
      <w:r w:rsidR="00512EA9" w:rsidRPr="00AF22C3">
        <w:rPr>
          <w:rFonts w:ascii="David" w:hAnsi="David" w:cs="David"/>
          <w:b/>
          <w:bCs/>
          <w:sz w:val="28"/>
          <w:szCs w:val="28"/>
          <w:u w:val="single"/>
          <w:lang w:bidi="he-IL"/>
        </w:rPr>
        <w:t xml:space="preserve"> </w:t>
      </w:r>
    </w:p>
    <w:p w14:paraId="73E47509" w14:textId="3C83D6A4" w:rsidR="00512EA9" w:rsidRDefault="00512EA9" w:rsidP="00A85708">
      <w:pPr>
        <w:bidi/>
        <w:rPr>
          <w:rFonts w:ascii="David" w:hAnsi="David" w:cs="David"/>
          <w:sz w:val="28"/>
          <w:szCs w:val="28"/>
          <w:lang w:bidi="he-IL"/>
        </w:rPr>
      </w:pPr>
      <w:r w:rsidRPr="00AF22C3">
        <w:rPr>
          <w:rFonts w:ascii="David" w:hAnsi="David" w:cs="David"/>
          <w:sz w:val="28"/>
          <w:szCs w:val="28"/>
          <w:rtl/>
          <w:lang w:bidi="he-IL"/>
        </w:rPr>
        <w:t xml:space="preserve"> דהא דאמרינן דעובר הכהן בג' עשה היינו כשהחזן קורא כהנים דאמור להם מתרגמינן כד יימרון להון ואם הוא בבית הכנסת כשהחזן קורא כהנים ואינו עולה עובר ואם אינו בבית הכנסת אינו עובר.</w:t>
      </w:r>
    </w:p>
    <w:p w14:paraId="28CE2B0B" w14:textId="77777777" w:rsidR="00AF22C3" w:rsidRPr="00AF22C3" w:rsidRDefault="00AF22C3" w:rsidP="00AF22C3">
      <w:pPr>
        <w:bidi/>
        <w:rPr>
          <w:rFonts w:ascii="David" w:hAnsi="David" w:cs="David"/>
          <w:sz w:val="28"/>
          <w:szCs w:val="28"/>
          <w:rtl/>
          <w:lang w:bidi="he-IL"/>
        </w:rPr>
      </w:pPr>
    </w:p>
    <w:p w14:paraId="646999B0" w14:textId="28ED96A6" w:rsidR="00935EE3" w:rsidRPr="00AF22C3" w:rsidRDefault="00837989" w:rsidP="00A85708">
      <w:pPr>
        <w:bidi/>
        <w:rPr>
          <w:rFonts w:ascii="David" w:hAnsi="David" w:cs="David"/>
          <w:b/>
          <w:bCs/>
          <w:sz w:val="28"/>
          <w:szCs w:val="28"/>
          <w:u w:val="single"/>
          <w:rtl/>
        </w:rPr>
      </w:pPr>
      <w:r w:rsidRPr="00AF22C3">
        <w:rPr>
          <w:rFonts w:ascii="David" w:hAnsi="David" w:cs="David" w:hint="cs"/>
          <w:b/>
          <w:bCs/>
          <w:sz w:val="28"/>
          <w:szCs w:val="28"/>
          <w:u w:val="single"/>
          <w:rtl/>
          <w:lang w:bidi="he-IL"/>
        </w:rPr>
        <w:lastRenderedPageBreak/>
        <w:t>(6)</w:t>
      </w:r>
      <w:r w:rsidR="00935EE3" w:rsidRPr="00AF22C3">
        <w:rPr>
          <w:rFonts w:ascii="David" w:hAnsi="David" w:cs="David"/>
          <w:b/>
          <w:bCs/>
          <w:sz w:val="28"/>
          <w:szCs w:val="28"/>
          <w:u w:val="single"/>
          <w:rtl/>
          <w:lang w:bidi="he-IL"/>
        </w:rPr>
        <w:t>ביאור הלכה סימן קכח</w:t>
      </w:r>
      <w:r w:rsidR="00935EE3" w:rsidRPr="00AF22C3">
        <w:rPr>
          <w:rFonts w:ascii="David" w:hAnsi="David" w:cs="David"/>
          <w:b/>
          <w:bCs/>
          <w:sz w:val="28"/>
          <w:szCs w:val="28"/>
          <w:u w:val="single"/>
          <w:lang w:bidi="he-IL"/>
        </w:rPr>
        <w:t xml:space="preserve"> </w:t>
      </w:r>
    </w:p>
    <w:p w14:paraId="2304466B" w14:textId="424A70AC" w:rsidR="00935EE3" w:rsidRDefault="00935EE3" w:rsidP="00A85708">
      <w:pPr>
        <w:bidi/>
        <w:rPr>
          <w:rFonts w:ascii="David" w:hAnsi="David" w:cs="David"/>
          <w:sz w:val="28"/>
          <w:szCs w:val="28"/>
          <w:lang w:bidi="he-IL"/>
        </w:rPr>
      </w:pPr>
      <w:r w:rsidRPr="00AF22C3">
        <w:rPr>
          <w:rFonts w:ascii="David" w:hAnsi="David" w:cs="David"/>
          <w:sz w:val="28"/>
          <w:szCs w:val="28"/>
          <w:rtl/>
          <w:lang w:bidi="he-IL"/>
        </w:rPr>
        <w:t>כתב בספר חרדים מ"ע לברך כהן את ישראל שנאמר כה תברכו את בני ישראל וישראל העומדים פנים כנגד פני הכהנים בשתיקה ומכוונים לבם לקבל ברכתם כדבר ה' הם נמי בכלל המצוה עכ"ל והביאוהו האחרונים:</w:t>
      </w:r>
    </w:p>
    <w:p w14:paraId="3CD150D9" w14:textId="77777777" w:rsidR="00AF22C3" w:rsidRDefault="00AF22C3" w:rsidP="00AF22C3">
      <w:pPr>
        <w:bidi/>
        <w:rPr>
          <w:rFonts w:ascii="David" w:hAnsi="David" w:cs="David"/>
          <w:sz w:val="28"/>
          <w:szCs w:val="28"/>
          <w:lang w:bidi="he-IL"/>
        </w:rPr>
      </w:pPr>
    </w:p>
    <w:p w14:paraId="6314860B" w14:textId="058936AB" w:rsidR="00512EA9" w:rsidRPr="00AF22C3" w:rsidRDefault="00512EA9" w:rsidP="00A85708">
      <w:pPr>
        <w:bidi/>
        <w:rPr>
          <w:rFonts w:ascii="David" w:hAnsi="David" w:cs="David"/>
          <w:sz w:val="28"/>
          <w:szCs w:val="28"/>
          <w:rtl/>
        </w:rPr>
      </w:pPr>
      <w:r w:rsidRPr="00AF22C3">
        <w:rPr>
          <w:rFonts w:ascii="David" w:hAnsi="David" w:cs="David"/>
          <w:b/>
          <w:bCs/>
          <w:sz w:val="28"/>
          <w:szCs w:val="28"/>
          <w:u w:val="single"/>
          <w:rtl/>
          <w:lang w:bidi="he-IL"/>
        </w:rPr>
        <w:t>(</w:t>
      </w:r>
      <w:r w:rsidR="00837989" w:rsidRPr="00AF22C3">
        <w:rPr>
          <w:rFonts w:ascii="David" w:hAnsi="David" w:cs="David" w:hint="cs"/>
          <w:b/>
          <w:bCs/>
          <w:sz w:val="28"/>
          <w:szCs w:val="28"/>
          <w:u w:val="single"/>
          <w:rtl/>
          <w:lang w:bidi="he-IL"/>
        </w:rPr>
        <w:t>7</w:t>
      </w:r>
      <w:r w:rsidRPr="00AF22C3">
        <w:rPr>
          <w:rFonts w:ascii="David" w:hAnsi="David" w:cs="David"/>
          <w:b/>
          <w:bCs/>
          <w:sz w:val="28"/>
          <w:szCs w:val="28"/>
          <w:u w:val="single"/>
          <w:rtl/>
          <w:lang w:bidi="he-IL"/>
        </w:rPr>
        <w:t>) שולחן ערוך אורח חיים הלכות נשיאת כפים ונפילת אפים סימן קכח</w:t>
      </w:r>
      <w:r w:rsidRPr="00AF22C3">
        <w:rPr>
          <w:rFonts w:ascii="David" w:hAnsi="David" w:cs="David"/>
          <w:b/>
          <w:bCs/>
          <w:sz w:val="28"/>
          <w:szCs w:val="28"/>
          <w:u w:val="single"/>
          <w:lang w:bidi="he-IL"/>
        </w:rPr>
        <w:t xml:space="preserve"> </w:t>
      </w:r>
    </w:p>
    <w:p w14:paraId="03926E31" w14:textId="3E8FCBE3" w:rsidR="00512EA9" w:rsidRDefault="00512EA9" w:rsidP="00A85708">
      <w:pPr>
        <w:bidi/>
        <w:rPr>
          <w:rFonts w:ascii="David" w:hAnsi="David" w:cs="David"/>
          <w:sz w:val="28"/>
          <w:szCs w:val="28"/>
        </w:rPr>
      </w:pPr>
      <w:r w:rsidRPr="00AF22C3">
        <w:rPr>
          <w:rFonts w:ascii="David" w:hAnsi="David" w:cs="David"/>
          <w:sz w:val="28"/>
          <w:szCs w:val="28"/>
          <w:rtl/>
          <w:lang w:bidi="he-IL"/>
        </w:rPr>
        <w:t>סעיף יח</w:t>
      </w:r>
      <w:r w:rsidRPr="00AF22C3">
        <w:rPr>
          <w:rFonts w:ascii="David" w:hAnsi="David" w:cs="David"/>
          <w:sz w:val="28"/>
          <w:szCs w:val="28"/>
          <w:lang w:bidi="he-IL"/>
        </w:rPr>
        <w:t xml:space="preserve">     </w:t>
      </w:r>
      <w:r w:rsidRPr="00AF22C3">
        <w:rPr>
          <w:rFonts w:ascii="David" w:hAnsi="David" w:cs="David"/>
          <w:sz w:val="28"/>
          <w:szCs w:val="28"/>
          <w:rtl/>
          <w:lang w:bidi="he-IL"/>
        </w:rPr>
        <w:t>אין המקרא שקורא כהנים רשאי (סג) לקרות: כהנים, &lt;יב&gt; עד שיכלה (סד) מפי הצבור אמן שעונים אחר ברכת מודים; ואין הכהנים רשאים להתחיל ברכת אשר קדשנו בקדושתו של אהרן, עד שיכלה דיבור קריאת כהנים מפי הקורא; ואחר שברכו הכהנים אשר קדשנו בקדושתו של אהרן &lt;יג&gt; אינם רשאים להתחיל יברכך, עד שיכלה (סה) כז מפי כל הצבור (סו) אמן שעונים אחר ברכת אשר קדשנו בקדושתו של אהרן; וכן אינם רשאים להתחיל בתיבה, (סז) עד שתכלה התיבה (סח) מפי המקרא; ואין הצבור (סט) עונין אמן, עד שתכלה ברכה מפי הכהנים. הגה: ולא יתחילו הכהנים רבון העולמים כו', (ע) כח עד שיכלה אמן מפי הצבור (ב"י)</w:t>
      </w:r>
      <w:r w:rsidRPr="00AF22C3">
        <w:rPr>
          <w:rFonts w:ascii="David" w:hAnsi="David" w:cs="David"/>
          <w:sz w:val="28"/>
          <w:szCs w:val="28"/>
        </w:rPr>
        <w:t xml:space="preserve">. </w:t>
      </w:r>
    </w:p>
    <w:p w14:paraId="2D8D925E" w14:textId="77777777" w:rsidR="00AF22C3" w:rsidRPr="00AF22C3" w:rsidRDefault="00AF22C3" w:rsidP="00AF22C3">
      <w:pPr>
        <w:bidi/>
        <w:rPr>
          <w:rFonts w:ascii="David" w:hAnsi="David" w:cs="David"/>
          <w:sz w:val="28"/>
          <w:szCs w:val="28"/>
        </w:rPr>
      </w:pPr>
    </w:p>
    <w:p w14:paraId="28358FED" w14:textId="306AF862" w:rsidR="00E41419" w:rsidRPr="00AF22C3" w:rsidRDefault="00837989" w:rsidP="00A85708">
      <w:pPr>
        <w:bidi/>
        <w:rPr>
          <w:rFonts w:ascii="David" w:hAnsi="David" w:cs="David"/>
          <w:b/>
          <w:bCs/>
          <w:sz w:val="28"/>
          <w:szCs w:val="28"/>
          <w:u w:val="single"/>
          <w:rtl/>
        </w:rPr>
      </w:pPr>
      <w:r w:rsidRPr="00AF22C3">
        <w:rPr>
          <w:rFonts w:ascii="David" w:hAnsi="David" w:cs="David" w:hint="cs"/>
          <w:b/>
          <w:bCs/>
          <w:sz w:val="28"/>
          <w:szCs w:val="28"/>
          <w:u w:val="single"/>
          <w:rtl/>
          <w:lang w:bidi="he-IL"/>
        </w:rPr>
        <w:t xml:space="preserve">(8) </w:t>
      </w:r>
      <w:r w:rsidR="00E41419" w:rsidRPr="00AF22C3">
        <w:rPr>
          <w:rFonts w:ascii="David" w:hAnsi="David" w:cs="David" w:hint="eastAsia"/>
          <w:b/>
          <w:bCs/>
          <w:sz w:val="28"/>
          <w:szCs w:val="28"/>
          <w:u w:val="single"/>
          <w:rtl/>
          <w:lang w:bidi="he-IL"/>
        </w:rPr>
        <w:t>בית</w:t>
      </w:r>
      <w:r w:rsidR="00E41419" w:rsidRPr="00AF22C3">
        <w:rPr>
          <w:rFonts w:ascii="David" w:hAnsi="David" w:cs="David"/>
          <w:b/>
          <w:bCs/>
          <w:sz w:val="28"/>
          <w:szCs w:val="28"/>
          <w:u w:val="single"/>
          <w:rtl/>
          <w:lang w:bidi="he-IL"/>
        </w:rPr>
        <w:t xml:space="preserve"> </w:t>
      </w:r>
      <w:r w:rsidR="00E41419" w:rsidRPr="00AF22C3">
        <w:rPr>
          <w:rFonts w:ascii="David" w:hAnsi="David" w:cs="David" w:hint="eastAsia"/>
          <w:b/>
          <w:bCs/>
          <w:sz w:val="28"/>
          <w:szCs w:val="28"/>
          <w:u w:val="single"/>
          <w:rtl/>
          <w:lang w:bidi="he-IL"/>
        </w:rPr>
        <w:t>יוסף</w:t>
      </w:r>
      <w:r w:rsidR="00E41419" w:rsidRPr="00AF22C3">
        <w:rPr>
          <w:rFonts w:ascii="David" w:hAnsi="David" w:cs="David"/>
          <w:b/>
          <w:bCs/>
          <w:sz w:val="28"/>
          <w:szCs w:val="28"/>
          <w:u w:val="single"/>
          <w:rtl/>
          <w:lang w:bidi="he-IL"/>
        </w:rPr>
        <w:t xml:space="preserve"> </w:t>
      </w:r>
      <w:r w:rsidR="00E41419" w:rsidRPr="00AF22C3">
        <w:rPr>
          <w:rFonts w:ascii="David" w:hAnsi="David" w:cs="David" w:hint="eastAsia"/>
          <w:b/>
          <w:bCs/>
          <w:sz w:val="28"/>
          <w:szCs w:val="28"/>
          <w:u w:val="single"/>
          <w:rtl/>
          <w:lang w:bidi="he-IL"/>
        </w:rPr>
        <w:t>אורח</w:t>
      </w:r>
      <w:r w:rsidR="00E41419" w:rsidRPr="00AF22C3">
        <w:rPr>
          <w:rFonts w:ascii="David" w:hAnsi="David" w:cs="David"/>
          <w:b/>
          <w:bCs/>
          <w:sz w:val="28"/>
          <w:szCs w:val="28"/>
          <w:u w:val="single"/>
          <w:rtl/>
          <w:lang w:bidi="he-IL"/>
        </w:rPr>
        <w:t xml:space="preserve"> </w:t>
      </w:r>
      <w:r w:rsidR="00E41419" w:rsidRPr="00AF22C3">
        <w:rPr>
          <w:rFonts w:ascii="David" w:hAnsi="David" w:cs="David" w:hint="eastAsia"/>
          <w:b/>
          <w:bCs/>
          <w:sz w:val="28"/>
          <w:szCs w:val="28"/>
          <w:u w:val="single"/>
          <w:rtl/>
          <w:lang w:bidi="he-IL"/>
        </w:rPr>
        <w:t>חיים</w:t>
      </w:r>
      <w:r w:rsidR="00E41419" w:rsidRPr="00AF22C3">
        <w:rPr>
          <w:rFonts w:ascii="David" w:hAnsi="David" w:cs="David"/>
          <w:b/>
          <w:bCs/>
          <w:sz w:val="28"/>
          <w:szCs w:val="28"/>
          <w:u w:val="single"/>
          <w:rtl/>
          <w:lang w:bidi="he-IL"/>
        </w:rPr>
        <w:t xml:space="preserve"> </w:t>
      </w:r>
      <w:r w:rsidR="00E41419" w:rsidRPr="00AF22C3">
        <w:rPr>
          <w:rFonts w:ascii="David" w:hAnsi="David" w:cs="David" w:hint="eastAsia"/>
          <w:b/>
          <w:bCs/>
          <w:sz w:val="28"/>
          <w:szCs w:val="28"/>
          <w:u w:val="single"/>
          <w:rtl/>
          <w:lang w:bidi="he-IL"/>
        </w:rPr>
        <w:t>סימן</w:t>
      </w:r>
      <w:r w:rsidR="00E41419" w:rsidRPr="00AF22C3">
        <w:rPr>
          <w:rFonts w:ascii="David" w:hAnsi="David" w:cs="David"/>
          <w:b/>
          <w:bCs/>
          <w:sz w:val="28"/>
          <w:szCs w:val="28"/>
          <w:u w:val="single"/>
          <w:rtl/>
          <w:lang w:bidi="he-IL"/>
        </w:rPr>
        <w:t xml:space="preserve"> </w:t>
      </w:r>
      <w:r w:rsidR="00E41419" w:rsidRPr="00AF22C3">
        <w:rPr>
          <w:rFonts w:ascii="David" w:hAnsi="David" w:cs="David" w:hint="eastAsia"/>
          <w:b/>
          <w:bCs/>
          <w:sz w:val="28"/>
          <w:szCs w:val="28"/>
          <w:u w:val="single"/>
          <w:rtl/>
          <w:lang w:bidi="he-IL"/>
        </w:rPr>
        <w:t>קכח</w:t>
      </w:r>
      <w:r w:rsidR="00E41419" w:rsidRPr="00AF22C3">
        <w:rPr>
          <w:rFonts w:ascii="David" w:hAnsi="David" w:cs="David"/>
          <w:b/>
          <w:bCs/>
          <w:sz w:val="28"/>
          <w:szCs w:val="28"/>
          <w:u w:val="single"/>
        </w:rPr>
        <w:t xml:space="preserve"> </w:t>
      </w:r>
    </w:p>
    <w:p w14:paraId="390B9EA6" w14:textId="2B34DDE4" w:rsidR="00832B05" w:rsidRDefault="00E41419" w:rsidP="00A85708">
      <w:pPr>
        <w:bidi/>
        <w:rPr>
          <w:rFonts w:ascii="David" w:hAnsi="David" w:cs="David"/>
          <w:sz w:val="28"/>
          <w:szCs w:val="28"/>
          <w:lang w:bidi="he-IL"/>
        </w:rPr>
      </w:pPr>
      <w:r w:rsidRPr="00AF22C3">
        <w:rPr>
          <w:rFonts w:ascii="David" w:hAnsi="David" w:cs="David" w:hint="eastAsia"/>
          <w:sz w:val="28"/>
          <w:szCs w:val="28"/>
          <w:rtl/>
          <w:lang w:bidi="he-IL"/>
        </w:rPr>
        <w:t>כתב</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האגור</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שנשאל</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מהר</w:t>
      </w:r>
      <w:r w:rsidRPr="00AF22C3">
        <w:rPr>
          <w:rFonts w:ascii="David" w:hAnsi="David" w:cs="David"/>
          <w:sz w:val="28"/>
          <w:szCs w:val="28"/>
          <w:rtl/>
          <w:lang w:bidi="he-IL"/>
        </w:rPr>
        <w:t>"</w:t>
      </w:r>
      <w:r w:rsidRPr="00AF22C3">
        <w:rPr>
          <w:rFonts w:ascii="David" w:hAnsi="David" w:cs="David" w:hint="eastAsia"/>
          <w:sz w:val="28"/>
          <w:szCs w:val="28"/>
          <w:rtl/>
          <w:lang w:bidi="he-IL"/>
        </w:rPr>
        <w:t>י</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מולן</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שו</w:t>
      </w:r>
      <w:r w:rsidRPr="00AF22C3">
        <w:rPr>
          <w:rFonts w:ascii="David" w:hAnsi="David" w:cs="David"/>
          <w:sz w:val="28"/>
          <w:szCs w:val="28"/>
          <w:rtl/>
          <w:lang w:bidi="he-IL"/>
        </w:rPr>
        <w:t>"</w:t>
      </w:r>
      <w:r w:rsidRPr="00AF22C3">
        <w:rPr>
          <w:rFonts w:ascii="David" w:hAnsi="David" w:cs="David" w:hint="eastAsia"/>
          <w:sz w:val="28"/>
          <w:szCs w:val="28"/>
          <w:rtl/>
          <w:lang w:bidi="he-IL"/>
        </w:rPr>
        <w:t>ת</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מהרי</w:t>
      </w:r>
      <w:r w:rsidRPr="00AF22C3">
        <w:rPr>
          <w:rFonts w:ascii="David" w:hAnsi="David" w:cs="David"/>
          <w:sz w:val="28"/>
          <w:szCs w:val="28"/>
          <w:rtl/>
          <w:lang w:bidi="he-IL"/>
        </w:rPr>
        <w:t>"</w:t>
      </w:r>
      <w:r w:rsidRPr="00AF22C3">
        <w:rPr>
          <w:rFonts w:ascii="David" w:hAnsi="David" w:cs="David" w:hint="eastAsia"/>
          <w:sz w:val="28"/>
          <w:szCs w:val="28"/>
          <w:rtl/>
          <w:lang w:bidi="he-IL"/>
        </w:rPr>
        <w:t>ל</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החדשות</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סי</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כא</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למה</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אין</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הכהנים</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נושאים</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כפיהם</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בכל</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יום</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מאחר</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שהוא</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מצות</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עשה</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והשיב</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מפני</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שמנהג</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הכהנים</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לטבול</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קודם</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כמו</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שכתוב</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בהגהות</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מיימוניות</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ובכל</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יום</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קשה</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להם</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לטבול</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בחורף</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ולכן</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עלה</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המנהג</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דוקא</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ביום</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טוב</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וגם</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מטעם</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ביטול</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מלאכה</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וכשהכהן</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אינו</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נקרא</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אינו</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עובר</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עכ</w:t>
      </w:r>
      <w:r w:rsidRPr="00AF22C3">
        <w:rPr>
          <w:rFonts w:ascii="David" w:hAnsi="David" w:cs="David"/>
          <w:sz w:val="28"/>
          <w:szCs w:val="28"/>
          <w:rtl/>
          <w:lang w:bidi="he-IL"/>
        </w:rPr>
        <w:t>"</w:t>
      </w:r>
      <w:r w:rsidRPr="00AF22C3">
        <w:rPr>
          <w:rFonts w:ascii="David" w:hAnsi="David" w:cs="David" w:hint="eastAsia"/>
          <w:sz w:val="28"/>
          <w:szCs w:val="28"/>
          <w:rtl/>
          <w:lang w:bidi="he-IL"/>
        </w:rPr>
        <w:t>ל</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דחק</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עצמו</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לקיים</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מנהג</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מקומו</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ואינו</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מספיק</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כי</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מה</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שכתב</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מפני</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שנוהגים</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לטבול</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קודם</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האי</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חומרא</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דאתי</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לידי</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קולא</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היא</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ותלי</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תניא</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בדלא</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תניא</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שהרי</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טבילה</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לנשיאת</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כפים</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לא</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הוזכרה</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בתלמוד</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ואם</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הם</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נהגו</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להחמיר</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ולטבול</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למה</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יבטלו</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בשביל</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כך</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שלש</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עשה</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בכל</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יום</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ואף</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על</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פי</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שאינו</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עובר</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אלא</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א</w:t>
      </w:r>
      <w:r w:rsidRPr="00AF22C3">
        <w:rPr>
          <w:rFonts w:ascii="David" w:hAnsi="David" w:cs="David"/>
          <w:sz w:val="28"/>
          <w:szCs w:val="28"/>
          <w:rtl/>
          <w:lang w:bidi="he-IL"/>
        </w:rPr>
        <w:t>"</w:t>
      </w:r>
      <w:r w:rsidRPr="00AF22C3">
        <w:rPr>
          <w:rFonts w:ascii="David" w:hAnsi="David" w:cs="David" w:hint="eastAsia"/>
          <w:sz w:val="28"/>
          <w:szCs w:val="28"/>
          <w:rtl/>
          <w:lang w:bidi="he-IL"/>
        </w:rPr>
        <w:t>כ</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נקרא</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מכל</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מקום</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מוטב</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להם</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שיקיימו</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שלש</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עשה</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בכל</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יום</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ולא</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יטבלו</w:t>
      </w:r>
      <w:r w:rsidRPr="00AF22C3">
        <w:rPr>
          <w:rFonts w:ascii="David" w:hAnsi="David" w:cs="David"/>
          <w:sz w:val="28"/>
          <w:szCs w:val="28"/>
          <w:rtl/>
          <w:lang w:bidi="he-IL"/>
        </w:rPr>
        <w:t xml:space="preserve"> </w:t>
      </w:r>
      <w:r w:rsidRPr="00AF22C3">
        <w:rPr>
          <w:rFonts w:ascii="David" w:hAnsi="David" w:cs="David"/>
          <w:sz w:val="28"/>
          <w:szCs w:val="28"/>
          <w:lang w:bidi="he-IL"/>
        </w:rPr>
        <w:t>…</w:t>
      </w:r>
      <w:r w:rsidRPr="00AF22C3">
        <w:rPr>
          <w:rFonts w:ascii="David" w:hAnsi="David" w:cs="David" w:hint="eastAsia"/>
          <w:sz w:val="28"/>
          <w:szCs w:val="28"/>
          <w:rtl/>
          <w:lang w:bidi="he-IL"/>
        </w:rPr>
        <w:t>ויישר</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כחם</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של</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בני</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ארץ</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ישראל</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וכל</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מלכות</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מצרים</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שנושאים</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כפיהם</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בכל</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יום</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ואינם</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טובלים</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לנשיאת</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כפים</w:t>
      </w:r>
      <w:r w:rsidRPr="00AF22C3">
        <w:rPr>
          <w:rFonts w:ascii="David" w:hAnsi="David" w:cs="David"/>
          <w:sz w:val="28"/>
          <w:szCs w:val="28"/>
          <w:rtl/>
          <w:lang w:bidi="he-IL"/>
        </w:rPr>
        <w:t>:</w:t>
      </w:r>
    </w:p>
    <w:p w14:paraId="26314115" w14:textId="77777777" w:rsidR="00AF22C3" w:rsidRPr="00AF22C3" w:rsidRDefault="00AF22C3" w:rsidP="00AF22C3">
      <w:pPr>
        <w:bidi/>
        <w:rPr>
          <w:rFonts w:ascii="David" w:hAnsi="David" w:cs="David"/>
          <w:sz w:val="28"/>
          <w:szCs w:val="28"/>
          <w:lang w:bidi="he-IL"/>
        </w:rPr>
      </w:pPr>
    </w:p>
    <w:p w14:paraId="2DC97DC3" w14:textId="5EEE2109" w:rsidR="00A85708" w:rsidRPr="00AF22C3" w:rsidRDefault="00837989" w:rsidP="00A85708">
      <w:pPr>
        <w:bidi/>
        <w:rPr>
          <w:rFonts w:ascii="David" w:hAnsi="David" w:cs="David"/>
          <w:b/>
          <w:bCs/>
          <w:sz w:val="28"/>
          <w:szCs w:val="28"/>
          <w:u w:val="single"/>
          <w:rtl/>
        </w:rPr>
      </w:pPr>
      <w:r w:rsidRPr="00AF22C3">
        <w:rPr>
          <w:rFonts w:ascii="David" w:hAnsi="David" w:cs="David" w:hint="cs"/>
          <w:b/>
          <w:bCs/>
          <w:sz w:val="28"/>
          <w:szCs w:val="28"/>
          <w:u w:val="single"/>
          <w:rtl/>
          <w:lang w:bidi="he-IL"/>
        </w:rPr>
        <w:t xml:space="preserve">(9) </w:t>
      </w:r>
      <w:r w:rsidR="00A85708" w:rsidRPr="00AF22C3">
        <w:rPr>
          <w:rFonts w:ascii="David" w:hAnsi="David" w:cs="David" w:hint="eastAsia"/>
          <w:b/>
          <w:bCs/>
          <w:sz w:val="28"/>
          <w:szCs w:val="28"/>
          <w:u w:val="single"/>
          <w:rtl/>
          <w:lang w:bidi="he-IL"/>
        </w:rPr>
        <w:t>שו</w:t>
      </w:r>
      <w:r w:rsidR="00A85708" w:rsidRPr="00AF22C3">
        <w:rPr>
          <w:rFonts w:ascii="David" w:hAnsi="David" w:cs="David"/>
          <w:b/>
          <w:bCs/>
          <w:sz w:val="28"/>
          <w:szCs w:val="28"/>
          <w:u w:val="single"/>
          <w:rtl/>
          <w:lang w:bidi="he-IL"/>
        </w:rPr>
        <w:t>"</w:t>
      </w:r>
      <w:r w:rsidR="00A85708" w:rsidRPr="00AF22C3">
        <w:rPr>
          <w:rFonts w:ascii="David" w:hAnsi="David" w:cs="David" w:hint="eastAsia"/>
          <w:b/>
          <w:bCs/>
          <w:sz w:val="28"/>
          <w:szCs w:val="28"/>
          <w:u w:val="single"/>
          <w:rtl/>
          <w:lang w:bidi="he-IL"/>
        </w:rPr>
        <w:t>ת</w:t>
      </w:r>
      <w:r w:rsidR="00A85708" w:rsidRPr="00AF22C3">
        <w:rPr>
          <w:rFonts w:ascii="David" w:hAnsi="David" w:cs="David"/>
          <w:b/>
          <w:bCs/>
          <w:sz w:val="28"/>
          <w:szCs w:val="28"/>
          <w:u w:val="single"/>
          <w:rtl/>
          <w:lang w:bidi="he-IL"/>
        </w:rPr>
        <w:t xml:space="preserve"> </w:t>
      </w:r>
      <w:r w:rsidR="00A85708" w:rsidRPr="00AF22C3">
        <w:rPr>
          <w:rFonts w:ascii="David" w:hAnsi="David" w:cs="David" w:hint="eastAsia"/>
          <w:b/>
          <w:bCs/>
          <w:sz w:val="28"/>
          <w:szCs w:val="28"/>
          <w:u w:val="single"/>
          <w:rtl/>
          <w:lang w:bidi="he-IL"/>
        </w:rPr>
        <w:t>מן</w:t>
      </w:r>
      <w:r w:rsidR="00A85708" w:rsidRPr="00AF22C3">
        <w:rPr>
          <w:rFonts w:ascii="David" w:hAnsi="David" w:cs="David"/>
          <w:b/>
          <w:bCs/>
          <w:sz w:val="28"/>
          <w:szCs w:val="28"/>
          <w:u w:val="single"/>
          <w:rtl/>
          <w:lang w:bidi="he-IL"/>
        </w:rPr>
        <w:t xml:space="preserve"> </w:t>
      </w:r>
      <w:r w:rsidR="00A85708" w:rsidRPr="00AF22C3">
        <w:rPr>
          <w:rFonts w:ascii="David" w:hAnsi="David" w:cs="David" w:hint="eastAsia"/>
          <w:b/>
          <w:bCs/>
          <w:sz w:val="28"/>
          <w:szCs w:val="28"/>
          <w:u w:val="single"/>
          <w:rtl/>
          <w:lang w:bidi="he-IL"/>
        </w:rPr>
        <w:t>השמים</w:t>
      </w:r>
      <w:r w:rsidR="00A85708" w:rsidRPr="00AF22C3">
        <w:rPr>
          <w:rFonts w:ascii="David" w:hAnsi="David" w:cs="David"/>
          <w:b/>
          <w:bCs/>
          <w:sz w:val="28"/>
          <w:szCs w:val="28"/>
          <w:u w:val="single"/>
          <w:rtl/>
          <w:lang w:bidi="he-IL"/>
        </w:rPr>
        <w:t xml:space="preserve"> </w:t>
      </w:r>
      <w:r w:rsidR="00A85708" w:rsidRPr="00AF22C3">
        <w:rPr>
          <w:rFonts w:ascii="David" w:hAnsi="David" w:cs="David" w:hint="eastAsia"/>
          <w:b/>
          <w:bCs/>
          <w:sz w:val="28"/>
          <w:szCs w:val="28"/>
          <w:u w:val="single"/>
          <w:rtl/>
          <w:lang w:bidi="he-IL"/>
        </w:rPr>
        <w:t>סימן</w:t>
      </w:r>
      <w:r w:rsidR="00A85708" w:rsidRPr="00AF22C3">
        <w:rPr>
          <w:rFonts w:ascii="David" w:hAnsi="David" w:cs="David"/>
          <w:b/>
          <w:bCs/>
          <w:sz w:val="28"/>
          <w:szCs w:val="28"/>
          <w:u w:val="single"/>
          <w:rtl/>
          <w:lang w:bidi="he-IL"/>
        </w:rPr>
        <w:t xml:space="preserve"> </w:t>
      </w:r>
      <w:r w:rsidR="00A85708" w:rsidRPr="00AF22C3">
        <w:rPr>
          <w:rFonts w:ascii="David" w:hAnsi="David" w:cs="David" w:hint="eastAsia"/>
          <w:b/>
          <w:bCs/>
          <w:sz w:val="28"/>
          <w:szCs w:val="28"/>
          <w:u w:val="single"/>
          <w:rtl/>
          <w:lang w:bidi="he-IL"/>
        </w:rPr>
        <w:t>לח</w:t>
      </w:r>
      <w:r w:rsidR="00A85708" w:rsidRPr="00AF22C3">
        <w:rPr>
          <w:rFonts w:ascii="David" w:hAnsi="David" w:cs="David"/>
          <w:b/>
          <w:bCs/>
          <w:sz w:val="28"/>
          <w:szCs w:val="28"/>
          <w:u w:val="single"/>
        </w:rPr>
        <w:t xml:space="preserve"> </w:t>
      </w:r>
    </w:p>
    <w:p w14:paraId="5C75BB62" w14:textId="4A9A8085" w:rsidR="00A85708" w:rsidRDefault="00A85708" w:rsidP="00A85708">
      <w:pPr>
        <w:bidi/>
        <w:rPr>
          <w:rFonts w:ascii="David" w:hAnsi="David" w:cs="David"/>
          <w:sz w:val="28"/>
          <w:szCs w:val="28"/>
          <w:lang w:bidi="he-IL"/>
        </w:rPr>
      </w:pPr>
      <w:r w:rsidRPr="00AF22C3">
        <w:rPr>
          <w:rFonts w:ascii="David" w:hAnsi="David" w:cs="David" w:hint="eastAsia"/>
          <w:sz w:val="28"/>
          <w:szCs w:val="28"/>
          <w:rtl/>
          <w:lang w:bidi="he-IL"/>
        </w:rPr>
        <w:t>ועוד</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נסתפקנו</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על</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המקומות</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שיש</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שם</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כהנים</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הראויים</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לברך</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ברכת</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כהנים</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ולא</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נהגו</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לברך</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אפילו</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פעם</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אחת</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בשנה</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ושאלתי</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על</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זה</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אם</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יש</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עבירה</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בדבר</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זה</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או</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אם</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יש</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לסמוך</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על</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רבינו</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יעקב</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שאומר</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שאין</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הכהנים</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מצווים</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לברך</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אלא</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אם</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כן</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ישראל</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אומרים</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להם</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והשיבו</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אלו</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ואלו</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עוברים</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הם</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ישראל</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שאין</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אומרים</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להם</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דומין</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שאין</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חוששין</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לברכת</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אביהם</w:t>
      </w:r>
      <w:r w:rsidRPr="00AF22C3">
        <w:rPr>
          <w:rFonts w:ascii="David" w:hAnsi="David" w:cs="David"/>
          <w:sz w:val="28"/>
          <w:szCs w:val="28"/>
          <w:rtl/>
          <w:lang w:bidi="he-IL"/>
        </w:rPr>
        <w:t xml:space="preserve"> </w:t>
      </w:r>
      <w:r w:rsidRPr="00AF22C3">
        <w:rPr>
          <w:rFonts w:ascii="David" w:hAnsi="David" w:cs="David" w:hint="eastAsia"/>
          <w:sz w:val="28"/>
          <w:szCs w:val="28"/>
          <w:rtl/>
          <w:lang w:bidi="he-IL"/>
        </w:rPr>
        <w:t>בשמים</w:t>
      </w:r>
      <w:r w:rsidRPr="00AF22C3">
        <w:rPr>
          <w:rFonts w:ascii="David" w:hAnsi="David" w:cs="David"/>
          <w:sz w:val="28"/>
          <w:szCs w:val="28"/>
          <w:rtl/>
          <w:lang w:bidi="he-IL"/>
        </w:rPr>
        <w:t>,</w:t>
      </w:r>
    </w:p>
    <w:p w14:paraId="24414982" w14:textId="77777777" w:rsidR="00AF22C3" w:rsidRPr="00AF22C3" w:rsidRDefault="00AF22C3" w:rsidP="00AF22C3">
      <w:pPr>
        <w:bidi/>
        <w:rPr>
          <w:rFonts w:ascii="David" w:hAnsi="David" w:cs="David"/>
          <w:sz w:val="28"/>
          <w:szCs w:val="28"/>
          <w:rtl/>
        </w:rPr>
      </w:pPr>
    </w:p>
    <w:p w14:paraId="633CF322" w14:textId="574001BD" w:rsidR="00512EA9" w:rsidRPr="00AF22C3" w:rsidRDefault="00837989" w:rsidP="00837989">
      <w:pPr>
        <w:bidi/>
        <w:rPr>
          <w:rFonts w:ascii="David" w:hAnsi="David" w:cs="David"/>
          <w:b/>
          <w:bCs/>
          <w:sz w:val="28"/>
          <w:szCs w:val="28"/>
          <w:u w:val="single"/>
          <w:rtl/>
        </w:rPr>
      </w:pPr>
      <w:r w:rsidRPr="00AF22C3">
        <w:rPr>
          <w:rFonts w:ascii="David" w:hAnsi="David" w:cs="David" w:hint="cs"/>
          <w:b/>
          <w:bCs/>
          <w:sz w:val="28"/>
          <w:szCs w:val="28"/>
          <w:u w:val="single"/>
          <w:rtl/>
          <w:lang w:bidi="he-IL"/>
        </w:rPr>
        <w:t>(10)</w:t>
      </w:r>
      <w:r w:rsidR="00512EA9" w:rsidRPr="00AF22C3">
        <w:rPr>
          <w:rFonts w:ascii="David" w:hAnsi="David" w:cs="David"/>
          <w:b/>
          <w:bCs/>
          <w:sz w:val="28"/>
          <w:szCs w:val="28"/>
          <w:u w:val="single"/>
          <w:rtl/>
          <w:lang w:bidi="he-IL"/>
        </w:rPr>
        <w:t>תלמוד בבלי מסכת ברכות דף כ עמוד ב</w:t>
      </w:r>
      <w:r w:rsidR="00512EA9" w:rsidRPr="00AF22C3">
        <w:rPr>
          <w:rFonts w:ascii="David" w:hAnsi="David" w:cs="David"/>
          <w:b/>
          <w:bCs/>
          <w:sz w:val="28"/>
          <w:szCs w:val="28"/>
          <w:u w:val="single"/>
          <w:lang w:bidi="he-IL"/>
        </w:rPr>
        <w:t xml:space="preserve"> </w:t>
      </w:r>
    </w:p>
    <w:p w14:paraId="7D886294" w14:textId="6A37916E" w:rsidR="00512EA9" w:rsidRPr="00AF22C3" w:rsidRDefault="00512EA9" w:rsidP="00AF22C3">
      <w:pPr>
        <w:bidi/>
        <w:rPr>
          <w:rFonts w:ascii="David" w:hAnsi="David" w:cs="David"/>
          <w:sz w:val="28"/>
          <w:szCs w:val="28"/>
        </w:rPr>
      </w:pPr>
      <w:r w:rsidRPr="00AF22C3">
        <w:rPr>
          <w:rFonts w:ascii="David" w:hAnsi="David" w:cs="David"/>
          <w:sz w:val="28"/>
          <w:szCs w:val="28"/>
          <w:rtl/>
          <w:lang w:bidi="he-IL"/>
        </w:rPr>
        <w:t>אמרו מלאכי השרת לפני הקדוש ברוך הוא: רבונו של עולם, כתוב בתורתך +דברים י'+ אשר לא ישא פנים ולא יקח שחד, והלא אתה נושא פנים לישראל, דכתיב: +במדבר ו'+ ישא ה' פניו אליך. אמר להם: וכי לא אשא פנים לישראל? שכתבתי להם בתורה: +דברים ח'+ ואכלת ושבעת וברכת את ה' אלהיך, והם מדקדקים [על] עצמם עד כזית ועד כביצה.</w:t>
      </w:r>
    </w:p>
    <w:sectPr w:rsidR="00512EA9" w:rsidRPr="00AF2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1765D"/>
    <w:multiLevelType w:val="hybridMultilevel"/>
    <w:tmpl w:val="9C3E5D0E"/>
    <w:lvl w:ilvl="0" w:tplc="B5E492C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66537"/>
    <w:multiLevelType w:val="hybridMultilevel"/>
    <w:tmpl w:val="0FBE6F1C"/>
    <w:lvl w:ilvl="0" w:tplc="AD0E9C2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1017E45"/>
    <w:multiLevelType w:val="hybridMultilevel"/>
    <w:tmpl w:val="320A27CA"/>
    <w:lvl w:ilvl="0" w:tplc="8BB2D0F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076D27"/>
    <w:multiLevelType w:val="hybridMultilevel"/>
    <w:tmpl w:val="DCE828B8"/>
    <w:lvl w:ilvl="0" w:tplc="E94831A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EA9"/>
    <w:rsid w:val="00086805"/>
    <w:rsid w:val="001D0D9A"/>
    <w:rsid w:val="002332E8"/>
    <w:rsid w:val="00512EA9"/>
    <w:rsid w:val="006C1995"/>
    <w:rsid w:val="00832B05"/>
    <w:rsid w:val="00837989"/>
    <w:rsid w:val="00935EE3"/>
    <w:rsid w:val="00A85708"/>
    <w:rsid w:val="00AF22C3"/>
    <w:rsid w:val="00E414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20277"/>
  <w15:chartTrackingRefBased/>
  <w15:docId w15:val="{0129B068-AF2C-497D-8327-16C253024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EA9"/>
    <w:pPr>
      <w:spacing w:line="254" w:lineRule="auto"/>
    </w:pPr>
    <w:rPr>
      <w:rFonts w:ascii="Garamond" w:hAnsi="Garamond"/>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16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dc:creator>
  <cp:keywords/>
  <dc:description/>
  <cp:lastModifiedBy>Weber</cp:lastModifiedBy>
  <cp:revision>3</cp:revision>
  <dcterms:created xsi:type="dcterms:W3CDTF">2020-06-02T03:16:00Z</dcterms:created>
  <dcterms:modified xsi:type="dcterms:W3CDTF">2020-06-04T20:00:00Z</dcterms:modified>
</cp:coreProperties>
</file>