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50F1F0B"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9A63C8">
        <w:rPr>
          <w:rFonts w:hint="cs"/>
          <w:u w:val="single"/>
          <w:rtl/>
        </w:rPr>
        <w:t>57</w:t>
      </w:r>
    </w:p>
    <w:p w14:paraId="3EA2071E" w14:textId="77777777" w:rsidR="00C71A87" w:rsidRDefault="00C71A87" w:rsidP="00CE0D10">
      <w:pPr>
        <w:spacing w:after="120"/>
        <w:jc w:val="both"/>
        <w:rPr>
          <w:rtl/>
        </w:rPr>
      </w:pPr>
    </w:p>
    <w:p w14:paraId="6AC779CE" w14:textId="3D7BD553" w:rsidR="002B5E3A" w:rsidRDefault="00DD7F7A" w:rsidP="00CE0D10">
      <w:pPr>
        <w:spacing w:after="120"/>
        <w:jc w:val="both"/>
        <w:rPr>
          <w:rtl/>
        </w:rPr>
      </w:pPr>
      <w:r>
        <w:rPr>
          <w:rFonts w:hint="cs"/>
          <w:rtl/>
        </w:rPr>
        <w:t>(1</w:t>
      </w:r>
      <w:r w:rsidR="00EC1BC2">
        <w:rPr>
          <w:rFonts w:hint="cs"/>
          <w:rtl/>
        </w:rPr>
        <w:t xml:space="preserve">) </w:t>
      </w:r>
      <w:r w:rsidR="002B5E3A">
        <w:rPr>
          <w:rFonts w:hint="cs"/>
          <w:rtl/>
        </w:rPr>
        <w:t xml:space="preserve">לסיים את המקורות מדף </w:t>
      </w:r>
      <w:r w:rsidR="009A63C8">
        <w:rPr>
          <w:rFonts w:hint="cs"/>
          <w:rtl/>
        </w:rPr>
        <w:t>56</w:t>
      </w:r>
    </w:p>
    <w:p w14:paraId="1281E8B9" w14:textId="1CC9BC2E" w:rsidR="00C43E38" w:rsidRDefault="00C43E38" w:rsidP="00CE0D10">
      <w:pPr>
        <w:spacing w:after="120"/>
        <w:jc w:val="both"/>
        <w:rPr>
          <w:rtl/>
        </w:rPr>
      </w:pPr>
    </w:p>
    <w:p w14:paraId="49765852" w14:textId="4303DC79" w:rsidR="009A63C8" w:rsidRDefault="00FD6886" w:rsidP="00A51B0E">
      <w:pPr>
        <w:spacing w:after="120"/>
        <w:jc w:val="both"/>
      </w:pPr>
      <w:r>
        <w:rPr>
          <w:rFonts w:hint="cs"/>
          <w:rtl/>
        </w:rPr>
        <w:t xml:space="preserve">(2) </w:t>
      </w:r>
      <w:r w:rsidR="00C43E38">
        <w:rPr>
          <w:rFonts w:hint="cs"/>
          <w:rtl/>
        </w:rPr>
        <w:t>גמרא</w:t>
      </w:r>
      <w:r w:rsidR="00A5711E">
        <w:rPr>
          <w:rFonts w:hint="cs"/>
          <w:rtl/>
        </w:rPr>
        <w:t xml:space="preserve"> דף לב: </w:t>
      </w:r>
      <w:r w:rsidR="009A63C8">
        <w:rPr>
          <w:rFonts w:hint="cs"/>
          <w:rtl/>
        </w:rPr>
        <w:t xml:space="preserve">עד </w:t>
      </w:r>
      <w:r w:rsidR="00A5711E">
        <w:rPr>
          <w:rFonts w:hint="cs"/>
          <w:rtl/>
        </w:rPr>
        <w:t>"</w:t>
      </w:r>
      <w:proofErr w:type="spellStart"/>
      <w:r w:rsidR="009A63C8" w:rsidRPr="009A63C8">
        <w:rPr>
          <w:rtl/>
        </w:rPr>
        <w:t>אכתי</w:t>
      </w:r>
      <w:proofErr w:type="spellEnd"/>
      <w:r w:rsidR="009A63C8" w:rsidRPr="009A63C8">
        <w:rPr>
          <w:rtl/>
        </w:rPr>
        <w:t xml:space="preserve"> איתיה </w:t>
      </w:r>
      <w:proofErr w:type="spellStart"/>
      <w:r w:rsidR="009A63C8" w:rsidRPr="009A63C8">
        <w:rPr>
          <w:rtl/>
        </w:rPr>
        <w:t>לשעבודא</w:t>
      </w:r>
      <w:proofErr w:type="spellEnd"/>
      <w:r w:rsidR="009A63C8" w:rsidRPr="009A63C8">
        <w:rPr>
          <w:rtl/>
        </w:rPr>
        <w:t xml:space="preserve"> </w:t>
      </w:r>
      <w:proofErr w:type="spellStart"/>
      <w:r w:rsidR="009A63C8" w:rsidRPr="009A63C8">
        <w:rPr>
          <w:rtl/>
        </w:rPr>
        <w:t>דשטרא</w:t>
      </w:r>
      <w:proofErr w:type="spellEnd"/>
      <w:r w:rsidR="00A5711E">
        <w:rPr>
          <w:rFonts w:hint="cs"/>
          <w:rtl/>
        </w:rPr>
        <w:t>"</w:t>
      </w:r>
      <w:r w:rsidR="00C43E38">
        <w:rPr>
          <w:rFonts w:hint="cs"/>
          <w:rtl/>
        </w:rPr>
        <w:t>, רשב"ם, תוס'</w:t>
      </w:r>
    </w:p>
    <w:p w14:paraId="062DE494" w14:textId="0CAB58F5" w:rsidR="008868D4" w:rsidRDefault="008868D4" w:rsidP="00A51B0E">
      <w:pPr>
        <w:spacing w:after="120"/>
        <w:jc w:val="both"/>
        <w:rPr>
          <w:rtl/>
        </w:rPr>
      </w:pPr>
      <w:r>
        <w:rPr>
          <w:rFonts w:hint="cs"/>
          <w:rtl/>
        </w:rPr>
        <w:t xml:space="preserve">יד רמ"ה סי' מח, רא"ש סי' </w:t>
      </w:r>
      <w:proofErr w:type="spellStart"/>
      <w:r>
        <w:rPr>
          <w:rFonts w:hint="cs"/>
          <w:rtl/>
        </w:rPr>
        <w:t>יג</w:t>
      </w:r>
      <w:proofErr w:type="spellEnd"/>
    </w:p>
    <w:p w14:paraId="24805A51" w14:textId="47F2EDA3" w:rsidR="00857DB0" w:rsidRDefault="00857DB0" w:rsidP="00A51B0E">
      <w:pPr>
        <w:spacing w:after="120"/>
        <w:jc w:val="both"/>
        <w:rPr>
          <w:rtl/>
        </w:rPr>
      </w:pPr>
      <w:r>
        <w:rPr>
          <w:rFonts w:hint="cs"/>
          <w:rtl/>
        </w:rPr>
        <w:t xml:space="preserve">קצות החושן </w:t>
      </w:r>
      <w:proofErr w:type="spellStart"/>
      <w:r>
        <w:rPr>
          <w:rFonts w:hint="cs"/>
          <w:rtl/>
        </w:rPr>
        <w:t>פב:יג</w:t>
      </w:r>
      <w:proofErr w:type="spellEnd"/>
    </w:p>
    <w:p w14:paraId="4D9371E3" w14:textId="77777777" w:rsidR="00CB7629" w:rsidRDefault="00CB7629" w:rsidP="00A51B0E">
      <w:pPr>
        <w:spacing w:after="120"/>
        <w:jc w:val="both"/>
        <w:rPr>
          <w:rtl/>
        </w:rPr>
      </w:pPr>
    </w:p>
    <w:p w14:paraId="28EC2C44" w14:textId="222128FC" w:rsidR="009C7021" w:rsidRDefault="009C7021" w:rsidP="00A51B0E">
      <w:pPr>
        <w:spacing w:after="120"/>
        <w:jc w:val="both"/>
        <w:rPr>
          <w:rtl/>
        </w:rPr>
      </w:pPr>
      <w:r>
        <w:rPr>
          <w:rFonts w:hint="cs"/>
          <w:rtl/>
        </w:rPr>
        <w:t>למה אין אומרים מיגו להוציא?</w:t>
      </w:r>
    </w:p>
    <w:p w14:paraId="63EE7191" w14:textId="0A3CD13F" w:rsidR="009A63C8" w:rsidRDefault="009C7021" w:rsidP="009C7021">
      <w:pPr>
        <w:spacing w:after="120"/>
        <w:jc w:val="both"/>
        <w:rPr>
          <w:rtl/>
        </w:rPr>
      </w:pPr>
      <w:r>
        <w:rPr>
          <w:rtl/>
        </w:rPr>
        <w:t xml:space="preserve">חכמת שלמה </w:t>
      </w:r>
      <w:r>
        <w:rPr>
          <w:rFonts w:hint="cs"/>
          <w:rtl/>
        </w:rPr>
        <w:t xml:space="preserve"> על שו"ע </w:t>
      </w:r>
      <w:proofErr w:type="spellStart"/>
      <w:r>
        <w:rPr>
          <w:rFonts w:hint="cs"/>
          <w:rtl/>
        </w:rPr>
        <w:t>אה"ע</w:t>
      </w:r>
      <w:proofErr w:type="spellEnd"/>
      <w:r>
        <w:rPr>
          <w:rFonts w:hint="cs"/>
          <w:rtl/>
        </w:rPr>
        <w:t xml:space="preserve"> </w:t>
      </w:r>
      <w:proofErr w:type="spellStart"/>
      <w:r>
        <w:rPr>
          <w:rtl/>
        </w:rPr>
        <w:t>קנב</w:t>
      </w:r>
      <w:r>
        <w:rPr>
          <w:rFonts w:hint="cs"/>
          <w:rtl/>
        </w:rPr>
        <w:t>:</w:t>
      </w:r>
      <w:r>
        <w:rPr>
          <w:rtl/>
        </w:rPr>
        <w:t>ו</w:t>
      </w:r>
      <w:proofErr w:type="spellEnd"/>
      <w:r>
        <w:rPr>
          <w:rFonts w:hint="cs"/>
          <w:rtl/>
        </w:rPr>
        <w:t xml:space="preserve"> "</w:t>
      </w:r>
      <w:proofErr w:type="spellStart"/>
      <w:r>
        <w:rPr>
          <w:rtl/>
        </w:rPr>
        <w:t>דהנה</w:t>
      </w:r>
      <w:proofErr w:type="spellEnd"/>
      <w:r>
        <w:rPr>
          <w:rtl/>
        </w:rPr>
        <w:t xml:space="preserve"> מגו הוי מטעם רוב דהרי י"ל דלא בקי בדין רק </w:t>
      </w:r>
      <w:proofErr w:type="spellStart"/>
      <w:r>
        <w:rPr>
          <w:rtl/>
        </w:rPr>
        <w:t>דאזלי</w:t>
      </w:r>
      <w:proofErr w:type="spellEnd"/>
      <w:r>
        <w:rPr>
          <w:rtl/>
        </w:rPr>
        <w:t xml:space="preserve">' בתר רובא </w:t>
      </w:r>
      <w:proofErr w:type="spellStart"/>
      <w:r>
        <w:rPr>
          <w:rtl/>
        </w:rPr>
        <w:t>דרוב</w:t>
      </w:r>
      <w:proofErr w:type="spellEnd"/>
      <w:r>
        <w:rPr>
          <w:rtl/>
        </w:rPr>
        <w:t xml:space="preserve"> </w:t>
      </w:r>
      <w:proofErr w:type="spellStart"/>
      <w:r>
        <w:rPr>
          <w:rtl/>
        </w:rPr>
        <w:t>בקיאין</w:t>
      </w:r>
      <w:proofErr w:type="spellEnd"/>
      <w:r>
        <w:rPr>
          <w:rtl/>
        </w:rPr>
        <w:t xml:space="preserve"> </w:t>
      </w:r>
      <w:proofErr w:type="spellStart"/>
      <w:r>
        <w:rPr>
          <w:rtl/>
        </w:rPr>
        <w:t>בדינא</w:t>
      </w:r>
      <w:proofErr w:type="spellEnd"/>
      <w:r>
        <w:rPr>
          <w:rtl/>
        </w:rPr>
        <w:t xml:space="preserve"> וכן מצאתי אח"כ בילדותי </w:t>
      </w:r>
      <w:proofErr w:type="spellStart"/>
      <w:r>
        <w:rPr>
          <w:rtl/>
        </w:rPr>
        <w:t>בתומים</w:t>
      </w:r>
      <w:proofErr w:type="spellEnd"/>
      <w:r>
        <w:rPr>
          <w:rtl/>
        </w:rPr>
        <w:t xml:space="preserve"> </w:t>
      </w:r>
      <w:proofErr w:type="spellStart"/>
      <w:r>
        <w:rPr>
          <w:rtl/>
        </w:rPr>
        <w:t>שמה"ט</w:t>
      </w:r>
      <w:proofErr w:type="spellEnd"/>
      <w:r>
        <w:rPr>
          <w:rtl/>
        </w:rPr>
        <w:t xml:space="preserve"> לא מהני מגו להוציא ואני אמרתי זה בילדותי מסברא </w:t>
      </w:r>
      <w:proofErr w:type="spellStart"/>
      <w:r>
        <w:rPr>
          <w:rtl/>
        </w:rPr>
        <w:t>דנפשאי</w:t>
      </w:r>
      <w:proofErr w:type="spellEnd"/>
      <w:r>
        <w:rPr>
          <w:rFonts w:hint="cs"/>
          <w:rtl/>
        </w:rPr>
        <w:t>"</w:t>
      </w:r>
    </w:p>
    <w:p w14:paraId="5A341D33" w14:textId="353FD3BE" w:rsidR="009C7021" w:rsidRDefault="008C2080" w:rsidP="009C7021">
      <w:pPr>
        <w:spacing w:after="120"/>
        <w:jc w:val="both"/>
        <w:rPr>
          <w:rtl/>
        </w:rPr>
      </w:pPr>
      <w:r>
        <w:rPr>
          <w:rFonts w:hint="cs"/>
          <w:rtl/>
        </w:rPr>
        <w:t>שו"ת שואל ומשיב מהדורה ד חלק ב סימן ח</w:t>
      </w:r>
    </w:p>
    <w:p w14:paraId="6CAAF91C" w14:textId="029ED56B" w:rsidR="008C2080" w:rsidRDefault="008C2080" w:rsidP="009C7021">
      <w:pPr>
        <w:spacing w:after="120"/>
        <w:jc w:val="both"/>
        <w:rPr>
          <w:rtl/>
        </w:rPr>
      </w:pPr>
      <w:r>
        <w:rPr>
          <w:rFonts w:hint="cs"/>
          <w:rtl/>
        </w:rPr>
        <w:t>[קובץ שעורים ב"ב סי' קיט]</w:t>
      </w:r>
    </w:p>
    <w:p w14:paraId="44D58C12" w14:textId="6D268F8F" w:rsidR="008C2080" w:rsidRDefault="008C2080" w:rsidP="008C2080">
      <w:pPr>
        <w:spacing w:after="120"/>
        <w:jc w:val="both"/>
        <w:rPr>
          <w:rtl/>
        </w:rPr>
      </w:pPr>
      <w:r>
        <w:rPr>
          <w:rFonts w:hint="cs"/>
          <w:rtl/>
        </w:rPr>
        <w:t xml:space="preserve">[הגהות מרדכי ריש </w:t>
      </w:r>
      <w:proofErr w:type="spellStart"/>
      <w:r>
        <w:rPr>
          <w:rFonts w:hint="cs"/>
          <w:rtl/>
        </w:rPr>
        <w:t>ב"מ</w:t>
      </w:r>
      <w:proofErr w:type="spellEnd"/>
      <w:r>
        <w:rPr>
          <w:rFonts w:hint="cs"/>
          <w:rtl/>
        </w:rPr>
        <w:t xml:space="preserve"> סי' </w:t>
      </w:r>
      <w:proofErr w:type="spellStart"/>
      <w:r>
        <w:rPr>
          <w:rFonts w:hint="cs"/>
          <w:rtl/>
        </w:rPr>
        <w:t>תטז</w:t>
      </w:r>
      <w:proofErr w:type="spellEnd"/>
      <w:r>
        <w:rPr>
          <w:rFonts w:hint="cs"/>
          <w:rtl/>
        </w:rPr>
        <w:t xml:space="preserve"> ד:ה שנים </w:t>
      </w:r>
      <w:proofErr w:type="spellStart"/>
      <w:r>
        <w:rPr>
          <w:rFonts w:hint="cs"/>
          <w:rtl/>
        </w:rPr>
        <w:t>אוחזין</w:t>
      </w:r>
      <w:proofErr w:type="spellEnd"/>
      <w:r>
        <w:rPr>
          <w:rFonts w:hint="cs"/>
          <w:rtl/>
        </w:rPr>
        <w:t>]</w:t>
      </w:r>
    </w:p>
    <w:p w14:paraId="7B5E40C7" w14:textId="79BFC663" w:rsidR="008C2080" w:rsidRDefault="008C2080" w:rsidP="008C2080">
      <w:pPr>
        <w:spacing w:after="120"/>
        <w:jc w:val="both"/>
        <w:rPr>
          <w:rtl/>
        </w:rPr>
      </w:pPr>
      <w:r>
        <w:rPr>
          <w:rFonts w:hint="cs"/>
          <w:rtl/>
        </w:rPr>
        <w:t xml:space="preserve">[וע"ע </w:t>
      </w:r>
      <w:r w:rsidR="00C56D5C">
        <w:rPr>
          <w:rFonts w:hint="cs"/>
          <w:rtl/>
        </w:rPr>
        <w:t xml:space="preserve">שעורי ר' שמואל </w:t>
      </w:r>
      <w:proofErr w:type="spellStart"/>
      <w:r w:rsidR="00C56D5C">
        <w:rPr>
          <w:rFonts w:hint="cs"/>
          <w:rtl/>
        </w:rPr>
        <w:t>ב"מ</w:t>
      </w:r>
      <w:proofErr w:type="spellEnd"/>
      <w:r w:rsidR="00C56D5C">
        <w:rPr>
          <w:rFonts w:hint="cs"/>
          <w:rtl/>
        </w:rPr>
        <w:t xml:space="preserve"> דף ב. אות יד, חי' ר' נחום </w:t>
      </w:r>
      <w:proofErr w:type="spellStart"/>
      <w:r w:rsidR="00C56D5C">
        <w:rPr>
          <w:rFonts w:hint="cs"/>
          <w:rtl/>
        </w:rPr>
        <w:t>בסוגיין</w:t>
      </w:r>
      <w:proofErr w:type="spellEnd"/>
      <w:r w:rsidR="00C56D5C">
        <w:rPr>
          <w:rFonts w:hint="cs"/>
          <w:rtl/>
        </w:rPr>
        <w:t xml:space="preserve"> אות קנה]</w:t>
      </w:r>
    </w:p>
    <w:p w14:paraId="3F169C9B" w14:textId="75FFB097" w:rsidR="008C2080" w:rsidRDefault="008C2080" w:rsidP="009C7021">
      <w:pPr>
        <w:spacing w:after="120"/>
        <w:jc w:val="both"/>
        <w:rPr>
          <w:rtl/>
        </w:rPr>
      </w:pPr>
      <w:r>
        <w:rPr>
          <w:rFonts w:hint="cs"/>
          <w:rtl/>
        </w:rPr>
        <w:t>[וע"ע תרומת הדשן סי' שיד]</w:t>
      </w:r>
    </w:p>
    <w:p w14:paraId="6137D313" w14:textId="77777777" w:rsidR="009C7021" w:rsidRDefault="009C7021" w:rsidP="009C7021">
      <w:pPr>
        <w:spacing w:after="120"/>
        <w:jc w:val="both"/>
        <w:rPr>
          <w:rtl/>
        </w:rPr>
      </w:pPr>
    </w:p>
    <w:p w14:paraId="50C87A02" w14:textId="435188D8" w:rsidR="0095132F" w:rsidRDefault="0095132F" w:rsidP="00F332B6">
      <w:pPr>
        <w:tabs>
          <w:tab w:val="left" w:pos="2546"/>
        </w:tabs>
        <w:spacing w:after="120"/>
        <w:jc w:val="both"/>
        <w:rPr>
          <w:rtl/>
        </w:rPr>
      </w:pPr>
      <w:r>
        <w:rPr>
          <w:rFonts w:hint="cs"/>
          <w:rtl/>
        </w:rPr>
        <w:t>(3) בענין תוד"ה והלכתא:</w:t>
      </w:r>
      <w:r w:rsidR="00F332B6">
        <w:rPr>
          <w:rtl/>
        </w:rPr>
        <w:tab/>
      </w:r>
    </w:p>
    <w:p w14:paraId="29FB9239" w14:textId="28CDB9B3" w:rsidR="00F332B6" w:rsidRDefault="00F332B6" w:rsidP="00F332B6">
      <w:pPr>
        <w:tabs>
          <w:tab w:val="left" w:pos="2546"/>
        </w:tabs>
        <w:spacing w:after="120"/>
        <w:jc w:val="both"/>
        <w:rPr>
          <w:rtl/>
        </w:rPr>
      </w:pPr>
      <w:r>
        <w:rPr>
          <w:rFonts w:hint="cs"/>
          <w:rtl/>
        </w:rPr>
        <w:t xml:space="preserve">הגהות </w:t>
      </w:r>
      <w:proofErr w:type="spellStart"/>
      <w:r>
        <w:rPr>
          <w:rFonts w:hint="cs"/>
          <w:rtl/>
        </w:rPr>
        <w:t>מיימוניות</w:t>
      </w:r>
      <w:proofErr w:type="spellEnd"/>
      <w:r>
        <w:rPr>
          <w:rFonts w:hint="cs"/>
          <w:rtl/>
        </w:rPr>
        <w:t xml:space="preserve"> טוען ונטען </w:t>
      </w:r>
      <w:proofErr w:type="spellStart"/>
      <w:r>
        <w:rPr>
          <w:rFonts w:hint="cs"/>
          <w:rtl/>
        </w:rPr>
        <w:t>טו:ט</w:t>
      </w:r>
      <w:proofErr w:type="spellEnd"/>
      <w:r>
        <w:rPr>
          <w:rFonts w:hint="cs"/>
          <w:rtl/>
        </w:rPr>
        <w:t xml:space="preserve"> ס"ק ט</w:t>
      </w:r>
    </w:p>
    <w:p w14:paraId="7759CEAF" w14:textId="24FD5B3A" w:rsidR="00F332B6" w:rsidRDefault="00F332B6" w:rsidP="00F332B6">
      <w:pPr>
        <w:tabs>
          <w:tab w:val="left" w:pos="2546"/>
        </w:tabs>
        <w:spacing w:after="120"/>
        <w:jc w:val="both"/>
        <w:rPr>
          <w:rtl/>
        </w:rPr>
      </w:pPr>
      <w:r>
        <w:rPr>
          <w:rFonts w:hint="cs"/>
          <w:rtl/>
        </w:rPr>
        <w:t xml:space="preserve">רשב"ם </w:t>
      </w:r>
      <w:proofErr w:type="spellStart"/>
      <w:r>
        <w:rPr>
          <w:rFonts w:hint="cs"/>
          <w:rtl/>
        </w:rPr>
        <w:t>מא</w:t>
      </w:r>
      <w:proofErr w:type="spellEnd"/>
      <w:r>
        <w:rPr>
          <w:rFonts w:hint="cs"/>
          <w:rtl/>
        </w:rPr>
        <w:t xml:space="preserve">. ד"ה חיישינן, </w:t>
      </w:r>
      <w:proofErr w:type="spellStart"/>
      <w:r>
        <w:rPr>
          <w:rFonts w:hint="cs"/>
          <w:rtl/>
        </w:rPr>
        <w:t>קסו</w:t>
      </w:r>
      <w:proofErr w:type="spellEnd"/>
      <w:r>
        <w:rPr>
          <w:rFonts w:hint="cs"/>
          <w:rtl/>
        </w:rPr>
        <w:t>:</w:t>
      </w:r>
      <w:r w:rsidR="004A0BE5">
        <w:t xml:space="preserve"> </w:t>
      </w:r>
      <w:r>
        <w:rPr>
          <w:rFonts w:hint="cs"/>
          <w:rtl/>
        </w:rPr>
        <w:t>ד"ה תיקו, מג: ד"ה ואי בעית אימא</w:t>
      </w:r>
    </w:p>
    <w:p w14:paraId="0A3846AF" w14:textId="53774453" w:rsidR="0095132F" w:rsidRDefault="0095132F" w:rsidP="00A51B0E">
      <w:pPr>
        <w:spacing w:after="120"/>
        <w:jc w:val="both"/>
        <w:rPr>
          <w:rtl/>
        </w:rPr>
      </w:pPr>
      <w:r>
        <w:rPr>
          <w:rFonts w:hint="cs"/>
          <w:rtl/>
        </w:rPr>
        <w:t>קובץ שעורים</w:t>
      </w:r>
      <w:r w:rsidR="00F332B6">
        <w:rPr>
          <w:rFonts w:hint="cs"/>
          <w:rtl/>
        </w:rPr>
        <w:t xml:space="preserve"> </w:t>
      </w:r>
      <w:proofErr w:type="spellStart"/>
      <w:r w:rsidR="00F332B6">
        <w:rPr>
          <w:rFonts w:hint="cs"/>
          <w:rtl/>
        </w:rPr>
        <w:t>בסוגיין</w:t>
      </w:r>
      <w:proofErr w:type="spellEnd"/>
      <w:r>
        <w:rPr>
          <w:rFonts w:hint="cs"/>
          <w:rtl/>
        </w:rPr>
        <w:t xml:space="preserve"> סי' קלו</w:t>
      </w:r>
    </w:p>
    <w:p w14:paraId="2184F35B" w14:textId="5C9E5DD1" w:rsidR="00DE56B8" w:rsidRDefault="00DE56B8" w:rsidP="00A51B0E">
      <w:pPr>
        <w:spacing w:after="120"/>
        <w:jc w:val="both"/>
        <w:rPr>
          <w:rtl/>
        </w:rPr>
      </w:pPr>
    </w:p>
    <w:p w14:paraId="428214D6" w14:textId="12CBBE0B" w:rsidR="00322EE6" w:rsidRDefault="00322EE6" w:rsidP="00A51B0E">
      <w:pPr>
        <w:spacing w:after="120"/>
        <w:jc w:val="both"/>
        <w:rPr>
          <w:rtl/>
        </w:rPr>
      </w:pPr>
      <w:r>
        <w:rPr>
          <w:rFonts w:hint="cs"/>
          <w:rtl/>
        </w:rPr>
        <w:t>בענין חזקת מרא קמא:</w:t>
      </w:r>
    </w:p>
    <w:p w14:paraId="2D466073" w14:textId="3D6018A3" w:rsidR="00322EE6" w:rsidRDefault="00322EE6" w:rsidP="00A51B0E">
      <w:pPr>
        <w:spacing w:after="120"/>
        <w:jc w:val="both"/>
        <w:rPr>
          <w:rtl/>
        </w:rPr>
      </w:pPr>
      <w:proofErr w:type="spellStart"/>
      <w:r>
        <w:rPr>
          <w:rFonts w:hint="cs"/>
          <w:rtl/>
        </w:rPr>
        <w:t>קונטרוס</w:t>
      </w:r>
      <w:proofErr w:type="spellEnd"/>
      <w:r>
        <w:rPr>
          <w:rFonts w:hint="cs"/>
          <w:rtl/>
        </w:rPr>
        <w:t xml:space="preserve"> הספיקות א:ה, ו:יא</w:t>
      </w:r>
    </w:p>
    <w:p w14:paraId="2A9DEB46" w14:textId="72F021B0" w:rsidR="00322EE6" w:rsidRDefault="00322EE6" w:rsidP="00A51B0E">
      <w:pPr>
        <w:spacing w:after="120"/>
        <w:jc w:val="both"/>
        <w:rPr>
          <w:rtl/>
        </w:rPr>
      </w:pPr>
      <w:r>
        <w:rPr>
          <w:rFonts w:hint="cs"/>
          <w:rtl/>
        </w:rPr>
        <w:t xml:space="preserve">שב </w:t>
      </w:r>
      <w:proofErr w:type="spellStart"/>
      <w:r>
        <w:rPr>
          <w:rFonts w:hint="cs"/>
          <w:rtl/>
        </w:rPr>
        <w:t>שמעתתא</w:t>
      </w:r>
      <w:proofErr w:type="spellEnd"/>
      <w:r>
        <w:rPr>
          <w:rFonts w:hint="cs"/>
          <w:rtl/>
        </w:rPr>
        <w:t xml:space="preserve"> ד:כד</w:t>
      </w:r>
    </w:p>
    <w:p w14:paraId="014946E4" w14:textId="10EFC419" w:rsidR="00322EE6" w:rsidRDefault="00322EE6" w:rsidP="00A51B0E">
      <w:pPr>
        <w:spacing w:after="120"/>
        <w:jc w:val="both"/>
        <w:rPr>
          <w:rtl/>
        </w:rPr>
      </w:pPr>
      <w:r>
        <w:rPr>
          <w:rFonts w:hint="cs"/>
          <w:rtl/>
        </w:rPr>
        <w:t xml:space="preserve">קובץ הערות </w:t>
      </w:r>
      <w:proofErr w:type="spellStart"/>
      <w:r>
        <w:rPr>
          <w:rFonts w:hint="cs"/>
          <w:rtl/>
        </w:rPr>
        <w:t>כז:א</w:t>
      </w:r>
      <w:proofErr w:type="spellEnd"/>
    </w:p>
    <w:p w14:paraId="59429DDD" w14:textId="39452796" w:rsidR="00322EE6" w:rsidRDefault="00857DB0" w:rsidP="00A51B0E">
      <w:pPr>
        <w:spacing w:after="120"/>
        <w:jc w:val="both"/>
        <w:rPr>
          <w:rtl/>
        </w:rPr>
      </w:pPr>
      <w:r>
        <w:rPr>
          <w:rFonts w:hint="cs"/>
          <w:rtl/>
        </w:rPr>
        <w:t xml:space="preserve">[קובץ שעורים חלק ב סימן ט אות א </w:t>
      </w:r>
      <w:r>
        <w:rPr>
          <w:rtl/>
        </w:rPr>
        <w:t>–</w:t>
      </w:r>
      <w:r>
        <w:rPr>
          <w:rFonts w:hint="cs"/>
          <w:rtl/>
        </w:rPr>
        <w:t xml:space="preserve"> ה]</w:t>
      </w:r>
    </w:p>
    <w:p w14:paraId="5973D3C6" w14:textId="77777777" w:rsidR="00322EE6" w:rsidRDefault="00322EE6" w:rsidP="00A51B0E">
      <w:pPr>
        <w:spacing w:after="120"/>
        <w:jc w:val="both"/>
        <w:rPr>
          <w:rtl/>
        </w:rPr>
      </w:pPr>
    </w:p>
    <w:p w14:paraId="68DE8484" w14:textId="77777777" w:rsidR="009A63C8" w:rsidRDefault="009A63C8" w:rsidP="00A51B0E">
      <w:pPr>
        <w:spacing w:after="120"/>
        <w:jc w:val="both"/>
        <w:rPr>
          <w:rtl/>
        </w:rPr>
      </w:pPr>
    </w:p>
    <w:p w14:paraId="6D8A5F90" w14:textId="2C84EBFB" w:rsidR="00CB7629" w:rsidRDefault="00CB7629">
      <w:pPr>
        <w:bidi w:val="0"/>
        <w:rPr>
          <w:rtl/>
        </w:rPr>
      </w:pPr>
      <w:r>
        <w:rPr>
          <w:rtl/>
        </w:rPr>
        <w:br w:type="page"/>
      </w:r>
    </w:p>
    <w:p w14:paraId="1AA1C184" w14:textId="77777777" w:rsidR="008C2080" w:rsidRPr="008C2080" w:rsidRDefault="008C2080" w:rsidP="008C2080">
      <w:pPr>
        <w:jc w:val="both"/>
        <w:rPr>
          <w:u w:val="single"/>
          <w:rtl/>
        </w:rPr>
      </w:pPr>
      <w:r w:rsidRPr="008C2080">
        <w:rPr>
          <w:u w:val="single"/>
          <w:rtl/>
        </w:rPr>
        <w:lastRenderedPageBreak/>
        <w:t xml:space="preserve">שו"ת שואל ומשיב מהדורה </w:t>
      </w:r>
      <w:proofErr w:type="spellStart"/>
      <w:r w:rsidRPr="008C2080">
        <w:rPr>
          <w:u w:val="single"/>
          <w:rtl/>
        </w:rPr>
        <w:t>רביעאה</w:t>
      </w:r>
      <w:proofErr w:type="spellEnd"/>
      <w:r w:rsidRPr="008C2080">
        <w:rPr>
          <w:u w:val="single"/>
          <w:rtl/>
        </w:rPr>
        <w:t xml:space="preserve"> חלק ב סימן ח</w:t>
      </w:r>
    </w:p>
    <w:p w14:paraId="6F676933" w14:textId="4A89925C" w:rsidR="008C2080" w:rsidRPr="008C2080" w:rsidRDefault="008C2080" w:rsidP="008C2080">
      <w:pPr>
        <w:jc w:val="both"/>
        <w:rPr>
          <w:rtl/>
        </w:rPr>
      </w:pPr>
      <w:r w:rsidRPr="008C2080">
        <w:rPr>
          <w:rtl/>
        </w:rPr>
        <w:t xml:space="preserve">התוס' ריש </w:t>
      </w:r>
      <w:proofErr w:type="spellStart"/>
      <w:r w:rsidRPr="008C2080">
        <w:rPr>
          <w:rtl/>
        </w:rPr>
        <w:t>ב"מ</w:t>
      </w:r>
      <w:proofErr w:type="spellEnd"/>
      <w:r w:rsidRPr="008C2080">
        <w:rPr>
          <w:rtl/>
        </w:rPr>
        <w:t xml:space="preserve"> כתבו דאף </w:t>
      </w:r>
      <w:proofErr w:type="spellStart"/>
      <w:r w:rsidRPr="008C2080">
        <w:rPr>
          <w:rtl/>
        </w:rPr>
        <w:t>דמיגו</w:t>
      </w:r>
      <w:proofErr w:type="spellEnd"/>
      <w:r w:rsidRPr="008C2080">
        <w:rPr>
          <w:rtl/>
        </w:rPr>
        <w:t xml:space="preserve"> להוציא לא אמרינן אבל מיגו דאי בעי שתיק אמרינן אף להוציא. ונשאלתי </w:t>
      </w:r>
      <w:proofErr w:type="spellStart"/>
      <w:r w:rsidRPr="008C2080">
        <w:rPr>
          <w:rtl/>
        </w:rPr>
        <w:t>מא"מ</w:t>
      </w:r>
      <w:proofErr w:type="spellEnd"/>
      <w:r w:rsidRPr="008C2080">
        <w:rPr>
          <w:rtl/>
        </w:rPr>
        <w:t xml:space="preserve"> הרב הגאון נ"י </w:t>
      </w:r>
      <w:proofErr w:type="spellStart"/>
      <w:r w:rsidRPr="008C2080">
        <w:rPr>
          <w:rtl/>
        </w:rPr>
        <w:t>דמ"ט</w:t>
      </w:r>
      <w:proofErr w:type="spellEnd"/>
      <w:r w:rsidRPr="008C2080">
        <w:rPr>
          <w:rtl/>
        </w:rPr>
        <w:t xml:space="preserve"> יש בדבר ואמרתי בזה </w:t>
      </w:r>
      <w:proofErr w:type="spellStart"/>
      <w:r w:rsidRPr="008C2080">
        <w:rPr>
          <w:rtl/>
        </w:rPr>
        <w:t>דהנה</w:t>
      </w:r>
      <w:proofErr w:type="spellEnd"/>
      <w:r w:rsidRPr="008C2080">
        <w:rPr>
          <w:rtl/>
        </w:rPr>
        <w:t xml:space="preserve"> ענין מגו הוא רק </w:t>
      </w:r>
      <w:proofErr w:type="spellStart"/>
      <w:r w:rsidRPr="008C2080">
        <w:rPr>
          <w:rtl/>
        </w:rPr>
        <w:t>אומדנא</w:t>
      </w:r>
      <w:proofErr w:type="spellEnd"/>
      <w:r w:rsidRPr="008C2080">
        <w:rPr>
          <w:rtl/>
        </w:rPr>
        <w:t xml:space="preserve"> </w:t>
      </w:r>
      <w:proofErr w:type="spellStart"/>
      <w:r w:rsidRPr="008C2080">
        <w:rPr>
          <w:rtl/>
        </w:rPr>
        <w:t>דע"כ</w:t>
      </w:r>
      <w:proofErr w:type="spellEnd"/>
      <w:r w:rsidRPr="008C2080">
        <w:rPr>
          <w:rtl/>
        </w:rPr>
        <w:t xml:space="preserve"> מסתבר </w:t>
      </w:r>
      <w:proofErr w:type="spellStart"/>
      <w:r w:rsidRPr="008C2080">
        <w:rPr>
          <w:rtl/>
        </w:rPr>
        <w:t>דדבריו</w:t>
      </w:r>
      <w:proofErr w:type="spellEnd"/>
      <w:r w:rsidRPr="008C2080">
        <w:rPr>
          <w:rtl/>
        </w:rPr>
        <w:t xml:space="preserve"> אמת </w:t>
      </w:r>
      <w:proofErr w:type="spellStart"/>
      <w:r w:rsidRPr="008C2080">
        <w:rPr>
          <w:rtl/>
        </w:rPr>
        <w:t>דאל"כ</w:t>
      </w:r>
      <w:proofErr w:type="spellEnd"/>
      <w:r w:rsidRPr="008C2080">
        <w:rPr>
          <w:rtl/>
        </w:rPr>
        <w:t xml:space="preserve"> היה לו לטעון טענה יותר טובה </w:t>
      </w:r>
      <w:proofErr w:type="spellStart"/>
      <w:r w:rsidRPr="008C2080">
        <w:rPr>
          <w:rtl/>
        </w:rPr>
        <w:t>דהי</w:t>
      </w:r>
      <w:proofErr w:type="spellEnd"/>
      <w:r w:rsidRPr="008C2080">
        <w:rPr>
          <w:rtl/>
        </w:rPr>
        <w:t xml:space="preserve">' נאמן עליה </w:t>
      </w:r>
      <w:proofErr w:type="spellStart"/>
      <w:r w:rsidRPr="008C2080">
        <w:rPr>
          <w:rtl/>
        </w:rPr>
        <w:t>ובד"מ</w:t>
      </w:r>
      <w:proofErr w:type="spellEnd"/>
      <w:r w:rsidRPr="008C2080">
        <w:rPr>
          <w:rtl/>
        </w:rPr>
        <w:t xml:space="preserve"> אזלינן בתר </w:t>
      </w:r>
      <w:proofErr w:type="spellStart"/>
      <w:r w:rsidRPr="008C2080">
        <w:rPr>
          <w:rtl/>
        </w:rPr>
        <w:t>אומדנא</w:t>
      </w:r>
      <w:proofErr w:type="spellEnd"/>
      <w:r w:rsidRPr="008C2080">
        <w:rPr>
          <w:rtl/>
        </w:rPr>
        <w:t xml:space="preserve"> ולפ"ז הרי נודע דברי שו"ת מזרחי ועוד הרבה פוסקים המובאים בב"י </w:t>
      </w:r>
      <w:proofErr w:type="spellStart"/>
      <w:r w:rsidRPr="008C2080">
        <w:rPr>
          <w:rtl/>
        </w:rPr>
        <w:t>חו"מ</w:t>
      </w:r>
      <w:proofErr w:type="spellEnd"/>
      <w:r w:rsidRPr="008C2080">
        <w:rPr>
          <w:rtl/>
        </w:rPr>
        <w:t xml:space="preserve"> סי' ט"ו </w:t>
      </w:r>
      <w:proofErr w:type="spellStart"/>
      <w:r w:rsidRPr="008C2080">
        <w:rPr>
          <w:rtl/>
        </w:rPr>
        <w:t>ובכנה"ג</w:t>
      </w:r>
      <w:proofErr w:type="spellEnd"/>
      <w:r w:rsidRPr="008C2080">
        <w:rPr>
          <w:rtl/>
        </w:rPr>
        <w:t xml:space="preserve"> שם </w:t>
      </w:r>
      <w:proofErr w:type="spellStart"/>
      <w:r w:rsidRPr="008C2080">
        <w:rPr>
          <w:rtl/>
        </w:rPr>
        <w:t>דאומדנא</w:t>
      </w:r>
      <w:proofErr w:type="spellEnd"/>
      <w:r w:rsidRPr="008C2080">
        <w:rPr>
          <w:rtl/>
        </w:rPr>
        <w:t xml:space="preserve"> ל"ח רק להחזיק ולא להוציא ולכך לא </w:t>
      </w:r>
      <w:proofErr w:type="spellStart"/>
      <w:r w:rsidRPr="008C2080">
        <w:rPr>
          <w:rtl/>
        </w:rPr>
        <w:t>קי"ל</w:t>
      </w:r>
      <w:proofErr w:type="spellEnd"/>
      <w:r w:rsidRPr="008C2080">
        <w:rPr>
          <w:rtl/>
        </w:rPr>
        <w:t xml:space="preserve"> כרב אחא בגמל האוחר בין הגמלים דהיינו להוציא ע"ש ולכך גם מגו להוציא לא אמרינן </w:t>
      </w:r>
      <w:proofErr w:type="spellStart"/>
      <w:r w:rsidRPr="008C2080">
        <w:rPr>
          <w:rtl/>
        </w:rPr>
        <w:t>וז"ב</w:t>
      </w:r>
      <w:proofErr w:type="spellEnd"/>
      <w:r w:rsidRPr="008C2080">
        <w:rPr>
          <w:rtl/>
        </w:rPr>
        <w:t xml:space="preserve"> והנה כבר נודע </w:t>
      </w:r>
      <w:proofErr w:type="spellStart"/>
      <w:r w:rsidRPr="008C2080">
        <w:rPr>
          <w:rtl/>
        </w:rPr>
        <w:t>לענין</w:t>
      </w:r>
      <w:proofErr w:type="spellEnd"/>
      <w:r w:rsidRPr="008C2080">
        <w:rPr>
          <w:rtl/>
        </w:rPr>
        <w:t xml:space="preserve"> דברים שבלב </w:t>
      </w:r>
      <w:proofErr w:type="spellStart"/>
      <w:r w:rsidRPr="008C2080">
        <w:rPr>
          <w:rtl/>
        </w:rPr>
        <w:t>דדברים</w:t>
      </w:r>
      <w:proofErr w:type="spellEnd"/>
      <w:r w:rsidRPr="008C2080">
        <w:rPr>
          <w:rtl/>
        </w:rPr>
        <w:t xml:space="preserve"> </w:t>
      </w:r>
      <w:proofErr w:type="spellStart"/>
      <w:r w:rsidRPr="008C2080">
        <w:rPr>
          <w:rtl/>
        </w:rPr>
        <w:t>שבלבו</w:t>
      </w:r>
      <w:proofErr w:type="spellEnd"/>
      <w:r w:rsidRPr="008C2080">
        <w:rPr>
          <w:rtl/>
        </w:rPr>
        <w:t xml:space="preserve"> ובלב כל אדם ודאי מועיל וכמ"ש הר"ן גבי שטר </w:t>
      </w:r>
      <w:proofErr w:type="spellStart"/>
      <w:r w:rsidRPr="008C2080">
        <w:rPr>
          <w:rtl/>
        </w:rPr>
        <w:t>מברחת</w:t>
      </w:r>
      <w:proofErr w:type="spellEnd"/>
      <w:r w:rsidRPr="008C2080">
        <w:rPr>
          <w:rtl/>
        </w:rPr>
        <w:t xml:space="preserve"> ע"ש </w:t>
      </w:r>
      <w:proofErr w:type="spellStart"/>
      <w:r w:rsidRPr="008C2080">
        <w:rPr>
          <w:rtl/>
        </w:rPr>
        <w:t>ובשו"ת</w:t>
      </w:r>
      <w:proofErr w:type="spellEnd"/>
      <w:r w:rsidRPr="008C2080">
        <w:rPr>
          <w:rtl/>
        </w:rPr>
        <w:t xml:space="preserve"> </w:t>
      </w:r>
      <w:proofErr w:type="spellStart"/>
      <w:r w:rsidRPr="008C2080">
        <w:rPr>
          <w:rtl/>
        </w:rPr>
        <w:t>מהרי"ט</w:t>
      </w:r>
      <w:proofErr w:type="spellEnd"/>
      <w:r w:rsidRPr="008C2080">
        <w:rPr>
          <w:rtl/>
        </w:rPr>
        <w:t xml:space="preserve"> האריך בזה וזה ע"כ דהוא מטעם </w:t>
      </w:r>
      <w:proofErr w:type="spellStart"/>
      <w:r w:rsidRPr="008C2080">
        <w:rPr>
          <w:rtl/>
        </w:rPr>
        <w:t>אומדנא</w:t>
      </w:r>
      <w:proofErr w:type="spellEnd"/>
      <w:r w:rsidRPr="008C2080">
        <w:rPr>
          <w:rtl/>
        </w:rPr>
        <w:t xml:space="preserve"> גדולה דהרי היא בלב כל אדם ולפ"ז נראה לי ברור דמגו דאי בעי שתיק הוא בודאי </w:t>
      </w:r>
      <w:proofErr w:type="spellStart"/>
      <w:r w:rsidRPr="008C2080">
        <w:rPr>
          <w:rtl/>
        </w:rPr>
        <w:t>אומדנא</w:t>
      </w:r>
      <w:proofErr w:type="spellEnd"/>
      <w:r w:rsidRPr="008C2080">
        <w:rPr>
          <w:rtl/>
        </w:rPr>
        <w:t xml:space="preserve"> גדולה ותדע שהרי מגו בשנים לא אמרינן ומטעם </w:t>
      </w:r>
      <w:proofErr w:type="spellStart"/>
      <w:r w:rsidRPr="008C2080">
        <w:rPr>
          <w:rtl/>
        </w:rPr>
        <w:t>דא"י</w:t>
      </w:r>
      <w:proofErr w:type="spellEnd"/>
      <w:r w:rsidRPr="008C2080">
        <w:rPr>
          <w:rtl/>
        </w:rPr>
        <w:t xml:space="preserve"> </w:t>
      </w:r>
      <w:proofErr w:type="spellStart"/>
      <w:r w:rsidRPr="008C2080">
        <w:rPr>
          <w:rtl/>
        </w:rPr>
        <w:t>לכוין</w:t>
      </w:r>
      <w:proofErr w:type="spellEnd"/>
      <w:r w:rsidRPr="008C2080">
        <w:rPr>
          <w:rtl/>
        </w:rPr>
        <w:t xml:space="preserve"> שניהם כאחד לדבר אחד ומגו דאי בעי שתקי אמרינן בשנים ג"כ </w:t>
      </w:r>
      <w:proofErr w:type="spellStart"/>
      <w:r w:rsidRPr="008C2080">
        <w:rPr>
          <w:rtl/>
        </w:rPr>
        <w:t>דלזה</w:t>
      </w:r>
      <w:proofErr w:type="spellEnd"/>
      <w:r w:rsidRPr="008C2080">
        <w:rPr>
          <w:rtl/>
        </w:rPr>
        <w:t xml:space="preserve"> יוכלו </w:t>
      </w:r>
      <w:proofErr w:type="spellStart"/>
      <w:r w:rsidRPr="008C2080">
        <w:rPr>
          <w:rtl/>
        </w:rPr>
        <w:t>לכוין</w:t>
      </w:r>
      <w:proofErr w:type="spellEnd"/>
      <w:r w:rsidRPr="008C2080">
        <w:rPr>
          <w:rtl/>
        </w:rPr>
        <w:t xml:space="preserve"> וע"כ דזה הוה דברים שבלב כל אדם וכל אדם יוכל </w:t>
      </w:r>
      <w:proofErr w:type="spellStart"/>
      <w:r w:rsidRPr="008C2080">
        <w:rPr>
          <w:rtl/>
        </w:rPr>
        <w:t>לכוין</w:t>
      </w:r>
      <w:proofErr w:type="spellEnd"/>
      <w:r w:rsidRPr="008C2080">
        <w:rPr>
          <w:rtl/>
        </w:rPr>
        <w:t xml:space="preserve"> לזה וכיון שכן הוה </w:t>
      </w:r>
      <w:proofErr w:type="spellStart"/>
      <w:r w:rsidRPr="008C2080">
        <w:rPr>
          <w:rtl/>
        </w:rPr>
        <w:t>אומדנא</w:t>
      </w:r>
      <w:proofErr w:type="spellEnd"/>
      <w:r w:rsidRPr="008C2080">
        <w:rPr>
          <w:rtl/>
        </w:rPr>
        <w:t xml:space="preserve"> גדולה </w:t>
      </w:r>
      <w:proofErr w:type="spellStart"/>
      <w:r w:rsidRPr="008C2080">
        <w:rPr>
          <w:rtl/>
        </w:rPr>
        <w:t>ואמרינן</w:t>
      </w:r>
      <w:proofErr w:type="spellEnd"/>
      <w:r w:rsidRPr="008C2080">
        <w:rPr>
          <w:rtl/>
        </w:rPr>
        <w:t xml:space="preserve"> אף להוציא </w:t>
      </w:r>
      <w:proofErr w:type="spellStart"/>
      <w:r w:rsidRPr="008C2080">
        <w:rPr>
          <w:rtl/>
        </w:rPr>
        <w:t>כנלפענ"ד</w:t>
      </w:r>
      <w:proofErr w:type="spellEnd"/>
      <w:r w:rsidRPr="008C2080">
        <w:rPr>
          <w:rtl/>
        </w:rPr>
        <w:t>.</w:t>
      </w:r>
    </w:p>
    <w:p w14:paraId="28BCC7DC" w14:textId="77777777" w:rsidR="008C2080" w:rsidRDefault="008C2080" w:rsidP="0095132F">
      <w:pPr>
        <w:jc w:val="both"/>
        <w:rPr>
          <w:u w:val="single"/>
          <w:rtl/>
        </w:rPr>
      </w:pPr>
    </w:p>
    <w:p w14:paraId="6575A37B" w14:textId="6D3BC335" w:rsidR="0095132F" w:rsidRPr="0095132F" w:rsidRDefault="0095132F" w:rsidP="0095132F">
      <w:pPr>
        <w:jc w:val="both"/>
        <w:rPr>
          <w:u w:val="single"/>
          <w:rtl/>
        </w:rPr>
      </w:pPr>
      <w:r w:rsidRPr="0095132F">
        <w:rPr>
          <w:u w:val="single"/>
          <w:rtl/>
        </w:rPr>
        <w:t>קובץ שעורים בבא בתרא אות קלו</w:t>
      </w:r>
    </w:p>
    <w:p w14:paraId="7F841C83" w14:textId="54E9F0B8" w:rsidR="00241A4C" w:rsidRDefault="0095132F" w:rsidP="0095132F">
      <w:pPr>
        <w:jc w:val="both"/>
        <w:rPr>
          <w:rtl/>
        </w:rPr>
      </w:pPr>
      <w:r>
        <w:rPr>
          <w:rtl/>
        </w:rPr>
        <w:t xml:space="preserve">קלו) [דף לב ע"ב] שם. תוד"ה והלכתא וכו' וצריך לדחוק ולחלק בין </w:t>
      </w:r>
      <w:proofErr w:type="spellStart"/>
      <w:r>
        <w:rPr>
          <w:rtl/>
        </w:rPr>
        <w:t>ספיקא</w:t>
      </w:r>
      <w:proofErr w:type="spellEnd"/>
      <w:r>
        <w:rPr>
          <w:rtl/>
        </w:rPr>
        <w:t xml:space="preserve"> </w:t>
      </w:r>
      <w:proofErr w:type="spellStart"/>
      <w:r>
        <w:rPr>
          <w:rtl/>
        </w:rPr>
        <w:t>דתו"ת</w:t>
      </w:r>
      <w:proofErr w:type="spellEnd"/>
      <w:r>
        <w:rPr>
          <w:rtl/>
        </w:rPr>
        <w:t xml:space="preserve"> </w:t>
      </w:r>
      <w:proofErr w:type="spellStart"/>
      <w:r>
        <w:rPr>
          <w:rtl/>
        </w:rPr>
        <w:t>לספיקא</w:t>
      </w:r>
      <w:proofErr w:type="spellEnd"/>
      <w:r>
        <w:rPr>
          <w:rtl/>
        </w:rPr>
        <w:t xml:space="preserve"> </w:t>
      </w:r>
      <w:proofErr w:type="spellStart"/>
      <w:r>
        <w:rPr>
          <w:rtl/>
        </w:rPr>
        <w:t>דדינא</w:t>
      </w:r>
      <w:proofErr w:type="spellEnd"/>
      <w:r>
        <w:rPr>
          <w:rtl/>
        </w:rPr>
        <w:t xml:space="preserve"> לכאורה נראה כוונתם כמ"ש האחרונים </w:t>
      </w:r>
      <w:proofErr w:type="spellStart"/>
      <w:r>
        <w:rPr>
          <w:rtl/>
        </w:rPr>
        <w:t>דבספיקא</w:t>
      </w:r>
      <w:proofErr w:type="spellEnd"/>
      <w:r>
        <w:rPr>
          <w:rtl/>
        </w:rPr>
        <w:t xml:space="preserve"> </w:t>
      </w:r>
      <w:proofErr w:type="spellStart"/>
      <w:r>
        <w:rPr>
          <w:rtl/>
        </w:rPr>
        <w:t>דדינא</w:t>
      </w:r>
      <w:proofErr w:type="spellEnd"/>
      <w:r>
        <w:rPr>
          <w:rtl/>
        </w:rPr>
        <w:t xml:space="preserve"> לא מהניא חזקה </w:t>
      </w:r>
      <w:proofErr w:type="spellStart"/>
      <w:r>
        <w:rPr>
          <w:rtl/>
        </w:rPr>
        <w:t>דבשביל</w:t>
      </w:r>
      <w:proofErr w:type="spellEnd"/>
      <w:r>
        <w:rPr>
          <w:rtl/>
        </w:rPr>
        <w:t xml:space="preserve"> החזקה לא ישתנה הדין, וחזקת מ"ק היא חזקה ככל החזקות, אבל באמת אינו כן אלא חזקת מ"ק בקרקע היא חזקת ממון כמו מוחזק </w:t>
      </w:r>
      <w:proofErr w:type="spellStart"/>
      <w:r>
        <w:rPr>
          <w:rtl/>
        </w:rPr>
        <w:t>במטלטלין</w:t>
      </w:r>
      <w:proofErr w:type="spellEnd"/>
      <w:r>
        <w:rPr>
          <w:rtl/>
        </w:rPr>
        <w:t xml:space="preserve">, וכיון דמהני מוחזק </w:t>
      </w:r>
      <w:proofErr w:type="spellStart"/>
      <w:r>
        <w:rPr>
          <w:rtl/>
        </w:rPr>
        <w:t>בספיקא</w:t>
      </w:r>
      <w:proofErr w:type="spellEnd"/>
      <w:r>
        <w:rPr>
          <w:rtl/>
        </w:rPr>
        <w:t xml:space="preserve"> </w:t>
      </w:r>
      <w:proofErr w:type="spellStart"/>
      <w:r>
        <w:rPr>
          <w:rtl/>
        </w:rPr>
        <w:t>דדינא</w:t>
      </w:r>
      <w:proofErr w:type="spellEnd"/>
      <w:r>
        <w:rPr>
          <w:rtl/>
        </w:rPr>
        <w:t xml:space="preserve"> למה לא תועיל חזקת מ"ק, ונראה כוונתם לפי מ"ש רשב"ם לקמן קס"ו לחלק אליבא </w:t>
      </w:r>
      <w:proofErr w:type="spellStart"/>
      <w:r>
        <w:rPr>
          <w:rtl/>
        </w:rPr>
        <w:t>דסומכוס</w:t>
      </w:r>
      <w:proofErr w:type="spellEnd"/>
      <w:r>
        <w:rPr>
          <w:rtl/>
        </w:rPr>
        <w:t xml:space="preserve">, </w:t>
      </w:r>
      <w:proofErr w:type="spellStart"/>
      <w:r>
        <w:rPr>
          <w:rtl/>
        </w:rPr>
        <w:t>דבספיקא</w:t>
      </w:r>
      <w:proofErr w:type="spellEnd"/>
      <w:r>
        <w:rPr>
          <w:rtl/>
        </w:rPr>
        <w:t xml:space="preserve"> </w:t>
      </w:r>
      <w:proofErr w:type="spellStart"/>
      <w:r>
        <w:rPr>
          <w:rtl/>
        </w:rPr>
        <w:t>דדינא</w:t>
      </w:r>
      <w:proofErr w:type="spellEnd"/>
      <w:r>
        <w:rPr>
          <w:rtl/>
        </w:rPr>
        <w:t xml:space="preserve"> מודה סומכוס דלא אמרינן יחלוקו, כיון </w:t>
      </w:r>
      <w:proofErr w:type="spellStart"/>
      <w:r>
        <w:rPr>
          <w:rtl/>
        </w:rPr>
        <w:t>שהדיינין</w:t>
      </w:r>
      <w:proofErr w:type="spellEnd"/>
      <w:r>
        <w:rPr>
          <w:rtl/>
        </w:rPr>
        <w:t xml:space="preserve"> אינן יודעין הדין יסלקו עצמן, אלא היכא </w:t>
      </w:r>
      <w:proofErr w:type="spellStart"/>
      <w:r>
        <w:rPr>
          <w:rtl/>
        </w:rPr>
        <w:t>דקאי</w:t>
      </w:r>
      <w:proofErr w:type="spellEnd"/>
      <w:r>
        <w:rPr>
          <w:rtl/>
        </w:rPr>
        <w:t xml:space="preserve"> זוזי </w:t>
      </w:r>
      <w:proofErr w:type="spellStart"/>
      <w:r>
        <w:rPr>
          <w:rtl/>
        </w:rPr>
        <w:t>לוקמי</w:t>
      </w:r>
      <w:proofErr w:type="spellEnd"/>
      <w:r>
        <w:rPr>
          <w:rtl/>
        </w:rPr>
        <w:t xml:space="preserve"> וכל דאלים גבר ואינן </w:t>
      </w:r>
      <w:proofErr w:type="spellStart"/>
      <w:r>
        <w:rPr>
          <w:rtl/>
        </w:rPr>
        <w:t>פוסקין</w:t>
      </w:r>
      <w:proofErr w:type="spellEnd"/>
      <w:r>
        <w:rPr>
          <w:rtl/>
        </w:rPr>
        <w:t xml:space="preserve"> שום דין ודאי, </w:t>
      </w:r>
      <w:proofErr w:type="spellStart"/>
      <w:r>
        <w:rPr>
          <w:rtl/>
        </w:rPr>
        <w:t>ומשו"ה</w:t>
      </w:r>
      <w:proofErr w:type="spellEnd"/>
      <w:r>
        <w:rPr>
          <w:rtl/>
        </w:rPr>
        <w:t xml:space="preserve"> לא אמרינן אוקי בחזקת מרא קמא, זהו לדעת רשב"ם, אבל לתוס' לא נראה לחלק כן דאין טעם לחלק בין </w:t>
      </w:r>
      <w:proofErr w:type="spellStart"/>
      <w:r>
        <w:rPr>
          <w:rtl/>
        </w:rPr>
        <w:t>ספיקא</w:t>
      </w:r>
      <w:proofErr w:type="spellEnd"/>
      <w:r>
        <w:rPr>
          <w:rtl/>
        </w:rPr>
        <w:t xml:space="preserve"> </w:t>
      </w:r>
      <w:proofErr w:type="spellStart"/>
      <w:r>
        <w:rPr>
          <w:rtl/>
        </w:rPr>
        <w:t>דדינא</w:t>
      </w:r>
      <w:proofErr w:type="spellEnd"/>
      <w:r>
        <w:rPr>
          <w:rtl/>
        </w:rPr>
        <w:t xml:space="preserve"> </w:t>
      </w:r>
      <w:proofErr w:type="spellStart"/>
      <w:r>
        <w:rPr>
          <w:rtl/>
        </w:rPr>
        <w:t>לספיקא</w:t>
      </w:r>
      <w:proofErr w:type="spellEnd"/>
      <w:r>
        <w:rPr>
          <w:rtl/>
        </w:rPr>
        <w:t xml:space="preserve"> </w:t>
      </w:r>
      <w:proofErr w:type="spellStart"/>
      <w:r>
        <w:rPr>
          <w:rtl/>
        </w:rPr>
        <w:t>דמעשה</w:t>
      </w:r>
      <w:proofErr w:type="spellEnd"/>
      <w:r>
        <w:rPr>
          <w:rtl/>
        </w:rPr>
        <w:t>.</w:t>
      </w:r>
    </w:p>
    <w:p w14:paraId="2DC4A321" w14:textId="6BB2EC1F" w:rsidR="00322EE6" w:rsidRDefault="00322EE6" w:rsidP="0095132F">
      <w:pPr>
        <w:jc w:val="both"/>
        <w:rPr>
          <w:rtl/>
        </w:rPr>
      </w:pPr>
    </w:p>
    <w:p w14:paraId="25683256" w14:textId="77777777" w:rsidR="00322EE6" w:rsidRPr="00322EE6" w:rsidRDefault="00322EE6" w:rsidP="00322EE6">
      <w:pPr>
        <w:jc w:val="both"/>
        <w:rPr>
          <w:u w:val="single"/>
          <w:rtl/>
        </w:rPr>
      </w:pPr>
      <w:r w:rsidRPr="00322EE6">
        <w:rPr>
          <w:u w:val="single"/>
          <w:rtl/>
        </w:rPr>
        <w:t>קונטרס הספיקות כלל א אות ה</w:t>
      </w:r>
    </w:p>
    <w:p w14:paraId="295FC31E" w14:textId="752598B9" w:rsidR="00322EE6" w:rsidRDefault="00322EE6" w:rsidP="00322EE6">
      <w:pPr>
        <w:jc w:val="both"/>
        <w:rPr>
          <w:rtl/>
        </w:rPr>
      </w:pPr>
      <w:r>
        <w:rPr>
          <w:rtl/>
        </w:rPr>
        <w:t xml:space="preserve">וראוי להתבונן חזקת מרא קמא </w:t>
      </w:r>
      <w:proofErr w:type="spellStart"/>
      <w:r>
        <w:rPr>
          <w:rtl/>
        </w:rPr>
        <w:t>בממונא</w:t>
      </w:r>
      <w:proofErr w:type="spellEnd"/>
      <w:r>
        <w:rPr>
          <w:rtl/>
        </w:rPr>
        <w:t xml:space="preserve"> </w:t>
      </w:r>
      <w:proofErr w:type="spellStart"/>
      <w:r>
        <w:rPr>
          <w:rtl/>
        </w:rPr>
        <w:t>מנלן</w:t>
      </w:r>
      <w:proofErr w:type="spellEnd"/>
      <w:r>
        <w:rPr>
          <w:rtl/>
        </w:rPr>
        <w:t xml:space="preserve"> </w:t>
      </w:r>
      <w:proofErr w:type="spellStart"/>
      <w:r>
        <w:rPr>
          <w:rtl/>
        </w:rPr>
        <w:t>דאזלינן</w:t>
      </w:r>
      <w:proofErr w:type="spellEnd"/>
      <w:r>
        <w:rPr>
          <w:rtl/>
        </w:rPr>
        <w:t xml:space="preserve"> בתרה, בשלמא חזקת ממון </w:t>
      </w:r>
      <w:proofErr w:type="spellStart"/>
      <w:r>
        <w:rPr>
          <w:rtl/>
        </w:rPr>
        <w:t>מהסברא</w:t>
      </w:r>
      <w:proofErr w:type="spellEnd"/>
      <w:r>
        <w:rPr>
          <w:rtl/>
        </w:rPr>
        <w:t xml:space="preserve"> </w:t>
      </w:r>
      <w:proofErr w:type="spellStart"/>
      <w:r>
        <w:rPr>
          <w:rtl/>
        </w:rPr>
        <w:t>שמיע</w:t>
      </w:r>
      <w:proofErr w:type="spellEnd"/>
      <w:r>
        <w:rPr>
          <w:rtl/>
        </w:rPr>
        <w:t xml:space="preserve"> להו </w:t>
      </w:r>
      <w:proofErr w:type="spellStart"/>
      <w:r>
        <w:rPr>
          <w:rtl/>
        </w:rPr>
        <w:t>כדאמרי</w:t>
      </w:r>
      <w:proofErr w:type="spellEnd"/>
      <w:r>
        <w:rPr>
          <w:rtl/>
        </w:rPr>
        <w:t xml:space="preserve"> בריש הפרה [</w:t>
      </w:r>
      <w:proofErr w:type="spellStart"/>
      <w:r>
        <w:rPr>
          <w:rtl/>
        </w:rPr>
        <w:t>ב"ק</w:t>
      </w:r>
      <w:proofErr w:type="spellEnd"/>
      <w:r>
        <w:rPr>
          <w:rtl/>
        </w:rPr>
        <w:t xml:space="preserve"> מ"ו ע"ב] סברא הוא וכו', אבל חזקת מרא קמא שאין שום אחד מוחזק בו שיד </w:t>
      </w:r>
      <w:proofErr w:type="spellStart"/>
      <w:r>
        <w:rPr>
          <w:rtl/>
        </w:rPr>
        <w:t>שניהן</w:t>
      </w:r>
      <w:proofErr w:type="spellEnd"/>
      <w:r>
        <w:rPr>
          <w:rtl/>
        </w:rPr>
        <w:t xml:space="preserve"> </w:t>
      </w:r>
      <w:proofErr w:type="spellStart"/>
      <w:r>
        <w:rPr>
          <w:rtl/>
        </w:rPr>
        <w:t>שוה</w:t>
      </w:r>
      <w:proofErr w:type="spellEnd"/>
      <w:r>
        <w:rPr>
          <w:rtl/>
        </w:rPr>
        <w:t xml:space="preserve"> בו, </w:t>
      </w:r>
      <w:proofErr w:type="spellStart"/>
      <w:r>
        <w:rPr>
          <w:rtl/>
        </w:rPr>
        <w:t>מנלן</w:t>
      </w:r>
      <w:proofErr w:type="spellEnd"/>
      <w:r>
        <w:rPr>
          <w:rtl/>
        </w:rPr>
        <w:t xml:space="preserve"> </w:t>
      </w:r>
      <w:proofErr w:type="spellStart"/>
      <w:r>
        <w:rPr>
          <w:rtl/>
        </w:rPr>
        <w:t>דלוקמה</w:t>
      </w:r>
      <w:proofErr w:type="spellEnd"/>
      <w:r>
        <w:rPr>
          <w:rtl/>
        </w:rPr>
        <w:t xml:space="preserve"> בחזקת מרא קמא ועל אידך שדינן </w:t>
      </w:r>
      <w:proofErr w:type="spellStart"/>
      <w:r>
        <w:rPr>
          <w:rtl/>
        </w:rPr>
        <w:t>לאתויי</w:t>
      </w:r>
      <w:proofErr w:type="spellEnd"/>
      <w:r>
        <w:rPr>
          <w:rtl/>
        </w:rPr>
        <w:t xml:space="preserve"> ראיה. ואפשר לומר </w:t>
      </w:r>
      <w:proofErr w:type="spellStart"/>
      <w:r>
        <w:rPr>
          <w:rtl/>
        </w:rPr>
        <w:t>דחזקת</w:t>
      </w:r>
      <w:proofErr w:type="spellEnd"/>
      <w:r>
        <w:rPr>
          <w:rtl/>
        </w:rPr>
        <w:t xml:space="preserve"> מרא קמא בממון </w:t>
      </w:r>
      <w:proofErr w:type="spellStart"/>
      <w:r>
        <w:rPr>
          <w:rtl/>
        </w:rPr>
        <w:t>מכח</w:t>
      </w:r>
      <w:proofErr w:type="spellEnd"/>
      <w:r>
        <w:rPr>
          <w:rtl/>
        </w:rPr>
        <w:t xml:space="preserve"> חזקה </w:t>
      </w:r>
      <w:proofErr w:type="spellStart"/>
      <w:r>
        <w:rPr>
          <w:rtl/>
        </w:rPr>
        <w:t>קמייתא</w:t>
      </w:r>
      <w:proofErr w:type="spellEnd"/>
      <w:r>
        <w:rPr>
          <w:rtl/>
        </w:rPr>
        <w:t xml:space="preserve"> </w:t>
      </w:r>
      <w:proofErr w:type="spellStart"/>
      <w:r>
        <w:rPr>
          <w:rtl/>
        </w:rPr>
        <w:t>דאיסורא</w:t>
      </w:r>
      <w:proofErr w:type="spellEnd"/>
      <w:r>
        <w:rPr>
          <w:rtl/>
        </w:rPr>
        <w:t xml:space="preserve"> הוא </w:t>
      </w:r>
      <w:proofErr w:type="spellStart"/>
      <w:r>
        <w:rPr>
          <w:rtl/>
        </w:rPr>
        <w:t>דאתיא</w:t>
      </w:r>
      <w:proofErr w:type="spellEnd"/>
      <w:r>
        <w:rPr>
          <w:rtl/>
        </w:rPr>
        <w:t xml:space="preserve">, וכמו </w:t>
      </w:r>
      <w:proofErr w:type="spellStart"/>
      <w:r>
        <w:rPr>
          <w:rtl/>
        </w:rPr>
        <w:t>דבכל</w:t>
      </w:r>
      <w:proofErr w:type="spellEnd"/>
      <w:r>
        <w:rPr>
          <w:rtl/>
        </w:rPr>
        <w:t xml:space="preserve"> ספק </w:t>
      </w:r>
      <w:proofErr w:type="spellStart"/>
      <w:r>
        <w:rPr>
          <w:rtl/>
        </w:rPr>
        <w:t>איסורא</w:t>
      </w:r>
      <w:proofErr w:type="spellEnd"/>
      <w:r>
        <w:rPr>
          <w:rtl/>
        </w:rPr>
        <w:t xml:space="preserve"> </w:t>
      </w:r>
      <w:proofErr w:type="spellStart"/>
      <w:r>
        <w:rPr>
          <w:rtl/>
        </w:rPr>
        <w:t>מעמידין</w:t>
      </w:r>
      <w:proofErr w:type="spellEnd"/>
      <w:r>
        <w:rPr>
          <w:rtl/>
        </w:rPr>
        <w:t xml:space="preserve"> הדבר בחזקת מה שהיה מתחילה קודם שנולד הספק בין </w:t>
      </w:r>
      <w:proofErr w:type="spellStart"/>
      <w:r>
        <w:rPr>
          <w:rtl/>
        </w:rPr>
        <w:t>להתירא</w:t>
      </w:r>
      <w:proofErr w:type="spellEnd"/>
      <w:r>
        <w:rPr>
          <w:rtl/>
        </w:rPr>
        <w:t xml:space="preserve"> בין </w:t>
      </w:r>
      <w:proofErr w:type="spellStart"/>
      <w:r>
        <w:rPr>
          <w:rtl/>
        </w:rPr>
        <w:t>לאיסורא</w:t>
      </w:r>
      <w:proofErr w:type="spellEnd"/>
      <w:r>
        <w:rPr>
          <w:rtl/>
        </w:rPr>
        <w:t xml:space="preserve"> </w:t>
      </w:r>
      <w:proofErr w:type="spellStart"/>
      <w:r>
        <w:rPr>
          <w:rtl/>
        </w:rPr>
        <w:t>כדיליף</w:t>
      </w:r>
      <w:proofErr w:type="spellEnd"/>
      <w:r>
        <w:rPr>
          <w:rtl/>
        </w:rPr>
        <w:t xml:space="preserve"> בפ"ק </w:t>
      </w:r>
      <w:proofErr w:type="spellStart"/>
      <w:r>
        <w:rPr>
          <w:rtl/>
        </w:rPr>
        <w:t>דחולין</w:t>
      </w:r>
      <w:proofErr w:type="spellEnd"/>
      <w:r>
        <w:rPr>
          <w:rtl/>
        </w:rPr>
        <w:t xml:space="preserve"> [י' ע"ב], הכי נמי בממון כשנולד בו ספק אם הוא של ראובן או של שמעון </w:t>
      </w:r>
      <w:proofErr w:type="spellStart"/>
      <w:r>
        <w:rPr>
          <w:rtl/>
        </w:rPr>
        <w:t>מעמידין</w:t>
      </w:r>
      <w:proofErr w:type="spellEnd"/>
      <w:r>
        <w:rPr>
          <w:rtl/>
        </w:rPr>
        <w:t xml:space="preserve"> אותו בחזקת מי שהיה מתחילה. אבל קשה דאם כן מאי טעמא </w:t>
      </w:r>
      <w:proofErr w:type="spellStart"/>
      <w:r>
        <w:rPr>
          <w:rtl/>
        </w:rPr>
        <w:t>דסומכוס</w:t>
      </w:r>
      <w:proofErr w:type="spellEnd"/>
      <w:r>
        <w:rPr>
          <w:rtl/>
        </w:rPr>
        <w:t xml:space="preserve"> דפליג על חזקת מרא קמא בממון, וכי </w:t>
      </w:r>
      <w:proofErr w:type="spellStart"/>
      <w:r>
        <w:rPr>
          <w:rtl/>
        </w:rPr>
        <w:t>סלקא</w:t>
      </w:r>
      <w:proofErr w:type="spellEnd"/>
      <w:r>
        <w:rPr>
          <w:rtl/>
        </w:rPr>
        <w:t xml:space="preserve"> דעתך לומר דאיהו </w:t>
      </w:r>
      <w:proofErr w:type="spellStart"/>
      <w:r>
        <w:rPr>
          <w:rtl/>
        </w:rPr>
        <w:t>יפלוג</w:t>
      </w:r>
      <w:proofErr w:type="spellEnd"/>
      <w:r>
        <w:rPr>
          <w:rtl/>
        </w:rPr>
        <w:t xml:space="preserve"> נמי על חזקה </w:t>
      </w:r>
      <w:proofErr w:type="spellStart"/>
      <w:r>
        <w:rPr>
          <w:rtl/>
        </w:rPr>
        <w:t>קמייתא</w:t>
      </w:r>
      <w:proofErr w:type="spellEnd"/>
      <w:r>
        <w:rPr>
          <w:rtl/>
        </w:rPr>
        <w:t xml:space="preserve"> </w:t>
      </w:r>
      <w:proofErr w:type="spellStart"/>
      <w:r>
        <w:rPr>
          <w:rtl/>
        </w:rPr>
        <w:t>באיסורא</w:t>
      </w:r>
      <w:proofErr w:type="spellEnd"/>
      <w:r>
        <w:rPr>
          <w:rtl/>
        </w:rPr>
        <w:t xml:space="preserve">. ואפשר לומר </w:t>
      </w:r>
      <w:proofErr w:type="spellStart"/>
      <w:r>
        <w:rPr>
          <w:rtl/>
        </w:rPr>
        <w:t>דטעמא</w:t>
      </w:r>
      <w:proofErr w:type="spellEnd"/>
      <w:r>
        <w:rPr>
          <w:rtl/>
        </w:rPr>
        <w:t xml:space="preserve"> </w:t>
      </w:r>
      <w:proofErr w:type="spellStart"/>
      <w:r>
        <w:rPr>
          <w:rtl/>
        </w:rPr>
        <w:t>דסומכוס</w:t>
      </w:r>
      <w:proofErr w:type="spellEnd"/>
      <w:r>
        <w:rPr>
          <w:rtl/>
        </w:rPr>
        <w:t xml:space="preserve"> משום </w:t>
      </w:r>
      <w:proofErr w:type="spellStart"/>
      <w:r>
        <w:rPr>
          <w:rtl/>
        </w:rPr>
        <w:t>דסובר</w:t>
      </w:r>
      <w:proofErr w:type="spellEnd"/>
      <w:r>
        <w:rPr>
          <w:rtl/>
        </w:rPr>
        <w:t xml:space="preserve"> </w:t>
      </w:r>
      <w:proofErr w:type="spellStart"/>
      <w:r>
        <w:rPr>
          <w:rtl/>
        </w:rPr>
        <w:t>דכל</w:t>
      </w:r>
      <w:proofErr w:type="spellEnd"/>
      <w:r>
        <w:rPr>
          <w:rtl/>
        </w:rPr>
        <w:t xml:space="preserve"> ממון המוטל [בספק] </w:t>
      </w:r>
      <w:proofErr w:type="spellStart"/>
      <w:r>
        <w:rPr>
          <w:rtl/>
        </w:rPr>
        <w:t>חשיב</w:t>
      </w:r>
      <w:proofErr w:type="spellEnd"/>
      <w:r>
        <w:rPr>
          <w:rtl/>
        </w:rPr>
        <w:t xml:space="preserve"> כאילו </w:t>
      </w:r>
      <w:proofErr w:type="spellStart"/>
      <w:r>
        <w:rPr>
          <w:rtl/>
        </w:rPr>
        <w:t>שניהן</w:t>
      </w:r>
      <w:proofErr w:type="spellEnd"/>
      <w:r>
        <w:rPr>
          <w:rtl/>
        </w:rPr>
        <w:t xml:space="preserve"> </w:t>
      </w:r>
      <w:proofErr w:type="spellStart"/>
      <w:r>
        <w:rPr>
          <w:rtl/>
        </w:rPr>
        <w:t>מוחזקין</w:t>
      </w:r>
      <w:proofErr w:type="spellEnd"/>
      <w:r>
        <w:rPr>
          <w:rtl/>
        </w:rPr>
        <w:t xml:space="preserve">, כמ"ש התוס' בפרק השואל [צ"ז ע"ב ד"ה לימא], </w:t>
      </w:r>
      <w:proofErr w:type="spellStart"/>
      <w:r>
        <w:rPr>
          <w:rtl/>
        </w:rPr>
        <w:t>דחשיב</w:t>
      </w:r>
      <w:proofErr w:type="spellEnd"/>
      <w:r>
        <w:rPr>
          <w:rtl/>
        </w:rPr>
        <w:t xml:space="preserve"> </w:t>
      </w:r>
      <w:proofErr w:type="spellStart"/>
      <w:r>
        <w:rPr>
          <w:rtl/>
        </w:rPr>
        <w:t>אליביה</w:t>
      </w:r>
      <w:proofErr w:type="spellEnd"/>
      <w:r>
        <w:rPr>
          <w:rtl/>
        </w:rPr>
        <w:t xml:space="preserve"> כאילו כל אחד מוחזק במחצה ומשום הכי לא אזלינן ביה בתר מרא קמא נגד חזקת ממון, אבל </w:t>
      </w:r>
      <w:proofErr w:type="spellStart"/>
      <w:r>
        <w:rPr>
          <w:rtl/>
        </w:rPr>
        <w:t>לרבנן</w:t>
      </w:r>
      <w:proofErr w:type="spellEnd"/>
      <w:r>
        <w:rPr>
          <w:rtl/>
        </w:rPr>
        <w:t xml:space="preserve"> לא </w:t>
      </w:r>
      <w:proofErr w:type="spellStart"/>
      <w:r>
        <w:rPr>
          <w:rtl/>
        </w:rPr>
        <w:t>מיחשיב</w:t>
      </w:r>
      <w:proofErr w:type="spellEnd"/>
      <w:r>
        <w:rPr>
          <w:rtl/>
        </w:rPr>
        <w:t xml:space="preserve"> כאילו כל אחד מוחזק במחצה, וכיון דאין כאן חזקת ממון אזלינן בתר חזקת מרא קמא כמו </w:t>
      </w:r>
      <w:proofErr w:type="spellStart"/>
      <w:r>
        <w:rPr>
          <w:rtl/>
        </w:rPr>
        <w:t>באיסורא</w:t>
      </w:r>
      <w:proofErr w:type="spellEnd"/>
      <w:r>
        <w:rPr>
          <w:rtl/>
        </w:rPr>
        <w:t xml:space="preserve"> בתר חזקה קמא. ואפשר עוד לומר, </w:t>
      </w:r>
      <w:proofErr w:type="spellStart"/>
      <w:r>
        <w:rPr>
          <w:rtl/>
        </w:rPr>
        <w:t>דחזקת</w:t>
      </w:r>
      <w:proofErr w:type="spellEnd"/>
      <w:r>
        <w:rPr>
          <w:rtl/>
        </w:rPr>
        <w:t xml:space="preserve"> מרא קמא בממון לא מחזקה קמא </w:t>
      </w:r>
      <w:proofErr w:type="spellStart"/>
      <w:r>
        <w:rPr>
          <w:rtl/>
        </w:rPr>
        <w:t>דבאיסורא</w:t>
      </w:r>
      <w:proofErr w:type="spellEnd"/>
      <w:r>
        <w:rPr>
          <w:rtl/>
        </w:rPr>
        <w:t xml:space="preserve"> </w:t>
      </w:r>
      <w:proofErr w:type="spellStart"/>
      <w:r>
        <w:rPr>
          <w:rtl/>
        </w:rPr>
        <w:t>אתיא</w:t>
      </w:r>
      <w:proofErr w:type="spellEnd"/>
      <w:r>
        <w:rPr>
          <w:rtl/>
        </w:rPr>
        <w:t xml:space="preserve">, </w:t>
      </w:r>
      <w:proofErr w:type="spellStart"/>
      <w:r>
        <w:rPr>
          <w:rtl/>
        </w:rPr>
        <w:t>דממונא</w:t>
      </w:r>
      <w:proofErr w:type="spellEnd"/>
      <w:r>
        <w:rPr>
          <w:rtl/>
        </w:rPr>
        <w:t xml:space="preserve"> </w:t>
      </w:r>
      <w:proofErr w:type="spellStart"/>
      <w:r>
        <w:rPr>
          <w:rtl/>
        </w:rPr>
        <w:t>מאיסורא</w:t>
      </w:r>
      <w:proofErr w:type="spellEnd"/>
      <w:r>
        <w:rPr>
          <w:rtl/>
        </w:rPr>
        <w:t xml:space="preserve"> לא </w:t>
      </w:r>
      <w:proofErr w:type="spellStart"/>
      <w:r>
        <w:rPr>
          <w:rtl/>
        </w:rPr>
        <w:t>ילפינן</w:t>
      </w:r>
      <w:proofErr w:type="spellEnd"/>
      <w:r>
        <w:rPr>
          <w:rtl/>
        </w:rPr>
        <w:t xml:space="preserve"> בכה"ג, וחזקת מרא קמא מעין חזקת ממון ממש היא, </w:t>
      </w:r>
      <w:proofErr w:type="spellStart"/>
      <w:r>
        <w:rPr>
          <w:rtl/>
        </w:rPr>
        <w:t>דכמו</w:t>
      </w:r>
      <w:proofErr w:type="spellEnd"/>
      <w:r>
        <w:rPr>
          <w:rtl/>
        </w:rPr>
        <w:t xml:space="preserve"> </w:t>
      </w:r>
      <w:proofErr w:type="spellStart"/>
      <w:r>
        <w:rPr>
          <w:rtl/>
        </w:rPr>
        <w:t>דבחזקת</w:t>
      </w:r>
      <w:proofErr w:type="spellEnd"/>
      <w:r>
        <w:rPr>
          <w:rtl/>
        </w:rPr>
        <w:t xml:space="preserve"> ממון </w:t>
      </w:r>
      <w:proofErr w:type="spellStart"/>
      <w:r>
        <w:rPr>
          <w:rtl/>
        </w:rPr>
        <w:t>הסברא</w:t>
      </w:r>
      <w:proofErr w:type="spellEnd"/>
      <w:r>
        <w:rPr>
          <w:rtl/>
        </w:rPr>
        <w:t xml:space="preserve"> נותנת שאין להוציא הימנו בלי ראיה, הכי נמי אין להוציא מחזקת מרא קמא בלי ראיה, </w:t>
      </w:r>
      <w:proofErr w:type="spellStart"/>
      <w:r>
        <w:rPr>
          <w:rtl/>
        </w:rPr>
        <w:t>דכל</w:t>
      </w:r>
      <w:proofErr w:type="spellEnd"/>
      <w:r>
        <w:rPr>
          <w:rtl/>
        </w:rPr>
        <w:t xml:space="preserve"> שידוע </w:t>
      </w:r>
      <w:proofErr w:type="spellStart"/>
      <w:r>
        <w:rPr>
          <w:rtl/>
        </w:rPr>
        <w:t>שהיתה</w:t>
      </w:r>
      <w:proofErr w:type="spellEnd"/>
      <w:r>
        <w:rPr>
          <w:rtl/>
        </w:rPr>
        <w:t xml:space="preserve"> שלו מתחילה, אף שהוא עומד ברשות הרבים או באגם, בי </w:t>
      </w:r>
      <w:proofErr w:type="spellStart"/>
      <w:r>
        <w:rPr>
          <w:rtl/>
        </w:rPr>
        <w:t>גזא</w:t>
      </w:r>
      <w:proofErr w:type="spellEnd"/>
      <w:r>
        <w:rPr>
          <w:rtl/>
        </w:rPr>
        <w:t xml:space="preserve"> </w:t>
      </w:r>
      <w:proofErr w:type="spellStart"/>
      <w:r>
        <w:rPr>
          <w:rtl/>
        </w:rPr>
        <w:t>דבעלים</w:t>
      </w:r>
      <w:proofErr w:type="spellEnd"/>
      <w:r>
        <w:rPr>
          <w:rtl/>
        </w:rPr>
        <w:t xml:space="preserve"> איתא, </w:t>
      </w:r>
      <w:proofErr w:type="spellStart"/>
      <w:r>
        <w:rPr>
          <w:rtl/>
        </w:rPr>
        <w:t>וחשבינן</w:t>
      </w:r>
      <w:proofErr w:type="spellEnd"/>
      <w:r>
        <w:rPr>
          <w:rtl/>
        </w:rPr>
        <w:t xml:space="preserve"> ליה כאילו עדיין הוא מוחזק, </w:t>
      </w:r>
      <w:proofErr w:type="spellStart"/>
      <w:r>
        <w:rPr>
          <w:rtl/>
        </w:rPr>
        <w:t>דדל</w:t>
      </w:r>
      <w:proofErr w:type="spellEnd"/>
      <w:r>
        <w:rPr>
          <w:rtl/>
        </w:rPr>
        <w:t xml:space="preserve"> </w:t>
      </w:r>
      <w:proofErr w:type="spellStart"/>
      <w:r>
        <w:rPr>
          <w:rtl/>
        </w:rPr>
        <w:t>ספיקא</w:t>
      </w:r>
      <w:proofErr w:type="spellEnd"/>
      <w:r>
        <w:rPr>
          <w:rtl/>
        </w:rPr>
        <w:t xml:space="preserve"> מהכא </w:t>
      </w:r>
      <w:proofErr w:type="spellStart"/>
      <w:r>
        <w:rPr>
          <w:rtl/>
        </w:rPr>
        <w:t>תשאר</w:t>
      </w:r>
      <w:proofErr w:type="spellEnd"/>
      <w:r>
        <w:rPr>
          <w:rtl/>
        </w:rPr>
        <w:t xml:space="preserve"> ביד הבעלים הראשונים.</w:t>
      </w:r>
    </w:p>
    <w:p w14:paraId="59CD2060" w14:textId="77777777" w:rsidR="00322EE6" w:rsidRDefault="00322EE6" w:rsidP="00322EE6">
      <w:pPr>
        <w:jc w:val="both"/>
        <w:rPr>
          <w:rtl/>
        </w:rPr>
      </w:pPr>
      <w:r>
        <w:rPr>
          <w:rtl/>
        </w:rPr>
        <w:t xml:space="preserve">והנה הרמב"ן ז"ל בכללי תפיסה אשר לו [שם], העתיקו </w:t>
      </w:r>
      <w:proofErr w:type="spellStart"/>
      <w:r>
        <w:rPr>
          <w:rtl/>
        </w:rPr>
        <w:t>מוה"ר</w:t>
      </w:r>
      <w:proofErr w:type="spellEnd"/>
      <w:r>
        <w:rPr>
          <w:rtl/>
        </w:rPr>
        <w:t xml:space="preserve"> בצלאל אשכנזי בשיטתו </w:t>
      </w:r>
      <w:proofErr w:type="spellStart"/>
      <w:r>
        <w:rPr>
          <w:rtl/>
        </w:rPr>
        <w:t>לב"מ</w:t>
      </w:r>
      <w:proofErr w:type="spellEnd"/>
      <w:r>
        <w:rPr>
          <w:rtl/>
        </w:rPr>
        <w:t xml:space="preserve"> </w:t>
      </w:r>
      <w:proofErr w:type="spellStart"/>
      <w:r>
        <w:rPr>
          <w:rtl/>
        </w:rPr>
        <w:t>בסוגיא</w:t>
      </w:r>
      <w:proofErr w:type="spellEnd"/>
      <w:r>
        <w:rPr>
          <w:rtl/>
        </w:rPr>
        <w:t xml:space="preserve"> </w:t>
      </w:r>
      <w:proofErr w:type="spellStart"/>
      <w:r>
        <w:rPr>
          <w:rtl/>
        </w:rPr>
        <w:t>דתקפו</w:t>
      </w:r>
      <w:proofErr w:type="spellEnd"/>
      <w:r>
        <w:rPr>
          <w:rtl/>
        </w:rPr>
        <w:t xml:space="preserve"> כהן [</w:t>
      </w:r>
      <w:proofErr w:type="spellStart"/>
      <w:r>
        <w:rPr>
          <w:rtl/>
        </w:rPr>
        <w:t>ב"מ</w:t>
      </w:r>
      <w:proofErr w:type="spellEnd"/>
      <w:r>
        <w:rPr>
          <w:rtl/>
        </w:rPr>
        <w:t xml:space="preserve"> ו' ע"א], עמד שם על מה שהקשו הראשונים ז"ל בהאי </w:t>
      </w:r>
      <w:proofErr w:type="spellStart"/>
      <w:r>
        <w:rPr>
          <w:rtl/>
        </w:rPr>
        <w:t>דפ"ב</w:t>
      </w:r>
      <w:proofErr w:type="spellEnd"/>
      <w:r>
        <w:rPr>
          <w:rtl/>
        </w:rPr>
        <w:t xml:space="preserve"> </w:t>
      </w:r>
      <w:proofErr w:type="spellStart"/>
      <w:r>
        <w:rPr>
          <w:rtl/>
        </w:rPr>
        <w:t>דכתובות</w:t>
      </w:r>
      <w:proofErr w:type="spellEnd"/>
      <w:r>
        <w:rPr>
          <w:rtl/>
        </w:rPr>
        <w:t xml:space="preserve"> [כ' ע"א], </w:t>
      </w:r>
      <w:proofErr w:type="spellStart"/>
      <w:r>
        <w:rPr>
          <w:rtl/>
        </w:rPr>
        <w:t>דקאמרינן</w:t>
      </w:r>
      <w:proofErr w:type="spellEnd"/>
      <w:r>
        <w:rPr>
          <w:rtl/>
        </w:rPr>
        <w:t xml:space="preserve"> התם לא מגבי גבינן ליה ולא מקרע </w:t>
      </w:r>
      <w:proofErr w:type="spellStart"/>
      <w:r>
        <w:rPr>
          <w:rtl/>
        </w:rPr>
        <w:t>קרעינן</w:t>
      </w:r>
      <w:proofErr w:type="spellEnd"/>
      <w:r>
        <w:rPr>
          <w:rtl/>
        </w:rPr>
        <w:t xml:space="preserve"> ליה, </w:t>
      </w:r>
      <w:proofErr w:type="spellStart"/>
      <w:r>
        <w:rPr>
          <w:rtl/>
        </w:rPr>
        <w:t>ופירש"י</w:t>
      </w:r>
      <w:proofErr w:type="spellEnd"/>
      <w:r>
        <w:rPr>
          <w:rtl/>
        </w:rPr>
        <w:t xml:space="preserve"> [ד"ה ואוקי </w:t>
      </w:r>
      <w:proofErr w:type="spellStart"/>
      <w:r>
        <w:rPr>
          <w:rtl/>
        </w:rPr>
        <w:t>ממונא</w:t>
      </w:r>
      <w:proofErr w:type="spellEnd"/>
      <w:r>
        <w:rPr>
          <w:rtl/>
        </w:rPr>
        <w:t xml:space="preserve">] דאי תפס לא </w:t>
      </w:r>
      <w:proofErr w:type="spellStart"/>
      <w:r>
        <w:rPr>
          <w:rtl/>
        </w:rPr>
        <w:t>מפקינן</w:t>
      </w:r>
      <w:proofErr w:type="spellEnd"/>
      <w:r>
        <w:rPr>
          <w:rtl/>
        </w:rPr>
        <w:t xml:space="preserve"> מיניה, </w:t>
      </w:r>
      <w:proofErr w:type="spellStart"/>
      <w:r>
        <w:rPr>
          <w:rtl/>
        </w:rPr>
        <w:t>ואלמא</w:t>
      </w:r>
      <w:proofErr w:type="spellEnd"/>
      <w:r>
        <w:rPr>
          <w:rtl/>
        </w:rPr>
        <w:t xml:space="preserve"> דמהני </w:t>
      </w:r>
      <w:proofErr w:type="spellStart"/>
      <w:r>
        <w:rPr>
          <w:rtl/>
        </w:rPr>
        <w:t>תפיסא</w:t>
      </w:r>
      <w:proofErr w:type="spellEnd"/>
      <w:r>
        <w:rPr>
          <w:rtl/>
        </w:rPr>
        <w:t xml:space="preserve"> </w:t>
      </w:r>
      <w:proofErr w:type="spellStart"/>
      <w:r>
        <w:rPr>
          <w:rtl/>
        </w:rPr>
        <w:t>לספיקא</w:t>
      </w:r>
      <w:proofErr w:type="spellEnd"/>
      <w:r>
        <w:rPr>
          <w:rtl/>
        </w:rPr>
        <w:t xml:space="preserve">, ובתקפו כהן </w:t>
      </w:r>
      <w:proofErr w:type="spellStart"/>
      <w:r>
        <w:rPr>
          <w:rtl/>
        </w:rPr>
        <w:t>מסקינן</w:t>
      </w:r>
      <w:proofErr w:type="spellEnd"/>
      <w:r>
        <w:rPr>
          <w:rtl/>
        </w:rPr>
        <w:t xml:space="preserve"> </w:t>
      </w:r>
      <w:proofErr w:type="spellStart"/>
      <w:r>
        <w:rPr>
          <w:rtl/>
        </w:rPr>
        <w:t>דמפקינן</w:t>
      </w:r>
      <w:proofErr w:type="spellEnd"/>
      <w:r>
        <w:rPr>
          <w:rtl/>
        </w:rPr>
        <w:t xml:space="preserve"> מיניה. ותירץ ז"ל, אבל יש לומר </w:t>
      </w:r>
      <w:proofErr w:type="spellStart"/>
      <w:r>
        <w:rPr>
          <w:rtl/>
        </w:rPr>
        <w:t>דכל</w:t>
      </w:r>
      <w:proofErr w:type="spellEnd"/>
      <w:r>
        <w:rPr>
          <w:rtl/>
        </w:rPr>
        <w:t xml:space="preserve"> תרי ותרי לא אמרינן אוקי </w:t>
      </w:r>
      <w:proofErr w:type="spellStart"/>
      <w:r>
        <w:rPr>
          <w:rtl/>
        </w:rPr>
        <w:t>ממונא</w:t>
      </w:r>
      <w:proofErr w:type="spellEnd"/>
      <w:r>
        <w:rPr>
          <w:rtl/>
        </w:rPr>
        <w:t xml:space="preserve"> אחזקת מריה, אלא מאן </w:t>
      </w:r>
      <w:proofErr w:type="spellStart"/>
      <w:r>
        <w:rPr>
          <w:rtl/>
        </w:rPr>
        <w:t>דתפס</w:t>
      </w:r>
      <w:proofErr w:type="spellEnd"/>
      <w:r>
        <w:rPr>
          <w:rtl/>
        </w:rPr>
        <w:t xml:space="preserve"> תפס במטלטלי, </w:t>
      </w:r>
      <w:proofErr w:type="spellStart"/>
      <w:r>
        <w:rPr>
          <w:rtl/>
        </w:rPr>
        <w:t>דספיקא</w:t>
      </w:r>
      <w:proofErr w:type="spellEnd"/>
      <w:r>
        <w:rPr>
          <w:rtl/>
        </w:rPr>
        <w:t xml:space="preserve"> דאורייתא הוא וכל ספק דאורייתא אפילו </w:t>
      </w:r>
      <w:proofErr w:type="spellStart"/>
      <w:r>
        <w:rPr>
          <w:rtl/>
        </w:rPr>
        <w:t>באיסורא</w:t>
      </w:r>
      <w:proofErr w:type="spellEnd"/>
      <w:r>
        <w:rPr>
          <w:rtl/>
        </w:rPr>
        <w:t xml:space="preserve"> נמי לא אמרינן </w:t>
      </w:r>
      <w:proofErr w:type="spellStart"/>
      <w:r>
        <w:rPr>
          <w:rtl/>
        </w:rPr>
        <w:t>אוקמה</w:t>
      </w:r>
      <w:proofErr w:type="spellEnd"/>
      <w:r>
        <w:rPr>
          <w:rtl/>
        </w:rPr>
        <w:t xml:space="preserve"> אחזקה </w:t>
      </w:r>
      <w:proofErr w:type="spellStart"/>
      <w:r>
        <w:rPr>
          <w:rtl/>
        </w:rPr>
        <w:t>כדפרישית</w:t>
      </w:r>
      <w:proofErr w:type="spellEnd"/>
      <w:r>
        <w:rPr>
          <w:rtl/>
        </w:rPr>
        <w:t xml:space="preserve"> </w:t>
      </w:r>
      <w:proofErr w:type="spellStart"/>
      <w:r>
        <w:rPr>
          <w:rtl/>
        </w:rPr>
        <w:t>בקדושין</w:t>
      </w:r>
      <w:proofErr w:type="spellEnd"/>
      <w:r>
        <w:rPr>
          <w:rtl/>
        </w:rPr>
        <w:t xml:space="preserve"> בפרק האומר [ס"ו ע"א ד"ה ועוד], עכ"ל. ומדבריו נראה </w:t>
      </w:r>
      <w:proofErr w:type="spellStart"/>
      <w:r>
        <w:rPr>
          <w:rtl/>
        </w:rPr>
        <w:t>דחזקת</w:t>
      </w:r>
      <w:proofErr w:type="spellEnd"/>
      <w:r>
        <w:rPr>
          <w:rtl/>
        </w:rPr>
        <w:t xml:space="preserve"> מרא קמא </w:t>
      </w:r>
      <w:proofErr w:type="spellStart"/>
      <w:r>
        <w:rPr>
          <w:rtl/>
        </w:rPr>
        <w:t>בממונא</w:t>
      </w:r>
      <w:proofErr w:type="spellEnd"/>
      <w:r>
        <w:rPr>
          <w:rtl/>
        </w:rPr>
        <w:t xml:space="preserve"> </w:t>
      </w:r>
      <w:proofErr w:type="spellStart"/>
      <w:r>
        <w:rPr>
          <w:rtl/>
        </w:rPr>
        <w:t>מכח</w:t>
      </w:r>
      <w:proofErr w:type="spellEnd"/>
      <w:r>
        <w:rPr>
          <w:rtl/>
        </w:rPr>
        <w:t xml:space="preserve"> חזקה קמא </w:t>
      </w:r>
      <w:proofErr w:type="spellStart"/>
      <w:r>
        <w:rPr>
          <w:rtl/>
        </w:rPr>
        <w:t>דבאיסורא</w:t>
      </w:r>
      <w:proofErr w:type="spellEnd"/>
      <w:r>
        <w:rPr>
          <w:rtl/>
        </w:rPr>
        <w:t xml:space="preserve"> </w:t>
      </w:r>
      <w:proofErr w:type="spellStart"/>
      <w:r>
        <w:rPr>
          <w:rtl/>
        </w:rPr>
        <w:t>אתיא</w:t>
      </w:r>
      <w:proofErr w:type="spellEnd"/>
      <w:r>
        <w:rPr>
          <w:rtl/>
        </w:rPr>
        <w:t xml:space="preserve">, ומשום הכי דן </w:t>
      </w:r>
      <w:proofErr w:type="spellStart"/>
      <w:r>
        <w:rPr>
          <w:rtl/>
        </w:rPr>
        <w:t>דבתרי</w:t>
      </w:r>
      <w:proofErr w:type="spellEnd"/>
      <w:r>
        <w:rPr>
          <w:rtl/>
        </w:rPr>
        <w:t xml:space="preserve"> ותרי </w:t>
      </w:r>
      <w:proofErr w:type="spellStart"/>
      <w:r>
        <w:rPr>
          <w:rtl/>
        </w:rPr>
        <w:t>דבאיסורא</w:t>
      </w:r>
      <w:proofErr w:type="spellEnd"/>
      <w:r>
        <w:rPr>
          <w:rtl/>
        </w:rPr>
        <w:t xml:space="preserve"> לא </w:t>
      </w:r>
      <w:proofErr w:type="spellStart"/>
      <w:r>
        <w:rPr>
          <w:rtl/>
        </w:rPr>
        <w:t>מוקמינן</w:t>
      </w:r>
      <w:proofErr w:type="spellEnd"/>
      <w:r>
        <w:rPr>
          <w:rtl/>
        </w:rPr>
        <w:t xml:space="preserve"> אחזקה </w:t>
      </w:r>
      <w:proofErr w:type="spellStart"/>
      <w:r>
        <w:rPr>
          <w:rtl/>
        </w:rPr>
        <w:t>קמייתא</w:t>
      </w:r>
      <w:proofErr w:type="spellEnd"/>
      <w:r>
        <w:rPr>
          <w:rtl/>
        </w:rPr>
        <w:t xml:space="preserve">, גם בממון לא </w:t>
      </w:r>
      <w:proofErr w:type="spellStart"/>
      <w:r>
        <w:rPr>
          <w:rtl/>
        </w:rPr>
        <w:t>מוקמינן</w:t>
      </w:r>
      <w:proofErr w:type="spellEnd"/>
      <w:r>
        <w:rPr>
          <w:rtl/>
        </w:rPr>
        <w:t xml:space="preserve"> אחזקת מרא קמא. ויש לדחות ולומר </w:t>
      </w:r>
      <w:proofErr w:type="spellStart"/>
      <w:r>
        <w:rPr>
          <w:rtl/>
        </w:rPr>
        <w:t>דזהו</w:t>
      </w:r>
      <w:proofErr w:type="spellEnd"/>
      <w:r>
        <w:rPr>
          <w:rtl/>
        </w:rPr>
        <w:t xml:space="preserve"> טעמא </w:t>
      </w:r>
      <w:proofErr w:type="spellStart"/>
      <w:r>
        <w:rPr>
          <w:rtl/>
        </w:rPr>
        <w:t>דהרמב"ן</w:t>
      </w:r>
      <w:proofErr w:type="spellEnd"/>
      <w:r>
        <w:rPr>
          <w:rtl/>
        </w:rPr>
        <w:t xml:space="preserve">, משום דהא דלא מהני תפיסה </w:t>
      </w:r>
      <w:proofErr w:type="spellStart"/>
      <w:r>
        <w:rPr>
          <w:rtl/>
        </w:rPr>
        <w:t>בספיקא</w:t>
      </w:r>
      <w:proofErr w:type="spellEnd"/>
      <w:r>
        <w:rPr>
          <w:rtl/>
        </w:rPr>
        <w:t xml:space="preserve"> הוא משום </w:t>
      </w:r>
      <w:proofErr w:type="spellStart"/>
      <w:r>
        <w:rPr>
          <w:rtl/>
        </w:rPr>
        <w:t>דדיינינן</w:t>
      </w:r>
      <w:proofErr w:type="spellEnd"/>
      <w:r>
        <w:rPr>
          <w:rtl/>
        </w:rPr>
        <w:t xml:space="preserve"> </w:t>
      </w:r>
      <w:proofErr w:type="spellStart"/>
      <w:r>
        <w:rPr>
          <w:rtl/>
        </w:rPr>
        <w:t>להתופס</w:t>
      </w:r>
      <w:proofErr w:type="spellEnd"/>
      <w:r>
        <w:rPr>
          <w:rtl/>
        </w:rPr>
        <w:t xml:space="preserve"> בגזלן, </w:t>
      </w:r>
      <w:proofErr w:type="spellStart"/>
      <w:r>
        <w:rPr>
          <w:rtl/>
        </w:rPr>
        <w:t>דאילו</w:t>
      </w:r>
      <w:proofErr w:type="spellEnd"/>
      <w:r>
        <w:rPr>
          <w:rtl/>
        </w:rPr>
        <w:t xml:space="preserve"> הוו אתי לבי דינא בעוד שלא תפס היה הדין עם הנתבע </w:t>
      </w:r>
      <w:proofErr w:type="spellStart"/>
      <w:r>
        <w:rPr>
          <w:rtl/>
        </w:rPr>
        <w:t>דהמוציא</w:t>
      </w:r>
      <w:proofErr w:type="spellEnd"/>
      <w:r>
        <w:rPr>
          <w:rtl/>
        </w:rPr>
        <w:t xml:space="preserve"> מחבירו עליו הראיה, השתא </w:t>
      </w:r>
      <w:proofErr w:type="spellStart"/>
      <w:r>
        <w:rPr>
          <w:rtl/>
        </w:rPr>
        <w:t>דתפס</w:t>
      </w:r>
      <w:proofErr w:type="spellEnd"/>
      <w:r>
        <w:rPr>
          <w:rtl/>
        </w:rPr>
        <w:t xml:space="preserve"> אידך </w:t>
      </w:r>
      <w:proofErr w:type="spellStart"/>
      <w:r>
        <w:rPr>
          <w:rtl/>
        </w:rPr>
        <w:t>מפקינן</w:t>
      </w:r>
      <w:proofErr w:type="spellEnd"/>
      <w:r>
        <w:rPr>
          <w:rtl/>
        </w:rPr>
        <w:t xml:space="preserve"> מיניה </w:t>
      </w:r>
      <w:proofErr w:type="spellStart"/>
      <w:r>
        <w:rPr>
          <w:rtl/>
        </w:rPr>
        <w:t>ודיינינן</w:t>
      </w:r>
      <w:proofErr w:type="spellEnd"/>
      <w:r>
        <w:rPr>
          <w:rtl/>
        </w:rPr>
        <w:t xml:space="preserve"> ליה </w:t>
      </w:r>
      <w:proofErr w:type="spellStart"/>
      <w:r>
        <w:rPr>
          <w:rtl/>
        </w:rPr>
        <w:t>בגזלנותא</w:t>
      </w:r>
      <w:proofErr w:type="spellEnd"/>
      <w:r>
        <w:rPr>
          <w:rtl/>
        </w:rPr>
        <w:t xml:space="preserve">, זהו טעם הדבר דלא מהני תפיסה וכמו שיתבאר בכללים הבאים [כלל ב' סעיף ה']. </w:t>
      </w:r>
      <w:proofErr w:type="spellStart"/>
      <w:r>
        <w:rPr>
          <w:rtl/>
        </w:rPr>
        <w:t>ולפי"ז</w:t>
      </w:r>
      <w:proofErr w:type="spellEnd"/>
      <w:r>
        <w:rPr>
          <w:rtl/>
        </w:rPr>
        <w:t xml:space="preserve"> הכי קאמר הרמב"ן, כמו </w:t>
      </w:r>
      <w:proofErr w:type="spellStart"/>
      <w:r>
        <w:rPr>
          <w:rtl/>
        </w:rPr>
        <w:t>דבספק</w:t>
      </w:r>
      <w:proofErr w:type="spellEnd"/>
      <w:r>
        <w:rPr>
          <w:rtl/>
        </w:rPr>
        <w:t xml:space="preserve"> </w:t>
      </w:r>
      <w:proofErr w:type="spellStart"/>
      <w:r>
        <w:rPr>
          <w:rtl/>
        </w:rPr>
        <w:t>איסורא</w:t>
      </w:r>
      <w:proofErr w:type="spellEnd"/>
      <w:r>
        <w:rPr>
          <w:rtl/>
        </w:rPr>
        <w:t xml:space="preserve"> היכי דיש חזקה </w:t>
      </w:r>
      <w:proofErr w:type="spellStart"/>
      <w:r>
        <w:rPr>
          <w:rtl/>
        </w:rPr>
        <w:t>לאיסורא</w:t>
      </w:r>
      <w:proofErr w:type="spellEnd"/>
      <w:r>
        <w:rPr>
          <w:rtl/>
        </w:rPr>
        <w:t xml:space="preserve"> </w:t>
      </w:r>
      <w:proofErr w:type="spellStart"/>
      <w:r>
        <w:rPr>
          <w:rtl/>
        </w:rPr>
        <w:t>דיינינן</w:t>
      </w:r>
      <w:proofErr w:type="spellEnd"/>
      <w:r>
        <w:rPr>
          <w:rtl/>
        </w:rPr>
        <w:t xml:space="preserve"> לעובר עליו כעובר על ודאי איסור, </w:t>
      </w:r>
      <w:proofErr w:type="spellStart"/>
      <w:r>
        <w:rPr>
          <w:rtl/>
        </w:rPr>
        <w:t>וסוקלין</w:t>
      </w:r>
      <w:proofErr w:type="spellEnd"/>
      <w:r>
        <w:rPr>
          <w:rtl/>
        </w:rPr>
        <w:t xml:space="preserve"> </w:t>
      </w:r>
      <w:proofErr w:type="spellStart"/>
      <w:r>
        <w:rPr>
          <w:rtl/>
        </w:rPr>
        <w:t>ושורפין</w:t>
      </w:r>
      <w:proofErr w:type="spellEnd"/>
      <w:r>
        <w:rPr>
          <w:rtl/>
        </w:rPr>
        <w:t xml:space="preserve"> על החזקות, ואפילו הכי בספק </w:t>
      </w:r>
      <w:proofErr w:type="spellStart"/>
      <w:r>
        <w:rPr>
          <w:rtl/>
        </w:rPr>
        <w:t>דתרי</w:t>
      </w:r>
      <w:proofErr w:type="spellEnd"/>
      <w:r>
        <w:rPr>
          <w:rtl/>
        </w:rPr>
        <w:t xml:space="preserve"> ותרי לא </w:t>
      </w:r>
      <w:proofErr w:type="spellStart"/>
      <w:r>
        <w:rPr>
          <w:rtl/>
        </w:rPr>
        <w:t>דיינינן</w:t>
      </w:r>
      <w:proofErr w:type="spellEnd"/>
      <w:r>
        <w:rPr>
          <w:rtl/>
        </w:rPr>
        <w:t xml:space="preserve"> ליה כעובר על ודאי איסור, הכי נמי בספק ממון, אף </w:t>
      </w:r>
      <w:proofErr w:type="spellStart"/>
      <w:r>
        <w:rPr>
          <w:rtl/>
        </w:rPr>
        <w:t>דבכל</w:t>
      </w:r>
      <w:proofErr w:type="spellEnd"/>
      <w:r>
        <w:rPr>
          <w:rtl/>
        </w:rPr>
        <w:t xml:space="preserve"> ספק </w:t>
      </w:r>
      <w:proofErr w:type="spellStart"/>
      <w:r>
        <w:rPr>
          <w:rtl/>
        </w:rPr>
        <w:t>דיינינן</w:t>
      </w:r>
      <w:proofErr w:type="spellEnd"/>
      <w:r>
        <w:rPr>
          <w:rtl/>
        </w:rPr>
        <w:t xml:space="preserve"> </w:t>
      </w:r>
      <w:proofErr w:type="spellStart"/>
      <w:r>
        <w:rPr>
          <w:rtl/>
        </w:rPr>
        <w:t>להתופס</w:t>
      </w:r>
      <w:proofErr w:type="spellEnd"/>
      <w:r>
        <w:rPr>
          <w:rtl/>
        </w:rPr>
        <w:t xml:space="preserve"> </w:t>
      </w:r>
      <w:proofErr w:type="spellStart"/>
      <w:r>
        <w:rPr>
          <w:rtl/>
        </w:rPr>
        <w:t>בגזלנותא</w:t>
      </w:r>
      <w:proofErr w:type="spellEnd"/>
      <w:r>
        <w:rPr>
          <w:rtl/>
        </w:rPr>
        <w:t xml:space="preserve"> </w:t>
      </w:r>
      <w:proofErr w:type="spellStart"/>
      <w:r>
        <w:rPr>
          <w:rtl/>
        </w:rPr>
        <w:t>ומפקינן</w:t>
      </w:r>
      <w:proofErr w:type="spellEnd"/>
      <w:r>
        <w:rPr>
          <w:rtl/>
        </w:rPr>
        <w:t xml:space="preserve"> מיניה, בספק </w:t>
      </w:r>
      <w:proofErr w:type="spellStart"/>
      <w:r>
        <w:rPr>
          <w:rtl/>
        </w:rPr>
        <w:t>דתרי</w:t>
      </w:r>
      <w:proofErr w:type="spellEnd"/>
      <w:r>
        <w:rPr>
          <w:rtl/>
        </w:rPr>
        <w:t xml:space="preserve"> ותרי לא </w:t>
      </w:r>
      <w:proofErr w:type="spellStart"/>
      <w:r>
        <w:rPr>
          <w:rtl/>
        </w:rPr>
        <w:t>דיינינן</w:t>
      </w:r>
      <w:proofErr w:type="spellEnd"/>
      <w:r>
        <w:rPr>
          <w:rtl/>
        </w:rPr>
        <w:t xml:space="preserve"> </w:t>
      </w:r>
      <w:r>
        <w:rPr>
          <w:rtl/>
        </w:rPr>
        <w:lastRenderedPageBreak/>
        <w:t xml:space="preserve">ליה </w:t>
      </w:r>
      <w:proofErr w:type="spellStart"/>
      <w:r>
        <w:rPr>
          <w:rtl/>
        </w:rPr>
        <w:t>בגזלנותא</w:t>
      </w:r>
      <w:proofErr w:type="spellEnd"/>
      <w:r>
        <w:rPr>
          <w:rtl/>
        </w:rPr>
        <w:t xml:space="preserve"> ולא </w:t>
      </w:r>
      <w:proofErr w:type="spellStart"/>
      <w:r>
        <w:rPr>
          <w:rtl/>
        </w:rPr>
        <w:t>מפקינן</w:t>
      </w:r>
      <w:proofErr w:type="spellEnd"/>
      <w:r>
        <w:rPr>
          <w:rtl/>
        </w:rPr>
        <w:t xml:space="preserve"> מיניה. והכי משמע לי לישנא </w:t>
      </w:r>
      <w:proofErr w:type="spellStart"/>
      <w:r>
        <w:rPr>
          <w:rtl/>
        </w:rPr>
        <w:t>דהרמב"ן</w:t>
      </w:r>
      <w:proofErr w:type="spellEnd"/>
      <w:r>
        <w:rPr>
          <w:rtl/>
        </w:rPr>
        <w:t xml:space="preserve"> שכתב ואפילו </w:t>
      </w:r>
      <w:proofErr w:type="spellStart"/>
      <w:r>
        <w:rPr>
          <w:rtl/>
        </w:rPr>
        <w:t>באיסורא</w:t>
      </w:r>
      <w:proofErr w:type="spellEnd"/>
      <w:r>
        <w:rPr>
          <w:rtl/>
        </w:rPr>
        <w:t xml:space="preserve"> וכו', אלמא </w:t>
      </w:r>
      <w:proofErr w:type="spellStart"/>
      <w:r>
        <w:rPr>
          <w:rtl/>
        </w:rPr>
        <w:t>דחזקת</w:t>
      </w:r>
      <w:proofErr w:type="spellEnd"/>
      <w:r>
        <w:rPr>
          <w:rtl/>
        </w:rPr>
        <w:t xml:space="preserve"> מרא קמא לאו חזקה </w:t>
      </w:r>
      <w:proofErr w:type="spellStart"/>
      <w:r>
        <w:rPr>
          <w:rtl/>
        </w:rPr>
        <w:t>קמייתא</w:t>
      </w:r>
      <w:proofErr w:type="spellEnd"/>
      <w:r>
        <w:rPr>
          <w:rtl/>
        </w:rPr>
        <w:t xml:space="preserve"> </w:t>
      </w:r>
      <w:proofErr w:type="spellStart"/>
      <w:r>
        <w:rPr>
          <w:rtl/>
        </w:rPr>
        <w:t>דאיסורא</w:t>
      </w:r>
      <w:proofErr w:type="spellEnd"/>
      <w:r>
        <w:rPr>
          <w:rtl/>
        </w:rPr>
        <w:t xml:space="preserve"> הוא.</w:t>
      </w:r>
    </w:p>
    <w:p w14:paraId="4A1957DF" w14:textId="3E60DC5B" w:rsidR="00322EE6" w:rsidRDefault="00322EE6" w:rsidP="00322EE6">
      <w:pPr>
        <w:jc w:val="both"/>
        <w:rPr>
          <w:rtl/>
        </w:rPr>
      </w:pPr>
      <w:r>
        <w:rPr>
          <w:rtl/>
        </w:rPr>
        <w:t xml:space="preserve">וראיתי </w:t>
      </w:r>
      <w:proofErr w:type="spellStart"/>
      <w:r>
        <w:rPr>
          <w:rtl/>
        </w:rPr>
        <w:t>להרב</w:t>
      </w:r>
      <w:proofErr w:type="spellEnd"/>
      <w:r>
        <w:rPr>
          <w:rtl/>
        </w:rPr>
        <w:t xml:space="preserve"> פני יהושע ז"ל בפ"ק </w:t>
      </w:r>
      <w:proofErr w:type="spellStart"/>
      <w:r>
        <w:rPr>
          <w:rtl/>
        </w:rPr>
        <w:t>דב"מ</w:t>
      </w:r>
      <w:proofErr w:type="spellEnd"/>
      <w:r>
        <w:rPr>
          <w:rtl/>
        </w:rPr>
        <w:t xml:space="preserve"> [ו' ע"ב ד"ה בגמרא והא הכא], שדעתו </w:t>
      </w:r>
      <w:proofErr w:type="spellStart"/>
      <w:r>
        <w:rPr>
          <w:rtl/>
        </w:rPr>
        <w:t>דחזקת</w:t>
      </w:r>
      <w:proofErr w:type="spellEnd"/>
      <w:r>
        <w:rPr>
          <w:rtl/>
        </w:rPr>
        <w:t xml:space="preserve"> מרא קמא בממון חזקה </w:t>
      </w:r>
      <w:proofErr w:type="spellStart"/>
      <w:r>
        <w:rPr>
          <w:rtl/>
        </w:rPr>
        <w:t>מעליא</w:t>
      </w:r>
      <w:proofErr w:type="spellEnd"/>
      <w:r>
        <w:rPr>
          <w:rtl/>
        </w:rPr>
        <w:t xml:space="preserve"> היא </w:t>
      </w:r>
      <w:proofErr w:type="spellStart"/>
      <w:r>
        <w:rPr>
          <w:rtl/>
        </w:rPr>
        <w:t>ומכח</w:t>
      </w:r>
      <w:proofErr w:type="spellEnd"/>
      <w:r>
        <w:rPr>
          <w:rtl/>
        </w:rPr>
        <w:t xml:space="preserve"> חזקה </w:t>
      </w:r>
      <w:proofErr w:type="spellStart"/>
      <w:r>
        <w:rPr>
          <w:rtl/>
        </w:rPr>
        <w:t>דאיסורא</w:t>
      </w:r>
      <w:proofErr w:type="spellEnd"/>
      <w:r>
        <w:rPr>
          <w:rtl/>
        </w:rPr>
        <w:t xml:space="preserve"> </w:t>
      </w:r>
      <w:proofErr w:type="spellStart"/>
      <w:r>
        <w:rPr>
          <w:rtl/>
        </w:rPr>
        <w:t>אתיא</w:t>
      </w:r>
      <w:proofErr w:type="spellEnd"/>
      <w:r>
        <w:rPr>
          <w:rtl/>
        </w:rPr>
        <w:t xml:space="preserve">, והיא חשיבא אפילו </w:t>
      </w:r>
      <w:proofErr w:type="spellStart"/>
      <w:r>
        <w:rPr>
          <w:rtl/>
        </w:rPr>
        <w:t>לאכרועי</w:t>
      </w:r>
      <w:proofErr w:type="spellEnd"/>
      <w:r>
        <w:rPr>
          <w:rtl/>
        </w:rPr>
        <w:t xml:space="preserve"> בענין </w:t>
      </w:r>
      <w:proofErr w:type="spellStart"/>
      <w:r>
        <w:rPr>
          <w:rtl/>
        </w:rPr>
        <w:t>איסורא</w:t>
      </w:r>
      <w:proofErr w:type="spellEnd"/>
      <w:r>
        <w:rPr>
          <w:rtl/>
        </w:rPr>
        <w:t xml:space="preserve">. וראייתו מהמקדיש בהמתו לא הקדיש את </w:t>
      </w:r>
      <w:proofErr w:type="spellStart"/>
      <w:r>
        <w:rPr>
          <w:rtl/>
        </w:rPr>
        <w:t>הכוי</w:t>
      </w:r>
      <w:proofErr w:type="spellEnd"/>
      <w:r>
        <w:rPr>
          <w:rtl/>
        </w:rPr>
        <w:t xml:space="preserve"> [נדרים י"ח ע"ב], והיינו משום חזקת ממון. וגם זה לדעתי אינה ראיה, דהתם טעמא </w:t>
      </w:r>
      <w:proofErr w:type="spellStart"/>
      <w:r>
        <w:rPr>
          <w:rtl/>
        </w:rPr>
        <w:t>אוחרא</w:t>
      </w:r>
      <w:proofErr w:type="spellEnd"/>
      <w:r>
        <w:rPr>
          <w:rtl/>
        </w:rPr>
        <w:t xml:space="preserve"> משום דלא מעייל </w:t>
      </w:r>
      <w:proofErr w:type="spellStart"/>
      <w:r>
        <w:rPr>
          <w:rtl/>
        </w:rPr>
        <w:t>איניש</w:t>
      </w:r>
      <w:proofErr w:type="spellEnd"/>
      <w:r>
        <w:rPr>
          <w:rtl/>
        </w:rPr>
        <w:t xml:space="preserve"> </w:t>
      </w:r>
      <w:proofErr w:type="spellStart"/>
      <w:r>
        <w:rPr>
          <w:rtl/>
        </w:rPr>
        <w:t>ממונא</w:t>
      </w:r>
      <w:proofErr w:type="spellEnd"/>
      <w:r>
        <w:rPr>
          <w:rtl/>
        </w:rPr>
        <w:t xml:space="preserve"> </w:t>
      </w:r>
      <w:proofErr w:type="spellStart"/>
      <w:r>
        <w:rPr>
          <w:rtl/>
        </w:rPr>
        <w:t>לספיקא</w:t>
      </w:r>
      <w:proofErr w:type="spellEnd"/>
      <w:r>
        <w:rPr>
          <w:rtl/>
        </w:rPr>
        <w:t xml:space="preserve">, </w:t>
      </w:r>
      <w:proofErr w:type="spellStart"/>
      <w:r>
        <w:rPr>
          <w:rtl/>
        </w:rPr>
        <w:t>וכדאיתא</w:t>
      </w:r>
      <w:proofErr w:type="spellEnd"/>
      <w:r>
        <w:rPr>
          <w:rtl/>
        </w:rPr>
        <w:t xml:space="preserve"> </w:t>
      </w:r>
      <w:proofErr w:type="spellStart"/>
      <w:r>
        <w:rPr>
          <w:rtl/>
        </w:rPr>
        <w:t>בפ"ב</w:t>
      </w:r>
      <w:proofErr w:type="spellEnd"/>
      <w:r>
        <w:rPr>
          <w:rtl/>
        </w:rPr>
        <w:t xml:space="preserve"> </w:t>
      </w:r>
      <w:proofErr w:type="spellStart"/>
      <w:r>
        <w:rPr>
          <w:rtl/>
        </w:rPr>
        <w:t>דנדרים</w:t>
      </w:r>
      <w:proofErr w:type="spellEnd"/>
      <w:r>
        <w:rPr>
          <w:rtl/>
        </w:rPr>
        <w:t xml:space="preserve"> [שם].</w:t>
      </w:r>
    </w:p>
    <w:p w14:paraId="24F25F4F" w14:textId="013F21C9" w:rsidR="00322EE6" w:rsidRDefault="00322EE6" w:rsidP="00322EE6">
      <w:pPr>
        <w:jc w:val="both"/>
        <w:rPr>
          <w:rtl/>
        </w:rPr>
      </w:pPr>
    </w:p>
    <w:p w14:paraId="421015C6" w14:textId="77777777" w:rsidR="00322EE6" w:rsidRPr="00322EE6" w:rsidRDefault="00322EE6" w:rsidP="00322EE6">
      <w:pPr>
        <w:jc w:val="both"/>
        <w:rPr>
          <w:u w:val="single"/>
          <w:rtl/>
        </w:rPr>
      </w:pPr>
      <w:r w:rsidRPr="00322EE6">
        <w:rPr>
          <w:u w:val="single"/>
          <w:rtl/>
        </w:rPr>
        <w:t>קונטרס הספיקות כלל ו אות יא</w:t>
      </w:r>
    </w:p>
    <w:p w14:paraId="6DFFC574" w14:textId="7E773905" w:rsidR="00322EE6" w:rsidRDefault="00322EE6" w:rsidP="00322EE6">
      <w:pPr>
        <w:jc w:val="both"/>
        <w:rPr>
          <w:rtl/>
        </w:rPr>
      </w:pPr>
      <w:r>
        <w:rPr>
          <w:rtl/>
        </w:rPr>
        <w:t xml:space="preserve">הנה ביארנו </w:t>
      </w:r>
      <w:proofErr w:type="spellStart"/>
      <w:r>
        <w:rPr>
          <w:rtl/>
        </w:rPr>
        <w:t>דלגבי</w:t>
      </w:r>
      <w:proofErr w:type="spellEnd"/>
      <w:r>
        <w:rPr>
          <w:rtl/>
        </w:rPr>
        <w:t xml:space="preserve"> חזקת ממון </w:t>
      </w:r>
      <w:proofErr w:type="spellStart"/>
      <w:r>
        <w:rPr>
          <w:rtl/>
        </w:rPr>
        <w:t>ולאידך</w:t>
      </w:r>
      <w:proofErr w:type="spellEnd"/>
      <w:r>
        <w:rPr>
          <w:rtl/>
        </w:rPr>
        <w:t xml:space="preserve"> איכא חזקת מרא קמא, מהני רובא להוציא מהמוחזק, ועדיין יש לחקור אי נגד חזקת מרא קמא לחוד גם כן מהני רובא או לא, ויש מקום לומר </w:t>
      </w:r>
      <w:proofErr w:type="spellStart"/>
      <w:r>
        <w:rPr>
          <w:rtl/>
        </w:rPr>
        <w:t>דנגד</w:t>
      </w:r>
      <w:proofErr w:type="spellEnd"/>
      <w:r>
        <w:rPr>
          <w:rtl/>
        </w:rPr>
        <w:t xml:space="preserve"> חזקת מרא קמא לחוד מהני רובא, לפי מה שנתבאר למעלה [כלל א' סעיף ה'] </w:t>
      </w:r>
      <w:proofErr w:type="spellStart"/>
      <w:r>
        <w:rPr>
          <w:rtl/>
        </w:rPr>
        <w:t>דחזקת</w:t>
      </w:r>
      <w:proofErr w:type="spellEnd"/>
      <w:r>
        <w:rPr>
          <w:rtl/>
        </w:rPr>
        <w:t xml:space="preserve"> מרא קמא </w:t>
      </w:r>
      <w:proofErr w:type="spellStart"/>
      <w:r>
        <w:rPr>
          <w:rtl/>
        </w:rPr>
        <w:t>בממונא</w:t>
      </w:r>
      <w:proofErr w:type="spellEnd"/>
      <w:r>
        <w:rPr>
          <w:rtl/>
        </w:rPr>
        <w:t xml:space="preserve"> הוי כמו חזקה </w:t>
      </w:r>
      <w:proofErr w:type="spellStart"/>
      <w:r>
        <w:rPr>
          <w:rtl/>
        </w:rPr>
        <w:t>קמייתא</w:t>
      </w:r>
      <w:proofErr w:type="spellEnd"/>
      <w:r>
        <w:rPr>
          <w:rtl/>
        </w:rPr>
        <w:t xml:space="preserve"> באיסורי, ובאיסורי רובא וחזקה רובא עדיף. אבל יש לדחות ולומר </w:t>
      </w:r>
      <w:proofErr w:type="spellStart"/>
      <w:r>
        <w:rPr>
          <w:rtl/>
        </w:rPr>
        <w:t>דבממונא</w:t>
      </w:r>
      <w:proofErr w:type="spellEnd"/>
      <w:r>
        <w:rPr>
          <w:rtl/>
        </w:rPr>
        <w:t xml:space="preserve"> כל דאיכא אפילו חזקת מרא קמא לחוד, וכגון </w:t>
      </w:r>
      <w:proofErr w:type="spellStart"/>
      <w:r>
        <w:rPr>
          <w:rtl/>
        </w:rPr>
        <w:t>שהאידנא</w:t>
      </w:r>
      <w:proofErr w:type="spellEnd"/>
      <w:r>
        <w:rPr>
          <w:rtl/>
        </w:rPr>
        <w:t xml:space="preserve"> אין שום אחד מוחזק בו, ההוא דאית ליה חזקה </w:t>
      </w:r>
      <w:proofErr w:type="spellStart"/>
      <w:r>
        <w:rPr>
          <w:rtl/>
        </w:rPr>
        <w:t>קמייתא</w:t>
      </w:r>
      <w:proofErr w:type="spellEnd"/>
      <w:r>
        <w:rPr>
          <w:rtl/>
        </w:rPr>
        <w:t xml:space="preserve"> מיקרי גביה גם כן חזקת ממון, </w:t>
      </w:r>
      <w:proofErr w:type="spellStart"/>
      <w:r>
        <w:rPr>
          <w:rtl/>
        </w:rPr>
        <w:t>דכל</w:t>
      </w:r>
      <w:proofErr w:type="spellEnd"/>
      <w:r>
        <w:rPr>
          <w:rtl/>
        </w:rPr>
        <w:t xml:space="preserve"> </w:t>
      </w:r>
      <w:proofErr w:type="spellStart"/>
      <w:r>
        <w:rPr>
          <w:rtl/>
        </w:rPr>
        <w:t>דידיע</w:t>
      </w:r>
      <w:proofErr w:type="spellEnd"/>
      <w:r>
        <w:rPr>
          <w:rtl/>
        </w:rPr>
        <w:t xml:space="preserve"> </w:t>
      </w:r>
      <w:proofErr w:type="spellStart"/>
      <w:r>
        <w:rPr>
          <w:rtl/>
        </w:rPr>
        <w:t>שהיתה</w:t>
      </w:r>
      <w:proofErr w:type="spellEnd"/>
      <w:r>
        <w:rPr>
          <w:rtl/>
        </w:rPr>
        <w:t xml:space="preserve"> שלו מתחילה, אפילו עומד אחר כך ברשות הרבים או באגם, כל היכא דאיתיה בי </w:t>
      </w:r>
      <w:proofErr w:type="spellStart"/>
      <w:r>
        <w:rPr>
          <w:rtl/>
        </w:rPr>
        <w:t>גזא</w:t>
      </w:r>
      <w:proofErr w:type="spellEnd"/>
      <w:r>
        <w:rPr>
          <w:rtl/>
        </w:rPr>
        <w:t xml:space="preserve"> </w:t>
      </w:r>
      <w:proofErr w:type="spellStart"/>
      <w:r>
        <w:rPr>
          <w:rtl/>
        </w:rPr>
        <w:t>דבעלים</w:t>
      </w:r>
      <w:proofErr w:type="spellEnd"/>
      <w:r>
        <w:rPr>
          <w:rtl/>
        </w:rPr>
        <w:t xml:space="preserve"> איתא, וכמו שכתבתי בכלל א' סעיף ה' ע"ש. ולכאורה יש להביא ראיה לזה </w:t>
      </w:r>
      <w:proofErr w:type="spellStart"/>
      <w:r>
        <w:rPr>
          <w:rtl/>
        </w:rPr>
        <w:t>מהש"ס</w:t>
      </w:r>
      <w:proofErr w:type="spellEnd"/>
      <w:r>
        <w:rPr>
          <w:rtl/>
        </w:rPr>
        <w:t xml:space="preserve"> </w:t>
      </w:r>
      <w:proofErr w:type="spellStart"/>
      <w:r>
        <w:rPr>
          <w:rtl/>
        </w:rPr>
        <w:t>דפרק</w:t>
      </w:r>
      <w:proofErr w:type="spellEnd"/>
      <w:r>
        <w:rPr>
          <w:rtl/>
        </w:rPr>
        <w:t xml:space="preserve"> המוכר פירות [ב"ב צ"ג ע"א], </w:t>
      </w:r>
      <w:proofErr w:type="spellStart"/>
      <w:r>
        <w:rPr>
          <w:rtl/>
        </w:rPr>
        <w:t>דמקשה</w:t>
      </w:r>
      <w:proofErr w:type="spellEnd"/>
      <w:r>
        <w:rPr>
          <w:rtl/>
        </w:rPr>
        <w:t xml:space="preserve"> התם על רב </w:t>
      </w:r>
      <w:proofErr w:type="spellStart"/>
      <w:r>
        <w:rPr>
          <w:rtl/>
        </w:rPr>
        <w:t>דסובר</w:t>
      </w:r>
      <w:proofErr w:type="spellEnd"/>
      <w:r>
        <w:rPr>
          <w:rtl/>
        </w:rPr>
        <w:t xml:space="preserve"> </w:t>
      </w:r>
      <w:proofErr w:type="spellStart"/>
      <w:r>
        <w:rPr>
          <w:rtl/>
        </w:rPr>
        <w:t>הולכין</w:t>
      </w:r>
      <w:proofErr w:type="spellEnd"/>
      <w:r>
        <w:rPr>
          <w:rtl/>
        </w:rPr>
        <w:t xml:space="preserve"> בממון אחר הרוב </w:t>
      </w:r>
      <w:proofErr w:type="spellStart"/>
      <w:r>
        <w:rPr>
          <w:rtl/>
        </w:rPr>
        <w:t>ממתניתין</w:t>
      </w:r>
      <w:proofErr w:type="spellEnd"/>
      <w:r>
        <w:rPr>
          <w:rtl/>
        </w:rPr>
        <w:t xml:space="preserve"> </w:t>
      </w:r>
      <w:proofErr w:type="spellStart"/>
      <w:r>
        <w:rPr>
          <w:rtl/>
        </w:rPr>
        <w:t>דשור</w:t>
      </w:r>
      <w:proofErr w:type="spellEnd"/>
      <w:r>
        <w:rPr>
          <w:rtl/>
        </w:rPr>
        <w:t xml:space="preserve"> שנגח את הפרה ונמצא עוברה בצידה וא"י אם עד שלא נגחה ילדה או משנגחה, משלם חצי נזק לפרה ורביע נזק </w:t>
      </w:r>
      <w:proofErr w:type="spellStart"/>
      <w:r>
        <w:rPr>
          <w:rtl/>
        </w:rPr>
        <w:t>לולד</w:t>
      </w:r>
      <w:proofErr w:type="spellEnd"/>
      <w:r>
        <w:rPr>
          <w:rtl/>
        </w:rPr>
        <w:t xml:space="preserve">, </w:t>
      </w:r>
      <w:proofErr w:type="spellStart"/>
      <w:r>
        <w:rPr>
          <w:rtl/>
        </w:rPr>
        <w:t>ואמאי</w:t>
      </w:r>
      <w:proofErr w:type="spellEnd"/>
      <w:r>
        <w:rPr>
          <w:rtl/>
        </w:rPr>
        <w:t xml:space="preserve"> הלך אחר רוב פרות ורוב [פרות] מתעברות ויולדות. והתוס' פירשו בפרק השואל </w:t>
      </w:r>
      <w:proofErr w:type="spellStart"/>
      <w:r>
        <w:rPr>
          <w:rtl/>
        </w:rPr>
        <w:t>בב"מ</w:t>
      </w:r>
      <w:proofErr w:type="spellEnd"/>
      <w:r>
        <w:rPr>
          <w:rtl/>
        </w:rPr>
        <w:t xml:space="preserve"> [ק' ע"א ד"ה הא מני] </w:t>
      </w:r>
      <w:proofErr w:type="spellStart"/>
      <w:r>
        <w:rPr>
          <w:rtl/>
        </w:rPr>
        <w:t>דבחזקת</w:t>
      </w:r>
      <w:proofErr w:type="spellEnd"/>
      <w:r>
        <w:rPr>
          <w:rtl/>
        </w:rPr>
        <w:t xml:space="preserve"> ממון לא פליג סומכוס ומודה </w:t>
      </w:r>
      <w:proofErr w:type="spellStart"/>
      <w:r>
        <w:rPr>
          <w:rtl/>
        </w:rPr>
        <w:t>דהמוציא</w:t>
      </w:r>
      <w:proofErr w:type="spellEnd"/>
      <w:r>
        <w:rPr>
          <w:rtl/>
        </w:rPr>
        <w:t xml:space="preserve"> מחבירו עליו הראיה, ולא פליג אלא בחזקת מרא קמא לחוד, וכיון </w:t>
      </w:r>
      <w:proofErr w:type="spellStart"/>
      <w:r>
        <w:rPr>
          <w:rtl/>
        </w:rPr>
        <w:t>דאיירי</w:t>
      </w:r>
      <w:proofErr w:type="spellEnd"/>
      <w:r>
        <w:rPr>
          <w:rtl/>
        </w:rPr>
        <w:t xml:space="preserve"> מתניתין </w:t>
      </w:r>
      <w:proofErr w:type="spellStart"/>
      <w:r>
        <w:rPr>
          <w:rtl/>
        </w:rPr>
        <w:t>אליבייהו</w:t>
      </w:r>
      <w:proofErr w:type="spellEnd"/>
      <w:r>
        <w:rPr>
          <w:rtl/>
        </w:rPr>
        <w:t xml:space="preserve"> בעומדת באגם אם כן גם לשמואל תקשה, אלא על </w:t>
      </w:r>
      <w:proofErr w:type="spellStart"/>
      <w:r>
        <w:rPr>
          <w:rtl/>
        </w:rPr>
        <w:t>כרחך</w:t>
      </w:r>
      <w:proofErr w:type="spellEnd"/>
      <w:r>
        <w:rPr>
          <w:rtl/>
        </w:rPr>
        <w:t xml:space="preserve"> </w:t>
      </w:r>
      <w:proofErr w:type="spellStart"/>
      <w:r>
        <w:rPr>
          <w:rtl/>
        </w:rPr>
        <w:t>דאפילו</w:t>
      </w:r>
      <w:proofErr w:type="spellEnd"/>
      <w:r>
        <w:rPr>
          <w:rtl/>
        </w:rPr>
        <w:t xml:space="preserve"> נגד חזקת מרא קמא לחוד סובר דאין </w:t>
      </w:r>
      <w:proofErr w:type="spellStart"/>
      <w:r>
        <w:rPr>
          <w:rtl/>
        </w:rPr>
        <w:t>הולכין</w:t>
      </w:r>
      <w:proofErr w:type="spellEnd"/>
      <w:r>
        <w:rPr>
          <w:rtl/>
        </w:rPr>
        <w:t xml:space="preserve"> בממון אחר הרוב. אלא שיש לדחות, </w:t>
      </w:r>
      <w:proofErr w:type="spellStart"/>
      <w:r>
        <w:rPr>
          <w:rtl/>
        </w:rPr>
        <w:t>דבטוען</w:t>
      </w:r>
      <w:proofErr w:type="spellEnd"/>
      <w:r>
        <w:rPr>
          <w:rtl/>
        </w:rPr>
        <w:t xml:space="preserve"> שמא סברי התוס' </w:t>
      </w:r>
      <w:proofErr w:type="spellStart"/>
      <w:r>
        <w:rPr>
          <w:rtl/>
        </w:rPr>
        <w:t>דאפילו</w:t>
      </w:r>
      <w:proofErr w:type="spellEnd"/>
      <w:r>
        <w:rPr>
          <w:rtl/>
        </w:rPr>
        <w:t xml:space="preserve"> מוחזק ממש פליג סומכוס וסובר </w:t>
      </w:r>
      <w:proofErr w:type="spellStart"/>
      <w:r>
        <w:rPr>
          <w:rtl/>
        </w:rPr>
        <w:t>דיחלוקו</w:t>
      </w:r>
      <w:proofErr w:type="spellEnd"/>
      <w:r>
        <w:rPr>
          <w:rtl/>
        </w:rPr>
        <w:t xml:space="preserve">, ואיכא למימר </w:t>
      </w:r>
      <w:proofErr w:type="spellStart"/>
      <w:r>
        <w:rPr>
          <w:rtl/>
        </w:rPr>
        <w:t>דמשום</w:t>
      </w:r>
      <w:proofErr w:type="spellEnd"/>
      <w:r>
        <w:rPr>
          <w:rtl/>
        </w:rPr>
        <w:t xml:space="preserve"> הכי לא מקשה לשמואל </w:t>
      </w:r>
      <w:proofErr w:type="spellStart"/>
      <w:r>
        <w:rPr>
          <w:rtl/>
        </w:rPr>
        <w:t>דמיירי</w:t>
      </w:r>
      <w:proofErr w:type="spellEnd"/>
      <w:r>
        <w:rPr>
          <w:rtl/>
        </w:rPr>
        <w:t xml:space="preserve"> במוחזק ממש אלא שטוען שמא. תדע, </w:t>
      </w:r>
      <w:proofErr w:type="spellStart"/>
      <w:r>
        <w:rPr>
          <w:rtl/>
        </w:rPr>
        <w:t>דעל</w:t>
      </w:r>
      <w:proofErr w:type="spellEnd"/>
      <w:r>
        <w:rPr>
          <w:rtl/>
        </w:rPr>
        <w:t xml:space="preserve"> </w:t>
      </w:r>
      <w:proofErr w:type="spellStart"/>
      <w:r>
        <w:rPr>
          <w:rtl/>
        </w:rPr>
        <w:t>כרחך</w:t>
      </w:r>
      <w:proofErr w:type="spellEnd"/>
      <w:r>
        <w:rPr>
          <w:rtl/>
        </w:rPr>
        <w:t xml:space="preserve"> האי מקשה סובר </w:t>
      </w:r>
      <w:proofErr w:type="spellStart"/>
      <w:r>
        <w:rPr>
          <w:rtl/>
        </w:rPr>
        <w:t>דאיירי</w:t>
      </w:r>
      <w:proofErr w:type="spellEnd"/>
      <w:r>
        <w:rPr>
          <w:rtl/>
        </w:rPr>
        <w:t xml:space="preserve"> בטוען שמא, דאי בטוען ברי גם לרב לא הוי קשה, שהרי כתבו התוס' בריש המניח [כ"ז ע"א ד"ה המניח], בשם </w:t>
      </w:r>
      <w:proofErr w:type="spellStart"/>
      <w:r>
        <w:rPr>
          <w:rtl/>
        </w:rPr>
        <w:t>הר"ת</w:t>
      </w:r>
      <w:proofErr w:type="spellEnd"/>
      <w:r>
        <w:rPr>
          <w:rtl/>
        </w:rPr>
        <w:t xml:space="preserve">, דהיכא </w:t>
      </w:r>
      <w:proofErr w:type="spellStart"/>
      <w:r>
        <w:rPr>
          <w:rtl/>
        </w:rPr>
        <w:t>דטוען</w:t>
      </w:r>
      <w:proofErr w:type="spellEnd"/>
      <w:r>
        <w:rPr>
          <w:rtl/>
        </w:rPr>
        <w:t xml:space="preserve"> המוחזק ברי גם רב מודה דאין </w:t>
      </w:r>
      <w:proofErr w:type="spellStart"/>
      <w:r>
        <w:rPr>
          <w:rtl/>
        </w:rPr>
        <w:t>הולכין</w:t>
      </w:r>
      <w:proofErr w:type="spellEnd"/>
      <w:r>
        <w:rPr>
          <w:rtl/>
        </w:rPr>
        <w:t xml:space="preserve"> אחר הרוב </w:t>
      </w:r>
      <w:proofErr w:type="spellStart"/>
      <w:r>
        <w:rPr>
          <w:rtl/>
        </w:rPr>
        <w:t>לאפוקי</w:t>
      </w:r>
      <w:proofErr w:type="spellEnd"/>
      <w:r>
        <w:rPr>
          <w:rtl/>
        </w:rPr>
        <w:t xml:space="preserve"> מיניה, הבאתי דבריהם לעיל [סעיף ט'], ולפיכך אני מסתפק בהאי מילתא </w:t>
      </w:r>
      <w:proofErr w:type="spellStart"/>
      <w:r>
        <w:rPr>
          <w:rtl/>
        </w:rPr>
        <w:t>טובא</w:t>
      </w:r>
      <w:proofErr w:type="spellEnd"/>
      <w:r>
        <w:rPr>
          <w:rtl/>
        </w:rPr>
        <w:t xml:space="preserve"> ולא מצאתי ראיה כדי הכרעה. אבל דעתי יותר נוטה דגם נגד חזקת מרא קמא לחוד לא מהני רובא, וקצת ראיה לדבר </w:t>
      </w:r>
      <w:proofErr w:type="spellStart"/>
      <w:r>
        <w:rPr>
          <w:rtl/>
        </w:rPr>
        <w:t>ממ"ש</w:t>
      </w:r>
      <w:proofErr w:type="spellEnd"/>
      <w:r>
        <w:rPr>
          <w:rtl/>
        </w:rPr>
        <w:t xml:space="preserve"> בריש שור שנגח את הפרה [</w:t>
      </w:r>
      <w:proofErr w:type="spellStart"/>
      <w:r>
        <w:rPr>
          <w:rtl/>
        </w:rPr>
        <w:t>ב"ק</w:t>
      </w:r>
      <w:proofErr w:type="spellEnd"/>
      <w:r>
        <w:rPr>
          <w:rtl/>
        </w:rPr>
        <w:t xml:space="preserve"> מ"ו ע"א] למה לי למימר זה כלל גדול בדין, </w:t>
      </w:r>
      <w:proofErr w:type="spellStart"/>
      <w:r>
        <w:rPr>
          <w:rtl/>
        </w:rPr>
        <w:t>דאפילו</w:t>
      </w:r>
      <w:proofErr w:type="spellEnd"/>
      <w:r>
        <w:rPr>
          <w:rtl/>
        </w:rPr>
        <w:t xml:space="preserve"> ניזק אומר ברי ומזיק שמא, אי נמי לכי הא דאמר שמואל המוכר שור </w:t>
      </w:r>
      <w:proofErr w:type="spellStart"/>
      <w:r>
        <w:rPr>
          <w:rtl/>
        </w:rPr>
        <w:t>לחבירו</w:t>
      </w:r>
      <w:proofErr w:type="spellEnd"/>
      <w:r>
        <w:rPr>
          <w:rtl/>
        </w:rPr>
        <w:t xml:space="preserve"> ונמצא נגחן כו', </w:t>
      </w:r>
      <w:proofErr w:type="spellStart"/>
      <w:r>
        <w:rPr>
          <w:rtl/>
        </w:rPr>
        <w:t>ולפום</w:t>
      </w:r>
      <w:proofErr w:type="spellEnd"/>
      <w:r>
        <w:rPr>
          <w:rtl/>
        </w:rPr>
        <w:t xml:space="preserve"> </w:t>
      </w:r>
      <w:proofErr w:type="spellStart"/>
      <w:r>
        <w:rPr>
          <w:rtl/>
        </w:rPr>
        <w:t>ריהטא</w:t>
      </w:r>
      <w:proofErr w:type="spellEnd"/>
      <w:r>
        <w:rPr>
          <w:rtl/>
        </w:rPr>
        <w:t xml:space="preserve"> הני תרי מילי ברי ושמא </w:t>
      </w:r>
      <w:proofErr w:type="spellStart"/>
      <w:r>
        <w:rPr>
          <w:rtl/>
        </w:rPr>
        <w:t>ורובא</w:t>
      </w:r>
      <w:proofErr w:type="spellEnd"/>
      <w:r>
        <w:rPr>
          <w:rtl/>
        </w:rPr>
        <w:t xml:space="preserve"> בחדא </w:t>
      </w:r>
      <w:proofErr w:type="spellStart"/>
      <w:r>
        <w:rPr>
          <w:rtl/>
        </w:rPr>
        <w:t>מיתקלא</w:t>
      </w:r>
      <w:proofErr w:type="spellEnd"/>
      <w:r>
        <w:rPr>
          <w:rtl/>
        </w:rPr>
        <w:t xml:space="preserve"> </w:t>
      </w:r>
      <w:proofErr w:type="spellStart"/>
      <w:r>
        <w:rPr>
          <w:rtl/>
        </w:rPr>
        <w:t>מיתקלין</w:t>
      </w:r>
      <w:proofErr w:type="spellEnd"/>
      <w:r>
        <w:rPr>
          <w:rtl/>
        </w:rPr>
        <w:t>, וברי ושמא לא מהני אפילו נגד חזקת מרא קמא לחוד כמ"ש בכלל א' סעיף ז' ע"ש.</w:t>
      </w:r>
    </w:p>
    <w:p w14:paraId="3ED37398" w14:textId="510674F2" w:rsidR="00322EE6" w:rsidRDefault="00322EE6" w:rsidP="00322EE6">
      <w:pPr>
        <w:jc w:val="both"/>
        <w:rPr>
          <w:rtl/>
        </w:rPr>
      </w:pPr>
    </w:p>
    <w:p w14:paraId="43A339ED" w14:textId="77777777" w:rsidR="00322EE6" w:rsidRPr="00322EE6" w:rsidRDefault="00322EE6" w:rsidP="00322EE6">
      <w:pPr>
        <w:jc w:val="both"/>
        <w:rPr>
          <w:u w:val="single"/>
          <w:rtl/>
        </w:rPr>
      </w:pPr>
      <w:r w:rsidRPr="00322EE6">
        <w:rPr>
          <w:u w:val="single"/>
          <w:rtl/>
        </w:rPr>
        <w:t xml:space="preserve">שב </w:t>
      </w:r>
      <w:proofErr w:type="spellStart"/>
      <w:r w:rsidRPr="00322EE6">
        <w:rPr>
          <w:u w:val="single"/>
          <w:rtl/>
        </w:rPr>
        <w:t>שמעתתא</w:t>
      </w:r>
      <w:proofErr w:type="spellEnd"/>
      <w:r w:rsidRPr="00322EE6">
        <w:rPr>
          <w:u w:val="single"/>
          <w:rtl/>
        </w:rPr>
        <w:t xml:space="preserve"> </w:t>
      </w:r>
      <w:proofErr w:type="spellStart"/>
      <w:r w:rsidRPr="00322EE6">
        <w:rPr>
          <w:u w:val="single"/>
          <w:rtl/>
        </w:rPr>
        <w:t>שמעתתא</w:t>
      </w:r>
      <w:proofErr w:type="spellEnd"/>
      <w:r w:rsidRPr="00322EE6">
        <w:rPr>
          <w:u w:val="single"/>
          <w:rtl/>
        </w:rPr>
        <w:t xml:space="preserve"> ד פרק כד</w:t>
      </w:r>
    </w:p>
    <w:p w14:paraId="67F21B2D" w14:textId="77777777" w:rsidR="00322EE6" w:rsidRDefault="00322EE6" w:rsidP="00322EE6">
      <w:pPr>
        <w:jc w:val="both"/>
        <w:rPr>
          <w:rtl/>
        </w:rPr>
      </w:pPr>
      <w:r>
        <w:rPr>
          <w:rtl/>
        </w:rPr>
        <w:t xml:space="preserve">כתב בתשובת </w:t>
      </w:r>
      <w:proofErr w:type="spellStart"/>
      <w:r>
        <w:rPr>
          <w:rtl/>
        </w:rPr>
        <w:t>מוהרי"ן</w:t>
      </w:r>
      <w:proofErr w:type="spellEnd"/>
      <w:r>
        <w:rPr>
          <w:rtl/>
        </w:rPr>
        <w:t xml:space="preserve"> לב ס' ראשון כלל י"ג סימן ע"ז וז"ל. </w:t>
      </w:r>
      <w:proofErr w:type="spellStart"/>
      <w:r>
        <w:rPr>
          <w:rtl/>
        </w:rPr>
        <w:t>ומטעמא</w:t>
      </w:r>
      <w:proofErr w:type="spellEnd"/>
      <w:r>
        <w:rPr>
          <w:rtl/>
        </w:rPr>
        <w:t xml:space="preserve"> </w:t>
      </w:r>
      <w:proofErr w:type="spellStart"/>
      <w:r>
        <w:rPr>
          <w:rtl/>
        </w:rPr>
        <w:t>דספק</w:t>
      </w:r>
      <w:proofErr w:type="spellEnd"/>
      <w:r>
        <w:rPr>
          <w:rtl/>
        </w:rPr>
        <w:t xml:space="preserve"> </w:t>
      </w:r>
      <w:proofErr w:type="spellStart"/>
      <w:r>
        <w:rPr>
          <w:rtl/>
        </w:rPr>
        <w:t>ספיקא</w:t>
      </w:r>
      <w:proofErr w:type="spellEnd"/>
      <w:r>
        <w:rPr>
          <w:rtl/>
        </w:rPr>
        <w:t xml:space="preserve"> היה נראה לכאורה לומר </w:t>
      </w:r>
      <w:proofErr w:type="spellStart"/>
      <w:r>
        <w:rPr>
          <w:rtl/>
        </w:rPr>
        <w:t>דספק</w:t>
      </w:r>
      <w:proofErr w:type="spellEnd"/>
      <w:r>
        <w:rPr>
          <w:rtl/>
        </w:rPr>
        <w:t xml:space="preserve"> מכר להאכיל ספק מכר להניח שמא נטל רשות </w:t>
      </w:r>
      <w:proofErr w:type="spellStart"/>
      <w:r>
        <w:rPr>
          <w:rtl/>
        </w:rPr>
        <w:t>מב"ד</w:t>
      </w:r>
      <w:proofErr w:type="spellEnd"/>
      <w:r>
        <w:rPr>
          <w:rtl/>
        </w:rPr>
        <w:t xml:space="preserve">. אלא יש מקום לחלוק ולומר </w:t>
      </w:r>
      <w:proofErr w:type="spellStart"/>
      <w:r>
        <w:rPr>
          <w:rtl/>
        </w:rPr>
        <w:t>דכשם</w:t>
      </w:r>
      <w:proofErr w:type="spellEnd"/>
      <w:r>
        <w:rPr>
          <w:rtl/>
        </w:rPr>
        <w:t xml:space="preserve"> שאין </w:t>
      </w:r>
      <w:proofErr w:type="spellStart"/>
      <w:r>
        <w:rPr>
          <w:rtl/>
        </w:rPr>
        <w:t>הולכין</w:t>
      </w:r>
      <w:proofErr w:type="spellEnd"/>
      <w:r>
        <w:rPr>
          <w:rtl/>
        </w:rPr>
        <w:t xml:space="preserve"> בממון אחר הרוב הכי נמי אין </w:t>
      </w:r>
      <w:proofErr w:type="spellStart"/>
      <w:r>
        <w:rPr>
          <w:rtl/>
        </w:rPr>
        <w:t>הולכין</w:t>
      </w:r>
      <w:proofErr w:type="spellEnd"/>
      <w:r>
        <w:rPr>
          <w:rtl/>
        </w:rPr>
        <w:t xml:space="preserve"> אחר ספק </w:t>
      </w:r>
      <w:proofErr w:type="spellStart"/>
      <w:r>
        <w:rPr>
          <w:rtl/>
        </w:rPr>
        <w:t>ספיקא</w:t>
      </w:r>
      <w:proofErr w:type="spellEnd"/>
      <w:r>
        <w:rPr>
          <w:rtl/>
        </w:rPr>
        <w:t xml:space="preserve">. אלא אוקי ארעא </w:t>
      </w:r>
      <w:proofErr w:type="spellStart"/>
      <w:r>
        <w:rPr>
          <w:rtl/>
        </w:rPr>
        <w:t>בחזקתיה</w:t>
      </w:r>
      <w:proofErr w:type="spellEnd"/>
      <w:r>
        <w:rPr>
          <w:rtl/>
        </w:rPr>
        <w:t xml:space="preserve"> ובחזקת מרא קמא היתומים עכ"ל. ולענ"ד נראה </w:t>
      </w:r>
      <w:proofErr w:type="spellStart"/>
      <w:r>
        <w:rPr>
          <w:rtl/>
        </w:rPr>
        <w:t>דכל</w:t>
      </w:r>
      <w:proofErr w:type="spellEnd"/>
      <w:r>
        <w:rPr>
          <w:rtl/>
        </w:rPr>
        <w:t xml:space="preserve"> כהאי </w:t>
      </w:r>
      <w:proofErr w:type="spellStart"/>
      <w:r>
        <w:rPr>
          <w:rtl/>
        </w:rPr>
        <w:t>גוונא</w:t>
      </w:r>
      <w:proofErr w:type="spellEnd"/>
      <w:r>
        <w:rPr>
          <w:rtl/>
        </w:rPr>
        <w:t xml:space="preserve"> נגד חזקת מרא קמא שפיר מהני רוב ואפילו בממון. דכיון </w:t>
      </w:r>
      <w:proofErr w:type="spellStart"/>
      <w:r>
        <w:rPr>
          <w:rtl/>
        </w:rPr>
        <w:t>דבתוס</w:t>
      </w:r>
      <w:proofErr w:type="spellEnd"/>
      <w:r>
        <w:rPr>
          <w:rtl/>
        </w:rPr>
        <w:t xml:space="preserve">' ריש פרק המניח [כ"ז ב' ד"ה ואין] כתבו </w:t>
      </w:r>
      <w:proofErr w:type="spellStart"/>
      <w:r>
        <w:rPr>
          <w:rtl/>
        </w:rPr>
        <w:t>בטעמא</w:t>
      </w:r>
      <w:proofErr w:type="spellEnd"/>
      <w:r>
        <w:rPr>
          <w:rtl/>
        </w:rPr>
        <w:t xml:space="preserve"> דאין </w:t>
      </w:r>
      <w:proofErr w:type="spellStart"/>
      <w:r>
        <w:rPr>
          <w:rtl/>
        </w:rPr>
        <w:t>הולכין</w:t>
      </w:r>
      <w:proofErr w:type="spellEnd"/>
      <w:r>
        <w:rPr>
          <w:rtl/>
        </w:rPr>
        <w:t xml:space="preserve"> בממון אחר הרוב משום דאיכא מיעוט וחזקה חזקת ממון לא אזלינן בתר רובא ע"ש, ולכאורה יקשה </w:t>
      </w:r>
      <w:proofErr w:type="spellStart"/>
      <w:r>
        <w:rPr>
          <w:rtl/>
        </w:rPr>
        <w:t>דבכולה</w:t>
      </w:r>
      <w:proofErr w:type="spellEnd"/>
      <w:r>
        <w:rPr>
          <w:rtl/>
        </w:rPr>
        <w:t xml:space="preserve"> ש"ס קיימא לן רובא וחזקה רובא עדיף, אלא </w:t>
      </w:r>
      <w:proofErr w:type="spellStart"/>
      <w:r>
        <w:rPr>
          <w:rtl/>
        </w:rPr>
        <w:t>דטעמא</w:t>
      </w:r>
      <w:proofErr w:type="spellEnd"/>
      <w:r>
        <w:rPr>
          <w:rtl/>
        </w:rPr>
        <w:t xml:space="preserve"> </w:t>
      </w:r>
      <w:proofErr w:type="spellStart"/>
      <w:r>
        <w:rPr>
          <w:rtl/>
        </w:rPr>
        <w:t>דמלתא</w:t>
      </w:r>
      <w:proofErr w:type="spellEnd"/>
      <w:r>
        <w:rPr>
          <w:rtl/>
        </w:rPr>
        <w:t xml:space="preserve"> משום </w:t>
      </w:r>
      <w:proofErr w:type="spellStart"/>
      <w:r>
        <w:rPr>
          <w:rtl/>
        </w:rPr>
        <w:t>דחזקת</w:t>
      </w:r>
      <w:proofErr w:type="spellEnd"/>
      <w:r>
        <w:rPr>
          <w:rtl/>
        </w:rPr>
        <w:t xml:space="preserve"> ממון אלים </w:t>
      </w:r>
      <w:proofErr w:type="spellStart"/>
      <w:r>
        <w:rPr>
          <w:rtl/>
        </w:rPr>
        <w:t>טובא</w:t>
      </w:r>
      <w:proofErr w:type="spellEnd"/>
      <w:r>
        <w:rPr>
          <w:rtl/>
        </w:rPr>
        <w:t xml:space="preserve"> </w:t>
      </w:r>
      <w:proofErr w:type="spellStart"/>
      <w:r>
        <w:rPr>
          <w:rtl/>
        </w:rPr>
        <w:t>ועדיפא</w:t>
      </w:r>
      <w:proofErr w:type="spellEnd"/>
      <w:r>
        <w:rPr>
          <w:rtl/>
        </w:rPr>
        <w:t xml:space="preserve"> מכל החזקות </w:t>
      </w:r>
      <w:proofErr w:type="spellStart"/>
      <w:r>
        <w:rPr>
          <w:rtl/>
        </w:rPr>
        <w:t>וכדמוכח</w:t>
      </w:r>
      <w:proofErr w:type="spellEnd"/>
      <w:r>
        <w:rPr>
          <w:rtl/>
        </w:rPr>
        <w:t xml:space="preserve"> סוף פרק המדיר </w:t>
      </w:r>
      <w:proofErr w:type="spellStart"/>
      <w:r>
        <w:rPr>
          <w:rtl/>
        </w:rPr>
        <w:t>בסוגיא</w:t>
      </w:r>
      <w:proofErr w:type="spellEnd"/>
      <w:r>
        <w:rPr>
          <w:rtl/>
        </w:rPr>
        <w:t xml:space="preserve"> </w:t>
      </w:r>
      <w:proofErr w:type="spellStart"/>
      <w:r>
        <w:rPr>
          <w:rtl/>
        </w:rPr>
        <w:t>דהיו</w:t>
      </w:r>
      <w:proofErr w:type="spellEnd"/>
      <w:r>
        <w:rPr>
          <w:rtl/>
        </w:rPr>
        <w:t xml:space="preserve"> בה </w:t>
      </w:r>
      <w:proofErr w:type="spellStart"/>
      <w:r>
        <w:rPr>
          <w:rtl/>
        </w:rPr>
        <w:t>מומין</w:t>
      </w:r>
      <w:proofErr w:type="spellEnd"/>
      <w:r>
        <w:rPr>
          <w:rtl/>
        </w:rPr>
        <w:t xml:space="preserve">, (כתובות ע"ה ב') ומשום דהא דרובא עדיף מחזקה היינו משום </w:t>
      </w:r>
      <w:proofErr w:type="spellStart"/>
      <w:r>
        <w:rPr>
          <w:rtl/>
        </w:rPr>
        <w:t>דרוב</w:t>
      </w:r>
      <w:proofErr w:type="spellEnd"/>
      <w:r>
        <w:rPr>
          <w:rtl/>
        </w:rPr>
        <w:t xml:space="preserve"> הוא השתא לפנינו הרוב אבל חזקה אינו אלא חזקה </w:t>
      </w:r>
      <w:proofErr w:type="spellStart"/>
      <w:r>
        <w:rPr>
          <w:rtl/>
        </w:rPr>
        <w:t>דמעיקרא</w:t>
      </w:r>
      <w:proofErr w:type="spellEnd"/>
      <w:r>
        <w:rPr>
          <w:rtl/>
        </w:rPr>
        <w:t xml:space="preserve"> שהיה מעיקרא כך, לכן </w:t>
      </w:r>
      <w:proofErr w:type="spellStart"/>
      <w:r>
        <w:rPr>
          <w:rtl/>
        </w:rPr>
        <w:t>אוקמוה</w:t>
      </w:r>
      <w:proofErr w:type="spellEnd"/>
      <w:r>
        <w:rPr>
          <w:rtl/>
        </w:rPr>
        <w:t xml:space="preserve"> אחזקה קמא, אבל רוב הוא עתה לפנינו </w:t>
      </w:r>
      <w:proofErr w:type="spellStart"/>
      <w:r>
        <w:rPr>
          <w:rtl/>
        </w:rPr>
        <w:t>ועדיפא</w:t>
      </w:r>
      <w:proofErr w:type="spellEnd"/>
      <w:r>
        <w:rPr>
          <w:rtl/>
        </w:rPr>
        <w:t xml:space="preserve"> מחזקה </w:t>
      </w:r>
      <w:proofErr w:type="spellStart"/>
      <w:r>
        <w:rPr>
          <w:rtl/>
        </w:rPr>
        <w:t>דמעיקרא</w:t>
      </w:r>
      <w:proofErr w:type="spellEnd"/>
      <w:r>
        <w:rPr>
          <w:rtl/>
        </w:rPr>
        <w:t xml:space="preserve">, וחזקת ממון שהוא נמי עכשיו מוחזק בממון הוי כמו רוב, ואין מוציאין ממון מחזקת בעלים שהוא מוחזק עכשיו ע"י רובא: </w:t>
      </w:r>
    </w:p>
    <w:p w14:paraId="4E0984A2" w14:textId="77777777" w:rsidR="00322EE6" w:rsidRDefault="00322EE6" w:rsidP="00322EE6">
      <w:pPr>
        <w:jc w:val="both"/>
        <w:rPr>
          <w:rtl/>
        </w:rPr>
      </w:pPr>
      <w:r>
        <w:rPr>
          <w:rtl/>
        </w:rPr>
        <w:t xml:space="preserve">ולכן נראה לענ"ד בקרקע נגד חזקת מרא קמא מהני רובא </w:t>
      </w:r>
      <w:proofErr w:type="spellStart"/>
      <w:r>
        <w:rPr>
          <w:rtl/>
        </w:rPr>
        <w:t>דחזקת</w:t>
      </w:r>
      <w:proofErr w:type="spellEnd"/>
      <w:r>
        <w:rPr>
          <w:rtl/>
        </w:rPr>
        <w:t xml:space="preserve"> מרא קמא אינו אלא כמו שאר חזקות חזקת אשת איש או חזקת טמא. וכהאי </w:t>
      </w:r>
      <w:proofErr w:type="spellStart"/>
      <w:r>
        <w:rPr>
          <w:rtl/>
        </w:rPr>
        <w:t>גוונא</w:t>
      </w:r>
      <w:proofErr w:type="spellEnd"/>
      <w:r>
        <w:rPr>
          <w:rtl/>
        </w:rPr>
        <w:t xml:space="preserve"> אמרינן רובא וחזקה רובא עדיף וכן נראה בפרק חזקת הבתים דף ל"ב ב' בהא </w:t>
      </w:r>
      <w:proofErr w:type="spellStart"/>
      <w:r>
        <w:rPr>
          <w:rtl/>
        </w:rPr>
        <w:t>דאמרו</w:t>
      </w:r>
      <w:proofErr w:type="spellEnd"/>
      <w:r>
        <w:rPr>
          <w:rtl/>
        </w:rPr>
        <w:t xml:space="preserve"> שם הלכתא כרבה </w:t>
      </w:r>
      <w:proofErr w:type="spellStart"/>
      <w:r>
        <w:rPr>
          <w:rtl/>
        </w:rPr>
        <w:t>בארעא</w:t>
      </w:r>
      <w:proofErr w:type="spellEnd"/>
      <w:r>
        <w:rPr>
          <w:rtl/>
        </w:rPr>
        <w:t xml:space="preserve"> וכרב יוסף בזוזי. וכתבו שם תוס' [ד"ה והלכתא] משום </w:t>
      </w:r>
      <w:proofErr w:type="spellStart"/>
      <w:r>
        <w:rPr>
          <w:rtl/>
        </w:rPr>
        <w:t>דבזוזי</w:t>
      </w:r>
      <w:proofErr w:type="spellEnd"/>
      <w:r>
        <w:rPr>
          <w:rtl/>
        </w:rPr>
        <w:t xml:space="preserve"> לא מהני מגו דהוי ליה מגו להוציא, אבל בקרקע אמרינן מגו להוציא מחזקת בעלים הראשונים ע"ש. הרי מבואר </w:t>
      </w:r>
      <w:proofErr w:type="spellStart"/>
      <w:r>
        <w:rPr>
          <w:rtl/>
        </w:rPr>
        <w:t>דחזקת</w:t>
      </w:r>
      <w:proofErr w:type="spellEnd"/>
      <w:r>
        <w:rPr>
          <w:rtl/>
        </w:rPr>
        <w:t xml:space="preserve"> ממון שהוא מוחזק עכשיו עדיף מחזקת מרא קמא: </w:t>
      </w:r>
    </w:p>
    <w:p w14:paraId="7FC142E0" w14:textId="4B9043FF" w:rsidR="00322EE6" w:rsidRDefault="00322EE6" w:rsidP="00322EE6">
      <w:pPr>
        <w:jc w:val="both"/>
        <w:rPr>
          <w:rtl/>
        </w:rPr>
      </w:pPr>
      <w:proofErr w:type="spellStart"/>
      <w:r>
        <w:rPr>
          <w:rtl/>
        </w:rPr>
        <w:t>ובשו"ת</w:t>
      </w:r>
      <w:proofErr w:type="spellEnd"/>
      <w:r>
        <w:rPr>
          <w:rtl/>
        </w:rPr>
        <w:t xml:space="preserve"> </w:t>
      </w:r>
      <w:proofErr w:type="spellStart"/>
      <w:r>
        <w:rPr>
          <w:rtl/>
        </w:rPr>
        <w:t>מוהרי"ן</w:t>
      </w:r>
      <w:proofErr w:type="spellEnd"/>
      <w:r>
        <w:rPr>
          <w:rtl/>
        </w:rPr>
        <w:t xml:space="preserve"> לב סימן י"ד הקשה בדברי תוס' הנזכר דהא בקרקע נמי הוי ליה נגד חזקת מרא קמא והניחו </w:t>
      </w:r>
      <w:proofErr w:type="spellStart"/>
      <w:r>
        <w:rPr>
          <w:rtl/>
        </w:rPr>
        <w:t>בצ"ע</w:t>
      </w:r>
      <w:proofErr w:type="spellEnd"/>
      <w:r>
        <w:rPr>
          <w:rtl/>
        </w:rPr>
        <w:t xml:space="preserve">. ואינו קושיא משום </w:t>
      </w:r>
      <w:proofErr w:type="spellStart"/>
      <w:r>
        <w:rPr>
          <w:rtl/>
        </w:rPr>
        <w:t>דאע"ג</w:t>
      </w:r>
      <w:proofErr w:type="spellEnd"/>
      <w:r>
        <w:rPr>
          <w:rtl/>
        </w:rPr>
        <w:t xml:space="preserve"> דלא אמרינן מגו להוציא היינו נגד חזקת ממון שהוא מוחזק עכשיו אבל נגד חזקת מרא קמא שפיר מהני מגו. וכהאי </w:t>
      </w:r>
      <w:proofErr w:type="spellStart"/>
      <w:r>
        <w:rPr>
          <w:rtl/>
        </w:rPr>
        <w:t>גוונא</w:t>
      </w:r>
      <w:proofErr w:type="spellEnd"/>
      <w:r>
        <w:rPr>
          <w:rtl/>
        </w:rPr>
        <w:t xml:space="preserve"> אשכחן בפלוגתא </w:t>
      </w:r>
      <w:proofErr w:type="spellStart"/>
      <w:r>
        <w:rPr>
          <w:rtl/>
        </w:rPr>
        <w:t>דסומכוס</w:t>
      </w:r>
      <w:proofErr w:type="spellEnd"/>
      <w:r>
        <w:rPr>
          <w:rtl/>
        </w:rPr>
        <w:t xml:space="preserve"> וחכמים </w:t>
      </w:r>
      <w:proofErr w:type="spellStart"/>
      <w:r>
        <w:rPr>
          <w:rtl/>
        </w:rPr>
        <w:t>דסברי</w:t>
      </w:r>
      <w:proofErr w:type="spellEnd"/>
      <w:r>
        <w:rPr>
          <w:rtl/>
        </w:rPr>
        <w:t xml:space="preserve"> חכמים ממון המוטל בספק ואיכא חזקת מרא קמא אמרינן </w:t>
      </w:r>
      <w:proofErr w:type="spellStart"/>
      <w:r>
        <w:rPr>
          <w:rtl/>
        </w:rPr>
        <w:t>הממע"ה</w:t>
      </w:r>
      <w:proofErr w:type="spellEnd"/>
      <w:r>
        <w:rPr>
          <w:rtl/>
        </w:rPr>
        <w:t xml:space="preserve"> אוקי בחזקת מרא קמא. ואלו בחזקת ממון ממש גם סומכוס מודה </w:t>
      </w:r>
      <w:proofErr w:type="spellStart"/>
      <w:r>
        <w:rPr>
          <w:rtl/>
        </w:rPr>
        <w:t>דהממע"ה</w:t>
      </w:r>
      <w:proofErr w:type="spellEnd"/>
      <w:r>
        <w:rPr>
          <w:rtl/>
        </w:rPr>
        <w:t xml:space="preserve">, וכמ"ש תוס' בפרק השואל דף ק' א' [ד"ה הא] הרי מבואר </w:t>
      </w:r>
      <w:proofErr w:type="spellStart"/>
      <w:r>
        <w:rPr>
          <w:rtl/>
        </w:rPr>
        <w:t>דחזקת</w:t>
      </w:r>
      <w:proofErr w:type="spellEnd"/>
      <w:r>
        <w:rPr>
          <w:rtl/>
        </w:rPr>
        <w:t xml:space="preserve"> ממון אלים טפי מחזקת מרא קמא. ואף על גב </w:t>
      </w:r>
      <w:proofErr w:type="spellStart"/>
      <w:r>
        <w:rPr>
          <w:rtl/>
        </w:rPr>
        <w:t>דחכמים</w:t>
      </w:r>
      <w:proofErr w:type="spellEnd"/>
      <w:r>
        <w:rPr>
          <w:rtl/>
        </w:rPr>
        <w:t xml:space="preserve"> סברי </w:t>
      </w:r>
      <w:r>
        <w:rPr>
          <w:rtl/>
        </w:rPr>
        <w:lastRenderedPageBreak/>
        <w:t xml:space="preserve">בממון המוטל בספק </w:t>
      </w:r>
      <w:proofErr w:type="spellStart"/>
      <w:r>
        <w:rPr>
          <w:rtl/>
        </w:rPr>
        <w:t>דמוקמי</w:t>
      </w:r>
      <w:proofErr w:type="spellEnd"/>
      <w:r>
        <w:rPr>
          <w:rtl/>
        </w:rPr>
        <w:t xml:space="preserve"> בחזקת מרא קמא אינו אלא בספק אבל היכא דאיכא מגו מהני ליה שפיר נגד חזקת מרא קמא, אף על גב דלא מהני מגו נגד חזקת ממון, ומשום </w:t>
      </w:r>
      <w:proofErr w:type="spellStart"/>
      <w:r>
        <w:rPr>
          <w:rtl/>
        </w:rPr>
        <w:t>דחכמים</w:t>
      </w:r>
      <w:proofErr w:type="spellEnd"/>
      <w:r>
        <w:rPr>
          <w:rtl/>
        </w:rPr>
        <w:t xml:space="preserve"> נמי סברי </w:t>
      </w:r>
      <w:proofErr w:type="spellStart"/>
      <w:r>
        <w:rPr>
          <w:rtl/>
        </w:rPr>
        <w:t>דחזקת</w:t>
      </w:r>
      <w:proofErr w:type="spellEnd"/>
      <w:r>
        <w:rPr>
          <w:rtl/>
        </w:rPr>
        <w:t xml:space="preserve"> ממון ודאי עדיף מחזקת מרא קמא, וא"כ כי היכי </w:t>
      </w:r>
      <w:proofErr w:type="spellStart"/>
      <w:r>
        <w:rPr>
          <w:rtl/>
        </w:rPr>
        <w:t>דלענין</w:t>
      </w:r>
      <w:proofErr w:type="spellEnd"/>
      <w:r>
        <w:rPr>
          <w:rtl/>
        </w:rPr>
        <w:t xml:space="preserve"> מגו </w:t>
      </w:r>
      <w:proofErr w:type="spellStart"/>
      <w:r>
        <w:rPr>
          <w:rtl/>
        </w:rPr>
        <w:t>מחלקין</w:t>
      </w:r>
      <w:proofErr w:type="spellEnd"/>
      <w:r>
        <w:rPr>
          <w:rtl/>
        </w:rPr>
        <w:t xml:space="preserve"> בין חזקת ממון לחזקת מרא קמא, ה"ה ברוב נמי אף על גב דאין </w:t>
      </w:r>
      <w:proofErr w:type="spellStart"/>
      <w:r>
        <w:rPr>
          <w:rtl/>
        </w:rPr>
        <w:t>הולכין</w:t>
      </w:r>
      <w:proofErr w:type="spellEnd"/>
      <w:r>
        <w:rPr>
          <w:rtl/>
        </w:rPr>
        <w:t xml:space="preserve"> בממון אחר הרוב. והיינו </w:t>
      </w:r>
      <w:proofErr w:type="spellStart"/>
      <w:r>
        <w:rPr>
          <w:rtl/>
        </w:rPr>
        <w:t>דרוב</w:t>
      </w:r>
      <w:proofErr w:type="spellEnd"/>
      <w:r>
        <w:rPr>
          <w:rtl/>
        </w:rPr>
        <w:t xml:space="preserve"> לא מהני נגד חזקת ממון אבל נגד חזקת מרא קמא שפיר מהני רובא להוציא נגד חזקת מרא קמא: והא </w:t>
      </w:r>
      <w:proofErr w:type="spellStart"/>
      <w:r>
        <w:rPr>
          <w:rtl/>
        </w:rPr>
        <w:t>דפריך</w:t>
      </w:r>
      <w:proofErr w:type="spellEnd"/>
      <w:r>
        <w:rPr>
          <w:rtl/>
        </w:rPr>
        <w:t xml:space="preserve"> בש"ס ריש פרק המוכר פירות (ב"ב צ"ג, א') לרב דס"ל </w:t>
      </w:r>
      <w:proofErr w:type="spellStart"/>
      <w:r>
        <w:rPr>
          <w:rtl/>
        </w:rPr>
        <w:t>הולכין</w:t>
      </w:r>
      <w:proofErr w:type="spellEnd"/>
      <w:r>
        <w:rPr>
          <w:rtl/>
        </w:rPr>
        <w:t xml:space="preserve"> בממון אחר הרוב משור שנגח את הפרה ונמצא עוברה בצדה </w:t>
      </w:r>
      <w:proofErr w:type="spellStart"/>
      <w:r>
        <w:rPr>
          <w:rtl/>
        </w:rPr>
        <w:t>ונימא</w:t>
      </w:r>
      <w:proofErr w:type="spellEnd"/>
      <w:r>
        <w:rPr>
          <w:rtl/>
        </w:rPr>
        <w:t xml:space="preserve"> רוב פרות מתעברות ויולדות ע"ש. ומשמע </w:t>
      </w:r>
      <w:proofErr w:type="spellStart"/>
      <w:r>
        <w:rPr>
          <w:rtl/>
        </w:rPr>
        <w:t>דלשמואל</w:t>
      </w:r>
      <w:proofErr w:type="spellEnd"/>
      <w:r>
        <w:rPr>
          <w:rtl/>
        </w:rPr>
        <w:t xml:space="preserve"> ניחא. והתם מוקי לה בפרק השואל דף ק' א' בעומדת באגם וא"כ ליכא אלא חזקת מרא קמא ולשמואל נמי תיקשי, ואפשר דס"ל למקשה </w:t>
      </w:r>
      <w:proofErr w:type="spellStart"/>
      <w:r>
        <w:rPr>
          <w:rtl/>
        </w:rPr>
        <w:t>דמיירי</w:t>
      </w:r>
      <w:proofErr w:type="spellEnd"/>
      <w:r>
        <w:rPr>
          <w:rtl/>
        </w:rPr>
        <w:t xml:space="preserve"> </w:t>
      </w:r>
      <w:proofErr w:type="spellStart"/>
      <w:r>
        <w:rPr>
          <w:rtl/>
        </w:rPr>
        <w:t>בשמא</w:t>
      </w:r>
      <w:proofErr w:type="spellEnd"/>
      <w:r>
        <w:rPr>
          <w:rtl/>
        </w:rPr>
        <w:t xml:space="preserve"> ושמא, </w:t>
      </w:r>
      <w:proofErr w:type="spellStart"/>
      <w:r>
        <w:rPr>
          <w:rtl/>
        </w:rPr>
        <w:t>והיכא</w:t>
      </w:r>
      <w:proofErr w:type="spellEnd"/>
      <w:r>
        <w:rPr>
          <w:rtl/>
        </w:rPr>
        <w:t xml:space="preserve"> </w:t>
      </w:r>
      <w:proofErr w:type="spellStart"/>
      <w:r>
        <w:rPr>
          <w:rtl/>
        </w:rPr>
        <w:t>דטוען</w:t>
      </w:r>
      <w:proofErr w:type="spellEnd"/>
      <w:r>
        <w:rPr>
          <w:rtl/>
        </w:rPr>
        <w:t xml:space="preserve"> שמא </w:t>
      </w:r>
      <w:proofErr w:type="spellStart"/>
      <w:r>
        <w:rPr>
          <w:rtl/>
        </w:rPr>
        <w:t>ס"ל</w:t>
      </w:r>
      <w:proofErr w:type="spellEnd"/>
      <w:r>
        <w:rPr>
          <w:rtl/>
        </w:rPr>
        <w:t xml:space="preserve"> </w:t>
      </w:r>
      <w:proofErr w:type="spellStart"/>
      <w:r>
        <w:rPr>
          <w:rtl/>
        </w:rPr>
        <w:t>לסומכוס</w:t>
      </w:r>
      <w:proofErr w:type="spellEnd"/>
      <w:r>
        <w:rPr>
          <w:rtl/>
        </w:rPr>
        <w:t xml:space="preserve"> </w:t>
      </w:r>
      <w:proofErr w:type="spellStart"/>
      <w:r>
        <w:rPr>
          <w:rtl/>
        </w:rPr>
        <w:t>חולקין</w:t>
      </w:r>
      <w:proofErr w:type="spellEnd"/>
      <w:r>
        <w:rPr>
          <w:rtl/>
        </w:rPr>
        <w:t xml:space="preserve"> אפילו במוחזק ממש </w:t>
      </w:r>
      <w:proofErr w:type="spellStart"/>
      <w:r>
        <w:rPr>
          <w:rtl/>
        </w:rPr>
        <w:t>דיחלוקו</w:t>
      </w:r>
      <w:proofErr w:type="spellEnd"/>
      <w:r>
        <w:rPr>
          <w:rtl/>
        </w:rPr>
        <w:t>, וכמ"ש תוס' שם פרק השואל [שם] ד"ה הא מני סומכוס:</w:t>
      </w:r>
    </w:p>
    <w:p w14:paraId="788D6B25" w14:textId="64545EA7" w:rsidR="00322EE6" w:rsidRDefault="00322EE6" w:rsidP="00322EE6">
      <w:pPr>
        <w:jc w:val="both"/>
        <w:rPr>
          <w:rtl/>
        </w:rPr>
      </w:pPr>
    </w:p>
    <w:p w14:paraId="5D0B8485" w14:textId="509181CA" w:rsidR="00322EE6" w:rsidRPr="00322EE6" w:rsidRDefault="00322EE6" w:rsidP="00322EE6">
      <w:pPr>
        <w:jc w:val="both"/>
        <w:rPr>
          <w:u w:val="single"/>
          <w:rtl/>
        </w:rPr>
      </w:pPr>
      <w:r w:rsidRPr="00322EE6">
        <w:rPr>
          <w:u w:val="single"/>
          <w:rtl/>
        </w:rPr>
        <w:t xml:space="preserve">קובץ הערות סימן </w:t>
      </w:r>
      <w:proofErr w:type="spellStart"/>
      <w:r w:rsidRPr="00322EE6">
        <w:rPr>
          <w:u w:val="single"/>
          <w:rtl/>
        </w:rPr>
        <w:t>כז</w:t>
      </w:r>
      <w:proofErr w:type="spellEnd"/>
      <w:r w:rsidRPr="00322EE6">
        <w:rPr>
          <w:u w:val="single"/>
          <w:rtl/>
        </w:rPr>
        <w:t xml:space="preserve"> סעיף א</w:t>
      </w:r>
    </w:p>
    <w:p w14:paraId="1DE7C899" w14:textId="77777777" w:rsidR="00322EE6" w:rsidRDefault="00322EE6" w:rsidP="00322EE6">
      <w:pPr>
        <w:jc w:val="both"/>
        <w:rPr>
          <w:rtl/>
        </w:rPr>
      </w:pPr>
      <w:r>
        <w:rPr>
          <w:rtl/>
        </w:rPr>
        <w:t xml:space="preserve">א) דף ל"א [ע"א] בהא </w:t>
      </w:r>
      <w:proofErr w:type="spellStart"/>
      <w:r>
        <w:rPr>
          <w:rtl/>
        </w:rPr>
        <w:t>דאיפליגו</w:t>
      </w:r>
      <w:proofErr w:type="spellEnd"/>
      <w:r>
        <w:rPr>
          <w:rtl/>
        </w:rPr>
        <w:t xml:space="preserve"> תרי לישני בתרי ותרי, אי הוה </w:t>
      </w:r>
      <w:proofErr w:type="spellStart"/>
      <w:r>
        <w:rPr>
          <w:rtl/>
        </w:rPr>
        <w:t>ספיקא</w:t>
      </w:r>
      <w:proofErr w:type="spellEnd"/>
      <w:r>
        <w:rPr>
          <w:rtl/>
        </w:rPr>
        <w:t xml:space="preserve"> דאורייתא או דרבנן, מבואר בגמ' </w:t>
      </w:r>
      <w:proofErr w:type="spellStart"/>
      <w:r>
        <w:rPr>
          <w:rtl/>
        </w:rPr>
        <w:t>דלמ"ד</w:t>
      </w:r>
      <w:proofErr w:type="spellEnd"/>
      <w:r>
        <w:rPr>
          <w:rtl/>
        </w:rPr>
        <w:t xml:space="preserve"> </w:t>
      </w:r>
      <w:proofErr w:type="spellStart"/>
      <w:r>
        <w:rPr>
          <w:rtl/>
        </w:rPr>
        <w:t>ספיקא</w:t>
      </w:r>
      <w:proofErr w:type="spellEnd"/>
      <w:r>
        <w:rPr>
          <w:rtl/>
        </w:rPr>
        <w:t xml:space="preserve"> דאורייתא לא מהניא גם חזקת מרא קמא דממון. ולכאורה היה נראה מזה </w:t>
      </w:r>
      <w:proofErr w:type="spellStart"/>
      <w:r>
        <w:rPr>
          <w:rtl/>
        </w:rPr>
        <w:t>דחזקת</w:t>
      </w:r>
      <w:proofErr w:type="spellEnd"/>
      <w:r>
        <w:rPr>
          <w:rtl/>
        </w:rPr>
        <w:t xml:space="preserve"> מרא קמא היא מטעם חזקה </w:t>
      </w:r>
      <w:proofErr w:type="spellStart"/>
      <w:r>
        <w:rPr>
          <w:rtl/>
        </w:rPr>
        <w:t>דמעיקרא</w:t>
      </w:r>
      <w:proofErr w:type="spellEnd"/>
      <w:r>
        <w:rPr>
          <w:rtl/>
        </w:rPr>
        <w:t xml:space="preserve">, כמו חזקת איסור וכדומה, </w:t>
      </w:r>
      <w:proofErr w:type="spellStart"/>
      <w:r>
        <w:rPr>
          <w:rtl/>
        </w:rPr>
        <w:t>ומשו"ה</w:t>
      </w:r>
      <w:proofErr w:type="spellEnd"/>
      <w:r>
        <w:rPr>
          <w:rtl/>
        </w:rPr>
        <w:t xml:space="preserve"> לא מהניא </w:t>
      </w:r>
      <w:proofErr w:type="spellStart"/>
      <w:r>
        <w:rPr>
          <w:rtl/>
        </w:rPr>
        <w:t>בתו"ת</w:t>
      </w:r>
      <w:proofErr w:type="spellEnd"/>
      <w:r>
        <w:rPr>
          <w:rtl/>
        </w:rPr>
        <w:t xml:space="preserve"> למ"ד </w:t>
      </w:r>
      <w:proofErr w:type="spellStart"/>
      <w:r>
        <w:rPr>
          <w:rtl/>
        </w:rPr>
        <w:t>ספיקא</w:t>
      </w:r>
      <w:proofErr w:type="spellEnd"/>
      <w:r>
        <w:rPr>
          <w:rtl/>
        </w:rPr>
        <w:t xml:space="preserve"> דאורייתא, דאי נימא </w:t>
      </w:r>
      <w:proofErr w:type="spellStart"/>
      <w:r>
        <w:rPr>
          <w:rtl/>
        </w:rPr>
        <w:t>דהיא</w:t>
      </w:r>
      <w:proofErr w:type="spellEnd"/>
      <w:r>
        <w:rPr>
          <w:rtl/>
        </w:rPr>
        <w:t xml:space="preserve"> חזקת ממון, למה לא תועיל </w:t>
      </w:r>
      <w:proofErr w:type="spellStart"/>
      <w:r>
        <w:rPr>
          <w:rtl/>
        </w:rPr>
        <w:t>בתו"ת</w:t>
      </w:r>
      <w:proofErr w:type="spellEnd"/>
      <w:r>
        <w:rPr>
          <w:rtl/>
        </w:rPr>
        <w:t xml:space="preserve">. וכבר נסתפק בזה בקונטרס הספיקות [כלל א' סי' ה']. ובשב </w:t>
      </w:r>
      <w:proofErr w:type="spellStart"/>
      <w:r>
        <w:rPr>
          <w:rtl/>
        </w:rPr>
        <w:t>שמעתתא</w:t>
      </w:r>
      <w:proofErr w:type="spellEnd"/>
      <w:r>
        <w:rPr>
          <w:rtl/>
        </w:rPr>
        <w:t xml:space="preserve"> [ש"ד </w:t>
      </w:r>
      <w:proofErr w:type="spellStart"/>
      <w:r>
        <w:rPr>
          <w:rtl/>
        </w:rPr>
        <w:t>פכ"ד</w:t>
      </w:r>
      <w:proofErr w:type="spellEnd"/>
      <w:r>
        <w:rPr>
          <w:rtl/>
        </w:rPr>
        <w:t xml:space="preserve">] כתב לקושטא </w:t>
      </w:r>
      <w:proofErr w:type="spellStart"/>
      <w:r>
        <w:rPr>
          <w:rtl/>
        </w:rPr>
        <w:t>דמילתא</w:t>
      </w:r>
      <w:proofErr w:type="spellEnd"/>
      <w:r>
        <w:rPr>
          <w:rtl/>
        </w:rPr>
        <w:t xml:space="preserve"> דרובא עדיף מחזקת מרא קמא, אבל מדברי הרא"ש פ"ב </w:t>
      </w:r>
      <w:proofErr w:type="spellStart"/>
      <w:r>
        <w:rPr>
          <w:rtl/>
        </w:rPr>
        <w:t>דקידושין</w:t>
      </w:r>
      <w:proofErr w:type="spellEnd"/>
      <w:r>
        <w:rPr>
          <w:rtl/>
        </w:rPr>
        <w:t xml:space="preserve"> (מ"ה ע"ב) [סי' ח'] גבי </w:t>
      </w:r>
      <w:proofErr w:type="spellStart"/>
      <w:r>
        <w:rPr>
          <w:rtl/>
        </w:rPr>
        <w:t>נתקדשה</w:t>
      </w:r>
      <w:proofErr w:type="spellEnd"/>
      <w:r>
        <w:rPr>
          <w:rtl/>
        </w:rPr>
        <w:t xml:space="preserve"> לדעת אביה וניסת שלא מדעתו, מבואר דרובא לא מהני </w:t>
      </w:r>
      <w:proofErr w:type="spellStart"/>
      <w:r>
        <w:rPr>
          <w:rtl/>
        </w:rPr>
        <w:t>לענין</w:t>
      </w:r>
      <w:proofErr w:type="spellEnd"/>
      <w:r>
        <w:rPr>
          <w:rtl/>
        </w:rPr>
        <w:t xml:space="preserve"> ירושה, להוציא מחזקת השבט, משום דאין </w:t>
      </w:r>
      <w:proofErr w:type="spellStart"/>
      <w:r>
        <w:rPr>
          <w:rtl/>
        </w:rPr>
        <w:t>הולכין</w:t>
      </w:r>
      <w:proofErr w:type="spellEnd"/>
      <w:r>
        <w:rPr>
          <w:rtl/>
        </w:rPr>
        <w:t xml:space="preserve"> בממון אחר הרוב, </w:t>
      </w:r>
      <w:proofErr w:type="spellStart"/>
      <w:r>
        <w:rPr>
          <w:rtl/>
        </w:rPr>
        <w:t>ובודאי</w:t>
      </w:r>
      <w:proofErr w:type="spellEnd"/>
      <w:r>
        <w:rPr>
          <w:rtl/>
        </w:rPr>
        <w:t xml:space="preserve"> </w:t>
      </w:r>
      <w:proofErr w:type="spellStart"/>
      <w:r>
        <w:rPr>
          <w:rtl/>
        </w:rPr>
        <w:t>דחזקת</w:t>
      </w:r>
      <w:proofErr w:type="spellEnd"/>
      <w:r>
        <w:rPr>
          <w:rtl/>
        </w:rPr>
        <w:t xml:space="preserve"> השבט לא </w:t>
      </w:r>
      <w:proofErr w:type="spellStart"/>
      <w:r>
        <w:rPr>
          <w:rtl/>
        </w:rPr>
        <w:t>עדיפא</w:t>
      </w:r>
      <w:proofErr w:type="spellEnd"/>
      <w:r>
        <w:rPr>
          <w:rtl/>
        </w:rPr>
        <w:t xml:space="preserve"> מחזקת מרא קמא. </w:t>
      </w:r>
      <w:proofErr w:type="spellStart"/>
      <w:r>
        <w:rPr>
          <w:rtl/>
        </w:rPr>
        <w:t>ובתוס</w:t>
      </w:r>
      <w:proofErr w:type="spellEnd"/>
      <w:r>
        <w:rPr>
          <w:rtl/>
        </w:rPr>
        <w:t>' פרק השואל [</w:t>
      </w:r>
      <w:proofErr w:type="spellStart"/>
      <w:r>
        <w:rPr>
          <w:rtl/>
        </w:rPr>
        <w:t>ב"מ</w:t>
      </w:r>
      <w:proofErr w:type="spellEnd"/>
      <w:r>
        <w:rPr>
          <w:rtl/>
        </w:rPr>
        <w:t xml:space="preserve"> ק' ע"א ד"ה הא מני] </w:t>
      </w:r>
      <w:proofErr w:type="spellStart"/>
      <w:r>
        <w:rPr>
          <w:rtl/>
        </w:rPr>
        <w:t>בסוגיא</w:t>
      </w:r>
      <w:proofErr w:type="spellEnd"/>
      <w:r>
        <w:rPr>
          <w:rtl/>
        </w:rPr>
        <w:t xml:space="preserve"> </w:t>
      </w:r>
      <w:proofErr w:type="spellStart"/>
      <w:r>
        <w:rPr>
          <w:rtl/>
        </w:rPr>
        <w:t>דהמחליף</w:t>
      </w:r>
      <w:proofErr w:type="spellEnd"/>
      <w:r>
        <w:rPr>
          <w:rtl/>
        </w:rPr>
        <w:t xml:space="preserve"> פרה בחמור, כתבו </w:t>
      </w:r>
      <w:proofErr w:type="spellStart"/>
      <w:r>
        <w:rPr>
          <w:rtl/>
        </w:rPr>
        <w:t>דחזקת</w:t>
      </w:r>
      <w:proofErr w:type="spellEnd"/>
      <w:r>
        <w:rPr>
          <w:rtl/>
        </w:rPr>
        <w:t xml:space="preserve"> מרא קמא </w:t>
      </w:r>
      <w:proofErr w:type="spellStart"/>
      <w:r>
        <w:rPr>
          <w:rtl/>
        </w:rPr>
        <w:t>עדיפא</w:t>
      </w:r>
      <w:proofErr w:type="spellEnd"/>
      <w:r>
        <w:rPr>
          <w:rtl/>
        </w:rPr>
        <w:t xml:space="preserve"> מחזקת הגוף, אף </w:t>
      </w:r>
      <w:proofErr w:type="spellStart"/>
      <w:r>
        <w:rPr>
          <w:rtl/>
        </w:rPr>
        <w:t>דחזקת</w:t>
      </w:r>
      <w:proofErr w:type="spellEnd"/>
      <w:r>
        <w:rPr>
          <w:rtl/>
        </w:rPr>
        <w:t xml:space="preserve"> הגוף </w:t>
      </w:r>
      <w:proofErr w:type="spellStart"/>
      <w:r>
        <w:rPr>
          <w:rtl/>
        </w:rPr>
        <w:t>עדיפא</w:t>
      </w:r>
      <w:proofErr w:type="spellEnd"/>
      <w:r>
        <w:rPr>
          <w:rtl/>
        </w:rPr>
        <w:t xml:space="preserve"> מכל החזקות, ומוכח מזה </w:t>
      </w:r>
      <w:proofErr w:type="spellStart"/>
      <w:r>
        <w:rPr>
          <w:rtl/>
        </w:rPr>
        <w:t>דחזקת</w:t>
      </w:r>
      <w:proofErr w:type="spellEnd"/>
      <w:r>
        <w:rPr>
          <w:rtl/>
        </w:rPr>
        <w:t xml:space="preserve"> מרא קמא היא חזקת ממון, </w:t>
      </w:r>
      <w:proofErr w:type="spellStart"/>
      <w:r>
        <w:rPr>
          <w:rtl/>
        </w:rPr>
        <w:t>ועדיפא</w:t>
      </w:r>
      <w:proofErr w:type="spellEnd"/>
      <w:r>
        <w:rPr>
          <w:rtl/>
        </w:rPr>
        <w:t xml:space="preserve"> </w:t>
      </w:r>
      <w:proofErr w:type="spellStart"/>
      <w:r>
        <w:rPr>
          <w:rtl/>
        </w:rPr>
        <w:t>מרובא</w:t>
      </w:r>
      <w:proofErr w:type="spellEnd"/>
      <w:r>
        <w:rPr>
          <w:rtl/>
        </w:rPr>
        <w:t>.</w:t>
      </w:r>
    </w:p>
    <w:p w14:paraId="600746BC" w14:textId="77777777" w:rsidR="00322EE6" w:rsidRDefault="00322EE6" w:rsidP="00322EE6">
      <w:pPr>
        <w:jc w:val="both"/>
        <w:rPr>
          <w:rtl/>
        </w:rPr>
      </w:pPr>
      <w:r>
        <w:rPr>
          <w:rtl/>
        </w:rPr>
        <w:t xml:space="preserve">ומ"מ לא מהני בתרי ותרי, דגם מוחזק ממש לא מהניא בתרי ותרי למ"ד </w:t>
      </w:r>
      <w:proofErr w:type="spellStart"/>
      <w:r>
        <w:rPr>
          <w:rtl/>
        </w:rPr>
        <w:t>ספיקא</w:t>
      </w:r>
      <w:proofErr w:type="spellEnd"/>
      <w:r>
        <w:rPr>
          <w:rtl/>
        </w:rPr>
        <w:t xml:space="preserve"> דאורייתא, </w:t>
      </w:r>
      <w:proofErr w:type="spellStart"/>
      <w:r>
        <w:rPr>
          <w:rtl/>
        </w:rPr>
        <w:t>כמש"כ</w:t>
      </w:r>
      <w:proofErr w:type="spellEnd"/>
      <w:r>
        <w:rPr>
          <w:rtl/>
        </w:rPr>
        <w:t xml:space="preserve"> הרמב"ן </w:t>
      </w:r>
      <w:proofErr w:type="spellStart"/>
      <w:r>
        <w:rPr>
          <w:rtl/>
        </w:rPr>
        <w:t>בסוגיא</w:t>
      </w:r>
      <w:proofErr w:type="spellEnd"/>
      <w:r>
        <w:rPr>
          <w:rtl/>
        </w:rPr>
        <w:t xml:space="preserve"> </w:t>
      </w:r>
      <w:proofErr w:type="spellStart"/>
      <w:r>
        <w:rPr>
          <w:rtl/>
        </w:rPr>
        <w:t>דתקפו</w:t>
      </w:r>
      <w:proofErr w:type="spellEnd"/>
      <w:r>
        <w:rPr>
          <w:rtl/>
        </w:rPr>
        <w:t xml:space="preserve"> כהן [</w:t>
      </w:r>
      <w:proofErr w:type="spellStart"/>
      <w:r>
        <w:rPr>
          <w:rtl/>
        </w:rPr>
        <w:t>ב"מ</w:t>
      </w:r>
      <w:proofErr w:type="spellEnd"/>
      <w:r>
        <w:rPr>
          <w:rtl/>
        </w:rPr>
        <w:t xml:space="preserve"> ו' ע"א], הובא שם בשיטה ובחי' הר"ן. והטעם, </w:t>
      </w:r>
      <w:proofErr w:type="spellStart"/>
      <w:r>
        <w:rPr>
          <w:rtl/>
        </w:rPr>
        <w:t>דא"א</w:t>
      </w:r>
      <w:proofErr w:type="spellEnd"/>
      <w:r>
        <w:rPr>
          <w:rtl/>
        </w:rPr>
        <w:t xml:space="preserve"> להיות שום דין ודאי נגד עדים, </w:t>
      </w:r>
      <w:proofErr w:type="spellStart"/>
      <w:r>
        <w:rPr>
          <w:rtl/>
        </w:rPr>
        <w:t>ומשו"ה</w:t>
      </w:r>
      <w:proofErr w:type="spellEnd"/>
      <w:r>
        <w:rPr>
          <w:rtl/>
        </w:rPr>
        <w:t xml:space="preserve"> מהניא תפיסה </w:t>
      </w:r>
      <w:proofErr w:type="spellStart"/>
      <w:r>
        <w:rPr>
          <w:rtl/>
        </w:rPr>
        <w:t>בספיקא</w:t>
      </w:r>
      <w:proofErr w:type="spellEnd"/>
      <w:r>
        <w:rPr>
          <w:rtl/>
        </w:rPr>
        <w:t xml:space="preserve"> </w:t>
      </w:r>
      <w:proofErr w:type="spellStart"/>
      <w:r>
        <w:rPr>
          <w:rtl/>
        </w:rPr>
        <w:t>דתרי</w:t>
      </w:r>
      <w:proofErr w:type="spellEnd"/>
      <w:r>
        <w:rPr>
          <w:rtl/>
        </w:rPr>
        <w:t xml:space="preserve"> ותרי, אף </w:t>
      </w:r>
      <w:proofErr w:type="spellStart"/>
      <w:r>
        <w:rPr>
          <w:rtl/>
        </w:rPr>
        <w:t>דבכל</w:t>
      </w:r>
      <w:proofErr w:type="spellEnd"/>
      <w:r>
        <w:rPr>
          <w:rtl/>
        </w:rPr>
        <w:t xml:space="preserve"> ספק ממון, תקפו מוציאין מידו.</w:t>
      </w:r>
    </w:p>
    <w:p w14:paraId="13C02262" w14:textId="2D0C8208" w:rsidR="00322EE6" w:rsidRDefault="00322EE6" w:rsidP="00322EE6">
      <w:pPr>
        <w:jc w:val="both"/>
        <w:rPr>
          <w:rtl/>
        </w:rPr>
      </w:pPr>
      <w:r>
        <w:rPr>
          <w:rtl/>
        </w:rPr>
        <w:t xml:space="preserve">ונראה שם מדברי הרמב"ן ור"ן </w:t>
      </w:r>
      <w:proofErr w:type="spellStart"/>
      <w:r>
        <w:rPr>
          <w:rtl/>
        </w:rPr>
        <w:t>דקיי"ל</w:t>
      </w:r>
      <w:proofErr w:type="spellEnd"/>
      <w:r>
        <w:rPr>
          <w:rtl/>
        </w:rPr>
        <w:t xml:space="preserve"> </w:t>
      </w:r>
      <w:proofErr w:type="spellStart"/>
      <w:r>
        <w:rPr>
          <w:rtl/>
        </w:rPr>
        <w:t>כהך</w:t>
      </w:r>
      <w:proofErr w:type="spellEnd"/>
      <w:r>
        <w:rPr>
          <w:rtl/>
        </w:rPr>
        <w:t xml:space="preserve"> לישנא דהוא </w:t>
      </w:r>
      <w:proofErr w:type="spellStart"/>
      <w:r>
        <w:rPr>
          <w:rtl/>
        </w:rPr>
        <w:t>ספיקא</w:t>
      </w:r>
      <w:proofErr w:type="spellEnd"/>
      <w:r>
        <w:rPr>
          <w:rtl/>
        </w:rPr>
        <w:t xml:space="preserve"> דאורייתא, ועיין ברמב"ן ורשב"א קידושין פ' האומר (דף ס"ו ע"א) גבי </w:t>
      </w:r>
      <w:proofErr w:type="spellStart"/>
      <w:r>
        <w:rPr>
          <w:rtl/>
        </w:rPr>
        <w:t>אמיה</w:t>
      </w:r>
      <w:proofErr w:type="spellEnd"/>
      <w:r>
        <w:rPr>
          <w:rtl/>
        </w:rPr>
        <w:t xml:space="preserve"> </w:t>
      </w:r>
      <w:proofErr w:type="spellStart"/>
      <w:r>
        <w:rPr>
          <w:rtl/>
        </w:rPr>
        <w:t>דינאי</w:t>
      </w:r>
      <w:proofErr w:type="spellEnd"/>
      <w:r>
        <w:rPr>
          <w:rtl/>
        </w:rPr>
        <w:t xml:space="preserve"> </w:t>
      </w:r>
      <w:proofErr w:type="spellStart"/>
      <w:r>
        <w:rPr>
          <w:rtl/>
        </w:rPr>
        <w:t>מלכא</w:t>
      </w:r>
      <w:proofErr w:type="spellEnd"/>
      <w:r>
        <w:rPr>
          <w:rtl/>
        </w:rPr>
        <w:t>:</w:t>
      </w:r>
    </w:p>
    <w:p w14:paraId="53E52CE5" w14:textId="19F82BAE" w:rsidR="00857DB0" w:rsidRDefault="00857DB0" w:rsidP="00322EE6">
      <w:pPr>
        <w:jc w:val="both"/>
        <w:rPr>
          <w:rtl/>
        </w:rPr>
      </w:pPr>
    </w:p>
    <w:p w14:paraId="7A06C12D" w14:textId="77777777" w:rsidR="00857DB0" w:rsidRPr="00857DB0" w:rsidRDefault="00857DB0" w:rsidP="00857DB0">
      <w:pPr>
        <w:jc w:val="both"/>
        <w:rPr>
          <w:u w:val="single"/>
          <w:rtl/>
        </w:rPr>
      </w:pPr>
      <w:r w:rsidRPr="00857DB0">
        <w:rPr>
          <w:u w:val="single"/>
          <w:rtl/>
        </w:rPr>
        <w:t xml:space="preserve">קצות החושן סימן </w:t>
      </w:r>
      <w:proofErr w:type="spellStart"/>
      <w:r w:rsidRPr="00857DB0">
        <w:rPr>
          <w:u w:val="single"/>
          <w:rtl/>
        </w:rPr>
        <w:t>פב</w:t>
      </w:r>
      <w:proofErr w:type="spellEnd"/>
      <w:r w:rsidRPr="00857DB0">
        <w:rPr>
          <w:u w:val="single"/>
          <w:rtl/>
        </w:rPr>
        <w:t xml:space="preserve"> ס"ק </w:t>
      </w:r>
      <w:proofErr w:type="spellStart"/>
      <w:r w:rsidRPr="00857DB0">
        <w:rPr>
          <w:u w:val="single"/>
          <w:rtl/>
        </w:rPr>
        <w:t>יג</w:t>
      </w:r>
      <w:proofErr w:type="spellEnd"/>
    </w:p>
    <w:p w14:paraId="60B0678F" w14:textId="702DC6DE" w:rsidR="00857DB0" w:rsidRDefault="00857DB0" w:rsidP="00857DB0">
      <w:pPr>
        <w:jc w:val="both"/>
        <w:rPr>
          <w:rtl/>
        </w:rPr>
      </w:pPr>
      <w:r>
        <w:rPr>
          <w:rtl/>
        </w:rPr>
        <w:t>(</w:t>
      </w:r>
      <w:proofErr w:type="spellStart"/>
      <w:r>
        <w:rPr>
          <w:rtl/>
        </w:rPr>
        <w:t>יג</w:t>
      </w:r>
      <w:proofErr w:type="spellEnd"/>
      <w:r>
        <w:rPr>
          <w:rtl/>
        </w:rPr>
        <w:t xml:space="preserve">) מגו להעמיד הקרקע בחזקת המחזיק. אף על גב שלא החזיק שלש אמרינן, כ"כ כנסת הגדולה בכללי מגו (אות נ"ח), והוא ממה דאמרינן בפרק חזקת הבתים (ב"ב לב, ב) הלכתא כרבה </w:t>
      </w:r>
      <w:proofErr w:type="spellStart"/>
      <w:r>
        <w:rPr>
          <w:rtl/>
        </w:rPr>
        <w:t>בארעא</w:t>
      </w:r>
      <w:proofErr w:type="spellEnd"/>
      <w:r>
        <w:rPr>
          <w:rtl/>
        </w:rPr>
        <w:t xml:space="preserve"> ע"ש </w:t>
      </w:r>
      <w:proofErr w:type="spellStart"/>
      <w:r>
        <w:rPr>
          <w:rtl/>
        </w:rPr>
        <w:t>בתוס</w:t>
      </w:r>
      <w:proofErr w:type="spellEnd"/>
      <w:r>
        <w:rPr>
          <w:rtl/>
        </w:rPr>
        <w:t xml:space="preserve">' (ד"ה והלכתא). וראיתי </w:t>
      </w:r>
      <w:proofErr w:type="spellStart"/>
      <w:r>
        <w:rPr>
          <w:rtl/>
        </w:rPr>
        <w:t>בתומים</w:t>
      </w:r>
      <w:proofErr w:type="spellEnd"/>
      <w:r>
        <w:rPr>
          <w:rtl/>
        </w:rPr>
        <w:t xml:space="preserve"> (בקיצור כללי מיגו אות ט') דהוא הדין למערער אם יש לו מגו נמי לא הוי להוציא אף על גב דאינו מוחזק בקרקע ומשום דאית ליה חזקת מרא קמא ע"ש. ואני מוסיף </w:t>
      </w:r>
      <w:proofErr w:type="spellStart"/>
      <w:r>
        <w:rPr>
          <w:rtl/>
        </w:rPr>
        <w:t>דאע"ג</w:t>
      </w:r>
      <w:proofErr w:type="spellEnd"/>
      <w:r>
        <w:rPr>
          <w:rtl/>
        </w:rPr>
        <w:t xml:space="preserve"> </w:t>
      </w:r>
      <w:proofErr w:type="spellStart"/>
      <w:r>
        <w:rPr>
          <w:rtl/>
        </w:rPr>
        <w:t>דהמערער</w:t>
      </w:r>
      <w:proofErr w:type="spellEnd"/>
      <w:r>
        <w:rPr>
          <w:rtl/>
        </w:rPr>
        <w:t xml:space="preserve"> שבא להוציא אינו מוחזק בקרקע וגם אין לו חזקת מרא קמא </w:t>
      </w:r>
      <w:proofErr w:type="spellStart"/>
      <w:r>
        <w:rPr>
          <w:rtl/>
        </w:rPr>
        <w:t>וכההיא</w:t>
      </w:r>
      <w:proofErr w:type="spellEnd"/>
      <w:r>
        <w:rPr>
          <w:rtl/>
        </w:rPr>
        <w:t xml:space="preserve"> </w:t>
      </w:r>
      <w:proofErr w:type="spellStart"/>
      <w:r>
        <w:rPr>
          <w:rtl/>
        </w:rPr>
        <w:t>דשטרא</w:t>
      </w:r>
      <w:proofErr w:type="spellEnd"/>
      <w:r>
        <w:rPr>
          <w:rtl/>
        </w:rPr>
        <w:t xml:space="preserve"> </w:t>
      </w:r>
      <w:proofErr w:type="spellStart"/>
      <w:r>
        <w:rPr>
          <w:rtl/>
        </w:rPr>
        <w:t>זייפא</w:t>
      </w:r>
      <w:proofErr w:type="spellEnd"/>
      <w:r>
        <w:rPr>
          <w:rtl/>
        </w:rPr>
        <w:t xml:space="preserve"> </w:t>
      </w:r>
      <w:proofErr w:type="spellStart"/>
      <w:r>
        <w:rPr>
          <w:rtl/>
        </w:rPr>
        <w:t>דהלכה</w:t>
      </w:r>
      <w:proofErr w:type="spellEnd"/>
      <w:r>
        <w:rPr>
          <w:rtl/>
        </w:rPr>
        <w:t xml:space="preserve"> כרבה </w:t>
      </w:r>
      <w:proofErr w:type="spellStart"/>
      <w:r>
        <w:rPr>
          <w:rtl/>
        </w:rPr>
        <w:t>בארעא</w:t>
      </w:r>
      <w:proofErr w:type="spellEnd"/>
      <w:r>
        <w:rPr>
          <w:rtl/>
        </w:rPr>
        <w:t xml:space="preserve"> אף על גב דאינו דר בקרקע אלא (בעדים) [בעלים] הראשונים מוחזק בה נמי אמרינן מגו, וראיה מהא </w:t>
      </w:r>
      <w:proofErr w:type="spellStart"/>
      <w:r>
        <w:rPr>
          <w:rtl/>
        </w:rPr>
        <w:t>דכתבו</w:t>
      </w:r>
      <w:proofErr w:type="spellEnd"/>
      <w:r>
        <w:rPr>
          <w:rtl/>
        </w:rPr>
        <w:t xml:space="preserve"> תוס' סוף כתובות (קט, ב ד"ה אם טען) גבי </w:t>
      </w:r>
      <w:proofErr w:type="spellStart"/>
      <w:r>
        <w:rPr>
          <w:rtl/>
        </w:rPr>
        <w:t>עשאה</w:t>
      </w:r>
      <w:proofErr w:type="spellEnd"/>
      <w:r>
        <w:rPr>
          <w:rtl/>
        </w:rPr>
        <w:t xml:space="preserve"> סימן לאחר דאמרינן עלה דאי טען ואמר חזרתי ולקחתי נאמן, ופירשו תוס' באין </w:t>
      </w:r>
      <w:proofErr w:type="spellStart"/>
      <w:r>
        <w:rPr>
          <w:rtl/>
        </w:rPr>
        <w:t>כת"י</w:t>
      </w:r>
      <w:proofErr w:type="spellEnd"/>
      <w:r>
        <w:rPr>
          <w:rtl/>
        </w:rPr>
        <w:t xml:space="preserve"> יוצא ממקום דאית ליה מגו דאי בעי אמר מזויף, וכ"כ הרא"ש שם (</w:t>
      </w:r>
      <w:proofErr w:type="spellStart"/>
      <w:r>
        <w:rPr>
          <w:rtl/>
        </w:rPr>
        <w:t>פי"ג</w:t>
      </w:r>
      <w:proofErr w:type="spellEnd"/>
      <w:r>
        <w:rPr>
          <w:rtl/>
        </w:rPr>
        <w:t xml:space="preserve"> סי' י"ב) ע"ש, וכן כתב הרמ"א בסימן קמ"ז (סעיף ג') וכן בטור שם (סעיף ה'), ואף על גב דאינו מוחזק כלל בקרקע וחזקת מרא קמא לא שייך התם דהא טוען חזרתי ולקחתי א"כ כבר יצאה מחזקת מרא קמא דידיה בהודאתו </w:t>
      </w:r>
      <w:proofErr w:type="spellStart"/>
      <w:r>
        <w:rPr>
          <w:rtl/>
        </w:rPr>
        <w:t>שעשאה</w:t>
      </w:r>
      <w:proofErr w:type="spellEnd"/>
      <w:r>
        <w:rPr>
          <w:rtl/>
        </w:rPr>
        <w:t xml:space="preserve"> סימן לאחר. ואף על גב </w:t>
      </w:r>
      <w:proofErr w:type="spellStart"/>
      <w:r>
        <w:rPr>
          <w:rtl/>
        </w:rPr>
        <w:t>דהרי"ף</w:t>
      </w:r>
      <w:proofErr w:type="spellEnd"/>
      <w:r>
        <w:rPr>
          <w:rtl/>
        </w:rPr>
        <w:t xml:space="preserve"> מפרש שם (סד, ב בדפי הרי"ף) דאיתיה לקרקע תותי ידיה, היינו משום דהוא מפרש בכתב ידו יוצא ממקום אחר אלא שהחזיק שלש שנים ע"ש, וא"כ ודאי בעי תחת ידו, אבל לפי מה דמפרש תוס' </w:t>
      </w:r>
      <w:proofErr w:type="spellStart"/>
      <w:r>
        <w:rPr>
          <w:rtl/>
        </w:rPr>
        <w:t>והרא"ש</w:t>
      </w:r>
      <w:proofErr w:type="spellEnd"/>
      <w:r>
        <w:rPr>
          <w:rtl/>
        </w:rPr>
        <w:t xml:space="preserve"> והטור באין כתב ידו יוצא ממקום אחר אפילו אינו מוחזק כלל ע"ש </w:t>
      </w:r>
      <w:proofErr w:type="spellStart"/>
      <w:r>
        <w:rPr>
          <w:rtl/>
        </w:rPr>
        <w:t>בר"ן</w:t>
      </w:r>
      <w:proofErr w:type="spellEnd"/>
      <w:r>
        <w:rPr>
          <w:rtl/>
        </w:rPr>
        <w:t xml:space="preserve">. ולכן נראה </w:t>
      </w:r>
      <w:proofErr w:type="spellStart"/>
      <w:r>
        <w:rPr>
          <w:rtl/>
        </w:rPr>
        <w:t>דע"כ</w:t>
      </w:r>
      <w:proofErr w:type="spellEnd"/>
      <w:r>
        <w:rPr>
          <w:rtl/>
        </w:rPr>
        <w:t xml:space="preserve"> לא מהני מגו להוציא אלא נגד חזקת ממון </w:t>
      </w:r>
      <w:proofErr w:type="spellStart"/>
      <w:r>
        <w:rPr>
          <w:rtl/>
        </w:rPr>
        <w:t>דתותי</w:t>
      </w:r>
      <w:proofErr w:type="spellEnd"/>
      <w:r>
        <w:rPr>
          <w:rtl/>
        </w:rPr>
        <w:t xml:space="preserve"> ידיה </w:t>
      </w:r>
      <w:proofErr w:type="spellStart"/>
      <w:r>
        <w:rPr>
          <w:rtl/>
        </w:rPr>
        <w:t>דהיא</w:t>
      </w:r>
      <w:proofErr w:type="spellEnd"/>
      <w:r>
        <w:rPr>
          <w:rtl/>
        </w:rPr>
        <w:t xml:space="preserve"> </w:t>
      </w:r>
      <w:proofErr w:type="spellStart"/>
      <w:r>
        <w:rPr>
          <w:rtl/>
        </w:rPr>
        <w:t>אלימא</w:t>
      </w:r>
      <w:proofErr w:type="spellEnd"/>
      <w:r>
        <w:rPr>
          <w:rtl/>
        </w:rPr>
        <w:t xml:space="preserve"> </w:t>
      </w:r>
      <w:proofErr w:type="spellStart"/>
      <w:r>
        <w:rPr>
          <w:rtl/>
        </w:rPr>
        <w:t>טובא</w:t>
      </w:r>
      <w:proofErr w:type="spellEnd"/>
      <w:r>
        <w:rPr>
          <w:rtl/>
        </w:rPr>
        <w:t xml:space="preserve">, אבל קרקע לעולם אינו תחת יד בעלים ואינו שייך ביה אלא חזקת מרא קמא </w:t>
      </w:r>
      <w:proofErr w:type="spellStart"/>
      <w:r>
        <w:rPr>
          <w:rtl/>
        </w:rPr>
        <w:t>ומשו"ה</w:t>
      </w:r>
      <w:proofErr w:type="spellEnd"/>
      <w:r>
        <w:rPr>
          <w:rtl/>
        </w:rPr>
        <w:t xml:space="preserve"> מהני ביה מגו להוציא מחזקת מרא קמא וכמבואר אצלינו בשב </w:t>
      </w:r>
      <w:proofErr w:type="spellStart"/>
      <w:r>
        <w:rPr>
          <w:rtl/>
        </w:rPr>
        <w:t>שמעתתא</w:t>
      </w:r>
      <w:proofErr w:type="spellEnd"/>
      <w:r>
        <w:rPr>
          <w:rtl/>
        </w:rPr>
        <w:t xml:space="preserve"> ש"ו </w:t>
      </w:r>
      <w:proofErr w:type="spellStart"/>
      <w:r>
        <w:rPr>
          <w:rtl/>
        </w:rPr>
        <w:t>דקרקע</w:t>
      </w:r>
      <w:proofErr w:type="spellEnd"/>
      <w:r>
        <w:rPr>
          <w:rtl/>
        </w:rPr>
        <w:t xml:space="preserve"> לעולם אין לה חזקת ממון כיון שאינו תחת ידו ממש אלא חזקת מרא קמא </w:t>
      </w:r>
      <w:proofErr w:type="spellStart"/>
      <w:r>
        <w:rPr>
          <w:rtl/>
        </w:rPr>
        <w:t>ומשו"ה</w:t>
      </w:r>
      <w:proofErr w:type="spellEnd"/>
      <w:r>
        <w:rPr>
          <w:rtl/>
        </w:rPr>
        <w:t xml:space="preserve"> המערער כל היכא דאית ליה מגו יכול להוציא מיד היושב בה אפילו בטענת לקוח אם אית ליה מגו. ומזה נראה </w:t>
      </w:r>
      <w:proofErr w:type="spellStart"/>
      <w:r>
        <w:rPr>
          <w:rtl/>
        </w:rPr>
        <w:t>דה"ה</w:t>
      </w:r>
      <w:proofErr w:type="spellEnd"/>
      <w:r>
        <w:rPr>
          <w:rtl/>
        </w:rPr>
        <w:t xml:space="preserve"> </w:t>
      </w:r>
      <w:proofErr w:type="spellStart"/>
      <w:r>
        <w:rPr>
          <w:rtl/>
        </w:rPr>
        <w:t>במטלטלין</w:t>
      </w:r>
      <w:proofErr w:type="spellEnd"/>
      <w:r>
        <w:rPr>
          <w:rtl/>
        </w:rPr>
        <w:t xml:space="preserve"> היכא דהוא עומד ברה"ר דאין שום אחד מהם מוחזק אף על גב דאית ליה חזקת מרא קמא מהני מגו נגד חזקת מרא קמא, </w:t>
      </w:r>
      <w:proofErr w:type="spellStart"/>
      <w:r>
        <w:rPr>
          <w:rtl/>
        </w:rPr>
        <w:t>ודוקא</w:t>
      </w:r>
      <w:proofErr w:type="spellEnd"/>
      <w:r>
        <w:rPr>
          <w:rtl/>
        </w:rPr>
        <w:t xml:space="preserve"> בממון </w:t>
      </w:r>
      <w:proofErr w:type="spellStart"/>
      <w:r>
        <w:rPr>
          <w:rtl/>
        </w:rPr>
        <w:t>דאיתא</w:t>
      </w:r>
      <w:proofErr w:type="spellEnd"/>
      <w:r>
        <w:rPr>
          <w:rtl/>
        </w:rPr>
        <w:t xml:space="preserve"> תחות ידיה ממש דהוא אלים </w:t>
      </w:r>
      <w:proofErr w:type="spellStart"/>
      <w:r>
        <w:rPr>
          <w:rtl/>
        </w:rPr>
        <w:t>טובא</w:t>
      </w:r>
      <w:proofErr w:type="spellEnd"/>
      <w:r>
        <w:rPr>
          <w:rtl/>
        </w:rPr>
        <w:t xml:space="preserve"> בזה הוא דלא מהני מגו להוציא:</w:t>
      </w:r>
    </w:p>
    <w:p w14:paraId="51AEDC05" w14:textId="3C3B8B33" w:rsidR="00322EE6" w:rsidRDefault="00322EE6" w:rsidP="00322EE6">
      <w:pPr>
        <w:jc w:val="both"/>
        <w:rPr>
          <w:rtl/>
        </w:rPr>
      </w:pPr>
    </w:p>
    <w:p w14:paraId="53580622" w14:textId="77777777" w:rsidR="00322EE6" w:rsidRPr="00A60D34" w:rsidRDefault="00322EE6" w:rsidP="00322EE6">
      <w:pPr>
        <w:jc w:val="both"/>
      </w:pPr>
    </w:p>
    <w:sectPr w:rsidR="00322EE6" w:rsidRPr="00A60D34" w:rsidSect="008868D4">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23DF" w14:textId="77777777" w:rsidR="00632F2F" w:rsidRDefault="00632F2F">
      <w:r>
        <w:separator/>
      </w:r>
    </w:p>
  </w:endnote>
  <w:endnote w:type="continuationSeparator" w:id="0">
    <w:p w14:paraId="57D40D1F" w14:textId="77777777" w:rsidR="00632F2F" w:rsidRDefault="0063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8579" w14:textId="77777777" w:rsidR="00632F2F" w:rsidRDefault="00632F2F">
      <w:r>
        <w:separator/>
      </w:r>
    </w:p>
  </w:footnote>
  <w:footnote w:type="continuationSeparator" w:id="0">
    <w:p w14:paraId="17998DCC" w14:textId="77777777" w:rsidR="00632F2F" w:rsidRDefault="00632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26F"/>
    <w:rsid w:val="00055A61"/>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541"/>
    <w:rsid w:val="003707F6"/>
    <w:rsid w:val="00370DDB"/>
    <w:rsid w:val="00370F7E"/>
    <w:rsid w:val="003711F0"/>
    <w:rsid w:val="00371425"/>
    <w:rsid w:val="00371835"/>
    <w:rsid w:val="00371A9A"/>
    <w:rsid w:val="003721F1"/>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0E88"/>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BE5"/>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2F2F"/>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9C0"/>
    <w:rsid w:val="007909E2"/>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DB0"/>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356"/>
    <w:rsid w:val="008F3966"/>
    <w:rsid w:val="008F3A82"/>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10048"/>
    <w:rsid w:val="0091045A"/>
    <w:rsid w:val="00910BCA"/>
    <w:rsid w:val="00910EED"/>
    <w:rsid w:val="009111F1"/>
    <w:rsid w:val="009114E8"/>
    <w:rsid w:val="0091173D"/>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2AA9"/>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B6FBE"/>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1B0E"/>
    <w:rsid w:val="00A525B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ED7"/>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CFF"/>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AE7"/>
    <w:rsid w:val="00F00A42"/>
    <w:rsid w:val="00F00DBF"/>
    <w:rsid w:val="00F0122F"/>
    <w:rsid w:val="00F01681"/>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6125"/>
    <w:rsid w:val="00F16387"/>
    <w:rsid w:val="00F1656F"/>
    <w:rsid w:val="00F16608"/>
    <w:rsid w:val="00F16F6F"/>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5</cp:revision>
  <cp:lastPrinted>2020-07-02T05:54:00Z</cp:lastPrinted>
  <dcterms:created xsi:type="dcterms:W3CDTF">2022-04-28T10:29:00Z</dcterms:created>
  <dcterms:modified xsi:type="dcterms:W3CDTF">2022-05-03T03:20:00Z</dcterms:modified>
</cp:coreProperties>
</file>