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DD8AEC8"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9E627E">
        <w:rPr>
          <w:u w:val="single"/>
        </w:rPr>
        <w:t>34</w:t>
      </w:r>
    </w:p>
    <w:p w14:paraId="42A5696A" w14:textId="77777777" w:rsidR="0066445E" w:rsidRPr="0097220D" w:rsidRDefault="0066445E" w:rsidP="00593E4E">
      <w:pPr>
        <w:spacing w:after="120"/>
        <w:jc w:val="center"/>
        <w:rPr>
          <w:u w:val="single"/>
          <w:lang w:val="en-GB"/>
        </w:rPr>
      </w:pPr>
    </w:p>
    <w:p w14:paraId="19067AD5" w14:textId="77777777" w:rsidR="009E627E" w:rsidRDefault="00013699" w:rsidP="00AA06B9">
      <w:pPr>
        <w:spacing w:after="120"/>
        <w:jc w:val="both"/>
        <w:rPr>
          <w:rtl/>
        </w:rPr>
      </w:pPr>
      <w:r>
        <w:rPr>
          <w:rFonts w:hint="cs"/>
          <w:rtl/>
        </w:rPr>
        <w:t>(1)</w:t>
      </w:r>
      <w:r w:rsidR="009E627E">
        <w:rPr>
          <w:rFonts w:hint="cs"/>
          <w:rtl/>
        </w:rPr>
        <w:t xml:space="preserve"> לסיים את המקורות מדף 33</w:t>
      </w:r>
    </w:p>
    <w:p w14:paraId="11D8C6E0" w14:textId="77777777" w:rsidR="009E627E" w:rsidRDefault="009E627E" w:rsidP="00AA06B9">
      <w:pPr>
        <w:spacing w:after="120"/>
        <w:jc w:val="both"/>
        <w:rPr>
          <w:rFonts w:hint="cs"/>
          <w:rtl/>
        </w:rPr>
      </w:pPr>
    </w:p>
    <w:p w14:paraId="774857C8" w14:textId="4DC50C37" w:rsidR="000B2331" w:rsidRDefault="00FE4C80" w:rsidP="000B2331">
      <w:pPr>
        <w:spacing w:after="120"/>
        <w:jc w:val="both"/>
      </w:pPr>
      <w:r>
        <w:rPr>
          <w:rFonts w:hint="cs"/>
          <w:rtl/>
        </w:rPr>
        <w:t xml:space="preserve">(2) </w:t>
      </w:r>
      <w:r w:rsidR="00F923F9">
        <w:rPr>
          <w:rFonts w:hint="cs"/>
          <w:rtl/>
        </w:rPr>
        <w:t xml:space="preserve">גמרא כט. "אמר רב הונא ... </w:t>
      </w:r>
      <w:proofErr w:type="spellStart"/>
      <w:r w:rsidR="00D71313">
        <w:rPr>
          <w:rFonts w:hint="cs"/>
          <w:rtl/>
        </w:rPr>
        <w:t>דעבדא</w:t>
      </w:r>
      <w:proofErr w:type="spellEnd"/>
      <w:r w:rsidR="00D71313">
        <w:rPr>
          <w:rFonts w:hint="cs"/>
          <w:rtl/>
        </w:rPr>
        <w:t xml:space="preserve"> טפי"</w:t>
      </w:r>
    </w:p>
    <w:p w14:paraId="347D8AAB" w14:textId="77777777" w:rsidR="00D71313" w:rsidRDefault="000B2331" w:rsidP="000B2331">
      <w:pPr>
        <w:spacing w:after="120"/>
        <w:jc w:val="both"/>
        <w:rPr>
          <w:rtl/>
        </w:rPr>
      </w:pPr>
      <w:r>
        <w:rPr>
          <w:rFonts w:hint="cs"/>
          <w:rtl/>
        </w:rPr>
        <w:t>למה צריך לאכלן רצופות?</w:t>
      </w:r>
      <w:r w:rsidR="00D71313">
        <w:rPr>
          <w:rFonts w:hint="cs"/>
          <w:rtl/>
        </w:rPr>
        <w:t xml:space="preserve"> </w:t>
      </w:r>
    </w:p>
    <w:p w14:paraId="461D87FD" w14:textId="7C3948C4" w:rsidR="000B2331" w:rsidRDefault="00D71313" w:rsidP="00D71313">
      <w:pPr>
        <w:spacing w:after="120"/>
        <w:jc w:val="both"/>
        <w:rPr>
          <w:rtl/>
        </w:rPr>
      </w:pPr>
      <w:r>
        <w:rPr>
          <w:rFonts w:hint="cs"/>
          <w:rtl/>
        </w:rPr>
        <w:t xml:space="preserve">רשב"ם, ר' יונה, [מאירי], </w:t>
      </w:r>
      <w:r w:rsidR="000B2331">
        <w:rPr>
          <w:rFonts w:hint="cs"/>
          <w:rtl/>
        </w:rPr>
        <w:t xml:space="preserve">יד רמ"ה סימן </w:t>
      </w:r>
      <w:proofErr w:type="spellStart"/>
      <w:r w:rsidR="000B2331">
        <w:rPr>
          <w:rFonts w:hint="cs"/>
          <w:rtl/>
        </w:rPr>
        <w:t>כב</w:t>
      </w:r>
      <w:proofErr w:type="spellEnd"/>
      <w:r w:rsidR="000B2331">
        <w:rPr>
          <w:rFonts w:hint="cs"/>
          <w:rtl/>
        </w:rPr>
        <w:t xml:space="preserve"> (עד "אמר </w:t>
      </w:r>
      <w:proofErr w:type="spellStart"/>
      <w:r w:rsidR="000B2331">
        <w:rPr>
          <w:rFonts w:hint="cs"/>
          <w:rtl/>
        </w:rPr>
        <w:t>אביי</w:t>
      </w:r>
      <w:proofErr w:type="spellEnd"/>
      <w:r w:rsidR="000B2331">
        <w:rPr>
          <w:rFonts w:hint="cs"/>
          <w:rtl/>
        </w:rPr>
        <w:t>")</w:t>
      </w:r>
    </w:p>
    <w:p w14:paraId="1008FCBC" w14:textId="0BC8248C" w:rsidR="000B2331" w:rsidRDefault="000B2331" w:rsidP="000B2331">
      <w:pPr>
        <w:spacing w:after="120"/>
        <w:jc w:val="both"/>
        <w:rPr>
          <w:rtl/>
        </w:rPr>
      </w:pPr>
      <w:r>
        <w:rPr>
          <w:rFonts w:hint="cs"/>
          <w:rtl/>
        </w:rPr>
        <w:t xml:space="preserve">ספר העיטור אות מ' מחאה דף </w:t>
      </w:r>
      <w:proofErr w:type="spellStart"/>
      <w:r w:rsidR="00C26AE9">
        <w:rPr>
          <w:rFonts w:hint="cs"/>
          <w:rtl/>
        </w:rPr>
        <w:t>מב</w:t>
      </w:r>
      <w:proofErr w:type="spellEnd"/>
      <w:r w:rsidR="00C26AE9">
        <w:rPr>
          <w:rFonts w:hint="cs"/>
          <w:rtl/>
        </w:rPr>
        <w:t xml:space="preserve"> עמוד א "</w:t>
      </w:r>
      <w:r w:rsidR="00C26AE9" w:rsidRPr="00C26AE9">
        <w:rPr>
          <w:rtl/>
        </w:rPr>
        <w:t xml:space="preserve">ולפי' </w:t>
      </w:r>
      <w:proofErr w:type="spellStart"/>
      <w:r w:rsidR="00C26AE9" w:rsidRPr="00C26AE9">
        <w:rPr>
          <w:rtl/>
        </w:rPr>
        <w:t>דרבוותא</w:t>
      </w:r>
      <w:proofErr w:type="spellEnd"/>
      <w:r w:rsidR="00C26AE9" w:rsidRPr="00C26AE9">
        <w:rPr>
          <w:rtl/>
        </w:rPr>
        <w:t xml:space="preserve"> </w:t>
      </w:r>
      <w:proofErr w:type="spellStart"/>
      <w:r w:rsidR="00C26AE9" w:rsidRPr="00C26AE9">
        <w:rPr>
          <w:rtl/>
        </w:rPr>
        <w:t>דמפרשי</w:t>
      </w:r>
      <w:proofErr w:type="spellEnd"/>
      <w:r w:rsidR="00C26AE9" w:rsidRPr="00C26AE9">
        <w:rPr>
          <w:rtl/>
        </w:rPr>
        <w:t xml:space="preserve"> רצופות</w:t>
      </w:r>
      <w:r w:rsidR="00C26AE9">
        <w:rPr>
          <w:rFonts w:hint="cs"/>
          <w:rtl/>
        </w:rPr>
        <w:t xml:space="preserve"> ... </w:t>
      </w:r>
      <w:r w:rsidR="00C26AE9" w:rsidRPr="00C26AE9">
        <w:rPr>
          <w:rtl/>
        </w:rPr>
        <w:t xml:space="preserve">אלמא כיון </w:t>
      </w:r>
      <w:proofErr w:type="spellStart"/>
      <w:r w:rsidR="00C26AE9" w:rsidRPr="00C26AE9">
        <w:rPr>
          <w:rtl/>
        </w:rPr>
        <w:t>דבחזקתו</w:t>
      </w:r>
      <w:proofErr w:type="spellEnd"/>
      <w:r w:rsidR="00C26AE9" w:rsidRPr="00C26AE9">
        <w:rPr>
          <w:rtl/>
        </w:rPr>
        <w:t xml:space="preserve"> קאי הוי חזקה</w:t>
      </w:r>
      <w:r w:rsidR="00C26AE9">
        <w:rPr>
          <w:rFonts w:hint="cs"/>
          <w:rtl/>
        </w:rPr>
        <w:t>" [עד "</w:t>
      </w:r>
      <w:r w:rsidR="00C26AE9" w:rsidRPr="00C26AE9">
        <w:rPr>
          <w:rtl/>
        </w:rPr>
        <w:t xml:space="preserve">והכי </w:t>
      </w:r>
      <w:proofErr w:type="spellStart"/>
      <w:r w:rsidR="00C26AE9" w:rsidRPr="00C26AE9">
        <w:rPr>
          <w:rtl/>
        </w:rPr>
        <w:t>סלקא</w:t>
      </w:r>
      <w:proofErr w:type="spellEnd"/>
      <w:r w:rsidR="00C26AE9" w:rsidRPr="00C26AE9">
        <w:rPr>
          <w:rtl/>
        </w:rPr>
        <w:t xml:space="preserve"> </w:t>
      </w:r>
      <w:proofErr w:type="spellStart"/>
      <w:r w:rsidR="00C26AE9" w:rsidRPr="00C26AE9">
        <w:rPr>
          <w:rtl/>
        </w:rPr>
        <w:t>שמעתא</w:t>
      </w:r>
      <w:proofErr w:type="spellEnd"/>
      <w:r w:rsidR="00C26AE9" w:rsidRPr="00C26AE9">
        <w:rPr>
          <w:rtl/>
        </w:rPr>
        <w:t xml:space="preserve"> הכא והתם</w:t>
      </w:r>
      <w:r w:rsidR="00C26AE9">
        <w:rPr>
          <w:rFonts w:hint="cs"/>
          <w:rtl/>
        </w:rPr>
        <w:t>"]</w:t>
      </w:r>
    </w:p>
    <w:p w14:paraId="182ECEDA" w14:textId="5A32D432" w:rsidR="00AC3E81" w:rsidRDefault="00AC3E81" w:rsidP="000B2331">
      <w:pPr>
        <w:spacing w:after="120"/>
        <w:jc w:val="both"/>
        <w:rPr>
          <w:rtl/>
        </w:rPr>
      </w:pPr>
      <w:r>
        <w:rPr>
          <w:rFonts w:hint="cs"/>
          <w:rtl/>
        </w:rPr>
        <w:t xml:space="preserve">[הגהות </w:t>
      </w:r>
      <w:proofErr w:type="spellStart"/>
      <w:r>
        <w:rPr>
          <w:rFonts w:hint="cs"/>
          <w:rtl/>
        </w:rPr>
        <w:t>מיימוניות</w:t>
      </w:r>
      <w:proofErr w:type="spellEnd"/>
      <w:r>
        <w:rPr>
          <w:rFonts w:hint="cs"/>
          <w:rtl/>
        </w:rPr>
        <w:t xml:space="preserve"> טוען ונטען </w:t>
      </w:r>
      <w:proofErr w:type="spellStart"/>
      <w:r>
        <w:rPr>
          <w:rFonts w:hint="cs"/>
          <w:rtl/>
        </w:rPr>
        <w:t>יב:ד</w:t>
      </w:r>
      <w:proofErr w:type="spellEnd"/>
      <w:r>
        <w:rPr>
          <w:rFonts w:hint="cs"/>
          <w:rtl/>
        </w:rPr>
        <w:t>]</w:t>
      </w:r>
    </w:p>
    <w:p w14:paraId="6B036D62" w14:textId="2F1D0B08" w:rsidR="00AC3E81" w:rsidRDefault="00AC3E81" w:rsidP="000B2331">
      <w:pPr>
        <w:spacing w:after="120"/>
        <w:jc w:val="both"/>
        <w:rPr>
          <w:rtl/>
        </w:rPr>
      </w:pPr>
      <w:r>
        <w:rPr>
          <w:rFonts w:hint="cs"/>
          <w:rtl/>
        </w:rPr>
        <w:t xml:space="preserve">ספר העיטור שם דף </w:t>
      </w:r>
      <w:proofErr w:type="spellStart"/>
      <w:r>
        <w:rPr>
          <w:rFonts w:hint="cs"/>
          <w:rtl/>
        </w:rPr>
        <w:t>מא</w:t>
      </w:r>
      <w:proofErr w:type="spellEnd"/>
      <w:r>
        <w:rPr>
          <w:rFonts w:hint="cs"/>
          <w:rtl/>
        </w:rPr>
        <w:t xml:space="preserve"> עמוד ד "</w:t>
      </w:r>
      <w:r w:rsidRPr="00AC3E81">
        <w:rPr>
          <w:rtl/>
        </w:rPr>
        <w:t xml:space="preserve">ור' אבן מגש כתב </w:t>
      </w:r>
      <w:r w:rsidR="00407B9F">
        <w:rPr>
          <w:rFonts w:hint="cs"/>
          <w:rtl/>
        </w:rPr>
        <w:t xml:space="preserve">... </w:t>
      </w:r>
      <w:r w:rsidRPr="00AC3E81">
        <w:rPr>
          <w:rtl/>
        </w:rPr>
        <w:t xml:space="preserve">אי טעין אין ואי לא </w:t>
      </w:r>
      <w:proofErr w:type="spellStart"/>
      <w:r w:rsidRPr="00AC3E81">
        <w:rPr>
          <w:rtl/>
        </w:rPr>
        <w:t>לא</w:t>
      </w:r>
      <w:proofErr w:type="spellEnd"/>
      <w:r>
        <w:rPr>
          <w:rFonts w:hint="cs"/>
          <w:rtl/>
        </w:rPr>
        <w:t xml:space="preserve">". לפי </w:t>
      </w:r>
      <w:proofErr w:type="spellStart"/>
      <w:r>
        <w:rPr>
          <w:rFonts w:hint="cs"/>
          <w:rtl/>
        </w:rPr>
        <w:t>הר"י</w:t>
      </w:r>
      <w:proofErr w:type="spellEnd"/>
      <w:r>
        <w:rPr>
          <w:rFonts w:hint="cs"/>
          <w:rtl/>
        </w:rPr>
        <w:t xml:space="preserve"> מיגש, למה צריך לאכלן רצופות?</w:t>
      </w:r>
    </w:p>
    <w:p w14:paraId="3560010F" w14:textId="77777777" w:rsidR="00D00D86" w:rsidRDefault="00D00D86" w:rsidP="00974C7D">
      <w:pPr>
        <w:spacing w:after="120"/>
        <w:jc w:val="both"/>
        <w:rPr>
          <w:rtl/>
        </w:rPr>
      </w:pPr>
      <w:r>
        <w:rPr>
          <w:rFonts w:hint="cs"/>
          <w:rtl/>
        </w:rPr>
        <w:t>מה הדין אם יצא לעסקיו?</w:t>
      </w:r>
    </w:p>
    <w:p w14:paraId="29AF920D" w14:textId="6F3D9E0D" w:rsidR="00D00D86" w:rsidRDefault="00974C7D" w:rsidP="00974C7D">
      <w:pPr>
        <w:spacing w:after="120"/>
        <w:jc w:val="both"/>
        <w:rPr>
          <w:rtl/>
        </w:rPr>
      </w:pPr>
      <w:r>
        <w:rPr>
          <w:rFonts w:hint="cs"/>
          <w:rtl/>
        </w:rPr>
        <w:t>גמרא עד דף כט: "</w:t>
      </w:r>
      <w:proofErr w:type="spellStart"/>
      <w:r>
        <w:rPr>
          <w:rFonts w:hint="cs"/>
          <w:rtl/>
        </w:rPr>
        <w:t>טענינן</w:t>
      </w:r>
      <w:proofErr w:type="spellEnd"/>
      <w:r>
        <w:rPr>
          <w:rFonts w:hint="cs"/>
          <w:rtl/>
        </w:rPr>
        <w:t xml:space="preserve"> ליה אנן</w:t>
      </w:r>
      <w:r>
        <w:rPr>
          <w:rFonts w:hint="cs"/>
          <w:rtl/>
        </w:rPr>
        <w:t xml:space="preserve">", </w:t>
      </w:r>
      <w:r>
        <w:rPr>
          <w:rFonts w:hint="cs"/>
          <w:rtl/>
        </w:rPr>
        <w:t xml:space="preserve">תוס' (ד"ה אמר מר </w:t>
      </w:r>
      <w:proofErr w:type="spellStart"/>
      <w:r>
        <w:rPr>
          <w:rFonts w:hint="cs"/>
          <w:rtl/>
        </w:rPr>
        <w:t>זוטרא</w:t>
      </w:r>
      <w:proofErr w:type="spellEnd"/>
      <w:r>
        <w:rPr>
          <w:rFonts w:hint="cs"/>
          <w:rtl/>
        </w:rPr>
        <w:t xml:space="preserve">) בשם ר"ח "ובסמוך לא </w:t>
      </w:r>
      <w:proofErr w:type="spellStart"/>
      <w:r>
        <w:rPr>
          <w:rFonts w:hint="cs"/>
          <w:rtl/>
        </w:rPr>
        <w:t>גרסי</w:t>
      </w:r>
      <w:r w:rsidR="00145012">
        <w:rPr>
          <w:rFonts w:hint="cs"/>
          <w:rtl/>
        </w:rPr>
        <w:t>נ</w:t>
      </w:r>
      <w:r>
        <w:rPr>
          <w:rFonts w:hint="cs"/>
          <w:rtl/>
        </w:rPr>
        <w:t>ן</w:t>
      </w:r>
      <w:proofErr w:type="spellEnd"/>
      <w:r>
        <w:rPr>
          <w:rFonts w:hint="cs"/>
          <w:rtl/>
        </w:rPr>
        <w:t xml:space="preserve"> ... עדותן עדות"</w:t>
      </w:r>
    </w:p>
    <w:p w14:paraId="6796B931" w14:textId="77777777" w:rsidR="00D00D86" w:rsidRDefault="00974C7D" w:rsidP="00974C7D">
      <w:pPr>
        <w:spacing w:after="120"/>
        <w:jc w:val="both"/>
        <w:rPr>
          <w:rtl/>
        </w:rPr>
      </w:pPr>
      <w:r>
        <w:rPr>
          <w:rFonts w:hint="cs"/>
          <w:rtl/>
        </w:rPr>
        <w:t>רא"ש סי' ב "</w:t>
      </w:r>
      <w:r w:rsidRPr="00974C7D">
        <w:rPr>
          <w:rtl/>
        </w:rPr>
        <w:t>ורבינו חננאל ז"ל גורס</w:t>
      </w:r>
      <w:r>
        <w:rPr>
          <w:rFonts w:hint="cs"/>
          <w:rtl/>
        </w:rPr>
        <w:t xml:space="preserve"> ... </w:t>
      </w:r>
      <w:r>
        <w:rPr>
          <w:rtl/>
        </w:rPr>
        <w:t xml:space="preserve">לבית הכנסת מחמת </w:t>
      </w:r>
      <w:proofErr w:type="spellStart"/>
      <w:r>
        <w:rPr>
          <w:rtl/>
        </w:rPr>
        <w:t>טירוד</w:t>
      </w:r>
      <w:proofErr w:type="spellEnd"/>
      <w:r>
        <w:rPr>
          <w:rtl/>
        </w:rPr>
        <w:t xml:space="preserve"> עסקיהם</w:t>
      </w:r>
      <w:r>
        <w:rPr>
          <w:rFonts w:hint="cs"/>
          <w:rtl/>
        </w:rPr>
        <w:t>"</w:t>
      </w:r>
    </w:p>
    <w:p w14:paraId="22E81E4A" w14:textId="2D4CCDDF" w:rsidR="00D00D86" w:rsidRDefault="00D00D86" w:rsidP="00D00D86">
      <w:pPr>
        <w:spacing w:after="120"/>
        <w:jc w:val="both"/>
        <w:rPr>
          <w:rtl/>
        </w:rPr>
      </w:pPr>
      <w:r>
        <w:rPr>
          <w:rFonts w:hint="cs"/>
          <w:rtl/>
        </w:rPr>
        <w:t xml:space="preserve">ר' יונה ד"ה </w:t>
      </w:r>
      <w:proofErr w:type="spellStart"/>
      <w:r>
        <w:rPr>
          <w:rFonts w:hint="cs"/>
          <w:rtl/>
        </w:rPr>
        <w:t>גיר</w:t>
      </w:r>
      <w:r w:rsidR="000D4111">
        <w:rPr>
          <w:rFonts w:hint="cs"/>
          <w:rtl/>
        </w:rPr>
        <w:t>ס</w:t>
      </w:r>
      <w:r>
        <w:rPr>
          <w:rFonts w:hint="cs"/>
          <w:rtl/>
        </w:rPr>
        <w:t>ת</w:t>
      </w:r>
      <w:proofErr w:type="spellEnd"/>
      <w:r>
        <w:rPr>
          <w:rFonts w:hint="cs"/>
          <w:rtl/>
        </w:rPr>
        <w:t xml:space="preserve"> רבותי זצ"ל, ולקמן בסוף הסוגיא ("עלה בידינו") "</w:t>
      </w:r>
      <w:r>
        <w:rPr>
          <w:rtl/>
        </w:rPr>
        <w:t>ומקומות של בית הכנסת</w:t>
      </w:r>
      <w:r>
        <w:rPr>
          <w:rFonts w:hint="cs"/>
          <w:rtl/>
        </w:rPr>
        <w:t xml:space="preserve"> ..."</w:t>
      </w:r>
    </w:p>
    <w:p w14:paraId="241233EE" w14:textId="5DF62BAC" w:rsidR="007D34CA" w:rsidRDefault="0024496D" w:rsidP="00D00D86">
      <w:pPr>
        <w:spacing w:after="120"/>
        <w:jc w:val="both"/>
        <w:rPr>
          <w:rtl/>
        </w:rPr>
      </w:pPr>
      <w:r>
        <w:rPr>
          <w:rFonts w:hint="cs"/>
          <w:rtl/>
        </w:rPr>
        <w:t xml:space="preserve">שטמ"ק ד"ה הא דאמר כגון </w:t>
      </w:r>
      <w:proofErr w:type="spellStart"/>
      <w:r>
        <w:rPr>
          <w:rFonts w:hint="cs"/>
          <w:rtl/>
        </w:rPr>
        <w:t>דאתו</w:t>
      </w:r>
      <w:proofErr w:type="spellEnd"/>
      <w:r>
        <w:rPr>
          <w:rFonts w:hint="cs"/>
          <w:rtl/>
        </w:rPr>
        <w:t xml:space="preserve"> בי תרי (בשם ראב"ד)</w:t>
      </w:r>
    </w:p>
    <w:p w14:paraId="47F660D1" w14:textId="07B218FD" w:rsidR="0024496D" w:rsidRDefault="0024496D" w:rsidP="0024496D">
      <w:pPr>
        <w:spacing w:after="120"/>
        <w:jc w:val="both"/>
        <w:rPr>
          <w:rtl/>
        </w:rPr>
      </w:pPr>
      <w:r>
        <w:rPr>
          <w:rtl/>
        </w:rPr>
        <w:t xml:space="preserve">ר"י מיגש </w:t>
      </w:r>
      <w:r>
        <w:rPr>
          <w:rFonts w:hint="cs"/>
          <w:rtl/>
        </w:rPr>
        <w:t xml:space="preserve">ד"ה </w:t>
      </w:r>
      <w:r>
        <w:rPr>
          <w:rtl/>
        </w:rPr>
        <w:t xml:space="preserve">אמר מר </w:t>
      </w:r>
      <w:proofErr w:type="spellStart"/>
      <w:r>
        <w:rPr>
          <w:rtl/>
        </w:rPr>
        <w:t>זוטרא</w:t>
      </w:r>
      <w:proofErr w:type="spellEnd"/>
    </w:p>
    <w:p w14:paraId="56754E6B" w14:textId="408DD299" w:rsidR="00E00840" w:rsidRDefault="00E00840" w:rsidP="0024496D">
      <w:pPr>
        <w:spacing w:after="120"/>
        <w:jc w:val="both"/>
        <w:rPr>
          <w:rtl/>
        </w:rPr>
      </w:pPr>
      <w:r>
        <w:rPr>
          <w:rFonts w:hint="cs"/>
          <w:rtl/>
        </w:rPr>
        <w:t xml:space="preserve">ריטב"א ד"ה ומודה מר </w:t>
      </w:r>
      <w:proofErr w:type="spellStart"/>
      <w:r>
        <w:rPr>
          <w:rFonts w:hint="cs"/>
          <w:rtl/>
        </w:rPr>
        <w:t>זוטרא</w:t>
      </w:r>
      <w:proofErr w:type="spellEnd"/>
      <w:r>
        <w:rPr>
          <w:rFonts w:hint="cs"/>
          <w:rtl/>
        </w:rPr>
        <w:t xml:space="preserve"> "והם </w:t>
      </w:r>
      <w:proofErr w:type="spellStart"/>
      <w:r>
        <w:rPr>
          <w:rFonts w:hint="cs"/>
          <w:rtl/>
        </w:rPr>
        <w:t>גורסין</w:t>
      </w:r>
      <w:proofErr w:type="spellEnd"/>
      <w:r>
        <w:rPr>
          <w:rFonts w:hint="cs"/>
          <w:rtl/>
        </w:rPr>
        <w:t xml:space="preserve"> ... </w:t>
      </w:r>
      <w:proofErr w:type="spellStart"/>
      <w:r>
        <w:rPr>
          <w:rFonts w:hint="cs"/>
          <w:rtl/>
        </w:rPr>
        <w:t>כש"כ</w:t>
      </w:r>
      <w:proofErr w:type="spellEnd"/>
      <w:r>
        <w:rPr>
          <w:rFonts w:hint="cs"/>
          <w:rtl/>
        </w:rPr>
        <w:t xml:space="preserve"> </w:t>
      </w:r>
      <w:proofErr w:type="spellStart"/>
      <w:r>
        <w:rPr>
          <w:rFonts w:hint="cs"/>
          <w:rtl/>
        </w:rPr>
        <w:t>שמוחקין</w:t>
      </w:r>
      <w:proofErr w:type="spellEnd"/>
      <w:r>
        <w:rPr>
          <w:rFonts w:hint="cs"/>
          <w:rtl/>
        </w:rPr>
        <w:t xml:space="preserve"> הספרים"</w:t>
      </w:r>
    </w:p>
    <w:p w14:paraId="136F8838" w14:textId="5AEDF7BF" w:rsidR="00974C7D" w:rsidRDefault="007D34CA" w:rsidP="007D34CA">
      <w:pPr>
        <w:spacing w:after="120"/>
        <w:jc w:val="both"/>
        <w:rPr>
          <w:rtl/>
        </w:rPr>
      </w:pPr>
      <w:r>
        <w:rPr>
          <w:rFonts w:hint="cs"/>
          <w:rtl/>
        </w:rPr>
        <w:t>יד רמ"ה סי' כד "</w:t>
      </w:r>
      <w:r>
        <w:rPr>
          <w:rtl/>
        </w:rPr>
        <w:t xml:space="preserve">ומסתברא דלא שנא </w:t>
      </w:r>
      <w:proofErr w:type="spellStart"/>
      <w:r>
        <w:rPr>
          <w:rtl/>
        </w:rPr>
        <w:t>שיבבי</w:t>
      </w:r>
      <w:proofErr w:type="spellEnd"/>
      <w:r>
        <w:rPr>
          <w:rtl/>
        </w:rPr>
        <w:t xml:space="preserve"> ולא שנא שכירו ולקיטו </w:t>
      </w:r>
      <w:r>
        <w:rPr>
          <w:rFonts w:hint="cs"/>
          <w:rtl/>
        </w:rPr>
        <w:t xml:space="preserve">... </w:t>
      </w:r>
      <w:r>
        <w:rPr>
          <w:rtl/>
        </w:rPr>
        <w:t>אלא לאו ש"מ כדאמרינן</w:t>
      </w:r>
      <w:r>
        <w:rPr>
          <w:rFonts w:hint="cs"/>
          <w:rtl/>
        </w:rPr>
        <w:t>"</w:t>
      </w:r>
      <w:r w:rsidR="00E00840">
        <w:rPr>
          <w:rFonts w:hint="cs"/>
          <w:rtl/>
        </w:rPr>
        <w:t>, וב</w:t>
      </w:r>
      <w:r w:rsidR="00145012">
        <w:rPr>
          <w:rFonts w:hint="cs"/>
          <w:rtl/>
        </w:rPr>
        <w:t>ס</w:t>
      </w:r>
      <w:r w:rsidR="00E00840">
        <w:rPr>
          <w:rFonts w:hint="cs"/>
          <w:rtl/>
        </w:rPr>
        <w:t>וף הסימן "ברם צריך את למידע ..."</w:t>
      </w:r>
    </w:p>
    <w:p w14:paraId="6587BEA1" w14:textId="7EE3D45F" w:rsidR="00AC3E81" w:rsidRDefault="00974C7D" w:rsidP="00974C7D">
      <w:pPr>
        <w:spacing w:after="120"/>
        <w:jc w:val="both"/>
        <w:rPr>
          <w:rtl/>
        </w:rPr>
      </w:pPr>
      <w:r>
        <w:rPr>
          <w:rFonts w:hint="cs"/>
          <w:rtl/>
        </w:rPr>
        <w:t xml:space="preserve"> </w:t>
      </w:r>
      <w:r w:rsidR="00E00840">
        <w:rPr>
          <w:rFonts w:hint="cs"/>
          <w:rtl/>
        </w:rPr>
        <w:t>שטמ"ק בשם רבינו מאיר הלוי</w:t>
      </w:r>
    </w:p>
    <w:p w14:paraId="05572C0A" w14:textId="61608E79" w:rsidR="00145012" w:rsidRDefault="00145012" w:rsidP="00145012">
      <w:pPr>
        <w:spacing w:after="120"/>
        <w:jc w:val="both"/>
        <w:rPr>
          <w:rtl/>
        </w:rPr>
      </w:pPr>
      <w:r>
        <w:rPr>
          <w:rFonts w:hint="cs"/>
          <w:rtl/>
        </w:rPr>
        <w:t>[</w:t>
      </w:r>
      <w:r>
        <w:rPr>
          <w:rtl/>
        </w:rPr>
        <w:t xml:space="preserve">מאירי </w:t>
      </w:r>
      <w:r>
        <w:rPr>
          <w:rFonts w:hint="cs"/>
          <w:rtl/>
        </w:rPr>
        <w:t xml:space="preserve">ד"ה </w:t>
      </w:r>
      <w:r>
        <w:rPr>
          <w:rtl/>
        </w:rPr>
        <w:t>כל שאנו מזקיקים לעדות חזקה</w:t>
      </w:r>
      <w:r>
        <w:rPr>
          <w:rFonts w:hint="cs"/>
          <w:rtl/>
        </w:rPr>
        <w:t>]</w:t>
      </w:r>
    </w:p>
    <w:p w14:paraId="6F816A00" w14:textId="77777777" w:rsidR="00E00840" w:rsidRDefault="00E00840" w:rsidP="00974C7D">
      <w:pPr>
        <w:spacing w:after="120"/>
        <w:jc w:val="both"/>
        <w:rPr>
          <w:rtl/>
        </w:rPr>
      </w:pPr>
    </w:p>
    <w:p w14:paraId="25956728" w14:textId="49FB3417" w:rsidR="00AC3E81" w:rsidRDefault="00AC3E81" w:rsidP="000B2331">
      <w:pPr>
        <w:spacing w:after="120"/>
        <w:jc w:val="both"/>
        <w:rPr>
          <w:rtl/>
        </w:rPr>
      </w:pPr>
      <w:r>
        <w:rPr>
          <w:rFonts w:hint="cs"/>
          <w:rtl/>
        </w:rPr>
        <w:t xml:space="preserve">(3) גמרא עד </w:t>
      </w:r>
      <w:r w:rsidR="00407B9F">
        <w:rPr>
          <w:rFonts w:hint="cs"/>
          <w:rtl/>
        </w:rPr>
        <w:t xml:space="preserve">דף כט: </w:t>
      </w:r>
      <w:r>
        <w:rPr>
          <w:rFonts w:hint="cs"/>
          <w:rtl/>
        </w:rPr>
        <w:t xml:space="preserve">"אבל כתוב </w:t>
      </w:r>
      <w:proofErr w:type="spellStart"/>
      <w:r>
        <w:rPr>
          <w:rFonts w:hint="cs"/>
          <w:rtl/>
        </w:rPr>
        <w:t>עיטרא</w:t>
      </w:r>
      <w:proofErr w:type="spellEnd"/>
      <w:r>
        <w:rPr>
          <w:rFonts w:hint="cs"/>
          <w:rtl/>
        </w:rPr>
        <w:t xml:space="preserve"> </w:t>
      </w:r>
      <w:proofErr w:type="spellStart"/>
      <w:r>
        <w:rPr>
          <w:rFonts w:hint="cs"/>
          <w:rtl/>
        </w:rPr>
        <w:t>קלא</w:t>
      </w:r>
      <w:proofErr w:type="spellEnd"/>
      <w:r>
        <w:rPr>
          <w:rFonts w:hint="cs"/>
          <w:rtl/>
        </w:rPr>
        <w:t xml:space="preserve"> אית ליה", רשב"ם, תוס'</w:t>
      </w:r>
    </w:p>
    <w:p w14:paraId="4BD9B3D7" w14:textId="4CFD8B77" w:rsidR="00D71313" w:rsidRDefault="009F04A8" w:rsidP="000B2331">
      <w:pPr>
        <w:spacing w:after="120"/>
        <w:jc w:val="both"/>
        <w:rPr>
          <w:rtl/>
        </w:rPr>
      </w:pPr>
      <w:r>
        <w:rPr>
          <w:rFonts w:hint="cs"/>
          <w:rtl/>
        </w:rPr>
        <w:t xml:space="preserve">בענין מר </w:t>
      </w:r>
      <w:proofErr w:type="spellStart"/>
      <w:r>
        <w:rPr>
          <w:rFonts w:hint="cs"/>
          <w:rtl/>
        </w:rPr>
        <w:t>זוטרא</w:t>
      </w:r>
      <w:proofErr w:type="spellEnd"/>
      <w:r>
        <w:rPr>
          <w:rFonts w:hint="cs"/>
          <w:rtl/>
        </w:rPr>
        <w:t>:</w:t>
      </w:r>
    </w:p>
    <w:p w14:paraId="3B0EFBDF" w14:textId="788D73A6" w:rsidR="009F04A8" w:rsidRDefault="000D4111" w:rsidP="000B2331">
      <w:pPr>
        <w:spacing w:after="120"/>
        <w:jc w:val="both"/>
        <w:rPr>
          <w:rtl/>
        </w:rPr>
      </w:pPr>
      <w:r>
        <w:rPr>
          <w:rFonts w:hint="cs"/>
          <w:rtl/>
        </w:rPr>
        <w:t xml:space="preserve">ר' יונה </w:t>
      </w:r>
      <w:r w:rsidR="007D0BB3">
        <w:rPr>
          <w:rFonts w:hint="cs"/>
          <w:rtl/>
        </w:rPr>
        <w:t xml:space="preserve">ד"ה אמר מר </w:t>
      </w:r>
      <w:proofErr w:type="spellStart"/>
      <w:r w:rsidR="007D0BB3">
        <w:rPr>
          <w:rFonts w:hint="cs"/>
          <w:rtl/>
        </w:rPr>
        <w:t>זוטרא</w:t>
      </w:r>
      <w:proofErr w:type="spellEnd"/>
      <w:r w:rsidR="007D0BB3">
        <w:rPr>
          <w:rFonts w:hint="cs"/>
          <w:rtl/>
        </w:rPr>
        <w:t xml:space="preserve">, </w:t>
      </w:r>
      <w:r>
        <w:rPr>
          <w:rFonts w:hint="cs"/>
          <w:rtl/>
        </w:rPr>
        <w:t>ד"ה ראיתי נוסחאות הגאונים כולם ז"ל</w:t>
      </w:r>
    </w:p>
    <w:p w14:paraId="09879780" w14:textId="0A4D1386" w:rsidR="000D4111" w:rsidRDefault="008B6D2F" w:rsidP="008B6D2F">
      <w:pPr>
        <w:spacing w:after="120"/>
        <w:jc w:val="both"/>
        <w:rPr>
          <w:rtl/>
        </w:rPr>
      </w:pPr>
      <w:r>
        <w:rPr>
          <w:rtl/>
        </w:rPr>
        <w:t xml:space="preserve">יד רמ"ה </w:t>
      </w:r>
      <w:r>
        <w:rPr>
          <w:rFonts w:hint="cs"/>
          <w:rtl/>
        </w:rPr>
        <w:t>סי' כד (עד "</w:t>
      </w:r>
      <w:r>
        <w:rPr>
          <w:rtl/>
        </w:rPr>
        <w:t xml:space="preserve">כי טעמיה דרב </w:t>
      </w:r>
      <w:proofErr w:type="spellStart"/>
      <w:r>
        <w:rPr>
          <w:rtl/>
        </w:rPr>
        <w:t>יימר</w:t>
      </w:r>
      <w:proofErr w:type="spellEnd"/>
      <w:r>
        <w:rPr>
          <w:rFonts w:hint="cs"/>
          <w:rtl/>
        </w:rPr>
        <w:t>")</w:t>
      </w:r>
    </w:p>
    <w:p w14:paraId="49F2A830" w14:textId="3A0216FC" w:rsidR="008B6D2F" w:rsidRDefault="008B6D2F" w:rsidP="008B6D2F">
      <w:pPr>
        <w:spacing w:after="120"/>
        <w:jc w:val="both"/>
        <w:rPr>
          <w:rtl/>
        </w:rPr>
      </w:pPr>
      <w:r>
        <w:rPr>
          <w:rFonts w:hint="cs"/>
          <w:rtl/>
        </w:rPr>
        <w:t xml:space="preserve">רמב"ם טוען ונטען </w:t>
      </w:r>
      <w:proofErr w:type="spellStart"/>
      <w:r>
        <w:rPr>
          <w:rFonts w:hint="cs"/>
          <w:rtl/>
        </w:rPr>
        <w:t>יב:ב-ד</w:t>
      </w:r>
      <w:proofErr w:type="spellEnd"/>
      <w:r>
        <w:rPr>
          <w:rFonts w:hint="cs"/>
          <w:rtl/>
        </w:rPr>
        <w:t xml:space="preserve">, עדות </w:t>
      </w:r>
      <w:proofErr w:type="spellStart"/>
      <w:r>
        <w:rPr>
          <w:rFonts w:hint="cs"/>
          <w:rtl/>
        </w:rPr>
        <w:t>טו:ה</w:t>
      </w:r>
      <w:proofErr w:type="spellEnd"/>
    </w:p>
    <w:p w14:paraId="7D38A007" w14:textId="7A652BC8" w:rsidR="008B6D2F" w:rsidRDefault="008B6D2F" w:rsidP="00145012">
      <w:pPr>
        <w:spacing w:after="120"/>
        <w:jc w:val="both"/>
        <w:rPr>
          <w:rtl/>
        </w:rPr>
      </w:pPr>
      <w:r>
        <w:rPr>
          <w:rFonts w:hint="cs"/>
          <w:rtl/>
        </w:rPr>
        <w:t>[</w:t>
      </w:r>
      <w:r w:rsidR="007D0BB3">
        <w:rPr>
          <w:rFonts w:hint="cs"/>
          <w:rtl/>
        </w:rPr>
        <w:t xml:space="preserve">שטמ"ק ד"ה הא דאמר כגון </w:t>
      </w:r>
      <w:proofErr w:type="spellStart"/>
      <w:r w:rsidR="007D0BB3">
        <w:rPr>
          <w:rFonts w:hint="cs"/>
          <w:rtl/>
        </w:rPr>
        <w:t>דאתו</w:t>
      </w:r>
      <w:proofErr w:type="spellEnd"/>
      <w:r w:rsidR="007D0BB3">
        <w:rPr>
          <w:rFonts w:hint="cs"/>
          <w:rtl/>
        </w:rPr>
        <w:t>, רשב"א ד"ה רבא אמר, ר</w:t>
      </w:r>
      <w:r w:rsidR="007D0BB3">
        <w:rPr>
          <w:rtl/>
        </w:rPr>
        <w:t xml:space="preserve">שב"א </w:t>
      </w:r>
      <w:proofErr w:type="spellStart"/>
      <w:r w:rsidR="007D0BB3">
        <w:rPr>
          <w:rFonts w:hint="cs"/>
          <w:rtl/>
        </w:rPr>
        <w:t>וריטב"א</w:t>
      </w:r>
      <w:proofErr w:type="spellEnd"/>
      <w:r w:rsidR="007D0BB3">
        <w:rPr>
          <w:rFonts w:hint="cs"/>
          <w:rtl/>
        </w:rPr>
        <w:t xml:space="preserve"> ד"ה </w:t>
      </w:r>
      <w:proofErr w:type="spellStart"/>
      <w:r w:rsidR="007D0BB3">
        <w:rPr>
          <w:rtl/>
        </w:rPr>
        <w:t>גירסת</w:t>
      </w:r>
      <w:proofErr w:type="spellEnd"/>
      <w:r w:rsidR="007D0BB3">
        <w:rPr>
          <w:rtl/>
        </w:rPr>
        <w:t xml:space="preserve"> הספרים</w:t>
      </w:r>
      <w:r w:rsidR="007D0BB3">
        <w:rPr>
          <w:rFonts w:hint="cs"/>
          <w:rtl/>
        </w:rPr>
        <w:t xml:space="preserve">, </w:t>
      </w:r>
      <w:r w:rsidR="00145012">
        <w:rPr>
          <w:rtl/>
        </w:rPr>
        <w:t>מאירי</w:t>
      </w:r>
      <w:r w:rsidR="00145012">
        <w:rPr>
          <w:rFonts w:hint="cs"/>
          <w:rtl/>
        </w:rPr>
        <w:t xml:space="preserve"> ד"ה </w:t>
      </w:r>
      <w:r w:rsidR="00145012">
        <w:rPr>
          <w:rtl/>
        </w:rPr>
        <w:t>הא בתים וחצרות שדירתן ביום ובלילה</w:t>
      </w:r>
      <w:r w:rsidR="00145012">
        <w:rPr>
          <w:rFonts w:hint="cs"/>
          <w:rtl/>
        </w:rPr>
        <w:t>]</w:t>
      </w:r>
    </w:p>
    <w:p w14:paraId="2430E6EF" w14:textId="77777777" w:rsidR="00C26AE9" w:rsidRDefault="00C26AE9" w:rsidP="000B2331">
      <w:pPr>
        <w:spacing w:after="120"/>
        <w:jc w:val="both"/>
        <w:rPr>
          <w:rFonts w:hint="cs"/>
          <w:rtl/>
        </w:rPr>
      </w:pPr>
    </w:p>
    <w:p w14:paraId="6FF37E52" w14:textId="76463340" w:rsidR="002F73A2" w:rsidRDefault="002F73A2" w:rsidP="001A13D3">
      <w:pPr>
        <w:spacing w:after="120"/>
        <w:jc w:val="both"/>
        <w:rPr>
          <w:rtl/>
        </w:rPr>
      </w:pPr>
    </w:p>
    <w:p w14:paraId="7E29086C" w14:textId="77777777" w:rsidR="00145012" w:rsidRDefault="00145012" w:rsidP="001A13D3">
      <w:pPr>
        <w:spacing w:after="120"/>
        <w:jc w:val="both"/>
        <w:rPr>
          <w:rtl/>
        </w:rPr>
      </w:pPr>
    </w:p>
    <w:p w14:paraId="4B822A44" w14:textId="77777777" w:rsidR="00A073A4" w:rsidRDefault="00A073A4" w:rsidP="00872783">
      <w:pPr>
        <w:jc w:val="both"/>
        <w:rPr>
          <w:u w:val="single"/>
          <w:rtl/>
        </w:rPr>
      </w:pPr>
    </w:p>
    <w:p w14:paraId="144E57E6" w14:textId="77777777" w:rsidR="00A073A4" w:rsidRDefault="00A073A4" w:rsidP="00872783">
      <w:pPr>
        <w:jc w:val="both"/>
        <w:rPr>
          <w:u w:val="single"/>
          <w:rtl/>
        </w:rPr>
      </w:pPr>
    </w:p>
    <w:p w14:paraId="2C83B040" w14:textId="77777777" w:rsidR="00A073A4" w:rsidRDefault="00A073A4" w:rsidP="00872783">
      <w:pPr>
        <w:jc w:val="both"/>
        <w:rPr>
          <w:u w:val="single"/>
          <w:rtl/>
        </w:rPr>
      </w:pPr>
    </w:p>
    <w:p w14:paraId="38ABD18D" w14:textId="54AC103D" w:rsidR="00407B9F" w:rsidRPr="00407B9F" w:rsidRDefault="00407B9F" w:rsidP="00407B9F">
      <w:pPr>
        <w:jc w:val="both"/>
        <w:rPr>
          <w:u w:val="single"/>
          <w:rtl/>
        </w:rPr>
      </w:pPr>
      <w:r w:rsidRPr="00407B9F">
        <w:rPr>
          <w:u w:val="single"/>
          <w:rtl/>
        </w:rPr>
        <w:lastRenderedPageBreak/>
        <w:t xml:space="preserve">ספר העיטור אות מ - מחאה דף </w:t>
      </w:r>
      <w:proofErr w:type="spellStart"/>
      <w:r w:rsidRPr="00407B9F">
        <w:rPr>
          <w:u w:val="single"/>
          <w:rtl/>
        </w:rPr>
        <w:t>מא</w:t>
      </w:r>
      <w:proofErr w:type="spellEnd"/>
      <w:r w:rsidRPr="00407B9F">
        <w:rPr>
          <w:u w:val="single"/>
          <w:rtl/>
        </w:rPr>
        <w:t xml:space="preserve"> טור ד - </w:t>
      </w:r>
      <w:proofErr w:type="spellStart"/>
      <w:r w:rsidRPr="00407B9F">
        <w:rPr>
          <w:u w:val="single"/>
          <w:rtl/>
        </w:rPr>
        <w:t>מב</w:t>
      </w:r>
      <w:proofErr w:type="spellEnd"/>
      <w:r w:rsidRPr="00407B9F">
        <w:rPr>
          <w:u w:val="single"/>
          <w:rtl/>
        </w:rPr>
        <w:t xml:space="preserve"> טור </w:t>
      </w:r>
      <w:r>
        <w:rPr>
          <w:rFonts w:hint="cs"/>
          <w:u w:val="single"/>
          <w:rtl/>
        </w:rPr>
        <w:t>ב</w:t>
      </w:r>
    </w:p>
    <w:p w14:paraId="31D3CC41" w14:textId="3292F27A" w:rsidR="00407B9F" w:rsidRPr="00407B9F" w:rsidRDefault="00407B9F" w:rsidP="00407B9F">
      <w:pPr>
        <w:jc w:val="both"/>
        <w:rPr>
          <w:rtl/>
        </w:rPr>
      </w:pPr>
      <w:r w:rsidRPr="00407B9F">
        <w:rPr>
          <w:rtl/>
        </w:rPr>
        <w:t xml:space="preserve">ור' אבן מגש כתב </w:t>
      </w:r>
      <w:proofErr w:type="spellStart"/>
      <w:r w:rsidRPr="00407B9F">
        <w:rPr>
          <w:rtl/>
        </w:rPr>
        <w:t>דמר</w:t>
      </w:r>
      <w:proofErr w:type="spellEnd"/>
      <w:r w:rsidRPr="00407B9F">
        <w:rPr>
          <w:rtl/>
        </w:rPr>
        <w:t xml:space="preserve"> </w:t>
      </w:r>
      <w:proofErr w:type="spellStart"/>
      <w:r w:rsidRPr="00407B9F">
        <w:rPr>
          <w:rtl/>
        </w:rPr>
        <w:t>זוטרא</w:t>
      </w:r>
      <w:proofErr w:type="spellEnd"/>
      <w:r w:rsidRPr="00407B9F">
        <w:rPr>
          <w:rtl/>
        </w:rPr>
        <w:t xml:space="preserve"> לפרושי </w:t>
      </w:r>
      <w:proofErr w:type="spellStart"/>
      <w:r w:rsidRPr="00407B9F">
        <w:rPr>
          <w:rtl/>
        </w:rPr>
        <w:t>אדרב</w:t>
      </w:r>
      <w:proofErr w:type="spellEnd"/>
      <w:r w:rsidRPr="00407B9F">
        <w:rPr>
          <w:rtl/>
        </w:rPr>
        <w:t xml:space="preserve"> הונא אתא דאי [דף </w:t>
      </w:r>
      <w:proofErr w:type="spellStart"/>
      <w:r w:rsidRPr="00407B9F">
        <w:rPr>
          <w:rtl/>
        </w:rPr>
        <w:t>מב</w:t>
      </w:r>
      <w:proofErr w:type="spellEnd"/>
      <w:r w:rsidRPr="00407B9F">
        <w:rPr>
          <w:rtl/>
        </w:rPr>
        <w:t xml:space="preserve"> טור א] טעין הוא דבעי רצופות ואי לא </w:t>
      </w:r>
      <w:proofErr w:type="spellStart"/>
      <w:r w:rsidRPr="00407B9F">
        <w:rPr>
          <w:rtl/>
        </w:rPr>
        <w:t>לא</w:t>
      </w:r>
      <w:proofErr w:type="spellEnd"/>
      <w:r w:rsidRPr="00407B9F">
        <w:rPr>
          <w:rtl/>
        </w:rPr>
        <w:t xml:space="preserve">. </w:t>
      </w:r>
      <w:proofErr w:type="spellStart"/>
      <w:r w:rsidRPr="00407B9F">
        <w:rPr>
          <w:rtl/>
        </w:rPr>
        <w:t>וקשיא</w:t>
      </w:r>
      <w:proofErr w:type="spellEnd"/>
      <w:r w:rsidRPr="00407B9F">
        <w:rPr>
          <w:rtl/>
        </w:rPr>
        <w:t xml:space="preserve"> לי </w:t>
      </w:r>
      <w:proofErr w:type="spellStart"/>
      <w:r w:rsidRPr="00407B9F">
        <w:rPr>
          <w:rtl/>
        </w:rPr>
        <w:t>להאי</w:t>
      </w:r>
      <w:proofErr w:type="spellEnd"/>
      <w:r w:rsidRPr="00407B9F">
        <w:rPr>
          <w:rtl/>
        </w:rPr>
        <w:t xml:space="preserve"> פירושא </w:t>
      </w:r>
      <w:proofErr w:type="spellStart"/>
      <w:r w:rsidRPr="00407B9F">
        <w:rPr>
          <w:rtl/>
        </w:rPr>
        <w:t>דהול"ל</w:t>
      </w:r>
      <w:proofErr w:type="spellEnd"/>
      <w:r w:rsidRPr="00407B9F">
        <w:rPr>
          <w:rtl/>
        </w:rPr>
        <w:t xml:space="preserve"> הא דרב הונא אי טעין אין ואי לא </w:t>
      </w:r>
      <w:proofErr w:type="spellStart"/>
      <w:r w:rsidRPr="00407B9F">
        <w:rPr>
          <w:rtl/>
        </w:rPr>
        <w:t>לא</w:t>
      </w:r>
      <w:proofErr w:type="spellEnd"/>
      <w:r w:rsidRPr="00407B9F">
        <w:rPr>
          <w:rtl/>
        </w:rPr>
        <w:t xml:space="preserve">. ופירש רבינו יעקב אי טעין המחזיק ואמר </w:t>
      </w:r>
      <w:proofErr w:type="spellStart"/>
      <w:r w:rsidRPr="00407B9F">
        <w:rPr>
          <w:rtl/>
        </w:rPr>
        <w:t>ליתו</w:t>
      </w:r>
      <w:proofErr w:type="spellEnd"/>
      <w:r w:rsidRPr="00407B9F">
        <w:rPr>
          <w:rtl/>
        </w:rPr>
        <w:t xml:space="preserve"> סהדי </w:t>
      </w:r>
      <w:proofErr w:type="spellStart"/>
      <w:r w:rsidRPr="00407B9F">
        <w:rPr>
          <w:rtl/>
        </w:rPr>
        <w:t>וליסהדי</w:t>
      </w:r>
      <w:proofErr w:type="spellEnd"/>
      <w:r w:rsidRPr="00407B9F">
        <w:rPr>
          <w:rtl/>
        </w:rPr>
        <w:t xml:space="preserve"> בי כלומר אביא עדים שדרתי בה יומם ולילה. ודאי בחזקתו </w:t>
      </w:r>
      <w:proofErr w:type="spellStart"/>
      <w:r w:rsidRPr="00407B9F">
        <w:rPr>
          <w:rtl/>
        </w:rPr>
        <w:t>היתה</w:t>
      </w:r>
      <w:proofErr w:type="spellEnd"/>
      <w:r w:rsidRPr="00407B9F">
        <w:rPr>
          <w:rtl/>
        </w:rPr>
        <w:t xml:space="preserve"> ועל כן אומר להביא עדים בטענתו. ואין צריך שיעידו עדיו בפי' ואפילו העידו </w:t>
      </w:r>
      <w:proofErr w:type="spellStart"/>
      <w:r w:rsidRPr="00407B9F">
        <w:rPr>
          <w:rtl/>
        </w:rPr>
        <w:t>בסתמא</w:t>
      </w:r>
      <w:proofErr w:type="spellEnd"/>
      <w:r w:rsidRPr="00407B9F">
        <w:rPr>
          <w:rtl/>
        </w:rPr>
        <w:t xml:space="preserve"> חזקתו חזקה. ומודה מר </w:t>
      </w:r>
      <w:proofErr w:type="spellStart"/>
      <w:r w:rsidRPr="00407B9F">
        <w:rPr>
          <w:rtl/>
        </w:rPr>
        <w:t>זוטרא</w:t>
      </w:r>
      <w:proofErr w:type="spellEnd"/>
      <w:r w:rsidRPr="00407B9F">
        <w:rPr>
          <w:rtl/>
        </w:rPr>
        <w:t xml:space="preserve"> אם המחזיק רוכל המחזר בעיירות אף על גב דלא טעין </w:t>
      </w:r>
      <w:proofErr w:type="spellStart"/>
      <w:r w:rsidRPr="00407B9F">
        <w:rPr>
          <w:rtl/>
        </w:rPr>
        <w:t>טענינן</w:t>
      </w:r>
      <w:proofErr w:type="spellEnd"/>
      <w:r w:rsidRPr="00407B9F">
        <w:rPr>
          <w:rtl/>
        </w:rPr>
        <w:t xml:space="preserve"> ליה ובעינן </w:t>
      </w:r>
      <w:proofErr w:type="spellStart"/>
      <w:r w:rsidRPr="00407B9F">
        <w:rPr>
          <w:rtl/>
        </w:rPr>
        <w:t>שיבבי</w:t>
      </w:r>
      <w:proofErr w:type="spellEnd"/>
      <w:r w:rsidRPr="00407B9F">
        <w:rPr>
          <w:rtl/>
        </w:rPr>
        <w:t xml:space="preserve"> </w:t>
      </w:r>
      <w:proofErr w:type="spellStart"/>
      <w:r w:rsidRPr="00407B9F">
        <w:rPr>
          <w:rtl/>
        </w:rPr>
        <w:t>ואגירי</w:t>
      </w:r>
      <w:proofErr w:type="spellEnd"/>
      <w:r w:rsidRPr="00407B9F">
        <w:rPr>
          <w:rtl/>
        </w:rPr>
        <w:t xml:space="preserve">. ומודה רב הונא </w:t>
      </w:r>
      <w:proofErr w:type="spellStart"/>
      <w:r w:rsidRPr="00407B9F">
        <w:rPr>
          <w:rtl/>
        </w:rPr>
        <w:t>בחנותא</w:t>
      </w:r>
      <w:proofErr w:type="spellEnd"/>
      <w:r w:rsidRPr="00407B9F">
        <w:rPr>
          <w:rtl/>
        </w:rPr>
        <w:t xml:space="preserve"> </w:t>
      </w:r>
      <w:proofErr w:type="spellStart"/>
      <w:r w:rsidRPr="00407B9F">
        <w:rPr>
          <w:rtl/>
        </w:rPr>
        <w:t>דמחוזא</w:t>
      </w:r>
      <w:proofErr w:type="spellEnd"/>
      <w:r w:rsidRPr="00407B9F">
        <w:rPr>
          <w:rtl/>
        </w:rPr>
        <w:t xml:space="preserve"> דאף על גב </w:t>
      </w:r>
      <w:proofErr w:type="spellStart"/>
      <w:r w:rsidRPr="00407B9F">
        <w:rPr>
          <w:rtl/>
        </w:rPr>
        <w:t>דאתי</w:t>
      </w:r>
      <w:proofErr w:type="spellEnd"/>
      <w:r w:rsidRPr="00407B9F">
        <w:rPr>
          <w:rtl/>
        </w:rPr>
        <w:t xml:space="preserve"> בטענת בריא ואמר אנא </w:t>
      </w:r>
      <w:proofErr w:type="spellStart"/>
      <w:r w:rsidRPr="00407B9F">
        <w:rPr>
          <w:rtl/>
        </w:rPr>
        <w:t>חזינא</w:t>
      </w:r>
      <w:proofErr w:type="spellEnd"/>
      <w:r w:rsidRPr="00407B9F">
        <w:rPr>
          <w:rtl/>
        </w:rPr>
        <w:t xml:space="preserve"> דלא הוה ביה </w:t>
      </w:r>
      <w:proofErr w:type="spellStart"/>
      <w:r w:rsidRPr="00407B9F">
        <w:rPr>
          <w:rtl/>
        </w:rPr>
        <w:t>בליליא</w:t>
      </w:r>
      <w:proofErr w:type="spellEnd"/>
      <w:r w:rsidRPr="00407B9F">
        <w:rPr>
          <w:rtl/>
        </w:rPr>
        <w:t xml:space="preserve"> חזקה היא </w:t>
      </w:r>
      <w:proofErr w:type="spellStart"/>
      <w:r w:rsidRPr="00407B9F">
        <w:rPr>
          <w:rtl/>
        </w:rPr>
        <w:t>דאיבעי</w:t>
      </w:r>
      <w:proofErr w:type="spellEnd"/>
      <w:r w:rsidRPr="00407B9F">
        <w:rPr>
          <w:rtl/>
        </w:rPr>
        <w:t xml:space="preserve"> ליה </w:t>
      </w:r>
      <w:proofErr w:type="spellStart"/>
      <w:r w:rsidRPr="00407B9F">
        <w:rPr>
          <w:rtl/>
        </w:rPr>
        <w:t>למחויי</w:t>
      </w:r>
      <w:proofErr w:type="spellEnd"/>
      <w:r w:rsidRPr="00407B9F">
        <w:rPr>
          <w:rtl/>
        </w:rPr>
        <w:t xml:space="preserve"> ולהכי שבקיה </w:t>
      </w:r>
      <w:proofErr w:type="spellStart"/>
      <w:r w:rsidRPr="00407B9F">
        <w:rPr>
          <w:rtl/>
        </w:rPr>
        <w:t>להאי</w:t>
      </w:r>
      <w:proofErr w:type="spellEnd"/>
      <w:r w:rsidRPr="00407B9F">
        <w:rPr>
          <w:rtl/>
        </w:rPr>
        <w:t xml:space="preserve"> ומודה רב הונא עד הכא ולא קאמר ברישא </w:t>
      </w:r>
      <w:proofErr w:type="spellStart"/>
      <w:r w:rsidRPr="00407B9F">
        <w:rPr>
          <w:rtl/>
        </w:rPr>
        <w:t>דשמעתא</w:t>
      </w:r>
      <w:proofErr w:type="spellEnd"/>
      <w:r w:rsidRPr="00407B9F">
        <w:rPr>
          <w:rtl/>
        </w:rPr>
        <w:t xml:space="preserve"> אף על גב </w:t>
      </w:r>
      <w:proofErr w:type="spellStart"/>
      <w:r w:rsidRPr="00407B9F">
        <w:rPr>
          <w:rtl/>
        </w:rPr>
        <w:t>דאתי</w:t>
      </w:r>
      <w:proofErr w:type="spellEnd"/>
      <w:r w:rsidRPr="00407B9F">
        <w:rPr>
          <w:rtl/>
        </w:rPr>
        <w:t xml:space="preserve"> בטענת בריא לאו חזקה היא. ומכי אתו סהדי </w:t>
      </w:r>
      <w:proofErr w:type="spellStart"/>
      <w:r w:rsidRPr="00407B9F">
        <w:rPr>
          <w:rtl/>
        </w:rPr>
        <w:t>דיממא</w:t>
      </w:r>
      <w:proofErr w:type="spellEnd"/>
      <w:r w:rsidRPr="00407B9F">
        <w:rPr>
          <w:rtl/>
        </w:rPr>
        <w:t xml:space="preserve"> חזקה היא </w:t>
      </w:r>
      <w:proofErr w:type="spellStart"/>
      <w:r w:rsidRPr="00407B9F">
        <w:rPr>
          <w:rtl/>
        </w:rPr>
        <w:t>והילכתא</w:t>
      </w:r>
      <w:proofErr w:type="spellEnd"/>
      <w:r w:rsidRPr="00407B9F">
        <w:rPr>
          <w:rtl/>
        </w:rPr>
        <w:t xml:space="preserve"> ככל הני אמוראי כרב הונא דבעי </w:t>
      </w:r>
      <w:proofErr w:type="spellStart"/>
      <w:r w:rsidRPr="00407B9F">
        <w:rPr>
          <w:rtl/>
        </w:rPr>
        <w:t>רצופין</w:t>
      </w:r>
      <w:proofErr w:type="spellEnd"/>
      <w:r w:rsidRPr="00407B9F">
        <w:rPr>
          <w:rtl/>
        </w:rPr>
        <w:t xml:space="preserve"> כמר </w:t>
      </w:r>
      <w:proofErr w:type="spellStart"/>
      <w:r w:rsidRPr="00407B9F">
        <w:rPr>
          <w:rtl/>
        </w:rPr>
        <w:t>זוטרא</w:t>
      </w:r>
      <w:proofErr w:type="spellEnd"/>
      <w:r w:rsidRPr="00407B9F">
        <w:rPr>
          <w:rtl/>
        </w:rPr>
        <w:t xml:space="preserve"> דבעי טענת בריא </w:t>
      </w:r>
      <w:proofErr w:type="spellStart"/>
      <w:r w:rsidRPr="00407B9F">
        <w:rPr>
          <w:rtl/>
        </w:rPr>
        <w:t>והיכא</w:t>
      </w:r>
      <w:proofErr w:type="spellEnd"/>
      <w:r w:rsidRPr="00407B9F">
        <w:rPr>
          <w:rtl/>
        </w:rPr>
        <w:t xml:space="preserve"> </w:t>
      </w:r>
      <w:proofErr w:type="spellStart"/>
      <w:r w:rsidRPr="00407B9F">
        <w:rPr>
          <w:rtl/>
        </w:rPr>
        <w:t>דאתי</w:t>
      </w:r>
      <w:proofErr w:type="spellEnd"/>
      <w:r w:rsidRPr="00407B9F">
        <w:rPr>
          <w:rtl/>
        </w:rPr>
        <w:t xml:space="preserve"> בטענת בריא </w:t>
      </w:r>
      <w:proofErr w:type="spellStart"/>
      <w:r w:rsidRPr="00407B9F">
        <w:rPr>
          <w:rtl/>
        </w:rPr>
        <w:t>קי"ל</w:t>
      </w:r>
      <w:proofErr w:type="spellEnd"/>
      <w:r w:rsidRPr="00407B9F">
        <w:rPr>
          <w:rtl/>
        </w:rPr>
        <w:t xml:space="preserve"> כאביי ורבא </w:t>
      </w:r>
      <w:proofErr w:type="spellStart"/>
      <w:r w:rsidRPr="00407B9F">
        <w:rPr>
          <w:rtl/>
        </w:rPr>
        <w:t>אפומי</w:t>
      </w:r>
      <w:proofErr w:type="spellEnd"/>
      <w:r w:rsidRPr="00407B9F">
        <w:rPr>
          <w:rtl/>
        </w:rPr>
        <w:t xml:space="preserve"> </w:t>
      </w:r>
      <w:proofErr w:type="spellStart"/>
      <w:r w:rsidRPr="00407B9F">
        <w:rPr>
          <w:rtl/>
        </w:rPr>
        <w:t>דשיבבי</w:t>
      </w:r>
      <w:proofErr w:type="spellEnd"/>
      <w:r w:rsidRPr="00407B9F">
        <w:rPr>
          <w:rtl/>
        </w:rPr>
        <w:t xml:space="preserve"> </w:t>
      </w:r>
      <w:proofErr w:type="spellStart"/>
      <w:r w:rsidRPr="00407B9F">
        <w:rPr>
          <w:rtl/>
        </w:rPr>
        <w:t>ואגירי</w:t>
      </w:r>
      <w:proofErr w:type="spellEnd"/>
      <w:r w:rsidRPr="00407B9F">
        <w:rPr>
          <w:rtl/>
        </w:rPr>
        <w:t>.</w:t>
      </w:r>
    </w:p>
    <w:p w14:paraId="5D6D08EC" w14:textId="0027A3EB" w:rsidR="00A073A4" w:rsidRPr="00C26AE9" w:rsidRDefault="00C26AE9" w:rsidP="00C26AE9">
      <w:pPr>
        <w:jc w:val="both"/>
        <w:rPr>
          <w:rtl/>
        </w:rPr>
      </w:pPr>
      <w:r w:rsidRPr="00C26AE9">
        <w:rPr>
          <w:rtl/>
        </w:rPr>
        <w:t xml:space="preserve">ולפי' </w:t>
      </w:r>
      <w:proofErr w:type="spellStart"/>
      <w:r w:rsidRPr="00C26AE9">
        <w:rPr>
          <w:rtl/>
        </w:rPr>
        <w:t>דרבוותא</w:t>
      </w:r>
      <w:proofErr w:type="spellEnd"/>
      <w:r w:rsidRPr="00C26AE9">
        <w:rPr>
          <w:rtl/>
        </w:rPr>
        <w:t xml:space="preserve"> </w:t>
      </w:r>
      <w:proofErr w:type="spellStart"/>
      <w:r w:rsidRPr="00C26AE9">
        <w:rPr>
          <w:rtl/>
        </w:rPr>
        <w:t>דמפרשי</w:t>
      </w:r>
      <w:proofErr w:type="spellEnd"/>
      <w:r w:rsidRPr="00C26AE9">
        <w:rPr>
          <w:rtl/>
        </w:rPr>
        <w:t xml:space="preserve"> רצופות למעוטי </w:t>
      </w:r>
      <w:proofErr w:type="spellStart"/>
      <w:r w:rsidRPr="00C26AE9">
        <w:rPr>
          <w:rtl/>
        </w:rPr>
        <w:t>אג"ה</w:t>
      </w:r>
      <w:proofErr w:type="spellEnd"/>
      <w:r w:rsidRPr="00C26AE9">
        <w:rPr>
          <w:rtl/>
        </w:rPr>
        <w:t xml:space="preserve"> קשיא לי קושיא </w:t>
      </w:r>
      <w:proofErr w:type="spellStart"/>
      <w:r w:rsidRPr="00C26AE9">
        <w:rPr>
          <w:rtl/>
        </w:rPr>
        <w:t>דבתים</w:t>
      </w:r>
      <w:proofErr w:type="spellEnd"/>
      <w:r w:rsidRPr="00C26AE9">
        <w:rPr>
          <w:rtl/>
        </w:rPr>
        <w:t xml:space="preserve"> </w:t>
      </w:r>
      <w:proofErr w:type="spellStart"/>
      <w:r w:rsidRPr="00C26AE9">
        <w:rPr>
          <w:rtl/>
        </w:rPr>
        <w:t>דקא</w:t>
      </w:r>
      <w:proofErr w:type="spellEnd"/>
      <w:r w:rsidRPr="00C26AE9">
        <w:rPr>
          <w:rtl/>
        </w:rPr>
        <w:t xml:space="preserve"> מקשי' לרב הונא לכולי עלמא נמי שלימות בעינן. ובתים מקוטעות </w:t>
      </w:r>
      <w:proofErr w:type="spellStart"/>
      <w:r w:rsidRPr="00C26AE9">
        <w:rPr>
          <w:rtl/>
        </w:rPr>
        <w:t>נינהו</w:t>
      </w:r>
      <w:proofErr w:type="spellEnd"/>
      <w:r w:rsidRPr="00C26AE9">
        <w:rPr>
          <w:rtl/>
        </w:rPr>
        <w:t xml:space="preserve"> ובצרי להו </w:t>
      </w:r>
      <w:proofErr w:type="spellStart"/>
      <w:r w:rsidRPr="00C26AE9">
        <w:rPr>
          <w:rtl/>
        </w:rPr>
        <w:t>לילוותא</w:t>
      </w:r>
      <w:proofErr w:type="spellEnd"/>
      <w:r w:rsidRPr="00C26AE9">
        <w:rPr>
          <w:rtl/>
        </w:rPr>
        <w:t xml:space="preserve">. ותו נהי </w:t>
      </w:r>
      <w:proofErr w:type="spellStart"/>
      <w:r w:rsidRPr="00C26AE9">
        <w:rPr>
          <w:rtl/>
        </w:rPr>
        <w:t>באתרא</w:t>
      </w:r>
      <w:proofErr w:type="spellEnd"/>
      <w:r w:rsidRPr="00C26AE9">
        <w:rPr>
          <w:rtl/>
        </w:rPr>
        <w:t xml:space="preserve"> </w:t>
      </w:r>
      <w:proofErr w:type="spellStart"/>
      <w:r w:rsidRPr="00C26AE9">
        <w:rPr>
          <w:rtl/>
        </w:rPr>
        <w:t>דמוברי</w:t>
      </w:r>
      <w:proofErr w:type="spellEnd"/>
      <w:r w:rsidRPr="00C26AE9">
        <w:rPr>
          <w:rtl/>
        </w:rPr>
        <w:t xml:space="preserve"> באגי איכא למימר מפוזרות </w:t>
      </w:r>
      <w:proofErr w:type="spellStart"/>
      <w:r w:rsidRPr="00C26AE9">
        <w:rPr>
          <w:rtl/>
        </w:rPr>
        <w:t>נינהו</w:t>
      </w:r>
      <w:proofErr w:type="spellEnd"/>
      <w:r w:rsidRPr="00C26AE9">
        <w:rPr>
          <w:rtl/>
        </w:rPr>
        <w:t xml:space="preserve"> שאינה עולה לו שנת הבור. וצריך להחזיק שנה אחרת אלא </w:t>
      </w:r>
      <w:proofErr w:type="spellStart"/>
      <w:r w:rsidRPr="00C26AE9">
        <w:rPr>
          <w:rtl/>
        </w:rPr>
        <w:t>חנותא</w:t>
      </w:r>
      <w:proofErr w:type="spellEnd"/>
      <w:r w:rsidRPr="00C26AE9">
        <w:rPr>
          <w:rtl/>
        </w:rPr>
        <w:t xml:space="preserve"> </w:t>
      </w:r>
      <w:proofErr w:type="spellStart"/>
      <w:r w:rsidRPr="00C26AE9">
        <w:rPr>
          <w:rtl/>
        </w:rPr>
        <w:t>דמחוזא</w:t>
      </w:r>
      <w:proofErr w:type="spellEnd"/>
      <w:r w:rsidRPr="00C26AE9">
        <w:rPr>
          <w:rtl/>
        </w:rPr>
        <w:t xml:space="preserve"> לאו מפוזרות </w:t>
      </w:r>
      <w:proofErr w:type="spellStart"/>
      <w:r w:rsidRPr="00C26AE9">
        <w:rPr>
          <w:rtl/>
        </w:rPr>
        <w:t>נינהו</w:t>
      </w:r>
      <w:proofErr w:type="spellEnd"/>
      <w:r w:rsidRPr="00C26AE9">
        <w:rPr>
          <w:rtl/>
        </w:rPr>
        <w:t xml:space="preserve"> ומאי מודה רב הונא איכא דהתם השלמה ליכא. וצרפי' פירוש </w:t>
      </w:r>
      <w:proofErr w:type="spellStart"/>
      <w:r w:rsidRPr="00C26AE9">
        <w:rPr>
          <w:rtl/>
        </w:rPr>
        <w:t>בחנותא</w:t>
      </w:r>
      <w:proofErr w:type="spellEnd"/>
      <w:r w:rsidRPr="00C26AE9">
        <w:rPr>
          <w:rtl/>
        </w:rPr>
        <w:t xml:space="preserve"> </w:t>
      </w:r>
      <w:proofErr w:type="spellStart"/>
      <w:r w:rsidRPr="00C26AE9">
        <w:rPr>
          <w:rtl/>
        </w:rPr>
        <w:t>דמחוזא</w:t>
      </w:r>
      <w:proofErr w:type="spellEnd"/>
      <w:r w:rsidRPr="00C26AE9">
        <w:rPr>
          <w:rtl/>
        </w:rPr>
        <w:t xml:space="preserve"> אם כרבה שש שנים ביום </w:t>
      </w:r>
      <w:proofErr w:type="spellStart"/>
      <w:r w:rsidRPr="00C26AE9">
        <w:rPr>
          <w:rtl/>
        </w:rPr>
        <w:t>דחזקתו</w:t>
      </w:r>
      <w:proofErr w:type="spellEnd"/>
      <w:r w:rsidRPr="00C26AE9">
        <w:rPr>
          <w:rtl/>
        </w:rPr>
        <w:t xml:space="preserve"> חזקה. ולא </w:t>
      </w:r>
      <w:proofErr w:type="spellStart"/>
      <w:r w:rsidRPr="00C26AE9">
        <w:rPr>
          <w:rtl/>
        </w:rPr>
        <w:t>חשיבי</w:t>
      </w:r>
      <w:proofErr w:type="spellEnd"/>
      <w:r w:rsidRPr="00C26AE9">
        <w:rPr>
          <w:rtl/>
        </w:rPr>
        <w:t xml:space="preserve"> מפוזרות דאי בשלש שנים ביממא לחוד סגי הא מקוטעות </w:t>
      </w:r>
      <w:proofErr w:type="spellStart"/>
      <w:r w:rsidRPr="00C26AE9">
        <w:rPr>
          <w:rtl/>
        </w:rPr>
        <w:t>נינהו</w:t>
      </w:r>
      <w:proofErr w:type="spellEnd"/>
      <w:r w:rsidRPr="00C26AE9">
        <w:rPr>
          <w:rtl/>
        </w:rPr>
        <w:t xml:space="preserve"> ורב הונא לא איירי אלא במפוזרות </w:t>
      </w:r>
      <w:proofErr w:type="spellStart"/>
      <w:r w:rsidRPr="00C26AE9">
        <w:rPr>
          <w:rtl/>
        </w:rPr>
        <w:t>ואמתניתין</w:t>
      </w:r>
      <w:proofErr w:type="spellEnd"/>
      <w:r w:rsidRPr="00C26AE9">
        <w:rPr>
          <w:rtl/>
        </w:rPr>
        <w:t xml:space="preserve"> </w:t>
      </w:r>
      <w:proofErr w:type="spellStart"/>
      <w:r w:rsidRPr="00C26AE9">
        <w:rPr>
          <w:rtl/>
        </w:rPr>
        <w:t>נינהו</w:t>
      </w:r>
      <w:proofErr w:type="spellEnd"/>
      <w:r w:rsidRPr="00C26AE9">
        <w:rPr>
          <w:rtl/>
        </w:rPr>
        <w:t xml:space="preserve"> </w:t>
      </w:r>
      <w:proofErr w:type="spellStart"/>
      <w:r w:rsidRPr="00C26AE9">
        <w:rPr>
          <w:rtl/>
        </w:rPr>
        <w:t>דשייכי</w:t>
      </w:r>
      <w:proofErr w:type="spellEnd"/>
      <w:r w:rsidRPr="00C26AE9">
        <w:rPr>
          <w:rtl/>
        </w:rPr>
        <w:t xml:space="preserve"> </w:t>
      </w:r>
      <w:proofErr w:type="spellStart"/>
      <w:r w:rsidRPr="00C26AE9">
        <w:rPr>
          <w:rtl/>
        </w:rPr>
        <w:t>דקתני</w:t>
      </w:r>
      <w:proofErr w:type="spellEnd"/>
      <w:r w:rsidRPr="00C26AE9">
        <w:rPr>
          <w:rtl/>
        </w:rPr>
        <w:t xml:space="preserve"> מיום ליום </w:t>
      </w:r>
      <w:proofErr w:type="spellStart"/>
      <w:r w:rsidRPr="00C26AE9">
        <w:rPr>
          <w:rtl/>
        </w:rPr>
        <w:t>לאפוקי</w:t>
      </w:r>
      <w:proofErr w:type="spellEnd"/>
      <w:r w:rsidRPr="00C26AE9">
        <w:rPr>
          <w:rtl/>
        </w:rPr>
        <w:t xml:space="preserve"> מקוטעות אלא </w:t>
      </w:r>
      <w:proofErr w:type="spellStart"/>
      <w:r w:rsidRPr="00C26AE9">
        <w:rPr>
          <w:rtl/>
        </w:rPr>
        <w:t>לענין</w:t>
      </w:r>
      <w:proofErr w:type="spellEnd"/>
      <w:r w:rsidRPr="00C26AE9">
        <w:rPr>
          <w:rtl/>
        </w:rPr>
        <w:t xml:space="preserve"> פיזור קאי </w:t>
      </w:r>
      <w:proofErr w:type="spellStart"/>
      <w:r w:rsidRPr="00C26AE9">
        <w:rPr>
          <w:rtl/>
        </w:rPr>
        <w:t>כדרב</w:t>
      </w:r>
      <w:proofErr w:type="spellEnd"/>
      <w:r w:rsidRPr="00C26AE9">
        <w:rPr>
          <w:rtl/>
        </w:rPr>
        <w:t xml:space="preserve"> הונא </w:t>
      </w:r>
      <w:proofErr w:type="spellStart"/>
      <w:r w:rsidRPr="00C26AE9">
        <w:rPr>
          <w:rtl/>
        </w:rPr>
        <w:t>ואמינא</w:t>
      </w:r>
      <w:proofErr w:type="spellEnd"/>
      <w:r w:rsidRPr="00C26AE9">
        <w:rPr>
          <w:rtl/>
        </w:rPr>
        <w:t xml:space="preserve"> מילתא ומסתברא </w:t>
      </w:r>
      <w:proofErr w:type="spellStart"/>
      <w:r w:rsidRPr="00C26AE9">
        <w:rPr>
          <w:rtl/>
        </w:rPr>
        <w:t>מרבוותא</w:t>
      </w:r>
      <w:proofErr w:type="spellEnd"/>
      <w:r w:rsidRPr="00C26AE9">
        <w:rPr>
          <w:rtl/>
        </w:rPr>
        <w:t xml:space="preserve"> ומסתברא דרב הונא לאו למעוטי </w:t>
      </w:r>
      <w:proofErr w:type="spellStart"/>
      <w:r w:rsidRPr="00C26AE9">
        <w:rPr>
          <w:rtl/>
        </w:rPr>
        <w:t>אג"ה</w:t>
      </w:r>
      <w:proofErr w:type="spellEnd"/>
      <w:r w:rsidRPr="00C26AE9">
        <w:rPr>
          <w:rtl/>
        </w:rPr>
        <w:t xml:space="preserve"> אתי </w:t>
      </w:r>
      <w:proofErr w:type="spellStart"/>
      <w:r w:rsidRPr="00C26AE9">
        <w:rPr>
          <w:rtl/>
        </w:rPr>
        <w:t>דאפילו</w:t>
      </w:r>
      <w:proofErr w:type="spellEnd"/>
      <w:r w:rsidRPr="00C26AE9">
        <w:rPr>
          <w:rtl/>
        </w:rPr>
        <w:t xml:space="preserve"> </w:t>
      </w:r>
      <w:proofErr w:type="spellStart"/>
      <w:r w:rsidRPr="00C26AE9">
        <w:rPr>
          <w:rtl/>
        </w:rPr>
        <w:t>באתרא</w:t>
      </w:r>
      <w:proofErr w:type="spellEnd"/>
      <w:r w:rsidRPr="00C26AE9">
        <w:rPr>
          <w:rtl/>
        </w:rPr>
        <w:t xml:space="preserve"> דלא </w:t>
      </w:r>
      <w:proofErr w:type="spellStart"/>
      <w:r w:rsidRPr="00C26AE9">
        <w:rPr>
          <w:rtl/>
        </w:rPr>
        <w:t>מוברי</w:t>
      </w:r>
      <w:proofErr w:type="spellEnd"/>
      <w:r w:rsidRPr="00C26AE9">
        <w:rPr>
          <w:rtl/>
        </w:rPr>
        <w:t xml:space="preserve"> באגי אי אית ליה סהדי דאכלה </w:t>
      </w:r>
      <w:proofErr w:type="spellStart"/>
      <w:r w:rsidRPr="00C26AE9">
        <w:rPr>
          <w:rtl/>
        </w:rPr>
        <w:t>אג"ה</w:t>
      </w:r>
      <w:proofErr w:type="spellEnd"/>
      <w:r w:rsidRPr="00C26AE9">
        <w:rPr>
          <w:rtl/>
        </w:rPr>
        <w:t xml:space="preserve"> ולא נפקא </w:t>
      </w:r>
      <w:proofErr w:type="spellStart"/>
      <w:r w:rsidRPr="00C26AE9">
        <w:rPr>
          <w:rtl/>
        </w:rPr>
        <w:t>מחזקתיה</w:t>
      </w:r>
      <w:proofErr w:type="spellEnd"/>
      <w:r w:rsidRPr="00C26AE9">
        <w:rPr>
          <w:rtl/>
        </w:rPr>
        <w:t xml:space="preserve"> לחזקה </w:t>
      </w:r>
      <w:proofErr w:type="spellStart"/>
      <w:r w:rsidRPr="00C26AE9">
        <w:rPr>
          <w:rtl/>
        </w:rPr>
        <w:t>דאחריני</w:t>
      </w:r>
      <w:proofErr w:type="spellEnd"/>
      <w:r w:rsidRPr="00C26AE9">
        <w:rPr>
          <w:rtl/>
        </w:rPr>
        <w:t xml:space="preserve"> חזקה הוא ורב הונא למעוטי מפוסקות אתא שאם אכל שנה ראשונה ושלישית ולא אכלה שנייה אף על פי שעמד בחזקתו שלש שנים בלא </w:t>
      </w:r>
      <w:proofErr w:type="spellStart"/>
      <w:r w:rsidRPr="00C26AE9">
        <w:rPr>
          <w:rtl/>
        </w:rPr>
        <w:t>עירער</w:t>
      </w:r>
      <w:proofErr w:type="spellEnd"/>
      <w:r w:rsidRPr="00C26AE9">
        <w:rPr>
          <w:rtl/>
        </w:rPr>
        <w:t xml:space="preserve"> אינה חזקה דאין חזקה אלא לנהנה וכל שכן מקוטעות אבל </w:t>
      </w:r>
      <w:proofErr w:type="spellStart"/>
      <w:r w:rsidRPr="00C26AE9">
        <w:rPr>
          <w:rtl/>
        </w:rPr>
        <w:t>באתרא</w:t>
      </w:r>
      <w:proofErr w:type="spellEnd"/>
      <w:r w:rsidRPr="00C26AE9">
        <w:rPr>
          <w:rtl/>
        </w:rPr>
        <w:t xml:space="preserve"> ד</w:t>
      </w:r>
      <w:r w:rsidR="00AC3E81">
        <w:rPr>
          <w:rFonts w:hint="cs"/>
          <w:rtl/>
        </w:rPr>
        <w:t>(</w:t>
      </w:r>
      <w:r w:rsidRPr="00C26AE9">
        <w:rPr>
          <w:rtl/>
        </w:rPr>
        <w:t>לא</w:t>
      </w:r>
      <w:r w:rsidR="00AC3E81">
        <w:rPr>
          <w:rFonts w:hint="cs"/>
          <w:rtl/>
        </w:rPr>
        <w:t>)</w:t>
      </w:r>
      <w:r w:rsidRPr="00C26AE9">
        <w:rPr>
          <w:rtl/>
        </w:rPr>
        <w:t xml:space="preserve"> </w:t>
      </w:r>
      <w:proofErr w:type="spellStart"/>
      <w:r w:rsidRPr="00C26AE9">
        <w:rPr>
          <w:rtl/>
        </w:rPr>
        <w:t>מוברי</w:t>
      </w:r>
      <w:proofErr w:type="spellEnd"/>
      <w:r w:rsidRPr="00C26AE9">
        <w:rPr>
          <w:rtl/>
        </w:rPr>
        <w:t xml:space="preserve"> באגי אפילו שנת הבור עולה לו והיינו </w:t>
      </w:r>
      <w:proofErr w:type="spellStart"/>
      <w:r w:rsidRPr="00C26AE9">
        <w:rPr>
          <w:rtl/>
        </w:rPr>
        <w:t>דקאמר</w:t>
      </w:r>
      <w:proofErr w:type="spellEnd"/>
      <w:r w:rsidRPr="00C26AE9">
        <w:rPr>
          <w:rtl/>
        </w:rPr>
        <w:t xml:space="preserve"> מר ומודה רב הונא </w:t>
      </w:r>
      <w:proofErr w:type="spellStart"/>
      <w:r w:rsidRPr="00C26AE9">
        <w:rPr>
          <w:rtl/>
        </w:rPr>
        <w:t>באתרא</w:t>
      </w:r>
      <w:proofErr w:type="spellEnd"/>
      <w:r w:rsidRPr="00C26AE9">
        <w:rPr>
          <w:rtl/>
        </w:rPr>
        <w:t xml:space="preserve"> </w:t>
      </w:r>
      <w:proofErr w:type="spellStart"/>
      <w:r w:rsidRPr="00C26AE9">
        <w:rPr>
          <w:rtl/>
        </w:rPr>
        <w:t>דמוברי</w:t>
      </w:r>
      <w:proofErr w:type="spellEnd"/>
      <w:r w:rsidRPr="00C26AE9">
        <w:rPr>
          <w:rtl/>
        </w:rPr>
        <w:t xml:space="preserve"> באגי </w:t>
      </w:r>
      <w:proofErr w:type="spellStart"/>
      <w:r w:rsidRPr="00C26AE9">
        <w:rPr>
          <w:rtl/>
        </w:rPr>
        <w:t>ובחנותא</w:t>
      </w:r>
      <w:proofErr w:type="spellEnd"/>
      <w:r w:rsidRPr="00C26AE9">
        <w:rPr>
          <w:rtl/>
        </w:rPr>
        <w:t xml:space="preserve"> </w:t>
      </w:r>
      <w:proofErr w:type="spellStart"/>
      <w:r w:rsidRPr="00C26AE9">
        <w:rPr>
          <w:rtl/>
        </w:rPr>
        <w:t>דמחוזא</w:t>
      </w:r>
      <w:proofErr w:type="spellEnd"/>
      <w:r w:rsidRPr="00C26AE9">
        <w:rPr>
          <w:rtl/>
        </w:rPr>
        <w:t xml:space="preserve"> כיון </w:t>
      </w:r>
      <w:proofErr w:type="spellStart"/>
      <w:r w:rsidRPr="00C26AE9">
        <w:rPr>
          <w:rtl/>
        </w:rPr>
        <w:t>דבחזקה</w:t>
      </w:r>
      <w:proofErr w:type="spellEnd"/>
      <w:r w:rsidRPr="00C26AE9">
        <w:rPr>
          <w:rtl/>
        </w:rPr>
        <w:t xml:space="preserve"> קאי לא בעינן </w:t>
      </w:r>
      <w:proofErr w:type="spellStart"/>
      <w:r w:rsidRPr="00C26AE9">
        <w:rPr>
          <w:rtl/>
        </w:rPr>
        <w:t>רצופין</w:t>
      </w:r>
      <w:proofErr w:type="spellEnd"/>
      <w:r w:rsidRPr="00C26AE9">
        <w:rPr>
          <w:rtl/>
        </w:rPr>
        <w:t xml:space="preserve"> והיינו </w:t>
      </w:r>
      <w:proofErr w:type="spellStart"/>
      <w:r w:rsidRPr="00C26AE9">
        <w:rPr>
          <w:rtl/>
        </w:rPr>
        <w:t>פורנא</w:t>
      </w:r>
      <w:proofErr w:type="spellEnd"/>
      <w:r w:rsidRPr="00C26AE9">
        <w:rPr>
          <w:rtl/>
        </w:rPr>
        <w:t xml:space="preserve"> </w:t>
      </w:r>
      <w:proofErr w:type="spellStart"/>
      <w:r w:rsidRPr="00C26AE9">
        <w:rPr>
          <w:rtl/>
        </w:rPr>
        <w:t>דבתים</w:t>
      </w:r>
      <w:proofErr w:type="spellEnd"/>
      <w:r w:rsidRPr="00C26AE9">
        <w:rPr>
          <w:rtl/>
        </w:rPr>
        <w:t xml:space="preserve"> דהא מפוסקות </w:t>
      </w:r>
      <w:proofErr w:type="spellStart"/>
      <w:r w:rsidRPr="00C26AE9">
        <w:rPr>
          <w:rtl/>
        </w:rPr>
        <w:t>נינהו</w:t>
      </w:r>
      <w:proofErr w:type="spellEnd"/>
      <w:r w:rsidRPr="00C26AE9">
        <w:rPr>
          <w:rtl/>
        </w:rPr>
        <w:t xml:space="preserve">. אלמא כיון </w:t>
      </w:r>
      <w:proofErr w:type="spellStart"/>
      <w:r w:rsidRPr="00C26AE9">
        <w:rPr>
          <w:rtl/>
        </w:rPr>
        <w:t>דבחזקתו</w:t>
      </w:r>
      <w:proofErr w:type="spellEnd"/>
      <w:r w:rsidRPr="00C26AE9">
        <w:rPr>
          <w:rtl/>
        </w:rPr>
        <w:t xml:space="preserve"> קאי הוי חזקה </w:t>
      </w:r>
      <w:proofErr w:type="spellStart"/>
      <w:r w:rsidRPr="00C26AE9">
        <w:rPr>
          <w:rtl/>
        </w:rPr>
        <w:t>ומסתייעא</w:t>
      </w:r>
      <w:proofErr w:type="spellEnd"/>
      <w:r w:rsidRPr="00C26AE9">
        <w:rPr>
          <w:rtl/>
        </w:rPr>
        <w:t xml:space="preserve"> האי </w:t>
      </w:r>
      <w:proofErr w:type="spellStart"/>
      <w:r w:rsidRPr="00C26AE9">
        <w:rPr>
          <w:rtl/>
        </w:rPr>
        <w:t>סברא</w:t>
      </w:r>
      <w:proofErr w:type="spellEnd"/>
      <w:r w:rsidRPr="00C26AE9">
        <w:rPr>
          <w:rtl/>
        </w:rPr>
        <w:t xml:space="preserve"> </w:t>
      </w:r>
      <w:proofErr w:type="spellStart"/>
      <w:r w:rsidRPr="00C26AE9">
        <w:rPr>
          <w:rtl/>
        </w:rPr>
        <w:t>מדגרסינן</w:t>
      </w:r>
      <w:proofErr w:type="spellEnd"/>
      <w:r w:rsidRPr="00C26AE9">
        <w:rPr>
          <w:rtl/>
        </w:rPr>
        <w:t xml:space="preserve"> לקמן אלא מעתה א' [דף </w:t>
      </w:r>
      <w:proofErr w:type="spellStart"/>
      <w:r w:rsidRPr="00C26AE9">
        <w:rPr>
          <w:rtl/>
        </w:rPr>
        <w:t>מב</w:t>
      </w:r>
      <w:proofErr w:type="spellEnd"/>
      <w:r w:rsidRPr="00C26AE9">
        <w:rPr>
          <w:rtl/>
        </w:rPr>
        <w:t xml:space="preserve"> טור ב] אומר אכלה </w:t>
      </w:r>
      <w:proofErr w:type="spellStart"/>
      <w:r w:rsidRPr="00C26AE9">
        <w:rPr>
          <w:rtl/>
        </w:rPr>
        <w:t>אג"ה</w:t>
      </w:r>
      <w:proofErr w:type="spellEnd"/>
      <w:r w:rsidRPr="00C26AE9">
        <w:rPr>
          <w:rtl/>
        </w:rPr>
        <w:t xml:space="preserve"> וא' אומר אכלה </w:t>
      </w:r>
      <w:proofErr w:type="spellStart"/>
      <w:r w:rsidRPr="00C26AE9">
        <w:rPr>
          <w:rtl/>
        </w:rPr>
        <w:t>בד"ו</w:t>
      </w:r>
      <w:proofErr w:type="spellEnd"/>
      <w:r w:rsidRPr="00C26AE9">
        <w:rPr>
          <w:rtl/>
        </w:rPr>
        <w:t xml:space="preserve"> הכי נמי דהוי חזקה אלמא אי הוו תרי סהדי </w:t>
      </w:r>
      <w:proofErr w:type="spellStart"/>
      <w:r w:rsidRPr="00C26AE9">
        <w:rPr>
          <w:rtl/>
        </w:rPr>
        <w:t>דאמרי</w:t>
      </w:r>
      <w:proofErr w:type="spellEnd"/>
      <w:r w:rsidRPr="00C26AE9">
        <w:rPr>
          <w:rtl/>
        </w:rPr>
        <w:t xml:space="preserve"> אכלה </w:t>
      </w:r>
      <w:proofErr w:type="spellStart"/>
      <w:r w:rsidRPr="00C26AE9">
        <w:rPr>
          <w:rtl/>
        </w:rPr>
        <w:t>אג"ה</w:t>
      </w:r>
      <w:proofErr w:type="spellEnd"/>
      <w:r w:rsidRPr="00C26AE9">
        <w:rPr>
          <w:rtl/>
        </w:rPr>
        <w:t xml:space="preserve"> הויא חזקה דאי איתא הוי ליה לשנוי התם חד </w:t>
      </w:r>
      <w:proofErr w:type="spellStart"/>
      <w:r w:rsidRPr="00C26AE9">
        <w:rPr>
          <w:rtl/>
        </w:rPr>
        <w:t>סהדא</w:t>
      </w:r>
      <w:proofErr w:type="spellEnd"/>
      <w:r w:rsidRPr="00C26AE9">
        <w:rPr>
          <w:rtl/>
        </w:rPr>
        <w:t xml:space="preserve"> מפוזרות </w:t>
      </w:r>
      <w:proofErr w:type="spellStart"/>
      <w:r w:rsidRPr="00C26AE9">
        <w:rPr>
          <w:rtl/>
        </w:rPr>
        <w:t>קא</w:t>
      </w:r>
      <w:proofErr w:type="spellEnd"/>
      <w:r w:rsidRPr="00C26AE9">
        <w:rPr>
          <w:rtl/>
        </w:rPr>
        <w:t xml:space="preserve"> </w:t>
      </w:r>
      <w:proofErr w:type="spellStart"/>
      <w:r w:rsidRPr="00C26AE9">
        <w:rPr>
          <w:rtl/>
        </w:rPr>
        <w:t>מסהיד</w:t>
      </w:r>
      <w:proofErr w:type="spellEnd"/>
      <w:r w:rsidRPr="00C26AE9">
        <w:rPr>
          <w:rtl/>
        </w:rPr>
        <w:t xml:space="preserve"> להו דאי נמי איכא תרי סהדי לאו חזקה היא. הכא חד </w:t>
      </w:r>
      <w:proofErr w:type="spellStart"/>
      <w:r w:rsidRPr="00C26AE9">
        <w:rPr>
          <w:rtl/>
        </w:rPr>
        <w:t>סהדא</w:t>
      </w:r>
      <w:proofErr w:type="spellEnd"/>
      <w:r w:rsidRPr="00C26AE9">
        <w:rPr>
          <w:rtl/>
        </w:rPr>
        <w:t xml:space="preserve"> </w:t>
      </w:r>
      <w:proofErr w:type="spellStart"/>
      <w:r w:rsidRPr="00C26AE9">
        <w:rPr>
          <w:rtl/>
        </w:rPr>
        <w:t>חיטין</w:t>
      </w:r>
      <w:proofErr w:type="spellEnd"/>
      <w:r w:rsidRPr="00C26AE9">
        <w:rPr>
          <w:rtl/>
        </w:rPr>
        <w:t xml:space="preserve"> קאמר אי איכא אחרינא בהדי חזקה היא אלא לאו ש"מ </w:t>
      </w:r>
      <w:proofErr w:type="spellStart"/>
      <w:r w:rsidRPr="00C26AE9">
        <w:rPr>
          <w:rtl/>
        </w:rPr>
        <w:t>דומיא</w:t>
      </w:r>
      <w:proofErr w:type="spellEnd"/>
      <w:r w:rsidRPr="00C26AE9">
        <w:rPr>
          <w:rtl/>
        </w:rPr>
        <w:t xml:space="preserve"> </w:t>
      </w:r>
      <w:proofErr w:type="spellStart"/>
      <w:r w:rsidRPr="00C26AE9">
        <w:rPr>
          <w:rtl/>
        </w:rPr>
        <w:t>דחיטין</w:t>
      </w:r>
      <w:proofErr w:type="spellEnd"/>
      <w:r w:rsidRPr="00C26AE9">
        <w:rPr>
          <w:rtl/>
        </w:rPr>
        <w:t xml:space="preserve"> </w:t>
      </w:r>
      <w:proofErr w:type="spellStart"/>
      <w:r w:rsidRPr="00C26AE9">
        <w:rPr>
          <w:rtl/>
        </w:rPr>
        <w:t>ושעורין</w:t>
      </w:r>
      <w:proofErr w:type="spellEnd"/>
      <w:r w:rsidRPr="00C26AE9">
        <w:rPr>
          <w:rtl/>
        </w:rPr>
        <w:t xml:space="preserve"> הוא </w:t>
      </w:r>
      <w:proofErr w:type="spellStart"/>
      <w:r w:rsidRPr="00C26AE9">
        <w:rPr>
          <w:rtl/>
        </w:rPr>
        <w:t>דאיכא</w:t>
      </w:r>
      <w:proofErr w:type="spellEnd"/>
      <w:r w:rsidRPr="00C26AE9">
        <w:rPr>
          <w:rtl/>
        </w:rPr>
        <w:t xml:space="preserve"> תרי סהדי דאכלה </w:t>
      </w:r>
      <w:proofErr w:type="spellStart"/>
      <w:r w:rsidRPr="00C26AE9">
        <w:rPr>
          <w:rtl/>
        </w:rPr>
        <w:t>אג"ה</w:t>
      </w:r>
      <w:proofErr w:type="spellEnd"/>
      <w:r w:rsidRPr="00C26AE9">
        <w:rPr>
          <w:rtl/>
        </w:rPr>
        <w:t xml:space="preserve"> חזקה הויא. </w:t>
      </w:r>
      <w:proofErr w:type="spellStart"/>
      <w:r w:rsidRPr="00C26AE9">
        <w:rPr>
          <w:rtl/>
        </w:rPr>
        <w:t>ואיצטריך</w:t>
      </w:r>
      <w:proofErr w:type="spellEnd"/>
      <w:r w:rsidRPr="00C26AE9">
        <w:rPr>
          <w:rtl/>
        </w:rPr>
        <w:t xml:space="preserve"> </w:t>
      </w:r>
      <w:proofErr w:type="spellStart"/>
      <w:r w:rsidRPr="00C26AE9">
        <w:rPr>
          <w:rtl/>
        </w:rPr>
        <w:t>לשנויי</w:t>
      </w:r>
      <w:proofErr w:type="spellEnd"/>
      <w:r w:rsidRPr="00C26AE9">
        <w:rPr>
          <w:rtl/>
        </w:rPr>
        <w:t xml:space="preserve"> התם </w:t>
      </w:r>
      <w:proofErr w:type="spellStart"/>
      <w:r w:rsidRPr="00C26AE9">
        <w:rPr>
          <w:rtl/>
        </w:rPr>
        <w:t>דאשתא</w:t>
      </w:r>
      <w:proofErr w:type="spellEnd"/>
      <w:r w:rsidRPr="00C26AE9">
        <w:rPr>
          <w:rtl/>
        </w:rPr>
        <w:t xml:space="preserve"> </w:t>
      </w:r>
      <w:proofErr w:type="spellStart"/>
      <w:r w:rsidRPr="00C26AE9">
        <w:rPr>
          <w:rtl/>
        </w:rPr>
        <w:t>דקא</w:t>
      </w:r>
      <w:proofErr w:type="spellEnd"/>
      <w:r w:rsidRPr="00C26AE9">
        <w:rPr>
          <w:rtl/>
        </w:rPr>
        <w:t xml:space="preserve"> </w:t>
      </w:r>
      <w:proofErr w:type="spellStart"/>
      <w:r w:rsidRPr="00C26AE9">
        <w:rPr>
          <w:rtl/>
        </w:rPr>
        <w:t>מסהיד</w:t>
      </w:r>
      <w:proofErr w:type="spellEnd"/>
      <w:r w:rsidRPr="00C26AE9">
        <w:rPr>
          <w:rtl/>
        </w:rPr>
        <w:t xml:space="preserve"> האי. לא </w:t>
      </w:r>
      <w:proofErr w:type="spellStart"/>
      <w:r w:rsidRPr="00C26AE9">
        <w:rPr>
          <w:rtl/>
        </w:rPr>
        <w:t>קא</w:t>
      </w:r>
      <w:proofErr w:type="spellEnd"/>
      <w:r w:rsidRPr="00C26AE9">
        <w:rPr>
          <w:rtl/>
        </w:rPr>
        <w:t xml:space="preserve"> </w:t>
      </w:r>
      <w:proofErr w:type="spellStart"/>
      <w:r w:rsidRPr="00C26AE9">
        <w:rPr>
          <w:rtl/>
        </w:rPr>
        <w:t>מסהיד</w:t>
      </w:r>
      <w:proofErr w:type="spellEnd"/>
      <w:r w:rsidRPr="00C26AE9">
        <w:rPr>
          <w:rtl/>
        </w:rPr>
        <w:t xml:space="preserve"> האי. </w:t>
      </w:r>
      <w:proofErr w:type="spellStart"/>
      <w:r w:rsidRPr="00C26AE9">
        <w:rPr>
          <w:rtl/>
        </w:rPr>
        <w:t>והוה</w:t>
      </w:r>
      <w:proofErr w:type="spellEnd"/>
      <w:r w:rsidRPr="00C26AE9">
        <w:rPr>
          <w:rtl/>
        </w:rPr>
        <w:t xml:space="preserve"> ליה עדות מוכחשת בבדיקות. אבל הכא מאי איכא בין חיטי לשערי עדות מוכחשת בבדיקה היא דלא דייקי </w:t>
      </w:r>
      <w:proofErr w:type="spellStart"/>
      <w:r w:rsidRPr="00C26AE9">
        <w:rPr>
          <w:rtl/>
        </w:rPr>
        <w:t>אינשי</w:t>
      </w:r>
      <w:proofErr w:type="spellEnd"/>
      <w:r w:rsidRPr="00C26AE9">
        <w:rPr>
          <w:rtl/>
        </w:rPr>
        <w:t xml:space="preserve"> ופי' </w:t>
      </w:r>
      <w:proofErr w:type="spellStart"/>
      <w:r w:rsidRPr="00C26AE9">
        <w:rPr>
          <w:rtl/>
        </w:rPr>
        <w:t>דרבוותא</w:t>
      </w:r>
      <w:proofErr w:type="spellEnd"/>
      <w:r w:rsidRPr="00C26AE9">
        <w:rPr>
          <w:rtl/>
        </w:rPr>
        <w:t xml:space="preserve"> </w:t>
      </w:r>
      <w:proofErr w:type="spellStart"/>
      <w:r w:rsidRPr="00C26AE9">
        <w:rPr>
          <w:rtl/>
        </w:rPr>
        <w:t>דהאי</w:t>
      </w:r>
      <w:proofErr w:type="spellEnd"/>
      <w:r w:rsidRPr="00C26AE9">
        <w:rPr>
          <w:rtl/>
        </w:rPr>
        <w:t xml:space="preserve"> דלא פריך אחד אומר </w:t>
      </w:r>
      <w:proofErr w:type="spellStart"/>
      <w:r w:rsidRPr="00C26AE9">
        <w:rPr>
          <w:rtl/>
        </w:rPr>
        <w:t>אב"ג</w:t>
      </w:r>
      <w:proofErr w:type="spellEnd"/>
      <w:r w:rsidRPr="00C26AE9">
        <w:rPr>
          <w:rtl/>
        </w:rPr>
        <w:t xml:space="preserve"> וא' אומר </w:t>
      </w:r>
      <w:proofErr w:type="spellStart"/>
      <w:r w:rsidRPr="00C26AE9">
        <w:rPr>
          <w:rtl/>
        </w:rPr>
        <w:t>דה"ו</w:t>
      </w:r>
      <w:proofErr w:type="spellEnd"/>
      <w:r w:rsidRPr="00C26AE9">
        <w:rPr>
          <w:rtl/>
        </w:rPr>
        <w:t xml:space="preserve"> תיהוי חזקה משום דאמרינן בסנהדרין הכל מודים בעידי חזקה </w:t>
      </w:r>
      <w:proofErr w:type="spellStart"/>
      <w:r w:rsidRPr="00C26AE9">
        <w:rPr>
          <w:rtl/>
        </w:rPr>
        <w:t>ופר"ש</w:t>
      </w:r>
      <w:proofErr w:type="spellEnd"/>
      <w:r w:rsidRPr="00C26AE9">
        <w:rPr>
          <w:rtl/>
        </w:rPr>
        <w:t xml:space="preserve"> שבא אחד והעיד אני ראיתי שלש שני' הראשוני' של שמיטה והשני אומר אני ראיתי </w:t>
      </w:r>
      <w:proofErr w:type="spellStart"/>
      <w:r w:rsidRPr="00C26AE9">
        <w:rPr>
          <w:rtl/>
        </w:rPr>
        <w:t>האחרוני</w:t>
      </w:r>
      <w:proofErr w:type="spellEnd"/>
      <w:r w:rsidRPr="00C26AE9">
        <w:rPr>
          <w:rtl/>
        </w:rPr>
        <w:t xml:space="preserve">' </w:t>
      </w:r>
      <w:proofErr w:type="spellStart"/>
      <w:r w:rsidRPr="00C26AE9">
        <w:rPr>
          <w:rtl/>
        </w:rPr>
        <w:t>שמצטרפ</w:t>
      </w:r>
      <w:proofErr w:type="spellEnd"/>
      <w:r w:rsidRPr="00C26AE9">
        <w:rPr>
          <w:rtl/>
        </w:rPr>
        <w:t xml:space="preserve">' לא נהירא לן </w:t>
      </w:r>
      <w:proofErr w:type="spellStart"/>
      <w:r w:rsidRPr="00C26AE9">
        <w:rPr>
          <w:rtl/>
        </w:rPr>
        <w:t>דגרסינן</w:t>
      </w:r>
      <w:proofErr w:type="spellEnd"/>
      <w:r w:rsidRPr="00C26AE9">
        <w:rPr>
          <w:rtl/>
        </w:rPr>
        <w:t xml:space="preserve"> בירושלמי מודים חכמים </w:t>
      </w:r>
      <w:proofErr w:type="spellStart"/>
      <w:r w:rsidRPr="00C26AE9">
        <w:rPr>
          <w:rtl/>
        </w:rPr>
        <w:t>לר</w:t>
      </w:r>
      <w:proofErr w:type="spellEnd"/>
      <w:r w:rsidRPr="00C26AE9">
        <w:rPr>
          <w:rtl/>
        </w:rPr>
        <w:t xml:space="preserve">' יהודה בעידי בכורה ובעידי חזקה רב בא בשם ר' ירמיה אמר אף </w:t>
      </w:r>
      <w:proofErr w:type="spellStart"/>
      <w:r w:rsidRPr="00C26AE9">
        <w:rPr>
          <w:rtl/>
        </w:rPr>
        <w:t>סימנין</w:t>
      </w:r>
      <w:proofErr w:type="spellEnd"/>
      <w:r w:rsidRPr="00C26AE9">
        <w:rPr>
          <w:rtl/>
        </w:rPr>
        <w:t xml:space="preserve"> כן אמר ר' מנא יאות אמר ר' </w:t>
      </w:r>
      <w:proofErr w:type="spellStart"/>
      <w:r w:rsidRPr="00C26AE9">
        <w:rPr>
          <w:rtl/>
        </w:rPr>
        <w:t>חגאי</w:t>
      </w:r>
      <w:proofErr w:type="spellEnd"/>
      <w:r w:rsidRPr="00C26AE9">
        <w:rPr>
          <w:rtl/>
        </w:rPr>
        <w:t xml:space="preserve"> אילו שטר שהיה מחותם בארבעה עדים וקר' עליו ערער זה מעיד על שנים וזה מעיד על שנים שמא כלום הוא ואין כל חתימה וחתימה צריכה שני עדים והכא כל סימן וסימן צריך שני עדים ר' </w:t>
      </w:r>
      <w:proofErr w:type="spellStart"/>
      <w:r w:rsidRPr="00C26AE9">
        <w:rPr>
          <w:rtl/>
        </w:rPr>
        <w:t>חנינא</w:t>
      </w:r>
      <w:proofErr w:type="spellEnd"/>
      <w:r w:rsidRPr="00C26AE9">
        <w:rPr>
          <w:rtl/>
        </w:rPr>
        <w:t xml:space="preserve"> </w:t>
      </w:r>
      <w:proofErr w:type="spellStart"/>
      <w:r w:rsidRPr="00C26AE9">
        <w:rPr>
          <w:rtl/>
        </w:rPr>
        <w:t>יליף</w:t>
      </w:r>
      <w:proofErr w:type="spellEnd"/>
      <w:r w:rsidRPr="00C26AE9">
        <w:rPr>
          <w:rtl/>
        </w:rPr>
        <w:t xml:space="preserve"> לה משני חזקה אילו אחד מעיד שאכלה א' ב' ג' ואחד מעיד ד' ה' ו' שמא כלום הוא ואין כל חזקה וחזקה צריכה ב' עדים והכא כל סימן וסימן צריך ב' עדים ש"מ </w:t>
      </w:r>
      <w:proofErr w:type="spellStart"/>
      <w:r w:rsidRPr="00C26AE9">
        <w:rPr>
          <w:rtl/>
        </w:rPr>
        <w:t>דעידי</w:t>
      </w:r>
      <w:proofErr w:type="spellEnd"/>
      <w:r w:rsidRPr="00C26AE9">
        <w:rPr>
          <w:rtl/>
        </w:rPr>
        <w:t xml:space="preserve"> חזקה </w:t>
      </w:r>
      <w:proofErr w:type="spellStart"/>
      <w:r w:rsidRPr="00C26AE9">
        <w:rPr>
          <w:rtl/>
        </w:rPr>
        <w:t>דקאמר</w:t>
      </w:r>
      <w:proofErr w:type="spellEnd"/>
      <w:r w:rsidRPr="00C26AE9">
        <w:rPr>
          <w:rtl/>
        </w:rPr>
        <w:t xml:space="preserve"> לאו משני חזקה קאמר. אלא חזקה מנעל וגדר קאמר אי </w:t>
      </w:r>
      <w:proofErr w:type="spellStart"/>
      <w:r w:rsidRPr="00C26AE9">
        <w:rPr>
          <w:rtl/>
        </w:rPr>
        <w:t>גמי</w:t>
      </w:r>
      <w:proofErr w:type="spellEnd"/>
      <w:r w:rsidRPr="00C26AE9">
        <w:rPr>
          <w:rtl/>
        </w:rPr>
        <w:t xml:space="preserve"> חד ביום ראשון דלי לי </w:t>
      </w:r>
      <w:proofErr w:type="spellStart"/>
      <w:r w:rsidRPr="00C26AE9">
        <w:rPr>
          <w:rtl/>
        </w:rPr>
        <w:t>צנא</w:t>
      </w:r>
      <w:proofErr w:type="spellEnd"/>
      <w:r w:rsidRPr="00C26AE9">
        <w:rPr>
          <w:rtl/>
        </w:rPr>
        <w:t xml:space="preserve"> </w:t>
      </w:r>
      <w:proofErr w:type="spellStart"/>
      <w:r w:rsidRPr="00C26AE9">
        <w:rPr>
          <w:rtl/>
        </w:rPr>
        <w:t>דפירי</w:t>
      </w:r>
      <w:proofErr w:type="spellEnd"/>
      <w:r w:rsidRPr="00C26AE9">
        <w:rPr>
          <w:rtl/>
        </w:rPr>
        <w:t xml:space="preserve"> וחד אמר ביום שני. אבל אחד אומר א' ב' ג' ואחד אמר ד' ה' ו' לא הוו חזקה והאי דלא פריך התם א' ב' ג' וד' ה' ו' דהתם ודאי מכחשי אהדדי </w:t>
      </w:r>
      <w:proofErr w:type="spellStart"/>
      <w:r w:rsidRPr="00C26AE9">
        <w:rPr>
          <w:rtl/>
        </w:rPr>
        <w:t>טובא</w:t>
      </w:r>
      <w:proofErr w:type="spellEnd"/>
      <w:r w:rsidRPr="00C26AE9">
        <w:rPr>
          <w:rtl/>
        </w:rPr>
        <w:t xml:space="preserve">. אבל זה אומר שלש שנים מפוסקות </w:t>
      </w:r>
      <w:proofErr w:type="spellStart"/>
      <w:r w:rsidRPr="00C26AE9">
        <w:rPr>
          <w:rtl/>
        </w:rPr>
        <w:t>באג"ה</w:t>
      </w:r>
      <w:proofErr w:type="spellEnd"/>
      <w:r w:rsidRPr="00C26AE9">
        <w:rPr>
          <w:rtl/>
        </w:rPr>
        <w:t xml:space="preserve"> וזה אומר </w:t>
      </w:r>
      <w:proofErr w:type="spellStart"/>
      <w:r w:rsidRPr="00C26AE9">
        <w:rPr>
          <w:rtl/>
        </w:rPr>
        <w:t>בבד"ו</w:t>
      </w:r>
      <w:proofErr w:type="spellEnd"/>
      <w:r w:rsidRPr="00C26AE9">
        <w:rPr>
          <w:rtl/>
        </w:rPr>
        <w:t xml:space="preserve"> אפשר דלא דייקי וזה קרא שנה ראשונה של שמיטה שנייה </w:t>
      </w:r>
      <w:proofErr w:type="spellStart"/>
      <w:r w:rsidRPr="00C26AE9">
        <w:rPr>
          <w:rtl/>
        </w:rPr>
        <w:t>ותרוייהו</w:t>
      </w:r>
      <w:proofErr w:type="spellEnd"/>
      <w:r w:rsidRPr="00C26AE9">
        <w:rPr>
          <w:rtl/>
        </w:rPr>
        <w:t xml:space="preserve"> </w:t>
      </w:r>
      <w:proofErr w:type="spellStart"/>
      <w:r w:rsidRPr="00C26AE9">
        <w:rPr>
          <w:rtl/>
        </w:rPr>
        <w:t>אחדא</w:t>
      </w:r>
      <w:proofErr w:type="spellEnd"/>
      <w:r w:rsidRPr="00C26AE9">
        <w:rPr>
          <w:rtl/>
        </w:rPr>
        <w:t xml:space="preserve"> מילתא קאמרי </w:t>
      </w:r>
      <w:proofErr w:type="spellStart"/>
      <w:r w:rsidRPr="00C26AE9">
        <w:rPr>
          <w:rtl/>
        </w:rPr>
        <w:t>וליהוי</w:t>
      </w:r>
      <w:proofErr w:type="spellEnd"/>
      <w:r w:rsidRPr="00C26AE9">
        <w:rPr>
          <w:rtl/>
        </w:rPr>
        <w:t xml:space="preserve"> חזקה והכי </w:t>
      </w:r>
      <w:proofErr w:type="spellStart"/>
      <w:r w:rsidRPr="00C26AE9">
        <w:rPr>
          <w:rtl/>
        </w:rPr>
        <w:t>סלקא</w:t>
      </w:r>
      <w:proofErr w:type="spellEnd"/>
      <w:r w:rsidRPr="00C26AE9">
        <w:rPr>
          <w:rtl/>
        </w:rPr>
        <w:t xml:space="preserve"> </w:t>
      </w:r>
      <w:proofErr w:type="spellStart"/>
      <w:r w:rsidRPr="00C26AE9">
        <w:rPr>
          <w:rtl/>
        </w:rPr>
        <w:t>שמעתא</w:t>
      </w:r>
      <w:proofErr w:type="spellEnd"/>
      <w:r w:rsidRPr="00C26AE9">
        <w:rPr>
          <w:rtl/>
        </w:rPr>
        <w:t xml:space="preserve"> הכא והתם</w:t>
      </w:r>
    </w:p>
    <w:sectPr w:rsidR="00A073A4" w:rsidRPr="00C26AE9" w:rsidSect="009E627E">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537C" w14:textId="77777777" w:rsidR="006B1067" w:rsidRDefault="006B1067">
      <w:r>
        <w:separator/>
      </w:r>
    </w:p>
  </w:endnote>
  <w:endnote w:type="continuationSeparator" w:id="0">
    <w:p w14:paraId="1AD3C57A" w14:textId="77777777" w:rsidR="006B1067" w:rsidRDefault="006B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278B" w14:textId="77777777" w:rsidR="006B1067" w:rsidRDefault="006B1067">
      <w:r>
        <w:separator/>
      </w:r>
    </w:p>
  </w:footnote>
  <w:footnote w:type="continuationSeparator" w:id="0">
    <w:p w14:paraId="0FE987AE" w14:textId="77777777" w:rsidR="006B1067" w:rsidRDefault="006B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FBC"/>
    <w:rsid w:val="0000506E"/>
    <w:rsid w:val="00005E43"/>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2B64"/>
    <w:rsid w:val="00043F3D"/>
    <w:rsid w:val="000443B4"/>
    <w:rsid w:val="00044B9D"/>
    <w:rsid w:val="000452D0"/>
    <w:rsid w:val="00045335"/>
    <w:rsid w:val="0004559F"/>
    <w:rsid w:val="00046645"/>
    <w:rsid w:val="00046834"/>
    <w:rsid w:val="00046A8E"/>
    <w:rsid w:val="00047052"/>
    <w:rsid w:val="0004724C"/>
    <w:rsid w:val="0004739D"/>
    <w:rsid w:val="000478D1"/>
    <w:rsid w:val="00047918"/>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3D3"/>
    <w:rsid w:val="001A14C9"/>
    <w:rsid w:val="001A1AD0"/>
    <w:rsid w:val="001A2209"/>
    <w:rsid w:val="001A285C"/>
    <w:rsid w:val="001A2ACA"/>
    <w:rsid w:val="001A2C2F"/>
    <w:rsid w:val="001A2C9C"/>
    <w:rsid w:val="001A33A9"/>
    <w:rsid w:val="001A3505"/>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3AB3"/>
    <w:rsid w:val="00234099"/>
    <w:rsid w:val="002340A7"/>
    <w:rsid w:val="00234302"/>
    <w:rsid w:val="0023443C"/>
    <w:rsid w:val="0023448E"/>
    <w:rsid w:val="00234641"/>
    <w:rsid w:val="00234690"/>
    <w:rsid w:val="0023538C"/>
    <w:rsid w:val="00235836"/>
    <w:rsid w:val="002358F7"/>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C69"/>
    <w:rsid w:val="002D1258"/>
    <w:rsid w:val="002D12F9"/>
    <w:rsid w:val="002D14C2"/>
    <w:rsid w:val="002D1A2B"/>
    <w:rsid w:val="002D240D"/>
    <w:rsid w:val="002D2576"/>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72D9"/>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5AB"/>
    <w:rsid w:val="00447BCD"/>
    <w:rsid w:val="00447F38"/>
    <w:rsid w:val="004504C5"/>
    <w:rsid w:val="004504D3"/>
    <w:rsid w:val="00450595"/>
    <w:rsid w:val="00450CFE"/>
    <w:rsid w:val="00450DA3"/>
    <w:rsid w:val="004521B7"/>
    <w:rsid w:val="00452B50"/>
    <w:rsid w:val="0045322A"/>
    <w:rsid w:val="00453927"/>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51A6"/>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EEC"/>
    <w:rsid w:val="007E1F9D"/>
    <w:rsid w:val="007E1FA3"/>
    <w:rsid w:val="007E29F7"/>
    <w:rsid w:val="007E2C5E"/>
    <w:rsid w:val="007E2EC8"/>
    <w:rsid w:val="007E4504"/>
    <w:rsid w:val="007E4963"/>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252A"/>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5C7"/>
    <w:rsid w:val="008C297F"/>
    <w:rsid w:val="008C2D72"/>
    <w:rsid w:val="008C3100"/>
    <w:rsid w:val="008C34B4"/>
    <w:rsid w:val="008C3FA7"/>
    <w:rsid w:val="008C4077"/>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68B"/>
    <w:rsid w:val="00912CD5"/>
    <w:rsid w:val="009130B8"/>
    <w:rsid w:val="0091339F"/>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60A5"/>
    <w:rsid w:val="00B761AB"/>
    <w:rsid w:val="00B76210"/>
    <w:rsid w:val="00B7640F"/>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2F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1BB"/>
    <w:rsid w:val="00EE43B8"/>
    <w:rsid w:val="00EE4A1C"/>
    <w:rsid w:val="00EE4F09"/>
    <w:rsid w:val="00EE51A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5</cp:revision>
  <cp:lastPrinted>2020-07-02T05:54:00Z</cp:lastPrinted>
  <dcterms:created xsi:type="dcterms:W3CDTF">2022-01-03T19:04:00Z</dcterms:created>
  <dcterms:modified xsi:type="dcterms:W3CDTF">2022-01-03T23:34:00Z</dcterms:modified>
</cp:coreProperties>
</file>