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0E74153"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607B17">
        <w:rPr>
          <w:rFonts w:hint="cs"/>
          <w:u w:val="single"/>
          <w:rtl/>
        </w:rPr>
        <w:t>13</w:t>
      </w:r>
    </w:p>
    <w:p w14:paraId="43F71657" w14:textId="77777777" w:rsidR="008C7001" w:rsidRDefault="008C7001" w:rsidP="008C7001">
      <w:pPr>
        <w:spacing w:before="240" w:after="120"/>
        <w:jc w:val="both"/>
        <w:rPr>
          <w:rtl/>
        </w:rPr>
      </w:pPr>
    </w:p>
    <w:p w14:paraId="2F71ADA1" w14:textId="263F13D8" w:rsidR="00DB0031" w:rsidRDefault="008C7001" w:rsidP="008C7001">
      <w:pPr>
        <w:spacing w:after="120"/>
        <w:jc w:val="both"/>
        <w:rPr>
          <w:rtl/>
        </w:rPr>
      </w:pPr>
      <w:r>
        <w:rPr>
          <w:rFonts w:hint="cs"/>
          <w:rtl/>
        </w:rPr>
        <w:t xml:space="preserve">(1) </w:t>
      </w:r>
      <w:r w:rsidR="0027581F">
        <w:rPr>
          <w:rFonts w:hint="cs"/>
          <w:rtl/>
        </w:rPr>
        <w:t>משנה דף ד: וגמרא עד דף ה. "</w:t>
      </w:r>
      <w:r w:rsidR="00414721">
        <w:rPr>
          <w:rFonts w:hint="cs"/>
          <w:rtl/>
        </w:rPr>
        <w:t>כר"ה אליבא דרבי יוסי</w:t>
      </w:r>
      <w:r w:rsidR="0027581F">
        <w:rPr>
          <w:rFonts w:hint="cs"/>
          <w:rtl/>
        </w:rPr>
        <w:t>", רש"י, תוס'</w:t>
      </w:r>
    </w:p>
    <w:p w14:paraId="1817155B" w14:textId="77777777" w:rsidR="009B62A7" w:rsidRDefault="00414721" w:rsidP="009B62A7">
      <w:pPr>
        <w:spacing w:after="120"/>
        <w:jc w:val="both"/>
        <w:rPr>
          <w:rtl/>
        </w:rPr>
      </w:pPr>
      <w:r>
        <w:rPr>
          <w:rFonts w:hint="cs"/>
          <w:rtl/>
        </w:rPr>
        <w:t>בעל המאור ומלחמת ה' כאן</w:t>
      </w:r>
    </w:p>
    <w:p w14:paraId="096CCB26" w14:textId="1057EC76" w:rsidR="008C7001" w:rsidRDefault="00DB0031" w:rsidP="009B62A7">
      <w:pPr>
        <w:spacing w:after="120"/>
        <w:jc w:val="both"/>
        <w:rPr>
          <w:rtl/>
        </w:rPr>
      </w:pPr>
      <w:r>
        <w:rPr>
          <w:rFonts w:hint="cs"/>
          <w:rtl/>
        </w:rPr>
        <w:t>רשב"א ד"ה ה"ג רש"י ז"ל (עד סוף הסוגיא)</w:t>
      </w:r>
      <w:r w:rsidR="008C7001">
        <w:rPr>
          <w:rFonts w:hint="cs"/>
          <w:rtl/>
        </w:rPr>
        <w:t xml:space="preserve">, ר' יונה ד"ה </w:t>
      </w:r>
      <w:proofErr w:type="spellStart"/>
      <w:r w:rsidR="008C7001" w:rsidRPr="008C7001">
        <w:rPr>
          <w:rtl/>
        </w:rPr>
        <w:t>ואב"א</w:t>
      </w:r>
      <w:proofErr w:type="spellEnd"/>
      <w:r w:rsidR="008C7001" w:rsidRPr="008C7001">
        <w:rPr>
          <w:rtl/>
        </w:rPr>
        <w:t xml:space="preserve"> </w:t>
      </w:r>
      <w:proofErr w:type="spellStart"/>
      <w:r w:rsidR="008C7001" w:rsidRPr="008C7001">
        <w:rPr>
          <w:rtl/>
        </w:rPr>
        <w:t>ניקף</w:t>
      </w:r>
      <w:proofErr w:type="spellEnd"/>
      <w:r w:rsidR="008C7001" w:rsidRPr="008C7001">
        <w:rPr>
          <w:rtl/>
        </w:rPr>
        <w:t xml:space="preserve"> ומקיף איכא </w:t>
      </w:r>
      <w:proofErr w:type="spellStart"/>
      <w:r w:rsidR="008C7001" w:rsidRPr="008C7001">
        <w:rPr>
          <w:rtl/>
        </w:rPr>
        <w:t>בינייה</w:t>
      </w:r>
      <w:r w:rsidR="008C7001">
        <w:rPr>
          <w:rFonts w:hint="cs"/>
          <w:rtl/>
        </w:rPr>
        <w:t>ו</w:t>
      </w:r>
      <w:proofErr w:type="spellEnd"/>
    </w:p>
    <w:p w14:paraId="463D817B" w14:textId="31555B56" w:rsidR="00877C42" w:rsidRDefault="00877C42" w:rsidP="005B1E87">
      <w:pPr>
        <w:spacing w:after="120"/>
        <w:jc w:val="both"/>
        <w:rPr>
          <w:rtl/>
        </w:rPr>
      </w:pPr>
      <w:r>
        <w:rPr>
          <w:rFonts w:hint="cs"/>
          <w:rtl/>
        </w:rPr>
        <w:t xml:space="preserve">[ר"י </w:t>
      </w:r>
      <w:proofErr w:type="spellStart"/>
      <w:r>
        <w:rPr>
          <w:rFonts w:hint="cs"/>
          <w:rtl/>
        </w:rPr>
        <w:t>מיגש</w:t>
      </w:r>
      <w:proofErr w:type="spellEnd"/>
      <w:r>
        <w:rPr>
          <w:rFonts w:hint="cs"/>
          <w:rtl/>
        </w:rPr>
        <w:t xml:space="preserve"> </w:t>
      </w:r>
      <w:r w:rsidR="00DB4649">
        <w:rPr>
          <w:rFonts w:hint="cs"/>
          <w:rtl/>
        </w:rPr>
        <w:t xml:space="preserve">רמ"ה </w:t>
      </w:r>
      <w:r>
        <w:rPr>
          <w:rFonts w:hint="cs"/>
          <w:rtl/>
        </w:rPr>
        <w:t xml:space="preserve">רשב"א ורבינו יונה </w:t>
      </w:r>
      <w:proofErr w:type="spellStart"/>
      <w:r w:rsidR="00DB0031">
        <w:rPr>
          <w:rFonts w:hint="cs"/>
          <w:rtl/>
        </w:rPr>
        <w:t>בסוגיין</w:t>
      </w:r>
      <w:proofErr w:type="spellEnd"/>
      <w:r>
        <w:rPr>
          <w:rFonts w:hint="cs"/>
          <w:rtl/>
        </w:rPr>
        <w:t>]</w:t>
      </w:r>
    </w:p>
    <w:p w14:paraId="6C82DF4A" w14:textId="6443D862" w:rsidR="00CB0A40" w:rsidRDefault="00414721" w:rsidP="00CB0A40">
      <w:pPr>
        <w:spacing w:after="120"/>
        <w:jc w:val="both"/>
        <w:rPr>
          <w:rtl/>
        </w:rPr>
      </w:pPr>
      <w:r>
        <w:rPr>
          <w:rFonts w:hint="cs"/>
          <w:rtl/>
        </w:rPr>
        <w:t xml:space="preserve">גמ' </w:t>
      </w:r>
      <w:proofErr w:type="spellStart"/>
      <w:r>
        <w:rPr>
          <w:rFonts w:hint="cs"/>
          <w:rtl/>
        </w:rPr>
        <w:t>ב"ק</w:t>
      </w:r>
      <w:proofErr w:type="spellEnd"/>
      <w:r>
        <w:rPr>
          <w:rFonts w:hint="cs"/>
          <w:rtl/>
        </w:rPr>
        <w:t xml:space="preserve"> כ:</w:t>
      </w:r>
      <w:r>
        <w:rPr>
          <w:rFonts w:hint="cs"/>
        </w:rPr>
        <w:t xml:space="preserve"> </w:t>
      </w:r>
      <w:r>
        <w:rPr>
          <w:rFonts w:hint="cs"/>
          <w:rtl/>
        </w:rPr>
        <w:t xml:space="preserve">"תנן המקיף ... </w:t>
      </w:r>
      <w:proofErr w:type="spellStart"/>
      <w:r>
        <w:rPr>
          <w:rFonts w:hint="cs"/>
          <w:rtl/>
        </w:rPr>
        <w:t>בנטירא</w:t>
      </w:r>
      <w:proofErr w:type="spellEnd"/>
      <w:r>
        <w:rPr>
          <w:rFonts w:hint="cs"/>
          <w:rtl/>
        </w:rPr>
        <w:t xml:space="preserve"> בר </w:t>
      </w:r>
      <w:proofErr w:type="spellStart"/>
      <w:r>
        <w:rPr>
          <w:rFonts w:hint="cs"/>
          <w:rtl/>
        </w:rPr>
        <w:t>זוזא</w:t>
      </w:r>
      <w:proofErr w:type="spellEnd"/>
      <w:r>
        <w:rPr>
          <w:rFonts w:hint="cs"/>
          <w:rtl/>
        </w:rPr>
        <w:t>", רש"י ותוס' שם</w:t>
      </w:r>
    </w:p>
    <w:p w14:paraId="7C08B516" w14:textId="77777777" w:rsidR="009B62A7" w:rsidRDefault="009B62A7" w:rsidP="00CB0A40">
      <w:pPr>
        <w:spacing w:after="120"/>
        <w:jc w:val="both"/>
        <w:rPr>
          <w:rtl/>
        </w:rPr>
      </w:pPr>
    </w:p>
    <w:p w14:paraId="5E551EAC" w14:textId="489AF729" w:rsidR="00CB0A40" w:rsidRDefault="00CB0A40" w:rsidP="00CB0A40">
      <w:pPr>
        <w:spacing w:after="120"/>
        <w:jc w:val="both"/>
        <w:rPr>
          <w:rtl/>
        </w:rPr>
      </w:pPr>
      <w:r>
        <w:rPr>
          <w:rFonts w:hint="cs"/>
          <w:rtl/>
        </w:rPr>
        <w:t>איפה ממוקם הכותל?  האם מדובר במקום שנהגו לגדור או במקום שלא נהגו לגדור?</w:t>
      </w:r>
    </w:p>
    <w:p w14:paraId="10F7225B" w14:textId="71A08B99" w:rsidR="00DB4649" w:rsidRDefault="006D6DB7" w:rsidP="00DB4649">
      <w:pPr>
        <w:spacing w:after="120"/>
        <w:jc w:val="both"/>
        <w:rPr>
          <w:rtl/>
        </w:rPr>
      </w:pPr>
      <w:r>
        <w:rPr>
          <w:rFonts w:hint="cs"/>
          <w:rtl/>
        </w:rPr>
        <w:t xml:space="preserve">מה יסוד המחלוקת בין מ"ד לפי מה שגדר, דמי קנים בזול, ואגר </w:t>
      </w:r>
      <w:proofErr w:type="spellStart"/>
      <w:r>
        <w:rPr>
          <w:rFonts w:hint="cs"/>
          <w:rtl/>
        </w:rPr>
        <w:t>נטירא</w:t>
      </w:r>
      <w:proofErr w:type="spellEnd"/>
      <w:r>
        <w:rPr>
          <w:rFonts w:hint="cs"/>
          <w:rtl/>
        </w:rPr>
        <w:t>?</w:t>
      </w:r>
      <w:r w:rsidR="00DB4649">
        <w:rPr>
          <w:rFonts w:hint="cs"/>
          <w:rtl/>
        </w:rPr>
        <w:t xml:space="preserve"> </w:t>
      </w:r>
      <w:r w:rsidR="00DB4649">
        <w:rPr>
          <w:rtl/>
        </w:rPr>
        <w:t xml:space="preserve">יד רמ"ה </w:t>
      </w:r>
      <w:r w:rsidR="00DB4649">
        <w:rPr>
          <w:rFonts w:hint="cs"/>
          <w:rtl/>
        </w:rPr>
        <w:t>סימן ו "</w:t>
      </w:r>
      <w:r w:rsidR="00DB4649">
        <w:rPr>
          <w:rtl/>
        </w:rPr>
        <w:t xml:space="preserve">וכי [תימא כי] גלי </w:t>
      </w:r>
      <w:proofErr w:type="spellStart"/>
      <w:r w:rsidR="00DB4649">
        <w:rPr>
          <w:rtl/>
        </w:rPr>
        <w:t>אדעתיה</w:t>
      </w:r>
      <w:proofErr w:type="spellEnd"/>
      <w:r w:rsidR="00DB4649">
        <w:rPr>
          <w:rtl/>
        </w:rPr>
        <w:t xml:space="preserve"> מעיקרא </w:t>
      </w:r>
      <w:r w:rsidR="00DB4649">
        <w:rPr>
          <w:rFonts w:hint="cs"/>
          <w:rtl/>
        </w:rPr>
        <w:t xml:space="preserve">... </w:t>
      </w:r>
      <w:r w:rsidR="00DB4649">
        <w:rPr>
          <w:rtl/>
        </w:rPr>
        <w:t xml:space="preserve">דהוה מצי </w:t>
      </w:r>
      <w:proofErr w:type="spellStart"/>
      <w:r w:rsidR="00DB4649">
        <w:rPr>
          <w:rtl/>
        </w:rPr>
        <w:t>למכפייה</w:t>
      </w:r>
      <w:proofErr w:type="spellEnd"/>
      <w:r w:rsidR="00DB4649">
        <w:rPr>
          <w:rtl/>
        </w:rPr>
        <w:t xml:space="preserve"> </w:t>
      </w:r>
      <w:proofErr w:type="spellStart"/>
      <w:r w:rsidR="00DB4649">
        <w:rPr>
          <w:rtl/>
        </w:rPr>
        <w:t>עלויה</w:t>
      </w:r>
      <w:proofErr w:type="spellEnd"/>
      <w:r w:rsidR="00DB4649">
        <w:rPr>
          <w:rFonts w:hint="cs"/>
          <w:rtl/>
        </w:rPr>
        <w:t xml:space="preserve">", [ר' יונה ד"ה </w:t>
      </w:r>
      <w:proofErr w:type="spellStart"/>
      <w:r w:rsidR="00DB4649">
        <w:rPr>
          <w:rFonts w:hint="cs"/>
          <w:rtl/>
        </w:rPr>
        <w:t>בשלמא</w:t>
      </w:r>
      <w:proofErr w:type="spellEnd"/>
      <w:r w:rsidR="00DB4649">
        <w:rPr>
          <w:rFonts w:hint="cs"/>
          <w:rtl/>
        </w:rPr>
        <w:t xml:space="preserve"> לר"ה]</w:t>
      </w:r>
    </w:p>
    <w:p w14:paraId="5AFC94E2" w14:textId="77777777" w:rsidR="006D6DB7" w:rsidRDefault="006D6DB7" w:rsidP="006D6DB7">
      <w:pPr>
        <w:spacing w:after="120"/>
        <w:jc w:val="both"/>
      </w:pPr>
      <w:r>
        <w:rPr>
          <w:rFonts w:hint="cs"/>
          <w:rtl/>
        </w:rPr>
        <w:t xml:space="preserve">מה סברת מ"ד נותן לו דמי רביעית? רבינו יונה ד"ה </w:t>
      </w:r>
      <w:proofErr w:type="spellStart"/>
      <w:r>
        <w:rPr>
          <w:rFonts w:hint="cs"/>
          <w:rtl/>
        </w:rPr>
        <w:t>ו</w:t>
      </w:r>
      <w:r w:rsidRPr="00C23C24">
        <w:rPr>
          <w:rtl/>
        </w:rPr>
        <w:t>אב"א</w:t>
      </w:r>
      <w:proofErr w:type="spellEnd"/>
      <w:r w:rsidRPr="00C23C24">
        <w:rPr>
          <w:rtl/>
        </w:rPr>
        <w:t xml:space="preserve"> ראשונה שניה שלישית איכא </w:t>
      </w:r>
      <w:proofErr w:type="spellStart"/>
      <w:r w:rsidRPr="00C23C24">
        <w:rPr>
          <w:rtl/>
        </w:rPr>
        <w:t>בינייהו</w:t>
      </w:r>
      <w:proofErr w:type="spellEnd"/>
      <w:r w:rsidRPr="00C23C24">
        <w:rPr>
          <w:rtl/>
        </w:rPr>
        <w:t xml:space="preserve"> </w:t>
      </w:r>
      <w:r>
        <w:rPr>
          <w:rFonts w:hint="cs"/>
          <w:rtl/>
        </w:rPr>
        <w:t xml:space="preserve"> </w:t>
      </w:r>
    </w:p>
    <w:p w14:paraId="212BA55D" w14:textId="5CB4CB61" w:rsidR="006D6DB7" w:rsidRPr="00C23C24" w:rsidRDefault="006D6DB7" w:rsidP="00DE2D2B">
      <w:pPr>
        <w:spacing w:after="120"/>
        <w:jc w:val="both"/>
      </w:pPr>
      <w:r>
        <w:rPr>
          <w:rFonts w:hint="cs"/>
          <w:rtl/>
        </w:rPr>
        <w:t xml:space="preserve">מה סברת מ"ד חייב רק אם עמד </w:t>
      </w:r>
      <w:proofErr w:type="spellStart"/>
      <w:r>
        <w:rPr>
          <w:rFonts w:hint="cs"/>
          <w:rtl/>
        </w:rPr>
        <w:t>ניקף</w:t>
      </w:r>
      <w:proofErr w:type="spellEnd"/>
      <w:r>
        <w:rPr>
          <w:rFonts w:hint="cs"/>
          <w:rtl/>
        </w:rPr>
        <w:t xml:space="preserve">? הגהות </w:t>
      </w:r>
      <w:proofErr w:type="spellStart"/>
      <w:r>
        <w:rPr>
          <w:rFonts w:hint="cs"/>
          <w:rtl/>
        </w:rPr>
        <w:t>מיימוניות</w:t>
      </w:r>
      <w:proofErr w:type="spellEnd"/>
      <w:r>
        <w:rPr>
          <w:rFonts w:hint="cs"/>
          <w:rtl/>
        </w:rPr>
        <w:t xml:space="preserve"> הל' </w:t>
      </w:r>
      <w:proofErr w:type="spellStart"/>
      <w:r>
        <w:rPr>
          <w:rFonts w:hint="cs"/>
          <w:rtl/>
        </w:rPr>
        <w:t>גזילה</w:t>
      </w:r>
      <w:proofErr w:type="spellEnd"/>
      <w:r>
        <w:rPr>
          <w:rFonts w:hint="cs"/>
          <w:rtl/>
        </w:rPr>
        <w:t xml:space="preserve"> ג:ט אות ד "והא </w:t>
      </w:r>
      <w:proofErr w:type="spellStart"/>
      <w:r>
        <w:rPr>
          <w:rFonts w:hint="cs"/>
          <w:rtl/>
        </w:rPr>
        <w:t>דפטרינן</w:t>
      </w:r>
      <w:proofErr w:type="spellEnd"/>
      <w:r>
        <w:rPr>
          <w:rFonts w:hint="cs"/>
          <w:rtl/>
        </w:rPr>
        <w:t xml:space="preserve"> הדר ...", [אור שמח שם], </w:t>
      </w:r>
      <w:r w:rsidR="00DB0031">
        <w:rPr>
          <w:rFonts w:hint="cs"/>
          <w:rtl/>
        </w:rPr>
        <w:t xml:space="preserve">מאירי כאן ד"ה הדרך השני, </w:t>
      </w:r>
      <w:r>
        <w:rPr>
          <w:rFonts w:hint="cs"/>
          <w:rtl/>
        </w:rPr>
        <w:t>מגיד משנה שכנים ג:ד ד"ה וכן, [יד רמ"ה סימן ו</w:t>
      </w:r>
      <w:r w:rsidR="00DE2D2B">
        <w:rPr>
          <w:rFonts w:hint="cs"/>
          <w:rtl/>
        </w:rPr>
        <w:t xml:space="preserve"> </w:t>
      </w:r>
      <w:r w:rsidR="00DE2D2B">
        <w:rPr>
          <w:rFonts w:hint="cs"/>
          <w:rtl/>
        </w:rPr>
        <w:t>(עד "</w:t>
      </w:r>
      <w:r w:rsidR="00DE2D2B">
        <w:rPr>
          <w:rtl/>
        </w:rPr>
        <w:t xml:space="preserve">והוא </w:t>
      </w:r>
      <w:proofErr w:type="spellStart"/>
      <w:r w:rsidR="00DE2D2B">
        <w:rPr>
          <w:rtl/>
        </w:rPr>
        <w:t>ניהו</w:t>
      </w:r>
      <w:proofErr w:type="spellEnd"/>
      <w:r w:rsidR="00DE2D2B">
        <w:rPr>
          <w:rtl/>
        </w:rPr>
        <w:t xml:space="preserve"> שיעור </w:t>
      </w:r>
      <w:proofErr w:type="spellStart"/>
      <w:r w:rsidR="00DE2D2B">
        <w:rPr>
          <w:rtl/>
        </w:rPr>
        <w:t>הקיפא</w:t>
      </w:r>
      <w:proofErr w:type="spellEnd"/>
      <w:r w:rsidR="00DE2D2B">
        <w:rPr>
          <w:rtl/>
        </w:rPr>
        <w:t xml:space="preserve"> </w:t>
      </w:r>
      <w:proofErr w:type="spellStart"/>
      <w:r w:rsidR="00DE2D2B">
        <w:rPr>
          <w:rtl/>
        </w:rPr>
        <w:t>יתירא</w:t>
      </w:r>
      <w:proofErr w:type="spellEnd"/>
      <w:r w:rsidR="00DE2D2B">
        <w:rPr>
          <w:rtl/>
        </w:rPr>
        <w:t xml:space="preserve"> דגרם ליה פנימי לחיצון</w:t>
      </w:r>
      <w:r w:rsidR="00DE2D2B">
        <w:rPr>
          <w:rFonts w:hint="cs"/>
          <w:rtl/>
        </w:rPr>
        <w:t>")</w:t>
      </w:r>
      <w:r>
        <w:rPr>
          <w:rFonts w:hint="cs"/>
          <w:rtl/>
        </w:rPr>
        <w:t>]</w:t>
      </w:r>
      <w:r w:rsidR="00DE2D2B">
        <w:rPr>
          <w:rFonts w:hint="cs"/>
          <w:rtl/>
        </w:rPr>
        <w:t xml:space="preserve">, [שו"ת נודע ביהודה </w:t>
      </w:r>
      <w:proofErr w:type="spellStart"/>
      <w:r w:rsidR="00DE2D2B">
        <w:rPr>
          <w:rFonts w:hint="cs"/>
          <w:rtl/>
        </w:rPr>
        <w:t>תניינא</w:t>
      </w:r>
      <w:proofErr w:type="spellEnd"/>
      <w:r w:rsidR="00DE2D2B">
        <w:rPr>
          <w:rFonts w:hint="cs"/>
          <w:rtl/>
        </w:rPr>
        <w:t xml:space="preserve"> </w:t>
      </w:r>
      <w:proofErr w:type="spellStart"/>
      <w:r w:rsidR="00DE2D2B">
        <w:rPr>
          <w:rFonts w:hint="cs"/>
          <w:rtl/>
        </w:rPr>
        <w:t>חו"מ</w:t>
      </w:r>
      <w:proofErr w:type="spellEnd"/>
      <w:r w:rsidR="00DE2D2B">
        <w:rPr>
          <w:rFonts w:hint="cs"/>
          <w:rtl/>
        </w:rPr>
        <w:t xml:space="preserve"> סי כד "</w:t>
      </w:r>
      <w:r w:rsidR="00DE2D2B">
        <w:rPr>
          <w:rtl/>
        </w:rPr>
        <w:t xml:space="preserve">ואמנם מה שיש לעיין בזה </w:t>
      </w:r>
      <w:r w:rsidR="00DE2D2B">
        <w:rPr>
          <w:rFonts w:hint="cs"/>
          <w:rtl/>
        </w:rPr>
        <w:t xml:space="preserve">... </w:t>
      </w:r>
      <w:r w:rsidR="00DE2D2B">
        <w:rPr>
          <w:rtl/>
        </w:rPr>
        <w:t>למאי דקיימא לן זה נהנה וזה לא חסר פטור</w:t>
      </w:r>
      <w:r w:rsidR="00DE2D2B">
        <w:rPr>
          <w:rFonts w:hint="cs"/>
          <w:rtl/>
        </w:rPr>
        <w:t>"]</w:t>
      </w:r>
    </w:p>
    <w:p w14:paraId="5CAC0F6F" w14:textId="77777777" w:rsidR="00CB0A40" w:rsidRDefault="00CB0A40" w:rsidP="00CB0A40">
      <w:pPr>
        <w:spacing w:after="120"/>
        <w:jc w:val="both"/>
        <w:rPr>
          <w:rtl/>
        </w:rPr>
      </w:pPr>
    </w:p>
    <w:p w14:paraId="1684C808" w14:textId="7517FAFC" w:rsidR="00CB0A40" w:rsidRDefault="00DB0031" w:rsidP="005B1E87">
      <w:pPr>
        <w:spacing w:after="120"/>
        <w:jc w:val="both"/>
        <w:rPr>
          <w:rtl/>
        </w:rPr>
      </w:pPr>
      <w:r>
        <w:rPr>
          <w:rFonts w:hint="cs"/>
          <w:rtl/>
        </w:rPr>
        <w:t>(3)</w:t>
      </w:r>
      <w:r>
        <w:rPr>
          <w:rFonts w:hint="cs"/>
        </w:rPr>
        <w:t xml:space="preserve"> </w:t>
      </w:r>
      <w:r w:rsidR="00040332">
        <w:rPr>
          <w:rFonts w:hint="cs"/>
          <w:rtl/>
        </w:rPr>
        <w:t xml:space="preserve">למה </w:t>
      </w:r>
      <w:r w:rsidR="006D6DB7">
        <w:rPr>
          <w:rFonts w:hint="cs"/>
          <w:rtl/>
        </w:rPr>
        <w:t xml:space="preserve">חייב </w:t>
      </w:r>
      <w:proofErr w:type="spellStart"/>
      <w:r w:rsidR="00CB0A40">
        <w:rPr>
          <w:rFonts w:hint="cs"/>
          <w:rtl/>
        </w:rPr>
        <w:t>הניקף</w:t>
      </w:r>
      <w:proofErr w:type="spellEnd"/>
      <w:r w:rsidR="00CB0A40">
        <w:rPr>
          <w:rFonts w:hint="cs"/>
          <w:rtl/>
        </w:rPr>
        <w:t xml:space="preserve"> לשלם?</w:t>
      </w:r>
    </w:p>
    <w:p w14:paraId="34048843" w14:textId="75459AA8" w:rsidR="009B62A7" w:rsidRDefault="009B62A7" w:rsidP="005B1E87">
      <w:pPr>
        <w:spacing w:after="120"/>
        <w:jc w:val="both"/>
        <w:rPr>
          <w:rtl/>
        </w:rPr>
      </w:pPr>
      <w:r>
        <w:rPr>
          <w:rFonts w:hint="cs"/>
          <w:rtl/>
        </w:rPr>
        <w:t xml:space="preserve">תוס' </w:t>
      </w:r>
      <w:proofErr w:type="spellStart"/>
      <w:r>
        <w:rPr>
          <w:rFonts w:hint="cs"/>
          <w:rtl/>
        </w:rPr>
        <w:t>ב"ק</w:t>
      </w:r>
      <w:proofErr w:type="spellEnd"/>
      <w:r>
        <w:rPr>
          <w:rFonts w:hint="cs"/>
          <w:rtl/>
        </w:rPr>
        <w:t xml:space="preserve"> </w:t>
      </w:r>
      <w:proofErr w:type="spellStart"/>
      <w:r>
        <w:rPr>
          <w:rFonts w:hint="cs"/>
          <w:rtl/>
        </w:rPr>
        <w:t>קא</w:t>
      </w:r>
      <w:proofErr w:type="spellEnd"/>
      <w:r>
        <w:rPr>
          <w:rFonts w:hint="cs"/>
          <w:rtl/>
        </w:rPr>
        <w:t xml:space="preserve">. ד"ה או </w:t>
      </w:r>
      <w:proofErr w:type="spellStart"/>
      <w:r>
        <w:rPr>
          <w:rFonts w:hint="cs"/>
          <w:rtl/>
        </w:rPr>
        <w:t>דלמא</w:t>
      </w:r>
      <w:proofErr w:type="spellEnd"/>
      <w:r>
        <w:rPr>
          <w:rFonts w:hint="cs"/>
          <w:rtl/>
        </w:rPr>
        <w:t xml:space="preserve">. לפי התירוץ הראשון </w:t>
      </w:r>
      <w:proofErr w:type="spellStart"/>
      <w:r>
        <w:rPr>
          <w:rFonts w:hint="cs"/>
          <w:rtl/>
        </w:rPr>
        <w:t>בתוס</w:t>
      </w:r>
      <w:proofErr w:type="spellEnd"/>
      <w:r>
        <w:rPr>
          <w:rFonts w:hint="cs"/>
          <w:rtl/>
        </w:rPr>
        <w:t xml:space="preserve">', למה חייב </w:t>
      </w:r>
      <w:proofErr w:type="spellStart"/>
      <w:r>
        <w:rPr>
          <w:rFonts w:hint="cs"/>
          <w:rtl/>
        </w:rPr>
        <w:t>הניקף</w:t>
      </w:r>
      <w:proofErr w:type="spellEnd"/>
      <w:r>
        <w:rPr>
          <w:rFonts w:hint="cs"/>
          <w:rtl/>
        </w:rPr>
        <w:t xml:space="preserve"> לשלם?</w:t>
      </w:r>
    </w:p>
    <w:p w14:paraId="29ECD409" w14:textId="440F2D04" w:rsidR="00414721" w:rsidRDefault="00CB0A40" w:rsidP="005B1E87">
      <w:pPr>
        <w:spacing w:after="120"/>
        <w:jc w:val="both"/>
        <w:rPr>
          <w:rtl/>
        </w:rPr>
      </w:pPr>
      <w:r>
        <w:rPr>
          <w:rFonts w:hint="cs"/>
          <w:rtl/>
        </w:rPr>
        <w:t xml:space="preserve">חי' הגר"ח על הש"ס </w:t>
      </w:r>
      <w:proofErr w:type="spellStart"/>
      <w:r>
        <w:rPr>
          <w:rFonts w:hint="cs"/>
          <w:rtl/>
        </w:rPr>
        <w:t>ב"ק</w:t>
      </w:r>
      <w:proofErr w:type="spellEnd"/>
      <w:r>
        <w:rPr>
          <w:rFonts w:hint="cs"/>
          <w:rtl/>
        </w:rPr>
        <w:t xml:space="preserve"> כ: "והנה </w:t>
      </w:r>
      <w:proofErr w:type="spellStart"/>
      <w:r>
        <w:rPr>
          <w:rFonts w:hint="cs"/>
          <w:rtl/>
        </w:rPr>
        <w:t>בב"ק</w:t>
      </w:r>
      <w:proofErr w:type="spellEnd"/>
      <w:r>
        <w:rPr>
          <w:rFonts w:hint="cs"/>
          <w:rtl/>
        </w:rPr>
        <w:t xml:space="preserve"> ..."</w:t>
      </w:r>
      <w:r w:rsidR="005D3297">
        <w:rPr>
          <w:rFonts w:hint="cs"/>
          <w:rtl/>
        </w:rPr>
        <w:t xml:space="preserve">, </w:t>
      </w:r>
      <w:r w:rsidR="009B62A7">
        <w:rPr>
          <w:rFonts w:hint="cs"/>
          <w:rtl/>
        </w:rPr>
        <w:t>[</w:t>
      </w:r>
      <w:r w:rsidR="008C73AD">
        <w:rPr>
          <w:rFonts w:hint="cs"/>
          <w:rtl/>
        </w:rPr>
        <w:t xml:space="preserve">וע"ע </w:t>
      </w:r>
      <w:r w:rsidR="005D3297">
        <w:rPr>
          <w:rFonts w:hint="cs"/>
          <w:rtl/>
        </w:rPr>
        <w:t>אבן האזל הל' שכנים ג:ד</w:t>
      </w:r>
      <w:r>
        <w:rPr>
          <w:rFonts w:hint="cs"/>
          <w:rtl/>
        </w:rPr>
        <w:t>]</w:t>
      </w:r>
    </w:p>
    <w:p w14:paraId="302DF002" w14:textId="29A492C8" w:rsidR="009B62A7" w:rsidRDefault="009B62A7" w:rsidP="009B62A7">
      <w:pPr>
        <w:spacing w:after="120"/>
        <w:jc w:val="both"/>
        <w:rPr>
          <w:rtl/>
        </w:rPr>
      </w:pPr>
      <w:r>
        <w:rPr>
          <w:rFonts w:hint="cs"/>
          <w:rtl/>
        </w:rPr>
        <w:t xml:space="preserve">[בענין זה נהנה וזה חסר, עיין עוד גמ' </w:t>
      </w:r>
      <w:proofErr w:type="spellStart"/>
      <w:r>
        <w:rPr>
          <w:rFonts w:hint="cs"/>
          <w:rtl/>
        </w:rPr>
        <w:t>ב"ק</w:t>
      </w:r>
      <w:proofErr w:type="spellEnd"/>
      <w:r>
        <w:rPr>
          <w:rFonts w:hint="cs"/>
          <w:rtl/>
        </w:rPr>
        <w:t xml:space="preserve"> כ. </w:t>
      </w:r>
      <w:r>
        <w:rPr>
          <w:rtl/>
        </w:rPr>
        <w:t>–</w:t>
      </w:r>
      <w:r>
        <w:rPr>
          <w:rFonts w:hint="cs"/>
          <w:rtl/>
        </w:rPr>
        <w:t xml:space="preserve"> כ:</w:t>
      </w:r>
      <w:r>
        <w:rPr>
          <w:rFonts w:hint="cs"/>
        </w:rPr>
        <w:t xml:space="preserve"> </w:t>
      </w:r>
      <w:r>
        <w:rPr>
          <w:rFonts w:hint="cs"/>
          <w:rtl/>
        </w:rPr>
        <w:t xml:space="preserve">"א"ל רב חסדא לרמי בר </w:t>
      </w:r>
      <w:proofErr w:type="spellStart"/>
      <w:r>
        <w:rPr>
          <w:rFonts w:hint="cs"/>
          <w:rtl/>
        </w:rPr>
        <w:t>חמא</w:t>
      </w:r>
      <w:proofErr w:type="spellEnd"/>
      <w:r>
        <w:rPr>
          <w:rFonts w:hint="cs"/>
          <w:rtl/>
        </w:rPr>
        <w:t xml:space="preserve"> ... הא </w:t>
      </w:r>
      <w:proofErr w:type="spellStart"/>
      <w:r>
        <w:rPr>
          <w:rFonts w:hint="cs"/>
          <w:rtl/>
        </w:rPr>
        <w:t>איתהנית</w:t>
      </w:r>
      <w:proofErr w:type="spellEnd"/>
      <w:r>
        <w:rPr>
          <w:rFonts w:hint="cs"/>
          <w:rtl/>
        </w:rPr>
        <w:t xml:space="preserve">"; תוס' שם ד"ה זה, רא"ש שם סימן ו </w:t>
      </w:r>
      <w:r w:rsidR="00DB4649">
        <w:rPr>
          <w:rFonts w:hint="cs"/>
          <w:rtl/>
        </w:rPr>
        <w:t>(עד "</w:t>
      </w:r>
      <w:proofErr w:type="spellStart"/>
      <w:r>
        <w:rPr>
          <w:rFonts w:hint="cs"/>
          <w:rtl/>
        </w:rPr>
        <w:t>וכ"נ</w:t>
      </w:r>
      <w:proofErr w:type="spellEnd"/>
      <w:r>
        <w:rPr>
          <w:rFonts w:hint="cs"/>
          <w:rtl/>
        </w:rPr>
        <w:t xml:space="preserve">"; תוס' שם </w:t>
      </w:r>
      <w:proofErr w:type="spellStart"/>
      <w:r>
        <w:rPr>
          <w:rFonts w:hint="cs"/>
          <w:rtl/>
        </w:rPr>
        <w:t>כא</w:t>
      </w:r>
      <w:proofErr w:type="spellEnd"/>
      <w:r>
        <w:rPr>
          <w:rFonts w:hint="cs"/>
          <w:rtl/>
        </w:rPr>
        <w:t xml:space="preserve">. ד"ה ויהבי, </w:t>
      </w:r>
      <w:proofErr w:type="spellStart"/>
      <w:r>
        <w:rPr>
          <w:rFonts w:hint="cs"/>
          <w:rtl/>
        </w:rPr>
        <w:t>נמוקי</w:t>
      </w:r>
      <w:proofErr w:type="spellEnd"/>
      <w:r>
        <w:rPr>
          <w:rFonts w:hint="cs"/>
          <w:rtl/>
        </w:rPr>
        <w:t xml:space="preserve"> יוסף שם (דף ט. באלפס) ד"ה </w:t>
      </w:r>
      <w:proofErr w:type="spellStart"/>
      <w:r>
        <w:rPr>
          <w:rFonts w:hint="cs"/>
          <w:rtl/>
        </w:rPr>
        <w:t>בציבי</w:t>
      </w:r>
      <w:proofErr w:type="spellEnd"/>
      <w:r>
        <w:rPr>
          <w:rFonts w:hint="cs"/>
          <w:rtl/>
        </w:rPr>
        <w:t xml:space="preserve"> </w:t>
      </w:r>
      <w:proofErr w:type="spellStart"/>
      <w:r>
        <w:rPr>
          <w:rFonts w:hint="cs"/>
          <w:rtl/>
        </w:rPr>
        <w:t>ותבנא</w:t>
      </w:r>
      <w:proofErr w:type="spellEnd"/>
      <w:r>
        <w:rPr>
          <w:rFonts w:hint="cs"/>
          <w:rtl/>
        </w:rPr>
        <w:t>, יד רמ"ה כאן סימן ו (עד "</w:t>
      </w:r>
      <w:r>
        <w:rPr>
          <w:rtl/>
        </w:rPr>
        <w:t xml:space="preserve">והוא </w:t>
      </w:r>
      <w:proofErr w:type="spellStart"/>
      <w:r>
        <w:rPr>
          <w:rtl/>
        </w:rPr>
        <w:t>ניהו</w:t>
      </w:r>
      <w:proofErr w:type="spellEnd"/>
      <w:r>
        <w:rPr>
          <w:rtl/>
        </w:rPr>
        <w:t xml:space="preserve"> שיעור </w:t>
      </w:r>
      <w:proofErr w:type="spellStart"/>
      <w:r>
        <w:rPr>
          <w:rtl/>
        </w:rPr>
        <w:t>הקיפא</w:t>
      </w:r>
      <w:proofErr w:type="spellEnd"/>
      <w:r>
        <w:rPr>
          <w:rtl/>
        </w:rPr>
        <w:t xml:space="preserve"> </w:t>
      </w:r>
      <w:proofErr w:type="spellStart"/>
      <w:r>
        <w:rPr>
          <w:rtl/>
        </w:rPr>
        <w:t>יתירא</w:t>
      </w:r>
      <w:proofErr w:type="spellEnd"/>
      <w:r>
        <w:rPr>
          <w:rtl/>
        </w:rPr>
        <w:t xml:space="preserve"> דגרם ליה פנימי לחיצון</w:t>
      </w:r>
      <w:r>
        <w:rPr>
          <w:rFonts w:hint="cs"/>
          <w:rtl/>
        </w:rPr>
        <w:t xml:space="preserve">"); תוס' </w:t>
      </w:r>
      <w:proofErr w:type="spellStart"/>
      <w:r>
        <w:rPr>
          <w:rFonts w:hint="cs"/>
          <w:rtl/>
        </w:rPr>
        <w:t>ב"ק</w:t>
      </w:r>
      <w:proofErr w:type="spellEnd"/>
      <w:r>
        <w:rPr>
          <w:rFonts w:hint="cs"/>
          <w:rtl/>
        </w:rPr>
        <w:t xml:space="preserve"> כ: ד"ה הא </w:t>
      </w:r>
      <w:proofErr w:type="spellStart"/>
      <w:r>
        <w:rPr>
          <w:rFonts w:hint="cs"/>
          <w:rtl/>
        </w:rPr>
        <w:t>איתהנית</w:t>
      </w:r>
      <w:proofErr w:type="spellEnd"/>
      <w:r w:rsidR="003662E5">
        <w:rPr>
          <w:rFonts w:hint="cs"/>
          <w:rtl/>
        </w:rPr>
        <w:t xml:space="preserve">, </w:t>
      </w:r>
      <w:r w:rsidR="008C73AD">
        <w:rPr>
          <w:rFonts w:hint="cs"/>
          <w:rtl/>
        </w:rPr>
        <w:t xml:space="preserve">פני יהושע </w:t>
      </w:r>
      <w:proofErr w:type="spellStart"/>
      <w:r w:rsidR="008C73AD">
        <w:rPr>
          <w:rFonts w:hint="cs"/>
          <w:rtl/>
        </w:rPr>
        <w:t>ב"ק</w:t>
      </w:r>
      <w:proofErr w:type="spellEnd"/>
      <w:r w:rsidR="008C73AD">
        <w:rPr>
          <w:rFonts w:hint="cs"/>
          <w:rtl/>
        </w:rPr>
        <w:t xml:space="preserve"> כ. על תוד"ה זה, חי' ר' שמעון </w:t>
      </w:r>
      <w:proofErr w:type="spellStart"/>
      <w:r w:rsidR="008C73AD">
        <w:rPr>
          <w:rFonts w:hint="cs"/>
          <w:rtl/>
        </w:rPr>
        <w:t>שקופ</w:t>
      </w:r>
      <w:proofErr w:type="spellEnd"/>
      <w:r w:rsidR="008C73AD">
        <w:rPr>
          <w:rFonts w:hint="cs"/>
          <w:rtl/>
        </w:rPr>
        <w:t xml:space="preserve"> </w:t>
      </w:r>
      <w:proofErr w:type="spellStart"/>
      <w:r w:rsidR="008C73AD">
        <w:rPr>
          <w:rFonts w:hint="cs"/>
          <w:rtl/>
        </w:rPr>
        <w:t>ב"ק</w:t>
      </w:r>
      <w:proofErr w:type="spellEnd"/>
      <w:r w:rsidR="008C73AD">
        <w:rPr>
          <w:rFonts w:hint="cs"/>
          <w:rtl/>
        </w:rPr>
        <w:t xml:space="preserve"> </w:t>
      </w:r>
      <w:proofErr w:type="spellStart"/>
      <w:r w:rsidR="008C73AD">
        <w:rPr>
          <w:rFonts w:hint="cs"/>
          <w:rtl/>
        </w:rPr>
        <w:t>כה:ג</w:t>
      </w:r>
      <w:proofErr w:type="spellEnd"/>
      <w:r w:rsidR="008C73AD">
        <w:rPr>
          <w:rFonts w:hint="cs"/>
          <w:rtl/>
        </w:rPr>
        <w:t>]</w:t>
      </w:r>
    </w:p>
    <w:p w14:paraId="0CB183D2" w14:textId="153EBFDB" w:rsidR="00CB0A40" w:rsidRDefault="00D402BC" w:rsidP="005B1E87">
      <w:pPr>
        <w:spacing w:after="120"/>
        <w:jc w:val="both"/>
        <w:rPr>
          <w:rtl/>
        </w:rPr>
      </w:pPr>
      <w:r>
        <w:rPr>
          <w:rFonts w:hint="cs"/>
          <w:rtl/>
        </w:rPr>
        <w:t xml:space="preserve">אור שמח הל' </w:t>
      </w:r>
      <w:proofErr w:type="spellStart"/>
      <w:r>
        <w:rPr>
          <w:rFonts w:hint="cs"/>
          <w:rtl/>
        </w:rPr>
        <w:t>גזילה</w:t>
      </w:r>
      <w:proofErr w:type="spellEnd"/>
      <w:r>
        <w:rPr>
          <w:rFonts w:hint="cs"/>
          <w:rtl/>
        </w:rPr>
        <w:t xml:space="preserve"> ג:ט ד"ה אולם באמת</w:t>
      </w:r>
    </w:p>
    <w:p w14:paraId="23530063" w14:textId="709C36B1" w:rsidR="008C73AD" w:rsidRDefault="008C73AD" w:rsidP="005B1E87">
      <w:pPr>
        <w:spacing w:after="120"/>
        <w:jc w:val="both"/>
        <w:rPr>
          <w:rtl/>
        </w:rPr>
      </w:pPr>
      <w:r>
        <w:rPr>
          <w:rFonts w:hint="cs"/>
          <w:rtl/>
        </w:rPr>
        <w:t xml:space="preserve">גמ' </w:t>
      </w:r>
      <w:proofErr w:type="spellStart"/>
      <w:r>
        <w:rPr>
          <w:rFonts w:hint="cs"/>
          <w:rtl/>
        </w:rPr>
        <w:t>ב"מ</w:t>
      </w:r>
      <w:proofErr w:type="spellEnd"/>
      <w:r>
        <w:rPr>
          <w:rFonts w:hint="cs"/>
          <w:rtl/>
        </w:rPr>
        <w:t xml:space="preserve"> </w:t>
      </w:r>
      <w:proofErr w:type="spellStart"/>
      <w:r>
        <w:rPr>
          <w:rFonts w:hint="cs"/>
          <w:rtl/>
        </w:rPr>
        <w:t>קא</w:t>
      </w:r>
      <w:proofErr w:type="spellEnd"/>
      <w:r>
        <w:rPr>
          <w:rFonts w:hint="cs"/>
          <w:rtl/>
        </w:rPr>
        <w:t xml:space="preserve">. "איתמר היורד לתוך שדה </w:t>
      </w:r>
      <w:proofErr w:type="spellStart"/>
      <w:r>
        <w:rPr>
          <w:rFonts w:hint="cs"/>
          <w:rtl/>
        </w:rPr>
        <w:t>חבירו</w:t>
      </w:r>
      <w:proofErr w:type="spellEnd"/>
      <w:r>
        <w:rPr>
          <w:rFonts w:hint="cs"/>
          <w:rtl/>
        </w:rPr>
        <w:t xml:space="preserve"> ... שום ליה וידו על העליונה", רש"י שם</w:t>
      </w:r>
    </w:p>
    <w:p w14:paraId="26FBE505" w14:textId="288DBF58" w:rsidR="00DB0031" w:rsidRDefault="00DB0031" w:rsidP="005B1E87">
      <w:pPr>
        <w:spacing w:after="120"/>
        <w:jc w:val="both"/>
        <w:rPr>
          <w:rtl/>
        </w:rPr>
      </w:pPr>
    </w:p>
    <w:p w14:paraId="60F2543B" w14:textId="19879655" w:rsidR="00DB0031" w:rsidRDefault="00DB0031" w:rsidP="005B1E87">
      <w:pPr>
        <w:spacing w:after="120"/>
        <w:jc w:val="both"/>
        <w:rPr>
          <w:rtl/>
        </w:rPr>
      </w:pPr>
      <w:r>
        <w:rPr>
          <w:rFonts w:hint="cs"/>
          <w:rtl/>
        </w:rPr>
        <w:t>(4)</w:t>
      </w:r>
      <w:r>
        <w:rPr>
          <w:rFonts w:hint="cs"/>
        </w:rPr>
        <w:t xml:space="preserve"> </w:t>
      </w:r>
      <w:r>
        <w:rPr>
          <w:rFonts w:hint="cs"/>
          <w:rtl/>
        </w:rPr>
        <w:t>רמב"ם שכנים ג:ג-ד, ראב"ד ומ"מ שם, [כס"מ ולח"מ שם]</w:t>
      </w:r>
    </w:p>
    <w:p w14:paraId="7152E73E" w14:textId="5C8E5582" w:rsidR="00970695" w:rsidRDefault="00970695" w:rsidP="005B1E87">
      <w:pPr>
        <w:spacing w:after="120"/>
        <w:jc w:val="both"/>
        <w:rPr>
          <w:rtl/>
        </w:rPr>
      </w:pPr>
    </w:p>
    <w:p w14:paraId="56362140" w14:textId="77777777" w:rsidR="00DB4649" w:rsidRDefault="00DB4649" w:rsidP="005B1E87">
      <w:pPr>
        <w:spacing w:after="120"/>
        <w:jc w:val="both"/>
        <w:rPr>
          <w:rtl/>
        </w:rPr>
      </w:pPr>
    </w:p>
    <w:p w14:paraId="283A5678" w14:textId="6113F742" w:rsidR="00DB4649" w:rsidRDefault="00DB4649" w:rsidP="005B1E87">
      <w:pPr>
        <w:spacing w:after="120"/>
        <w:jc w:val="both"/>
        <w:rPr>
          <w:rtl/>
        </w:rPr>
      </w:pPr>
    </w:p>
    <w:p w14:paraId="56018B9F" w14:textId="77777777" w:rsidR="00DB4649" w:rsidRDefault="00DB4649" w:rsidP="005B1E87">
      <w:pPr>
        <w:spacing w:after="120"/>
        <w:jc w:val="both"/>
        <w:rPr>
          <w:rtl/>
        </w:rPr>
      </w:pPr>
    </w:p>
    <w:p w14:paraId="4109DAF6" w14:textId="1D584A2D" w:rsidR="00D402BC" w:rsidRPr="00D402BC" w:rsidRDefault="00D402BC" w:rsidP="00D402BC">
      <w:pPr>
        <w:jc w:val="both"/>
        <w:rPr>
          <w:u w:val="single"/>
          <w:rtl/>
        </w:rPr>
      </w:pPr>
      <w:proofErr w:type="spellStart"/>
      <w:r w:rsidRPr="00D402BC">
        <w:rPr>
          <w:u w:val="single"/>
          <w:rtl/>
        </w:rPr>
        <w:t>חדושי</w:t>
      </w:r>
      <w:proofErr w:type="spellEnd"/>
      <w:r w:rsidRPr="00D402BC">
        <w:rPr>
          <w:u w:val="single"/>
          <w:rtl/>
        </w:rPr>
        <w:t xml:space="preserve"> הגר"ח מסכת בבא קמא דף כ עמוד ב</w:t>
      </w:r>
      <w:r>
        <w:rPr>
          <w:rFonts w:hint="cs"/>
          <w:u w:val="single"/>
          <w:rtl/>
        </w:rPr>
        <w:t xml:space="preserve"> - </w:t>
      </w:r>
      <w:r w:rsidRPr="00D402BC">
        <w:rPr>
          <w:u w:val="single"/>
          <w:rtl/>
        </w:rPr>
        <w:t>בענין זה נהנה וזה לא חסר</w:t>
      </w:r>
    </w:p>
    <w:p w14:paraId="3221E8D5" w14:textId="77777777" w:rsidR="00D402BC" w:rsidRPr="00D402BC" w:rsidRDefault="00D402BC" w:rsidP="00D402BC">
      <w:pPr>
        <w:jc w:val="both"/>
        <w:rPr>
          <w:rtl/>
        </w:rPr>
      </w:pPr>
      <w:r w:rsidRPr="00D402BC">
        <w:rPr>
          <w:rtl/>
        </w:rPr>
        <w:t xml:space="preserve">הרמב"ם (פ"ג מהל' שכנים </w:t>
      </w:r>
      <w:proofErr w:type="spellStart"/>
      <w:r w:rsidRPr="00D402BC">
        <w:rPr>
          <w:rtl/>
        </w:rPr>
        <w:t>ה"ד</w:t>
      </w:r>
      <w:proofErr w:type="spellEnd"/>
      <w:r w:rsidRPr="00D402BC">
        <w:rPr>
          <w:rtl/>
        </w:rPr>
        <w:t xml:space="preserve">) כתב אבל אם היה הכותל של זה שבנה ובחלקו בנה יראה לי שאין </w:t>
      </w:r>
      <w:proofErr w:type="spellStart"/>
      <w:r w:rsidRPr="00D402BC">
        <w:rPr>
          <w:rtl/>
        </w:rPr>
        <w:t>מגלגלין</w:t>
      </w:r>
      <w:proofErr w:type="spellEnd"/>
      <w:r w:rsidRPr="00D402BC">
        <w:rPr>
          <w:rtl/>
        </w:rPr>
        <w:t xml:space="preserve"> עליו אלא דבר מועט כמו שיראו הדיינים שהרי אינו יכול להשתמש בכתלים, ובהשגות, א"א זה המשפט מעוקל שאם </w:t>
      </w:r>
      <w:proofErr w:type="spellStart"/>
      <w:r w:rsidRPr="00D402BC">
        <w:rPr>
          <w:rtl/>
        </w:rPr>
        <w:t>הרויח</w:t>
      </w:r>
      <w:proofErr w:type="spellEnd"/>
      <w:r w:rsidRPr="00D402BC">
        <w:rPr>
          <w:rtl/>
        </w:rPr>
        <w:t xml:space="preserve"> לו המקום וגדר אותו יפחות לו ההוצאה וכו', ובמ"מ כתב ודעת המחבר שאין </w:t>
      </w:r>
      <w:proofErr w:type="spellStart"/>
      <w:r w:rsidRPr="00D402BC">
        <w:rPr>
          <w:rtl/>
        </w:rPr>
        <w:t>מחייבין</w:t>
      </w:r>
      <w:proofErr w:type="spellEnd"/>
      <w:r w:rsidRPr="00D402BC">
        <w:rPr>
          <w:rtl/>
        </w:rPr>
        <w:t xml:space="preserve"> אותו בחצי ההוצאה אלא מפני שזוכה בחצי הכותל לפי שנבנה במקומו וכו' עכ"ל. ודברי המ"מ תמוהים דמאי איכפת לן שבנה על קרקע שלו </w:t>
      </w:r>
      <w:proofErr w:type="spellStart"/>
      <w:r w:rsidRPr="00D402BC">
        <w:rPr>
          <w:rtl/>
        </w:rPr>
        <w:t>וליכא</w:t>
      </w:r>
      <w:proofErr w:type="spellEnd"/>
      <w:r w:rsidRPr="00D402BC">
        <w:rPr>
          <w:rtl/>
        </w:rPr>
        <w:t xml:space="preserve"> קנין חצר, הא </w:t>
      </w:r>
      <w:proofErr w:type="spellStart"/>
      <w:r w:rsidRPr="00D402BC">
        <w:rPr>
          <w:rtl/>
        </w:rPr>
        <w:t>אכתי</w:t>
      </w:r>
      <w:proofErr w:type="spellEnd"/>
      <w:r w:rsidRPr="00D402BC">
        <w:rPr>
          <w:rtl/>
        </w:rPr>
        <w:t xml:space="preserve"> יכול להקנות לו </w:t>
      </w:r>
      <w:proofErr w:type="spellStart"/>
      <w:r w:rsidRPr="00D402BC">
        <w:rPr>
          <w:rtl/>
        </w:rPr>
        <w:t>בקנינים</w:t>
      </w:r>
      <w:proofErr w:type="spellEnd"/>
      <w:r w:rsidRPr="00D402BC">
        <w:rPr>
          <w:rtl/>
        </w:rPr>
        <w:t xml:space="preserve"> אחרים. והנה </w:t>
      </w:r>
      <w:proofErr w:type="spellStart"/>
      <w:r w:rsidRPr="00D402BC">
        <w:rPr>
          <w:rtl/>
        </w:rPr>
        <w:t>בטעמא</w:t>
      </w:r>
      <w:proofErr w:type="spellEnd"/>
      <w:r w:rsidRPr="00D402BC">
        <w:rPr>
          <w:rtl/>
        </w:rPr>
        <w:t xml:space="preserve"> </w:t>
      </w:r>
      <w:proofErr w:type="spellStart"/>
      <w:r w:rsidRPr="00D402BC">
        <w:rPr>
          <w:rtl/>
        </w:rPr>
        <w:t>דאיך</w:t>
      </w:r>
      <w:proofErr w:type="spellEnd"/>
      <w:r w:rsidRPr="00D402BC">
        <w:rPr>
          <w:rtl/>
        </w:rPr>
        <w:t xml:space="preserve"> יכול להקיפו שלא מדעתו ולחייבו </w:t>
      </w:r>
      <w:proofErr w:type="spellStart"/>
      <w:r w:rsidRPr="00D402BC">
        <w:rPr>
          <w:rtl/>
        </w:rPr>
        <w:t>בתשלומין</w:t>
      </w:r>
      <w:proofErr w:type="spellEnd"/>
      <w:r w:rsidRPr="00D402BC">
        <w:rPr>
          <w:rtl/>
        </w:rPr>
        <w:t xml:space="preserve"> כתב הרמב"ן בחידושיו לב"ב (דף ד ע"ב) דהוי כיורד לשדה </w:t>
      </w:r>
      <w:proofErr w:type="spellStart"/>
      <w:r w:rsidRPr="00D402BC">
        <w:rPr>
          <w:rtl/>
        </w:rPr>
        <w:t>חבירו</w:t>
      </w:r>
      <w:proofErr w:type="spellEnd"/>
      <w:r w:rsidRPr="00D402BC">
        <w:rPr>
          <w:rtl/>
        </w:rPr>
        <w:t xml:space="preserve"> שלא ברשות בשדה העשויה </w:t>
      </w:r>
      <w:proofErr w:type="spellStart"/>
      <w:r w:rsidRPr="00D402BC">
        <w:rPr>
          <w:rtl/>
        </w:rPr>
        <w:t>ליטע</w:t>
      </w:r>
      <w:proofErr w:type="spellEnd"/>
      <w:r w:rsidRPr="00D402BC">
        <w:rPr>
          <w:rtl/>
        </w:rPr>
        <w:t xml:space="preserve"> דידו על העליונה ואינו יכול לומר לו טול עציך ואבניך. ועי' </w:t>
      </w:r>
      <w:proofErr w:type="spellStart"/>
      <w:r w:rsidRPr="00D402BC">
        <w:rPr>
          <w:rtl/>
        </w:rPr>
        <w:t>בחדושי</w:t>
      </w:r>
      <w:proofErr w:type="spellEnd"/>
      <w:r w:rsidRPr="00D402BC">
        <w:rPr>
          <w:rtl/>
        </w:rPr>
        <w:t xml:space="preserve"> הרשב"א הובא </w:t>
      </w:r>
      <w:proofErr w:type="spellStart"/>
      <w:r w:rsidRPr="00D402BC">
        <w:rPr>
          <w:rtl/>
        </w:rPr>
        <w:t>בשט"מ</w:t>
      </w:r>
      <w:proofErr w:type="spellEnd"/>
      <w:r w:rsidRPr="00D402BC">
        <w:rPr>
          <w:rtl/>
        </w:rPr>
        <w:t xml:space="preserve"> </w:t>
      </w:r>
      <w:proofErr w:type="spellStart"/>
      <w:r w:rsidRPr="00D402BC">
        <w:rPr>
          <w:rtl/>
        </w:rPr>
        <w:t>לב"מ</w:t>
      </w:r>
      <w:proofErr w:type="spellEnd"/>
      <w:r w:rsidRPr="00D402BC">
        <w:rPr>
          <w:rtl/>
        </w:rPr>
        <w:t xml:space="preserve"> (דף </w:t>
      </w:r>
      <w:proofErr w:type="spellStart"/>
      <w:r w:rsidRPr="00D402BC">
        <w:rPr>
          <w:rtl/>
        </w:rPr>
        <w:t>קא</w:t>
      </w:r>
      <w:proofErr w:type="spellEnd"/>
      <w:r w:rsidRPr="00D402BC">
        <w:rPr>
          <w:rtl/>
        </w:rPr>
        <w:t xml:space="preserve"> ע"א) </w:t>
      </w:r>
      <w:proofErr w:type="spellStart"/>
      <w:r w:rsidRPr="00D402BC">
        <w:rPr>
          <w:rtl/>
        </w:rPr>
        <w:t>דטעמא</w:t>
      </w:r>
      <w:proofErr w:type="spellEnd"/>
      <w:r w:rsidRPr="00D402BC">
        <w:rPr>
          <w:rtl/>
        </w:rPr>
        <w:t xml:space="preserve"> </w:t>
      </w:r>
      <w:proofErr w:type="spellStart"/>
      <w:r w:rsidRPr="00D402BC">
        <w:rPr>
          <w:rtl/>
        </w:rPr>
        <w:t>דשדה</w:t>
      </w:r>
      <w:proofErr w:type="spellEnd"/>
      <w:r w:rsidRPr="00D402BC">
        <w:rPr>
          <w:rtl/>
        </w:rPr>
        <w:t xml:space="preserve"> העשויה </w:t>
      </w:r>
      <w:proofErr w:type="spellStart"/>
      <w:r w:rsidRPr="00D402BC">
        <w:rPr>
          <w:rtl/>
        </w:rPr>
        <w:t>ליטע</w:t>
      </w:r>
      <w:proofErr w:type="spellEnd"/>
      <w:r w:rsidRPr="00D402BC">
        <w:rPr>
          <w:rtl/>
        </w:rPr>
        <w:t xml:space="preserve"> </w:t>
      </w:r>
      <w:proofErr w:type="spellStart"/>
      <w:r w:rsidRPr="00D402BC">
        <w:rPr>
          <w:rtl/>
        </w:rPr>
        <w:t>דא"י</w:t>
      </w:r>
      <w:proofErr w:type="spellEnd"/>
      <w:r w:rsidRPr="00D402BC">
        <w:rPr>
          <w:rtl/>
        </w:rPr>
        <w:t xml:space="preserve"> לומר לו טול עציך ואבניך דהוא משום </w:t>
      </w:r>
      <w:proofErr w:type="spellStart"/>
      <w:r w:rsidRPr="00D402BC">
        <w:rPr>
          <w:rtl/>
        </w:rPr>
        <w:t>דאמדינן</w:t>
      </w:r>
      <w:proofErr w:type="spellEnd"/>
      <w:r w:rsidRPr="00D402BC">
        <w:rPr>
          <w:rtl/>
        </w:rPr>
        <w:t xml:space="preserve"> </w:t>
      </w:r>
      <w:proofErr w:type="spellStart"/>
      <w:r w:rsidRPr="00D402BC">
        <w:rPr>
          <w:rtl/>
        </w:rPr>
        <w:t>דעתיה</w:t>
      </w:r>
      <w:proofErr w:type="spellEnd"/>
      <w:r w:rsidRPr="00D402BC">
        <w:rPr>
          <w:rtl/>
        </w:rPr>
        <w:t xml:space="preserve"> </w:t>
      </w:r>
      <w:proofErr w:type="spellStart"/>
      <w:r w:rsidRPr="00D402BC">
        <w:rPr>
          <w:rtl/>
        </w:rPr>
        <w:t>דניחא</w:t>
      </w:r>
      <w:proofErr w:type="spellEnd"/>
      <w:r w:rsidRPr="00D402BC">
        <w:rPr>
          <w:rtl/>
        </w:rPr>
        <w:t xml:space="preserve"> ליה וכבר זכה וע"כ שוב אינו יכול לחזור ולומר לו טול עציך ואבניך.</w:t>
      </w:r>
    </w:p>
    <w:p w14:paraId="59EE0892" w14:textId="77777777" w:rsidR="00D402BC" w:rsidRPr="00D402BC" w:rsidRDefault="00D402BC" w:rsidP="00D402BC">
      <w:pPr>
        <w:jc w:val="both"/>
        <w:rPr>
          <w:rtl/>
        </w:rPr>
      </w:pPr>
      <w:r w:rsidRPr="00D402BC">
        <w:rPr>
          <w:rtl/>
        </w:rPr>
        <w:t xml:space="preserve">ונראה </w:t>
      </w:r>
      <w:proofErr w:type="spellStart"/>
      <w:r w:rsidRPr="00D402BC">
        <w:rPr>
          <w:rtl/>
        </w:rPr>
        <w:t>דזהו</w:t>
      </w:r>
      <w:proofErr w:type="spellEnd"/>
      <w:r w:rsidRPr="00D402BC">
        <w:rPr>
          <w:rtl/>
        </w:rPr>
        <w:t xml:space="preserve"> ביאור דברי המ"מ </w:t>
      </w:r>
      <w:proofErr w:type="spellStart"/>
      <w:r w:rsidRPr="00D402BC">
        <w:rPr>
          <w:rtl/>
        </w:rPr>
        <w:t>דכשהעמיד</w:t>
      </w:r>
      <w:proofErr w:type="spellEnd"/>
      <w:r w:rsidRPr="00D402BC">
        <w:rPr>
          <w:rtl/>
        </w:rPr>
        <w:t xml:space="preserve"> על קרקע של שניהם </w:t>
      </w:r>
      <w:proofErr w:type="spellStart"/>
      <w:r w:rsidRPr="00D402BC">
        <w:rPr>
          <w:rtl/>
        </w:rPr>
        <w:t>דכבר</w:t>
      </w:r>
      <w:proofErr w:type="spellEnd"/>
      <w:r w:rsidRPr="00D402BC">
        <w:rPr>
          <w:rtl/>
        </w:rPr>
        <w:t xml:space="preserve"> זכה </w:t>
      </w:r>
      <w:proofErr w:type="spellStart"/>
      <w:r w:rsidRPr="00D402BC">
        <w:rPr>
          <w:rtl/>
        </w:rPr>
        <w:t>בקנין</w:t>
      </w:r>
      <w:proofErr w:type="spellEnd"/>
      <w:r w:rsidRPr="00D402BC">
        <w:rPr>
          <w:rtl/>
        </w:rPr>
        <w:t xml:space="preserve"> חצר קודם שמיחה ע"כ שוב אינו יכול לחזור בו, אבל כשהעמיד על קרקע שלו אף על פי </w:t>
      </w:r>
      <w:proofErr w:type="spellStart"/>
      <w:r w:rsidRPr="00D402BC">
        <w:rPr>
          <w:rtl/>
        </w:rPr>
        <w:t>דיכול</w:t>
      </w:r>
      <w:proofErr w:type="spellEnd"/>
      <w:r w:rsidRPr="00D402BC">
        <w:rPr>
          <w:rtl/>
        </w:rPr>
        <w:t xml:space="preserve"> לזכות לו </w:t>
      </w:r>
      <w:proofErr w:type="spellStart"/>
      <w:r w:rsidRPr="00D402BC">
        <w:rPr>
          <w:rtl/>
        </w:rPr>
        <w:t>בקנינים</w:t>
      </w:r>
      <w:proofErr w:type="spellEnd"/>
      <w:r w:rsidRPr="00D402BC">
        <w:rPr>
          <w:rtl/>
        </w:rPr>
        <w:t xml:space="preserve"> אחרים אבל מאחר שלא זכה שפיר </w:t>
      </w:r>
      <w:r w:rsidRPr="00D402BC">
        <w:rPr>
          <w:rtl/>
        </w:rPr>
        <w:lastRenderedPageBreak/>
        <w:t xml:space="preserve">יכול לחזור בו ולומר לו טול עציך ואבניך, </w:t>
      </w:r>
      <w:proofErr w:type="spellStart"/>
      <w:r w:rsidRPr="00D402BC">
        <w:rPr>
          <w:rtl/>
        </w:rPr>
        <w:t>ודוקא</w:t>
      </w:r>
      <w:proofErr w:type="spellEnd"/>
      <w:r w:rsidRPr="00D402BC">
        <w:rPr>
          <w:rtl/>
        </w:rPr>
        <w:t xml:space="preserve"> כשכבר זכה </w:t>
      </w:r>
      <w:proofErr w:type="spellStart"/>
      <w:r w:rsidRPr="00D402BC">
        <w:rPr>
          <w:rtl/>
        </w:rPr>
        <w:t>בקנין</w:t>
      </w:r>
      <w:proofErr w:type="spellEnd"/>
      <w:r w:rsidRPr="00D402BC">
        <w:rPr>
          <w:rtl/>
        </w:rPr>
        <w:t xml:space="preserve"> החצר קודם שמיחה שוב א"י לחזור. אמנם הראב"ד לטעמיה </w:t>
      </w:r>
      <w:proofErr w:type="spellStart"/>
      <w:r w:rsidRPr="00D402BC">
        <w:rPr>
          <w:rtl/>
        </w:rPr>
        <w:t>דבטור</w:t>
      </w:r>
      <w:proofErr w:type="spellEnd"/>
      <w:r w:rsidRPr="00D402BC">
        <w:rPr>
          <w:rtl/>
        </w:rPr>
        <w:t xml:space="preserve"> (</w:t>
      </w:r>
      <w:proofErr w:type="spellStart"/>
      <w:r w:rsidRPr="00D402BC">
        <w:rPr>
          <w:rtl/>
        </w:rPr>
        <w:t>חו"מ</w:t>
      </w:r>
      <w:proofErr w:type="spellEnd"/>
      <w:r w:rsidRPr="00D402BC">
        <w:rPr>
          <w:rtl/>
        </w:rPr>
        <w:t xml:space="preserve"> סי' שעה) הביא בשם הראב"ד </w:t>
      </w:r>
      <w:proofErr w:type="spellStart"/>
      <w:r w:rsidRPr="00D402BC">
        <w:rPr>
          <w:rtl/>
        </w:rPr>
        <w:t>דטעמא</w:t>
      </w:r>
      <w:proofErr w:type="spellEnd"/>
      <w:r w:rsidRPr="00D402BC">
        <w:rPr>
          <w:rtl/>
        </w:rPr>
        <w:t xml:space="preserve"> </w:t>
      </w:r>
      <w:proofErr w:type="spellStart"/>
      <w:r w:rsidRPr="00D402BC">
        <w:rPr>
          <w:rtl/>
        </w:rPr>
        <w:t>דבחורבה</w:t>
      </w:r>
      <w:proofErr w:type="spellEnd"/>
      <w:r w:rsidRPr="00D402BC">
        <w:rPr>
          <w:rtl/>
        </w:rPr>
        <w:t xml:space="preserve"> אין יכול בעל החורבה לומר לו טול עציך ואבניך משום </w:t>
      </w:r>
      <w:proofErr w:type="spellStart"/>
      <w:r w:rsidRPr="00D402BC">
        <w:rPr>
          <w:rtl/>
        </w:rPr>
        <w:t>דכל</w:t>
      </w:r>
      <w:proofErr w:type="spellEnd"/>
      <w:r w:rsidRPr="00D402BC">
        <w:rPr>
          <w:rtl/>
        </w:rPr>
        <w:t xml:space="preserve"> חורבה עומדת </w:t>
      </w:r>
      <w:proofErr w:type="spellStart"/>
      <w:r w:rsidRPr="00D402BC">
        <w:rPr>
          <w:rtl/>
        </w:rPr>
        <w:t>ליבנות</w:t>
      </w:r>
      <w:proofErr w:type="spellEnd"/>
      <w:r w:rsidRPr="00D402BC">
        <w:rPr>
          <w:rtl/>
        </w:rPr>
        <w:t xml:space="preserve"> והרי הוא מזיק אותו, א"כ הכא נמי ג"כ אין נ"מ אם </w:t>
      </w:r>
      <w:proofErr w:type="spellStart"/>
      <w:r w:rsidRPr="00D402BC">
        <w:rPr>
          <w:rtl/>
        </w:rPr>
        <w:t>אכתי</w:t>
      </w:r>
      <w:proofErr w:type="spellEnd"/>
      <w:r w:rsidRPr="00D402BC">
        <w:rPr>
          <w:rtl/>
        </w:rPr>
        <w:t xml:space="preserve"> לא זכה, </w:t>
      </w:r>
      <w:proofErr w:type="spellStart"/>
      <w:r w:rsidRPr="00D402BC">
        <w:rPr>
          <w:rtl/>
        </w:rPr>
        <w:t>דמכל</w:t>
      </w:r>
      <w:proofErr w:type="spellEnd"/>
      <w:r w:rsidRPr="00D402BC">
        <w:rPr>
          <w:rtl/>
        </w:rPr>
        <w:t xml:space="preserve"> מקום יתחייב משום מזיק, ואם </w:t>
      </w:r>
      <w:proofErr w:type="spellStart"/>
      <w:r w:rsidRPr="00D402BC">
        <w:rPr>
          <w:rtl/>
        </w:rPr>
        <w:t>דהאיך</w:t>
      </w:r>
      <w:proofErr w:type="spellEnd"/>
      <w:r w:rsidRPr="00D402BC">
        <w:rPr>
          <w:rtl/>
        </w:rPr>
        <w:t xml:space="preserve"> </w:t>
      </w:r>
      <w:proofErr w:type="spellStart"/>
      <w:r w:rsidRPr="00D402BC">
        <w:rPr>
          <w:rtl/>
        </w:rPr>
        <w:t>מחייבינן</w:t>
      </w:r>
      <w:proofErr w:type="spellEnd"/>
      <w:r w:rsidRPr="00D402BC">
        <w:rPr>
          <w:rtl/>
        </w:rPr>
        <w:t xml:space="preserve"> ליה לשלם לבעלים הראשונים, הא שפיר עתה יכול להקנות לו </w:t>
      </w:r>
      <w:proofErr w:type="spellStart"/>
      <w:r w:rsidRPr="00D402BC">
        <w:rPr>
          <w:rtl/>
        </w:rPr>
        <w:t>בקנינים</w:t>
      </w:r>
      <w:proofErr w:type="spellEnd"/>
      <w:r w:rsidRPr="00D402BC">
        <w:rPr>
          <w:rtl/>
        </w:rPr>
        <w:t xml:space="preserve"> אחרים, וע"כ שפיר השיג הראב"ד </w:t>
      </w:r>
      <w:proofErr w:type="spellStart"/>
      <w:r w:rsidRPr="00D402BC">
        <w:rPr>
          <w:rtl/>
        </w:rPr>
        <w:t>דבשביל</w:t>
      </w:r>
      <w:proofErr w:type="spellEnd"/>
      <w:r w:rsidRPr="00D402BC">
        <w:rPr>
          <w:rtl/>
        </w:rPr>
        <w:t xml:space="preserve"> שעשה לו טובה יגרע כוחו.</w:t>
      </w:r>
    </w:p>
    <w:p w14:paraId="1BCBB709" w14:textId="77777777" w:rsidR="00D402BC" w:rsidRPr="00D402BC" w:rsidRDefault="00D402BC" w:rsidP="00D402BC">
      <w:pPr>
        <w:jc w:val="both"/>
        <w:rPr>
          <w:rtl/>
        </w:rPr>
      </w:pPr>
      <w:r w:rsidRPr="00D402BC">
        <w:rPr>
          <w:rtl/>
        </w:rPr>
        <w:t xml:space="preserve">והנה </w:t>
      </w:r>
      <w:proofErr w:type="spellStart"/>
      <w:r w:rsidRPr="00D402BC">
        <w:rPr>
          <w:rtl/>
        </w:rPr>
        <w:t>בב"ק</w:t>
      </w:r>
      <w:proofErr w:type="spellEnd"/>
      <w:r w:rsidRPr="00D402BC">
        <w:rPr>
          <w:rtl/>
        </w:rPr>
        <w:t xml:space="preserve"> (דף כ ע"ב) מוכיח מהא </w:t>
      </w:r>
      <w:proofErr w:type="spellStart"/>
      <w:r w:rsidRPr="00D402BC">
        <w:rPr>
          <w:rtl/>
        </w:rPr>
        <w:t>דמגלגלין</w:t>
      </w:r>
      <w:proofErr w:type="spellEnd"/>
      <w:r w:rsidRPr="00D402BC">
        <w:rPr>
          <w:rtl/>
        </w:rPr>
        <w:t xml:space="preserve"> עליו את הכל דזה נהנה וזה לא חסר חייב, </w:t>
      </w:r>
      <w:proofErr w:type="spellStart"/>
      <w:r w:rsidRPr="00D402BC">
        <w:rPr>
          <w:rtl/>
        </w:rPr>
        <w:t>ובתוס</w:t>
      </w:r>
      <w:proofErr w:type="spellEnd"/>
      <w:r w:rsidRPr="00D402BC">
        <w:rPr>
          <w:rtl/>
        </w:rPr>
        <w:t xml:space="preserve">' שם (ד"ה את) הקשו לשיטת רש"י </w:t>
      </w:r>
      <w:proofErr w:type="spellStart"/>
      <w:r w:rsidRPr="00D402BC">
        <w:rPr>
          <w:rtl/>
        </w:rPr>
        <w:t>דמיירי</w:t>
      </w:r>
      <w:proofErr w:type="spellEnd"/>
      <w:r w:rsidRPr="00D402BC">
        <w:rPr>
          <w:rtl/>
        </w:rPr>
        <w:t xml:space="preserve"> בגדר שבין שדהו לשדה </w:t>
      </w:r>
      <w:proofErr w:type="spellStart"/>
      <w:r w:rsidRPr="00D402BC">
        <w:rPr>
          <w:rtl/>
        </w:rPr>
        <w:t>הניקף</w:t>
      </w:r>
      <w:proofErr w:type="spellEnd"/>
      <w:r w:rsidRPr="00D402BC">
        <w:rPr>
          <w:rtl/>
        </w:rPr>
        <w:t xml:space="preserve"> </w:t>
      </w:r>
      <w:proofErr w:type="spellStart"/>
      <w:r w:rsidRPr="00D402BC">
        <w:rPr>
          <w:rtl/>
        </w:rPr>
        <w:t>דאיך</w:t>
      </w:r>
      <w:proofErr w:type="spellEnd"/>
      <w:r w:rsidRPr="00D402BC">
        <w:rPr>
          <w:rtl/>
        </w:rPr>
        <w:t xml:space="preserve"> ס"ד </w:t>
      </w:r>
      <w:proofErr w:type="spellStart"/>
      <w:r w:rsidRPr="00D402BC">
        <w:rPr>
          <w:rtl/>
        </w:rPr>
        <w:t>דמקרי</w:t>
      </w:r>
      <w:proofErr w:type="spellEnd"/>
      <w:r w:rsidRPr="00D402BC">
        <w:rPr>
          <w:rtl/>
        </w:rPr>
        <w:t xml:space="preserve"> לא חסר כיון שכל אותו הגדר לא נעשה אלא להפסיק בין שדותיו לשדה </w:t>
      </w:r>
      <w:proofErr w:type="spellStart"/>
      <w:r w:rsidRPr="00D402BC">
        <w:rPr>
          <w:rtl/>
        </w:rPr>
        <w:t>ניקף</w:t>
      </w:r>
      <w:proofErr w:type="spellEnd"/>
      <w:r w:rsidRPr="00D402BC">
        <w:rPr>
          <w:rtl/>
        </w:rPr>
        <w:t xml:space="preserve">, וה"ה חסר בשבילו. ונראה </w:t>
      </w:r>
      <w:proofErr w:type="spellStart"/>
      <w:r w:rsidRPr="00D402BC">
        <w:rPr>
          <w:rtl/>
        </w:rPr>
        <w:t>דלכאורה</w:t>
      </w:r>
      <w:proofErr w:type="spellEnd"/>
      <w:r w:rsidRPr="00D402BC">
        <w:rPr>
          <w:rtl/>
        </w:rPr>
        <w:t xml:space="preserve"> צ"ב עיקר ראית </w:t>
      </w:r>
      <w:proofErr w:type="spellStart"/>
      <w:r w:rsidRPr="00D402BC">
        <w:rPr>
          <w:rtl/>
        </w:rPr>
        <w:t>הגמ</w:t>
      </w:r>
      <w:proofErr w:type="spellEnd"/>
      <w:r w:rsidRPr="00D402BC">
        <w:rPr>
          <w:rtl/>
        </w:rPr>
        <w:t xml:space="preserve">', </w:t>
      </w:r>
      <w:proofErr w:type="spellStart"/>
      <w:r w:rsidRPr="00D402BC">
        <w:rPr>
          <w:rtl/>
        </w:rPr>
        <w:t>דבכל</w:t>
      </w:r>
      <w:proofErr w:type="spellEnd"/>
      <w:r w:rsidRPr="00D402BC">
        <w:rPr>
          <w:rtl/>
        </w:rPr>
        <w:t xml:space="preserve"> מקום דזה נהנה וזה לא חסר הרי מ"מ ההנאה </w:t>
      </w:r>
      <w:proofErr w:type="spellStart"/>
      <w:r w:rsidRPr="00D402BC">
        <w:rPr>
          <w:rtl/>
        </w:rPr>
        <w:t>היתה</w:t>
      </w:r>
      <w:proofErr w:type="spellEnd"/>
      <w:r w:rsidRPr="00D402BC">
        <w:rPr>
          <w:rtl/>
        </w:rPr>
        <w:t xml:space="preserve"> מדעתו, אבל הכא שהוא מהנה אותו בעל </w:t>
      </w:r>
      <w:proofErr w:type="spellStart"/>
      <w:r w:rsidRPr="00D402BC">
        <w:rPr>
          <w:rtl/>
        </w:rPr>
        <w:t>כרחו</w:t>
      </w:r>
      <w:proofErr w:type="spellEnd"/>
      <w:r w:rsidRPr="00D402BC">
        <w:rPr>
          <w:rtl/>
        </w:rPr>
        <w:t xml:space="preserve"> </w:t>
      </w:r>
      <w:proofErr w:type="spellStart"/>
      <w:r w:rsidRPr="00D402BC">
        <w:rPr>
          <w:rtl/>
        </w:rPr>
        <w:t>האיך</w:t>
      </w:r>
      <w:proofErr w:type="spellEnd"/>
      <w:r w:rsidRPr="00D402BC">
        <w:rPr>
          <w:rtl/>
        </w:rPr>
        <w:t xml:space="preserve"> </w:t>
      </w:r>
      <w:proofErr w:type="spellStart"/>
      <w:r w:rsidRPr="00D402BC">
        <w:rPr>
          <w:rtl/>
        </w:rPr>
        <w:t>נחייבו</w:t>
      </w:r>
      <w:proofErr w:type="spellEnd"/>
      <w:r w:rsidRPr="00D402BC">
        <w:rPr>
          <w:rtl/>
        </w:rPr>
        <w:t xml:space="preserve"> על ההנאה, אמנם כיון </w:t>
      </w:r>
      <w:proofErr w:type="spellStart"/>
      <w:r w:rsidRPr="00D402BC">
        <w:rPr>
          <w:rtl/>
        </w:rPr>
        <w:t>דכתב</w:t>
      </w:r>
      <w:proofErr w:type="spellEnd"/>
      <w:r w:rsidRPr="00D402BC">
        <w:rPr>
          <w:rtl/>
        </w:rPr>
        <w:t xml:space="preserve"> הרמב"ן דהוי כשדה העשויה </w:t>
      </w:r>
      <w:proofErr w:type="spellStart"/>
      <w:r w:rsidRPr="00D402BC">
        <w:rPr>
          <w:rtl/>
        </w:rPr>
        <w:t>ליטע</w:t>
      </w:r>
      <w:proofErr w:type="spellEnd"/>
      <w:r w:rsidRPr="00D402BC">
        <w:rPr>
          <w:rtl/>
        </w:rPr>
        <w:t xml:space="preserve"> </w:t>
      </w:r>
      <w:proofErr w:type="spellStart"/>
      <w:r w:rsidRPr="00D402BC">
        <w:rPr>
          <w:rtl/>
        </w:rPr>
        <w:t>דאמדינן</w:t>
      </w:r>
      <w:proofErr w:type="spellEnd"/>
      <w:r w:rsidRPr="00D402BC">
        <w:rPr>
          <w:rtl/>
        </w:rPr>
        <w:t xml:space="preserve"> </w:t>
      </w:r>
      <w:proofErr w:type="spellStart"/>
      <w:r w:rsidRPr="00D402BC">
        <w:rPr>
          <w:rtl/>
        </w:rPr>
        <w:t>דעתיה</w:t>
      </w:r>
      <w:proofErr w:type="spellEnd"/>
      <w:r w:rsidRPr="00D402BC">
        <w:rPr>
          <w:rtl/>
        </w:rPr>
        <w:t xml:space="preserve"> </w:t>
      </w:r>
      <w:proofErr w:type="spellStart"/>
      <w:r w:rsidRPr="00D402BC">
        <w:rPr>
          <w:rtl/>
        </w:rPr>
        <w:t>דניחא</w:t>
      </w:r>
      <w:proofErr w:type="spellEnd"/>
      <w:r w:rsidRPr="00D402BC">
        <w:rPr>
          <w:rtl/>
        </w:rPr>
        <w:t xml:space="preserve"> ליה, א"כ שפיר מקרי נהנה </w:t>
      </w:r>
      <w:proofErr w:type="spellStart"/>
      <w:r w:rsidRPr="00D402BC">
        <w:rPr>
          <w:rtl/>
        </w:rPr>
        <w:t>מדעתיה</w:t>
      </w:r>
      <w:proofErr w:type="spellEnd"/>
      <w:r w:rsidRPr="00D402BC">
        <w:rPr>
          <w:rtl/>
        </w:rPr>
        <w:t xml:space="preserve">, וע"כ הוי ככל זה נהנה וזה לא חסר. אכן נראה דזה </w:t>
      </w:r>
      <w:proofErr w:type="spellStart"/>
      <w:r w:rsidRPr="00D402BC">
        <w:rPr>
          <w:rtl/>
        </w:rPr>
        <w:t>דאמדינן</w:t>
      </w:r>
      <w:proofErr w:type="spellEnd"/>
      <w:r w:rsidRPr="00D402BC">
        <w:rPr>
          <w:rtl/>
        </w:rPr>
        <w:t xml:space="preserve"> </w:t>
      </w:r>
      <w:proofErr w:type="spellStart"/>
      <w:r w:rsidRPr="00D402BC">
        <w:rPr>
          <w:rtl/>
        </w:rPr>
        <w:t>דעתיה</w:t>
      </w:r>
      <w:proofErr w:type="spellEnd"/>
      <w:r w:rsidRPr="00D402BC">
        <w:rPr>
          <w:rtl/>
        </w:rPr>
        <w:t xml:space="preserve"> </w:t>
      </w:r>
      <w:proofErr w:type="spellStart"/>
      <w:r w:rsidRPr="00D402BC">
        <w:rPr>
          <w:rtl/>
        </w:rPr>
        <w:t>דניחא</w:t>
      </w:r>
      <w:proofErr w:type="spellEnd"/>
      <w:r w:rsidRPr="00D402BC">
        <w:rPr>
          <w:rtl/>
        </w:rPr>
        <w:t xml:space="preserve"> ליה הרי לא מהני אלא דהוי כנהנה </w:t>
      </w:r>
      <w:proofErr w:type="spellStart"/>
      <w:r w:rsidRPr="00D402BC">
        <w:rPr>
          <w:rtl/>
        </w:rPr>
        <w:t>מדעתיה</w:t>
      </w:r>
      <w:proofErr w:type="spellEnd"/>
      <w:r w:rsidRPr="00D402BC">
        <w:rPr>
          <w:rtl/>
        </w:rPr>
        <w:t xml:space="preserve">, אבל הא פשיטא דאם באנו לדון ולחייבו על מה שחסרו הרי לא שייך לדון בזה דין חסר ומזיק, כיון דהוא לא חסרו מאומה ורק </w:t>
      </w:r>
      <w:proofErr w:type="spellStart"/>
      <w:r w:rsidRPr="00D402BC">
        <w:rPr>
          <w:rtl/>
        </w:rPr>
        <w:t>דעל</w:t>
      </w:r>
      <w:proofErr w:type="spellEnd"/>
      <w:r w:rsidRPr="00D402BC">
        <w:rPr>
          <w:rtl/>
        </w:rPr>
        <w:t xml:space="preserve"> ההנאה </w:t>
      </w:r>
      <w:proofErr w:type="spellStart"/>
      <w:r w:rsidRPr="00D402BC">
        <w:rPr>
          <w:rtl/>
        </w:rPr>
        <w:t>דהעיקר</w:t>
      </w:r>
      <w:proofErr w:type="spellEnd"/>
      <w:r w:rsidRPr="00D402BC">
        <w:rPr>
          <w:rtl/>
        </w:rPr>
        <w:t xml:space="preserve"> מה שזה קיבל הנאה, בזה אמרינן כיון </w:t>
      </w:r>
      <w:proofErr w:type="spellStart"/>
      <w:r w:rsidRPr="00D402BC">
        <w:rPr>
          <w:rtl/>
        </w:rPr>
        <w:t>דאמדינן</w:t>
      </w:r>
      <w:proofErr w:type="spellEnd"/>
      <w:r w:rsidRPr="00D402BC">
        <w:rPr>
          <w:rtl/>
        </w:rPr>
        <w:t xml:space="preserve"> </w:t>
      </w:r>
      <w:proofErr w:type="spellStart"/>
      <w:r w:rsidRPr="00D402BC">
        <w:rPr>
          <w:rtl/>
        </w:rPr>
        <w:t>דעתיה</w:t>
      </w:r>
      <w:proofErr w:type="spellEnd"/>
      <w:r w:rsidRPr="00D402BC">
        <w:rPr>
          <w:rtl/>
        </w:rPr>
        <w:t xml:space="preserve"> </w:t>
      </w:r>
      <w:proofErr w:type="spellStart"/>
      <w:r w:rsidRPr="00D402BC">
        <w:rPr>
          <w:rtl/>
        </w:rPr>
        <w:t>דניחא</w:t>
      </w:r>
      <w:proofErr w:type="spellEnd"/>
      <w:r w:rsidRPr="00D402BC">
        <w:rPr>
          <w:rtl/>
        </w:rPr>
        <w:t xml:space="preserve"> ליה הוי כנהנה מדעתו, אלא דאם זה נהנה וזה לא חסר חייב שפיר חייב גם הכא מטעם נהנה אף על גב דזה אינו חסר, וזהו הוכחת </w:t>
      </w:r>
      <w:proofErr w:type="spellStart"/>
      <w:r w:rsidRPr="00D402BC">
        <w:rPr>
          <w:rtl/>
        </w:rPr>
        <w:t>הגמ</w:t>
      </w:r>
      <w:proofErr w:type="spellEnd"/>
      <w:r w:rsidRPr="00D402BC">
        <w:rPr>
          <w:rtl/>
        </w:rPr>
        <w:t xml:space="preserve">', ומיושב שיטת רש"י </w:t>
      </w:r>
      <w:proofErr w:type="spellStart"/>
      <w:r w:rsidRPr="00D402BC">
        <w:rPr>
          <w:rtl/>
        </w:rPr>
        <w:t>דל"ש</w:t>
      </w:r>
      <w:proofErr w:type="spellEnd"/>
      <w:r w:rsidRPr="00D402BC">
        <w:rPr>
          <w:rtl/>
        </w:rPr>
        <w:t xml:space="preserve"> לומר שהוא חסר בשבילו כיון שהוא לא חסרו כלום.</w:t>
      </w:r>
    </w:p>
    <w:p w14:paraId="7139A09E" w14:textId="77777777" w:rsidR="00D402BC" w:rsidRPr="00D402BC" w:rsidRDefault="00D402BC" w:rsidP="00D402BC">
      <w:pPr>
        <w:jc w:val="both"/>
        <w:rPr>
          <w:rtl/>
        </w:rPr>
      </w:pPr>
      <w:r w:rsidRPr="00D402BC">
        <w:rPr>
          <w:rtl/>
        </w:rPr>
        <w:t xml:space="preserve">אלא </w:t>
      </w:r>
      <w:proofErr w:type="spellStart"/>
      <w:r w:rsidRPr="00D402BC">
        <w:rPr>
          <w:rtl/>
        </w:rPr>
        <w:t>דצ"ע</w:t>
      </w:r>
      <w:proofErr w:type="spellEnd"/>
      <w:r w:rsidRPr="00D402BC">
        <w:rPr>
          <w:rtl/>
        </w:rPr>
        <w:t xml:space="preserve"> מאי משני </w:t>
      </w:r>
      <w:proofErr w:type="spellStart"/>
      <w:r w:rsidRPr="00D402BC">
        <w:rPr>
          <w:rtl/>
        </w:rPr>
        <w:t>הגמ</w:t>
      </w:r>
      <w:proofErr w:type="spellEnd"/>
      <w:r w:rsidRPr="00D402BC">
        <w:rPr>
          <w:rtl/>
        </w:rPr>
        <w:t xml:space="preserve">' את גרמת לי </w:t>
      </w:r>
      <w:proofErr w:type="spellStart"/>
      <w:r w:rsidRPr="00D402BC">
        <w:rPr>
          <w:rtl/>
        </w:rPr>
        <w:t>הקיפא</w:t>
      </w:r>
      <w:proofErr w:type="spellEnd"/>
      <w:r w:rsidRPr="00D402BC">
        <w:rPr>
          <w:rtl/>
        </w:rPr>
        <w:t xml:space="preserve"> </w:t>
      </w:r>
      <w:proofErr w:type="spellStart"/>
      <w:r w:rsidRPr="00D402BC">
        <w:rPr>
          <w:rtl/>
        </w:rPr>
        <w:t>יתירא</w:t>
      </w:r>
      <w:proofErr w:type="spellEnd"/>
      <w:r w:rsidRPr="00D402BC">
        <w:rPr>
          <w:rtl/>
        </w:rPr>
        <w:t xml:space="preserve">, הלא למה שנתבאר אין כאן לחייבו על חסר כלל כיון שהוא לא חסרו כלום </w:t>
      </w:r>
      <w:proofErr w:type="spellStart"/>
      <w:r w:rsidRPr="00D402BC">
        <w:rPr>
          <w:rtl/>
        </w:rPr>
        <w:t>דהבעלים</w:t>
      </w:r>
      <w:proofErr w:type="spellEnd"/>
      <w:r w:rsidRPr="00D402BC">
        <w:rPr>
          <w:rtl/>
        </w:rPr>
        <w:t xml:space="preserve"> עשה מדעת עצמו ואין לדון בזה דין חסר כלל, אמנם נראה </w:t>
      </w:r>
      <w:proofErr w:type="spellStart"/>
      <w:r w:rsidRPr="00D402BC">
        <w:rPr>
          <w:rtl/>
        </w:rPr>
        <w:t>דהגמ</w:t>
      </w:r>
      <w:proofErr w:type="spellEnd"/>
      <w:r w:rsidRPr="00D402BC">
        <w:rPr>
          <w:rtl/>
        </w:rPr>
        <w:t xml:space="preserve">' משני </w:t>
      </w:r>
      <w:proofErr w:type="spellStart"/>
      <w:r w:rsidRPr="00D402BC">
        <w:rPr>
          <w:rtl/>
        </w:rPr>
        <w:t>דאה"נ</w:t>
      </w:r>
      <w:proofErr w:type="spellEnd"/>
      <w:r w:rsidRPr="00D402BC">
        <w:rPr>
          <w:rtl/>
        </w:rPr>
        <w:t xml:space="preserve"> </w:t>
      </w:r>
      <w:proofErr w:type="spellStart"/>
      <w:r w:rsidRPr="00D402BC">
        <w:rPr>
          <w:rtl/>
        </w:rPr>
        <w:t>דמכאן</w:t>
      </w:r>
      <w:proofErr w:type="spellEnd"/>
      <w:r w:rsidRPr="00D402BC">
        <w:rPr>
          <w:rtl/>
        </w:rPr>
        <w:t xml:space="preserve"> ראיה </w:t>
      </w:r>
      <w:proofErr w:type="spellStart"/>
      <w:r w:rsidRPr="00D402BC">
        <w:rPr>
          <w:rtl/>
        </w:rPr>
        <w:t>דז"נ</w:t>
      </w:r>
      <w:proofErr w:type="spellEnd"/>
      <w:r w:rsidRPr="00D402BC">
        <w:rPr>
          <w:rtl/>
        </w:rPr>
        <w:t xml:space="preserve"> וזה לא חסר יש עליו דין ממון, אבל מ"מ הא </w:t>
      </w:r>
      <w:proofErr w:type="spellStart"/>
      <w:r w:rsidRPr="00D402BC">
        <w:rPr>
          <w:rtl/>
        </w:rPr>
        <w:t>אכתי</w:t>
      </w:r>
      <w:proofErr w:type="spellEnd"/>
      <w:r w:rsidRPr="00D402BC">
        <w:rPr>
          <w:rtl/>
        </w:rPr>
        <w:t xml:space="preserve"> אפשר לפוטרו מפני שאין הבעלים </w:t>
      </w:r>
      <w:proofErr w:type="spellStart"/>
      <w:r w:rsidRPr="00D402BC">
        <w:rPr>
          <w:rtl/>
        </w:rPr>
        <w:t>מקפידין</w:t>
      </w:r>
      <w:proofErr w:type="spellEnd"/>
      <w:r w:rsidRPr="00D402BC">
        <w:rPr>
          <w:rtl/>
        </w:rPr>
        <w:t xml:space="preserve"> דלא חסר, [וראיה לזה מהא </w:t>
      </w:r>
      <w:proofErr w:type="spellStart"/>
      <w:r w:rsidRPr="00D402BC">
        <w:rPr>
          <w:rtl/>
        </w:rPr>
        <w:t>דקאמר</w:t>
      </w:r>
      <w:proofErr w:type="spellEnd"/>
      <w:r w:rsidRPr="00D402BC">
        <w:rPr>
          <w:rtl/>
        </w:rPr>
        <w:t xml:space="preserve"> בגמ' להלן </w:t>
      </w:r>
      <w:proofErr w:type="spellStart"/>
      <w:r w:rsidRPr="00D402BC">
        <w:rPr>
          <w:rtl/>
        </w:rPr>
        <w:t>דבהקדש</w:t>
      </w:r>
      <w:proofErr w:type="spellEnd"/>
      <w:r w:rsidRPr="00D402BC">
        <w:rPr>
          <w:rtl/>
        </w:rPr>
        <w:t xml:space="preserve"> </w:t>
      </w:r>
      <w:proofErr w:type="spellStart"/>
      <w:r w:rsidRPr="00D402BC">
        <w:rPr>
          <w:rtl/>
        </w:rPr>
        <w:t>ז"נ</w:t>
      </w:r>
      <w:proofErr w:type="spellEnd"/>
      <w:r w:rsidRPr="00D402BC">
        <w:rPr>
          <w:rtl/>
        </w:rPr>
        <w:t xml:space="preserve"> </w:t>
      </w:r>
      <w:proofErr w:type="spellStart"/>
      <w:r w:rsidRPr="00D402BC">
        <w:rPr>
          <w:rtl/>
        </w:rPr>
        <w:t>וזל"ח</w:t>
      </w:r>
      <w:proofErr w:type="spellEnd"/>
      <w:r w:rsidRPr="00D402BC">
        <w:rPr>
          <w:rtl/>
        </w:rPr>
        <w:t xml:space="preserve"> חייב </w:t>
      </w:r>
      <w:proofErr w:type="spellStart"/>
      <w:r w:rsidRPr="00D402BC">
        <w:rPr>
          <w:rtl/>
        </w:rPr>
        <w:t>דכהדיוט</w:t>
      </w:r>
      <w:proofErr w:type="spellEnd"/>
      <w:r w:rsidRPr="00D402BC">
        <w:rPr>
          <w:rtl/>
        </w:rPr>
        <w:t xml:space="preserve"> מדעת דמי, הרי </w:t>
      </w:r>
      <w:proofErr w:type="spellStart"/>
      <w:r w:rsidRPr="00D402BC">
        <w:rPr>
          <w:rtl/>
        </w:rPr>
        <w:t>דכל</w:t>
      </w:r>
      <w:proofErr w:type="spellEnd"/>
      <w:r w:rsidRPr="00D402BC">
        <w:rPr>
          <w:rtl/>
        </w:rPr>
        <w:t xml:space="preserve"> עיקר </w:t>
      </w:r>
      <w:proofErr w:type="spellStart"/>
      <w:r w:rsidRPr="00D402BC">
        <w:rPr>
          <w:rtl/>
        </w:rPr>
        <w:t>פטורא</w:t>
      </w:r>
      <w:proofErr w:type="spellEnd"/>
      <w:r w:rsidRPr="00D402BC">
        <w:rPr>
          <w:rtl/>
        </w:rPr>
        <w:t xml:space="preserve"> </w:t>
      </w:r>
      <w:proofErr w:type="spellStart"/>
      <w:r w:rsidRPr="00D402BC">
        <w:rPr>
          <w:rtl/>
        </w:rPr>
        <w:t>דז"נ</w:t>
      </w:r>
      <w:proofErr w:type="spellEnd"/>
      <w:r w:rsidRPr="00D402BC">
        <w:rPr>
          <w:rtl/>
        </w:rPr>
        <w:t xml:space="preserve"> </w:t>
      </w:r>
      <w:proofErr w:type="spellStart"/>
      <w:r w:rsidRPr="00D402BC">
        <w:rPr>
          <w:rtl/>
        </w:rPr>
        <w:t>וזל"ח</w:t>
      </w:r>
      <w:proofErr w:type="spellEnd"/>
      <w:r w:rsidRPr="00D402BC">
        <w:rPr>
          <w:rtl/>
        </w:rPr>
        <w:t xml:space="preserve"> הוא משום שאין הבעלים </w:t>
      </w:r>
      <w:proofErr w:type="spellStart"/>
      <w:r w:rsidRPr="00D402BC">
        <w:rPr>
          <w:rtl/>
        </w:rPr>
        <w:t>מקפידין</w:t>
      </w:r>
      <w:proofErr w:type="spellEnd"/>
      <w:r w:rsidRPr="00D402BC">
        <w:rPr>
          <w:rtl/>
        </w:rPr>
        <w:t xml:space="preserve">], וא"כ הכא נהי דהוא לא חיסרו, אבל מ"מ כיון דגרם לו </w:t>
      </w:r>
      <w:proofErr w:type="spellStart"/>
      <w:r w:rsidRPr="00D402BC">
        <w:rPr>
          <w:rtl/>
        </w:rPr>
        <w:t>הקיפא</w:t>
      </w:r>
      <w:proofErr w:type="spellEnd"/>
      <w:r w:rsidRPr="00D402BC">
        <w:rPr>
          <w:rtl/>
        </w:rPr>
        <w:t xml:space="preserve"> יתירה וכמו חסר דמי, שוב הבעלים מקפידים מחמת כן, </w:t>
      </w:r>
      <w:proofErr w:type="spellStart"/>
      <w:r w:rsidRPr="00D402BC">
        <w:rPr>
          <w:rtl/>
        </w:rPr>
        <w:t>ומשו"ה</w:t>
      </w:r>
      <w:proofErr w:type="spellEnd"/>
      <w:r w:rsidRPr="00D402BC">
        <w:rPr>
          <w:rtl/>
        </w:rPr>
        <w:t xml:space="preserve"> אפשר לחייב גם על ההנאה כיון </w:t>
      </w:r>
      <w:proofErr w:type="spellStart"/>
      <w:r w:rsidRPr="00D402BC">
        <w:rPr>
          <w:rtl/>
        </w:rPr>
        <w:t>דאמדינן</w:t>
      </w:r>
      <w:proofErr w:type="spellEnd"/>
      <w:r w:rsidRPr="00D402BC">
        <w:rPr>
          <w:rtl/>
        </w:rPr>
        <w:t xml:space="preserve"> </w:t>
      </w:r>
      <w:proofErr w:type="spellStart"/>
      <w:r w:rsidRPr="00D402BC">
        <w:rPr>
          <w:rtl/>
        </w:rPr>
        <w:t>דעתיה</w:t>
      </w:r>
      <w:proofErr w:type="spellEnd"/>
      <w:r w:rsidRPr="00D402BC">
        <w:rPr>
          <w:rtl/>
        </w:rPr>
        <w:t xml:space="preserve"> </w:t>
      </w:r>
      <w:proofErr w:type="spellStart"/>
      <w:r w:rsidRPr="00D402BC">
        <w:rPr>
          <w:rtl/>
        </w:rPr>
        <w:t>דניחא</w:t>
      </w:r>
      <w:proofErr w:type="spellEnd"/>
      <w:r w:rsidRPr="00D402BC">
        <w:rPr>
          <w:rtl/>
        </w:rPr>
        <w:t xml:space="preserve"> ליה </w:t>
      </w:r>
      <w:proofErr w:type="spellStart"/>
      <w:r w:rsidRPr="00D402BC">
        <w:rPr>
          <w:rtl/>
        </w:rPr>
        <w:t>והוי</w:t>
      </w:r>
      <w:proofErr w:type="spellEnd"/>
      <w:r w:rsidRPr="00D402BC">
        <w:rPr>
          <w:rtl/>
        </w:rPr>
        <w:t xml:space="preserve"> כנעשה מדעת. גם י"ל </w:t>
      </w:r>
      <w:proofErr w:type="spellStart"/>
      <w:r w:rsidRPr="00D402BC">
        <w:rPr>
          <w:rtl/>
        </w:rPr>
        <w:t>דתירוץ</w:t>
      </w:r>
      <w:proofErr w:type="spellEnd"/>
      <w:r w:rsidRPr="00D402BC">
        <w:rPr>
          <w:rtl/>
        </w:rPr>
        <w:t xml:space="preserve"> </w:t>
      </w:r>
      <w:proofErr w:type="spellStart"/>
      <w:r w:rsidRPr="00D402BC">
        <w:rPr>
          <w:rtl/>
        </w:rPr>
        <w:t>הגמ</w:t>
      </w:r>
      <w:proofErr w:type="spellEnd"/>
      <w:r w:rsidRPr="00D402BC">
        <w:rPr>
          <w:rtl/>
        </w:rPr>
        <w:t xml:space="preserve">' </w:t>
      </w:r>
      <w:proofErr w:type="spellStart"/>
      <w:r w:rsidRPr="00D402BC">
        <w:rPr>
          <w:rtl/>
        </w:rPr>
        <w:t>דאת</w:t>
      </w:r>
      <w:proofErr w:type="spellEnd"/>
      <w:r w:rsidRPr="00D402BC">
        <w:rPr>
          <w:rtl/>
        </w:rPr>
        <w:t xml:space="preserve"> גרמת לי </w:t>
      </w:r>
      <w:proofErr w:type="spellStart"/>
      <w:r w:rsidRPr="00D402BC">
        <w:rPr>
          <w:rtl/>
        </w:rPr>
        <w:t>הקיפא</w:t>
      </w:r>
      <w:proofErr w:type="spellEnd"/>
      <w:r w:rsidRPr="00D402BC">
        <w:rPr>
          <w:rtl/>
        </w:rPr>
        <w:t xml:space="preserve"> </w:t>
      </w:r>
      <w:proofErr w:type="spellStart"/>
      <w:r w:rsidRPr="00D402BC">
        <w:rPr>
          <w:rtl/>
        </w:rPr>
        <w:t>יתירא</w:t>
      </w:r>
      <w:proofErr w:type="spellEnd"/>
      <w:r w:rsidRPr="00D402BC">
        <w:rPr>
          <w:rtl/>
        </w:rPr>
        <w:t xml:space="preserve"> לאו מטעם מזיק אלא מפני שאכל חסרונו של </w:t>
      </w:r>
      <w:proofErr w:type="spellStart"/>
      <w:r w:rsidRPr="00D402BC">
        <w:rPr>
          <w:rtl/>
        </w:rPr>
        <w:t>חבירו</w:t>
      </w:r>
      <w:proofErr w:type="spellEnd"/>
      <w:r w:rsidRPr="00D402BC">
        <w:rPr>
          <w:rtl/>
        </w:rPr>
        <w:t xml:space="preserve">, וכמבואר דין זה </w:t>
      </w:r>
      <w:proofErr w:type="spellStart"/>
      <w:r w:rsidRPr="00D402BC">
        <w:rPr>
          <w:rtl/>
        </w:rPr>
        <w:t>ברא"ש</w:t>
      </w:r>
      <w:proofErr w:type="spellEnd"/>
      <w:r w:rsidRPr="00D402BC">
        <w:rPr>
          <w:rtl/>
        </w:rPr>
        <w:t xml:space="preserve"> (סי' ו') עיין שם. </w:t>
      </w:r>
      <w:proofErr w:type="spellStart"/>
      <w:r w:rsidRPr="00D402BC">
        <w:rPr>
          <w:rtl/>
        </w:rPr>
        <w:t>והתוס</w:t>
      </w:r>
      <w:proofErr w:type="spellEnd"/>
      <w:r w:rsidRPr="00D402BC">
        <w:rPr>
          <w:rtl/>
        </w:rPr>
        <w:t xml:space="preserve">' יסברו כמ"ש </w:t>
      </w:r>
      <w:proofErr w:type="spellStart"/>
      <w:r w:rsidRPr="00D402BC">
        <w:rPr>
          <w:rtl/>
        </w:rPr>
        <w:t>בהג"ה</w:t>
      </w:r>
      <w:proofErr w:type="spellEnd"/>
      <w:r w:rsidRPr="00D402BC">
        <w:rPr>
          <w:rtl/>
        </w:rPr>
        <w:t xml:space="preserve"> שברש"י בב"ב דף ד ע"ב דהכא המקיף יכול </w:t>
      </w:r>
      <w:proofErr w:type="spellStart"/>
      <w:r w:rsidRPr="00D402BC">
        <w:rPr>
          <w:rtl/>
        </w:rPr>
        <w:t>לכופו</w:t>
      </w:r>
      <w:proofErr w:type="spellEnd"/>
      <w:r w:rsidRPr="00D402BC">
        <w:rPr>
          <w:rtl/>
        </w:rPr>
        <w:t xml:space="preserve"> על המחיצות, וא"כ כיון </w:t>
      </w:r>
      <w:proofErr w:type="spellStart"/>
      <w:r w:rsidRPr="00D402BC">
        <w:rPr>
          <w:rtl/>
        </w:rPr>
        <w:t>דיכול</w:t>
      </w:r>
      <w:proofErr w:type="spellEnd"/>
      <w:r w:rsidRPr="00D402BC">
        <w:rPr>
          <w:rtl/>
        </w:rPr>
        <w:t xml:space="preserve"> </w:t>
      </w:r>
      <w:proofErr w:type="spellStart"/>
      <w:r w:rsidRPr="00D402BC">
        <w:rPr>
          <w:rtl/>
        </w:rPr>
        <w:t>לכופו</w:t>
      </w:r>
      <w:proofErr w:type="spellEnd"/>
      <w:r w:rsidRPr="00D402BC">
        <w:rPr>
          <w:rtl/>
        </w:rPr>
        <w:t xml:space="preserve"> הוי כמו שעשה עפ"י צוויו, ולכך הקשו התוס' על רש"י דאם על המחיצה שבינו לבין </w:t>
      </w:r>
      <w:proofErr w:type="spellStart"/>
      <w:r w:rsidRPr="00D402BC">
        <w:rPr>
          <w:rtl/>
        </w:rPr>
        <w:t>חבירו</w:t>
      </w:r>
      <w:proofErr w:type="spellEnd"/>
      <w:r w:rsidRPr="00D402BC">
        <w:rPr>
          <w:rtl/>
        </w:rPr>
        <w:t xml:space="preserve"> איירי מאי ס"ד </w:t>
      </w:r>
      <w:proofErr w:type="spellStart"/>
      <w:r w:rsidRPr="00D402BC">
        <w:rPr>
          <w:rtl/>
        </w:rPr>
        <w:t>דגמ</w:t>
      </w:r>
      <w:proofErr w:type="spellEnd"/>
      <w:r w:rsidRPr="00D402BC">
        <w:rPr>
          <w:rtl/>
        </w:rPr>
        <w:t>', הא הוי חסר ממש.</w:t>
      </w:r>
    </w:p>
    <w:p w14:paraId="37929114" w14:textId="4AD3D11F" w:rsidR="00D402BC" w:rsidRPr="00D402BC" w:rsidRDefault="00D402BC" w:rsidP="00D402BC">
      <w:pPr>
        <w:jc w:val="both"/>
        <w:rPr>
          <w:rtl/>
        </w:rPr>
      </w:pPr>
      <w:r w:rsidRPr="00D402BC">
        <w:rPr>
          <w:rtl/>
        </w:rPr>
        <w:t xml:space="preserve">והנה קשה על ד' </w:t>
      </w:r>
      <w:proofErr w:type="spellStart"/>
      <w:r w:rsidRPr="00D402BC">
        <w:rPr>
          <w:rtl/>
        </w:rPr>
        <w:t>הגמ</w:t>
      </w:r>
      <w:proofErr w:type="spellEnd"/>
      <w:r w:rsidRPr="00D402BC">
        <w:rPr>
          <w:rtl/>
        </w:rPr>
        <w:t xml:space="preserve">' </w:t>
      </w:r>
      <w:proofErr w:type="spellStart"/>
      <w:r w:rsidRPr="00D402BC">
        <w:rPr>
          <w:rtl/>
        </w:rPr>
        <w:t>דמשני</w:t>
      </w:r>
      <w:proofErr w:type="spellEnd"/>
      <w:r w:rsidRPr="00D402BC">
        <w:rPr>
          <w:rtl/>
        </w:rPr>
        <w:t xml:space="preserve"> </w:t>
      </w:r>
      <w:proofErr w:type="spellStart"/>
      <w:r w:rsidRPr="00D402BC">
        <w:rPr>
          <w:rtl/>
        </w:rPr>
        <w:t>דאת</w:t>
      </w:r>
      <w:proofErr w:type="spellEnd"/>
      <w:r w:rsidRPr="00D402BC">
        <w:rPr>
          <w:rtl/>
        </w:rPr>
        <w:t xml:space="preserve"> גרמת לי, וגם בזה </w:t>
      </w:r>
      <w:proofErr w:type="spellStart"/>
      <w:r w:rsidRPr="00D402BC">
        <w:rPr>
          <w:rtl/>
        </w:rPr>
        <w:t>דרוצה</w:t>
      </w:r>
      <w:proofErr w:type="spellEnd"/>
      <w:r w:rsidRPr="00D402BC">
        <w:rPr>
          <w:rtl/>
        </w:rPr>
        <w:t xml:space="preserve"> </w:t>
      </w:r>
      <w:proofErr w:type="spellStart"/>
      <w:r w:rsidRPr="00D402BC">
        <w:rPr>
          <w:rtl/>
        </w:rPr>
        <w:t>הגמ</w:t>
      </w:r>
      <w:proofErr w:type="spellEnd"/>
      <w:r w:rsidRPr="00D402BC">
        <w:rPr>
          <w:rtl/>
        </w:rPr>
        <w:t xml:space="preserve">' לחייבו מטעם זה נהנה וזה ל"ח, הרי מבואר לקמן (דף ק"א ע"א </w:t>
      </w:r>
      <w:proofErr w:type="spellStart"/>
      <w:r w:rsidRPr="00D402BC">
        <w:rPr>
          <w:rtl/>
        </w:rPr>
        <w:t>בתוד"ה</w:t>
      </w:r>
      <w:proofErr w:type="spellEnd"/>
      <w:r w:rsidRPr="00D402BC">
        <w:rPr>
          <w:rtl/>
        </w:rPr>
        <w:t xml:space="preserve"> או </w:t>
      </w:r>
      <w:proofErr w:type="spellStart"/>
      <w:r w:rsidRPr="00D402BC">
        <w:rPr>
          <w:rtl/>
        </w:rPr>
        <w:t>דלמא</w:t>
      </w:r>
      <w:proofErr w:type="spellEnd"/>
      <w:r w:rsidRPr="00D402BC">
        <w:rPr>
          <w:rtl/>
        </w:rPr>
        <w:t xml:space="preserve">) </w:t>
      </w:r>
      <w:proofErr w:type="spellStart"/>
      <w:r w:rsidRPr="00D402BC">
        <w:rPr>
          <w:rtl/>
        </w:rPr>
        <w:t>דהיכא</w:t>
      </w:r>
      <w:proofErr w:type="spellEnd"/>
      <w:r w:rsidRPr="00D402BC">
        <w:rPr>
          <w:rtl/>
        </w:rPr>
        <w:t xml:space="preserve"> דהוא לא עשה המעשה לא </w:t>
      </w:r>
      <w:proofErr w:type="spellStart"/>
      <w:r w:rsidRPr="00D402BC">
        <w:rPr>
          <w:rtl/>
        </w:rPr>
        <w:t>מחייבינן</w:t>
      </w:r>
      <w:proofErr w:type="spellEnd"/>
      <w:r w:rsidRPr="00D402BC">
        <w:rPr>
          <w:rtl/>
        </w:rPr>
        <w:t xml:space="preserve"> אף דזה חסר, אולם לפי מה שכתבנו </w:t>
      </w:r>
      <w:proofErr w:type="spellStart"/>
      <w:r w:rsidRPr="00D402BC">
        <w:rPr>
          <w:rtl/>
        </w:rPr>
        <w:t>דהתוס</w:t>
      </w:r>
      <w:proofErr w:type="spellEnd"/>
      <w:r w:rsidRPr="00D402BC">
        <w:rPr>
          <w:rtl/>
        </w:rPr>
        <w:t xml:space="preserve">' </w:t>
      </w:r>
      <w:proofErr w:type="spellStart"/>
      <w:r w:rsidRPr="00D402BC">
        <w:rPr>
          <w:rtl/>
        </w:rPr>
        <w:t>ס"ל</w:t>
      </w:r>
      <w:proofErr w:type="spellEnd"/>
      <w:r w:rsidRPr="00D402BC">
        <w:rPr>
          <w:rtl/>
        </w:rPr>
        <w:t xml:space="preserve"> </w:t>
      </w:r>
      <w:proofErr w:type="spellStart"/>
      <w:r w:rsidRPr="00D402BC">
        <w:rPr>
          <w:rtl/>
        </w:rPr>
        <w:t>דיכול</w:t>
      </w:r>
      <w:proofErr w:type="spellEnd"/>
      <w:r w:rsidRPr="00D402BC">
        <w:rPr>
          <w:rtl/>
        </w:rPr>
        <w:t xml:space="preserve"> </w:t>
      </w:r>
      <w:proofErr w:type="spellStart"/>
      <w:r w:rsidRPr="00D402BC">
        <w:rPr>
          <w:rtl/>
        </w:rPr>
        <w:t>לכופו</w:t>
      </w:r>
      <w:proofErr w:type="spellEnd"/>
      <w:r w:rsidRPr="00D402BC">
        <w:rPr>
          <w:rtl/>
        </w:rPr>
        <w:t xml:space="preserve"> ודינו כמו שעשה עפ"י ציוויו א"ש, וכן לפי מה שהבאנו דהכא הוי כשדה העשוי' </w:t>
      </w:r>
      <w:proofErr w:type="spellStart"/>
      <w:r w:rsidRPr="00D402BC">
        <w:rPr>
          <w:rtl/>
        </w:rPr>
        <w:t>ליטע</w:t>
      </w:r>
      <w:proofErr w:type="spellEnd"/>
      <w:r w:rsidRPr="00D402BC">
        <w:rPr>
          <w:rtl/>
        </w:rPr>
        <w:t xml:space="preserve"> </w:t>
      </w:r>
      <w:proofErr w:type="spellStart"/>
      <w:r w:rsidRPr="00D402BC">
        <w:rPr>
          <w:rtl/>
        </w:rPr>
        <w:t>דאמדינן</w:t>
      </w:r>
      <w:proofErr w:type="spellEnd"/>
      <w:r w:rsidRPr="00D402BC">
        <w:rPr>
          <w:rtl/>
        </w:rPr>
        <w:t xml:space="preserve"> </w:t>
      </w:r>
      <w:proofErr w:type="spellStart"/>
      <w:r w:rsidRPr="00D402BC">
        <w:rPr>
          <w:rtl/>
        </w:rPr>
        <w:t>דעתיה</w:t>
      </w:r>
      <w:proofErr w:type="spellEnd"/>
      <w:r w:rsidRPr="00D402BC">
        <w:rPr>
          <w:rtl/>
        </w:rPr>
        <w:t xml:space="preserve"> </w:t>
      </w:r>
      <w:proofErr w:type="spellStart"/>
      <w:r w:rsidRPr="00D402BC">
        <w:rPr>
          <w:rtl/>
        </w:rPr>
        <w:t>דניחא</w:t>
      </w:r>
      <w:proofErr w:type="spellEnd"/>
      <w:r w:rsidRPr="00D402BC">
        <w:rPr>
          <w:rtl/>
        </w:rPr>
        <w:t xml:space="preserve"> ליה </w:t>
      </w:r>
      <w:proofErr w:type="spellStart"/>
      <w:r w:rsidRPr="00D402BC">
        <w:rPr>
          <w:rtl/>
        </w:rPr>
        <w:t>והוי</w:t>
      </w:r>
      <w:proofErr w:type="spellEnd"/>
      <w:r w:rsidRPr="00D402BC">
        <w:rPr>
          <w:rtl/>
        </w:rPr>
        <w:t xml:space="preserve"> </w:t>
      </w:r>
      <w:proofErr w:type="spellStart"/>
      <w:r w:rsidRPr="00D402BC">
        <w:rPr>
          <w:rtl/>
        </w:rPr>
        <w:t>כמדעתו</w:t>
      </w:r>
      <w:proofErr w:type="spellEnd"/>
      <w:r w:rsidRPr="00D402BC">
        <w:rPr>
          <w:rtl/>
        </w:rPr>
        <w:t xml:space="preserve"> ג"כ מיושב. (ועי' </w:t>
      </w:r>
      <w:proofErr w:type="spellStart"/>
      <w:r w:rsidRPr="00D402BC">
        <w:rPr>
          <w:rtl/>
        </w:rPr>
        <w:t>קצוה"ח</w:t>
      </w:r>
      <w:proofErr w:type="spellEnd"/>
      <w:r w:rsidRPr="00D402BC">
        <w:rPr>
          <w:rtl/>
        </w:rPr>
        <w:t xml:space="preserve"> סי' קנ"ח </w:t>
      </w:r>
      <w:proofErr w:type="spellStart"/>
      <w:r w:rsidRPr="00D402BC">
        <w:rPr>
          <w:rtl/>
        </w:rPr>
        <w:t>סק"ה</w:t>
      </w:r>
      <w:proofErr w:type="spellEnd"/>
      <w:r w:rsidRPr="00D402BC">
        <w:rPr>
          <w:rtl/>
        </w:rPr>
        <w:t>). [א"ה, עי' כל זה באורך בשיעורי רבנו חיים הלוי ב"ב דף ד, ועי' גם בשיעורי אבי עזרי ב"ב שם].</w:t>
      </w:r>
    </w:p>
    <w:p w14:paraId="4F1877C4" w14:textId="77777777" w:rsidR="00D402BC" w:rsidRDefault="00D402BC" w:rsidP="00D402BC">
      <w:pPr>
        <w:jc w:val="both"/>
        <w:rPr>
          <w:u w:val="single"/>
          <w:rtl/>
        </w:rPr>
      </w:pPr>
    </w:p>
    <w:p w14:paraId="229FDFDA" w14:textId="0CD47EFD" w:rsidR="00D402BC" w:rsidRPr="00D402BC" w:rsidRDefault="00D402BC" w:rsidP="00D402BC">
      <w:pPr>
        <w:jc w:val="both"/>
        <w:rPr>
          <w:u w:val="single"/>
          <w:rtl/>
        </w:rPr>
      </w:pPr>
      <w:r w:rsidRPr="00D402BC">
        <w:rPr>
          <w:u w:val="single"/>
          <w:rtl/>
        </w:rPr>
        <w:t>אור שמח הלכות גזלה ואבדה פרק ג הלכה ט</w:t>
      </w:r>
    </w:p>
    <w:p w14:paraId="20659B0A" w14:textId="77777777" w:rsidR="00D402BC" w:rsidRDefault="00D402BC" w:rsidP="00D402BC">
      <w:pPr>
        <w:jc w:val="both"/>
        <w:rPr>
          <w:rtl/>
        </w:rPr>
      </w:pPr>
      <w:r>
        <w:rPr>
          <w:rtl/>
        </w:rPr>
        <w:t xml:space="preserve">והא </w:t>
      </w:r>
      <w:proofErr w:type="spellStart"/>
      <w:r>
        <w:rPr>
          <w:rtl/>
        </w:rPr>
        <w:t>דפטרינן</w:t>
      </w:r>
      <w:proofErr w:type="spellEnd"/>
      <w:r>
        <w:rPr>
          <w:rtl/>
        </w:rPr>
        <w:t xml:space="preserve"> הדר בחצר </w:t>
      </w:r>
      <w:proofErr w:type="spellStart"/>
      <w:r>
        <w:rPr>
          <w:rtl/>
        </w:rPr>
        <w:t>חבירו</w:t>
      </w:r>
      <w:proofErr w:type="spellEnd"/>
      <w:r>
        <w:rPr>
          <w:rtl/>
        </w:rPr>
        <w:t xml:space="preserve"> שלא מדעתו כו', אבל אי גלי </w:t>
      </w:r>
      <w:proofErr w:type="spellStart"/>
      <w:r>
        <w:rPr>
          <w:rtl/>
        </w:rPr>
        <w:t>אדעתיה</w:t>
      </w:r>
      <w:proofErr w:type="spellEnd"/>
      <w:r>
        <w:rPr>
          <w:rtl/>
        </w:rPr>
        <w:t xml:space="preserve"> </w:t>
      </w:r>
      <w:proofErr w:type="spellStart"/>
      <w:r>
        <w:rPr>
          <w:rtl/>
        </w:rPr>
        <w:t>דניחא</w:t>
      </w:r>
      <w:proofErr w:type="spellEnd"/>
      <w:r>
        <w:rPr>
          <w:rtl/>
        </w:rPr>
        <w:t xml:space="preserve"> ליה </w:t>
      </w:r>
      <w:proofErr w:type="spellStart"/>
      <w:r>
        <w:rPr>
          <w:rtl/>
        </w:rPr>
        <w:t>בההוא</w:t>
      </w:r>
      <w:proofErr w:type="spellEnd"/>
      <w:r>
        <w:rPr>
          <w:rtl/>
        </w:rPr>
        <w:t xml:space="preserve"> הנאה אפילו בהוצאה חייב, </w:t>
      </w:r>
      <w:proofErr w:type="spellStart"/>
      <w:r>
        <w:rPr>
          <w:rtl/>
        </w:rPr>
        <w:t>כדתנא</w:t>
      </w:r>
      <w:proofErr w:type="spellEnd"/>
      <w:r>
        <w:rPr>
          <w:rtl/>
        </w:rPr>
        <w:t xml:space="preserve"> (ב"ב ד' ע"ב) אם עמד </w:t>
      </w:r>
      <w:proofErr w:type="spellStart"/>
      <w:r>
        <w:rPr>
          <w:rtl/>
        </w:rPr>
        <w:t>ניקף</w:t>
      </w:r>
      <w:proofErr w:type="spellEnd"/>
      <w:r>
        <w:rPr>
          <w:rtl/>
        </w:rPr>
        <w:t xml:space="preserve"> כו' </w:t>
      </w:r>
      <w:proofErr w:type="spellStart"/>
      <w:r>
        <w:rPr>
          <w:rtl/>
        </w:rPr>
        <w:t>מגלגלין</w:t>
      </w:r>
      <w:proofErr w:type="spellEnd"/>
      <w:r>
        <w:rPr>
          <w:rtl/>
        </w:rPr>
        <w:t xml:space="preserve"> עליו את הכל, הגהות (סוף אות ד'), וכן הוא בתוספות (</w:t>
      </w:r>
      <w:proofErr w:type="spellStart"/>
      <w:r>
        <w:rPr>
          <w:rtl/>
        </w:rPr>
        <w:t>ב"ק</w:t>
      </w:r>
      <w:proofErr w:type="spellEnd"/>
      <w:r>
        <w:rPr>
          <w:rtl/>
        </w:rPr>
        <w:t xml:space="preserve"> כ' ע"ב ד"ה אם עמד), </w:t>
      </w:r>
      <w:proofErr w:type="spellStart"/>
      <w:r>
        <w:rPr>
          <w:rtl/>
        </w:rPr>
        <w:t>ולפ"ז</w:t>
      </w:r>
      <w:proofErr w:type="spellEnd"/>
      <w:r>
        <w:rPr>
          <w:rtl/>
        </w:rPr>
        <w:t xml:space="preserve"> תמוה הא </w:t>
      </w:r>
      <w:proofErr w:type="spellStart"/>
      <w:r>
        <w:rPr>
          <w:rtl/>
        </w:rPr>
        <w:t>דא"ר</w:t>
      </w:r>
      <w:proofErr w:type="spellEnd"/>
      <w:r>
        <w:rPr>
          <w:rtl/>
        </w:rPr>
        <w:t xml:space="preserve"> בר ר"ה (שם כ"א ע"א) אינו צריך להעלות לו שכר, והשוכר בית מראובן ונמצא הבית של שמעון מעלה להן שכר, ופריך תרתי, והא א"ש, כיון </w:t>
      </w:r>
      <w:proofErr w:type="spellStart"/>
      <w:r>
        <w:rPr>
          <w:rtl/>
        </w:rPr>
        <w:t>דנחית</w:t>
      </w:r>
      <w:proofErr w:type="spellEnd"/>
      <w:r>
        <w:rPr>
          <w:rtl/>
        </w:rPr>
        <w:t xml:space="preserve"> לשלם אגרא הרי גילה </w:t>
      </w:r>
      <w:proofErr w:type="spellStart"/>
      <w:r>
        <w:rPr>
          <w:rtl/>
        </w:rPr>
        <w:t>אדעתיה</w:t>
      </w:r>
      <w:proofErr w:type="spellEnd"/>
      <w:r>
        <w:rPr>
          <w:rtl/>
        </w:rPr>
        <w:t xml:space="preserve"> </w:t>
      </w:r>
      <w:proofErr w:type="spellStart"/>
      <w:r>
        <w:rPr>
          <w:rtl/>
        </w:rPr>
        <w:t>דניחא</w:t>
      </w:r>
      <w:proofErr w:type="spellEnd"/>
      <w:r>
        <w:rPr>
          <w:rtl/>
        </w:rPr>
        <w:t xml:space="preserve"> ליה </w:t>
      </w:r>
      <w:proofErr w:type="spellStart"/>
      <w:r>
        <w:rPr>
          <w:rtl/>
        </w:rPr>
        <w:t>בההיא</w:t>
      </w:r>
      <w:proofErr w:type="spellEnd"/>
      <w:r>
        <w:rPr>
          <w:rtl/>
        </w:rPr>
        <w:t xml:space="preserve"> הנאה לשלם שכר, ולכן חייב לשלם, וכבר עמדו ע"ז, ועיין פרישה (</w:t>
      </w:r>
      <w:proofErr w:type="spellStart"/>
      <w:r>
        <w:rPr>
          <w:rtl/>
        </w:rPr>
        <w:t>חו"מ</w:t>
      </w:r>
      <w:proofErr w:type="spellEnd"/>
      <w:r>
        <w:rPr>
          <w:rtl/>
        </w:rPr>
        <w:t xml:space="preserve"> סימן שס"ג) </w:t>
      </w:r>
      <w:proofErr w:type="spellStart"/>
      <w:r>
        <w:rPr>
          <w:rtl/>
        </w:rPr>
        <w:t>וסמ"ע</w:t>
      </w:r>
      <w:proofErr w:type="spellEnd"/>
      <w:r>
        <w:rPr>
          <w:rtl/>
        </w:rPr>
        <w:t xml:space="preserve"> שהעיר, </w:t>
      </w:r>
      <w:proofErr w:type="spellStart"/>
      <w:r>
        <w:rPr>
          <w:rtl/>
        </w:rPr>
        <w:t>דא"כ</w:t>
      </w:r>
      <w:proofErr w:type="spellEnd"/>
      <w:r>
        <w:rPr>
          <w:rtl/>
        </w:rPr>
        <w:t xml:space="preserve"> כל גברא </w:t>
      </w:r>
      <w:proofErr w:type="spellStart"/>
      <w:r>
        <w:rPr>
          <w:rtl/>
        </w:rPr>
        <w:t>דעביד</w:t>
      </w:r>
      <w:proofErr w:type="spellEnd"/>
      <w:r>
        <w:rPr>
          <w:rtl/>
        </w:rPr>
        <w:t xml:space="preserve"> </w:t>
      </w:r>
      <w:proofErr w:type="spellStart"/>
      <w:r>
        <w:rPr>
          <w:rtl/>
        </w:rPr>
        <w:t>למיגר</w:t>
      </w:r>
      <w:proofErr w:type="spellEnd"/>
      <w:r>
        <w:rPr>
          <w:rtl/>
        </w:rPr>
        <w:t xml:space="preserve"> הרי גלוי דאם לא היה מוצא חצר זה היה שוכר בדמים, </w:t>
      </w:r>
      <w:proofErr w:type="spellStart"/>
      <w:r>
        <w:rPr>
          <w:rtl/>
        </w:rPr>
        <w:t>והוי</w:t>
      </w:r>
      <w:proofErr w:type="spellEnd"/>
      <w:r>
        <w:rPr>
          <w:rtl/>
        </w:rPr>
        <w:t xml:space="preserve"> כאילו גלי </w:t>
      </w:r>
      <w:proofErr w:type="spellStart"/>
      <w:r>
        <w:rPr>
          <w:rtl/>
        </w:rPr>
        <w:t>אדעתיה</w:t>
      </w:r>
      <w:proofErr w:type="spellEnd"/>
      <w:r>
        <w:rPr>
          <w:rtl/>
        </w:rPr>
        <w:t xml:space="preserve"> </w:t>
      </w:r>
      <w:proofErr w:type="spellStart"/>
      <w:r>
        <w:rPr>
          <w:rtl/>
        </w:rPr>
        <w:t>דניחא</w:t>
      </w:r>
      <w:proofErr w:type="spellEnd"/>
      <w:r>
        <w:rPr>
          <w:rtl/>
        </w:rPr>
        <w:t xml:space="preserve"> ליה בהאי הוצאה </w:t>
      </w:r>
      <w:proofErr w:type="spellStart"/>
      <w:r>
        <w:rPr>
          <w:rtl/>
        </w:rPr>
        <w:t>יעו"ש</w:t>
      </w:r>
      <w:proofErr w:type="spellEnd"/>
      <w:r>
        <w:rPr>
          <w:rtl/>
        </w:rPr>
        <w:t xml:space="preserve">, ולדעתי פשוט, דזה ודאי </w:t>
      </w:r>
      <w:proofErr w:type="spellStart"/>
      <w:r>
        <w:rPr>
          <w:rtl/>
        </w:rPr>
        <w:t>דיכול</w:t>
      </w:r>
      <w:proofErr w:type="spellEnd"/>
      <w:r>
        <w:rPr>
          <w:rtl/>
        </w:rPr>
        <w:t xml:space="preserve"> להוציאו ולומר אינני רוצה שתדור בחנם אצלי, </w:t>
      </w:r>
      <w:proofErr w:type="spellStart"/>
      <w:r>
        <w:rPr>
          <w:rtl/>
        </w:rPr>
        <w:t>וכמוש"כ</w:t>
      </w:r>
      <w:proofErr w:type="spellEnd"/>
      <w:r>
        <w:rPr>
          <w:rtl/>
        </w:rPr>
        <w:t xml:space="preserve"> בהגהות (שם) ובתוספות פ"ק </w:t>
      </w:r>
      <w:proofErr w:type="spellStart"/>
      <w:r>
        <w:rPr>
          <w:rtl/>
        </w:rPr>
        <w:t>דב"ב</w:t>
      </w:r>
      <w:proofErr w:type="spellEnd"/>
      <w:r>
        <w:rPr>
          <w:rtl/>
        </w:rPr>
        <w:t xml:space="preserve"> (דף י"ב ע"ב ד"ה </w:t>
      </w:r>
      <w:proofErr w:type="spellStart"/>
      <w:r>
        <w:rPr>
          <w:rtl/>
        </w:rPr>
        <w:t>אמיצרא</w:t>
      </w:r>
      <w:proofErr w:type="spellEnd"/>
      <w:r>
        <w:rPr>
          <w:rtl/>
        </w:rPr>
        <w:t xml:space="preserve">), וכיון שכן א"ש, </w:t>
      </w:r>
      <w:proofErr w:type="spellStart"/>
      <w:r>
        <w:rPr>
          <w:rtl/>
        </w:rPr>
        <w:t>דאימת</w:t>
      </w:r>
      <w:proofErr w:type="spellEnd"/>
      <w:r>
        <w:rPr>
          <w:rtl/>
        </w:rPr>
        <w:t xml:space="preserve"> גלי </w:t>
      </w:r>
      <w:proofErr w:type="spellStart"/>
      <w:r>
        <w:rPr>
          <w:rtl/>
        </w:rPr>
        <w:t>אדעתיה</w:t>
      </w:r>
      <w:proofErr w:type="spellEnd"/>
      <w:r>
        <w:rPr>
          <w:rtl/>
        </w:rPr>
        <w:t xml:space="preserve"> </w:t>
      </w:r>
      <w:proofErr w:type="spellStart"/>
      <w:r>
        <w:rPr>
          <w:rtl/>
        </w:rPr>
        <w:t>דניחא</w:t>
      </w:r>
      <w:proofErr w:type="spellEnd"/>
      <w:r>
        <w:rPr>
          <w:rtl/>
        </w:rPr>
        <w:t xml:space="preserve"> ליה </w:t>
      </w:r>
      <w:proofErr w:type="spellStart"/>
      <w:r>
        <w:rPr>
          <w:rtl/>
        </w:rPr>
        <w:t>למיהב</w:t>
      </w:r>
      <w:proofErr w:type="spellEnd"/>
      <w:r>
        <w:rPr>
          <w:rtl/>
        </w:rPr>
        <w:t xml:space="preserve"> אגרא אם יהיה שכור הבית אצלו על זמן ששכר כמו מכר, </w:t>
      </w:r>
      <w:proofErr w:type="spellStart"/>
      <w:r>
        <w:rPr>
          <w:rtl/>
        </w:rPr>
        <w:t>דשכירות</w:t>
      </w:r>
      <w:proofErr w:type="spellEnd"/>
      <w:r>
        <w:rPr>
          <w:rtl/>
        </w:rPr>
        <w:t xml:space="preserve"> </w:t>
      </w:r>
      <w:proofErr w:type="spellStart"/>
      <w:r>
        <w:rPr>
          <w:rtl/>
        </w:rPr>
        <w:t>ליומא</w:t>
      </w:r>
      <w:proofErr w:type="spellEnd"/>
      <w:r>
        <w:rPr>
          <w:rtl/>
        </w:rPr>
        <w:t xml:space="preserve"> ממכר הוא (</w:t>
      </w:r>
      <w:proofErr w:type="spellStart"/>
      <w:r>
        <w:rPr>
          <w:rtl/>
        </w:rPr>
        <w:t>ב"מ</w:t>
      </w:r>
      <w:proofErr w:type="spellEnd"/>
      <w:r>
        <w:rPr>
          <w:rtl/>
        </w:rPr>
        <w:t xml:space="preserve"> נ"ו ע"ב), אבל באופן </w:t>
      </w:r>
      <w:proofErr w:type="spellStart"/>
      <w:r>
        <w:rPr>
          <w:rtl/>
        </w:rPr>
        <w:t>דכל</w:t>
      </w:r>
      <w:proofErr w:type="spellEnd"/>
      <w:r>
        <w:rPr>
          <w:rtl/>
        </w:rPr>
        <w:t xml:space="preserve"> שעה אינו בטוח שמא יוציאנו בעל </w:t>
      </w:r>
      <w:proofErr w:type="spellStart"/>
      <w:r>
        <w:rPr>
          <w:rtl/>
        </w:rPr>
        <w:t>כרחו</w:t>
      </w:r>
      <w:proofErr w:type="spellEnd"/>
      <w:r>
        <w:rPr>
          <w:rtl/>
        </w:rPr>
        <w:t xml:space="preserve"> מן הבית, וקשה </w:t>
      </w:r>
      <w:proofErr w:type="spellStart"/>
      <w:r>
        <w:rPr>
          <w:rtl/>
        </w:rPr>
        <w:t>טלטולא</w:t>
      </w:r>
      <w:proofErr w:type="spellEnd"/>
      <w:r>
        <w:rPr>
          <w:rtl/>
        </w:rPr>
        <w:t xml:space="preserve"> </w:t>
      </w:r>
      <w:proofErr w:type="spellStart"/>
      <w:r>
        <w:rPr>
          <w:rtl/>
        </w:rPr>
        <w:t>דגברי</w:t>
      </w:r>
      <w:proofErr w:type="spellEnd"/>
      <w:r>
        <w:rPr>
          <w:rtl/>
        </w:rPr>
        <w:t xml:space="preserve">, ומאן בעי </w:t>
      </w:r>
      <w:proofErr w:type="spellStart"/>
      <w:r>
        <w:rPr>
          <w:rtl/>
        </w:rPr>
        <w:t>למיגר</w:t>
      </w:r>
      <w:proofErr w:type="spellEnd"/>
      <w:r>
        <w:rPr>
          <w:rtl/>
        </w:rPr>
        <w:t xml:space="preserve"> בלא </w:t>
      </w:r>
      <w:proofErr w:type="spellStart"/>
      <w:r>
        <w:rPr>
          <w:rtl/>
        </w:rPr>
        <w:t>זימנא</w:t>
      </w:r>
      <w:proofErr w:type="spellEnd"/>
      <w:r>
        <w:rPr>
          <w:rtl/>
        </w:rPr>
        <w:t xml:space="preserve">, הא סתם כי אגר </w:t>
      </w:r>
      <w:proofErr w:type="spellStart"/>
      <w:r>
        <w:rPr>
          <w:rtl/>
        </w:rPr>
        <w:t>אינש</w:t>
      </w:r>
      <w:proofErr w:type="spellEnd"/>
      <w:r>
        <w:rPr>
          <w:rtl/>
        </w:rPr>
        <w:t xml:space="preserve"> </w:t>
      </w:r>
      <w:proofErr w:type="spellStart"/>
      <w:r>
        <w:rPr>
          <w:rtl/>
        </w:rPr>
        <w:t>אדעתא</w:t>
      </w:r>
      <w:proofErr w:type="spellEnd"/>
      <w:r>
        <w:rPr>
          <w:rtl/>
        </w:rPr>
        <w:t xml:space="preserve"> </w:t>
      </w:r>
      <w:proofErr w:type="spellStart"/>
      <w:r>
        <w:rPr>
          <w:rtl/>
        </w:rPr>
        <w:t>דתלתין</w:t>
      </w:r>
      <w:proofErr w:type="spellEnd"/>
      <w:r>
        <w:rPr>
          <w:rtl/>
        </w:rPr>
        <w:t xml:space="preserve"> יומין אגר, כמפורש פ"ק </w:t>
      </w:r>
      <w:proofErr w:type="spellStart"/>
      <w:r>
        <w:rPr>
          <w:rtl/>
        </w:rPr>
        <w:t>דרה"ש</w:t>
      </w:r>
      <w:proofErr w:type="spellEnd"/>
      <w:r>
        <w:rPr>
          <w:rtl/>
        </w:rPr>
        <w:t xml:space="preserve"> (ז' ע"ב), לא ניחא ליה </w:t>
      </w:r>
      <w:proofErr w:type="spellStart"/>
      <w:r>
        <w:rPr>
          <w:rtl/>
        </w:rPr>
        <w:t>למיהב</w:t>
      </w:r>
      <w:proofErr w:type="spellEnd"/>
      <w:r>
        <w:rPr>
          <w:rtl/>
        </w:rPr>
        <w:t xml:space="preserve"> אגרא אם לא בחנם, וא"ש </w:t>
      </w:r>
      <w:proofErr w:type="spellStart"/>
      <w:r>
        <w:rPr>
          <w:rtl/>
        </w:rPr>
        <w:t>טובא</w:t>
      </w:r>
      <w:proofErr w:type="spellEnd"/>
      <w:r>
        <w:rPr>
          <w:rtl/>
        </w:rPr>
        <w:t xml:space="preserve">, דכיון </w:t>
      </w:r>
      <w:proofErr w:type="spellStart"/>
      <w:r>
        <w:rPr>
          <w:rtl/>
        </w:rPr>
        <w:t>דנמצא</w:t>
      </w:r>
      <w:proofErr w:type="spellEnd"/>
      <w:r>
        <w:rPr>
          <w:rtl/>
        </w:rPr>
        <w:t xml:space="preserve"> הבית שאינו של משכיר א"כ אינו בטוח, כי כל יומא יבוא בעה"ב ויפנה אותו ואת כליו, וההוא גברא בהאי </w:t>
      </w:r>
      <w:proofErr w:type="spellStart"/>
      <w:r>
        <w:rPr>
          <w:rtl/>
        </w:rPr>
        <w:t>פחדא</w:t>
      </w:r>
      <w:proofErr w:type="spellEnd"/>
      <w:r>
        <w:rPr>
          <w:rtl/>
        </w:rPr>
        <w:t xml:space="preserve"> יתיב, </w:t>
      </w:r>
      <w:proofErr w:type="spellStart"/>
      <w:r>
        <w:rPr>
          <w:rtl/>
        </w:rPr>
        <w:t>אדעתא</w:t>
      </w:r>
      <w:proofErr w:type="spellEnd"/>
      <w:r>
        <w:rPr>
          <w:rtl/>
        </w:rPr>
        <w:t xml:space="preserve"> דא לא נתחייב </w:t>
      </w:r>
      <w:proofErr w:type="spellStart"/>
      <w:r>
        <w:rPr>
          <w:rtl/>
        </w:rPr>
        <w:t>למיתב</w:t>
      </w:r>
      <w:proofErr w:type="spellEnd"/>
      <w:r>
        <w:rPr>
          <w:rtl/>
        </w:rPr>
        <w:t xml:space="preserve"> אגרא, וכי </w:t>
      </w:r>
      <w:proofErr w:type="spellStart"/>
      <w:r>
        <w:rPr>
          <w:rtl/>
        </w:rPr>
        <w:t>קא</w:t>
      </w:r>
      <w:proofErr w:type="spellEnd"/>
      <w:r>
        <w:rPr>
          <w:rtl/>
        </w:rPr>
        <w:t xml:space="preserve"> בעי </w:t>
      </w:r>
      <w:proofErr w:type="spellStart"/>
      <w:r>
        <w:rPr>
          <w:rtl/>
        </w:rPr>
        <w:t>למיתב</w:t>
      </w:r>
      <w:proofErr w:type="spellEnd"/>
      <w:r>
        <w:rPr>
          <w:rtl/>
        </w:rPr>
        <w:t xml:space="preserve"> אגרא באופן שיהא מכור לו על זמן ששכר ממנו, אבל באופן שאינו מכור לו לא נתחייב </w:t>
      </w:r>
      <w:proofErr w:type="spellStart"/>
      <w:r>
        <w:rPr>
          <w:rtl/>
        </w:rPr>
        <w:t>למיתב</w:t>
      </w:r>
      <w:proofErr w:type="spellEnd"/>
      <w:r>
        <w:rPr>
          <w:rtl/>
        </w:rPr>
        <w:t xml:space="preserve"> אגרא, וברור ופשוט לדעתי:</w:t>
      </w:r>
    </w:p>
    <w:p w14:paraId="74F998A9" w14:textId="77777777" w:rsidR="00D402BC" w:rsidRDefault="00D402BC" w:rsidP="00D402BC">
      <w:pPr>
        <w:jc w:val="both"/>
        <w:rPr>
          <w:rtl/>
        </w:rPr>
      </w:pPr>
      <w:r>
        <w:rPr>
          <w:rtl/>
        </w:rPr>
        <w:t xml:space="preserve">אולם באמת אין דברי התוס' </w:t>
      </w:r>
      <w:proofErr w:type="spellStart"/>
      <w:r>
        <w:rPr>
          <w:rtl/>
        </w:rPr>
        <w:t>מוכרחין</w:t>
      </w:r>
      <w:proofErr w:type="spellEnd"/>
      <w:r>
        <w:rPr>
          <w:rtl/>
        </w:rPr>
        <w:t xml:space="preserve">, </w:t>
      </w:r>
      <w:proofErr w:type="spellStart"/>
      <w:r>
        <w:rPr>
          <w:rtl/>
        </w:rPr>
        <w:t>דאטו</w:t>
      </w:r>
      <w:proofErr w:type="spellEnd"/>
      <w:r>
        <w:rPr>
          <w:rtl/>
        </w:rPr>
        <w:t xml:space="preserve"> שם (ב"ב ד' ע"ב) אם הקיפו לא חסר, הלא הוציא ממון הרבה על הגדר, רק כיון </w:t>
      </w:r>
      <w:proofErr w:type="spellStart"/>
      <w:r>
        <w:rPr>
          <w:rtl/>
        </w:rPr>
        <w:t>דעביד</w:t>
      </w:r>
      <w:proofErr w:type="spellEnd"/>
      <w:r>
        <w:rPr>
          <w:rtl/>
        </w:rPr>
        <w:t xml:space="preserve"> משום דאיהו צריך </w:t>
      </w:r>
      <w:proofErr w:type="spellStart"/>
      <w:r>
        <w:rPr>
          <w:rtl/>
        </w:rPr>
        <w:t>להאי</w:t>
      </w:r>
      <w:proofErr w:type="spellEnd"/>
      <w:r>
        <w:rPr>
          <w:rtl/>
        </w:rPr>
        <w:t xml:space="preserve"> גדר, ואילו במקום שנהגו לגדור בבקעה </w:t>
      </w:r>
      <w:proofErr w:type="spellStart"/>
      <w:r>
        <w:rPr>
          <w:rtl/>
        </w:rPr>
        <w:t>כופין</w:t>
      </w:r>
      <w:proofErr w:type="spellEnd"/>
      <w:r>
        <w:rPr>
          <w:rtl/>
        </w:rPr>
        <w:t xml:space="preserve"> שניהם, </w:t>
      </w:r>
      <w:proofErr w:type="spellStart"/>
      <w:r>
        <w:rPr>
          <w:rtl/>
        </w:rPr>
        <w:t>דכמו</w:t>
      </w:r>
      <w:proofErr w:type="spellEnd"/>
      <w:r>
        <w:rPr>
          <w:rtl/>
        </w:rPr>
        <w:t xml:space="preserve"> דאיהו צריך כן איהו צריך, רק מקום שנהגו שלא לגדור אין </w:t>
      </w:r>
      <w:proofErr w:type="spellStart"/>
      <w:r>
        <w:rPr>
          <w:rtl/>
        </w:rPr>
        <w:t>כופין</w:t>
      </w:r>
      <w:proofErr w:type="spellEnd"/>
      <w:r>
        <w:rPr>
          <w:rtl/>
        </w:rPr>
        <w:t xml:space="preserve">, משום </w:t>
      </w:r>
      <w:proofErr w:type="spellStart"/>
      <w:r>
        <w:rPr>
          <w:rtl/>
        </w:rPr>
        <w:t>דמצי</w:t>
      </w:r>
      <w:proofErr w:type="spellEnd"/>
      <w:r>
        <w:rPr>
          <w:rtl/>
        </w:rPr>
        <w:t xml:space="preserve"> אמר לא ניחא לי בהאי </w:t>
      </w:r>
      <w:proofErr w:type="spellStart"/>
      <w:r>
        <w:rPr>
          <w:rtl/>
        </w:rPr>
        <w:t>נטירותא</w:t>
      </w:r>
      <w:proofErr w:type="spellEnd"/>
      <w:r>
        <w:rPr>
          <w:rtl/>
        </w:rPr>
        <w:t xml:space="preserve"> ולא </w:t>
      </w:r>
      <w:proofErr w:type="spellStart"/>
      <w:r>
        <w:rPr>
          <w:rtl/>
        </w:rPr>
        <w:t>בעינא</w:t>
      </w:r>
      <w:proofErr w:type="spellEnd"/>
      <w:r>
        <w:rPr>
          <w:rtl/>
        </w:rPr>
        <w:t xml:space="preserve">, אבל כי גלי </w:t>
      </w:r>
      <w:proofErr w:type="spellStart"/>
      <w:r>
        <w:rPr>
          <w:rtl/>
        </w:rPr>
        <w:t>אדעתיה</w:t>
      </w:r>
      <w:proofErr w:type="spellEnd"/>
      <w:r>
        <w:rPr>
          <w:rtl/>
        </w:rPr>
        <w:t xml:space="preserve"> </w:t>
      </w:r>
      <w:proofErr w:type="spellStart"/>
      <w:r>
        <w:rPr>
          <w:rtl/>
        </w:rPr>
        <w:t>דניחא</w:t>
      </w:r>
      <w:proofErr w:type="spellEnd"/>
      <w:r>
        <w:rPr>
          <w:rtl/>
        </w:rPr>
        <w:t xml:space="preserve"> ליה בהאי </w:t>
      </w:r>
      <w:proofErr w:type="spellStart"/>
      <w:r>
        <w:rPr>
          <w:rtl/>
        </w:rPr>
        <w:t>נטירותא</w:t>
      </w:r>
      <w:proofErr w:type="spellEnd"/>
      <w:r>
        <w:rPr>
          <w:rtl/>
        </w:rPr>
        <w:t xml:space="preserve"> תו הוי כמו שותף, וצריך גם איהו לתת חלקו בהאי כותל וגדר, דמה </w:t>
      </w:r>
      <w:proofErr w:type="spellStart"/>
      <w:r>
        <w:rPr>
          <w:rtl/>
        </w:rPr>
        <w:t>דהיו</w:t>
      </w:r>
      <w:proofErr w:type="spellEnd"/>
      <w:r>
        <w:rPr>
          <w:rtl/>
        </w:rPr>
        <w:t xml:space="preserve"> שניהם </w:t>
      </w:r>
      <w:proofErr w:type="spellStart"/>
      <w:r>
        <w:rPr>
          <w:rtl/>
        </w:rPr>
        <w:t>צריכין</w:t>
      </w:r>
      <w:proofErr w:type="spellEnd"/>
      <w:r>
        <w:rPr>
          <w:rtl/>
        </w:rPr>
        <w:t xml:space="preserve"> להוציא היה מוציא אחד עבורו, וגובה ממנו החצי, וזה אינו ענין לבית דלא קיימא </w:t>
      </w:r>
      <w:proofErr w:type="spellStart"/>
      <w:r>
        <w:rPr>
          <w:rtl/>
        </w:rPr>
        <w:t>לאגרא</w:t>
      </w:r>
      <w:proofErr w:type="spellEnd"/>
      <w:r>
        <w:rPr>
          <w:rtl/>
        </w:rPr>
        <w:t xml:space="preserve">, שלא חסר כלום, כי גלי </w:t>
      </w:r>
      <w:proofErr w:type="spellStart"/>
      <w:r>
        <w:rPr>
          <w:rtl/>
        </w:rPr>
        <w:t>אדעתיה</w:t>
      </w:r>
      <w:proofErr w:type="spellEnd"/>
      <w:r>
        <w:rPr>
          <w:rtl/>
        </w:rPr>
        <w:t xml:space="preserve"> </w:t>
      </w:r>
      <w:proofErr w:type="spellStart"/>
      <w:r>
        <w:rPr>
          <w:rtl/>
        </w:rPr>
        <w:t>דניחא</w:t>
      </w:r>
      <w:proofErr w:type="spellEnd"/>
      <w:r>
        <w:rPr>
          <w:rtl/>
        </w:rPr>
        <w:t xml:space="preserve"> ליה בהוצאה מאי עביד, ועיין </w:t>
      </w:r>
      <w:proofErr w:type="spellStart"/>
      <w:r>
        <w:rPr>
          <w:rtl/>
        </w:rPr>
        <w:t>יש"ש</w:t>
      </w:r>
      <w:proofErr w:type="spellEnd"/>
      <w:r>
        <w:rPr>
          <w:rtl/>
        </w:rPr>
        <w:t xml:space="preserve"> (</w:t>
      </w:r>
      <w:proofErr w:type="spellStart"/>
      <w:r>
        <w:rPr>
          <w:rtl/>
        </w:rPr>
        <w:t>ב"ק</w:t>
      </w:r>
      <w:proofErr w:type="spellEnd"/>
      <w:r>
        <w:rPr>
          <w:rtl/>
        </w:rPr>
        <w:t xml:space="preserve"> פ"ב סימן ט"ז) בזה ודוק:</w:t>
      </w:r>
    </w:p>
    <w:p w14:paraId="34D1F0B4" w14:textId="3F555E2C" w:rsidR="007A55F2" w:rsidRDefault="00D402BC" w:rsidP="00D402BC">
      <w:pPr>
        <w:jc w:val="both"/>
        <w:rPr>
          <w:rtl/>
        </w:rPr>
      </w:pPr>
      <w:proofErr w:type="spellStart"/>
      <w:r>
        <w:rPr>
          <w:rtl/>
        </w:rPr>
        <w:t>ובש"ע</w:t>
      </w:r>
      <w:proofErr w:type="spellEnd"/>
      <w:r>
        <w:rPr>
          <w:rtl/>
        </w:rPr>
        <w:t xml:space="preserve"> (</w:t>
      </w:r>
      <w:proofErr w:type="spellStart"/>
      <w:r>
        <w:rPr>
          <w:rtl/>
        </w:rPr>
        <w:t>חו"מ</w:t>
      </w:r>
      <w:proofErr w:type="spellEnd"/>
      <w:r>
        <w:rPr>
          <w:rtl/>
        </w:rPr>
        <w:t xml:space="preserve"> סימן שס"ג </w:t>
      </w:r>
      <w:proofErr w:type="spellStart"/>
      <w:r>
        <w:rPr>
          <w:rtl/>
        </w:rPr>
        <w:t>סע"י</w:t>
      </w:r>
      <w:proofErr w:type="spellEnd"/>
      <w:r>
        <w:rPr>
          <w:rtl/>
        </w:rPr>
        <w:t xml:space="preserve">) ישראל שברח מן העיר ולקח השר ביתו והשאילו לישראל א"צ להעלות שכר לבעלים, </w:t>
      </w:r>
      <w:proofErr w:type="spellStart"/>
      <w:r>
        <w:rPr>
          <w:rtl/>
        </w:rPr>
        <w:t>דהא</w:t>
      </w:r>
      <w:proofErr w:type="spellEnd"/>
      <w:r>
        <w:rPr>
          <w:rtl/>
        </w:rPr>
        <w:t xml:space="preserve"> לא קיימא </w:t>
      </w:r>
      <w:proofErr w:type="spellStart"/>
      <w:r>
        <w:rPr>
          <w:rtl/>
        </w:rPr>
        <w:t>לאגרא</w:t>
      </w:r>
      <w:proofErr w:type="spellEnd"/>
      <w:r>
        <w:rPr>
          <w:rtl/>
        </w:rPr>
        <w:t xml:space="preserve">, דאי לא הוי דר בו ישראל השני הוה דר בו </w:t>
      </w:r>
      <w:proofErr w:type="spellStart"/>
      <w:r>
        <w:rPr>
          <w:rtl/>
        </w:rPr>
        <w:t>העו"ג</w:t>
      </w:r>
      <w:proofErr w:type="spellEnd"/>
      <w:r>
        <w:rPr>
          <w:rtl/>
        </w:rPr>
        <w:t>, ולא קשה מדברי התוספות (</w:t>
      </w:r>
      <w:proofErr w:type="spellStart"/>
      <w:r>
        <w:rPr>
          <w:rtl/>
        </w:rPr>
        <w:t>ב"ק</w:t>
      </w:r>
      <w:proofErr w:type="spellEnd"/>
      <w:r>
        <w:rPr>
          <w:rtl/>
        </w:rPr>
        <w:t xml:space="preserve"> כ' ע"ב ד"ה הא </w:t>
      </w:r>
      <w:proofErr w:type="spellStart"/>
      <w:r>
        <w:rPr>
          <w:rtl/>
        </w:rPr>
        <w:t>איתהנית</w:t>
      </w:r>
      <w:proofErr w:type="spellEnd"/>
      <w:r>
        <w:rPr>
          <w:rtl/>
        </w:rPr>
        <w:t xml:space="preserve">), והובא בהגהות (אות ד'), </w:t>
      </w:r>
      <w:proofErr w:type="spellStart"/>
      <w:r>
        <w:rPr>
          <w:rtl/>
        </w:rPr>
        <w:t>דבתחב</w:t>
      </w:r>
      <w:proofErr w:type="spellEnd"/>
      <w:r>
        <w:rPr>
          <w:rtl/>
        </w:rPr>
        <w:t xml:space="preserve"> לו </w:t>
      </w:r>
      <w:proofErr w:type="spellStart"/>
      <w:r>
        <w:rPr>
          <w:rtl/>
        </w:rPr>
        <w:t>חבירו</w:t>
      </w:r>
      <w:proofErr w:type="spellEnd"/>
      <w:r>
        <w:rPr>
          <w:rtl/>
        </w:rPr>
        <w:t xml:space="preserve"> בבית הבליעה כו' אף על גב </w:t>
      </w:r>
      <w:proofErr w:type="spellStart"/>
      <w:r>
        <w:rPr>
          <w:rtl/>
        </w:rPr>
        <w:t>דבההיא</w:t>
      </w:r>
      <w:proofErr w:type="spellEnd"/>
      <w:r>
        <w:rPr>
          <w:rtl/>
        </w:rPr>
        <w:t xml:space="preserve"> שעתא </w:t>
      </w:r>
      <w:r>
        <w:rPr>
          <w:rtl/>
        </w:rPr>
        <w:lastRenderedPageBreak/>
        <w:t xml:space="preserve">לא חסר בה, מיהו כיון </w:t>
      </w:r>
      <w:proofErr w:type="spellStart"/>
      <w:r>
        <w:rPr>
          <w:rtl/>
        </w:rPr>
        <w:t>דהנאתו</w:t>
      </w:r>
      <w:proofErr w:type="spellEnd"/>
      <w:r>
        <w:rPr>
          <w:rtl/>
        </w:rPr>
        <w:t xml:space="preserve"> של זה באה לו ע"י חסרונו של זה משלם מה שנהנה כו', </w:t>
      </w:r>
      <w:proofErr w:type="spellStart"/>
      <w:r>
        <w:rPr>
          <w:rtl/>
        </w:rPr>
        <w:t>דאזלי</w:t>
      </w:r>
      <w:proofErr w:type="spellEnd"/>
      <w:r>
        <w:rPr>
          <w:rtl/>
        </w:rPr>
        <w:t xml:space="preserve"> בשיטת ר"י שפירש שם בכתובות (ל' ע"ב תוד"ה ואי דלא) </w:t>
      </w:r>
      <w:proofErr w:type="spellStart"/>
      <w:r>
        <w:rPr>
          <w:rtl/>
        </w:rPr>
        <w:t>דמיירי</w:t>
      </w:r>
      <w:proofErr w:type="spellEnd"/>
      <w:r>
        <w:rPr>
          <w:rtl/>
        </w:rPr>
        <w:t xml:space="preserve"> שתוחב ברצונו התרומה לתוך פיו, וא"כ אף דאיהו לא חייב, שלא גזלו ולא עביד מעשה, חייב על ההנאה, כיון </w:t>
      </w:r>
      <w:proofErr w:type="spellStart"/>
      <w:r>
        <w:rPr>
          <w:rtl/>
        </w:rPr>
        <w:t>שהחסרון</w:t>
      </w:r>
      <w:proofErr w:type="spellEnd"/>
      <w:r>
        <w:rPr>
          <w:rtl/>
        </w:rPr>
        <w:t xml:space="preserve"> בא בשבילו, אף ע"ג </w:t>
      </w:r>
      <w:proofErr w:type="spellStart"/>
      <w:r>
        <w:rPr>
          <w:rtl/>
        </w:rPr>
        <w:t>דפטור</w:t>
      </w:r>
      <w:proofErr w:type="spellEnd"/>
      <w:r>
        <w:rPr>
          <w:rtl/>
        </w:rPr>
        <w:t xml:space="preserve"> על </w:t>
      </w:r>
      <w:proofErr w:type="spellStart"/>
      <w:r>
        <w:rPr>
          <w:rtl/>
        </w:rPr>
        <w:t>החסרון</w:t>
      </w:r>
      <w:proofErr w:type="spellEnd"/>
      <w:r>
        <w:rPr>
          <w:rtl/>
        </w:rPr>
        <w:t xml:space="preserve">, מכל מקום מתשלומי ההנאה לא </w:t>
      </w:r>
      <w:proofErr w:type="spellStart"/>
      <w:r>
        <w:rPr>
          <w:rtl/>
        </w:rPr>
        <w:t>מיפטר</w:t>
      </w:r>
      <w:proofErr w:type="spellEnd"/>
      <w:r>
        <w:rPr>
          <w:rtl/>
        </w:rPr>
        <w:t>, וכן באכלה מתוך הרחבה (</w:t>
      </w:r>
      <w:proofErr w:type="spellStart"/>
      <w:r>
        <w:rPr>
          <w:rtl/>
        </w:rPr>
        <w:t>ב"ק</w:t>
      </w:r>
      <w:proofErr w:type="spellEnd"/>
      <w:r>
        <w:rPr>
          <w:rtl/>
        </w:rPr>
        <w:t xml:space="preserve"> י"ט ע"ב), </w:t>
      </w:r>
      <w:proofErr w:type="spellStart"/>
      <w:r>
        <w:rPr>
          <w:rtl/>
        </w:rPr>
        <w:t>דעל</w:t>
      </w:r>
      <w:proofErr w:type="spellEnd"/>
      <w:r>
        <w:rPr>
          <w:rtl/>
        </w:rPr>
        <w:t xml:space="preserve"> ההיזק לא משלם, דהוי שן ברה"ר, מכל מקום </w:t>
      </w:r>
      <w:proofErr w:type="spellStart"/>
      <w:r>
        <w:rPr>
          <w:rtl/>
        </w:rPr>
        <w:t>החסרון</w:t>
      </w:r>
      <w:proofErr w:type="spellEnd"/>
      <w:r>
        <w:rPr>
          <w:rtl/>
        </w:rPr>
        <w:t xml:space="preserve"> בא על ידו, לכן לא </w:t>
      </w:r>
      <w:proofErr w:type="spellStart"/>
      <w:r>
        <w:rPr>
          <w:rtl/>
        </w:rPr>
        <w:t>מיפטר</w:t>
      </w:r>
      <w:proofErr w:type="spellEnd"/>
      <w:r>
        <w:rPr>
          <w:rtl/>
        </w:rPr>
        <w:t xml:space="preserve"> מההנאה, אבל כאן </w:t>
      </w:r>
      <w:proofErr w:type="spellStart"/>
      <w:r>
        <w:rPr>
          <w:rtl/>
        </w:rPr>
        <w:t>שהחסרון</w:t>
      </w:r>
      <w:proofErr w:type="spellEnd"/>
      <w:r>
        <w:rPr>
          <w:rtl/>
        </w:rPr>
        <w:t xml:space="preserve"> לא היה בשביל ישראל הדר בו, ולא על ידו בא </w:t>
      </w:r>
      <w:proofErr w:type="spellStart"/>
      <w:r>
        <w:rPr>
          <w:rtl/>
        </w:rPr>
        <w:t>החסרון</w:t>
      </w:r>
      <w:proofErr w:type="spellEnd"/>
      <w:r>
        <w:rPr>
          <w:rtl/>
        </w:rPr>
        <w:t xml:space="preserve">, ודאי דהוי זה נהנה וזה לא חסר, אולם באופן שאם לא ידור בו הישראל ידור בו </w:t>
      </w:r>
      <w:proofErr w:type="spellStart"/>
      <w:r>
        <w:rPr>
          <w:rtl/>
        </w:rPr>
        <w:t>העו"ג</w:t>
      </w:r>
      <w:proofErr w:type="spellEnd"/>
      <w:r>
        <w:rPr>
          <w:rtl/>
        </w:rPr>
        <w:t xml:space="preserve">, והוא חלוט עכשיו ביד </w:t>
      </w:r>
      <w:proofErr w:type="spellStart"/>
      <w:r>
        <w:rPr>
          <w:rtl/>
        </w:rPr>
        <w:t>העו"ג</w:t>
      </w:r>
      <w:proofErr w:type="spellEnd"/>
      <w:r>
        <w:rPr>
          <w:rtl/>
        </w:rPr>
        <w:t xml:space="preserve">, ומסולק תלונת </w:t>
      </w:r>
      <w:proofErr w:type="spellStart"/>
      <w:r>
        <w:rPr>
          <w:rtl/>
        </w:rPr>
        <w:t>המחנ"א</w:t>
      </w:r>
      <w:proofErr w:type="spellEnd"/>
      <w:r>
        <w:rPr>
          <w:rtl/>
        </w:rPr>
        <w:t xml:space="preserve"> סימן י"ג, ודוק: </w:t>
      </w:r>
      <w:proofErr w:type="spellStart"/>
      <w:r>
        <w:rPr>
          <w:rtl/>
        </w:rPr>
        <w:t>לאגרא</w:t>
      </w:r>
      <w:proofErr w:type="spellEnd"/>
      <w:r>
        <w:rPr>
          <w:rtl/>
        </w:rPr>
        <w:t xml:space="preserve">, שלא חסר כלום, כי גלי </w:t>
      </w:r>
      <w:proofErr w:type="spellStart"/>
      <w:r>
        <w:rPr>
          <w:rtl/>
        </w:rPr>
        <w:t>אדעתיה</w:t>
      </w:r>
      <w:proofErr w:type="spellEnd"/>
      <w:r>
        <w:rPr>
          <w:rtl/>
        </w:rPr>
        <w:t xml:space="preserve"> </w:t>
      </w:r>
      <w:proofErr w:type="spellStart"/>
      <w:r>
        <w:rPr>
          <w:rtl/>
        </w:rPr>
        <w:t>דניחא</w:t>
      </w:r>
      <w:proofErr w:type="spellEnd"/>
      <w:r>
        <w:rPr>
          <w:rtl/>
        </w:rPr>
        <w:t xml:space="preserve"> ליה בהוצאה מאי עביד, ועיין </w:t>
      </w:r>
      <w:proofErr w:type="spellStart"/>
      <w:r>
        <w:rPr>
          <w:rtl/>
        </w:rPr>
        <w:t>יש"ש</w:t>
      </w:r>
      <w:proofErr w:type="spellEnd"/>
      <w:r>
        <w:rPr>
          <w:rtl/>
        </w:rPr>
        <w:t xml:space="preserve"> (</w:t>
      </w:r>
      <w:proofErr w:type="spellStart"/>
      <w:r>
        <w:rPr>
          <w:rtl/>
        </w:rPr>
        <w:t>ב"ק</w:t>
      </w:r>
      <w:proofErr w:type="spellEnd"/>
      <w:r>
        <w:rPr>
          <w:rtl/>
        </w:rPr>
        <w:t xml:space="preserve"> פ"ב סימן ט"ז) בזה ודוק:</w:t>
      </w:r>
    </w:p>
    <w:p w14:paraId="490A9EDE" w14:textId="69DB99AB" w:rsidR="008C73AD" w:rsidRDefault="008C73AD" w:rsidP="00D402BC">
      <w:pPr>
        <w:jc w:val="both"/>
        <w:rPr>
          <w:rtl/>
        </w:rPr>
      </w:pPr>
    </w:p>
    <w:p w14:paraId="39B8DBA3" w14:textId="77777777" w:rsidR="008C73AD" w:rsidRPr="008C73AD" w:rsidRDefault="008C73AD" w:rsidP="008C73AD">
      <w:pPr>
        <w:jc w:val="both"/>
        <w:rPr>
          <w:u w:val="single"/>
          <w:rtl/>
        </w:rPr>
      </w:pPr>
      <w:r w:rsidRPr="008C73AD">
        <w:rPr>
          <w:u w:val="single"/>
          <w:rtl/>
        </w:rPr>
        <w:t>פני יהושע מסכת בבא קמא דף כ עמוד א</w:t>
      </w:r>
    </w:p>
    <w:p w14:paraId="03CEC546" w14:textId="77777777" w:rsidR="008C73AD" w:rsidRDefault="008C73AD" w:rsidP="008C73AD">
      <w:pPr>
        <w:jc w:val="both"/>
        <w:rPr>
          <w:rtl/>
        </w:rPr>
      </w:pPr>
      <w:r>
        <w:rPr>
          <w:rtl/>
        </w:rPr>
        <w:t xml:space="preserve">בתוספות בד"ה זה אינו נהנה וזה לא חסר אפילו בחצר דקיימא </w:t>
      </w:r>
      <w:proofErr w:type="spellStart"/>
      <w:r>
        <w:rPr>
          <w:rtl/>
        </w:rPr>
        <w:t>לאגרא</w:t>
      </w:r>
      <w:proofErr w:type="spellEnd"/>
      <w:r>
        <w:rPr>
          <w:rtl/>
        </w:rPr>
        <w:t xml:space="preserve"> וכו' הוה מצי למימר </w:t>
      </w:r>
      <w:proofErr w:type="spellStart"/>
      <w:r>
        <w:rPr>
          <w:rtl/>
        </w:rPr>
        <w:t>דפטור</w:t>
      </w:r>
      <w:proofErr w:type="spellEnd"/>
      <w:r>
        <w:rPr>
          <w:rtl/>
        </w:rPr>
        <w:t xml:space="preserve"> כיון שלא נהנה אף על פי שגרם הפסד וכו' עכ"ל. פי' </w:t>
      </w:r>
      <w:proofErr w:type="spellStart"/>
      <w:r>
        <w:rPr>
          <w:rtl/>
        </w:rPr>
        <w:t>דמ"ש</w:t>
      </w:r>
      <w:proofErr w:type="spellEnd"/>
      <w:r>
        <w:rPr>
          <w:rtl/>
        </w:rPr>
        <w:t xml:space="preserve"> תחילה שאינו נהנה אין מספיק לפוטרו </w:t>
      </w:r>
      <w:proofErr w:type="spellStart"/>
      <w:r>
        <w:rPr>
          <w:rtl/>
        </w:rPr>
        <w:t>דרוב</w:t>
      </w:r>
      <w:proofErr w:type="spellEnd"/>
      <w:r>
        <w:rPr>
          <w:rtl/>
        </w:rPr>
        <w:t xml:space="preserve"> המזיקים גם כן אינם נהנים </w:t>
      </w:r>
      <w:proofErr w:type="spellStart"/>
      <w:r>
        <w:rPr>
          <w:rtl/>
        </w:rPr>
        <w:t>ואפ"ה</w:t>
      </w:r>
      <w:proofErr w:type="spellEnd"/>
      <w:r>
        <w:rPr>
          <w:rtl/>
        </w:rPr>
        <w:t xml:space="preserve"> חייבים כיון שהלה מפסיד לכך כתבו דלא </w:t>
      </w:r>
      <w:proofErr w:type="spellStart"/>
      <w:r>
        <w:rPr>
          <w:rtl/>
        </w:rPr>
        <w:t>חשיב</w:t>
      </w:r>
      <w:proofErr w:type="spellEnd"/>
      <w:r>
        <w:rPr>
          <w:rtl/>
        </w:rPr>
        <w:t xml:space="preserve"> הפסד כ"כ כיון דאינו אלא </w:t>
      </w:r>
      <w:proofErr w:type="spellStart"/>
      <w:r>
        <w:rPr>
          <w:rtl/>
        </w:rPr>
        <w:t>גרמא</w:t>
      </w:r>
      <w:proofErr w:type="spellEnd"/>
      <w:r>
        <w:rPr>
          <w:rtl/>
        </w:rPr>
        <w:t xml:space="preserve"> </w:t>
      </w:r>
      <w:proofErr w:type="spellStart"/>
      <w:r>
        <w:rPr>
          <w:rtl/>
        </w:rPr>
        <w:t>בנזקין</w:t>
      </w:r>
      <w:proofErr w:type="spellEnd"/>
      <w:r>
        <w:rPr>
          <w:rtl/>
        </w:rPr>
        <w:t xml:space="preserve"> בעלמא, אבל קשה </w:t>
      </w:r>
      <w:proofErr w:type="spellStart"/>
      <w:r>
        <w:rPr>
          <w:rtl/>
        </w:rPr>
        <w:t>דא"כ</w:t>
      </w:r>
      <w:proofErr w:type="spellEnd"/>
      <w:r>
        <w:rPr>
          <w:rtl/>
        </w:rPr>
        <w:t xml:space="preserve"> דחשבינן ליה </w:t>
      </w:r>
      <w:proofErr w:type="spellStart"/>
      <w:r>
        <w:rPr>
          <w:rtl/>
        </w:rPr>
        <w:t>גרמא</w:t>
      </w:r>
      <w:proofErr w:type="spellEnd"/>
      <w:r>
        <w:rPr>
          <w:rtl/>
        </w:rPr>
        <w:t xml:space="preserve"> א"כ </w:t>
      </w:r>
      <w:proofErr w:type="spellStart"/>
      <w:r>
        <w:rPr>
          <w:rtl/>
        </w:rPr>
        <w:t>אמאי</w:t>
      </w:r>
      <w:proofErr w:type="spellEnd"/>
      <w:r>
        <w:rPr>
          <w:rtl/>
        </w:rPr>
        <w:t xml:space="preserve"> פשוט ליה </w:t>
      </w:r>
      <w:proofErr w:type="spellStart"/>
      <w:r>
        <w:rPr>
          <w:rtl/>
        </w:rPr>
        <w:t>להש"ס</w:t>
      </w:r>
      <w:proofErr w:type="spellEnd"/>
      <w:r>
        <w:rPr>
          <w:rtl/>
        </w:rPr>
        <w:t xml:space="preserve"> בחצר דקיימא </w:t>
      </w:r>
      <w:proofErr w:type="spellStart"/>
      <w:r>
        <w:rPr>
          <w:rtl/>
        </w:rPr>
        <w:t>לאגרא</w:t>
      </w:r>
      <w:proofErr w:type="spellEnd"/>
      <w:r>
        <w:rPr>
          <w:rtl/>
        </w:rPr>
        <w:t xml:space="preserve"> </w:t>
      </w:r>
      <w:proofErr w:type="spellStart"/>
      <w:r>
        <w:rPr>
          <w:rtl/>
        </w:rPr>
        <w:t>וגברא</w:t>
      </w:r>
      <w:proofErr w:type="spellEnd"/>
      <w:r>
        <w:rPr>
          <w:rtl/>
        </w:rPr>
        <w:t xml:space="preserve"> </w:t>
      </w:r>
      <w:proofErr w:type="spellStart"/>
      <w:r>
        <w:rPr>
          <w:rtl/>
        </w:rPr>
        <w:t>דעביד</w:t>
      </w:r>
      <w:proofErr w:type="spellEnd"/>
      <w:r>
        <w:rPr>
          <w:rtl/>
        </w:rPr>
        <w:t xml:space="preserve"> </w:t>
      </w:r>
      <w:proofErr w:type="spellStart"/>
      <w:r>
        <w:rPr>
          <w:rtl/>
        </w:rPr>
        <w:t>למיגר</w:t>
      </w:r>
      <w:proofErr w:type="spellEnd"/>
      <w:r>
        <w:rPr>
          <w:rtl/>
        </w:rPr>
        <w:t xml:space="preserve"> </w:t>
      </w:r>
      <w:proofErr w:type="spellStart"/>
      <w:r>
        <w:rPr>
          <w:rtl/>
        </w:rPr>
        <w:t>דחייב</w:t>
      </w:r>
      <w:proofErr w:type="spellEnd"/>
      <w:r>
        <w:rPr>
          <w:rtl/>
        </w:rPr>
        <w:t xml:space="preserve"> דזה נהנה וזה חסר כיון דלא חשוב לחייבו ע"י שחסרו כיון </w:t>
      </w:r>
      <w:proofErr w:type="spellStart"/>
      <w:r>
        <w:rPr>
          <w:rtl/>
        </w:rPr>
        <w:t>דגרמא</w:t>
      </w:r>
      <w:proofErr w:type="spellEnd"/>
      <w:r>
        <w:rPr>
          <w:rtl/>
        </w:rPr>
        <w:t xml:space="preserve"> הוא. ואין לומר </w:t>
      </w:r>
      <w:proofErr w:type="spellStart"/>
      <w:r>
        <w:rPr>
          <w:rtl/>
        </w:rPr>
        <w:t>דפשיטא</w:t>
      </w:r>
      <w:proofErr w:type="spellEnd"/>
      <w:r>
        <w:rPr>
          <w:rtl/>
        </w:rPr>
        <w:t xml:space="preserve"> </w:t>
      </w:r>
      <w:proofErr w:type="spellStart"/>
      <w:r>
        <w:rPr>
          <w:rtl/>
        </w:rPr>
        <w:t>להש"ס</w:t>
      </w:r>
      <w:proofErr w:type="spellEnd"/>
      <w:r>
        <w:rPr>
          <w:rtl/>
        </w:rPr>
        <w:t xml:space="preserve"> לחייבו משום </w:t>
      </w:r>
      <w:proofErr w:type="spellStart"/>
      <w:r>
        <w:rPr>
          <w:rtl/>
        </w:rPr>
        <w:t>דנהנה</w:t>
      </w:r>
      <w:proofErr w:type="spellEnd"/>
      <w:r>
        <w:rPr>
          <w:rtl/>
        </w:rPr>
        <w:t xml:space="preserve"> </w:t>
      </w:r>
      <w:proofErr w:type="spellStart"/>
      <w:r>
        <w:rPr>
          <w:rtl/>
        </w:rPr>
        <w:t>דהא</w:t>
      </w:r>
      <w:proofErr w:type="spellEnd"/>
      <w:r>
        <w:rPr>
          <w:rtl/>
        </w:rPr>
        <w:t xml:space="preserve"> בזה נהנה וזה אינו חסר </w:t>
      </w:r>
      <w:proofErr w:type="spellStart"/>
      <w:r>
        <w:rPr>
          <w:rtl/>
        </w:rPr>
        <w:t>קא</w:t>
      </w:r>
      <w:proofErr w:type="spellEnd"/>
      <w:r>
        <w:rPr>
          <w:rtl/>
        </w:rPr>
        <w:t xml:space="preserve"> </w:t>
      </w:r>
      <w:proofErr w:type="spellStart"/>
      <w:r>
        <w:rPr>
          <w:rtl/>
        </w:rPr>
        <w:t>מיבעיא</w:t>
      </w:r>
      <w:proofErr w:type="spellEnd"/>
      <w:r>
        <w:rPr>
          <w:rtl/>
        </w:rPr>
        <w:t xml:space="preserve"> ליה משמע </w:t>
      </w:r>
      <w:proofErr w:type="spellStart"/>
      <w:r>
        <w:rPr>
          <w:rtl/>
        </w:rPr>
        <w:t>דהחיוב</w:t>
      </w:r>
      <w:proofErr w:type="spellEnd"/>
      <w:r>
        <w:rPr>
          <w:rtl/>
        </w:rPr>
        <w:t xml:space="preserve"> במה שנהנה לחוד אינו פשוט לו, ודוחק לומר דכיון שנהנה זה מסייעו לחייבו בשביל כן על </w:t>
      </w:r>
      <w:proofErr w:type="spellStart"/>
      <w:r>
        <w:rPr>
          <w:rtl/>
        </w:rPr>
        <w:t>החסרון</w:t>
      </w:r>
      <w:proofErr w:type="spellEnd"/>
      <w:r>
        <w:rPr>
          <w:rtl/>
        </w:rPr>
        <w:t xml:space="preserve"> אף על גב שהוא </w:t>
      </w:r>
      <w:proofErr w:type="spellStart"/>
      <w:r>
        <w:rPr>
          <w:rtl/>
        </w:rPr>
        <w:t>גרמא</w:t>
      </w:r>
      <w:proofErr w:type="spellEnd"/>
      <w:r>
        <w:rPr>
          <w:rtl/>
        </w:rPr>
        <w:t xml:space="preserve"> </w:t>
      </w:r>
      <w:proofErr w:type="spellStart"/>
      <w:r>
        <w:rPr>
          <w:rtl/>
        </w:rPr>
        <w:t>מצטרפין</w:t>
      </w:r>
      <w:proofErr w:type="spellEnd"/>
      <w:r>
        <w:rPr>
          <w:rtl/>
        </w:rPr>
        <w:t xml:space="preserve"> שני הסברות לחייבו אף על גב </w:t>
      </w:r>
      <w:proofErr w:type="spellStart"/>
      <w:r>
        <w:rPr>
          <w:rtl/>
        </w:rPr>
        <w:t>דבכל</w:t>
      </w:r>
      <w:proofErr w:type="spellEnd"/>
      <w:r>
        <w:rPr>
          <w:rtl/>
        </w:rPr>
        <w:t xml:space="preserve"> חדא לא מחייב אבל הוא דוחק, ועוד </w:t>
      </w:r>
      <w:proofErr w:type="spellStart"/>
      <w:r>
        <w:rPr>
          <w:rtl/>
        </w:rPr>
        <w:t>דכל</w:t>
      </w:r>
      <w:proofErr w:type="spellEnd"/>
      <w:r>
        <w:rPr>
          <w:rtl/>
        </w:rPr>
        <w:t xml:space="preserve"> היכא </w:t>
      </w:r>
      <w:proofErr w:type="spellStart"/>
      <w:r>
        <w:rPr>
          <w:rtl/>
        </w:rPr>
        <w:t>דמיפטר</w:t>
      </w:r>
      <w:proofErr w:type="spellEnd"/>
      <w:r>
        <w:rPr>
          <w:rtl/>
        </w:rPr>
        <w:t xml:space="preserve"> משום </w:t>
      </w:r>
      <w:proofErr w:type="spellStart"/>
      <w:r>
        <w:rPr>
          <w:rtl/>
        </w:rPr>
        <w:t>גרמא</w:t>
      </w:r>
      <w:proofErr w:type="spellEnd"/>
      <w:r>
        <w:rPr>
          <w:rtl/>
        </w:rPr>
        <w:t xml:space="preserve"> לא מצינו לחלק בין היכא </w:t>
      </w:r>
      <w:proofErr w:type="spellStart"/>
      <w:r>
        <w:rPr>
          <w:rtl/>
        </w:rPr>
        <w:t>דנהנה</w:t>
      </w:r>
      <w:proofErr w:type="spellEnd"/>
      <w:r>
        <w:rPr>
          <w:rtl/>
        </w:rPr>
        <w:t xml:space="preserve"> או לא כגון גבי המקבל שדה מחבירו </w:t>
      </w:r>
      <w:proofErr w:type="spellStart"/>
      <w:r>
        <w:rPr>
          <w:rtl/>
        </w:rPr>
        <w:t>והובירה</w:t>
      </w:r>
      <w:proofErr w:type="spellEnd"/>
      <w:r>
        <w:rPr>
          <w:rtl/>
        </w:rPr>
        <w:t xml:space="preserve"> </w:t>
      </w:r>
      <w:proofErr w:type="spellStart"/>
      <w:r>
        <w:rPr>
          <w:rtl/>
        </w:rPr>
        <w:t>דפטור</w:t>
      </w:r>
      <w:proofErr w:type="spellEnd"/>
      <w:r>
        <w:rPr>
          <w:rtl/>
        </w:rPr>
        <w:t xml:space="preserve"> משום </w:t>
      </w:r>
      <w:proofErr w:type="spellStart"/>
      <w:r>
        <w:rPr>
          <w:rtl/>
        </w:rPr>
        <w:t>גרמא</w:t>
      </w:r>
      <w:proofErr w:type="spellEnd"/>
      <w:r>
        <w:rPr>
          <w:rtl/>
        </w:rPr>
        <w:t xml:space="preserve"> אי לאו משום </w:t>
      </w:r>
      <w:proofErr w:type="spellStart"/>
      <w:r>
        <w:rPr>
          <w:rtl/>
        </w:rPr>
        <w:t>דדרשינן</w:t>
      </w:r>
      <w:proofErr w:type="spellEnd"/>
      <w:r>
        <w:rPr>
          <w:rtl/>
        </w:rPr>
        <w:t xml:space="preserve"> לשון הדיוט וכתב הרא"ש שמשם הוציאו התוספות כאן דין זה והתם אפשר </w:t>
      </w:r>
      <w:proofErr w:type="spellStart"/>
      <w:r>
        <w:rPr>
          <w:rtl/>
        </w:rPr>
        <w:t>דנהנה</w:t>
      </w:r>
      <w:proofErr w:type="spellEnd"/>
      <w:r>
        <w:rPr>
          <w:rtl/>
        </w:rPr>
        <w:t xml:space="preserve"> המקבל במה </w:t>
      </w:r>
      <w:proofErr w:type="spellStart"/>
      <w:r>
        <w:rPr>
          <w:rtl/>
        </w:rPr>
        <w:t>שהובירה</w:t>
      </w:r>
      <w:proofErr w:type="spellEnd"/>
      <w:r>
        <w:rPr>
          <w:rtl/>
        </w:rPr>
        <w:t xml:space="preserve"> שע"י כך עוסק במלאכה אחרת </w:t>
      </w:r>
      <w:proofErr w:type="spellStart"/>
      <w:r>
        <w:rPr>
          <w:rtl/>
        </w:rPr>
        <w:t>ואפ"ה</w:t>
      </w:r>
      <w:proofErr w:type="spellEnd"/>
      <w:r>
        <w:rPr>
          <w:rtl/>
        </w:rPr>
        <w:t xml:space="preserve"> פטור וכן בכמה דינים של </w:t>
      </w:r>
      <w:proofErr w:type="spellStart"/>
      <w:r>
        <w:rPr>
          <w:rtl/>
        </w:rPr>
        <w:t>גרמא</w:t>
      </w:r>
      <w:proofErr w:type="spellEnd"/>
      <w:r>
        <w:rPr>
          <w:rtl/>
        </w:rPr>
        <w:t xml:space="preserve"> המובאים בטור </w:t>
      </w:r>
      <w:proofErr w:type="spellStart"/>
      <w:r>
        <w:rPr>
          <w:rtl/>
        </w:rPr>
        <w:t>חו"מ</w:t>
      </w:r>
      <w:proofErr w:type="spellEnd"/>
      <w:r>
        <w:rPr>
          <w:rtl/>
        </w:rPr>
        <w:t xml:space="preserve"> (סי' שפ"ו) </w:t>
      </w:r>
      <w:proofErr w:type="spellStart"/>
      <w:r>
        <w:rPr>
          <w:rtl/>
        </w:rPr>
        <w:t>מצינן</w:t>
      </w:r>
      <w:proofErr w:type="spellEnd"/>
      <w:r>
        <w:rPr>
          <w:rtl/>
        </w:rPr>
        <w:t xml:space="preserve"> בהו כמה דברים שנהנה המזיק </w:t>
      </w:r>
      <w:proofErr w:type="spellStart"/>
      <w:r>
        <w:rPr>
          <w:rtl/>
        </w:rPr>
        <w:t>ואפ"ה</w:t>
      </w:r>
      <w:proofErr w:type="spellEnd"/>
      <w:r>
        <w:rPr>
          <w:rtl/>
        </w:rPr>
        <w:t xml:space="preserve"> פטור ועוד </w:t>
      </w:r>
      <w:proofErr w:type="spellStart"/>
      <w:r>
        <w:rPr>
          <w:rtl/>
        </w:rPr>
        <w:t>דמצד</w:t>
      </w:r>
      <w:proofErr w:type="spellEnd"/>
      <w:r>
        <w:rPr>
          <w:rtl/>
        </w:rPr>
        <w:t xml:space="preserve"> </w:t>
      </w:r>
      <w:proofErr w:type="spellStart"/>
      <w:r>
        <w:rPr>
          <w:rtl/>
        </w:rPr>
        <w:t>הסברא</w:t>
      </w:r>
      <w:proofErr w:type="spellEnd"/>
      <w:r>
        <w:rPr>
          <w:rtl/>
        </w:rPr>
        <w:t xml:space="preserve"> אדרבה יותר יש לחייב בזה חסר וזה לא נהנה מבזה נהנה וזה לא חסר </w:t>
      </w:r>
      <w:proofErr w:type="spellStart"/>
      <w:r>
        <w:rPr>
          <w:rtl/>
        </w:rPr>
        <w:t>דעיקר</w:t>
      </w:r>
      <w:proofErr w:type="spellEnd"/>
      <w:r>
        <w:rPr>
          <w:rtl/>
        </w:rPr>
        <w:t xml:space="preserve"> חיוב </w:t>
      </w:r>
      <w:proofErr w:type="spellStart"/>
      <w:r>
        <w:rPr>
          <w:rtl/>
        </w:rPr>
        <w:t>ניזקין</w:t>
      </w:r>
      <w:proofErr w:type="spellEnd"/>
      <w:r>
        <w:rPr>
          <w:rtl/>
        </w:rPr>
        <w:t xml:space="preserve"> בחסרון בלא הנאה אבל הנאה בלא חסרון </w:t>
      </w:r>
      <w:proofErr w:type="spellStart"/>
      <w:r>
        <w:rPr>
          <w:rtl/>
        </w:rPr>
        <w:t>מיחזי</w:t>
      </w:r>
      <w:proofErr w:type="spellEnd"/>
      <w:r>
        <w:rPr>
          <w:rtl/>
        </w:rPr>
        <w:t xml:space="preserve"> כמידת סדום.</w:t>
      </w:r>
    </w:p>
    <w:p w14:paraId="28A322E5" w14:textId="2E72C5BA" w:rsidR="008C73AD" w:rsidRDefault="008C73AD" w:rsidP="008C73AD">
      <w:pPr>
        <w:jc w:val="both"/>
        <w:rPr>
          <w:rtl/>
        </w:rPr>
      </w:pPr>
      <w:r>
        <w:rPr>
          <w:rtl/>
        </w:rPr>
        <w:t xml:space="preserve">ונראה דלא קשיא מידי </w:t>
      </w:r>
      <w:proofErr w:type="spellStart"/>
      <w:r>
        <w:rPr>
          <w:rtl/>
        </w:rPr>
        <w:t>דסברת</w:t>
      </w:r>
      <w:proofErr w:type="spellEnd"/>
      <w:r>
        <w:rPr>
          <w:rtl/>
        </w:rPr>
        <w:t xml:space="preserve"> התוספות היא דודאי משום מה שחסר אין לחייבו כיון דהוי </w:t>
      </w:r>
      <w:proofErr w:type="spellStart"/>
      <w:r>
        <w:rPr>
          <w:rtl/>
        </w:rPr>
        <w:t>גרמא</w:t>
      </w:r>
      <w:proofErr w:type="spellEnd"/>
      <w:r>
        <w:rPr>
          <w:rtl/>
        </w:rPr>
        <w:t xml:space="preserve"> </w:t>
      </w:r>
      <w:proofErr w:type="spellStart"/>
      <w:r>
        <w:rPr>
          <w:rtl/>
        </w:rPr>
        <w:t>בניזקין</w:t>
      </w:r>
      <w:proofErr w:type="spellEnd"/>
      <w:r>
        <w:rPr>
          <w:rtl/>
        </w:rPr>
        <w:t xml:space="preserve"> אלא כיון שנהנה זה בגוף ממון </w:t>
      </w:r>
      <w:proofErr w:type="spellStart"/>
      <w:r>
        <w:rPr>
          <w:rtl/>
        </w:rPr>
        <w:t>חבירו</w:t>
      </w:r>
      <w:proofErr w:type="spellEnd"/>
      <w:r>
        <w:rPr>
          <w:rtl/>
        </w:rPr>
        <w:t xml:space="preserve"> שדר בביתו בזה לחוד סגי לחייבו, והא </w:t>
      </w:r>
      <w:proofErr w:type="spellStart"/>
      <w:r>
        <w:rPr>
          <w:rtl/>
        </w:rPr>
        <w:t>דמספקא</w:t>
      </w:r>
      <w:proofErr w:type="spellEnd"/>
      <w:r>
        <w:rPr>
          <w:rtl/>
        </w:rPr>
        <w:t xml:space="preserve"> ליה שם בזה נהנה וזה לא חסר היינו משום </w:t>
      </w:r>
      <w:proofErr w:type="spellStart"/>
      <w:r>
        <w:rPr>
          <w:rtl/>
        </w:rPr>
        <w:t>דאיכא</w:t>
      </w:r>
      <w:proofErr w:type="spellEnd"/>
      <w:r>
        <w:rPr>
          <w:rtl/>
        </w:rPr>
        <w:t xml:space="preserve"> למימר בכה"ג </w:t>
      </w:r>
      <w:proofErr w:type="spellStart"/>
      <w:r>
        <w:rPr>
          <w:rtl/>
        </w:rPr>
        <w:t>כופין</w:t>
      </w:r>
      <w:proofErr w:type="spellEnd"/>
      <w:r>
        <w:rPr>
          <w:rtl/>
        </w:rPr>
        <w:t xml:space="preserve"> על מידת סדום כיון שהלה אינו מפסיד כלל, וגדולה מזו כתב המרדכי בשם </w:t>
      </w:r>
      <w:proofErr w:type="spellStart"/>
      <w:r>
        <w:rPr>
          <w:rtl/>
        </w:rPr>
        <w:t>ראבי"ה</w:t>
      </w:r>
      <w:proofErr w:type="spellEnd"/>
      <w:r>
        <w:rPr>
          <w:rtl/>
        </w:rPr>
        <w:t xml:space="preserve"> </w:t>
      </w:r>
      <w:proofErr w:type="spellStart"/>
      <w:r>
        <w:rPr>
          <w:rtl/>
        </w:rPr>
        <w:t>דאפילו</w:t>
      </w:r>
      <w:proofErr w:type="spellEnd"/>
      <w:r>
        <w:rPr>
          <w:rtl/>
        </w:rPr>
        <w:t xml:space="preserve"> לכתחילה מצי הלה </w:t>
      </w:r>
      <w:proofErr w:type="spellStart"/>
      <w:r>
        <w:rPr>
          <w:rtl/>
        </w:rPr>
        <w:t>לכופו</w:t>
      </w:r>
      <w:proofErr w:type="spellEnd"/>
      <w:r>
        <w:rPr>
          <w:rtl/>
        </w:rPr>
        <w:t xml:space="preserve"> לדור בעל </w:t>
      </w:r>
      <w:proofErr w:type="spellStart"/>
      <w:r>
        <w:rPr>
          <w:rtl/>
        </w:rPr>
        <w:t>כרחו</w:t>
      </w:r>
      <w:proofErr w:type="spellEnd"/>
      <w:r>
        <w:rPr>
          <w:rtl/>
        </w:rPr>
        <w:t xml:space="preserve"> בחצר דלא קיימא </w:t>
      </w:r>
      <w:proofErr w:type="spellStart"/>
      <w:r>
        <w:rPr>
          <w:rtl/>
        </w:rPr>
        <w:t>לאגרא</w:t>
      </w:r>
      <w:proofErr w:type="spellEnd"/>
      <w:r>
        <w:rPr>
          <w:rtl/>
        </w:rPr>
        <w:t xml:space="preserve"> ואף על גב </w:t>
      </w:r>
      <w:proofErr w:type="spellStart"/>
      <w:r>
        <w:rPr>
          <w:rtl/>
        </w:rPr>
        <w:t>דרוב</w:t>
      </w:r>
      <w:proofErr w:type="spellEnd"/>
      <w:r>
        <w:rPr>
          <w:rtl/>
        </w:rPr>
        <w:t xml:space="preserve"> הפוסקים חולקים עליו מ"מ בדיעבד שדר כבר שלא מדעתו שפיר מספקא </w:t>
      </w:r>
      <w:proofErr w:type="spellStart"/>
      <w:r>
        <w:rPr>
          <w:rtl/>
        </w:rPr>
        <w:t>להש"ס</w:t>
      </w:r>
      <w:proofErr w:type="spellEnd"/>
      <w:r>
        <w:rPr>
          <w:rtl/>
        </w:rPr>
        <w:t xml:space="preserve">, אבל בזה נהנה וזה חסר כגון בחצר דקיימא </w:t>
      </w:r>
      <w:proofErr w:type="spellStart"/>
      <w:r>
        <w:rPr>
          <w:rtl/>
        </w:rPr>
        <w:t>לאגרא</w:t>
      </w:r>
      <w:proofErr w:type="spellEnd"/>
      <w:r>
        <w:rPr>
          <w:rtl/>
        </w:rPr>
        <w:t xml:space="preserve"> </w:t>
      </w:r>
      <w:proofErr w:type="spellStart"/>
      <w:r>
        <w:rPr>
          <w:rtl/>
        </w:rPr>
        <w:t>וגברא</w:t>
      </w:r>
      <w:proofErr w:type="spellEnd"/>
      <w:r>
        <w:rPr>
          <w:rtl/>
        </w:rPr>
        <w:t xml:space="preserve"> </w:t>
      </w:r>
      <w:proofErr w:type="spellStart"/>
      <w:r>
        <w:rPr>
          <w:rtl/>
        </w:rPr>
        <w:t>דעביד</w:t>
      </w:r>
      <w:proofErr w:type="spellEnd"/>
      <w:r>
        <w:rPr>
          <w:rtl/>
        </w:rPr>
        <w:t xml:space="preserve"> </w:t>
      </w:r>
      <w:proofErr w:type="spellStart"/>
      <w:r>
        <w:rPr>
          <w:rtl/>
        </w:rPr>
        <w:t>למיגר</w:t>
      </w:r>
      <w:proofErr w:type="spellEnd"/>
      <w:r>
        <w:rPr>
          <w:rtl/>
        </w:rPr>
        <w:t xml:space="preserve"> כיון דלא שייך להזכיר כאן כלל מידת סדום כיון שמגיע לו היזק שפיר פשיטא ליה </w:t>
      </w:r>
      <w:proofErr w:type="spellStart"/>
      <w:r>
        <w:rPr>
          <w:rtl/>
        </w:rPr>
        <w:t>להש"ס</w:t>
      </w:r>
      <w:proofErr w:type="spellEnd"/>
      <w:r>
        <w:rPr>
          <w:rtl/>
        </w:rPr>
        <w:t xml:space="preserve"> לחייבו משום הנאתו לחוד, וכן נראה מלשון הש"ס בסמוך </w:t>
      </w:r>
      <w:proofErr w:type="spellStart"/>
      <w:r>
        <w:rPr>
          <w:rtl/>
        </w:rPr>
        <w:t>דמשום</w:t>
      </w:r>
      <w:proofErr w:type="spellEnd"/>
      <w:r>
        <w:rPr>
          <w:rtl/>
        </w:rPr>
        <w:t xml:space="preserve"> </w:t>
      </w:r>
      <w:proofErr w:type="spellStart"/>
      <w:r>
        <w:rPr>
          <w:rtl/>
        </w:rPr>
        <w:t>שחרירותא</w:t>
      </w:r>
      <w:proofErr w:type="spellEnd"/>
      <w:r>
        <w:rPr>
          <w:rtl/>
        </w:rPr>
        <w:t xml:space="preserve"> </w:t>
      </w:r>
      <w:proofErr w:type="spellStart"/>
      <w:r>
        <w:rPr>
          <w:rtl/>
        </w:rPr>
        <w:t>דאשיתא</w:t>
      </w:r>
      <w:proofErr w:type="spellEnd"/>
      <w:r>
        <w:rPr>
          <w:rtl/>
        </w:rPr>
        <w:t xml:space="preserve"> משלם כל דמי השכירות ולא אמרינן שלא ישלם אלא כפי שה</w:t>
      </w:r>
    </w:p>
    <w:p w14:paraId="2C9AF0F1" w14:textId="77777777" w:rsidR="008C73AD" w:rsidRDefault="008C73AD" w:rsidP="00D402BC">
      <w:pPr>
        <w:jc w:val="both"/>
        <w:rPr>
          <w:rtl/>
        </w:rPr>
      </w:pPr>
    </w:p>
    <w:p w14:paraId="2C75D365" w14:textId="77777777" w:rsidR="008C73AD" w:rsidRPr="008C73AD" w:rsidRDefault="008C73AD" w:rsidP="008C73AD">
      <w:pPr>
        <w:jc w:val="both"/>
        <w:rPr>
          <w:u w:val="single"/>
          <w:rtl/>
        </w:rPr>
      </w:pPr>
      <w:proofErr w:type="spellStart"/>
      <w:r w:rsidRPr="008C73AD">
        <w:rPr>
          <w:u w:val="single"/>
          <w:rtl/>
        </w:rPr>
        <w:t>חדושי</w:t>
      </w:r>
      <w:proofErr w:type="spellEnd"/>
      <w:r w:rsidRPr="008C73AD">
        <w:rPr>
          <w:u w:val="single"/>
          <w:rtl/>
        </w:rPr>
        <w:t xml:space="preserve"> ר' שמעון </w:t>
      </w:r>
      <w:proofErr w:type="spellStart"/>
      <w:r w:rsidRPr="008C73AD">
        <w:rPr>
          <w:u w:val="single"/>
          <w:rtl/>
        </w:rPr>
        <w:t>שקופ</w:t>
      </w:r>
      <w:proofErr w:type="spellEnd"/>
      <w:r w:rsidRPr="008C73AD">
        <w:rPr>
          <w:u w:val="single"/>
          <w:rtl/>
        </w:rPr>
        <w:t xml:space="preserve"> בבא קמא סימן כה</w:t>
      </w:r>
    </w:p>
    <w:p w14:paraId="64846A43" w14:textId="31CE7CBC" w:rsidR="008C73AD" w:rsidRDefault="008C73AD" w:rsidP="008C73AD">
      <w:pPr>
        <w:jc w:val="both"/>
        <w:rPr>
          <w:rtl/>
        </w:rPr>
      </w:pPr>
      <w:r>
        <w:rPr>
          <w:rtl/>
        </w:rPr>
        <w:t xml:space="preserve">ג) שם ע"ב </w:t>
      </w:r>
      <w:proofErr w:type="spellStart"/>
      <w:r>
        <w:rPr>
          <w:rtl/>
        </w:rPr>
        <w:t>בתוס</w:t>
      </w:r>
      <w:proofErr w:type="spellEnd"/>
      <w:r>
        <w:rPr>
          <w:rtl/>
        </w:rPr>
        <w:t xml:space="preserve">' שהקשו מב"ב </w:t>
      </w:r>
      <w:proofErr w:type="spellStart"/>
      <w:r>
        <w:rPr>
          <w:rtl/>
        </w:rPr>
        <w:t>שכופין</w:t>
      </w:r>
      <w:proofErr w:type="spellEnd"/>
      <w:r>
        <w:rPr>
          <w:rtl/>
        </w:rPr>
        <w:t xml:space="preserve"> על מדת סדום, והנה בפני יהושע רצה </w:t>
      </w:r>
      <w:proofErr w:type="spellStart"/>
      <w:r>
        <w:rPr>
          <w:rtl/>
        </w:rPr>
        <w:t>לאמר</w:t>
      </w:r>
      <w:proofErr w:type="spellEnd"/>
      <w:r>
        <w:rPr>
          <w:rtl/>
        </w:rPr>
        <w:t xml:space="preserve"> שהטעם </w:t>
      </w:r>
      <w:proofErr w:type="spellStart"/>
      <w:r>
        <w:rPr>
          <w:rtl/>
        </w:rPr>
        <w:t>דפטור</w:t>
      </w:r>
      <w:proofErr w:type="spellEnd"/>
      <w:r>
        <w:rPr>
          <w:rtl/>
        </w:rPr>
        <w:t xml:space="preserve"> </w:t>
      </w:r>
      <w:proofErr w:type="spellStart"/>
      <w:r>
        <w:rPr>
          <w:rtl/>
        </w:rPr>
        <w:t>בזנוזל"ח</w:t>
      </w:r>
      <w:proofErr w:type="spellEnd"/>
      <w:r>
        <w:rPr>
          <w:rtl/>
        </w:rPr>
        <w:t xml:space="preserve"> הוא משום </w:t>
      </w:r>
      <w:proofErr w:type="spellStart"/>
      <w:r>
        <w:rPr>
          <w:rtl/>
        </w:rPr>
        <w:t>דכופין</w:t>
      </w:r>
      <w:proofErr w:type="spellEnd"/>
      <w:r>
        <w:rPr>
          <w:rtl/>
        </w:rPr>
        <w:t xml:space="preserve"> על מדת סדום, וזה אינו דהרי גם בהקדש מדמי הש"ס ושם לא שייך זה, אלא ודאי שהוא </w:t>
      </w:r>
      <w:proofErr w:type="spellStart"/>
      <w:r>
        <w:rPr>
          <w:rtl/>
        </w:rPr>
        <w:t>סברא</w:t>
      </w:r>
      <w:proofErr w:type="spellEnd"/>
      <w:r>
        <w:rPr>
          <w:rtl/>
        </w:rPr>
        <w:t xml:space="preserve"> שלא יתחייב רק אם </w:t>
      </w:r>
      <w:proofErr w:type="spellStart"/>
      <w:r>
        <w:rPr>
          <w:rtl/>
        </w:rPr>
        <w:t>חבירו</w:t>
      </w:r>
      <w:proofErr w:type="spellEnd"/>
      <w:r>
        <w:rPr>
          <w:rtl/>
        </w:rPr>
        <w:t xml:space="preserve"> חסר היינו שאין תביעה על הנאה רק אם בעל הממון מתחסר, אלא </w:t>
      </w:r>
      <w:proofErr w:type="spellStart"/>
      <w:r>
        <w:rPr>
          <w:rtl/>
        </w:rPr>
        <w:t>שהתוס</w:t>
      </w:r>
      <w:proofErr w:type="spellEnd"/>
      <w:r>
        <w:rPr>
          <w:rtl/>
        </w:rPr>
        <w:t xml:space="preserve">' הקשו מהצד השני אם איכא דין כפי' לא שייך תשלומים </w:t>
      </w:r>
      <w:proofErr w:type="spellStart"/>
      <w:r>
        <w:rPr>
          <w:rtl/>
        </w:rPr>
        <w:t>דכל</w:t>
      </w:r>
      <w:proofErr w:type="spellEnd"/>
      <w:r>
        <w:rPr>
          <w:rtl/>
        </w:rPr>
        <w:t xml:space="preserve"> שהדין נותן </w:t>
      </w:r>
      <w:proofErr w:type="spellStart"/>
      <w:r>
        <w:rPr>
          <w:rtl/>
        </w:rPr>
        <w:t>לכוף</w:t>
      </w:r>
      <w:proofErr w:type="spellEnd"/>
      <w:r>
        <w:rPr>
          <w:rtl/>
        </w:rPr>
        <w:t xml:space="preserve"> את בעל הממון הרי זה כנהנה משלו שזכתה לו תורה. והנה מוכח מדבריהם </w:t>
      </w:r>
      <w:proofErr w:type="spellStart"/>
      <w:r>
        <w:rPr>
          <w:rtl/>
        </w:rPr>
        <w:t>דלכתחלה</w:t>
      </w:r>
      <w:proofErr w:type="spellEnd"/>
      <w:r>
        <w:rPr>
          <w:rtl/>
        </w:rPr>
        <w:t xml:space="preserve"> הי' פשוט להם דאין </w:t>
      </w:r>
      <w:proofErr w:type="spellStart"/>
      <w:r>
        <w:rPr>
          <w:rtl/>
        </w:rPr>
        <w:t>כופין</w:t>
      </w:r>
      <w:proofErr w:type="spellEnd"/>
      <w:r>
        <w:rPr>
          <w:rtl/>
        </w:rPr>
        <w:t xml:space="preserve"> בדירה, ומ"מ הקשו </w:t>
      </w:r>
      <w:proofErr w:type="spellStart"/>
      <w:r>
        <w:rPr>
          <w:rtl/>
        </w:rPr>
        <w:t>בכבר</w:t>
      </w:r>
      <w:proofErr w:type="spellEnd"/>
      <w:r>
        <w:rPr>
          <w:rtl/>
        </w:rPr>
        <w:t xml:space="preserve"> דר (שיהא פטור) אף דלא שייך מדת סדום בזה, ונראה </w:t>
      </w:r>
      <w:proofErr w:type="spellStart"/>
      <w:r>
        <w:rPr>
          <w:rtl/>
        </w:rPr>
        <w:t>דכוונתם</w:t>
      </w:r>
      <w:proofErr w:type="spellEnd"/>
      <w:r>
        <w:rPr>
          <w:rtl/>
        </w:rPr>
        <w:t xml:space="preserve"> </w:t>
      </w:r>
      <w:proofErr w:type="spellStart"/>
      <w:r>
        <w:rPr>
          <w:rtl/>
        </w:rPr>
        <w:t>דלכתחלה</w:t>
      </w:r>
      <w:proofErr w:type="spellEnd"/>
      <w:r>
        <w:rPr>
          <w:rtl/>
        </w:rPr>
        <w:t xml:space="preserve"> ליכא כפי' משום דאם </w:t>
      </w:r>
      <w:proofErr w:type="spellStart"/>
      <w:r>
        <w:rPr>
          <w:rtl/>
        </w:rPr>
        <w:t>יכופוהו</w:t>
      </w:r>
      <w:proofErr w:type="spellEnd"/>
      <w:r>
        <w:rPr>
          <w:rtl/>
        </w:rPr>
        <w:t xml:space="preserve"> נוטלים ממנו שליטת ביתו וע"ז קפדי רוב </w:t>
      </w:r>
      <w:proofErr w:type="spellStart"/>
      <w:r>
        <w:rPr>
          <w:rtl/>
        </w:rPr>
        <w:t>אינשי</w:t>
      </w:r>
      <w:proofErr w:type="spellEnd"/>
      <w:r>
        <w:rPr>
          <w:rtl/>
        </w:rPr>
        <w:t xml:space="preserve"> ולא </w:t>
      </w:r>
      <w:proofErr w:type="spellStart"/>
      <w:r>
        <w:rPr>
          <w:rtl/>
        </w:rPr>
        <w:t>חשיב</w:t>
      </w:r>
      <w:proofErr w:type="spellEnd"/>
      <w:r>
        <w:rPr>
          <w:rtl/>
        </w:rPr>
        <w:t xml:space="preserve"> מדת סדום בדבר </w:t>
      </w:r>
      <w:proofErr w:type="spellStart"/>
      <w:r>
        <w:rPr>
          <w:rtl/>
        </w:rPr>
        <w:t>שקפדי</w:t>
      </w:r>
      <w:proofErr w:type="spellEnd"/>
      <w:r>
        <w:rPr>
          <w:rtl/>
        </w:rPr>
        <w:t xml:space="preserve"> רוב </w:t>
      </w:r>
      <w:proofErr w:type="spellStart"/>
      <w:r>
        <w:rPr>
          <w:rtl/>
        </w:rPr>
        <w:t>אינשי</w:t>
      </w:r>
      <w:proofErr w:type="spellEnd"/>
      <w:r>
        <w:rPr>
          <w:rtl/>
        </w:rPr>
        <w:t xml:space="preserve">, ואם כבר דר בו הרי כפוהו באופן שלא יהי' נעדר שליטתו </w:t>
      </w:r>
      <w:proofErr w:type="spellStart"/>
      <w:r>
        <w:rPr>
          <w:rtl/>
        </w:rPr>
        <w:t>דכ"ז</w:t>
      </w:r>
      <w:proofErr w:type="spellEnd"/>
      <w:r>
        <w:rPr>
          <w:rtl/>
        </w:rPr>
        <w:t xml:space="preserve"> שירצה יצא מביתו, ותירצו </w:t>
      </w:r>
      <w:proofErr w:type="spellStart"/>
      <w:r>
        <w:rPr>
          <w:rtl/>
        </w:rPr>
        <w:t>דמ"מ</w:t>
      </w:r>
      <w:proofErr w:type="spellEnd"/>
      <w:r>
        <w:rPr>
          <w:rtl/>
        </w:rPr>
        <w:t xml:space="preserve"> ליכא דין כפי' </w:t>
      </w:r>
      <w:proofErr w:type="spellStart"/>
      <w:r>
        <w:rPr>
          <w:rtl/>
        </w:rPr>
        <w:t>לכתחלה</w:t>
      </w:r>
      <w:proofErr w:type="spellEnd"/>
      <w:r>
        <w:rPr>
          <w:rtl/>
        </w:rPr>
        <w:t xml:space="preserve"> </w:t>
      </w:r>
      <w:proofErr w:type="spellStart"/>
      <w:r>
        <w:rPr>
          <w:rtl/>
        </w:rPr>
        <w:t>ומשו"ה</w:t>
      </w:r>
      <w:proofErr w:type="spellEnd"/>
      <w:r>
        <w:rPr>
          <w:rtl/>
        </w:rPr>
        <w:t xml:space="preserve"> שקלי וטרי שיתחייב.</w:t>
      </w:r>
    </w:p>
    <w:p w14:paraId="59941595" w14:textId="210CD471" w:rsidR="00DE2D2B" w:rsidRDefault="00DE2D2B" w:rsidP="008C73AD">
      <w:pPr>
        <w:jc w:val="both"/>
        <w:rPr>
          <w:rtl/>
        </w:rPr>
      </w:pPr>
    </w:p>
    <w:p w14:paraId="7B108D26" w14:textId="77777777" w:rsidR="00DE2D2B" w:rsidRPr="00DE2D2B" w:rsidRDefault="00DE2D2B" w:rsidP="00DE2D2B">
      <w:pPr>
        <w:jc w:val="both"/>
        <w:rPr>
          <w:u w:val="single"/>
          <w:rtl/>
        </w:rPr>
      </w:pPr>
      <w:r w:rsidRPr="00DE2D2B">
        <w:rPr>
          <w:u w:val="single"/>
          <w:rtl/>
        </w:rPr>
        <w:t xml:space="preserve">שו"ת נודע ביהודה </w:t>
      </w:r>
      <w:proofErr w:type="spellStart"/>
      <w:r w:rsidRPr="00DE2D2B">
        <w:rPr>
          <w:u w:val="single"/>
          <w:rtl/>
        </w:rPr>
        <w:t>מהדורא</w:t>
      </w:r>
      <w:proofErr w:type="spellEnd"/>
      <w:r w:rsidRPr="00DE2D2B">
        <w:rPr>
          <w:u w:val="single"/>
          <w:rtl/>
        </w:rPr>
        <w:t xml:space="preserve"> </w:t>
      </w:r>
      <w:proofErr w:type="spellStart"/>
      <w:r w:rsidRPr="00DE2D2B">
        <w:rPr>
          <w:u w:val="single"/>
          <w:rtl/>
        </w:rPr>
        <w:t>תניינא</w:t>
      </w:r>
      <w:proofErr w:type="spellEnd"/>
      <w:r w:rsidRPr="00DE2D2B">
        <w:rPr>
          <w:u w:val="single"/>
          <w:rtl/>
        </w:rPr>
        <w:t xml:space="preserve"> - חושן משפט סימן כד</w:t>
      </w:r>
    </w:p>
    <w:p w14:paraId="097731F3" w14:textId="3CC3E403" w:rsidR="00DB4649" w:rsidRPr="007A55F2" w:rsidRDefault="00DE2D2B" w:rsidP="00DB4649">
      <w:pPr>
        <w:jc w:val="both"/>
      </w:pPr>
      <w:r>
        <w:rPr>
          <w:rtl/>
        </w:rPr>
        <w:t xml:space="preserve">ואמנם מה שיש לעיין בזה הוא כיון ששמעון הוא רוצה להדפיס בסידור הזה והרי הוא צריך להוציא עוד הוצאות להדפיס לשלם </w:t>
      </w:r>
      <w:proofErr w:type="spellStart"/>
      <w:r>
        <w:rPr>
          <w:rtl/>
        </w:rPr>
        <w:t>לפרעסין</w:t>
      </w:r>
      <w:proofErr w:type="spellEnd"/>
      <w:r>
        <w:rPr>
          <w:rtl/>
        </w:rPr>
        <w:t xml:space="preserve"> </w:t>
      </w:r>
      <w:proofErr w:type="spellStart"/>
      <w:r>
        <w:rPr>
          <w:rtl/>
        </w:rPr>
        <w:t>ציהר</w:t>
      </w:r>
      <w:proofErr w:type="spellEnd"/>
      <w:r>
        <w:rPr>
          <w:rtl/>
        </w:rPr>
        <w:t xml:space="preserve"> וכיוצא בזה א"כ גלי </w:t>
      </w:r>
      <w:proofErr w:type="spellStart"/>
      <w:r>
        <w:rPr>
          <w:rtl/>
        </w:rPr>
        <w:t>דעתיה</w:t>
      </w:r>
      <w:proofErr w:type="spellEnd"/>
      <w:r>
        <w:rPr>
          <w:rtl/>
        </w:rPr>
        <w:t xml:space="preserve"> </w:t>
      </w:r>
      <w:proofErr w:type="spellStart"/>
      <w:r>
        <w:rPr>
          <w:rtl/>
        </w:rPr>
        <w:t>דניחא</w:t>
      </w:r>
      <w:proofErr w:type="spellEnd"/>
      <w:r>
        <w:rPr>
          <w:rtl/>
        </w:rPr>
        <w:t xml:space="preserve"> ליה להוציא הוצאות לצורך הדפסה </w:t>
      </w:r>
      <w:proofErr w:type="spellStart"/>
      <w:r>
        <w:rPr>
          <w:rtl/>
        </w:rPr>
        <w:t>ומגלגלין</w:t>
      </w:r>
      <w:proofErr w:type="spellEnd"/>
      <w:r>
        <w:rPr>
          <w:rtl/>
        </w:rPr>
        <w:t xml:space="preserve"> עליו גם הוצאות הסידור. ודבר זה יש ללמוד מדברי התוס' שם בד"ה טעמא </w:t>
      </w:r>
      <w:proofErr w:type="spellStart"/>
      <w:r>
        <w:rPr>
          <w:rtl/>
        </w:rPr>
        <w:t>דניקף</w:t>
      </w:r>
      <w:proofErr w:type="spellEnd"/>
      <w:r>
        <w:rPr>
          <w:rtl/>
        </w:rPr>
        <w:t xml:space="preserve"> וכו' שכתבו וא"ת ואם זה נהנה וזה לא חסר פטור אפילו עמד </w:t>
      </w:r>
      <w:proofErr w:type="spellStart"/>
      <w:r>
        <w:rPr>
          <w:rtl/>
        </w:rPr>
        <w:t>ניקף</w:t>
      </w:r>
      <w:proofErr w:type="spellEnd"/>
      <w:r>
        <w:rPr>
          <w:rtl/>
        </w:rPr>
        <w:t xml:space="preserve"> נמי וי"ל שאני עמד </w:t>
      </w:r>
      <w:proofErr w:type="spellStart"/>
      <w:r>
        <w:rPr>
          <w:rtl/>
        </w:rPr>
        <w:t>ניקף</w:t>
      </w:r>
      <w:proofErr w:type="spellEnd"/>
      <w:r>
        <w:rPr>
          <w:rtl/>
        </w:rPr>
        <w:t xml:space="preserve"> דגלי </w:t>
      </w:r>
      <w:proofErr w:type="spellStart"/>
      <w:r>
        <w:rPr>
          <w:rtl/>
        </w:rPr>
        <w:t>אדעתיה</w:t>
      </w:r>
      <w:proofErr w:type="spellEnd"/>
      <w:r>
        <w:rPr>
          <w:rtl/>
        </w:rPr>
        <w:t xml:space="preserve"> </w:t>
      </w:r>
      <w:proofErr w:type="spellStart"/>
      <w:r>
        <w:rPr>
          <w:rtl/>
        </w:rPr>
        <w:t>דניחא</w:t>
      </w:r>
      <w:proofErr w:type="spellEnd"/>
      <w:r>
        <w:rPr>
          <w:rtl/>
        </w:rPr>
        <w:t xml:space="preserve"> ליה בהוצאה ולא דמי לדר בחצר </w:t>
      </w:r>
      <w:proofErr w:type="spellStart"/>
      <w:r>
        <w:rPr>
          <w:rtl/>
        </w:rPr>
        <w:t>חבירו</w:t>
      </w:r>
      <w:proofErr w:type="spellEnd"/>
      <w:r>
        <w:rPr>
          <w:rtl/>
        </w:rPr>
        <w:t xml:space="preserve"> דלא גלי </w:t>
      </w:r>
      <w:proofErr w:type="spellStart"/>
      <w:r>
        <w:rPr>
          <w:rtl/>
        </w:rPr>
        <w:t>אדעתיה</w:t>
      </w:r>
      <w:proofErr w:type="spellEnd"/>
      <w:r>
        <w:rPr>
          <w:rtl/>
        </w:rPr>
        <w:t xml:space="preserve"> אלא בחנם עכ"ל התוס'. הרי </w:t>
      </w:r>
      <w:proofErr w:type="spellStart"/>
      <w:r>
        <w:rPr>
          <w:rtl/>
        </w:rPr>
        <w:t>דהיכא</w:t>
      </w:r>
      <w:proofErr w:type="spellEnd"/>
      <w:r>
        <w:rPr>
          <w:rtl/>
        </w:rPr>
        <w:t xml:space="preserve"> דגלי </w:t>
      </w:r>
      <w:proofErr w:type="spellStart"/>
      <w:r>
        <w:rPr>
          <w:rtl/>
        </w:rPr>
        <w:t>אדעתיה</w:t>
      </w:r>
      <w:proofErr w:type="spellEnd"/>
      <w:r>
        <w:rPr>
          <w:rtl/>
        </w:rPr>
        <w:t xml:space="preserve"> אפי' בזה לא חסר </w:t>
      </w:r>
      <w:proofErr w:type="spellStart"/>
      <w:r>
        <w:rPr>
          <w:rtl/>
        </w:rPr>
        <w:t>מגלגלין</w:t>
      </w:r>
      <w:proofErr w:type="spellEnd"/>
      <w:r>
        <w:rPr>
          <w:rtl/>
        </w:rPr>
        <w:t xml:space="preserve"> עליו את הכל ואינו יכול לטעון אלמלא שכבר הקיף זה שלש מחיצות לא הייתי מוציא הוצאה גדולה על חלקי אבל כיון שכבר הוקפו שלש מחיצות הוצאתי הוצאה קטנה על רוח רביעית, אלמא לא </w:t>
      </w:r>
      <w:proofErr w:type="spellStart"/>
      <w:r>
        <w:rPr>
          <w:rtl/>
        </w:rPr>
        <w:t>משגחינן</w:t>
      </w:r>
      <w:proofErr w:type="spellEnd"/>
      <w:r>
        <w:rPr>
          <w:rtl/>
        </w:rPr>
        <w:t xml:space="preserve"> בטענה זו וע"י הוצאה קטנה שהוסיף </w:t>
      </w:r>
      <w:proofErr w:type="spellStart"/>
      <w:r>
        <w:rPr>
          <w:rtl/>
        </w:rPr>
        <w:t>מגלגלין</w:t>
      </w:r>
      <w:proofErr w:type="spellEnd"/>
      <w:r>
        <w:rPr>
          <w:rtl/>
        </w:rPr>
        <w:t xml:space="preserve"> עליו גם הוצאה גדולה. אומר אני </w:t>
      </w:r>
      <w:proofErr w:type="spellStart"/>
      <w:r>
        <w:rPr>
          <w:rtl/>
        </w:rPr>
        <w:t>שהתוס</w:t>
      </w:r>
      <w:proofErr w:type="spellEnd"/>
      <w:r>
        <w:rPr>
          <w:rtl/>
        </w:rPr>
        <w:t xml:space="preserve">' כתבו שם לפי שיש שם גם טעם דגרם לו היקף יתר ור' יוסי תרתי בעי דגלי </w:t>
      </w:r>
      <w:proofErr w:type="spellStart"/>
      <w:r>
        <w:rPr>
          <w:rtl/>
        </w:rPr>
        <w:t>דעתיה</w:t>
      </w:r>
      <w:proofErr w:type="spellEnd"/>
      <w:r>
        <w:rPr>
          <w:rtl/>
        </w:rPr>
        <w:t xml:space="preserve"> </w:t>
      </w:r>
      <w:proofErr w:type="spellStart"/>
      <w:r>
        <w:rPr>
          <w:rtl/>
        </w:rPr>
        <w:t>דניחא</w:t>
      </w:r>
      <w:proofErr w:type="spellEnd"/>
      <w:r>
        <w:rPr>
          <w:rtl/>
        </w:rPr>
        <w:t xml:space="preserve"> ליה בהוצאה וגם גרם לו היקף יתר ורצה לפשוט מדברי ר' יוסי </w:t>
      </w:r>
      <w:proofErr w:type="spellStart"/>
      <w:r>
        <w:rPr>
          <w:rtl/>
        </w:rPr>
        <w:t>דאפי</w:t>
      </w:r>
      <w:proofErr w:type="spellEnd"/>
      <w:r>
        <w:rPr>
          <w:rtl/>
        </w:rPr>
        <w:t xml:space="preserve">' גרם היקף יתר פטור אם לא גלי </w:t>
      </w:r>
      <w:proofErr w:type="spellStart"/>
      <w:r>
        <w:rPr>
          <w:rtl/>
        </w:rPr>
        <w:t>אדעתיה</w:t>
      </w:r>
      <w:proofErr w:type="spellEnd"/>
      <w:r>
        <w:rPr>
          <w:rtl/>
        </w:rPr>
        <w:t xml:space="preserve"> </w:t>
      </w:r>
      <w:proofErr w:type="spellStart"/>
      <w:r>
        <w:rPr>
          <w:rtl/>
        </w:rPr>
        <w:t>דניחא</w:t>
      </w:r>
      <w:proofErr w:type="spellEnd"/>
      <w:r>
        <w:rPr>
          <w:rtl/>
        </w:rPr>
        <w:t xml:space="preserve"> לי' בהוצאה </w:t>
      </w:r>
      <w:proofErr w:type="spellStart"/>
      <w:r>
        <w:rPr>
          <w:rtl/>
        </w:rPr>
        <w:t>וק"ו</w:t>
      </w:r>
      <w:proofErr w:type="spellEnd"/>
      <w:r>
        <w:rPr>
          <w:rtl/>
        </w:rPr>
        <w:t xml:space="preserve"> בזה נהנה וזה לא חסר כלל שפטור. באופן </w:t>
      </w:r>
      <w:proofErr w:type="spellStart"/>
      <w:r>
        <w:rPr>
          <w:rtl/>
        </w:rPr>
        <w:t>דהיכא</w:t>
      </w:r>
      <w:proofErr w:type="spellEnd"/>
      <w:r>
        <w:rPr>
          <w:rtl/>
        </w:rPr>
        <w:t xml:space="preserve"> דלא גרם ליה הוצאה יתירה אפילו גלי </w:t>
      </w:r>
      <w:proofErr w:type="spellStart"/>
      <w:r>
        <w:rPr>
          <w:rtl/>
        </w:rPr>
        <w:t>דעתיה</w:t>
      </w:r>
      <w:proofErr w:type="spellEnd"/>
      <w:r>
        <w:rPr>
          <w:rtl/>
        </w:rPr>
        <w:t xml:space="preserve"> פטור למאי דקיימא לן זה נהנה וזה לא חסר פטור</w:t>
      </w:r>
    </w:p>
    <w:sectPr w:rsidR="00DB4649" w:rsidRPr="007A55F2" w:rsidSect="00DB4649">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D77F" w14:textId="77777777" w:rsidR="00B76210" w:rsidRDefault="00B76210">
      <w:r>
        <w:separator/>
      </w:r>
    </w:p>
  </w:endnote>
  <w:endnote w:type="continuationSeparator" w:id="0">
    <w:p w14:paraId="53ABA8FB" w14:textId="77777777" w:rsidR="00B76210" w:rsidRDefault="00B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817F" w14:textId="77777777" w:rsidR="00B76210" w:rsidRDefault="00B76210">
      <w:r>
        <w:separator/>
      </w:r>
    </w:p>
  </w:footnote>
  <w:footnote w:type="continuationSeparator" w:id="0">
    <w:p w14:paraId="08EDADD9" w14:textId="77777777" w:rsidR="00B76210" w:rsidRDefault="00B7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196"/>
    <w:rsid w:val="00436383"/>
    <w:rsid w:val="004363D8"/>
    <w:rsid w:val="00436604"/>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2021-10-18T17:41:00Z</dcterms:created>
  <dcterms:modified xsi:type="dcterms:W3CDTF">2021-10-19T03:58:00Z</dcterms:modified>
</cp:coreProperties>
</file>