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402" w:rsidRPr="00213942" w:rsidRDefault="005D6529" w:rsidP="00213942">
      <w:pPr>
        <w:jc w:val="center"/>
        <w:rPr>
          <w:b/>
          <w:bCs/>
          <w:sz w:val="28"/>
          <w:szCs w:val="28"/>
          <w:u w:val="single"/>
          <w:rtl/>
          <w:lang w:bidi="he-IL"/>
        </w:rPr>
      </w:pPr>
      <w:r>
        <w:rPr>
          <w:rFonts w:hint="cs"/>
          <w:b/>
          <w:bCs/>
          <w:sz w:val="28"/>
          <w:szCs w:val="28"/>
          <w:u w:val="single"/>
          <w:rtl/>
          <w:lang w:bidi="he-IL"/>
        </w:rPr>
        <w:t xml:space="preserve">בנות </w:t>
      </w:r>
      <w:proofErr w:type="spellStart"/>
      <w:r>
        <w:rPr>
          <w:rFonts w:hint="cs"/>
          <w:b/>
          <w:bCs/>
          <w:sz w:val="28"/>
          <w:szCs w:val="28"/>
          <w:u w:val="single"/>
          <w:rtl/>
          <w:lang w:bidi="he-IL"/>
        </w:rPr>
        <w:t>צלפחד</w:t>
      </w:r>
      <w:proofErr w:type="spellEnd"/>
      <w:r>
        <w:rPr>
          <w:rFonts w:hint="cs"/>
          <w:b/>
          <w:bCs/>
          <w:sz w:val="28"/>
          <w:szCs w:val="28"/>
          <w:u w:val="single"/>
          <w:rtl/>
          <w:lang w:bidi="he-IL"/>
        </w:rPr>
        <w:t>, פסח שני, וקרח ועדתו</w:t>
      </w:r>
    </w:p>
    <w:p w:rsidR="00213942" w:rsidRDefault="00213942" w:rsidP="00213942">
      <w:pPr>
        <w:jc w:val="center"/>
        <w:rPr>
          <w:b/>
          <w:bCs/>
          <w:u w:val="single"/>
          <w:rtl/>
          <w:lang w:bidi="he-IL"/>
        </w:rPr>
      </w:pPr>
    </w:p>
    <w:p w:rsidR="00213942" w:rsidRPr="0060459E" w:rsidRDefault="00213942" w:rsidP="00213942">
      <w:pPr>
        <w:rPr>
          <w:u w:val="single"/>
        </w:rPr>
      </w:pPr>
      <w:r>
        <w:rPr>
          <w:rFonts w:hint="cs"/>
          <w:u w:val="single"/>
          <w:rtl/>
        </w:rPr>
        <w:t xml:space="preserve">1. </w:t>
      </w:r>
      <w:r w:rsidRPr="0060459E">
        <w:rPr>
          <w:rFonts w:hint="cs"/>
          <w:u w:val="single"/>
          <w:rtl/>
          <w:lang w:bidi="he-IL"/>
        </w:rPr>
        <w:t xml:space="preserve">במדבר פרק </w:t>
      </w:r>
      <w:proofErr w:type="spellStart"/>
      <w:r w:rsidRPr="0060459E">
        <w:rPr>
          <w:rFonts w:hint="cs"/>
          <w:u w:val="single"/>
          <w:rtl/>
          <w:lang w:bidi="he-IL"/>
        </w:rPr>
        <w:t>כז</w:t>
      </w:r>
      <w:proofErr w:type="spellEnd"/>
    </w:p>
    <w:p w:rsidR="00213942" w:rsidRPr="00213942" w:rsidRDefault="00213942" w:rsidP="00213942">
      <w:r w:rsidRPr="00213942">
        <w:rPr>
          <w:rtl/>
        </w:rPr>
        <w:t>(</w:t>
      </w:r>
      <w:r w:rsidRPr="00213942">
        <w:rPr>
          <w:rtl/>
          <w:lang w:bidi="he-IL"/>
        </w:rPr>
        <w:t>א</w:t>
      </w:r>
      <w:r w:rsidRPr="00213942">
        <w:rPr>
          <w:rtl/>
        </w:rPr>
        <w:t xml:space="preserve">) </w:t>
      </w:r>
      <w:r w:rsidRPr="00213942">
        <w:rPr>
          <w:rtl/>
          <w:lang w:bidi="he-IL"/>
        </w:rPr>
        <w:t xml:space="preserve">ותקרבנה בנות </w:t>
      </w:r>
      <w:proofErr w:type="spellStart"/>
      <w:r w:rsidRPr="00213942">
        <w:rPr>
          <w:rtl/>
          <w:lang w:bidi="he-IL"/>
        </w:rPr>
        <w:t>צלפחד</w:t>
      </w:r>
      <w:proofErr w:type="spellEnd"/>
      <w:r w:rsidRPr="00213942">
        <w:rPr>
          <w:rtl/>
          <w:lang w:bidi="he-IL"/>
        </w:rPr>
        <w:t xml:space="preserve"> בן חפר בן גלעד בן מכיר בן מנשה למשפחת מנשה בן יוסף ואלה שמות </w:t>
      </w:r>
      <w:proofErr w:type="spellStart"/>
      <w:r w:rsidRPr="00213942">
        <w:rPr>
          <w:rtl/>
          <w:lang w:bidi="he-IL"/>
        </w:rPr>
        <w:t>בנתיו</w:t>
      </w:r>
      <w:proofErr w:type="spellEnd"/>
      <w:r w:rsidRPr="00213942">
        <w:rPr>
          <w:rtl/>
          <w:lang w:bidi="he-IL"/>
        </w:rPr>
        <w:t xml:space="preserve"> מחלה נעה </w:t>
      </w:r>
      <w:proofErr w:type="spellStart"/>
      <w:r w:rsidRPr="00213942">
        <w:rPr>
          <w:rtl/>
          <w:lang w:bidi="he-IL"/>
        </w:rPr>
        <w:t>וחגלה</w:t>
      </w:r>
      <w:proofErr w:type="spellEnd"/>
      <w:r w:rsidRPr="00213942">
        <w:rPr>
          <w:rtl/>
          <w:lang w:bidi="he-IL"/>
        </w:rPr>
        <w:t xml:space="preserve"> ומלכה ותרצה</w:t>
      </w:r>
      <w:r w:rsidRPr="00213942">
        <w:rPr>
          <w:rtl/>
        </w:rPr>
        <w:t>:</w:t>
      </w:r>
    </w:p>
    <w:p w:rsidR="00213942" w:rsidRPr="00213942" w:rsidRDefault="00213942" w:rsidP="00213942">
      <w:r w:rsidRPr="00213942">
        <w:rPr>
          <w:rtl/>
        </w:rPr>
        <w:t>(</w:t>
      </w:r>
      <w:r w:rsidRPr="00213942">
        <w:rPr>
          <w:rtl/>
          <w:lang w:bidi="he-IL"/>
        </w:rPr>
        <w:t>ב</w:t>
      </w:r>
      <w:r w:rsidRPr="00213942">
        <w:rPr>
          <w:rtl/>
        </w:rPr>
        <w:t xml:space="preserve">) </w:t>
      </w:r>
      <w:r w:rsidRPr="00376334">
        <w:rPr>
          <w:b/>
          <w:bCs/>
          <w:i/>
          <w:iCs/>
          <w:rtl/>
          <w:lang w:bidi="he-IL"/>
        </w:rPr>
        <w:t>ותעמדנה לפני משה</w:t>
      </w:r>
      <w:r w:rsidRPr="00376334">
        <w:rPr>
          <w:rtl/>
        </w:rPr>
        <w:t xml:space="preserve"> </w:t>
      </w:r>
      <w:r w:rsidRPr="00213942">
        <w:rPr>
          <w:rtl/>
          <w:lang w:bidi="he-IL"/>
        </w:rPr>
        <w:t xml:space="preserve">ולפני אלעזר הכהן ולפני </w:t>
      </w:r>
      <w:proofErr w:type="spellStart"/>
      <w:r w:rsidRPr="00213942">
        <w:rPr>
          <w:rtl/>
          <w:lang w:bidi="he-IL"/>
        </w:rPr>
        <w:t>הנשיאם</w:t>
      </w:r>
      <w:proofErr w:type="spellEnd"/>
      <w:r w:rsidRPr="00213942">
        <w:rPr>
          <w:rtl/>
          <w:lang w:bidi="he-IL"/>
        </w:rPr>
        <w:t xml:space="preserve"> וכל העדה פתח אהל מועד </w:t>
      </w:r>
      <w:proofErr w:type="spellStart"/>
      <w:r w:rsidRPr="00213942">
        <w:rPr>
          <w:rtl/>
          <w:lang w:bidi="he-IL"/>
        </w:rPr>
        <w:t>לאמר</w:t>
      </w:r>
      <w:proofErr w:type="spellEnd"/>
      <w:r w:rsidRPr="00213942">
        <w:rPr>
          <w:rtl/>
        </w:rPr>
        <w:t>:</w:t>
      </w:r>
    </w:p>
    <w:p w:rsidR="00213942" w:rsidRPr="00213942" w:rsidRDefault="00213942" w:rsidP="00213942">
      <w:r w:rsidRPr="00213942">
        <w:rPr>
          <w:rtl/>
        </w:rPr>
        <w:t>(</w:t>
      </w:r>
      <w:r w:rsidRPr="00213942">
        <w:rPr>
          <w:rtl/>
          <w:lang w:bidi="he-IL"/>
        </w:rPr>
        <w:t>ג</w:t>
      </w:r>
      <w:r w:rsidRPr="00213942">
        <w:rPr>
          <w:rtl/>
        </w:rPr>
        <w:t xml:space="preserve">) </w:t>
      </w:r>
      <w:r w:rsidRPr="00213942">
        <w:rPr>
          <w:u w:val="single"/>
          <w:rtl/>
          <w:lang w:bidi="he-IL"/>
        </w:rPr>
        <w:t>אבינו</w:t>
      </w:r>
      <w:r w:rsidRPr="00213942">
        <w:rPr>
          <w:rtl/>
          <w:lang w:bidi="he-IL"/>
        </w:rPr>
        <w:t xml:space="preserve"> מת במדבר </w:t>
      </w:r>
      <w:r w:rsidRPr="00263551">
        <w:rPr>
          <w:b/>
          <w:bCs/>
          <w:u w:val="single"/>
          <w:rtl/>
          <w:lang w:bidi="he-IL"/>
        </w:rPr>
        <w:t>והוא</w:t>
      </w:r>
      <w:r w:rsidRPr="00213942">
        <w:rPr>
          <w:b/>
          <w:bCs/>
          <w:rtl/>
          <w:lang w:bidi="he-IL"/>
        </w:rPr>
        <w:t xml:space="preserve"> לא היה בתוך העדה הנועדים על </w:t>
      </w:r>
      <w:proofErr w:type="spellStart"/>
      <w:r w:rsidRPr="00213942">
        <w:rPr>
          <w:b/>
          <w:bCs/>
          <w:rtl/>
          <w:lang w:bidi="he-IL"/>
        </w:rPr>
        <w:t>יקוק</w:t>
      </w:r>
      <w:proofErr w:type="spellEnd"/>
      <w:r w:rsidRPr="00213942">
        <w:rPr>
          <w:b/>
          <w:bCs/>
          <w:rtl/>
          <w:lang w:bidi="he-IL"/>
        </w:rPr>
        <w:t xml:space="preserve"> בעדת קרח כי </w:t>
      </w:r>
      <w:r w:rsidRPr="00213942">
        <w:rPr>
          <w:b/>
          <w:bCs/>
          <w:u w:val="single"/>
          <w:rtl/>
          <w:lang w:bidi="he-IL"/>
        </w:rPr>
        <w:t>בחטאו</w:t>
      </w:r>
      <w:r w:rsidRPr="00213942">
        <w:rPr>
          <w:b/>
          <w:bCs/>
          <w:rtl/>
          <w:lang w:bidi="he-IL"/>
        </w:rPr>
        <w:t xml:space="preserve"> מת</w:t>
      </w:r>
      <w:r w:rsidRPr="00213942">
        <w:rPr>
          <w:rtl/>
          <w:lang w:bidi="he-IL"/>
        </w:rPr>
        <w:t xml:space="preserve"> ובנים לא היו </w:t>
      </w:r>
      <w:r w:rsidRPr="00213942">
        <w:rPr>
          <w:u w:val="single"/>
          <w:rtl/>
          <w:lang w:bidi="he-IL"/>
        </w:rPr>
        <w:t>לו</w:t>
      </w:r>
      <w:r w:rsidRPr="00213942">
        <w:rPr>
          <w:rtl/>
        </w:rPr>
        <w:t>:</w:t>
      </w:r>
    </w:p>
    <w:p w:rsidR="00213942" w:rsidRPr="00213942" w:rsidRDefault="00213942" w:rsidP="00213942">
      <w:r w:rsidRPr="00213942">
        <w:rPr>
          <w:rtl/>
        </w:rPr>
        <w:t>(</w:t>
      </w:r>
      <w:r w:rsidRPr="00213942">
        <w:rPr>
          <w:rtl/>
          <w:lang w:bidi="he-IL"/>
        </w:rPr>
        <w:t>ד</w:t>
      </w:r>
      <w:r w:rsidRPr="00213942">
        <w:rPr>
          <w:rtl/>
        </w:rPr>
        <w:t xml:space="preserve">) </w:t>
      </w:r>
      <w:r w:rsidRPr="00213942">
        <w:rPr>
          <w:rtl/>
          <w:lang w:bidi="he-IL"/>
        </w:rPr>
        <w:t xml:space="preserve">למה יגרע שם </w:t>
      </w:r>
      <w:r w:rsidRPr="00213942">
        <w:rPr>
          <w:u w:val="single"/>
          <w:rtl/>
          <w:lang w:bidi="he-IL"/>
        </w:rPr>
        <w:t>אבינו</w:t>
      </w:r>
      <w:r w:rsidRPr="00213942">
        <w:rPr>
          <w:rtl/>
          <w:lang w:bidi="he-IL"/>
        </w:rPr>
        <w:t xml:space="preserve"> מתוך </w:t>
      </w:r>
      <w:r w:rsidRPr="00213942">
        <w:rPr>
          <w:u w:val="single"/>
          <w:rtl/>
          <w:lang w:bidi="he-IL"/>
        </w:rPr>
        <w:t>משפחתו</w:t>
      </w:r>
      <w:r w:rsidRPr="00213942">
        <w:rPr>
          <w:rtl/>
          <w:lang w:bidi="he-IL"/>
        </w:rPr>
        <w:t xml:space="preserve"> כי אין </w:t>
      </w:r>
      <w:r w:rsidRPr="00213942">
        <w:rPr>
          <w:u w:val="single"/>
          <w:rtl/>
          <w:lang w:bidi="he-IL"/>
        </w:rPr>
        <w:t>לו</w:t>
      </w:r>
      <w:r w:rsidRPr="00213942">
        <w:rPr>
          <w:rtl/>
          <w:lang w:bidi="he-IL"/>
        </w:rPr>
        <w:t xml:space="preserve"> בן תנה לנו אחזה בתוך אחי </w:t>
      </w:r>
      <w:r w:rsidRPr="00213942">
        <w:rPr>
          <w:u w:val="single"/>
          <w:rtl/>
          <w:lang w:bidi="he-IL"/>
        </w:rPr>
        <w:t>אבינו</w:t>
      </w:r>
      <w:r w:rsidRPr="00213942">
        <w:rPr>
          <w:rtl/>
        </w:rPr>
        <w:t>:</w:t>
      </w:r>
    </w:p>
    <w:p w:rsidR="00213942" w:rsidRDefault="00213942" w:rsidP="00213942">
      <w:pPr>
        <w:rPr>
          <w:rtl/>
        </w:rPr>
      </w:pPr>
      <w:r w:rsidRPr="00213942">
        <w:rPr>
          <w:rtl/>
        </w:rPr>
        <w:t>(</w:t>
      </w:r>
      <w:r w:rsidRPr="00213942">
        <w:rPr>
          <w:rtl/>
          <w:lang w:bidi="he-IL"/>
        </w:rPr>
        <w:t>ה</w:t>
      </w:r>
      <w:r w:rsidRPr="00213942">
        <w:rPr>
          <w:rtl/>
        </w:rPr>
        <w:t xml:space="preserve">) </w:t>
      </w:r>
      <w:r w:rsidRPr="00213942">
        <w:rPr>
          <w:rtl/>
          <w:lang w:bidi="he-IL"/>
        </w:rPr>
        <w:t xml:space="preserve">ויקרב משה את משפטן לפני </w:t>
      </w:r>
      <w:proofErr w:type="spellStart"/>
      <w:r w:rsidRPr="00213942">
        <w:rPr>
          <w:rtl/>
          <w:lang w:bidi="he-IL"/>
        </w:rPr>
        <w:t>יקוק</w:t>
      </w:r>
      <w:proofErr w:type="spellEnd"/>
      <w:r w:rsidRPr="00213942">
        <w:rPr>
          <w:rtl/>
        </w:rPr>
        <w:t xml:space="preserve">: </w:t>
      </w:r>
      <w:r w:rsidRPr="00213942">
        <w:rPr>
          <w:rtl/>
          <w:lang w:bidi="he-IL"/>
        </w:rPr>
        <w:t>ס</w:t>
      </w:r>
    </w:p>
    <w:p w:rsidR="00176D89" w:rsidRDefault="00176D89" w:rsidP="00213942">
      <w:pPr>
        <w:rPr>
          <w:rtl/>
        </w:rPr>
      </w:pPr>
    </w:p>
    <w:p w:rsidR="00176D89" w:rsidRPr="00176D89" w:rsidRDefault="00176D89" w:rsidP="00213942">
      <w:pPr>
        <w:rPr>
          <w:b/>
          <w:bCs/>
          <w:i/>
          <w:iCs/>
          <w:u w:val="single"/>
          <w:rtl/>
          <w:lang w:bidi="he-IL"/>
        </w:rPr>
      </w:pPr>
      <w:r w:rsidRPr="00176D89">
        <w:rPr>
          <w:rFonts w:hint="cs"/>
          <w:b/>
          <w:bCs/>
          <w:i/>
          <w:iCs/>
          <w:u w:val="single"/>
          <w:rtl/>
          <w:lang w:bidi="he-IL"/>
        </w:rPr>
        <w:t xml:space="preserve">הפקעת </w:t>
      </w:r>
      <w:proofErr w:type="spellStart"/>
      <w:r w:rsidRPr="00176D89">
        <w:rPr>
          <w:rFonts w:hint="cs"/>
          <w:b/>
          <w:bCs/>
          <w:i/>
          <w:iCs/>
          <w:u w:val="single"/>
          <w:rtl/>
          <w:lang w:bidi="he-IL"/>
        </w:rPr>
        <w:t>צלפחד</w:t>
      </w:r>
      <w:proofErr w:type="spellEnd"/>
      <w:r w:rsidRPr="00176D89">
        <w:rPr>
          <w:rFonts w:hint="cs"/>
          <w:b/>
          <w:bCs/>
          <w:i/>
          <w:iCs/>
          <w:u w:val="single"/>
          <w:rtl/>
          <w:lang w:bidi="he-IL"/>
        </w:rPr>
        <w:t xml:space="preserve"> מ"עדת קרח"</w:t>
      </w:r>
    </w:p>
    <w:p w:rsidR="00C52725" w:rsidRDefault="00C52725" w:rsidP="00213942">
      <w:pPr>
        <w:rPr>
          <w:rtl/>
        </w:rPr>
      </w:pPr>
    </w:p>
    <w:p w:rsidR="00C52725" w:rsidRPr="00C52725" w:rsidRDefault="00176D89" w:rsidP="00C52725">
      <w:pPr>
        <w:rPr>
          <w:u w:val="single"/>
          <w:rtl/>
        </w:rPr>
      </w:pPr>
      <w:r>
        <w:rPr>
          <w:rFonts w:hint="cs"/>
          <w:u w:val="single"/>
          <w:rtl/>
          <w:lang w:bidi="he-IL"/>
        </w:rPr>
        <w:t xml:space="preserve">2. </w:t>
      </w:r>
      <w:r w:rsidR="00C52725" w:rsidRPr="00C52725">
        <w:rPr>
          <w:u w:val="single"/>
          <w:rtl/>
          <w:lang w:bidi="he-IL"/>
        </w:rPr>
        <w:t xml:space="preserve">אבן עזרא במדבר פרשת </w:t>
      </w:r>
      <w:proofErr w:type="spellStart"/>
      <w:r w:rsidR="00C52725" w:rsidRPr="00C52725">
        <w:rPr>
          <w:u w:val="single"/>
          <w:rtl/>
          <w:lang w:bidi="he-IL"/>
        </w:rPr>
        <w:t>פינחס</w:t>
      </w:r>
      <w:proofErr w:type="spellEnd"/>
      <w:r w:rsidR="00C52725" w:rsidRPr="00C52725">
        <w:rPr>
          <w:u w:val="single"/>
          <w:rtl/>
          <w:lang w:bidi="he-IL"/>
        </w:rPr>
        <w:t xml:space="preserve"> פרק </w:t>
      </w:r>
      <w:proofErr w:type="spellStart"/>
      <w:r w:rsidR="00C52725" w:rsidRPr="00C52725">
        <w:rPr>
          <w:u w:val="single"/>
          <w:rtl/>
          <w:lang w:bidi="he-IL"/>
        </w:rPr>
        <w:t>כז</w:t>
      </w:r>
      <w:proofErr w:type="spellEnd"/>
      <w:r w:rsidR="00C52725" w:rsidRPr="00C52725">
        <w:rPr>
          <w:u w:val="single"/>
          <w:rtl/>
          <w:lang w:bidi="he-IL"/>
        </w:rPr>
        <w:t xml:space="preserve"> פסוק ג </w:t>
      </w:r>
    </w:p>
    <w:p w:rsidR="00C52725" w:rsidRDefault="00C52725" w:rsidP="00C52725">
      <w:pPr>
        <w:rPr>
          <w:rtl/>
          <w:lang w:bidi="he-IL"/>
        </w:rPr>
      </w:pPr>
      <w:r>
        <w:rPr>
          <w:rtl/>
        </w:rPr>
        <w:t>(</w:t>
      </w:r>
      <w:r>
        <w:rPr>
          <w:rtl/>
          <w:lang w:bidi="he-IL"/>
        </w:rPr>
        <w:t>ג) והוא לא היה - חשבו הבנות כי לא יירשו בני הנועדים על השם.</w:t>
      </w:r>
    </w:p>
    <w:p w:rsidR="00C52725" w:rsidRDefault="00C52725" w:rsidP="00C52725">
      <w:pPr>
        <w:rPr>
          <w:rtl/>
          <w:lang w:bidi="he-IL"/>
        </w:rPr>
      </w:pPr>
    </w:p>
    <w:p w:rsidR="00C52725" w:rsidRPr="00C52725" w:rsidRDefault="00176D89" w:rsidP="00C52725">
      <w:pPr>
        <w:rPr>
          <w:u w:val="single"/>
          <w:rtl/>
        </w:rPr>
      </w:pPr>
      <w:r>
        <w:rPr>
          <w:rFonts w:hint="cs"/>
          <w:u w:val="single"/>
          <w:rtl/>
          <w:lang w:bidi="he-IL"/>
        </w:rPr>
        <w:t xml:space="preserve">3. </w:t>
      </w:r>
      <w:r w:rsidR="00C52725" w:rsidRPr="00C52725">
        <w:rPr>
          <w:u w:val="single"/>
          <w:rtl/>
          <w:lang w:bidi="he-IL"/>
        </w:rPr>
        <w:t xml:space="preserve">מדרש אגדה (בובר) במדבר פרשת </w:t>
      </w:r>
      <w:proofErr w:type="spellStart"/>
      <w:r w:rsidR="00C52725" w:rsidRPr="00C52725">
        <w:rPr>
          <w:u w:val="single"/>
          <w:rtl/>
          <w:lang w:bidi="he-IL"/>
        </w:rPr>
        <w:t>פינחס</w:t>
      </w:r>
      <w:proofErr w:type="spellEnd"/>
      <w:r w:rsidR="00C52725" w:rsidRPr="00C52725">
        <w:rPr>
          <w:u w:val="single"/>
          <w:rtl/>
          <w:lang w:bidi="he-IL"/>
        </w:rPr>
        <w:t xml:space="preserve"> פרק </w:t>
      </w:r>
      <w:proofErr w:type="spellStart"/>
      <w:r w:rsidR="00C52725" w:rsidRPr="00C52725">
        <w:rPr>
          <w:u w:val="single"/>
          <w:rtl/>
          <w:lang w:bidi="he-IL"/>
        </w:rPr>
        <w:t>כז</w:t>
      </w:r>
      <w:proofErr w:type="spellEnd"/>
      <w:r w:rsidR="00C52725" w:rsidRPr="00C52725">
        <w:rPr>
          <w:u w:val="single"/>
          <w:rtl/>
          <w:lang w:bidi="he-IL"/>
        </w:rPr>
        <w:t xml:space="preserve"> סימן ג </w:t>
      </w:r>
    </w:p>
    <w:p w:rsidR="00C52725" w:rsidRDefault="00C52725" w:rsidP="00C52725">
      <w:pPr>
        <w:rPr>
          <w:rtl/>
        </w:rPr>
      </w:pPr>
      <w:r>
        <w:rPr>
          <w:rtl/>
          <w:lang w:bidi="he-IL"/>
        </w:rPr>
        <w:t>אבינו מת במדבר והוא לא הי' בתוך העדה. אלו עדת מרגלים: הנועדים על ה'. אלו המתלוננים: בעדת קרח. כמשמעו. ללמדך שכל אלו לא נטלו חלק בארץ:</w:t>
      </w:r>
    </w:p>
    <w:p w:rsidR="00213942" w:rsidRDefault="00213942" w:rsidP="00213942">
      <w:pPr>
        <w:rPr>
          <w:rtl/>
        </w:rPr>
      </w:pPr>
    </w:p>
    <w:p w:rsidR="00213942" w:rsidRPr="00213942" w:rsidRDefault="00B22C7C" w:rsidP="00213942">
      <w:pPr>
        <w:rPr>
          <w:u w:val="single"/>
          <w:rtl/>
        </w:rPr>
      </w:pPr>
      <w:r>
        <w:rPr>
          <w:u w:val="single"/>
          <w:lang w:bidi="he-IL"/>
        </w:rPr>
        <w:t>4</w:t>
      </w:r>
      <w:r w:rsidR="00176D89">
        <w:rPr>
          <w:rFonts w:hint="cs"/>
          <w:u w:val="single"/>
          <w:rtl/>
          <w:lang w:bidi="he-IL"/>
        </w:rPr>
        <w:t xml:space="preserve">. </w:t>
      </w:r>
      <w:r w:rsidR="00213942" w:rsidRPr="00213942">
        <w:rPr>
          <w:u w:val="single"/>
          <w:rtl/>
          <w:lang w:bidi="he-IL"/>
        </w:rPr>
        <w:t xml:space="preserve">רמב"ן </w:t>
      </w:r>
      <w:r w:rsidR="00213942">
        <w:rPr>
          <w:rFonts w:hint="cs"/>
          <w:u w:val="single"/>
          <w:rtl/>
          <w:lang w:bidi="he-IL"/>
        </w:rPr>
        <w:t xml:space="preserve">במדבר פרק </w:t>
      </w:r>
      <w:proofErr w:type="spellStart"/>
      <w:r w:rsidR="00213942">
        <w:rPr>
          <w:rFonts w:hint="cs"/>
          <w:u w:val="single"/>
          <w:rtl/>
          <w:lang w:bidi="he-IL"/>
        </w:rPr>
        <w:t>כז</w:t>
      </w:r>
      <w:proofErr w:type="spellEnd"/>
      <w:r w:rsidR="00213942">
        <w:rPr>
          <w:rFonts w:hint="cs"/>
          <w:u w:val="single"/>
          <w:rtl/>
          <w:lang w:bidi="he-IL"/>
        </w:rPr>
        <w:t xml:space="preserve"> פסוק ג</w:t>
      </w:r>
      <w:r w:rsidR="00213942" w:rsidRPr="00213942">
        <w:rPr>
          <w:u w:val="single"/>
          <w:rtl/>
          <w:lang w:bidi="he-IL"/>
        </w:rPr>
        <w:t xml:space="preserve"> </w:t>
      </w:r>
    </w:p>
    <w:p w:rsidR="00213942" w:rsidRDefault="00213942" w:rsidP="00213942">
      <w:pPr>
        <w:rPr>
          <w:lang w:bidi="he-IL"/>
        </w:rPr>
      </w:pPr>
      <w:r>
        <w:rPr>
          <w:rtl/>
          <w:lang w:bidi="he-IL"/>
        </w:rPr>
        <w:t xml:space="preserve">ודעתי בדרך הפשט, שאמרו ככה בעבור שחשבו שמשה רבינו היה שונא עדת קרח יותר מכל החוטאים שמתו במדבר, שהם היו הקמים כנגדו והכופרים בכל מעשיו, וחשבו אולי בשנאתו אותם יאמר אל יהי לו מושך חסד ואל יהי חונן ליתומיו </w:t>
      </w:r>
      <w:proofErr w:type="spellStart"/>
      <w:r>
        <w:rPr>
          <w:rtl/>
          <w:lang w:bidi="he-IL"/>
        </w:rPr>
        <w:t>יזכר</w:t>
      </w:r>
      <w:proofErr w:type="spellEnd"/>
      <w:r>
        <w:rPr>
          <w:rtl/>
          <w:lang w:bidi="he-IL"/>
        </w:rPr>
        <w:t xml:space="preserve"> </w:t>
      </w:r>
      <w:proofErr w:type="spellStart"/>
      <w:r>
        <w:rPr>
          <w:rtl/>
          <w:lang w:bidi="he-IL"/>
        </w:rPr>
        <w:t>עון</w:t>
      </w:r>
      <w:proofErr w:type="spellEnd"/>
      <w:r>
        <w:rPr>
          <w:rtl/>
          <w:lang w:bidi="he-IL"/>
        </w:rPr>
        <w:t xml:space="preserve"> </w:t>
      </w:r>
      <w:proofErr w:type="spellStart"/>
      <w:r>
        <w:rPr>
          <w:rtl/>
          <w:lang w:bidi="he-IL"/>
        </w:rPr>
        <w:t>אבותם</w:t>
      </w:r>
      <w:proofErr w:type="spellEnd"/>
      <w:r>
        <w:rPr>
          <w:rtl/>
          <w:lang w:bidi="he-IL"/>
        </w:rPr>
        <w:t xml:space="preserve"> אל ה' (תהלים קט </w:t>
      </w:r>
      <w:proofErr w:type="spellStart"/>
      <w:r>
        <w:rPr>
          <w:rtl/>
          <w:lang w:bidi="he-IL"/>
        </w:rPr>
        <w:t>יב</w:t>
      </w:r>
      <w:proofErr w:type="spellEnd"/>
      <w:r>
        <w:rPr>
          <w:rtl/>
          <w:lang w:bidi="he-IL"/>
        </w:rPr>
        <w:t xml:space="preserve"> יד), על כן הודיעוהו כי לא היה מהם.</w:t>
      </w:r>
    </w:p>
    <w:p w:rsidR="00176D89" w:rsidRDefault="00176D89" w:rsidP="00213942">
      <w:pPr>
        <w:rPr>
          <w:rtl/>
          <w:lang w:bidi="he-IL"/>
        </w:rPr>
      </w:pPr>
    </w:p>
    <w:p w:rsidR="00176D89" w:rsidRPr="00176D89" w:rsidRDefault="00474CE4" w:rsidP="00213942">
      <w:pPr>
        <w:rPr>
          <w:b/>
          <w:bCs/>
          <w:i/>
          <w:iCs/>
          <w:u w:val="single"/>
          <w:rtl/>
          <w:lang w:bidi="he-IL"/>
        </w:rPr>
      </w:pPr>
      <w:r>
        <w:rPr>
          <w:rFonts w:hint="cs"/>
          <w:b/>
          <w:bCs/>
          <w:i/>
          <w:iCs/>
          <w:u w:val="single"/>
          <w:rtl/>
          <w:lang w:bidi="he-IL"/>
        </w:rPr>
        <w:t>החילוק בין טע</w:t>
      </w:r>
      <w:r w:rsidR="00176D89">
        <w:rPr>
          <w:rFonts w:hint="cs"/>
          <w:b/>
          <w:bCs/>
          <w:i/>
          <w:iCs/>
          <w:u w:val="single"/>
          <w:rtl/>
          <w:lang w:bidi="he-IL"/>
        </w:rPr>
        <w:t xml:space="preserve">נת קרח וטענת בנות </w:t>
      </w:r>
      <w:proofErr w:type="spellStart"/>
      <w:r w:rsidR="00176D89">
        <w:rPr>
          <w:rFonts w:hint="cs"/>
          <w:b/>
          <w:bCs/>
          <w:i/>
          <w:iCs/>
          <w:u w:val="single"/>
          <w:rtl/>
          <w:lang w:bidi="he-IL"/>
        </w:rPr>
        <w:t>צלפחד</w:t>
      </w:r>
      <w:proofErr w:type="spellEnd"/>
    </w:p>
    <w:p w:rsidR="00C52725" w:rsidRDefault="00C52725" w:rsidP="00213942">
      <w:pPr>
        <w:rPr>
          <w:rtl/>
        </w:rPr>
      </w:pPr>
    </w:p>
    <w:p w:rsidR="005D6529" w:rsidRPr="00C05C96" w:rsidRDefault="005D6529" w:rsidP="005D6529">
      <w:pPr>
        <w:rPr>
          <w:u w:val="single"/>
        </w:rPr>
      </w:pPr>
      <w:r>
        <w:rPr>
          <w:u w:val="single"/>
          <w:lang w:bidi="he-IL"/>
        </w:rPr>
        <w:t>5</w:t>
      </w:r>
      <w:r>
        <w:rPr>
          <w:rFonts w:hint="cs"/>
          <w:u w:val="single"/>
          <w:rtl/>
          <w:lang w:bidi="he-IL"/>
        </w:rPr>
        <w:t xml:space="preserve">. במדבר פרק </w:t>
      </w:r>
      <w:proofErr w:type="spellStart"/>
      <w:r>
        <w:rPr>
          <w:rFonts w:hint="cs"/>
          <w:u w:val="single"/>
          <w:rtl/>
          <w:lang w:bidi="he-IL"/>
        </w:rPr>
        <w:t>טז</w:t>
      </w:r>
      <w:proofErr w:type="spellEnd"/>
    </w:p>
    <w:p w:rsidR="005D6529" w:rsidRDefault="005D6529" w:rsidP="005D6529">
      <w:r>
        <w:rPr>
          <w:rtl/>
        </w:rPr>
        <w:t>(</w:t>
      </w:r>
      <w:r>
        <w:rPr>
          <w:rtl/>
          <w:lang w:bidi="he-IL"/>
        </w:rPr>
        <w:t>א</w:t>
      </w:r>
      <w:r>
        <w:rPr>
          <w:rtl/>
        </w:rPr>
        <w:t xml:space="preserve">) </w:t>
      </w:r>
      <w:proofErr w:type="spellStart"/>
      <w:r>
        <w:rPr>
          <w:rtl/>
          <w:lang w:bidi="he-IL"/>
        </w:rPr>
        <w:t>ויקח</w:t>
      </w:r>
      <w:proofErr w:type="spellEnd"/>
      <w:r>
        <w:rPr>
          <w:rtl/>
          <w:lang w:bidi="he-IL"/>
        </w:rPr>
        <w:t xml:space="preserve"> קרח </w:t>
      </w:r>
      <w:r w:rsidRPr="00213942">
        <w:rPr>
          <w:rtl/>
          <w:lang w:bidi="he-IL"/>
        </w:rPr>
        <w:t>בן יצהר בן קהת בן לוי</w:t>
      </w:r>
      <w:r w:rsidRPr="00C05C96">
        <w:rPr>
          <w:b/>
          <w:bCs/>
          <w:rtl/>
        </w:rPr>
        <w:t xml:space="preserve"> </w:t>
      </w:r>
      <w:r>
        <w:rPr>
          <w:rtl/>
          <w:lang w:bidi="he-IL"/>
        </w:rPr>
        <w:t xml:space="preserve">ודתן ואבירם בני אליאב ואון בן </w:t>
      </w:r>
      <w:proofErr w:type="spellStart"/>
      <w:r>
        <w:rPr>
          <w:rtl/>
          <w:lang w:bidi="he-IL"/>
        </w:rPr>
        <w:t>פלת</w:t>
      </w:r>
      <w:proofErr w:type="spellEnd"/>
      <w:r>
        <w:rPr>
          <w:rtl/>
          <w:lang w:bidi="he-IL"/>
        </w:rPr>
        <w:t xml:space="preserve"> בני ראובן</w:t>
      </w:r>
      <w:r>
        <w:rPr>
          <w:rtl/>
        </w:rPr>
        <w:t>:</w:t>
      </w:r>
    </w:p>
    <w:p w:rsidR="005D6529" w:rsidRDefault="005D6529" w:rsidP="005D6529">
      <w:r>
        <w:rPr>
          <w:rtl/>
        </w:rPr>
        <w:t>(</w:t>
      </w:r>
      <w:r>
        <w:rPr>
          <w:rtl/>
          <w:lang w:bidi="he-IL"/>
        </w:rPr>
        <w:t>ב</w:t>
      </w:r>
      <w:r>
        <w:rPr>
          <w:rtl/>
        </w:rPr>
        <w:t xml:space="preserve">) </w:t>
      </w:r>
      <w:proofErr w:type="spellStart"/>
      <w:r w:rsidRPr="00376334">
        <w:rPr>
          <w:b/>
          <w:bCs/>
          <w:i/>
          <w:iCs/>
          <w:rtl/>
          <w:lang w:bidi="he-IL"/>
        </w:rPr>
        <w:t>ויקמו</w:t>
      </w:r>
      <w:proofErr w:type="spellEnd"/>
      <w:r w:rsidRPr="00376334">
        <w:rPr>
          <w:b/>
          <w:bCs/>
          <w:i/>
          <w:iCs/>
          <w:rtl/>
          <w:lang w:bidi="he-IL"/>
        </w:rPr>
        <w:t xml:space="preserve"> לפני משה</w:t>
      </w:r>
      <w:r w:rsidRPr="00376334">
        <w:rPr>
          <w:i/>
          <w:iCs/>
          <w:rtl/>
        </w:rPr>
        <w:t xml:space="preserve"> </w:t>
      </w:r>
      <w:r>
        <w:rPr>
          <w:rtl/>
          <w:lang w:bidi="he-IL"/>
        </w:rPr>
        <w:t>ואנשים מבני ישראל חמשים ומאתים נשיאי עדה קראי מועד אנשי שם</w:t>
      </w:r>
      <w:r>
        <w:rPr>
          <w:rtl/>
        </w:rPr>
        <w:t>:</w:t>
      </w:r>
    </w:p>
    <w:p w:rsidR="005D6529" w:rsidRDefault="005D6529" w:rsidP="005D6529">
      <w:pPr>
        <w:rPr>
          <w:rtl/>
        </w:rPr>
      </w:pPr>
      <w:r>
        <w:rPr>
          <w:rtl/>
        </w:rPr>
        <w:t>(</w:t>
      </w:r>
      <w:r>
        <w:rPr>
          <w:rtl/>
          <w:lang w:bidi="he-IL"/>
        </w:rPr>
        <w:t>ג</w:t>
      </w:r>
      <w:r>
        <w:rPr>
          <w:rtl/>
        </w:rPr>
        <w:t xml:space="preserve">) </w:t>
      </w:r>
      <w:proofErr w:type="spellStart"/>
      <w:r>
        <w:rPr>
          <w:rtl/>
          <w:lang w:bidi="he-IL"/>
        </w:rPr>
        <w:t>ויקהלו</w:t>
      </w:r>
      <w:proofErr w:type="spellEnd"/>
      <w:r>
        <w:rPr>
          <w:rtl/>
          <w:lang w:bidi="he-IL"/>
        </w:rPr>
        <w:t xml:space="preserve"> על משה ועל אהרן ויאמרו </w:t>
      </w:r>
      <w:proofErr w:type="spellStart"/>
      <w:r>
        <w:rPr>
          <w:rtl/>
          <w:lang w:bidi="he-IL"/>
        </w:rPr>
        <w:t>אלהם</w:t>
      </w:r>
      <w:proofErr w:type="spellEnd"/>
      <w:r>
        <w:rPr>
          <w:rtl/>
          <w:lang w:bidi="he-IL"/>
        </w:rPr>
        <w:t xml:space="preserve"> רב לכם כי כל העדה כלם קדשים ובתוכם </w:t>
      </w:r>
      <w:proofErr w:type="spellStart"/>
      <w:r>
        <w:rPr>
          <w:rtl/>
          <w:lang w:bidi="he-IL"/>
        </w:rPr>
        <w:t>יקוק</w:t>
      </w:r>
      <w:proofErr w:type="spellEnd"/>
      <w:r>
        <w:rPr>
          <w:rtl/>
          <w:lang w:bidi="he-IL"/>
        </w:rPr>
        <w:t xml:space="preserve"> ומדוע תתנשאו על קהל </w:t>
      </w:r>
      <w:proofErr w:type="spellStart"/>
      <w:r>
        <w:rPr>
          <w:rtl/>
          <w:lang w:bidi="he-IL"/>
        </w:rPr>
        <w:t>יקוק</w:t>
      </w:r>
      <w:proofErr w:type="spellEnd"/>
      <w:r>
        <w:rPr>
          <w:rtl/>
        </w:rPr>
        <w:t>:</w:t>
      </w:r>
      <w:bookmarkStart w:id="0" w:name="_GoBack"/>
      <w:bookmarkEnd w:id="0"/>
    </w:p>
    <w:p w:rsidR="005D6529" w:rsidRDefault="005D6529" w:rsidP="00213942">
      <w:pPr>
        <w:rPr>
          <w:rtl/>
        </w:rPr>
      </w:pPr>
    </w:p>
    <w:p w:rsidR="00C52725" w:rsidRPr="00C52725" w:rsidRDefault="00176D89" w:rsidP="00C52725">
      <w:pPr>
        <w:rPr>
          <w:u w:val="single"/>
          <w:rtl/>
        </w:rPr>
      </w:pPr>
      <w:r>
        <w:rPr>
          <w:rFonts w:hint="cs"/>
          <w:u w:val="single"/>
          <w:rtl/>
          <w:lang w:bidi="he-IL"/>
        </w:rPr>
        <w:t xml:space="preserve">6. </w:t>
      </w:r>
      <w:r w:rsidR="00C52725" w:rsidRPr="00C52725">
        <w:rPr>
          <w:u w:val="single"/>
          <w:rtl/>
          <w:lang w:bidi="he-IL"/>
        </w:rPr>
        <w:t xml:space="preserve">רש"י במדבר פרק </w:t>
      </w:r>
      <w:proofErr w:type="spellStart"/>
      <w:r w:rsidR="00C52725" w:rsidRPr="00C52725">
        <w:rPr>
          <w:u w:val="single"/>
          <w:rtl/>
          <w:lang w:bidi="he-IL"/>
        </w:rPr>
        <w:t>טז</w:t>
      </w:r>
      <w:proofErr w:type="spellEnd"/>
      <w:r w:rsidR="00C52725" w:rsidRPr="00C52725">
        <w:rPr>
          <w:u w:val="single"/>
          <w:rtl/>
          <w:lang w:bidi="he-IL"/>
        </w:rPr>
        <w:t xml:space="preserve"> פסוק א </w:t>
      </w:r>
    </w:p>
    <w:p w:rsidR="00C52725" w:rsidRDefault="00263551" w:rsidP="00C52725">
      <w:pPr>
        <w:rPr>
          <w:rtl/>
          <w:lang w:bidi="he-IL"/>
        </w:rPr>
      </w:pPr>
      <w:r>
        <w:rPr>
          <w:rFonts w:hint="cs"/>
          <w:rtl/>
          <w:lang w:bidi="he-IL"/>
        </w:rPr>
        <w:t>...</w:t>
      </w:r>
      <w:r w:rsidR="00C52725">
        <w:rPr>
          <w:rtl/>
          <w:lang w:bidi="he-IL"/>
        </w:rPr>
        <w:t xml:space="preserve">מה עשה, עמד וכנס מאתים חמישים ראשי </w:t>
      </w:r>
      <w:proofErr w:type="spellStart"/>
      <w:r w:rsidR="00C52725">
        <w:rPr>
          <w:rtl/>
          <w:lang w:bidi="he-IL"/>
        </w:rPr>
        <w:t>סנהדראות</w:t>
      </w:r>
      <w:proofErr w:type="spellEnd"/>
      <w:r w:rsidR="00C52725">
        <w:rPr>
          <w:rtl/>
          <w:lang w:bidi="he-IL"/>
        </w:rPr>
        <w:t xml:space="preserve">, רובן משבט ראובן שכיניו, והם אליצור בן </w:t>
      </w:r>
      <w:proofErr w:type="spellStart"/>
      <w:r w:rsidR="00C52725">
        <w:rPr>
          <w:rtl/>
          <w:lang w:bidi="he-IL"/>
        </w:rPr>
        <w:t>שדיאור</w:t>
      </w:r>
      <w:proofErr w:type="spellEnd"/>
      <w:r w:rsidR="00C52725">
        <w:rPr>
          <w:rtl/>
          <w:lang w:bidi="he-IL"/>
        </w:rPr>
        <w:t xml:space="preserve"> </w:t>
      </w:r>
      <w:proofErr w:type="spellStart"/>
      <w:r w:rsidR="00C52725">
        <w:rPr>
          <w:rtl/>
          <w:lang w:bidi="he-IL"/>
        </w:rPr>
        <w:t>וחביריו</w:t>
      </w:r>
      <w:proofErr w:type="spellEnd"/>
      <w:r w:rsidR="00C52725">
        <w:rPr>
          <w:rtl/>
          <w:lang w:bidi="he-IL"/>
        </w:rPr>
        <w:t xml:space="preserve"> וכיוצא בו, שנאמר נשיאי עדה </w:t>
      </w:r>
      <w:proofErr w:type="spellStart"/>
      <w:r w:rsidR="00C52725">
        <w:rPr>
          <w:rtl/>
          <w:lang w:bidi="he-IL"/>
        </w:rPr>
        <w:t>קריאי</w:t>
      </w:r>
      <w:proofErr w:type="spellEnd"/>
      <w:r w:rsidR="00C52725">
        <w:rPr>
          <w:rtl/>
          <w:lang w:bidi="he-IL"/>
        </w:rPr>
        <w:t xml:space="preserve"> מועד, ולהלן הוא אומר (במדבר א, </w:t>
      </w:r>
      <w:proofErr w:type="spellStart"/>
      <w:r w:rsidR="00C52725">
        <w:rPr>
          <w:rtl/>
          <w:lang w:bidi="he-IL"/>
        </w:rPr>
        <w:t>טז</w:t>
      </w:r>
      <w:proofErr w:type="spellEnd"/>
      <w:r w:rsidR="00C52725">
        <w:rPr>
          <w:rtl/>
          <w:lang w:bidi="he-IL"/>
        </w:rPr>
        <w:t>) אלה קרואי העדה, והלבישן טליתות שכולן תכלת. באו ועמדו לפני משה. אמרו לו טלית שכולה של תכלת חייבת בציצית או פטורה. אמר להם חייבת. התחילו לשחק עליו, אפשר טלית של מין אחר חוט אחד של תכלת פוטרה, זו שכולה תכלת לא תפטור את עצמה</w:t>
      </w:r>
    </w:p>
    <w:p w:rsidR="00C52725" w:rsidRDefault="00C52725" w:rsidP="00C52725">
      <w:pPr>
        <w:rPr>
          <w:rtl/>
          <w:lang w:bidi="he-IL"/>
        </w:rPr>
      </w:pPr>
    </w:p>
    <w:p w:rsidR="00C52725" w:rsidRPr="003C059E" w:rsidRDefault="00176D89" w:rsidP="00C52725">
      <w:pPr>
        <w:rPr>
          <w:u w:val="single"/>
        </w:rPr>
      </w:pPr>
      <w:r>
        <w:rPr>
          <w:rFonts w:hint="cs"/>
          <w:u w:val="single"/>
          <w:rtl/>
          <w:lang w:bidi="he-IL"/>
        </w:rPr>
        <w:t xml:space="preserve">7. </w:t>
      </w:r>
      <w:r w:rsidR="00C52725" w:rsidRPr="003C059E">
        <w:rPr>
          <w:u w:val="single"/>
          <w:rtl/>
          <w:lang w:bidi="he-IL"/>
        </w:rPr>
        <w:t xml:space="preserve">תלמוד בבלי מסכת בבא </w:t>
      </w:r>
      <w:proofErr w:type="spellStart"/>
      <w:r w:rsidR="00C52725" w:rsidRPr="003C059E">
        <w:rPr>
          <w:u w:val="single"/>
          <w:rtl/>
          <w:lang w:bidi="he-IL"/>
        </w:rPr>
        <w:t>בתרא</w:t>
      </w:r>
      <w:proofErr w:type="spellEnd"/>
      <w:r w:rsidR="00C52725" w:rsidRPr="003C059E">
        <w:rPr>
          <w:u w:val="single"/>
          <w:rtl/>
          <w:lang w:bidi="he-IL"/>
        </w:rPr>
        <w:t xml:space="preserve"> דף קיט עמוד ב </w:t>
      </w:r>
    </w:p>
    <w:p w:rsidR="00C52725" w:rsidRDefault="00C52725" w:rsidP="00C52725">
      <w:pPr>
        <w:rPr>
          <w:rtl/>
        </w:rPr>
      </w:pPr>
      <w:r w:rsidRPr="003C059E">
        <w:rPr>
          <w:rtl/>
          <w:lang w:bidi="he-IL"/>
        </w:rPr>
        <w:t>תנא</w:t>
      </w:r>
      <w:r w:rsidRPr="003C059E">
        <w:rPr>
          <w:rtl/>
        </w:rPr>
        <w:t xml:space="preserve">: </w:t>
      </w:r>
      <w:r w:rsidRPr="003C059E">
        <w:rPr>
          <w:rtl/>
          <w:lang w:bidi="he-IL"/>
        </w:rPr>
        <w:t xml:space="preserve">בנות </w:t>
      </w:r>
      <w:proofErr w:type="spellStart"/>
      <w:r w:rsidRPr="003C059E">
        <w:rPr>
          <w:rtl/>
          <w:lang w:bidi="he-IL"/>
        </w:rPr>
        <w:t>צלפחד</w:t>
      </w:r>
      <w:proofErr w:type="spellEnd"/>
      <w:r w:rsidRPr="003C059E">
        <w:rPr>
          <w:rtl/>
          <w:lang w:bidi="he-IL"/>
        </w:rPr>
        <w:t xml:space="preserve"> </w:t>
      </w:r>
      <w:proofErr w:type="spellStart"/>
      <w:r w:rsidRPr="003C059E">
        <w:rPr>
          <w:rtl/>
          <w:lang w:bidi="he-IL"/>
        </w:rPr>
        <w:t>חכמניות</w:t>
      </w:r>
      <w:proofErr w:type="spellEnd"/>
      <w:r w:rsidRPr="003C059E">
        <w:rPr>
          <w:rtl/>
          <w:lang w:bidi="he-IL"/>
        </w:rPr>
        <w:t xml:space="preserve"> הן</w:t>
      </w:r>
      <w:r w:rsidRPr="003C059E">
        <w:rPr>
          <w:rtl/>
        </w:rPr>
        <w:t xml:space="preserve">, </w:t>
      </w:r>
      <w:r w:rsidRPr="003C059E">
        <w:rPr>
          <w:rtl/>
          <w:lang w:bidi="he-IL"/>
        </w:rPr>
        <w:t>דרשניות הן</w:t>
      </w:r>
      <w:r w:rsidRPr="003C059E">
        <w:rPr>
          <w:rtl/>
        </w:rPr>
        <w:t xml:space="preserve">, </w:t>
      </w:r>
      <w:r w:rsidRPr="003C059E">
        <w:rPr>
          <w:rtl/>
          <w:lang w:bidi="he-IL"/>
        </w:rPr>
        <w:t>צדקניות הן</w:t>
      </w:r>
      <w:r w:rsidRPr="003C059E">
        <w:rPr>
          <w:rtl/>
        </w:rPr>
        <w:t xml:space="preserve">. </w:t>
      </w:r>
      <w:proofErr w:type="spellStart"/>
      <w:r w:rsidRPr="003C059E">
        <w:rPr>
          <w:rtl/>
          <w:lang w:bidi="he-IL"/>
        </w:rPr>
        <w:t>חכמניות</w:t>
      </w:r>
      <w:proofErr w:type="spellEnd"/>
      <w:r w:rsidRPr="003C059E">
        <w:rPr>
          <w:rtl/>
          <w:lang w:bidi="he-IL"/>
        </w:rPr>
        <w:t xml:space="preserve"> הן </w:t>
      </w:r>
      <w:r w:rsidRPr="003C059E">
        <w:rPr>
          <w:rtl/>
        </w:rPr>
        <w:t xml:space="preserve">- </w:t>
      </w:r>
      <w:r w:rsidRPr="003C059E">
        <w:rPr>
          <w:rtl/>
          <w:lang w:bidi="he-IL"/>
        </w:rPr>
        <w:t>שלפי שעה דברו</w:t>
      </w:r>
      <w:r w:rsidRPr="003C059E">
        <w:rPr>
          <w:rtl/>
        </w:rPr>
        <w:t xml:space="preserve">, </w:t>
      </w:r>
      <w:r w:rsidRPr="003C059E">
        <w:rPr>
          <w:rtl/>
          <w:lang w:bidi="he-IL"/>
        </w:rPr>
        <w:t>דא</w:t>
      </w:r>
      <w:r w:rsidRPr="003C059E">
        <w:rPr>
          <w:rtl/>
        </w:rPr>
        <w:t>"</w:t>
      </w:r>
      <w:r w:rsidRPr="003C059E">
        <w:rPr>
          <w:rtl/>
          <w:lang w:bidi="he-IL"/>
        </w:rPr>
        <w:t>ר שמואל בר רב יצחק</w:t>
      </w:r>
      <w:r w:rsidRPr="003C059E">
        <w:rPr>
          <w:rtl/>
        </w:rPr>
        <w:t xml:space="preserve">: </w:t>
      </w:r>
      <w:r w:rsidRPr="003C059E">
        <w:rPr>
          <w:rtl/>
          <w:lang w:bidi="he-IL"/>
        </w:rPr>
        <w:t xml:space="preserve">מלמד שהיה משה רבינו יושב ודורש בפרשת </w:t>
      </w:r>
      <w:proofErr w:type="spellStart"/>
      <w:r w:rsidRPr="003C059E">
        <w:rPr>
          <w:rtl/>
          <w:lang w:bidi="he-IL"/>
        </w:rPr>
        <w:t>יבמין</w:t>
      </w:r>
      <w:proofErr w:type="spellEnd"/>
      <w:r w:rsidRPr="003C059E">
        <w:rPr>
          <w:rtl/>
        </w:rPr>
        <w:t xml:space="preserve">, </w:t>
      </w:r>
      <w:r w:rsidRPr="003C059E">
        <w:rPr>
          <w:rtl/>
          <w:lang w:bidi="he-IL"/>
        </w:rPr>
        <w:t>שנאמר</w:t>
      </w:r>
      <w:r w:rsidRPr="003C059E">
        <w:rPr>
          <w:rtl/>
        </w:rPr>
        <w:t>: +</w:t>
      </w:r>
      <w:r w:rsidRPr="003C059E">
        <w:rPr>
          <w:rtl/>
          <w:lang w:bidi="he-IL"/>
        </w:rPr>
        <w:t>דברים כ</w:t>
      </w:r>
      <w:r w:rsidRPr="003C059E">
        <w:rPr>
          <w:rtl/>
        </w:rPr>
        <w:t>"</w:t>
      </w:r>
      <w:r w:rsidRPr="003C059E">
        <w:rPr>
          <w:rtl/>
          <w:lang w:bidi="he-IL"/>
        </w:rPr>
        <w:t>ה</w:t>
      </w:r>
      <w:r w:rsidRPr="003C059E">
        <w:rPr>
          <w:rtl/>
        </w:rPr>
        <w:t xml:space="preserve">+ </w:t>
      </w:r>
      <w:r w:rsidRPr="003C059E">
        <w:rPr>
          <w:rtl/>
          <w:lang w:bidi="he-IL"/>
        </w:rPr>
        <w:t>כי ישבו אחים יחדו</w:t>
      </w:r>
      <w:r w:rsidRPr="003C059E">
        <w:rPr>
          <w:rtl/>
        </w:rPr>
        <w:t xml:space="preserve">, </w:t>
      </w:r>
      <w:r w:rsidRPr="003C059E">
        <w:rPr>
          <w:rtl/>
          <w:lang w:bidi="he-IL"/>
        </w:rPr>
        <w:t>אמרו לו</w:t>
      </w:r>
      <w:r w:rsidRPr="003C059E">
        <w:rPr>
          <w:rtl/>
        </w:rPr>
        <w:t xml:space="preserve">: </w:t>
      </w:r>
      <w:r w:rsidRPr="003C059E">
        <w:rPr>
          <w:rtl/>
          <w:lang w:bidi="he-IL"/>
        </w:rPr>
        <w:t xml:space="preserve">אם כבן אנו </w:t>
      </w:r>
      <w:proofErr w:type="spellStart"/>
      <w:r w:rsidRPr="003C059E">
        <w:rPr>
          <w:rtl/>
          <w:lang w:bidi="he-IL"/>
        </w:rPr>
        <w:t>חשובין</w:t>
      </w:r>
      <w:proofErr w:type="spellEnd"/>
      <w:r w:rsidRPr="003C059E">
        <w:rPr>
          <w:rtl/>
          <w:lang w:bidi="he-IL"/>
        </w:rPr>
        <w:t xml:space="preserve"> </w:t>
      </w:r>
      <w:r w:rsidRPr="003C059E">
        <w:rPr>
          <w:rtl/>
        </w:rPr>
        <w:t xml:space="preserve">- </w:t>
      </w:r>
      <w:r w:rsidRPr="003C059E">
        <w:rPr>
          <w:rtl/>
          <w:lang w:bidi="he-IL"/>
        </w:rPr>
        <w:t>תנה לנו נחלה כבן</w:t>
      </w:r>
      <w:r w:rsidRPr="003C059E">
        <w:rPr>
          <w:rtl/>
        </w:rPr>
        <w:t xml:space="preserve">, </w:t>
      </w:r>
      <w:r w:rsidRPr="003C059E">
        <w:rPr>
          <w:rtl/>
          <w:lang w:bidi="he-IL"/>
        </w:rPr>
        <w:t xml:space="preserve">אם לאו </w:t>
      </w:r>
      <w:r w:rsidRPr="003C059E">
        <w:rPr>
          <w:rtl/>
        </w:rPr>
        <w:t xml:space="preserve">- </w:t>
      </w:r>
      <w:proofErr w:type="spellStart"/>
      <w:r w:rsidRPr="003C059E">
        <w:rPr>
          <w:rtl/>
          <w:lang w:bidi="he-IL"/>
        </w:rPr>
        <w:t>תתיבם</w:t>
      </w:r>
      <w:proofErr w:type="spellEnd"/>
      <w:r w:rsidRPr="003C059E">
        <w:rPr>
          <w:rtl/>
          <w:lang w:bidi="he-IL"/>
        </w:rPr>
        <w:t xml:space="preserve"> אמנו</w:t>
      </w:r>
      <w:r w:rsidRPr="003C059E">
        <w:rPr>
          <w:rtl/>
        </w:rPr>
        <w:t xml:space="preserve">! </w:t>
      </w:r>
      <w:r w:rsidRPr="003C059E">
        <w:rPr>
          <w:rtl/>
          <w:lang w:bidi="he-IL"/>
        </w:rPr>
        <w:t>מיד</w:t>
      </w:r>
      <w:r w:rsidRPr="003C059E">
        <w:rPr>
          <w:rtl/>
        </w:rPr>
        <w:t xml:space="preserve">: </w:t>
      </w:r>
      <w:r w:rsidRPr="003C059E">
        <w:rPr>
          <w:rtl/>
          <w:lang w:bidi="he-IL"/>
        </w:rPr>
        <w:t>ויקרב משה את משפטן לפני ה</w:t>
      </w:r>
      <w:r w:rsidRPr="003C059E">
        <w:rPr>
          <w:rtl/>
        </w:rPr>
        <w:t xml:space="preserve">'. </w:t>
      </w:r>
      <w:r w:rsidRPr="003C059E">
        <w:rPr>
          <w:rtl/>
          <w:lang w:bidi="he-IL"/>
        </w:rPr>
        <w:t xml:space="preserve">דרשניות הן </w:t>
      </w:r>
      <w:r w:rsidRPr="003C059E">
        <w:rPr>
          <w:rtl/>
        </w:rPr>
        <w:t xml:space="preserve">- </w:t>
      </w:r>
      <w:r w:rsidRPr="003C059E">
        <w:rPr>
          <w:rtl/>
          <w:lang w:bidi="he-IL"/>
        </w:rPr>
        <w:t>שהיו אומרות</w:t>
      </w:r>
      <w:r w:rsidRPr="003C059E">
        <w:rPr>
          <w:rtl/>
        </w:rPr>
        <w:t xml:space="preserve">: </w:t>
      </w:r>
      <w:r w:rsidRPr="003C059E">
        <w:rPr>
          <w:rtl/>
          <w:lang w:bidi="he-IL"/>
        </w:rPr>
        <w:t xml:space="preserve">אילו היה </w:t>
      </w:r>
      <w:r w:rsidRPr="003C059E">
        <w:rPr>
          <w:rtl/>
        </w:rPr>
        <w:t>[</w:t>
      </w:r>
      <w:r w:rsidRPr="003C059E">
        <w:rPr>
          <w:rtl/>
          <w:lang w:bidi="he-IL"/>
        </w:rPr>
        <w:t>לו</w:t>
      </w:r>
      <w:r w:rsidRPr="003C059E">
        <w:rPr>
          <w:rtl/>
        </w:rPr>
        <w:t xml:space="preserve">] </w:t>
      </w:r>
      <w:r w:rsidRPr="003C059E">
        <w:rPr>
          <w:rtl/>
          <w:lang w:bidi="he-IL"/>
        </w:rPr>
        <w:t>בן לא דברנו</w:t>
      </w:r>
      <w:r w:rsidRPr="003C059E">
        <w:rPr>
          <w:rtl/>
        </w:rPr>
        <w:t xml:space="preserve">. </w:t>
      </w:r>
      <w:proofErr w:type="spellStart"/>
      <w:r w:rsidRPr="003C059E">
        <w:rPr>
          <w:rtl/>
          <w:lang w:bidi="he-IL"/>
        </w:rPr>
        <w:t>והתניא</w:t>
      </w:r>
      <w:proofErr w:type="spellEnd"/>
      <w:r w:rsidRPr="003C059E">
        <w:rPr>
          <w:rtl/>
        </w:rPr>
        <w:t xml:space="preserve">: </w:t>
      </w:r>
      <w:r w:rsidRPr="003C059E">
        <w:rPr>
          <w:rtl/>
          <w:lang w:bidi="he-IL"/>
        </w:rPr>
        <w:t>בת</w:t>
      </w:r>
      <w:r w:rsidRPr="003C059E">
        <w:rPr>
          <w:rtl/>
        </w:rPr>
        <w:t xml:space="preserve">! </w:t>
      </w:r>
      <w:r w:rsidRPr="003C059E">
        <w:rPr>
          <w:rtl/>
          <w:lang w:bidi="he-IL"/>
        </w:rPr>
        <w:t>אמר ר</w:t>
      </w:r>
      <w:r w:rsidRPr="003C059E">
        <w:rPr>
          <w:rtl/>
        </w:rPr>
        <w:t xml:space="preserve">' </w:t>
      </w:r>
      <w:r w:rsidRPr="003C059E">
        <w:rPr>
          <w:rtl/>
          <w:lang w:bidi="he-IL"/>
        </w:rPr>
        <w:t>ירמיה</w:t>
      </w:r>
      <w:r w:rsidRPr="003C059E">
        <w:rPr>
          <w:rtl/>
        </w:rPr>
        <w:t xml:space="preserve">: </w:t>
      </w:r>
      <w:r w:rsidRPr="003C059E">
        <w:rPr>
          <w:rtl/>
          <w:lang w:bidi="he-IL"/>
        </w:rPr>
        <w:t>סמי מכאן בת</w:t>
      </w:r>
      <w:r w:rsidRPr="003C059E">
        <w:rPr>
          <w:rtl/>
        </w:rPr>
        <w:t xml:space="preserve">. </w:t>
      </w:r>
      <w:proofErr w:type="spellStart"/>
      <w:r w:rsidRPr="003C059E">
        <w:rPr>
          <w:rtl/>
          <w:lang w:bidi="he-IL"/>
        </w:rPr>
        <w:t>אביי</w:t>
      </w:r>
      <w:proofErr w:type="spellEnd"/>
      <w:r w:rsidRPr="003C059E">
        <w:rPr>
          <w:rtl/>
          <w:lang w:bidi="he-IL"/>
        </w:rPr>
        <w:t xml:space="preserve"> אמר</w:t>
      </w:r>
      <w:r w:rsidRPr="003C059E">
        <w:rPr>
          <w:rtl/>
        </w:rPr>
        <w:t xml:space="preserve">: </w:t>
      </w:r>
      <w:r w:rsidRPr="003C059E">
        <w:rPr>
          <w:rtl/>
          <w:lang w:bidi="he-IL"/>
        </w:rPr>
        <w:t>אפילו היה בת לבן לא דברנו</w:t>
      </w:r>
      <w:r w:rsidRPr="003C059E">
        <w:rPr>
          <w:rtl/>
        </w:rPr>
        <w:t xml:space="preserve">. </w:t>
      </w:r>
      <w:r w:rsidRPr="003C059E">
        <w:rPr>
          <w:rtl/>
          <w:lang w:bidi="he-IL"/>
        </w:rPr>
        <w:t xml:space="preserve">צדקניות הן </w:t>
      </w:r>
      <w:r w:rsidRPr="003C059E">
        <w:rPr>
          <w:rtl/>
        </w:rPr>
        <w:t xml:space="preserve">- </w:t>
      </w:r>
      <w:r w:rsidRPr="003C059E">
        <w:rPr>
          <w:rtl/>
          <w:lang w:bidi="he-IL"/>
        </w:rPr>
        <w:t>שלא נישאו אלא להגון להן</w:t>
      </w:r>
      <w:r w:rsidRPr="003C059E">
        <w:rPr>
          <w:rtl/>
        </w:rPr>
        <w:t>.</w:t>
      </w:r>
    </w:p>
    <w:p w:rsidR="00C52725" w:rsidRDefault="00C52725" w:rsidP="00C52725">
      <w:pPr>
        <w:rPr>
          <w:rtl/>
        </w:rPr>
      </w:pPr>
    </w:p>
    <w:p w:rsidR="00176D89" w:rsidRDefault="00176D89" w:rsidP="00C52725">
      <w:pPr>
        <w:rPr>
          <w:rtl/>
        </w:rPr>
      </w:pPr>
    </w:p>
    <w:p w:rsidR="00C52725" w:rsidRPr="00C52725" w:rsidRDefault="00176D89" w:rsidP="00C52725">
      <w:pPr>
        <w:rPr>
          <w:u w:val="single"/>
          <w:rtl/>
        </w:rPr>
      </w:pPr>
      <w:r>
        <w:rPr>
          <w:rFonts w:hint="cs"/>
          <w:u w:val="single"/>
          <w:rtl/>
          <w:lang w:bidi="he-IL"/>
        </w:rPr>
        <w:lastRenderedPageBreak/>
        <w:t xml:space="preserve">8. </w:t>
      </w:r>
      <w:r w:rsidR="00C52725" w:rsidRPr="00C52725">
        <w:rPr>
          <w:u w:val="single"/>
          <w:rtl/>
          <w:lang w:bidi="he-IL"/>
        </w:rPr>
        <w:t xml:space="preserve">רש"י במדבר פרק </w:t>
      </w:r>
      <w:proofErr w:type="spellStart"/>
      <w:r w:rsidR="00C52725" w:rsidRPr="00C52725">
        <w:rPr>
          <w:u w:val="single"/>
          <w:rtl/>
          <w:lang w:bidi="he-IL"/>
        </w:rPr>
        <w:t>כז</w:t>
      </w:r>
      <w:proofErr w:type="spellEnd"/>
      <w:r w:rsidR="00C52725" w:rsidRPr="00C52725">
        <w:rPr>
          <w:u w:val="single"/>
          <w:rtl/>
          <w:lang w:bidi="he-IL"/>
        </w:rPr>
        <w:t xml:space="preserve"> פסוק ב </w:t>
      </w:r>
    </w:p>
    <w:p w:rsidR="00C52725" w:rsidRDefault="00C52725" w:rsidP="00C52725">
      <w:pPr>
        <w:rPr>
          <w:rtl/>
          <w:lang w:bidi="he-IL"/>
        </w:rPr>
      </w:pPr>
      <w:r>
        <w:rPr>
          <w:rtl/>
          <w:lang w:bidi="he-IL"/>
        </w:rPr>
        <w:t xml:space="preserve">לפני משה - ואחר כך לפני אלעזר, אפשר אם משה לא ידע אלעזר יודע, אלא סרס המקרא </w:t>
      </w:r>
      <w:proofErr w:type="spellStart"/>
      <w:r>
        <w:rPr>
          <w:rtl/>
          <w:lang w:bidi="he-IL"/>
        </w:rPr>
        <w:t>ודרשהו</w:t>
      </w:r>
      <w:proofErr w:type="spellEnd"/>
      <w:r>
        <w:rPr>
          <w:rtl/>
          <w:lang w:bidi="he-IL"/>
        </w:rPr>
        <w:t>, דברי רבי יאשיה. אבא חנן משום רבי אלעזר אומר בבית המדרש היו יושבים, ועמדו לפני כולם:</w:t>
      </w:r>
    </w:p>
    <w:p w:rsidR="00176D89" w:rsidRDefault="00176D89" w:rsidP="00C52725">
      <w:pPr>
        <w:rPr>
          <w:rtl/>
          <w:lang w:bidi="he-IL"/>
        </w:rPr>
      </w:pPr>
    </w:p>
    <w:p w:rsidR="00176D89" w:rsidRPr="00176D89" w:rsidRDefault="00176D89" w:rsidP="00C52725">
      <w:pPr>
        <w:rPr>
          <w:b/>
          <w:bCs/>
          <w:i/>
          <w:iCs/>
          <w:u w:val="single"/>
          <w:rtl/>
          <w:lang w:bidi="he-IL"/>
        </w:rPr>
      </w:pPr>
      <w:r>
        <w:rPr>
          <w:rFonts w:hint="cs"/>
          <w:b/>
          <w:bCs/>
          <w:i/>
          <w:iCs/>
          <w:u w:val="single"/>
          <w:rtl/>
          <w:lang w:bidi="he-IL"/>
        </w:rPr>
        <w:t xml:space="preserve">היחס בין פסח שני ובנות </w:t>
      </w:r>
      <w:proofErr w:type="spellStart"/>
      <w:r>
        <w:rPr>
          <w:rFonts w:hint="cs"/>
          <w:b/>
          <w:bCs/>
          <w:i/>
          <w:iCs/>
          <w:u w:val="single"/>
          <w:rtl/>
          <w:lang w:bidi="he-IL"/>
        </w:rPr>
        <w:t>צלפחד</w:t>
      </w:r>
      <w:proofErr w:type="spellEnd"/>
    </w:p>
    <w:p w:rsidR="00C52725" w:rsidRDefault="00C52725" w:rsidP="00C52725">
      <w:pPr>
        <w:rPr>
          <w:rtl/>
          <w:lang w:bidi="he-IL"/>
        </w:rPr>
      </w:pPr>
    </w:p>
    <w:p w:rsidR="00C52725" w:rsidRDefault="00176D89" w:rsidP="00C52725">
      <w:pPr>
        <w:rPr>
          <w:u w:val="single"/>
          <w:rtl/>
          <w:lang w:bidi="he-IL"/>
        </w:rPr>
      </w:pPr>
      <w:r>
        <w:rPr>
          <w:rFonts w:hint="cs"/>
          <w:u w:val="single"/>
          <w:rtl/>
          <w:lang w:bidi="he-IL"/>
        </w:rPr>
        <w:t xml:space="preserve">9. במדבר פרק ט ופרק </w:t>
      </w:r>
      <w:proofErr w:type="spellStart"/>
      <w:r>
        <w:rPr>
          <w:rFonts w:hint="cs"/>
          <w:u w:val="single"/>
          <w:rtl/>
          <w:lang w:bidi="he-IL"/>
        </w:rPr>
        <w:t>כז</w:t>
      </w:r>
      <w:proofErr w:type="spellEnd"/>
    </w:p>
    <w:p w:rsidR="00176D89" w:rsidRPr="00176D89" w:rsidRDefault="00176D89" w:rsidP="00C52725">
      <w:pPr>
        <w:rPr>
          <w:u w:val="single"/>
          <w:rtl/>
          <w:lang w:bidi="he-IL"/>
        </w:rPr>
      </w:pPr>
    </w:p>
    <w:tbl>
      <w:tblPr>
        <w:tblStyle w:val="TableGrid"/>
        <w:bidiVisual/>
        <w:tblW w:w="0" w:type="auto"/>
        <w:tblLook w:val="04A0" w:firstRow="1" w:lastRow="0" w:firstColumn="1" w:lastColumn="0" w:noHBand="0" w:noVBand="1"/>
      </w:tblPr>
      <w:tblGrid>
        <w:gridCol w:w="4675"/>
        <w:gridCol w:w="4675"/>
      </w:tblGrid>
      <w:tr w:rsidR="00C52725" w:rsidTr="00C52725">
        <w:tc>
          <w:tcPr>
            <w:tcW w:w="4675" w:type="dxa"/>
          </w:tcPr>
          <w:p w:rsidR="00C52725" w:rsidRPr="00F70861" w:rsidRDefault="00C52725" w:rsidP="00C52725">
            <w:pPr>
              <w:jc w:val="center"/>
              <w:rPr>
                <w:b/>
                <w:bCs/>
                <w:u w:val="single"/>
                <w:rtl/>
                <w:lang w:bidi="he-IL"/>
              </w:rPr>
            </w:pPr>
            <w:r w:rsidRPr="00F70861">
              <w:rPr>
                <w:rFonts w:hint="cs"/>
                <w:b/>
                <w:bCs/>
                <w:u w:val="single"/>
                <w:rtl/>
                <w:lang w:bidi="he-IL"/>
              </w:rPr>
              <w:t>פסח שני (במדבר ט)</w:t>
            </w:r>
          </w:p>
        </w:tc>
        <w:tc>
          <w:tcPr>
            <w:tcW w:w="4675" w:type="dxa"/>
          </w:tcPr>
          <w:p w:rsidR="00C52725" w:rsidRPr="00F70861" w:rsidRDefault="00C52725" w:rsidP="00C52725">
            <w:pPr>
              <w:jc w:val="center"/>
              <w:rPr>
                <w:b/>
                <w:bCs/>
                <w:u w:val="single"/>
                <w:rtl/>
                <w:lang w:bidi="he-IL"/>
              </w:rPr>
            </w:pPr>
            <w:r w:rsidRPr="00F70861">
              <w:rPr>
                <w:rFonts w:hint="cs"/>
                <w:b/>
                <w:bCs/>
                <w:u w:val="single"/>
                <w:rtl/>
                <w:lang w:bidi="he-IL"/>
              </w:rPr>
              <w:t xml:space="preserve">בנות </w:t>
            </w:r>
            <w:proofErr w:type="spellStart"/>
            <w:r w:rsidRPr="00F70861">
              <w:rPr>
                <w:rFonts w:hint="cs"/>
                <w:b/>
                <w:bCs/>
                <w:u w:val="single"/>
                <w:rtl/>
                <w:lang w:bidi="he-IL"/>
              </w:rPr>
              <w:t>צלפחד</w:t>
            </w:r>
            <w:proofErr w:type="spellEnd"/>
            <w:r w:rsidRPr="00F70861">
              <w:rPr>
                <w:rFonts w:hint="cs"/>
                <w:b/>
                <w:bCs/>
                <w:u w:val="single"/>
                <w:rtl/>
                <w:lang w:bidi="he-IL"/>
              </w:rPr>
              <w:t xml:space="preserve"> (במדבר </w:t>
            </w:r>
            <w:proofErr w:type="spellStart"/>
            <w:r w:rsidRPr="00F70861">
              <w:rPr>
                <w:rFonts w:hint="cs"/>
                <w:b/>
                <w:bCs/>
                <w:u w:val="single"/>
                <w:rtl/>
                <w:lang w:bidi="he-IL"/>
              </w:rPr>
              <w:t>כז</w:t>
            </w:r>
            <w:proofErr w:type="spellEnd"/>
            <w:r w:rsidRPr="00F70861">
              <w:rPr>
                <w:rFonts w:hint="cs"/>
                <w:b/>
                <w:bCs/>
                <w:u w:val="single"/>
                <w:rtl/>
                <w:lang w:bidi="he-IL"/>
              </w:rPr>
              <w:t>)</w:t>
            </w:r>
          </w:p>
        </w:tc>
      </w:tr>
      <w:tr w:rsidR="00C52725" w:rsidTr="00C52725">
        <w:tc>
          <w:tcPr>
            <w:tcW w:w="4675" w:type="dxa"/>
          </w:tcPr>
          <w:p w:rsidR="00C52725" w:rsidRPr="00C52725" w:rsidRDefault="00C52725" w:rsidP="00C52725">
            <w:pPr>
              <w:rPr>
                <w:rtl/>
              </w:rPr>
            </w:pPr>
            <w:r>
              <w:rPr>
                <w:rtl/>
              </w:rPr>
              <w:t>(</w:t>
            </w:r>
            <w:r>
              <w:rPr>
                <w:rtl/>
                <w:lang w:bidi="he-IL"/>
              </w:rPr>
              <w:t>ו</w:t>
            </w:r>
            <w:r>
              <w:rPr>
                <w:rtl/>
              </w:rPr>
              <w:t xml:space="preserve">) </w:t>
            </w:r>
            <w:r>
              <w:rPr>
                <w:rtl/>
                <w:lang w:bidi="he-IL"/>
              </w:rPr>
              <w:t xml:space="preserve">ויהי אנשים אשר היו טמאים לנפש אדם ולא יכלו לעשת הפסח ביום ההוא </w:t>
            </w:r>
            <w:r w:rsidRPr="00C05C96">
              <w:rPr>
                <w:b/>
                <w:bCs/>
                <w:rtl/>
                <w:lang w:bidi="he-IL"/>
              </w:rPr>
              <w:t xml:space="preserve">ויקרבו </w:t>
            </w:r>
            <w:r w:rsidRPr="00C52725">
              <w:rPr>
                <w:rtl/>
                <w:lang w:bidi="he-IL"/>
              </w:rPr>
              <w:t>לפני משה ולפני אהרן</w:t>
            </w:r>
            <w:r>
              <w:rPr>
                <w:rtl/>
                <w:lang w:bidi="he-IL"/>
              </w:rPr>
              <w:t xml:space="preserve"> ביום ההוא</w:t>
            </w:r>
            <w:r>
              <w:rPr>
                <w:rtl/>
              </w:rPr>
              <w:t>:</w:t>
            </w:r>
          </w:p>
        </w:tc>
        <w:tc>
          <w:tcPr>
            <w:tcW w:w="4675" w:type="dxa"/>
          </w:tcPr>
          <w:p w:rsidR="00C52725" w:rsidRDefault="00C52725" w:rsidP="00C52725">
            <w:r>
              <w:rPr>
                <w:rtl/>
              </w:rPr>
              <w:t>(</w:t>
            </w:r>
            <w:r>
              <w:rPr>
                <w:rtl/>
                <w:lang w:bidi="he-IL"/>
              </w:rPr>
              <w:t>א</w:t>
            </w:r>
            <w:r>
              <w:rPr>
                <w:rtl/>
              </w:rPr>
              <w:t xml:space="preserve">) </w:t>
            </w:r>
            <w:r w:rsidRPr="00C05C96">
              <w:rPr>
                <w:b/>
                <w:bCs/>
                <w:rtl/>
                <w:lang w:bidi="he-IL"/>
              </w:rPr>
              <w:t>ותקרבנה</w:t>
            </w:r>
            <w:r>
              <w:rPr>
                <w:rtl/>
                <w:lang w:bidi="he-IL"/>
              </w:rPr>
              <w:t xml:space="preserve"> בנות </w:t>
            </w:r>
            <w:proofErr w:type="spellStart"/>
            <w:r>
              <w:rPr>
                <w:rtl/>
                <w:lang w:bidi="he-IL"/>
              </w:rPr>
              <w:t>צלפחד</w:t>
            </w:r>
            <w:proofErr w:type="spellEnd"/>
            <w:r>
              <w:rPr>
                <w:rtl/>
                <w:lang w:bidi="he-IL"/>
              </w:rPr>
              <w:t xml:space="preserve"> בן חפר בן גלעד </w:t>
            </w:r>
            <w:r w:rsidRPr="00C52725">
              <w:rPr>
                <w:rtl/>
                <w:lang w:bidi="he-IL"/>
              </w:rPr>
              <w:t>בן מכיר בן מנשה למשפחת מנשה בן יוסף</w:t>
            </w:r>
            <w:r>
              <w:rPr>
                <w:rtl/>
                <w:lang w:bidi="he-IL"/>
              </w:rPr>
              <w:t xml:space="preserve"> ואלה שמות </w:t>
            </w:r>
            <w:proofErr w:type="spellStart"/>
            <w:r>
              <w:rPr>
                <w:rtl/>
                <w:lang w:bidi="he-IL"/>
              </w:rPr>
              <w:t>בנתיו</w:t>
            </w:r>
            <w:proofErr w:type="spellEnd"/>
            <w:r>
              <w:rPr>
                <w:rtl/>
                <w:lang w:bidi="he-IL"/>
              </w:rPr>
              <w:t xml:space="preserve"> מחלה נעה </w:t>
            </w:r>
            <w:proofErr w:type="spellStart"/>
            <w:r>
              <w:rPr>
                <w:rtl/>
                <w:lang w:bidi="he-IL"/>
              </w:rPr>
              <w:t>וחגלה</w:t>
            </w:r>
            <w:proofErr w:type="spellEnd"/>
            <w:r>
              <w:rPr>
                <w:rtl/>
                <w:lang w:bidi="he-IL"/>
              </w:rPr>
              <w:t xml:space="preserve"> ומלכה ותרצה</w:t>
            </w:r>
            <w:r>
              <w:rPr>
                <w:rtl/>
              </w:rPr>
              <w:t>:</w:t>
            </w:r>
          </w:p>
          <w:p w:rsidR="00C52725" w:rsidRPr="00C52725" w:rsidRDefault="00C52725" w:rsidP="00C52725">
            <w:pPr>
              <w:rPr>
                <w:rtl/>
                <w:lang w:bidi="he-IL"/>
              </w:rPr>
            </w:pPr>
          </w:p>
        </w:tc>
      </w:tr>
      <w:tr w:rsidR="00C52725" w:rsidTr="00C52725">
        <w:tc>
          <w:tcPr>
            <w:tcW w:w="4675" w:type="dxa"/>
          </w:tcPr>
          <w:p w:rsidR="00C52725" w:rsidRPr="00C52725" w:rsidRDefault="00C52725" w:rsidP="00C52725">
            <w:pPr>
              <w:rPr>
                <w:rtl/>
              </w:rPr>
            </w:pPr>
            <w:r>
              <w:rPr>
                <w:rtl/>
              </w:rPr>
              <w:t>(</w:t>
            </w:r>
            <w:r>
              <w:rPr>
                <w:rtl/>
                <w:lang w:bidi="he-IL"/>
              </w:rPr>
              <w:t>ז</w:t>
            </w:r>
            <w:r>
              <w:rPr>
                <w:rtl/>
              </w:rPr>
              <w:t xml:space="preserve">) </w:t>
            </w:r>
            <w:r>
              <w:rPr>
                <w:rtl/>
                <w:lang w:bidi="he-IL"/>
              </w:rPr>
              <w:t xml:space="preserve">ויאמרו האנשים </w:t>
            </w:r>
            <w:proofErr w:type="spellStart"/>
            <w:r>
              <w:rPr>
                <w:rtl/>
                <w:lang w:bidi="he-IL"/>
              </w:rPr>
              <w:t>ההמה</w:t>
            </w:r>
            <w:proofErr w:type="spellEnd"/>
            <w:r>
              <w:rPr>
                <w:rtl/>
                <w:lang w:bidi="he-IL"/>
              </w:rPr>
              <w:t xml:space="preserve"> אליו אנחנו טמאים לנפש אדם </w:t>
            </w:r>
            <w:r w:rsidRPr="005907F0">
              <w:rPr>
                <w:b/>
                <w:bCs/>
                <w:rtl/>
                <w:lang w:bidi="he-IL"/>
              </w:rPr>
              <w:t>למה נגרע</w:t>
            </w:r>
            <w:r>
              <w:rPr>
                <w:rtl/>
                <w:lang w:bidi="he-IL"/>
              </w:rPr>
              <w:t xml:space="preserve"> לבלתי הקריב את קרבן </w:t>
            </w:r>
            <w:proofErr w:type="spellStart"/>
            <w:r>
              <w:rPr>
                <w:rtl/>
                <w:lang w:bidi="he-IL"/>
              </w:rPr>
              <w:t>יקוק</w:t>
            </w:r>
            <w:proofErr w:type="spellEnd"/>
            <w:r>
              <w:rPr>
                <w:rtl/>
                <w:lang w:bidi="he-IL"/>
              </w:rPr>
              <w:t xml:space="preserve"> במעדו </w:t>
            </w:r>
            <w:r w:rsidRPr="005907F0">
              <w:rPr>
                <w:b/>
                <w:bCs/>
                <w:rtl/>
                <w:lang w:bidi="he-IL"/>
              </w:rPr>
              <w:t>בתוך בני ישראל</w:t>
            </w:r>
            <w:r w:rsidRPr="005907F0">
              <w:rPr>
                <w:rtl/>
              </w:rPr>
              <w:t>:</w:t>
            </w:r>
          </w:p>
        </w:tc>
        <w:tc>
          <w:tcPr>
            <w:tcW w:w="4675" w:type="dxa"/>
          </w:tcPr>
          <w:p w:rsidR="00C52725" w:rsidRPr="00C52725" w:rsidRDefault="00C52725" w:rsidP="00C52725">
            <w:pPr>
              <w:rPr>
                <w:rtl/>
              </w:rPr>
            </w:pPr>
            <w:r w:rsidRPr="00213942">
              <w:rPr>
                <w:rtl/>
              </w:rPr>
              <w:t>(</w:t>
            </w:r>
            <w:r w:rsidRPr="00213942">
              <w:rPr>
                <w:rtl/>
                <w:lang w:bidi="he-IL"/>
              </w:rPr>
              <w:t>ד</w:t>
            </w:r>
            <w:r w:rsidRPr="00213942">
              <w:rPr>
                <w:rtl/>
              </w:rPr>
              <w:t xml:space="preserve">) </w:t>
            </w:r>
            <w:r w:rsidRPr="00C52725">
              <w:rPr>
                <w:b/>
                <w:bCs/>
                <w:rtl/>
                <w:lang w:bidi="he-IL"/>
              </w:rPr>
              <w:t>למה יגרע</w:t>
            </w:r>
            <w:r w:rsidRPr="00213942">
              <w:rPr>
                <w:rtl/>
                <w:lang w:bidi="he-IL"/>
              </w:rPr>
              <w:t xml:space="preserve"> שם </w:t>
            </w:r>
            <w:r w:rsidRPr="00C52725">
              <w:rPr>
                <w:rtl/>
                <w:lang w:bidi="he-IL"/>
              </w:rPr>
              <w:t>אבינו</w:t>
            </w:r>
            <w:r w:rsidRPr="00213942">
              <w:rPr>
                <w:rtl/>
              </w:rPr>
              <w:t xml:space="preserve"> </w:t>
            </w:r>
            <w:r w:rsidRPr="00C52725">
              <w:rPr>
                <w:b/>
                <w:bCs/>
                <w:rtl/>
                <w:lang w:bidi="he-IL"/>
              </w:rPr>
              <w:t>מתוך משפחתו</w:t>
            </w:r>
            <w:r w:rsidRPr="00213942">
              <w:rPr>
                <w:rtl/>
              </w:rPr>
              <w:t xml:space="preserve"> </w:t>
            </w:r>
            <w:r w:rsidRPr="00C52725">
              <w:rPr>
                <w:rtl/>
                <w:lang w:bidi="he-IL"/>
              </w:rPr>
              <w:t>כי אין לו בן תנה לנו אחזה בתוך אחי אבינו</w:t>
            </w:r>
            <w:r w:rsidRPr="00C52725">
              <w:rPr>
                <w:rtl/>
              </w:rPr>
              <w:t>:</w:t>
            </w:r>
          </w:p>
        </w:tc>
      </w:tr>
      <w:tr w:rsidR="00C52725" w:rsidTr="00C52725">
        <w:tc>
          <w:tcPr>
            <w:tcW w:w="4675" w:type="dxa"/>
          </w:tcPr>
          <w:p w:rsidR="00C52725" w:rsidRDefault="00062DFF" w:rsidP="00062DFF">
            <w:pPr>
              <w:rPr>
                <w:rtl/>
              </w:rPr>
            </w:pPr>
            <w:r>
              <w:rPr>
                <w:rtl/>
              </w:rPr>
              <w:t>(</w:t>
            </w:r>
            <w:r>
              <w:rPr>
                <w:rtl/>
                <w:lang w:bidi="he-IL"/>
              </w:rPr>
              <w:t>ח</w:t>
            </w:r>
            <w:r>
              <w:rPr>
                <w:rtl/>
              </w:rPr>
              <w:t xml:space="preserve">) </w:t>
            </w:r>
            <w:r w:rsidRPr="00062DFF">
              <w:rPr>
                <w:rtl/>
                <w:lang w:bidi="he-IL"/>
              </w:rPr>
              <w:t xml:space="preserve">ויאמר </w:t>
            </w:r>
            <w:proofErr w:type="spellStart"/>
            <w:r w:rsidRPr="00062DFF">
              <w:rPr>
                <w:rtl/>
                <w:lang w:bidi="he-IL"/>
              </w:rPr>
              <w:t>אלהם</w:t>
            </w:r>
            <w:proofErr w:type="spellEnd"/>
            <w:r w:rsidRPr="00062DFF">
              <w:rPr>
                <w:rtl/>
                <w:lang w:bidi="he-IL"/>
              </w:rPr>
              <w:t xml:space="preserve"> משה עמדו ואשמעה מה </w:t>
            </w:r>
            <w:proofErr w:type="spellStart"/>
            <w:r w:rsidRPr="00062DFF">
              <w:rPr>
                <w:rtl/>
                <w:lang w:bidi="he-IL"/>
              </w:rPr>
              <w:t>יצוה</w:t>
            </w:r>
            <w:proofErr w:type="spellEnd"/>
            <w:r w:rsidRPr="00062DFF">
              <w:rPr>
                <w:rtl/>
                <w:lang w:bidi="he-IL"/>
              </w:rPr>
              <w:t xml:space="preserve"> </w:t>
            </w:r>
            <w:proofErr w:type="spellStart"/>
            <w:r w:rsidRPr="00062DFF">
              <w:rPr>
                <w:rtl/>
                <w:lang w:bidi="he-IL"/>
              </w:rPr>
              <w:t>יקוק</w:t>
            </w:r>
            <w:proofErr w:type="spellEnd"/>
            <w:r w:rsidRPr="00062DFF">
              <w:rPr>
                <w:rtl/>
                <w:lang w:bidi="he-IL"/>
              </w:rPr>
              <w:t xml:space="preserve"> לכם</w:t>
            </w:r>
            <w:r w:rsidRPr="00062DFF">
              <w:rPr>
                <w:rtl/>
              </w:rPr>
              <w:t xml:space="preserve">: </w:t>
            </w:r>
            <w:r w:rsidRPr="00062DFF">
              <w:rPr>
                <w:rtl/>
                <w:lang w:bidi="he-IL"/>
              </w:rPr>
              <w:t>פ</w:t>
            </w:r>
          </w:p>
        </w:tc>
        <w:tc>
          <w:tcPr>
            <w:tcW w:w="4675" w:type="dxa"/>
          </w:tcPr>
          <w:p w:rsidR="00C52725" w:rsidRDefault="00062DFF" w:rsidP="00062DFF">
            <w:pPr>
              <w:rPr>
                <w:rtl/>
              </w:rPr>
            </w:pPr>
            <w:r w:rsidRPr="00213942">
              <w:rPr>
                <w:rtl/>
              </w:rPr>
              <w:t>(</w:t>
            </w:r>
            <w:r w:rsidRPr="00213942">
              <w:rPr>
                <w:rtl/>
                <w:lang w:bidi="he-IL"/>
              </w:rPr>
              <w:t>ה</w:t>
            </w:r>
            <w:r w:rsidRPr="00213942">
              <w:rPr>
                <w:rtl/>
              </w:rPr>
              <w:t xml:space="preserve">) </w:t>
            </w:r>
            <w:r w:rsidRPr="00213942">
              <w:rPr>
                <w:rtl/>
                <w:lang w:bidi="he-IL"/>
              </w:rPr>
              <w:t xml:space="preserve">ויקרב משה את משפטן לפני </w:t>
            </w:r>
            <w:proofErr w:type="spellStart"/>
            <w:r w:rsidRPr="00213942">
              <w:rPr>
                <w:rtl/>
                <w:lang w:bidi="he-IL"/>
              </w:rPr>
              <w:t>יקוק</w:t>
            </w:r>
            <w:proofErr w:type="spellEnd"/>
            <w:r w:rsidRPr="00213942">
              <w:rPr>
                <w:rtl/>
              </w:rPr>
              <w:t xml:space="preserve">: </w:t>
            </w:r>
            <w:r w:rsidRPr="00213942">
              <w:rPr>
                <w:rtl/>
                <w:lang w:bidi="he-IL"/>
              </w:rPr>
              <w:t>ס</w:t>
            </w:r>
          </w:p>
        </w:tc>
      </w:tr>
      <w:tr w:rsidR="00C52725" w:rsidTr="00C52725">
        <w:tc>
          <w:tcPr>
            <w:tcW w:w="4675" w:type="dxa"/>
          </w:tcPr>
          <w:p w:rsidR="00062DFF" w:rsidRPr="00C05C96" w:rsidRDefault="00062DFF" w:rsidP="00062DFF">
            <w:pPr>
              <w:rPr>
                <w:u w:val="single"/>
              </w:rPr>
            </w:pPr>
            <w:r w:rsidRPr="00C05C96">
              <w:rPr>
                <w:u w:val="single"/>
                <w:rtl/>
                <w:lang w:bidi="he-IL"/>
              </w:rPr>
              <w:t>רש</w:t>
            </w:r>
            <w:r w:rsidRPr="00C05C96">
              <w:rPr>
                <w:u w:val="single"/>
                <w:rtl/>
              </w:rPr>
              <w:t>"</w:t>
            </w:r>
            <w:r w:rsidRPr="00C05C96">
              <w:rPr>
                <w:u w:val="single"/>
                <w:rtl/>
                <w:lang w:bidi="he-IL"/>
              </w:rPr>
              <w:t xml:space="preserve">י במדבר פרק ט </w:t>
            </w:r>
          </w:p>
          <w:p w:rsidR="00C52725" w:rsidRDefault="00062DFF" w:rsidP="00062DFF">
            <w:pPr>
              <w:rPr>
                <w:rtl/>
              </w:rPr>
            </w:pPr>
            <w:r>
              <w:rPr>
                <w:rtl/>
              </w:rPr>
              <w:t>(</w:t>
            </w:r>
            <w:r>
              <w:rPr>
                <w:rtl/>
                <w:lang w:bidi="he-IL"/>
              </w:rPr>
              <w:t>ו</w:t>
            </w:r>
            <w:r>
              <w:rPr>
                <w:rtl/>
              </w:rPr>
              <w:t xml:space="preserve">) </w:t>
            </w:r>
            <w:r>
              <w:rPr>
                <w:rtl/>
                <w:lang w:bidi="he-IL"/>
              </w:rPr>
              <w:t xml:space="preserve">לפני משה ולפני אהרן </w:t>
            </w:r>
            <w:r>
              <w:rPr>
                <w:rtl/>
              </w:rPr>
              <w:t xml:space="preserve">- </w:t>
            </w:r>
            <w:r w:rsidRPr="00C05C96">
              <w:rPr>
                <w:b/>
                <w:bCs/>
                <w:rtl/>
                <w:lang w:bidi="he-IL"/>
              </w:rPr>
              <w:t xml:space="preserve">כששניהם </w:t>
            </w:r>
            <w:proofErr w:type="spellStart"/>
            <w:r w:rsidRPr="00C05C96">
              <w:rPr>
                <w:b/>
                <w:bCs/>
                <w:rtl/>
                <w:lang w:bidi="he-IL"/>
              </w:rPr>
              <w:t>יושבין</w:t>
            </w:r>
            <w:proofErr w:type="spellEnd"/>
            <w:r w:rsidRPr="00C05C96">
              <w:rPr>
                <w:b/>
                <w:bCs/>
                <w:rtl/>
                <w:lang w:bidi="he-IL"/>
              </w:rPr>
              <w:t xml:space="preserve"> בבית המדרש באו ושאלום</w:t>
            </w:r>
            <w:r>
              <w:rPr>
                <w:rtl/>
              </w:rPr>
              <w:t xml:space="preserve">. </w:t>
            </w:r>
            <w:r>
              <w:rPr>
                <w:rtl/>
                <w:lang w:bidi="he-IL"/>
              </w:rPr>
              <w:t>ולא יתכן לומר זה אחר זה</w:t>
            </w:r>
            <w:r>
              <w:rPr>
                <w:rtl/>
              </w:rPr>
              <w:t xml:space="preserve">, </w:t>
            </w:r>
            <w:r>
              <w:rPr>
                <w:rtl/>
                <w:lang w:bidi="he-IL"/>
              </w:rPr>
              <w:t>שאם משה לא היה יודע</w:t>
            </w:r>
            <w:r>
              <w:rPr>
                <w:rtl/>
              </w:rPr>
              <w:t xml:space="preserve">, </w:t>
            </w:r>
            <w:r>
              <w:rPr>
                <w:rtl/>
                <w:lang w:bidi="he-IL"/>
              </w:rPr>
              <w:t>אהרן מנין לו</w:t>
            </w:r>
            <w:r>
              <w:rPr>
                <w:rtl/>
              </w:rPr>
              <w:t>:</w:t>
            </w:r>
          </w:p>
        </w:tc>
        <w:tc>
          <w:tcPr>
            <w:tcW w:w="4675" w:type="dxa"/>
          </w:tcPr>
          <w:p w:rsidR="00062DFF" w:rsidRPr="00062DFF" w:rsidRDefault="00062DFF" w:rsidP="00062DFF">
            <w:pPr>
              <w:rPr>
                <w:u w:val="single"/>
                <w:rtl/>
              </w:rPr>
            </w:pPr>
            <w:r w:rsidRPr="00C52725">
              <w:rPr>
                <w:u w:val="single"/>
                <w:rtl/>
                <w:lang w:bidi="he-IL"/>
              </w:rPr>
              <w:t xml:space="preserve">רש"י במדבר פרק </w:t>
            </w:r>
            <w:proofErr w:type="spellStart"/>
            <w:r w:rsidRPr="00C52725">
              <w:rPr>
                <w:u w:val="single"/>
                <w:rtl/>
                <w:lang w:bidi="he-IL"/>
              </w:rPr>
              <w:t>כז</w:t>
            </w:r>
            <w:proofErr w:type="spellEnd"/>
            <w:r w:rsidRPr="00C52725">
              <w:rPr>
                <w:u w:val="single"/>
                <w:rtl/>
                <w:lang w:bidi="he-IL"/>
              </w:rPr>
              <w:t xml:space="preserve"> פסוק ב </w:t>
            </w:r>
          </w:p>
          <w:p w:rsidR="00C52725" w:rsidRDefault="00062DFF" w:rsidP="00C52725">
            <w:pPr>
              <w:rPr>
                <w:rtl/>
                <w:lang w:bidi="he-IL"/>
              </w:rPr>
            </w:pPr>
            <w:r>
              <w:rPr>
                <w:rtl/>
                <w:lang w:bidi="he-IL"/>
              </w:rPr>
              <w:t xml:space="preserve">אבא חנן משום רבי אלעזר אומר </w:t>
            </w:r>
            <w:r w:rsidRPr="00062DFF">
              <w:rPr>
                <w:b/>
                <w:bCs/>
                <w:rtl/>
                <w:lang w:bidi="he-IL"/>
              </w:rPr>
              <w:t>בבית המדרש היו יושבים</w:t>
            </w:r>
            <w:r>
              <w:rPr>
                <w:rtl/>
                <w:lang w:bidi="he-IL"/>
              </w:rPr>
              <w:t>, ועמדו לפני כולם:</w:t>
            </w:r>
          </w:p>
        </w:tc>
      </w:tr>
      <w:tr w:rsidR="00C52725" w:rsidTr="00C52725">
        <w:tc>
          <w:tcPr>
            <w:tcW w:w="4675" w:type="dxa"/>
          </w:tcPr>
          <w:p w:rsidR="00062DFF" w:rsidRPr="0076111E" w:rsidRDefault="00062DFF" w:rsidP="00062DFF">
            <w:pPr>
              <w:rPr>
                <w:u w:val="single"/>
              </w:rPr>
            </w:pPr>
            <w:r w:rsidRPr="0076111E">
              <w:rPr>
                <w:u w:val="single"/>
                <w:rtl/>
                <w:lang w:bidi="he-IL"/>
              </w:rPr>
              <w:t>רש</w:t>
            </w:r>
            <w:r w:rsidRPr="0076111E">
              <w:rPr>
                <w:u w:val="single"/>
                <w:rtl/>
              </w:rPr>
              <w:t>"</w:t>
            </w:r>
            <w:r w:rsidRPr="0076111E">
              <w:rPr>
                <w:u w:val="single"/>
                <w:rtl/>
                <w:lang w:bidi="he-IL"/>
              </w:rPr>
              <w:t xml:space="preserve">י במדבר פרק ט פסוק ז </w:t>
            </w:r>
          </w:p>
          <w:p w:rsidR="00C52725" w:rsidRDefault="00062DFF" w:rsidP="00062DFF">
            <w:pPr>
              <w:rPr>
                <w:rtl/>
              </w:rPr>
            </w:pPr>
            <w:r>
              <w:rPr>
                <w:rtl/>
                <w:lang w:bidi="he-IL"/>
              </w:rPr>
              <w:t xml:space="preserve">וראויה </w:t>
            </w:r>
            <w:proofErr w:type="spellStart"/>
            <w:r>
              <w:rPr>
                <w:rtl/>
                <w:lang w:bidi="he-IL"/>
              </w:rPr>
              <w:t>היתה</w:t>
            </w:r>
            <w:proofErr w:type="spellEnd"/>
            <w:r>
              <w:rPr>
                <w:rtl/>
                <w:lang w:bidi="he-IL"/>
              </w:rPr>
              <w:t xml:space="preserve"> פרשה זו </w:t>
            </w:r>
            <w:proofErr w:type="spellStart"/>
            <w:r>
              <w:rPr>
                <w:rtl/>
                <w:lang w:bidi="he-IL"/>
              </w:rPr>
              <w:t>להאמר</w:t>
            </w:r>
            <w:proofErr w:type="spellEnd"/>
            <w:r>
              <w:rPr>
                <w:rtl/>
                <w:lang w:bidi="he-IL"/>
              </w:rPr>
              <w:t xml:space="preserve"> ע</w:t>
            </w:r>
            <w:r>
              <w:rPr>
                <w:rtl/>
              </w:rPr>
              <w:t>"</w:t>
            </w:r>
            <w:r>
              <w:rPr>
                <w:rtl/>
                <w:lang w:bidi="he-IL"/>
              </w:rPr>
              <w:t>י משה כשאר כל התורה כולה</w:t>
            </w:r>
            <w:r>
              <w:rPr>
                <w:rtl/>
              </w:rPr>
              <w:t xml:space="preserve">, </w:t>
            </w:r>
            <w:r>
              <w:rPr>
                <w:rtl/>
                <w:lang w:bidi="he-IL"/>
              </w:rPr>
              <w:t>אלא שזכו אלו שתאמר על ידיהן</w:t>
            </w:r>
            <w:r>
              <w:rPr>
                <w:rtl/>
              </w:rPr>
              <w:t xml:space="preserve">, </w:t>
            </w:r>
            <w:proofErr w:type="spellStart"/>
            <w:r>
              <w:rPr>
                <w:rtl/>
                <w:lang w:bidi="he-IL"/>
              </w:rPr>
              <w:t>שמגלגלין</w:t>
            </w:r>
            <w:proofErr w:type="spellEnd"/>
            <w:r>
              <w:rPr>
                <w:rtl/>
                <w:lang w:bidi="he-IL"/>
              </w:rPr>
              <w:t xml:space="preserve"> זכות ע</w:t>
            </w:r>
            <w:r>
              <w:rPr>
                <w:rtl/>
              </w:rPr>
              <w:t>"</w:t>
            </w:r>
            <w:r>
              <w:rPr>
                <w:rtl/>
                <w:lang w:bidi="he-IL"/>
              </w:rPr>
              <w:t>י זכאי</w:t>
            </w:r>
            <w:r>
              <w:rPr>
                <w:rtl/>
              </w:rPr>
              <w:t>:</w:t>
            </w:r>
          </w:p>
        </w:tc>
        <w:tc>
          <w:tcPr>
            <w:tcW w:w="4675" w:type="dxa"/>
          </w:tcPr>
          <w:p w:rsidR="00062DFF" w:rsidRPr="0076111E" w:rsidRDefault="00062DFF" w:rsidP="00062DFF">
            <w:pPr>
              <w:rPr>
                <w:u w:val="single"/>
              </w:rPr>
            </w:pPr>
            <w:r w:rsidRPr="0076111E">
              <w:rPr>
                <w:u w:val="single"/>
                <w:rtl/>
                <w:lang w:bidi="he-IL"/>
              </w:rPr>
              <w:t>רש</w:t>
            </w:r>
            <w:r w:rsidRPr="0076111E">
              <w:rPr>
                <w:u w:val="single"/>
                <w:rtl/>
              </w:rPr>
              <w:t>"</w:t>
            </w:r>
            <w:r w:rsidRPr="0076111E">
              <w:rPr>
                <w:u w:val="single"/>
                <w:rtl/>
                <w:lang w:bidi="he-IL"/>
              </w:rPr>
              <w:t xml:space="preserve">י במדבר פרק </w:t>
            </w:r>
            <w:proofErr w:type="spellStart"/>
            <w:r w:rsidRPr="0076111E">
              <w:rPr>
                <w:u w:val="single"/>
                <w:rtl/>
                <w:lang w:bidi="he-IL"/>
              </w:rPr>
              <w:t>כז</w:t>
            </w:r>
            <w:proofErr w:type="spellEnd"/>
            <w:r w:rsidRPr="0076111E">
              <w:rPr>
                <w:u w:val="single"/>
                <w:rtl/>
                <w:lang w:bidi="he-IL"/>
              </w:rPr>
              <w:t xml:space="preserve"> </w:t>
            </w:r>
          </w:p>
          <w:p w:rsidR="00C52725" w:rsidRDefault="00062DFF" w:rsidP="00062DFF">
            <w:pPr>
              <w:rPr>
                <w:rtl/>
              </w:rPr>
            </w:pPr>
            <w:r>
              <w:rPr>
                <w:rtl/>
                <w:lang w:bidi="he-IL"/>
              </w:rPr>
              <w:t xml:space="preserve">דבר אחר ראויה </w:t>
            </w:r>
            <w:proofErr w:type="spellStart"/>
            <w:r>
              <w:rPr>
                <w:rtl/>
                <w:lang w:bidi="he-IL"/>
              </w:rPr>
              <w:t>היתה</w:t>
            </w:r>
            <w:proofErr w:type="spellEnd"/>
            <w:r>
              <w:rPr>
                <w:rtl/>
                <w:lang w:bidi="he-IL"/>
              </w:rPr>
              <w:t xml:space="preserve"> פרשה זו </w:t>
            </w:r>
            <w:proofErr w:type="spellStart"/>
            <w:r>
              <w:rPr>
                <w:rtl/>
                <w:lang w:bidi="he-IL"/>
              </w:rPr>
              <w:t>להכתב</w:t>
            </w:r>
            <w:proofErr w:type="spellEnd"/>
            <w:r>
              <w:rPr>
                <w:rtl/>
                <w:lang w:bidi="he-IL"/>
              </w:rPr>
              <w:t xml:space="preserve"> על ידי משה</w:t>
            </w:r>
            <w:r>
              <w:rPr>
                <w:rtl/>
              </w:rPr>
              <w:t xml:space="preserve">, </w:t>
            </w:r>
            <w:r>
              <w:rPr>
                <w:rtl/>
                <w:lang w:bidi="he-IL"/>
              </w:rPr>
              <w:t xml:space="preserve">אלא שזכו בנות </w:t>
            </w:r>
            <w:proofErr w:type="spellStart"/>
            <w:r>
              <w:rPr>
                <w:rtl/>
                <w:lang w:bidi="he-IL"/>
              </w:rPr>
              <w:t>צלפחד</w:t>
            </w:r>
            <w:proofErr w:type="spellEnd"/>
            <w:r>
              <w:rPr>
                <w:rtl/>
                <w:lang w:bidi="he-IL"/>
              </w:rPr>
              <w:t xml:space="preserve"> ונכתבה על ידן</w:t>
            </w:r>
            <w:r>
              <w:rPr>
                <w:rtl/>
              </w:rPr>
              <w:t>:</w:t>
            </w:r>
          </w:p>
        </w:tc>
      </w:tr>
    </w:tbl>
    <w:p w:rsidR="00C52725" w:rsidRPr="003C059E" w:rsidRDefault="00C52725" w:rsidP="00C52725">
      <w:pPr>
        <w:rPr>
          <w:rtl/>
          <w:lang w:bidi="he-IL"/>
        </w:rPr>
      </w:pPr>
    </w:p>
    <w:p w:rsidR="00AF6BC3" w:rsidRPr="00AF6BC3" w:rsidRDefault="00AF6BC3" w:rsidP="00AF6BC3">
      <w:pPr>
        <w:rPr>
          <w:u w:val="single"/>
          <w:rtl/>
        </w:rPr>
      </w:pPr>
      <w:r>
        <w:rPr>
          <w:rFonts w:hint="cs"/>
          <w:u w:val="single"/>
          <w:rtl/>
          <w:lang w:bidi="he-IL"/>
        </w:rPr>
        <w:t xml:space="preserve">10. </w:t>
      </w:r>
      <w:r w:rsidRPr="00AF6BC3">
        <w:rPr>
          <w:u w:val="single"/>
          <w:rtl/>
          <w:lang w:bidi="he-IL"/>
        </w:rPr>
        <w:t xml:space="preserve">רש"י במדבר פרשת בהעלותך פרק ט פסוק ז </w:t>
      </w:r>
    </w:p>
    <w:p w:rsidR="00C52725" w:rsidRDefault="00AF6BC3" w:rsidP="00AF6BC3">
      <w:pPr>
        <w:rPr>
          <w:rtl/>
          <w:lang w:bidi="he-IL"/>
        </w:rPr>
      </w:pPr>
      <w:r>
        <w:rPr>
          <w:rtl/>
        </w:rPr>
        <w:t>(</w:t>
      </w:r>
      <w:r>
        <w:rPr>
          <w:rtl/>
          <w:lang w:bidi="he-IL"/>
        </w:rPr>
        <w:t xml:space="preserve">ז) למה נגרע - אמר להם אין קדשים קרבים בטומאה. אמרו לו </w:t>
      </w:r>
      <w:proofErr w:type="spellStart"/>
      <w:r>
        <w:rPr>
          <w:rtl/>
          <w:lang w:bidi="he-IL"/>
        </w:rPr>
        <w:t>יזרק</w:t>
      </w:r>
      <w:proofErr w:type="spellEnd"/>
      <w:r>
        <w:rPr>
          <w:rtl/>
          <w:lang w:bidi="he-IL"/>
        </w:rPr>
        <w:t xml:space="preserve"> הדם עלינו </w:t>
      </w:r>
      <w:proofErr w:type="spellStart"/>
      <w:r>
        <w:rPr>
          <w:rtl/>
          <w:lang w:bidi="he-IL"/>
        </w:rPr>
        <w:t>בכהנים</w:t>
      </w:r>
      <w:proofErr w:type="spellEnd"/>
      <w:r>
        <w:rPr>
          <w:rtl/>
          <w:lang w:bidi="he-IL"/>
        </w:rPr>
        <w:t xml:space="preserve"> טהורים ויאכל הבשר לטהורים.</w:t>
      </w:r>
    </w:p>
    <w:p w:rsidR="00A57392" w:rsidRDefault="00A57392" w:rsidP="00AF6BC3">
      <w:pPr>
        <w:rPr>
          <w:rtl/>
          <w:lang w:bidi="he-IL"/>
        </w:rPr>
      </w:pPr>
    </w:p>
    <w:p w:rsidR="00A57392" w:rsidRDefault="00A57392" w:rsidP="00AF6BC3">
      <w:pPr>
        <w:rPr>
          <w:rtl/>
        </w:rPr>
      </w:pPr>
    </w:p>
    <w:p w:rsidR="00213942" w:rsidRDefault="00213942" w:rsidP="00213942">
      <w:pPr>
        <w:rPr>
          <w:rtl/>
          <w:lang w:bidi="he-IL"/>
        </w:rPr>
      </w:pPr>
    </w:p>
    <w:p w:rsidR="00213942" w:rsidRDefault="00213942" w:rsidP="00213942">
      <w:pPr>
        <w:rPr>
          <w:rtl/>
          <w:lang w:bidi="he-IL"/>
        </w:rPr>
      </w:pPr>
    </w:p>
    <w:p w:rsidR="00213942" w:rsidRDefault="00213942" w:rsidP="00213942">
      <w:pPr>
        <w:rPr>
          <w:rtl/>
          <w:lang w:bidi="he-IL"/>
        </w:rPr>
      </w:pPr>
    </w:p>
    <w:p w:rsidR="00213942" w:rsidRPr="00213942" w:rsidRDefault="00213942" w:rsidP="00213942">
      <w:pPr>
        <w:rPr>
          <w:rtl/>
        </w:rPr>
      </w:pPr>
    </w:p>
    <w:p w:rsidR="00213942" w:rsidRPr="00213942" w:rsidRDefault="00213942" w:rsidP="00213942">
      <w:pPr>
        <w:rPr>
          <w:lang w:bidi="he-IL"/>
        </w:rPr>
      </w:pPr>
    </w:p>
    <w:sectPr w:rsidR="00213942" w:rsidRPr="00213942" w:rsidSect="009F20CA">
      <w:headerReference w:type="default" r:id="rId6"/>
      <w:footerReference w:type="default" r:id="rId7"/>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4E2" w:rsidRDefault="005424E2" w:rsidP="00213942">
      <w:r>
        <w:separator/>
      </w:r>
    </w:p>
  </w:endnote>
  <w:endnote w:type="continuationSeparator" w:id="0">
    <w:p w:rsidR="005424E2" w:rsidRDefault="005424E2" w:rsidP="0021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95486648"/>
      <w:docPartObj>
        <w:docPartGallery w:val="Page Numbers (Bottom of Page)"/>
        <w:docPartUnique/>
      </w:docPartObj>
    </w:sdtPr>
    <w:sdtEndPr>
      <w:rPr>
        <w:noProof/>
      </w:rPr>
    </w:sdtEndPr>
    <w:sdtContent>
      <w:p w:rsidR="00474CE4" w:rsidRDefault="00474CE4">
        <w:pPr>
          <w:pStyle w:val="Footer"/>
          <w:jc w:val="center"/>
        </w:pPr>
        <w:r>
          <w:fldChar w:fldCharType="begin"/>
        </w:r>
        <w:r>
          <w:instrText xml:space="preserve"> PAGE   \* MERGEFORMAT </w:instrText>
        </w:r>
        <w:r>
          <w:fldChar w:fldCharType="separate"/>
        </w:r>
        <w:r w:rsidR="00A57392">
          <w:rPr>
            <w:noProof/>
            <w:rtl/>
          </w:rPr>
          <w:t>2</w:t>
        </w:r>
        <w:r>
          <w:rPr>
            <w:noProof/>
          </w:rPr>
          <w:fldChar w:fldCharType="end"/>
        </w:r>
      </w:p>
    </w:sdtContent>
  </w:sdt>
  <w:p w:rsidR="00474CE4" w:rsidRDefault="0047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4E2" w:rsidRDefault="005424E2" w:rsidP="00213942">
      <w:r>
        <w:separator/>
      </w:r>
    </w:p>
  </w:footnote>
  <w:footnote w:type="continuationSeparator" w:id="0">
    <w:p w:rsidR="005424E2" w:rsidRDefault="005424E2" w:rsidP="0021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42" w:rsidRDefault="005D6529">
    <w:pPr>
      <w:pStyle w:val="Header"/>
      <w:rPr>
        <w:rtl/>
        <w:lang w:bidi="he-IL"/>
      </w:rPr>
    </w:pPr>
    <w:r>
      <w:rPr>
        <w:rFonts w:hint="cs"/>
        <w:rtl/>
        <w:lang w:bidi="he-IL"/>
      </w:rPr>
      <w:t>ענייני פרשת השבוע</w:t>
    </w:r>
  </w:p>
  <w:p w:rsidR="005D6529" w:rsidRDefault="005D6529">
    <w:pPr>
      <w:pStyle w:val="Header"/>
      <w:rPr>
        <w:rFonts w:hint="cs"/>
        <w:rtl/>
        <w:lang w:bidi="he-IL"/>
      </w:rPr>
    </w:pPr>
    <w:r>
      <w:rPr>
        <w:rFonts w:hint="cs"/>
        <w:rtl/>
        <w:lang w:bidi="he-IL"/>
      </w:rPr>
      <w:t xml:space="preserve">שבת </w:t>
    </w:r>
    <w:proofErr w:type="spellStart"/>
    <w:r>
      <w:rPr>
        <w:rFonts w:hint="cs"/>
        <w:rtl/>
        <w:lang w:bidi="he-IL"/>
      </w:rPr>
      <w:t>פינחס</w:t>
    </w:r>
    <w:proofErr w:type="spellEnd"/>
    <w:r>
      <w:rPr>
        <w:rFonts w:hint="cs"/>
        <w:rtl/>
        <w:lang w:bidi="he-IL"/>
      </w:rPr>
      <w:t xml:space="preserve"> תשע"ט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942"/>
    <w:rsid w:val="00062DFF"/>
    <w:rsid w:val="00176D89"/>
    <w:rsid w:val="00213942"/>
    <w:rsid w:val="00263551"/>
    <w:rsid w:val="00376334"/>
    <w:rsid w:val="00464D5D"/>
    <w:rsid w:val="00474CE4"/>
    <w:rsid w:val="004C3402"/>
    <w:rsid w:val="00524290"/>
    <w:rsid w:val="005424E2"/>
    <w:rsid w:val="005D6529"/>
    <w:rsid w:val="008E6259"/>
    <w:rsid w:val="009F20CA"/>
    <w:rsid w:val="00A57392"/>
    <w:rsid w:val="00AF6BC3"/>
    <w:rsid w:val="00B22C7C"/>
    <w:rsid w:val="00C52725"/>
    <w:rsid w:val="00D246C9"/>
    <w:rsid w:val="00E16116"/>
    <w:rsid w:val="00F708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BDE7"/>
  <w15:chartTrackingRefBased/>
  <w15:docId w15:val="{F4886954-A392-4414-8133-5C05C5DF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942"/>
    <w:pPr>
      <w:tabs>
        <w:tab w:val="center" w:pos="4680"/>
        <w:tab w:val="right" w:pos="9360"/>
      </w:tabs>
    </w:pPr>
  </w:style>
  <w:style w:type="character" w:customStyle="1" w:styleId="HeaderChar">
    <w:name w:val="Header Char"/>
    <w:basedOn w:val="DefaultParagraphFont"/>
    <w:link w:val="Header"/>
    <w:uiPriority w:val="99"/>
    <w:rsid w:val="00213942"/>
  </w:style>
  <w:style w:type="paragraph" w:styleId="Footer">
    <w:name w:val="footer"/>
    <w:basedOn w:val="Normal"/>
    <w:link w:val="FooterChar"/>
    <w:uiPriority w:val="99"/>
    <w:unhideWhenUsed/>
    <w:rsid w:val="00213942"/>
    <w:pPr>
      <w:tabs>
        <w:tab w:val="center" w:pos="4680"/>
        <w:tab w:val="right" w:pos="9360"/>
      </w:tabs>
    </w:pPr>
  </w:style>
  <w:style w:type="character" w:customStyle="1" w:styleId="FooterChar">
    <w:name w:val="Footer Char"/>
    <w:basedOn w:val="DefaultParagraphFont"/>
    <w:link w:val="Footer"/>
    <w:uiPriority w:val="99"/>
    <w:rsid w:val="00213942"/>
  </w:style>
  <w:style w:type="table" w:styleId="TableGrid">
    <w:name w:val="Table Grid"/>
    <w:basedOn w:val="TableNormal"/>
    <w:uiPriority w:val="39"/>
    <w:rsid w:val="00C5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shuakatz@gmail.com</dc:creator>
  <cp:keywords/>
  <dc:description/>
  <cp:lastModifiedBy>joshua katz</cp:lastModifiedBy>
  <cp:revision>12</cp:revision>
  <dcterms:created xsi:type="dcterms:W3CDTF">2018-07-05T01:23:00Z</dcterms:created>
  <dcterms:modified xsi:type="dcterms:W3CDTF">2019-07-24T23:46:00Z</dcterms:modified>
</cp:coreProperties>
</file>