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D9F7" w14:textId="7ED85F3B" w:rsidR="00F97067" w:rsidRPr="0056717A" w:rsidRDefault="00F97067" w:rsidP="00F97067">
      <w:pPr>
        <w:autoSpaceDE w:val="0"/>
        <w:autoSpaceDN w:val="0"/>
        <w:bidi/>
        <w:adjustRightInd w:val="0"/>
        <w:rPr>
          <w:rFonts w:asciiTheme="minorBidi" w:hAnsiTheme="minorBidi" w:cstheme="minorBidi"/>
          <w:sz w:val="28"/>
          <w:szCs w:val="28"/>
        </w:rPr>
      </w:pPr>
      <w:r w:rsidRPr="0056717A">
        <w:rPr>
          <w:rFonts w:asciiTheme="minorBidi" w:hAnsiTheme="minorBidi" w:cs="Arial"/>
          <w:b/>
          <w:bCs/>
          <w:sz w:val="24"/>
          <w:szCs w:val="24"/>
          <w:rtl/>
        </w:rPr>
        <w:t>תלמוד בבלי מסכת בבא בתרא דף כא עמוד א</w:t>
      </w:r>
    </w:p>
    <w:p w14:paraId="7B84C333" w14:textId="77777777" w:rsidR="00F97067" w:rsidRPr="0056717A" w:rsidRDefault="00F97067" w:rsidP="00F97067">
      <w:pPr>
        <w:autoSpaceDE w:val="0"/>
        <w:autoSpaceDN w:val="0"/>
        <w:bidi/>
        <w:adjustRightInd w:val="0"/>
        <w:rPr>
          <w:rFonts w:asciiTheme="minorBidi" w:hAnsiTheme="minorBidi" w:cstheme="minorBidi"/>
          <w:sz w:val="28"/>
          <w:szCs w:val="28"/>
        </w:rPr>
      </w:pPr>
      <w:r w:rsidRPr="0056717A">
        <w:rPr>
          <w:rFonts w:asciiTheme="minorBidi" w:hAnsiTheme="minorBidi" w:cs="Arial"/>
          <w:sz w:val="28"/>
          <w:szCs w:val="28"/>
          <w:rtl/>
        </w:rPr>
        <w:t>רב דימי מנהרדעא אמר: כ"ש דגריס טפי, קנאת סופרים תרבה חכמה. ואמר רבא: הני תרי מקרי דרדקי, חד גריס ולא דייק וחד דייק ולא גריס - מותבינן ההוא דגריס ולא דייק, שבשתא ממילא נפקא</w:t>
      </w:r>
      <w:r w:rsidRPr="0056717A">
        <w:rPr>
          <w:rFonts w:asciiTheme="minorBidi" w:hAnsiTheme="minorBidi" w:cstheme="minorBidi"/>
          <w:sz w:val="28"/>
          <w:szCs w:val="28"/>
        </w:rPr>
        <w:t xml:space="preserve">. </w:t>
      </w:r>
    </w:p>
    <w:p w14:paraId="2F418000" w14:textId="77777777" w:rsidR="00F97067" w:rsidRDefault="00F97067" w:rsidP="00F97067">
      <w:pPr>
        <w:autoSpaceDE w:val="0"/>
        <w:autoSpaceDN w:val="0"/>
        <w:adjustRightInd w:val="0"/>
        <w:rPr>
          <w:rFonts w:asciiTheme="minorBidi" w:hAnsiTheme="minorBidi" w:cstheme="minorBidi"/>
          <w:sz w:val="24"/>
          <w:szCs w:val="24"/>
        </w:rPr>
      </w:pPr>
      <w:r w:rsidRPr="0056717A">
        <w:rPr>
          <w:rFonts w:asciiTheme="minorBidi" w:hAnsiTheme="minorBidi" w:cstheme="minorBidi"/>
          <w:b/>
          <w:bCs/>
          <w:sz w:val="24"/>
          <w:szCs w:val="24"/>
        </w:rPr>
        <w:t xml:space="preserve">And </w:t>
      </w:r>
      <w:hyperlink r:id="rId6" w:history="1">
        <w:proofErr w:type="spellStart"/>
        <w:r w:rsidRPr="0056717A">
          <w:rPr>
            <w:rFonts w:asciiTheme="minorBidi" w:hAnsiTheme="minorBidi" w:cstheme="minorBidi"/>
            <w:b/>
            <w:bCs/>
            <w:color w:val="0000FF"/>
            <w:sz w:val="24"/>
            <w:szCs w:val="24"/>
            <w:u w:val="single"/>
          </w:rPr>
          <w:t>Rava</w:t>
        </w:r>
        <w:proofErr w:type="spellEnd"/>
      </w:hyperlink>
      <w:r w:rsidRPr="0056717A">
        <w:rPr>
          <w:rFonts w:asciiTheme="minorBidi" w:hAnsiTheme="minorBidi" w:cstheme="minorBidi"/>
          <w:b/>
          <w:bCs/>
          <w:sz w:val="24"/>
          <w:szCs w:val="24"/>
        </w:rPr>
        <w:t xml:space="preserve"> said:</w:t>
      </w:r>
      <w:r w:rsidRPr="0056717A">
        <w:rPr>
          <w:rFonts w:asciiTheme="minorBidi" w:hAnsiTheme="minorBidi" w:cstheme="minorBidi"/>
          <w:sz w:val="24"/>
          <w:szCs w:val="24"/>
        </w:rPr>
        <w:t xml:space="preserve"> If there is </w:t>
      </w:r>
      <w:r w:rsidRPr="0056717A">
        <w:rPr>
          <w:rFonts w:asciiTheme="minorBidi" w:hAnsiTheme="minorBidi" w:cstheme="minorBidi"/>
          <w:b/>
          <w:bCs/>
          <w:sz w:val="24"/>
          <w:szCs w:val="24"/>
        </w:rPr>
        <w:t>a teacher of children who teaches</w:t>
      </w:r>
      <w:r w:rsidRPr="0056717A">
        <w:rPr>
          <w:rFonts w:asciiTheme="minorBidi" w:hAnsiTheme="minorBidi" w:cstheme="minorBidi"/>
          <w:sz w:val="24"/>
          <w:szCs w:val="24"/>
        </w:rPr>
        <w:t xml:space="preserve"> a few subjects, </w:t>
      </w:r>
      <w:r w:rsidRPr="0056717A">
        <w:rPr>
          <w:rFonts w:asciiTheme="minorBidi" w:hAnsiTheme="minorBidi" w:cstheme="minorBidi"/>
          <w:b/>
          <w:bCs/>
          <w:sz w:val="24"/>
          <w:szCs w:val="24"/>
        </w:rPr>
        <w:t>and there is another who teaches more</w:t>
      </w:r>
      <w:r w:rsidRPr="0056717A">
        <w:rPr>
          <w:rFonts w:asciiTheme="minorBidi" w:hAnsiTheme="minorBidi" w:cstheme="minorBidi"/>
          <w:sz w:val="24"/>
          <w:szCs w:val="24"/>
        </w:rPr>
        <w:t xml:space="preserve"> subjects </w:t>
      </w:r>
      <w:r w:rsidRPr="0056717A">
        <w:rPr>
          <w:rFonts w:asciiTheme="minorBidi" w:hAnsiTheme="minorBidi" w:cstheme="minorBidi"/>
          <w:b/>
          <w:bCs/>
          <w:sz w:val="24"/>
          <w:szCs w:val="24"/>
        </w:rPr>
        <w:t>than him, one does not remove</w:t>
      </w:r>
      <w:r w:rsidRPr="0056717A">
        <w:rPr>
          <w:rFonts w:asciiTheme="minorBidi" w:hAnsiTheme="minorBidi" w:cstheme="minorBidi"/>
          <w:sz w:val="24"/>
          <w:szCs w:val="24"/>
        </w:rPr>
        <w:t xml:space="preserve"> the first teacher from his position to hire the second, as </w:t>
      </w:r>
      <w:r w:rsidRPr="0056717A">
        <w:rPr>
          <w:rFonts w:asciiTheme="minorBidi" w:hAnsiTheme="minorBidi" w:cstheme="minorBidi"/>
          <w:b/>
          <w:bCs/>
          <w:sz w:val="24"/>
          <w:szCs w:val="24"/>
        </w:rPr>
        <w:t>perhaps</w:t>
      </w:r>
      <w:r w:rsidRPr="0056717A">
        <w:rPr>
          <w:rFonts w:asciiTheme="minorBidi" w:hAnsiTheme="minorBidi" w:cstheme="minorBidi"/>
          <w:sz w:val="24"/>
          <w:szCs w:val="24"/>
        </w:rPr>
        <w:t xml:space="preserve"> the other teacher </w:t>
      </w:r>
      <w:r w:rsidRPr="0056717A">
        <w:rPr>
          <w:rFonts w:asciiTheme="minorBidi" w:hAnsiTheme="minorBidi" w:cstheme="minorBidi"/>
          <w:b/>
          <w:bCs/>
          <w:sz w:val="24"/>
          <w:szCs w:val="24"/>
        </w:rPr>
        <w:t>will come to be negligent</w:t>
      </w:r>
      <w:r w:rsidRPr="0056717A">
        <w:rPr>
          <w:rFonts w:asciiTheme="minorBidi" w:hAnsiTheme="minorBidi" w:cstheme="minorBidi"/>
          <w:sz w:val="24"/>
          <w:szCs w:val="24"/>
        </w:rPr>
        <w:t xml:space="preserve"> due to the lack of competition. </w:t>
      </w:r>
      <w:hyperlink r:id="rId7" w:history="1">
        <w:proofErr w:type="spellStart"/>
        <w:r w:rsidRPr="0056717A">
          <w:rPr>
            <w:rFonts w:asciiTheme="minorBidi" w:hAnsiTheme="minorBidi" w:cstheme="minorBidi"/>
            <w:b/>
            <w:bCs/>
            <w:color w:val="0000FF"/>
            <w:sz w:val="24"/>
            <w:szCs w:val="24"/>
            <w:u w:val="single"/>
          </w:rPr>
          <w:t>Rav</w:t>
        </w:r>
        <w:proofErr w:type="spellEnd"/>
        <w:r w:rsidRPr="0056717A">
          <w:rPr>
            <w:rFonts w:asciiTheme="minorBidi" w:hAnsiTheme="minorBidi" w:cstheme="minorBidi"/>
            <w:b/>
            <w:bCs/>
            <w:color w:val="0000FF"/>
            <w:sz w:val="24"/>
            <w:szCs w:val="24"/>
            <w:u w:val="single"/>
          </w:rPr>
          <w:t xml:space="preserve"> Dimi</w:t>
        </w:r>
      </w:hyperlink>
      <w:r w:rsidRPr="0056717A">
        <w:rPr>
          <w:rFonts w:asciiTheme="minorBidi" w:hAnsiTheme="minorBidi" w:cstheme="minorBidi"/>
          <w:b/>
          <w:bCs/>
          <w:sz w:val="24"/>
          <w:szCs w:val="24"/>
        </w:rPr>
        <w:t xml:space="preserve"> from </w:t>
      </w:r>
      <w:proofErr w:type="spellStart"/>
      <w:r w:rsidRPr="0056717A">
        <w:rPr>
          <w:rFonts w:asciiTheme="minorBidi" w:hAnsiTheme="minorBidi" w:cstheme="minorBidi"/>
          <w:b/>
          <w:bCs/>
          <w:sz w:val="24"/>
          <w:szCs w:val="24"/>
        </w:rPr>
        <w:t>Neharde’a</w:t>
      </w:r>
      <w:proofErr w:type="spellEnd"/>
      <w:r w:rsidRPr="0056717A">
        <w:rPr>
          <w:rFonts w:asciiTheme="minorBidi" w:hAnsiTheme="minorBidi" w:cstheme="minorBidi"/>
          <w:b/>
          <w:bCs/>
          <w:sz w:val="24"/>
          <w:szCs w:val="24"/>
        </w:rPr>
        <w:t xml:space="preserve"> said:</w:t>
      </w:r>
      <w:r w:rsidRPr="0056717A">
        <w:rPr>
          <w:rFonts w:asciiTheme="minorBidi" w:hAnsiTheme="minorBidi" w:cstheme="minorBidi"/>
          <w:sz w:val="24"/>
          <w:szCs w:val="24"/>
        </w:rPr>
        <w:t xml:space="preserve"> On the contrary, </w:t>
      </w:r>
      <w:proofErr w:type="gramStart"/>
      <w:r w:rsidRPr="0056717A">
        <w:rPr>
          <w:rFonts w:asciiTheme="minorBidi" w:hAnsiTheme="minorBidi" w:cstheme="minorBidi"/>
          <w:b/>
          <w:bCs/>
          <w:sz w:val="24"/>
          <w:szCs w:val="24"/>
        </w:rPr>
        <w:t>all the more</w:t>
      </w:r>
      <w:proofErr w:type="gramEnd"/>
      <w:r w:rsidRPr="0056717A">
        <w:rPr>
          <w:rFonts w:asciiTheme="minorBidi" w:hAnsiTheme="minorBidi" w:cstheme="minorBidi"/>
          <w:b/>
          <w:bCs/>
          <w:sz w:val="24"/>
          <w:szCs w:val="24"/>
        </w:rPr>
        <w:t xml:space="preserve"> so</w:t>
      </w:r>
      <w:r w:rsidRPr="0056717A">
        <w:rPr>
          <w:rFonts w:asciiTheme="minorBidi" w:hAnsiTheme="minorBidi" w:cstheme="minorBidi"/>
          <w:sz w:val="24"/>
          <w:szCs w:val="24"/>
        </w:rPr>
        <w:t xml:space="preserve"> is it the case that he will </w:t>
      </w:r>
      <w:r w:rsidRPr="0056717A">
        <w:rPr>
          <w:rFonts w:asciiTheme="minorBidi" w:hAnsiTheme="minorBidi" w:cstheme="minorBidi"/>
          <w:b/>
          <w:bCs/>
          <w:sz w:val="24"/>
          <w:szCs w:val="24"/>
        </w:rPr>
        <w:t>teach</w:t>
      </w:r>
      <w:r w:rsidRPr="0056717A">
        <w:rPr>
          <w:rFonts w:asciiTheme="minorBidi" w:hAnsiTheme="minorBidi" w:cstheme="minorBidi"/>
          <w:sz w:val="24"/>
          <w:szCs w:val="24"/>
        </w:rPr>
        <w:t xml:space="preserve"> in </w:t>
      </w:r>
      <w:r w:rsidRPr="0056717A">
        <w:rPr>
          <w:rFonts w:asciiTheme="minorBidi" w:hAnsiTheme="minorBidi" w:cstheme="minorBidi"/>
          <w:b/>
          <w:bCs/>
          <w:sz w:val="24"/>
          <w:szCs w:val="24"/>
        </w:rPr>
        <w:t>a better</w:t>
      </w:r>
      <w:r w:rsidRPr="0056717A">
        <w:rPr>
          <w:rFonts w:asciiTheme="minorBidi" w:hAnsiTheme="minorBidi" w:cstheme="minorBidi"/>
          <w:sz w:val="24"/>
          <w:szCs w:val="24"/>
        </w:rPr>
        <w:t xml:space="preserve"> manner if he knows that he is the sole instructor in the place, as </w:t>
      </w:r>
      <w:r w:rsidRPr="0056717A">
        <w:rPr>
          <w:rFonts w:asciiTheme="minorBidi" w:hAnsiTheme="minorBidi" w:cstheme="minorBidi"/>
          <w:b/>
          <w:bCs/>
          <w:sz w:val="24"/>
          <w:szCs w:val="24"/>
        </w:rPr>
        <w:t>jealousy among teachers increases wisdom.</w:t>
      </w:r>
      <w:r w:rsidRPr="0056717A">
        <w:rPr>
          <w:rFonts w:asciiTheme="minorBidi" w:hAnsiTheme="minorBidi" w:cstheme="minorBidi"/>
          <w:sz w:val="24"/>
          <w:szCs w:val="24"/>
        </w:rPr>
        <w:t xml:space="preserve"> The one who was dismissed will try to refine his skills so that he will be rehired, and this will prevent negligence on the part of the other teacher.</w:t>
      </w:r>
    </w:p>
    <w:p w14:paraId="2BF18F35" w14:textId="77777777" w:rsidR="00317B3F" w:rsidRPr="00DC54AA" w:rsidRDefault="00317B3F" w:rsidP="00317B3F">
      <w:pPr>
        <w:autoSpaceDE w:val="0"/>
        <w:autoSpaceDN w:val="0"/>
        <w:bidi/>
        <w:adjustRightInd w:val="0"/>
        <w:rPr>
          <w:rFonts w:asciiTheme="minorBidi" w:hAnsiTheme="minorBidi" w:cs="Arial"/>
          <w:b/>
          <w:bCs/>
        </w:rPr>
      </w:pPr>
    </w:p>
    <w:tbl>
      <w:tblPr>
        <w:tblStyle w:val="TableGrid"/>
        <w:bidiVisual/>
        <w:tblW w:w="0" w:type="auto"/>
        <w:tblLook w:val="04A0" w:firstRow="1" w:lastRow="0" w:firstColumn="1" w:lastColumn="0" w:noHBand="0" w:noVBand="1"/>
      </w:tblPr>
      <w:tblGrid>
        <w:gridCol w:w="4788"/>
        <w:gridCol w:w="4788"/>
      </w:tblGrid>
      <w:tr w:rsidR="00317B3F" w14:paraId="5FCD0D56" w14:textId="77777777" w:rsidTr="00317B3F">
        <w:tc>
          <w:tcPr>
            <w:tcW w:w="4788" w:type="dxa"/>
          </w:tcPr>
          <w:p w14:paraId="6A1EE925" w14:textId="77777777" w:rsidR="00317B3F" w:rsidRPr="00F97067" w:rsidRDefault="00317B3F" w:rsidP="00317B3F">
            <w:pPr>
              <w:tabs>
                <w:tab w:val="left" w:pos="5501"/>
              </w:tabs>
              <w:rPr>
                <w:rFonts w:ascii="Arial" w:hAnsi="Arial" w:cs="Arial"/>
                <w:color w:val="000000"/>
                <w:sz w:val="18"/>
                <w:szCs w:val="18"/>
              </w:rPr>
            </w:pPr>
            <w:hyperlink r:id="rId8" w:anchor="v1" w:history="1">
              <w:r w:rsidRPr="00317B3F">
                <w:rPr>
                  <w:rFonts w:ascii="Arial" w:hAnsi="Arial" w:cs="Arial"/>
                  <w:b/>
                  <w:bCs/>
                  <w:color w:val="0000FF"/>
                  <w:sz w:val="18"/>
                  <w:szCs w:val="18"/>
                  <w:u w:val="single"/>
                </w:rPr>
                <w:t>1</w:t>
              </w:r>
            </w:hyperlink>
            <w:r w:rsidRPr="00317B3F">
              <w:rPr>
                <w:rFonts w:ascii="Arial" w:hAnsi="Arial" w:cs="Arial"/>
                <w:color w:val="000000"/>
                <w:sz w:val="22"/>
                <w:szCs w:val="22"/>
              </w:rPr>
              <w:t>And Rachel saw that she had not borne [any children] to Jacob, and Rachel envied her sister, and she said to Jacob, "Give me children, and if not, I am dead."</w:t>
            </w:r>
            <w:r w:rsidRPr="00F97067">
              <w:rPr>
                <w:rFonts w:ascii="Arial" w:hAnsi="Arial" w:cs="Arial"/>
                <w:color w:val="000000"/>
                <w:sz w:val="18"/>
                <w:szCs w:val="18"/>
              </w:rPr>
              <w:tab/>
            </w:r>
            <w:r w:rsidRPr="00317B3F">
              <w:rPr>
                <w:rFonts w:ascii="Arial" w:hAnsi="Arial" w:cs="Arial"/>
                <w:color w:val="000000"/>
                <w:sz w:val="18"/>
                <w:szCs w:val="18"/>
              </w:rPr>
              <w:t> </w:t>
            </w:r>
          </w:p>
          <w:p w14:paraId="3EE32808" w14:textId="77777777" w:rsidR="00317B3F" w:rsidRPr="00F97067" w:rsidRDefault="00317B3F" w:rsidP="00317B3F">
            <w:pPr>
              <w:tabs>
                <w:tab w:val="left" w:pos="5501"/>
              </w:tabs>
              <w:rPr>
                <w:rFonts w:ascii="Arial" w:hAnsi="Arial" w:cs="Arial"/>
                <w:color w:val="000000"/>
                <w:sz w:val="18"/>
                <w:szCs w:val="18"/>
              </w:rPr>
            </w:pPr>
            <w:hyperlink r:id="rId9" w:anchor="v2" w:history="1">
              <w:r w:rsidRPr="00317B3F">
                <w:rPr>
                  <w:rFonts w:ascii="Arial" w:hAnsi="Arial" w:cs="Arial"/>
                  <w:b/>
                  <w:bCs/>
                  <w:color w:val="0000FF"/>
                  <w:sz w:val="18"/>
                  <w:szCs w:val="18"/>
                  <w:u w:val="single"/>
                </w:rPr>
                <w:t>2</w:t>
              </w:r>
            </w:hyperlink>
            <w:r w:rsidRPr="00317B3F">
              <w:rPr>
                <w:rFonts w:ascii="Arial" w:hAnsi="Arial" w:cs="Arial"/>
                <w:color w:val="000000"/>
                <w:sz w:val="22"/>
                <w:szCs w:val="22"/>
              </w:rPr>
              <w:t xml:space="preserve">And Jacob became angry with Rachel, and he said, "Am I instead of God, </w:t>
            </w:r>
            <w:proofErr w:type="gramStart"/>
            <w:r w:rsidRPr="00317B3F">
              <w:rPr>
                <w:rFonts w:ascii="Arial" w:hAnsi="Arial" w:cs="Arial"/>
                <w:color w:val="000000"/>
                <w:sz w:val="22"/>
                <w:szCs w:val="22"/>
              </w:rPr>
              <w:t>Who</w:t>
            </w:r>
            <w:proofErr w:type="gramEnd"/>
            <w:r w:rsidRPr="00317B3F">
              <w:rPr>
                <w:rFonts w:ascii="Arial" w:hAnsi="Arial" w:cs="Arial"/>
                <w:color w:val="000000"/>
                <w:sz w:val="22"/>
                <w:szCs w:val="22"/>
              </w:rPr>
              <w:t xml:space="preserve"> has withheld from you the fruit of the womb?"</w:t>
            </w:r>
            <w:r w:rsidRPr="00F97067">
              <w:rPr>
                <w:rFonts w:ascii="Arial" w:hAnsi="Arial" w:cs="Arial"/>
                <w:color w:val="000000"/>
                <w:sz w:val="18"/>
                <w:szCs w:val="18"/>
                <w:rtl/>
              </w:rPr>
              <w:tab/>
            </w:r>
            <w:r w:rsidRPr="00317B3F">
              <w:rPr>
                <w:rFonts w:ascii="Arial" w:hAnsi="Arial" w:cs="Arial"/>
                <w:color w:val="000000"/>
                <w:sz w:val="18"/>
                <w:szCs w:val="18"/>
                <w:rtl/>
              </w:rPr>
              <w:t> </w:t>
            </w:r>
          </w:p>
          <w:p w14:paraId="2B83817E" w14:textId="77777777" w:rsidR="00317B3F" w:rsidRPr="00F97067" w:rsidRDefault="00317B3F" w:rsidP="00317B3F">
            <w:pPr>
              <w:tabs>
                <w:tab w:val="left" w:pos="5501"/>
              </w:tabs>
              <w:rPr>
                <w:rFonts w:ascii="Arial" w:hAnsi="Arial" w:cs="Arial"/>
                <w:color w:val="000000"/>
                <w:sz w:val="18"/>
                <w:szCs w:val="18"/>
              </w:rPr>
            </w:pPr>
            <w:hyperlink r:id="rId10" w:anchor="v3" w:history="1">
              <w:r w:rsidRPr="00317B3F">
                <w:rPr>
                  <w:rFonts w:ascii="Arial" w:hAnsi="Arial" w:cs="Arial"/>
                  <w:b/>
                  <w:bCs/>
                  <w:color w:val="0000FF"/>
                  <w:sz w:val="18"/>
                  <w:szCs w:val="18"/>
                  <w:u w:val="single"/>
                </w:rPr>
                <w:t>3</w:t>
              </w:r>
            </w:hyperlink>
            <w:r w:rsidRPr="00317B3F">
              <w:rPr>
                <w:rFonts w:ascii="Arial" w:hAnsi="Arial" w:cs="Arial"/>
                <w:color w:val="000000"/>
                <w:sz w:val="22"/>
                <w:szCs w:val="22"/>
              </w:rPr>
              <w:t>So she said, "Here is my maidservant Bilhah; come to her, and she will bear [children] on my knees, so that I, too, will be built up from her."</w:t>
            </w:r>
            <w:r w:rsidRPr="00F97067">
              <w:rPr>
                <w:rFonts w:ascii="Arial" w:hAnsi="Arial" w:cs="Arial"/>
                <w:color w:val="000000"/>
                <w:sz w:val="18"/>
                <w:szCs w:val="18"/>
                <w:rtl/>
              </w:rPr>
              <w:tab/>
            </w:r>
            <w:r w:rsidRPr="00317B3F">
              <w:rPr>
                <w:rFonts w:ascii="Arial" w:hAnsi="Arial" w:cs="Arial"/>
                <w:color w:val="000000"/>
                <w:sz w:val="18"/>
                <w:szCs w:val="18"/>
                <w:rtl/>
              </w:rPr>
              <w:t> </w:t>
            </w:r>
          </w:p>
          <w:p w14:paraId="6F0B764B" w14:textId="77777777" w:rsidR="00317B3F" w:rsidRPr="00F97067" w:rsidRDefault="00317B3F" w:rsidP="00317B3F">
            <w:pPr>
              <w:tabs>
                <w:tab w:val="left" w:pos="5501"/>
              </w:tabs>
              <w:rPr>
                <w:rFonts w:ascii="Arial" w:hAnsi="Arial" w:cs="Arial"/>
                <w:color w:val="000000"/>
                <w:sz w:val="18"/>
                <w:szCs w:val="18"/>
              </w:rPr>
            </w:pPr>
            <w:hyperlink r:id="rId11" w:anchor="v4" w:history="1">
              <w:r w:rsidRPr="00317B3F">
                <w:rPr>
                  <w:rFonts w:ascii="Arial" w:hAnsi="Arial" w:cs="Arial"/>
                  <w:b/>
                  <w:bCs/>
                  <w:color w:val="0000FF"/>
                  <w:sz w:val="18"/>
                  <w:szCs w:val="18"/>
                  <w:u w:val="single"/>
                </w:rPr>
                <w:t>4</w:t>
              </w:r>
            </w:hyperlink>
            <w:r w:rsidRPr="00317B3F">
              <w:rPr>
                <w:rFonts w:ascii="Arial" w:hAnsi="Arial" w:cs="Arial"/>
                <w:color w:val="000000"/>
                <w:sz w:val="22"/>
                <w:szCs w:val="22"/>
              </w:rPr>
              <w:t>So she gave him her maidservant Bilhah for a wife, and Jacob came to her.</w:t>
            </w:r>
            <w:r w:rsidRPr="00317B3F">
              <w:rPr>
                <w:rFonts w:ascii="Arial" w:hAnsi="Arial" w:cs="Arial"/>
                <w:color w:val="000000"/>
                <w:sz w:val="18"/>
                <w:szCs w:val="18"/>
                <w:rtl/>
              </w:rPr>
              <w:t> </w:t>
            </w:r>
          </w:p>
          <w:p w14:paraId="25C60BF1" w14:textId="77777777" w:rsidR="00317B3F" w:rsidRPr="00F97067" w:rsidRDefault="00317B3F" w:rsidP="00317B3F">
            <w:pPr>
              <w:tabs>
                <w:tab w:val="left" w:pos="5501"/>
              </w:tabs>
              <w:rPr>
                <w:rFonts w:ascii="Arial" w:hAnsi="Arial" w:cs="Arial"/>
                <w:color w:val="000000"/>
                <w:sz w:val="18"/>
                <w:szCs w:val="18"/>
              </w:rPr>
            </w:pPr>
            <w:hyperlink r:id="rId12" w:anchor="v5" w:history="1">
              <w:r w:rsidRPr="00317B3F">
                <w:rPr>
                  <w:rFonts w:ascii="Arial" w:hAnsi="Arial" w:cs="Arial"/>
                  <w:b/>
                  <w:bCs/>
                  <w:color w:val="0000FF"/>
                  <w:sz w:val="18"/>
                  <w:szCs w:val="18"/>
                  <w:u w:val="single"/>
                </w:rPr>
                <w:t>5</w:t>
              </w:r>
            </w:hyperlink>
            <w:r w:rsidRPr="00317B3F">
              <w:rPr>
                <w:rFonts w:ascii="Arial" w:hAnsi="Arial" w:cs="Arial"/>
                <w:color w:val="000000"/>
                <w:sz w:val="22"/>
                <w:szCs w:val="22"/>
              </w:rPr>
              <w:t>And Bilhah conceived, and she bore Jacob a son.</w:t>
            </w:r>
            <w:r w:rsidRPr="00F97067">
              <w:rPr>
                <w:rFonts w:ascii="Arial" w:hAnsi="Arial" w:cs="Arial"/>
                <w:color w:val="000000"/>
                <w:sz w:val="18"/>
                <w:szCs w:val="18"/>
                <w:rtl/>
              </w:rPr>
              <w:tab/>
            </w:r>
            <w:r w:rsidRPr="00317B3F">
              <w:rPr>
                <w:rFonts w:ascii="Arial" w:hAnsi="Arial" w:cs="Arial"/>
                <w:color w:val="000000"/>
                <w:sz w:val="18"/>
                <w:szCs w:val="18"/>
                <w:rtl/>
              </w:rPr>
              <w:t> </w:t>
            </w:r>
          </w:p>
          <w:p w14:paraId="39C4D738" w14:textId="77777777" w:rsidR="00317B3F" w:rsidRPr="00F97067" w:rsidRDefault="00317B3F" w:rsidP="00317B3F">
            <w:pPr>
              <w:tabs>
                <w:tab w:val="left" w:pos="5501"/>
              </w:tabs>
              <w:rPr>
                <w:rFonts w:ascii="Arial" w:hAnsi="Arial" w:cs="Arial"/>
                <w:color w:val="000000"/>
                <w:sz w:val="18"/>
                <w:szCs w:val="18"/>
              </w:rPr>
            </w:pPr>
            <w:hyperlink r:id="rId13" w:anchor="v6" w:history="1">
              <w:r w:rsidRPr="00317B3F">
                <w:rPr>
                  <w:rFonts w:ascii="Arial" w:hAnsi="Arial" w:cs="Arial"/>
                  <w:b/>
                  <w:bCs/>
                  <w:color w:val="0000FF"/>
                  <w:sz w:val="18"/>
                  <w:szCs w:val="18"/>
                  <w:u w:val="single"/>
                </w:rPr>
                <w:t>6</w:t>
              </w:r>
            </w:hyperlink>
            <w:r w:rsidRPr="00317B3F">
              <w:rPr>
                <w:rFonts w:ascii="Arial" w:hAnsi="Arial" w:cs="Arial"/>
                <w:color w:val="000000"/>
                <w:sz w:val="22"/>
                <w:szCs w:val="22"/>
              </w:rPr>
              <w:t xml:space="preserve">And Rachel said, "God has judged me, and He has also hearkened to my voice and has given me a son"; </w:t>
            </w:r>
            <w:proofErr w:type="gramStart"/>
            <w:r w:rsidRPr="00317B3F">
              <w:rPr>
                <w:rFonts w:ascii="Arial" w:hAnsi="Arial" w:cs="Arial"/>
                <w:color w:val="000000"/>
                <w:sz w:val="22"/>
                <w:szCs w:val="22"/>
              </w:rPr>
              <w:t>so</w:t>
            </w:r>
            <w:proofErr w:type="gramEnd"/>
            <w:r w:rsidRPr="00317B3F">
              <w:rPr>
                <w:rFonts w:ascii="Arial" w:hAnsi="Arial" w:cs="Arial"/>
                <w:color w:val="000000"/>
                <w:sz w:val="22"/>
                <w:szCs w:val="22"/>
              </w:rPr>
              <w:t xml:space="preserve"> she named him Dan.</w:t>
            </w:r>
            <w:r w:rsidRPr="00F97067">
              <w:rPr>
                <w:rFonts w:ascii="Arial" w:hAnsi="Arial" w:cs="Arial"/>
                <w:color w:val="000000"/>
                <w:sz w:val="18"/>
                <w:szCs w:val="18"/>
                <w:rtl/>
              </w:rPr>
              <w:tab/>
            </w:r>
            <w:r w:rsidRPr="00317B3F">
              <w:rPr>
                <w:rFonts w:ascii="Arial" w:hAnsi="Arial" w:cs="Arial"/>
                <w:color w:val="000000"/>
                <w:sz w:val="18"/>
                <w:szCs w:val="18"/>
                <w:rtl/>
              </w:rPr>
              <w:t> </w:t>
            </w:r>
          </w:p>
          <w:p w14:paraId="4F8161CD" w14:textId="77777777" w:rsidR="00317B3F" w:rsidRPr="00F97067" w:rsidRDefault="00317B3F" w:rsidP="00317B3F">
            <w:pPr>
              <w:tabs>
                <w:tab w:val="left" w:pos="5501"/>
              </w:tabs>
              <w:rPr>
                <w:rFonts w:ascii="Arial" w:hAnsi="Arial" w:cs="Arial"/>
                <w:color w:val="000000"/>
                <w:sz w:val="18"/>
                <w:szCs w:val="18"/>
              </w:rPr>
            </w:pPr>
            <w:hyperlink r:id="rId14" w:anchor="v7" w:history="1">
              <w:r w:rsidRPr="00317B3F">
                <w:rPr>
                  <w:rFonts w:ascii="Arial" w:hAnsi="Arial" w:cs="Arial"/>
                  <w:b/>
                  <w:bCs/>
                  <w:color w:val="0000FF"/>
                  <w:sz w:val="18"/>
                  <w:szCs w:val="18"/>
                  <w:u w:val="single"/>
                </w:rPr>
                <w:t>7</w:t>
              </w:r>
            </w:hyperlink>
            <w:r w:rsidRPr="00317B3F">
              <w:rPr>
                <w:rFonts w:ascii="Arial" w:hAnsi="Arial" w:cs="Arial"/>
                <w:color w:val="000000"/>
                <w:sz w:val="22"/>
                <w:szCs w:val="22"/>
              </w:rPr>
              <w:t>And Bilhah, Rachel's maidservant, conceived again and bore Jacob a second son.</w:t>
            </w:r>
            <w:r w:rsidRPr="00F97067">
              <w:rPr>
                <w:rFonts w:ascii="Arial" w:hAnsi="Arial" w:cs="Arial"/>
                <w:color w:val="000000"/>
                <w:sz w:val="18"/>
                <w:szCs w:val="18"/>
                <w:rtl/>
              </w:rPr>
              <w:tab/>
            </w:r>
            <w:r w:rsidRPr="00317B3F">
              <w:rPr>
                <w:rFonts w:ascii="Arial" w:hAnsi="Arial" w:cs="Arial"/>
                <w:color w:val="000000"/>
                <w:sz w:val="18"/>
                <w:szCs w:val="18"/>
                <w:rtl/>
              </w:rPr>
              <w:t> </w:t>
            </w:r>
          </w:p>
          <w:p w14:paraId="0B69F1F8" w14:textId="03BD381B" w:rsidR="00317B3F" w:rsidRPr="00F97067" w:rsidRDefault="00317B3F" w:rsidP="00F97067">
            <w:pPr>
              <w:tabs>
                <w:tab w:val="left" w:pos="5501"/>
              </w:tabs>
              <w:rPr>
                <w:sz w:val="16"/>
                <w:szCs w:val="16"/>
                <w:rtl/>
              </w:rPr>
            </w:pPr>
            <w:hyperlink r:id="rId15" w:anchor="v8" w:history="1">
              <w:r w:rsidRPr="00317B3F">
                <w:rPr>
                  <w:rFonts w:ascii="Arial" w:hAnsi="Arial" w:cs="Arial"/>
                  <w:b/>
                  <w:bCs/>
                  <w:color w:val="0000FF"/>
                  <w:sz w:val="18"/>
                  <w:szCs w:val="18"/>
                  <w:u w:val="single"/>
                </w:rPr>
                <w:t>8</w:t>
              </w:r>
            </w:hyperlink>
            <w:r w:rsidRPr="00317B3F">
              <w:rPr>
                <w:rFonts w:ascii="Arial" w:hAnsi="Arial" w:cs="Arial"/>
                <w:color w:val="000000"/>
                <w:sz w:val="22"/>
                <w:szCs w:val="22"/>
              </w:rPr>
              <w:t xml:space="preserve">And Rachel said, "[With] divine bonds I have been joined to my sister; I have also prevailed"; </w:t>
            </w:r>
            <w:proofErr w:type="gramStart"/>
            <w:r w:rsidRPr="00317B3F">
              <w:rPr>
                <w:rFonts w:ascii="Arial" w:hAnsi="Arial" w:cs="Arial"/>
                <w:color w:val="000000"/>
                <w:sz w:val="22"/>
                <w:szCs w:val="22"/>
              </w:rPr>
              <w:t>so</w:t>
            </w:r>
            <w:proofErr w:type="gramEnd"/>
            <w:r w:rsidRPr="00317B3F">
              <w:rPr>
                <w:rFonts w:ascii="Arial" w:hAnsi="Arial" w:cs="Arial"/>
                <w:color w:val="000000"/>
                <w:sz w:val="22"/>
                <w:szCs w:val="22"/>
              </w:rPr>
              <w:t xml:space="preserve"> she named him Naftali.</w:t>
            </w:r>
            <w:r w:rsidRPr="00F97067">
              <w:rPr>
                <w:rFonts w:ascii="Arial" w:hAnsi="Arial" w:cs="Arial"/>
                <w:color w:val="000000"/>
                <w:sz w:val="18"/>
                <w:szCs w:val="18"/>
                <w:rtl/>
              </w:rPr>
              <w:tab/>
            </w:r>
          </w:p>
        </w:tc>
        <w:tc>
          <w:tcPr>
            <w:tcW w:w="4788" w:type="dxa"/>
          </w:tcPr>
          <w:p w14:paraId="2C524E1A" w14:textId="77777777" w:rsidR="00317B3F" w:rsidRPr="00317B3F" w:rsidRDefault="00317B3F" w:rsidP="00317B3F">
            <w:pPr>
              <w:autoSpaceDE w:val="0"/>
              <w:autoSpaceDN w:val="0"/>
              <w:bidi/>
              <w:adjustRightInd w:val="0"/>
              <w:rPr>
                <w:rFonts w:asciiTheme="minorBidi" w:hAnsiTheme="minorBidi" w:cs="Arial"/>
                <w:b/>
                <w:bCs/>
                <w:sz w:val="24"/>
                <w:szCs w:val="24"/>
                <w:rtl/>
              </w:rPr>
            </w:pPr>
            <w:r w:rsidRPr="00317B3F">
              <w:rPr>
                <w:rFonts w:asciiTheme="minorBidi" w:hAnsiTheme="minorBidi" w:cs="Arial"/>
                <w:b/>
                <w:bCs/>
                <w:sz w:val="24"/>
                <w:szCs w:val="24"/>
                <w:rtl/>
              </w:rPr>
              <w:t>בראשית פרק ל</w:t>
            </w:r>
          </w:p>
          <w:p w14:paraId="6C8B1223" w14:textId="77777777" w:rsidR="00317B3F" w:rsidRPr="00317B3F" w:rsidRDefault="00317B3F" w:rsidP="00317B3F">
            <w:pPr>
              <w:autoSpaceDE w:val="0"/>
              <w:autoSpaceDN w:val="0"/>
              <w:bidi/>
              <w:adjustRightInd w:val="0"/>
              <w:rPr>
                <w:rFonts w:asciiTheme="minorBidi" w:hAnsiTheme="minorBidi" w:cs="Arial"/>
                <w:sz w:val="28"/>
                <w:szCs w:val="28"/>
                <w:rtl/>
              </w:rPr>
            </w:pPr>
            <w:r w:rsidRPr="00317B3F">
              <w:rPr>
                <w:rFonts w:asciiTheme="minorBidi" w:hAnsiTheme="minorBidi" w:cs="Arial"/>
                <w:sz w:val="28"/>
                <w:szCs w:val="28"/>
                <w:rtl/>
              </w:rPr>
              <w:t>(א) וַתֵּ֣רֶא רָחֵ֗ל כִּ֣י לֹ֤א יָֽלְדָה֙ לְיַעֲקֹ֔ב וַתְּקַנֵּ֥א רָחֵ֖ל בַּאֲחֹתָ֑הּ וַתֹּ֤אמֶר אֶֽל־יַעֲקֹב֙ הָֽבָה־לִּ֣י בָנִ֔ים וְאִם־אַ֖יִן מֵתָ֥ה אָנֹֽכִי</w:t>
            </w:r>
            <w:r w:rsidRPr="00317B3F">
              <w:rPr>
                <w:rFonts w:asciiTheme="minorBidi" w:hAnsiTheme="minorBidi" w:cs="Arial"/>
                <w:sz w:val="28"/>
                <w:szCs w:val="28"/>
              </w:rPr>
              <w:t>:</w:t>
            </w:r>
          </w:p>
          <w:p w14:paraId="2E43A8A0" w14:textId="77777777" w:rsidR="00317B3F" w:rsidRPr="00317B3F" w:rsidRDefault="00317B3F" w:rsidP="00317B3F">
            <w:pPr>
              <w:autoSpaceDE w:val="0"/>
              <w:autoSpaceDN w:val="0"/>
              <w:bidi/>
              <w:adjustRightInd w:val="0"/>
              <w:rPr>
                <w:rFonts w:asciiTheme="minorBidi" w:hAnsiTheme="minorBidi" w:cs="Arial"/>
                <w:sz w:val="28"/>
                <w:szCs w:val="28"/>
                <w:rtl/>
              </w:rPr>
            </w:pPr>
            <w:r w:rsidRPr="00317B3F">
              <w:rPr>
                <w:rFonts w:asciiTheme="minorBidi" w:hAnsiTheme="minorBidi" w:cs="Arial"/>
                <w:sz w:val="28"/>
                <w:szCs w:val="28"/>
                <w:rtl/>
              </w:rPr>
              <w:t>(ב) וַיִּֽחַר־אַ֥ף יַעֲקֹ֖ב בְּרָחֵ֑ל וַיֹּ֗אמֶר הֲתַ֤חַת אֱלֹהִים֙ אָנֹ֔כִי אֲשֶׁר־מָנַ֥ע מִמֵּ֖ךְ פְּרִי־בָֽטֶן</w:t>
            </w:r>
            <w:r w:rsidRPr="00317B3F">
              <w:rPr>
                <w:rFonts w:asciiTheme="minorBidi" w:hAnsiTheme="minorBidi" w:cs="Arial"/>
                <w:sz w:val="28"/>
                <w:szCs w:val="28"/>
              </w:rPr>
              <w:t>:</w:t>
            </w:r>
          </w:p>
          <w:p w14:paraId="74A8C8C8" w14:textId="77777777" w:rsidR="00317B3F" w:rsidRPr="00317B3F" w:rsidRDefault="00317B3F" w:rsidP="00317B3F">
            <w:pPr>
              <w:autoSpaceDE w:val="0"/>
              <w:autoSpaceDN w:val="0"/>
              <w:bidi/>
              <w:adjustRightInd w:val="0"/>
              <w:rPr>
                <w:rFonts w:asciiTheme="minorBidi" w:hAnsiTheme="minorBidi" w:cs="Arial"/>
                <w:sz w:val="28"/>
                <w:szCs w:val="28"/>
                <w:rtl/>
              </w:rPr>
            </w:pPr>
            <w:r w:rsidRPr="00317B3F">
              <w:rPr>
                <w:rFonts w:asciiTheme="minorBidi" w:hAnsiTheme="minorBidi" w:cs="Arial"/>
                <w:sz w:val="28"/>
                <w:szCs w:val="28"/>
                <w:rtl/>
              </w:rPr>
              <w:t>(ג) וַתֹּ֕אמֶר הִנֵּ֛ה אֲמָתִ֥י בִלְהָ֖ה בֹּ֣א אֵלֶ֑יהָ וְתֵלֵד֙ עַל־בִּרְכַּ֔י וְאִבָּנֶ֥ה גַם־אָנֹכִ֖י מִמֶּֽנָּה</w:t>
            </w:r>
            <w:r w:rsidRPr="00317B3F">
              <w:rPr>
                <w:rFonts w:asciiTheme="minorBidi" w:hAnsiTheme="minorBidi" w:cs="Arial"/>
                <w:sz w:val="28"/>
                <w:szCs w:val="28"/>
              </w:rPr>
              <w:t>:</w:t>
            </w:r>
          </w:p>
          <w:p w14:paraId="0A2B8583" w14:textId="77777777" w:rsidR="00317B3F" w:rsidRPr="00317B3F" w:rsidRDefault="00317B3F" w:rsidP="00317B3F">
            <w:pPr>
              <w:autoSpaceDE w:val="0"/>
              <w:autoSpaceDN w:val="0"/>
              <w:bidi/>
              <w:adjustRightInd w:val="0"/>
              <w:rPr>
                <w:rFonts w:asciiTheme="minorBidi" w:hAnsiTheme="minorBidi" w:cs="Arial"/>
                <w:sz w:val="28"/>
                <w:szCs w:val="28"/>
                <w:rtl/>
              </w:rPr>
            </w:pPr>
            <w:r w:rsidRPr="00317B3F">
              <w:rPr>
                <w:rFonts w:asciiTheme="minorBidi" w:hAnsiTheme="minorBidi" w:cs="Arial"/>
                <w:sz w:val="28"/>
                <w:szCs w:val="28"/>
                <w:rtl/>
              </w:rPr>
              <w:t>(ד) וַתִּתֶּן־ל֛וֹ אֶת־בִּלְהָ֥ה שִׁפְחָתָ֖הּ לְאִשָּׁ֑ה וַיָּבֹ֥א אֵלֶ֖יהָ יַעֲקֹֽב</w:t>
            </w:r>
            <w:r w:rsidRPr="00317B3F">
              <w:rPr>
                <w:rFonts w:asciiTheme="minorBidi" w:hAnsiTheme="minorBidi" w:cs="Arial"/>
                <w:sz w:val="28"/>
                <w:szCs w:val="28"/>
              </w:rPr>
              <w:t>:</w:t>
            </w:r>
          </w:p>
          <w:p w14:paraId="42ADB8F3" w14:textId="77777777" w:rsidR="00317B3F" w:rsidRPr="00317B3F" w:rsidRDefault="00317B3F" w:rsidP="00317B3F">
            <w:pPr>
              <w:autoSpaceDE w:val="0"/>
              <w:autoSpaceDN w:val="0"/>
              <w:bidi/>
              <w:adjustRightInd w:val="0"/>
              <w:rPr>
                <w:rFonts w:asciiTheme="minorBidi" w:hAnsiTheme="minorBidi" w:cs="Arial"/>
                <w:sz w:val="28"/>
                <w:szCs w:val="28"/>
                <w:rtl/>
              </w:rPr>
            </w:pPr>
            <w:r w:rsidRPr="00317B3F">
              <w:rPr>
                <w:rFonts w:asciiTheme="minorBidi" w:hAnsiTheme="minorBidi" w:cs="Arial"/>
                <w:sz w:val="28"/>
                <w:szCs w:val="28"/>
                <w:rtl/>
              </w:rPr>
              <w:t>(ה) וַתַּ֣הַר בִּלְהָ֔ה וַתֵּ֥לֶד לְיַעֲקֹ֖ב בֵּֽן</w:t>
            </w:r>
            <w:r w:rsidRPr="00317B3F">
              <w:rPr>
                <w:rFonts w:asciiTheme="minorBidi" w:hAnsiTheme="minorBidi" w:cs="Arial"/>
                <w:sz w:val="28"/>
                <w:szCs w:val="28"/>
              </w:rPr>
              <w:t>:</w:t>
            </w:r>
          </w:p>
          <w:p w14:paraId="1D9D0B43" w14:textId="77777777" w:rsidR="00317B3F" w:rsidRPr="00317B3F" w:rsidRDefault="00317B3F" w:rsidP="00317B3F">
            <w:pPr>
              <w:autoSpaceDE w:val="0"/>
              <w:autoSpaceDN w:val="0"/>
              <w:bidi/>
              <w:adjustRightInd w:val="0"/>
              <w:rPr>
                <w:rFonts w:asciiTheme="minorBidi" w:hAnsiTheme="minorBidi" w:cs="Arial"/>
                <w:sz w:val="28"/>
                <w:szCs w:val="28"/>
                <w:rtl/>
              </w:rPr>
            </w:pPr>
            <w:r w:rsidRPr="00317B3F">
              <w:rPr>
                <w:rFonts w:asciiTheme="minorBidi" w:hAnsiTheme="minorBidi" w:cs="Arial"/>
                <w:sz w:val="28"/>
                <w:szCs w:val="28"/>
                <w:rtl/>
              </w:rPr>
              <w:t>(ו) וַתֹּ֤אמֶר רָחֵל֙ דָּנַ֣נִּי אֱלֹהִ֔ים וְגַם֙ שָׁמַ֣ע בְּקֹלִ֔י וַיִּתֶּן־לִ֖י בֵּ֑ן עַל־כֵּ֛ן קָרְאָ֥ה שְׁמ֖וֹ דָּֽן</w:t>
            </w:r>
            <w:r w:rsidRPr="00317B3F">
              <w:rPr>
                <w:rFonts w:asciiTheme="minorBidi" w:hAnsiTheme="minorBidi" w:cs="Arial"/>
                <w:sz w:val="28"/>
                <w:szCs w:val="28"/>
              </w:rPr>
              <w:t>:</w:t>
            </w:r>
          </w:p>
          <w:p w14:paraId="2CC5B9AC" w14:textId="77777777" w:rsidR="00317B3F" w:rsidRPr="00317B3F" w:rsidRDefault="00317B3F" w:rsidP="00317B3F">
            <w:pPr>
              <w:autoSpaceDE w:val="0"/>
              <w:autoSpaceDN w:val="0"/>
              <w:bidi/>
              <w:adjustRightInd w:val="0"/>
              <w:rPr>
                <w:rFonts w:asciiTheme="minorBidi" w:hAnsiTheme="minorBidi" w:cs="Arial"/>
                <w:sz w:val="28"/>
                <w:szCs w:val="28"/>
                <w:rtl/>
              </w:rPr>
            </w:pPr>
            <w:r w:rsidRPr="00317B3F">
              <w:rPr>
                <w:rFonts w:asciiTheme="minorBidi" w:hAnsiTheme="minorBidi" w:cs="Arial"/>
                <w:sz w:val="28"/>
                <w:szCs w:val="28"/>
                <w:rtl/>
              </w:rPr>
              <w:t>(ז) וַתַּ֣הַר ע֔וֹד וַתֵּ֕לֶד בִּלְהָ֖ה שִׁפְחַ֣ת רָחֵ֑ל בֵּ֥ן שֵׁנִ֖י לְיַעֲקֹֽב</w:t>
            </w:r>
            <w:r w:rsidRPr="00317B3F">
              <w:rPr>
                <w:rFonts w:asciiTheme="minorBidi" w:hAnsiTheme="minorBidi" w:cs="Arial"/>
                <w:sz w:val="28"/>
                <w:szCs w:val="28"/>
              </w:rPr>
              <w:t>:</w:t>
            </w:r>
          </w:p>
          <w:p w14:paraId="7A746ED6" w14:textId="609E1FE6" w:rsidR="00317B3F" w:rsidRPr="00F97067" w:rsidRDefault="00317B3F" w:rsidP="00F97067">
            <w:pPr>
              <w:autoSpaceDE w:val="0"/>
              <w:autoSpaceDN w:val="0"/>
              <w:bidi/>
              <w:adjustRightInd w:val="0"/>
              <w:rPr>
                <w:rFonts w:asciiTheme="minorBidi" w:hAnsiTheme="minorBidi" w:cs="Arial"/>
                <w:sz w:val="28"/>
                <w:szCs w:val="28"/>
                <w:rtl/>
              </w:rPr>
            </w:pPr>
            <w:r w:rsidRPr="00317B3F">
              <w:rPr>
                <w:rFonts w:asciiTheme="minorBidi" w:hAnsiTheme="minorBidi" w:cs="Arial"/>
                <w:sz w:val="28"/>
                <w:szCs w:val="28"/>
                <w:rtl/>
              </w:rPr>
              <w:t>(ח) וַתֹּ֣אמֶר רָחֵ֗ל נַפְתּוּלֵ֨י אֱלֹהִ֧ים׀ נִפְתַּ֛לְתִּי עִם־אֲחֹתִ֖י גַּם־יָכֹ֑לְתִּי וַתִּקְרָ֥א שְׁמ֖וֹ נַפְתָּלִֽי:</w:t>
            </w:r>
          </w:p>
        </w:tc>
      </w:tr>
    </w:tbl>
    <w:p w14:paraId="3636AB9F" w14:textId="77777777" w:rsidR="0056717A" w:rsidRPr="00DC54AA" w:rsidRDefault="0056717A" w:rsidP="0056717A">
      <w:pPr>
        <w:autoSpaceDE w:val="0"/>
        <w:autoSpaceDN w:val="0"/>
        <w:adjustRightInd w:val="0"/>
        <w:rPr>
          <w:rFonts w:asciiTheme="minorBidi" w:hAnsiTheme="minorBidi" w:cstheme="minorBidi"/>
        </w:rPr>
      </w:pPr>
    </w:p>
    <w:p w14:paraId="4E76E8CB" w14:textId="77777777" w:rsidR="00243FE1" w:rsidRPr="00243FE1" w:rsidRDefault="00243FE1" w:rsidP="00243FE1">
      <w:pPr>
        <w:autoSpaceDE w:val="0"/>
        <w:autoSpaceDN w:val="0"/>
        <w:bidi/>
        <w:adjustRightInd w:val="0"/>
        <w:rPr>
          <w:rFonts w:asciiTheme="minorBidi" w:hAnsiTheme="minorBidi" w:cstheme="minorBidi"/>
          <w:b/>
          <w:bCs/>
          <w:color w:val="000000"/>
          <w:sz w:val="24"/>
          <w:szCs w:val="24"/>
          <w:rtl/>
        </w:rPr>
      </w:pPr>
      <w:r w:rsidRPr="00243FE1">
        <w:rPr>
          <w:rFonts w:asciiTheme="minorBidi" w:hAnsiTheme="minorBidi" w:cs="Arial"/>
          <w:b/>
          <w:bCs/>
          <w:color w:val="000000"/>
          <w:sz w:val="24"/>
          <w:szCs w:val="24"/>
          <w:rtl/>
        </w:rPr>
        <w:t>כתר יונתן בראשית פרק ל פסוק א</w:t>
      </w:r>
    </w:p>
    <w:p w14:paraId="797BE0FB" w14:textId="235216BA" w:rsidR="00B87F64" w:rsidRPr="00434122" w:rsidRDefault="00243FE1" w:rsidP="00434122">
      <w:pPr>
        <w:autoSpaceDE w:val="0"/>
        <w:autoSpaceDN w:val="0"/>
        <w:bidi/>
        <w:adjustRightInd w:val="0"/>
        <w:rPr>
          <w:rFonts w:asciiTheme="minorBidi" w:hAnsiTheme="minorBidi" w:cstheme="minorBidi"/>
          <w:color w:val="000000"/>
          <w:sz w:val="28"/>
          <w:szCs w:val="28"/>
        </w:rPr>
      </w:pPr>
      <w:r w:rsidRPr="00243FE1">
        <w:rPr>
          <w:rFonts w:asciiTheme="minorBidi" w:hAnsiTheme="minorBidi" w:cs="Arial"/>
          <w:color w:val="000000"/>
          <w:sz w:val="28"/>
          <w:szCs w:val="28"/>
          <w:rtl/>
        </w:rPr>
        <w:t xml:space="preserve">(א) ותראה רחל כי לא ילדה ליעקב ותקנא רחל באחותה ותאמר ליעקב </w:t>
      </w:r>
      <w:r w:rsidRPr="00F97067">
        <w:rPr>
          <w:rFonts w:asciiTheme="minorBidi" w:hAnsiTheme="minorBidi" w:cs="Arial"/>
          <w:b/>
          <w:bCs/>
          <w:color w:val="000000"/>
          <w:sz w:val="28"/>
          <w:szCs w:val="28"/>
          <w:rtl/>
        </w:rPr>
        <w:t>התפלל לפני יי</w:t>
      </w:r>
      <w:r w:rsidRPr="00243FE1">
        <w:rPr>
          <w:rFonts w:asciiTheme="minorBidi" w:hAnsiTheme="minorBidi" w:cs="Arial"/>
          <w:color w:val="000000"/>
          <w:sz w:val="28"/>
          <w:szCs w:val="28"/>
          <w:rtl/>
        </w:rPr>
        <w:t xml:space="preserve"> ויתן לי בנים ואם לא הרי כמתה אנכי נחשבת:</w:t>
      </w:r>
    </w:p>
    <w:p w14:paraId="38723FA6" w14:textId="77777777" w:rsidR="00DC54AA" w:rsidRDefault="00DC54AA" w:rsidP="00DC54AA">
      <w:pPr>
        <w:bidi/>
        <w:rPr>
          <w:rFonts w:asciiTheme="minorBidi" w:hAnsiTheme="minorBidi" w:cs="Arial"/>
          <w:b/>
          <w:bCs/>
          <w:sz w:val="26"/>
          <w:szCs w:val="26"/>
        </w:rPr>
      </w:pPr>
    </w:p>
    <w:p w14:paraId="6E0BEF95" w14:textId="3CFC5C6B" w:rsidR="00DC54AA" w:rsidRPr="00925C57" w:rsidRDefault="00DC54AA" w:rsidP="00DC54AA">
      <w:pPr>
        <w:bidi/>
        <w:rPr>
          <w:rFonts w:asciiTheme="minorBidi" w:hAnsiTheme="minorBidi" w:cstheme="minorBidi"/>
          <w:b/>
          <w:bCs/>
          <w:sz w:val="28"/>
          <w:szCs w:val="28"/>
        </w:rPr>
      </w:pPr>
      <w:r w:rsidRPr="00925C57">
        <w:rPr>
          <w:rFonts w:asciiTheme="minorBidi" w:hAnsiTheme="minorBidi" w:cs="Arial"/>
          <w:b/>
          <w:bCs/>
          <w:sz w:val="26"/>
          <w:szCs w:val="26"/>
          <w:rtl/>
        </w:rPr>
        <w:t>משיבת נפש בראשית פרק ל פסוק א</w:t>
      </w:r>
    </w:p>
    <w:p w14:paraId="5AF325C2" w14:textId="77777777" w:rsidR="00DC54AA" w:rsidRPr="00925C57" w:rsidRDefault="00DC54AA" w:rsidP="00DC54AA">
      <w:pPr>
        <w:bidi/>
        <w:rPr>
          <w:rFonts w:asciiTheme="minorBidi" w:hAnsiTheme="minorBidi" w:cstheme="minorBidi"/>
          <w:sz w:val="28"/>
          <w:szCs w:val="28"/>
          <w:rtl/>
        </w:rPr>
      </w:pPr>
      <w:r w:rsidRPr="00925C57">
        <w:rPr>
          <w:rFonts w:asciiTheme="minorBidi" w:hAnsiTheme="minorBidi" w:cs="Arial"/>
          <w:sz w:val="28"/>
          <w:szCs w:val="28"/>
          <w:rtl/>
        </w:rPr>
        <w:t>(א) ותרא רחל כי לא ילדה. יש ליתן על לב זה שנאמר ותרא רחל כי לא ילדה, במה ראתה הלא עדיין לא שהתה י' שנים, וכמעט לפי קטנותה לימים ראוי היה ללאה שתלד קודם שהיתה גדולה בשנים. קשיא</w:t>
      </w:r>
      <w:r w:rsidRPr="00925C57">
        <w:rPr>
          <w:rFonts w:asciiTheme="minorBidi" w:hAnsiTheme="minorBidi" w:cstheme="minorBidi"/>
          <w:sz w:val="28"/>
          <w:szCs w:val="28"/>
        </w:rPr>
        <w:t>.</w:t>
      </w:r>
    </w:p>
    <w:p w14:paraId="0AA502E6" w14:textId="0D1E0D53" w:rsidR="00C154F5" w:rsidRPr="00DC54AA" w:rsidRDefault="00C154F5" w:rsidP="00C154F5">
      <w:pPr>
        <w:rPr>
          <w:rFonts w:asciiTheme="minorBidi" w:hAnsiTheme="minorBidi" w:cstheme="minorBidi"/>
        </w:rPr>
      </w:pPr>
    </w:p>
    <w:tbl>
      <w:tblPr>
        <w:tblStyle w:val="TableGrid"/>
        <w:tblW w:w="0" w:type="auto"/>
        <w:tblLook w:val="04A0" w:firstRow="1" w:lastRow="0" w:firstColumn="1" w:lastColumn="0" w:noHBand="0" w:noVBand="1"/>
      </w:tblPr>
      <w:tblGrid>
        <w:gridCol w:w="4788"/>
        <w:gridCol w:w="4788"/>
      </w:tblGrid>
      <w:tr w:rsidR="00F97067" w14:paraId="0BDD8965" w14:textId="77777777" w:rsidTr="00F97067">
        <w:tc>
          <w:tcPr>
            <w:tcW w:w="4788" w:type="dxa"/>
          </w:tcPr>
          <w:p w14:paraId="7DB1B993" w14:textId="77777777" w:rsidR="00F97067" w:rsidRPr="00781800" w:rsidRDefault="00F97067" w:rsidP="00F97067">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b/>
                <w:bCs/>
                <w:color w:val="000000"/>
                <w:sz w:val="26"/>
                <w:szCs w:val="26"/>
                <w:rtl/>
              </w:rPr>
              <w:t xml:space="preserve">רש"י בראשית פרק ל </w:t>
            </w:r>
          </w:p>
          <w:p w14:paraId="02F0BF1E" w14:textId="0389CB85" w:rsidR="00F97067" w:rsidRPr="00F97067" w:rsidRDefault="00F97067" w:rsidP="00F97067">
            <w:pPr>
              <w:autoSpaceDE w:val="0"/>
              <w:autoSpaceDN w:val="0"/>
              <w:bidi/>
              <w:adjustRightInd w:val="0"/>
              <w:rPr>
                <w:rFonts w:asciiTheme="minorBidi" w:hAnsiTheme="minorBidi" w:cstheme="minorBidi"/>
                <w:color w:val="000000"/>
                <w:sz w:val="28"/>
                <w:szCs w:val="28"/>
              </w:rPr>
            </w:pPr>
            <w:r w:rsidRPr="00434122">
              <w:rPr>
                <w:rFonts w:asciiTheme="minorBidi" w:hAnsiTheme="minorBidi" w:cstheme="minorBidi"/>
                <w:color w:val="800000"/>
                <w:sz w:val="28"/>
                <w:szCs w:val="28"/>
                <w:rtl/>
              </w:rPr>
              <w:t>(א</w:t>
            </w:r>
            <w:r w:rsidRPr="00434122">
              <w:rPr>
                <w:rFonts w:asciiTheme="minorBidi" w:hAnsiTheme="minorBidi" w:cstheme="minorBidi"/>
                <w:color w:val="000000"/>
                <w:sz w:val="28"/>
                <w:szCs w:val="28"/>
                <w:rtl/>
              </w:rPr>
              <w:t xml:space="preserve">) ותקנא רחל באחותה - קנאה במעשיה </w:t>
            </w:r>
            <w:r w:rsidRPr="00434122">
              <w:rPr>
                <w:rFonts w:asciiTheme="minorBidi" w:hAnsiTheme="minorBidi" w:cstheme="minorBidi"/>
                <w:color w:val="000000"/>
                <w:sz w:val="28"/>
                <w:szCs w:val="28"/>
                <w:rtl/>
              </w:rPr>
              <w:lastRenderedPageBreak/>
              <w:t>הטובים, אמרה אלולי שצדקה ממני לא זכתה לבנים:</w:t>
            </w:r>
            <w:r w:rsidRPr="00434122">
              <w:rPr>
                <w:rFonts w:asciiTheme="minorBidi" w:hAnsiTheme="minorBidi" w:cstheme="minorBidi"/>
                <w:color w:val="000000"/>
                <w:sz w:val="28"/>
                <w:szCs w:val="28"/>
              </w:rPr>
              <w:t xml:space="preserve"> </w:t>
            </w:r>
            <w:r w:rsidRPr="00434122">
              <w:rPr>
                <w:rFonts w:asciiTheme="minorBidi" w:hAnsiTheme="minorBidi" w:cstheme="minorBidi"/>
                <w:color w:val="000000"/>
                <w:sz w:val="28"/>
                <w:szCs w:val="28"/>
                <w:rtl/>
              </w:rPr>
              <w:t>הבה לי - וכי כך עשה אביך לאמך, והלא התפלל עליה:</w:t>
            </w:r>
            <w:r w:rsidRPr="00434122">
              <w:rPr>
                <w:rFonts w:asciiTheme="minorBidi" w:hAnsiTheme="minorBidi" w:cstheme="minorBidi"/>
                <w:color w:val="000000"/>
                <w:sz w:val="28"/>
                <w:szCs w:val="28"/>
              </w:rPr>
              <w:t xml:space="preserve"> </w:t>
            </w:r>
            <w:r w:rsidRPr="00434122">
              <w:rPr>
                <w:rFonts w:asciiTheme="minorBidi" w:hAnsiTheme="minorBidi" w:cstheme="minorBidi"/>
                <w:color w:val="000000"/>
                <w:sz w:val="28"/>
                <w:szCs w:val="28"/>
                <w:rtl/>
              </w:rPr>
              <w:t>מתה אנכי - מכאן למי שאין לו בנים שחשוב כמת:</w:t>
            </w:r>
          </w:p>
        </w:tc>
        <w:bookmarkStart w:id="0" w:name="hit1"/>
        <w:tc>
          <w:tcPr>
            <w:tcW w:w="4788" w:type="dxa"/>
          </w:tcPr>
          <w:p w14:paraId="68E09C6A" w14:textId="63C041BF" w:rsidR="00F97067" w:rsidRDefault="00F97067" w:rsidP="00F97067">
            <w:pPr>
              <w:rPr>
                <w:rFonts w:asciiTheme="minorBidi" w:hAnsiTheme="minorBidi" w:cstheme="minorBidi"/>
                <w:sz w:val="22"/>
                <w:szCs w:val="22"/>
              </w:rPr>
            </w:pPr>
            <w:r w:rsidRPr="00F97067">
              <w:rPr>
                <w:rFonts w:asciiTheme="minorBidi" w:hAnsiTheme="minorBidi" w:cstheme="minorBidi"/>
                <w:b/>
                <w:bCs/>
                <w:sz w:val="22"/>
                <w:szCs w:val="22"/>
              </w:rPr>
              <w:lastRenderedPageBreak/>
              <w:fldChar w:fldCharType="begin"/>
            </w:r>
            <w:r w:rsidRPr="00F97067">
              <w:rPr>
                <w:rFonts w:asciiTheme="minorBidi" w:hAnsiTheme="minorBidi" w:cstheme="minorBidi"/>
                <w:b/>
                <w:bCs/>
                <w:sz w:val="22"/>
                <w:szCs w:val="22"/>
              </w:rPr>
              <w:instrText xml:space="preserve"> HYPERLINK "http://www.tachash.org/texis/vtx/chverse/+DwwBme8pKRXeExwwwxFqrHnDn5o5qFqAgrwpBnGavXmFqMeR8qxG5neWykDXWeuxww/search2.html" \l "hit1#hit1" </w:instrText>
            </w:r>
            <w:r w:rsidRPr="00F97067">
              <w:rPr>
                <w:rFonts w:asciiTheme="minorBidi" w:hAnsiTheme="minorBidi" w:cstheme="minorBidi"/>
                <w:b/>
                <w:bCs/>
                <w:sz w:val="22"/>
                <w:szCs w:val="22"/>
              </w:rPr>
              <w:fldChar w:fldCharType="separate"/>
            </w:r>
            <w:r w:rsidRPr="00F97067">
              <w:rPr>
                <w:rStyle w:val="Hyperlink"/>
                <w:rFonts w:asciiTheme="minorBidi" w:hAnsiTheme="minorBidi" w:cstheme="minorBidi"/>
                <w:b/>
                <w:bCs/>
                <w:sz w:val="22"/>
                <w:szCs w:val="22"/>
                <w:u w:val="none"/>
              </w:rPr>
              <w:t>1:</w:t>
            </w:r>
            <w:r w:rsidRPr="00F97067">
              <w:rPr>
                <w:rFonts w:asciiTheme="minorBidi" w:hAnsiTheme="minorBidi" w:cstheme="minorBidi"/>
                <w:b/>
                <w:bCs/>
                <w:sz w:val="22"/>
                <w:szCs w:val="22"/>
              </w:rPr>
              <w:fldChar w:fldCharType="end"/>
            </w:r>
            <w:bookmarkEnd w:id="0"/>
            <w:r w:rsidRPr="00F97067">
              <w:rPr>
                <w:rFonts w:asciiTheme="minorBidi" w:hAnsiTheme="minorBidi" w:cstheme="minorBidi"/>
                <w:sz w:val="22"/>
                <w:szCs w:val="22"/>
              </w:rPr>
              <w:t xml:space="preserve"> </w:t>
            </w:r>
            <w:r w:rsidRPr="00F97067">
              <w:rPr>
                <w:rFonts w:asciiTheme="minorBidi" w:hAnsiTheme="minorBidi" w:cstheme="minorBidi"/>
                <w:i/>
                <w:iCs/>
                <w:sz w:val="22"/>
                <w:szCs w:val="22"/>
              </w:rPr>
              <w:t>Rachel became jealous of her sister</w:t>
            </w:r>
            <w:proofErr w:type="gramStart"/>
            <w:r w:rsidRPr="00F97067">
              <w:rPr>
                <w:rFonts w:asciiTheme="minorBidi" w:hAnsiTheme="minorBidi" w:cstheme="minorBidi"/>
                <w:i/>
                <w:iCs/>
                <w:sz w:val="22"/>
                <w:szCs w:val="22"/>
              </w:rPr>
              <w:t>.</w:t>
            </w:r>
            <w:bookmarkStart w:id="1" w:name="fn132"/>
            <w:bookmarkEnd w:id="1"/>
            <w:r w:rsidRPr="00F97067">
              <w:rPr>
                <w:rFonts w:asciiTheme="minorBidi" w:hAnsiTheme="minorBidi" w:cstheme="minorBidi"/>
                <w:sz w:val="22"/>
                <w:szCs w:val="22"/>
              </w:rPr>
              <w:t xml:space="preserve">  </w:t>
            </w:r>
            <w:proofErr w:type="gramEnd"/>
            <w:r w:rsidRPr="00F97067">
              <w:rPr>
                <w:rFonts w:asciiTheme="minorBidi" w:hAnsiTheme="minorBidi" w:cstheme="minorBidi"/>
                <w:sz w:val="22"/>
                <w:szCs w:val="22"/>
              </w:rPr>
              <w:t xml:space="preserve">She was envious of her good deeds. She thought: </w:t>
            </w:r>
            <w:r w:rsidRPr="00F97067">
              <w:rPr>
                <w:rFonts w:asciiTheme="minorBidi" w:hAnsiTheme="minorBidi" w:cstheme="minorBidi"/>
                <w:sz w:val="22"/>
                <w:szCs w:val="22"/>
              </w:rPr>
              <w:lastRenderedPageBreak/>
              <w:t>"Were she not more righteous than I she would not merit bearing children."</w:t>
            </w:r>
            <w:bookmarkStart w:id="2" w:name="fn133"/>
            <w:bookmarkEnd w:id="2"/>
            <w:r w:rsidRPr="00F97067">
              <w:rPr>
                <w:rFonts w:asciiTheme="minorBidi" w:hAnsiTheme="minorBidi" w:cstheme="minorBidi"/>
                <w:sz w:val="22"/>
                <w:szCs w:val="22"/>
              </w:rPr>
              <w:t xml:space="preserve"> </w:t>
            </w:r>
            <w:r w:rsidRPr="00F97067">
              <w:rPr>
                <w:rFonts w:asciiTheme="minorBidi" w:hAnsiTheme="minorBidi" w:cstheme="minorBidi"/>
                <w:i/>
                <w:iCs/>
                <w:sz w:val="22"/>
                <w:szCs w:val="22"/>
              </w:rPr>
              <w:t>Give me</w:t>
            </w:r>
            <w:r w:rsidRPr="00F97067">
              <w:rPr>
                <w:rFonts w:asciiTheme="minorBidi" w:hAnsiTheme="minorBidi" w:cstheme="minorBidi"/>
                <w:sz w:val="22"/>
                <w:szCs w:val="22"/>
              </w:rPr>
              <w:t>.</w:t>
            </w:r>
            <w:bookmarkStart w:id="3" w:name="fn134"/>
            <w:bookmarkEnd w:id="3"/>
            <w:r w:rsidRPr="00F97067">
              <w:rPr>
                <w:rFonts w:asciiTheme="minorBidi" w:hAnsiTheme="minorBidi" w:cstheme="minorBidi"/>
                <w:sz w:val="22"/>
                <w:szCs w:val="22"/>
              </w:rPr>
              <w:t xml:space="preserve"> "Did your father act this way to your mother? Did he not pray for her?"  </w:t>
            </w:r>
            <w:r w:rsidRPr="00F97067">
              <w:rPr>
                <w:rFonts w:asciiTheme="minorBidi" w:hAnsiTheme="minorBidi" w:cstheme="minorBidi"/>
                <w:i/>
                <w:iCs/>
                <w:sz w:val="22"/>
                <w:szCs w:val="22"/>
              </w:rPr>
              <w:t>I am [considered] dead</w:t>
            </w:r>
            <w:r w:rsidRPr="00F97067">
              <w:rPr>
                <w:rFonts w:asciiTheme="minorBidi" w:hAnsiTheme="minorBidi" w:cstheme="minorBidi"/>
                <w:sz w:val="22"/>
                <w:szCs w:val="22"/>
              </w:rPr>
              <w:t xml:space="preserve">. From here [we learn] that one who has no children is considered as if dead. </w:t>
            </w:r>
          </w:p>
        </w:tc>
      </w:tr>
    </w:tbl>
    <w:p w14:paraId="367B7A39" w14:textId="77777777" w:rsidR="00F11BBD" w:rsidRDefault="00F11BBD" w:rsidP="00925C57">
      <w:pPr>
        <w:autoSpaceDE w:val="0"/>
        <w:autoSpaceDN w:val="0"/>
        <w:adjustRightInd w:val="0"/>
        <w:rPr>
          <w:rFonts w:asciiTheme="minorBidi" w:hAnsiTheme="minorBidi" w:cs="Arial"/>
          <w:b/>
          <w:bCs/>
          <w:color w:val="000000"/>
          <w:sz w:val="26"/>
          <w:szCs w:val="26"/>
        </w:rPr>
      </w:pPr>
    </w:p>
    <w:p w14:paraId="55450099" w14:textId="77777777" w:rsidR="00F11BBD" w:rsidRPr="004C4B71" w:rsidRDefault="00F11BBD" w:rsidP="00F11BBD">
      <w:pPr>
        <w:autoSpaceDE w:val="0"/>
        <w:autoSpaceDN w:val="0"/>
        <w:adjustRightInd w:val="0"/>
        <w:jc w:val="right"/>
        <w:rPr>
          <w:rFonts w:asciiTheme="minorBidi" w:hAnsiTheme="minorBidi" w:cstheme="minorBidi"/>
          <w:color w:val="000000"/>
          <w:sz w:val="28"/>
          <w:szCs w:val="28"/>
          <w:rtl/>
        </w:rPr>
      </w:pPr>
      <w:r w:rsidRPr="004C4B71">
        <w:rPr>
          <w:rFonts w:asciiTheme="minorBidi" w:hAnsiTheme="minorBidi" w:cs="Arial"/>
          <w:b/>
          <w:bCs/>
          <w:color w:val="000000"/>
          <w:sz w:val="26"/>
          <w:szCs w:val="26"/>
          <w:rtl/>
        </w:rPr>
        <w:t>שכל טוב (בובר) בראשית פרשת ויצא פרק ל סימן ב</w:t>
      </w:r>
    </w:p>
    <w:p w14:paraId="4A04A601" w14:textId="77777777" w:rsidR="00E46554" w:rsidRDefault="00F11BBD" w:rsidP="00F11BBD">
      <w:pPr>
        <w:autoSpaceDE w:val="0"/>
        <w:autoSpaceDN w:val="0"/>
        <w:bidi/>
        <w:adjustRightInd w:val="0"/>
        <w:jc w:val="both"/>
        <w:rPr>
          <w:rFonts w:asciiTheme="minorBidi" w:hAnsiTheme="minorBidi" w:cs="Arial"/>
          <w:color w:val="000000"/>
          <w:sz w:val="28"/>
          <w:szCs w:val="28"/>
        </w:rPr>
      </w:pPr>
      <w:r w:rsidRPr="004C4B71">
        <w:rPr>
          <w:rFonts w:asciiTheme="minorBidi" w:hAnsiTheme="minorBidi" w:cs="Arial"/>
          <w:color w:val="000000"/>
          <w:sz w:val="28"/>
          <w:szCs w:val="28"/>
          <w:rtl/>
        </w:rPr>
        <w:t xml:space="preserve">ב) ויחר אף יעקב ברחל. א"ל הקדוש ברוך הוא וכי כך עונין את המעיקות, חייך שבניך עומדים לפני בנה, והוא אומר להן, כי התחת אלהים אני (בראשית נ יט), ולא עוד שאתה אומר בתימה, ובנה אומר בלשון אמיתית, כי התחת, </w:t>
      </w:r>
    </w:p>
    <w:p w14:paraId="418C4360" w14:textId="77777777" w:rsidR="00E46554" w:rsidRDefault="00F11BBD" w:rsidP="00E46554">
      <w:pPr>
        <w:autoSpaceDE w:val="0"/>
        <w:autoSpaceDN w:val="0"/>
        <w:bidi/>
        <w:adjustRightInd w:val="0"/>
        <w:jc w:val="both"/>
        <w:rPr>
          <w:rFonts w:asciiTheme="minorBidi" w:hAnsiTheme="minorBidi" w:cs="Arial"/>
          <w:color w:val="000000"/>
          <w:sz w:val="28"/>
          <w:szCs w:val="28"/>
        </w:rPr>
      </w:pPr>
      <w:r w:rsidRPr="004C4B71">
        <w:rPr>
          <w:rFonts w:asciiTheme="minorBidi" w:hAnsiTheme="minorBidi" w:cs="Arial"/>
          <w:color w:val="000000"/>
          <w:sz w:val="28"/>
          <w:szCs w:val="28"/>
          <w:rtl/>
        </w:rPr>
        <w:t xml:space="preserve">ופשוטו של דבר כך הוא, התחת כלומר וכי מינני הקדוש ברוך הוא תחתיו, או נתן בידי מפתח של עקרות, אין הדבר מסור אלא בו: </w:t>
      </w:r>
    </w:p>
    <w:p w14:paraId="5334C506" w14:textId="2F614477" w:rsidR="00F11BBD" w:rsidRPr="004C4B71" w:rsidRDefault="00F11BBD" w:rsidP="00E46554">
      <w:pPr>
        <w:autoSpaceDE w:val="0"/>
        <w:autoSpaceDN w:val="0"/>
        <w:bidi/>
        <w:adjustRightInd w:val="0"/>
        <w:jc w:val="both"/>
        <w:rPr>
          <w:rFonts w:asciiTheme="minorBidi" w:hAnsiTheme="minorBidi" w:cstheme="minorBidi"/>
          <w:color w:val="000000"/>
          <w:sz w:val="28"/>
          <w:szCs w:val="28"/>
        </w:rPr>
      </w:pPr>
      <w:r w:rsidRPr="004C4B71">
        <w:rPr>
          <w:rFonts w:asciiTheme="minorBidi" w:hAnsiTheme="minorBidi" w:cs="Arial"/>
          <w:color w:val="000000"/>
          <w:sz w:val="28"/>
          <w:szCs w:val="28"/>
          <w:rtl/>
        </w:rPr>
        <w:t>(כי) [אשר] מנע ממך פרי בטן. שאי אתה מקבל הריון, ממך ולא ממני, אמרה לו כך עשה אביך לאמך לא חגר מתניו כנגדה, אמר אבא לא היו לו בנים, ולי יש לי בנים, אמרה לו וזקינך לא היו לו בנים וחגר מתניו כלפי שרי, אמר לה ויכולה את לעשות כזקנתי שהכניסה צרתה תחתיה, אמרה לו ואם הדבר הזה מעכב אני עושה כך:</w:t>
      </w:r>
    </w:p>
    <w:p w14:paraId="417C9672" w14:textId="603AE9BE" w:rsidR="001F4CC2" w:rsidRDefault="00F11BBD" w:rsidP="00F11BBD">
      <w:pPr>
        <w:autoSpaceDE w:val="0"/>
        <w:autoSpaceDN w:val="0"/>
        <w:bidi/>
        <w:adjustRightInd w:val="0"/>
        <w:jc w:val="right"/>
        <w:rPr>
          <w:rFonts w:ascii="Arial" w:hAnsi="Arial" w:cs="Arial"/>
          <w:sz w:val="24"/>
          <w:szCs w:val="24"/>
        </w:rPr>
      </w:pPr>
      <w:r w:rsidRPr="00F11BBD">
        <w:rPr>
          <w:rFonts w:ascii="Arial" w:hAnsi="Arial" w:cs="Arial"/>
          <w:sz w:val="24"/>
          <w:szCs w:val="24"/>
        </w:rPr>
        <w:t xml:space="preserve">And Jacob became angry with Rachel and </w:t>
      </w:r>
      <w:proofErr w:type="gramStart"/>
      <w:r w:rsidRPr="00F11BBD">
        <w:rPr>
          <w:rFonts w:ascii="Arial" w:hAnsi="Arial" w:cs="Arial"/>
          <w:sz w:val="24"/>
          <w:szCs w:val="24"/>
        </w:rPr>
        <w:t>said</w:t>
      </w:r>
      <w:proofErr w:type="gramEnd"/>
      <w:r w:rsidR="008C6159">
        <w:rPr>
          <w:rFonts w:ascii="Arial" w:hAnsi="Arial" w:cs="Arial"/>
          <w:sz w:val="24"/>
          <w:szCs w:val="24"/>
        </w:rPr>
        <w:t>.</w:t>
      </w:r>
      <w:r w:rsidRPr="00F11BBD">
        <w:rPr>
          <w:rFonts w:ascii="Arial" w:hAnsi="Arial" w:cs="Arial"/>
          <w:sz w:val="24"/>
          <w:szCs w:val="24"/>
        </w:rPr>
        <w:t xml:space="preserve"> </w:t>
      </w:r>
      <w:proofErr w:type="spellStart"/>
      <w:r w:rsidRPr="00F11BBD">
        <w:rPr>
          <w:rFonts w:ascii="Arial" w:hAnsi="Arial" w:cs="Arial"/>
          <w:sz w:val="24"/>
          <w:szCs w:val="24"/>
        </w:rPr>
        <w:t>HaShem</w:t>
      </w:r>
      <w:proofErr w:type="spellEnd"/>
      <w:r w:rsidRPr="00F11BBD">
        <w:rPr>
          <w:rFonts w:ascii="Arial" w:hAnsi="Arial" w:cs="Arial"/>
          <w:sz w:val="24"/>
          <w:szCs w:val="24"/>
        </w:rPr>
        <w:t xml:space="preserve"> said to him, this is how you answer the sufferers?! By your life your children will in the future stand before her son</w:t>
      </w:r>
      <w:r w:rsidR="001F4CC2">
        <w:rPr>
          <w:rFonts w:ascii="Arial" w:hAnsi="Arial" w:cs="Arial"/>
          <w:sz w:val="24"/>
          <w:szCs w:val="24"/>
        </w:rPr>
        <w:t xml:space="preserve"> and he will say to them </w:t>
      </w:r>
      <w:r w:rsidR="001F4CC2">
        <w:rPr>
          <w:rFonts w:ascii="Arial" w:hAnsi="Arial" w:cs="Arial"/>
          <w:color w:val="000000"/>
          <w:sz w:val="27"/>
          <w:szCs w:val="27"/>
          <w:shd w:val="clear" w:color="auto" w:fill="FFFFFF"/>
        </w:rPr>
        <w:t>"Don't be afraid, for am I instead of G</w:t>
      </w:r>
      <w:r w:rsidR="008C6159">
        <w:rPr>
          <w:rFonts w:ascii="Arial" w:hAnsi="Arial" w:cs="Arial"/>
          <w:color w:val="000000"/>
          <w:sz w:val="27"/>
          <w:szCs w:val="27"/>
          <w:shd w:val="clear" w:color="auto" w:fill="FFFFFF"/>
        </w:rPr>
        <w:t>-</w:t>
      </w:r>
      <w:proofErr w:type="gramStart"/>
      <w:r w:rsidR="001F4CC2">
        <w:rPr>
          <w:rFonts w:ascii="Arial" w:hAnsi="Arial" w:cs="Arial"/>
          <w:color w:val="000000"/>
          <w:sz w:val="27"/>
          <w:szCs w:val="27"/>
          <w:shd w:val="clear" w:color="auto" w:fill="FFFFFF"/>
        </w:rPr>
        <w:t>d?</w:t>
      </w:r>
      <w:r w:rsidR="001F4CC2">
        <w:rPr>
          <w:rFonts w:ascii="Arial" w:hAnsi="Arial" w:cs="Arial"/>
          <w:sz w:val="24"/>
          <w:szCs w:val="24"/>
        </w:rPr>
        <w:t>“</w:t>
      </w:r>
      <w:proofErr w:type="gramEnd"/>
      <w:r w:rsidR="001F4CC2">
        <w:rPr>
          <w:rFonts w:ascii="Arial" w:hAnsi="Arial" w:cs="Arial"/>
          <w:sz w:val="24"/>
          <w:szCs w:val="24"/>
        </w:rPr>
        <w:t xml:space="preserve"> And not just this, but you say it as a question, and her son will say it as truth, because he is in place of! </w:t>
      </w:r>
    </w:p>
    <w:p w14:paraId="2CAD2E8F" w14:textId="7671F6A3" w:rsidR="00E46554" w:rsidRDefault="001F4CC2" w:rsidP="001F4CC2">
      <w:pPr>
        <w:autoSpaceDE w:val="0"/>
        <w:autoSpaceDN w:val="0"/>
        <w:bidi/>
        <w:adjustRightInd w:val="0"/>
        <w:jc w:val="right"/>
        <w:rPr>
          <w:rFonts w:ascii="Arial" w:hAnsi="Arial" w:cs="Arial"/>
          <w:sz w:val="24"/>
          <w:szCs w:val="24"/>
        </w:rPr>
      </w:pPr>
      <w:r>
        <w:rPr>
          <w:rFonts w:ascii="Arial" w:hAnsi="Arial" w:cs="Arial"/>
          <w:sz w:val="24"/>
          <w:szCs w:val="24"/>
        </w:rPr>
        <w:t>And the simple explanation is in place of</w:t>
      </w:r>
      <w:proofErr w:type="gramStart"/>
      <w:r>
        <w:rPr>
          <w:rFonts w:ascii="Arial" w:hAnsi="Arial" w:cs="Arial"/>
          <w:sz w:val="24"/>
          <w:szCs w:val="24"/>
        </w:rPr>
        <w:t>, that is to say</w:t>
      </w:r>
      <w:r w:rsidR="008C6159">
        <w:rPr>
          <w:rFonts w:ascii="Arial" w:hAnsi="Arial" w:cs="Arial"/>
          <w:sz w:val="24"/>
          <w:szCs w:val="24"/>
        </w:rPr>
        <w:t>,</w:t>
      </w:r>
      <w:r>
        <w:rPr>
          <w:rFonts w:ascii="Arial" w:hAnsi="Arial" w:cs="Arial"/>
          <w:sz w:val="24"/>
          <w:szCs w:val="24"/>
        </w:rPr>
        <w:t xml:space="preserve"> is</w:t>
      </w:r>
      <w:proofErr w:type="gramEnd"/>
      <w:r>
        <w:rPr>
          <w:rFonts w:ascii="Arial" w:hAnsi="Arial" w:cs="Arial"/>
          <w:sz w:val="24"/>
          <w:szCs w:val="24"/>
        </w:rPr>
        <w:t xml:space="preserve"> </w:t>
      </w:r>
      <w:r w:rsidR="008C6159">
        <w:rPr>
          <w:rFonts w:ascii="Arial" w:hAnsi="Arial" w:cs="Arial"/>
          <w:sz w:val="24"/>
          <w:szCs w:val="24"/>
        </w:rPr>
        <w:t>H</w:t>
      </w:r>
      <w:r>
        <w:rPr>
          <w:rFonts w:ascii="Arial" w:hAnsi="Arial" w:cs="Arial"/>
          <w:sz w:val="24"/>
          <w:szCs w:val="24"/>
        </w:rPr>
        <w:t xml:space="preserve">ashem withholding from me, or has he given me the key to </w:t>
      </w:r>
      <w:r w:rsidR="008C6159">
        <w:rPr>
          <w:rFonts w:ascii="Arial" w:hAnsi="Arial" w:cs="Arial"/>
          <w:sz w:val="24"/>
          <w:szCs w:val="24"/>
        </w:rPr>
        <w:t>barrenness</w:t>
      </w:r>
      <w:r>
        <w:rPr>
          <w:rFonts w:ascii="Arial" w:hAnsi="Arial" w:cs="Arial"/>
          <w:sz w:val="24"/>
          <w:szCs w:val="24"/>
        </w:rPr>
        <w:t xml:space="preserve">? Only hashem has the key! </w:t>
      </w:r>
    </w:p>
    <w:p w14:paraId="2A77500C" w14:textId="6616543A" w:rsidR="00F11BBD" w:rsidRDefault="00F11BBD" w:rsidP="00E46554">
      <w:pPr>
        <w:autoSpaceDE w:val="0"/>
        <w:autoSpaceDN w:val="0"/>
        <w:bidi/>
        <w:adjustRightInd w:val="0"/>
        <w:jc w:val="right"/>
        <w:rPr>
          <w:rFonts w:ascii="Arial" w:hAnsi="Arial" w:cs="Arial"/>
          <w:sz w:val="24"/>
          <w:szCs w:val="24"/>
        </w:rPr>
      </w:pPr>
      <w:r w:rsidRPr="00F11BBD">
        <w:rPr>
          <w:rFonts w:ascii="Arial" w:hAnsi="Arial" w:cs="Arial"/>
          <w:sz w:val="24"/>
          <w:szCs w:val="24"/>
        </w:rPr>
        <w:t xml:space="preserve"> “Am I instead of G-d who has withheld from you the fruit of the womb?”  From you it is withheld, from me it is not</w:t>
      </w:r>
      <w:r w:rsidR="008C6159" w:rsidRPr="00F11BBD">
        <w:rPr>
          <w:rFonts w:ascii="Arial" w:hAnsi="Arial" w:cs="Arial"/>
          <w:sz w:val="24"/>
          <w:szCs w:val="24"/>
        </w:rPr>
        <w:t xml:space="preserve">. </w:t>
      </w:r>
      <w:r w:rsidRPr="00F11BBD">
        <w:rPr>
          <w:rFonts w:ascii="Arial" w:hAnsi="Arial" w:cs="Arial"/>
          <w:sz w:val="24"/>
          <w:szCs w:val="24"/>
        </w:rPr>
        <w:t>She said to him, thus your father did for your mother, he girded his loins for her</w:t>
      </w:r>
      <w:r w:rsidR="008C6159" w:rsidRPr="00F11BBD">
        <w:rPr>
          <w:rFonts w:ascii="Arial" w:hAnsi="Arial" w:cs="Arial"/>
          <w:sz w:val="24"/>
          <w:szCs w:val="24"/>
        </w:rPr>
        <w:t xml:space="preserve">. </w:t>
      </w:r>
      <w:r w:rsidRPr="00F11BBD">
        <w:rPr>
          <w:rFonts w:ascii="Arial" w:hAnsi="Arial" w:cs="Arial"/>
          <w:sz w:val="24"/>
          <w:szCs w:val="24"/>
        </w:rPr>
        <w:t>He said to her, my father did not have children, but I do have children</w:t>
      </w:r>
      <w:r w:rsidR="008C6159" w:rsidRPr="00F11BBD">
        <w:rPr>
          <w:rFonts w:ascii="Arial" w:hAnsi="Arial" w:cs="Arial"/>
          <w:sz w:val="24"/>
          <w:szCs w:val="24"/>
        </w:rPr>
        <w:t xml:space="preserve">. </w:t>
      </w:r>
      <w:r w:rsidRPr="00F11BBD">
        <w:rPr>
          <w:rFonts w:ascii="Arial" w:hAnsi="Arial" w:cs="Arial"/>
          <w:sz w:val="24"/>
          <w:szCs w:val="24"/>
        </w:rPr>
        <w:t>She said to him, this is what your grandfather did he not have children, and he girded his loins for Sarah? He said to her, you can do what my grandmother did</w:t>
      </w:r>
      <w:r w:rsidR="008C6159" w:rsidRPr="00F11BBD">
        <w:rPr>
          <w:rFonts w:ascii="Arial" w:hAnsi="Arial" w:cs="Arial"/>
          <w:sz w:val="24"/>
          <w:szCs w:val="24"/>
        </w:rPr>
        <w:t xml:space="preserve">. </w:t>
      </w:r>
      <w:r w:rsidRPr="00F11BBD">
        <w:rPr>
          <w:rFonts w:ascii="Arial" w:hAnsi="Arial" w:cs="Arial"/>
          <w:sz w:val="24"/>
          <w:szCs w:val="24"/>
        </w:rPr>
        <w:t>She said to him, what did she do? He said, she brought in a rival to her house</w:t>
      </w:r>
      <w:r w:rsidR="008C6159" w:rsidRPr="00F11BBD">
        <w:rPr>
          <w:rFonts w:ascii="Arial" w:hAnsi="Arial" w:cs="Arial"/>
          <w:sz w:val="24"/>
          <w:szCs w:val="24"/>
        </w:rPr>
        <w:t xml:space="preserve">. </w:t>
      </w:r>
      <w:r w:rsidRPr="00F11BBD">
        <w:rPr>
          <w:rFonts w:ascii="Arial" w:hAnsi="Arial" w:cs="Arial"/>
          <w:sz w:val="24"/>
          <w:szCs w:val="24"/>
        </w:rPr>
        <w:t>She said, if this is what delays me, here is my handmaid Bilhah, come to her and I will be built</w:t>
      </w:r>
      <w:r w:rsidR="008C6159" w:rsidRPr="00F11BBD">
        <w:rPr>
          <w:rFonts w:ascii="Arial" w:hAnsi="Arial" w:cs="Arial"/>
          <w:sz w:val="24"/>
          <w:szCs w:val="24"/>
        </w:rPr>
        <w:t xml:space="preserve">. </w:t>
      </w:r>
      <w:r w:rsidRPr="00F11BBD">
        <w:rPr>
          <w:rFonts w:ascii="Arial" w:hAnsi="Arial" w:cs="Arial"/>
          <w:sz w:val="24"/>
          <w:szCs w:val="24"/>
        </w:rPr>
        <w:t>Just as she (Sarah) was built by way of her rival, I will be built by way of my rival.</w:t>
      </w:r>
    </w:p>
    <w:p w14:paraId="608D9AD4" w14:textId="5E162491" w:rsidR="001F4CC2" w:rsidRDefault="001F4CC2" w:rsidP="001F4CC2">
      <w:pPr>
        <w:autoSpaceDE w:val="0"/>
        <w:autoSpaceDN w:val="0"/>
        <w:bidi/>
        <w:adjustRightInd w:val="0"/>
        <w:jc w:val="right"/>
        <w:rPr>
          <w:rFonts w:ascii="Arial" w:hAnsi="Arial" w:cs="Arial"/>
          <w:sz w:val="24"/>
          <w:szCs w:val="24"/>
        </w:rPr>
      </w:pPr>
    </w:p>
    <w:p w14:paraId="311F4DC4" w14:textId="77777777" w:rsidR="000D6487" w:rsidRPr="00B66325" w:rsidRDefault="000D6487" w:rsidP="000D6487">
      <w:pPr>
        <w:autoSpaceDE w:val="0"/>
        <w:autoSpaceDN w:val="0"/>
        <w:bidi/>
        <w:adjustRightInd w:val="0"/>
        <w:rPr>
          <w:rFonts w:asciiTheme="minorBidi" w:hAnsiTheme="minorBidi" w:cs="Arial"/>
          <w:color w:val="000000"/>
          <w:sz w:val="28"/>
          <w:szCs w:val="28"/>
          <w:rtl/>
        </w:rPr>
      </w:pPr>
      <w:r w:rsidRPr="00B66325">
        <w:rPr>
          <w:rFonts w:asciiTheme="minorBidi" w:hAnsiTheme="minorBidi" w:cs="Arial"/>
          <w:b/>
          <w:bCs/>
          <w:color w:val="000000"/>
          <w:sz w:val="24"/>
          <w:szCs w:val="24"/>
          <w:rtl/>
        </w:rPr>
        <w:t>שפתי חכמים בראשית פרשת ויצא פרק ל פסוק ב</w:t>
      </w:r>
    </w:p>
    <w:p w14:paraId="18F72EAC" w14:textId="77777777" w:rsidR="000D6487" w:rsidRPr="000D6487" w:rsidRDefault="000D6487" w:rsidP="000D6487">
      <w:pPr>
        <w:autoSpaceDE w:val="0"/>
        <w:autoSpaceDN w:val="0"/>
        <w:bidi/>
        <w:adjustRightInd w:val="0"/>
        <w:rPr>
          <w:rFonts w:asciiTheme="minorBidi" w:hAnsiTheme="minorBidi" w:cs="Arial"/>
          <w:color w:val="000000"/>
          <w:sz w:val="28"/>
          <w:szCs w:val="28"/>
        </w:rPr>
      </w:pPr>
      <w:r w:rsidRPr="00B66325">
        <w:rPr>
          <w:rFonts w:asciiTheme="minorBidi" w:hAnsiTheme="minorBidi" w:cs="Arial"/>
          <w:color w:val="000000"/>
          <w:sz w:val="28"/>
          <w:szCs w:val="28"/>
          <w:rtl/>
        </w:rPr>
        <w:t>נ (מהרש"ל), יש להקשות והלא כמה נביאים היו מתפללים על אחרים, כמו אלישע על האשה הצרפית (מלכים - ב' ד' ל"ג), ואף יעקב היה לו להתפלל אף שהיה לו בנים, ועוד קשה למה ויחר ליעקב, היה לו להשיב בנחת כי דברי חכמים בנחת נשמעים (קהלת ט' י"ז), אלא י"ל דיעקב אמר לה שהתפלל עליה, והתפילה אינה מקובלת בעיני המקום, אמרה לו א"כ רשע אתה, לכן חרה אפו בה שהחזיקה אותו לרשע ואמר לה איני דומה לאבא, כי אבא היה גם כן עקר והיה תפילתו נשמעת מחמת זכות שניהם, אבל אני איני עקר כי ממך מנע ולא ממני ואין כאן אלא זכות של אחד, ולכן אין תפלתי נשמעת עכ"ל:</w:t>
      </w:r>
    </w:p>
    <w:p w14:paraId="1285C690" w14:textId="77777777" w:rsidR="000D6487" w:rsidRPr="000D6487" w:rsidRDefault="000D6487" w:rsidP="000D6487">
      <w:pPr>
        <w:autoSpaceDE w:val="0"/>
        <w:autoSpaceDN w:val="0"/>
        <w:bidi/>
        <w:adjustRightInd w:val="0"/>
        <w:jc w:val="right"/>
        <w:rPr>
          <w:rFonts w:ascii="Arial" w:hAnsi="Arial" w:cs="Arial"/>
          <w:sz w:val="24"/>
          <w:szCs w:val="24"/>
        </w:rPr>
      </w:pPr>
    </w:p>
    <w:p w14:paraId="6A579DA7" w14:textId="17214171" w:rsidR="00B66325" w:rsidRPr="00B66325" w:rsidRDefault="00B66325" w:rsidP="00B66325">
      <w:pPr>
        <w:autoSpaceDE w:val="0"/>
        <w:autoSpaceDN w:val="0"/>
        <w:bidi/>
        <w:adjustRightInd w:val="0"/>
        <w:rPr>
          <w:rFonts w:asciiTheme="minorBidi" w:hAnsiTheme="minorBidi" w:cs="Arial"/>
          <w:color w:val="000000"/>
          <w:sz w:val="24"/>
          <w:szCs w:val="24"/>
          <w:rtl/>
        </w:rPr>
      </w:pPr>
      <w:r w:rsidRPr="00B66325">
        <w:rPr>
          <w:rFonts w:asciiTheme="minorBidi" w:hAnsiTheme="minorBidi" w:cs="Arial"/>
          <w:b/>
          <w:bCs/>
          <w:color w:val="000000"/>
          <w:sz w:val="24"/>
          <w:szCs w:val="24"/>
          <w:rtl/>
        </w:rPr>
        <w:t>כלי יקר בראשית פרק ל פסוק ב</w:t>
      </w:r>
    </w:p>
    <w:p w14:paraId="39BED1E6" w14:textId="3E480CF3" w:rsidR="00925C57" w:rsidRPr="00B66325" w:rsidRDefault="00B66325" w:rsidP="00B66325">
      <w:pPr>
        <w:autoSpaceDE w:val="0"/>
        <w:autoSpaceDN w:val="0"/>
        <w:bidi/>
        <w:adjustRightInd w:val="0"/>
        <w:rPr>
          <w:rFonts w:asciiTheme="minorBidi" w:hAnsiTheme="minorBidi" w:cs="Arial"/>
          <w:color w:val="000000"/>
          <w:sz w:val="28"/>
          <w:szCs w:val="28"/>
        </w:rPr>
      </w:pPr>
      <w:r w:rsidRPr="00B66325">
        <w:rPr>
          <w:rFonts w:asciiTheme="minorBidi" w:hAnsiTheme="minorBidi" w:cs="Arial"/>
          <w:color w:val="000000"/>
          <w:sz w:val="28"/>
          <w:szCs w:val="28"/>
          <w:rtl/>
        </w:rPr>
        <w:t xml:space="preserve">(ב) התחת אלהים אנכי. לפי שרחל אמרה היה לך להתפלל עלי, ויעקב השיב לה וכי בעבור זה אמרת הבה לי בנים, משמע על כל פנים וכי בטוח אני שיקבל ה' תפילתי כי אולי </w:t>
      </w:r>
      <w:r w:rsidRPr="00B66325">
        <w:rPr>
          <w:rFonts w:asciiTheme="minorBidi" w:hAnsiTheme="minorBidi" w:cs="Arial"/>
          <w:color w:val="000000"/>
          <w:sz w:val="28"/>
          <w:szCs w:val="28"/>
          <w:rtl/>
        </w:rPr>
        <w:lastRenderedPageBreak/>
        <w:t>יגרום החטא שיסכך ה' בענן לו מעבור תפילה, כי כל מי שנתקבלה תפילתו דומה כאילו עומד תחת אלהים ממש ואין שום דבר חוצץ בינו לבין אלהים, אבל בזמן שאין תפילתו נשמעת דומה כאילו יש מסך מבדיל וחוצץ בינו לבין אלהים, כמו שנאמר (איכה ג מד) סכותה בענן לך מעבור תפילה, וענן זה הוא החומר האפל אשר על פיו יהיה כל ריב וכל נגע, כמו שנאמר (ישעיה נט ב) עוונותיכם היו מבדילין ביניכם לבין אלהיכם, ולכך אמר אשר מנע ממך פרי בטן כי מאחר שמנע ממך ולא ממני אם כן ודאי יודע ה' שיש בך איזה עוון אשר גרם למנוע ממך פרי בטן, ואותו עוון יסכך בלי ספק מעבור תפילה. מיד נתנה רחל אל לבה לפשפש במעשיה איזה עוון גרם לה ולא מצאה כי אם מדת הקנאה שהיתה בה, שנאמר ותקנא רחל באחותה וחשבה שעוון זה גרם לה שלא הועילה תפילת יעקב על כן נתנה אל לבה לשוב בתשובה להטות אל קצה האחרון בדבר שחטאה בו, והוא שמתחילה נתקנאה אפילו באחותה ואחר כך לא נתקנאה אפילו בשפחתה על כן אמרה שבזכות שאכניס צרתי לביתי ואבנה גם אנכי ממנה:</w:t>
      </w:r>
    </w:p>
    <w:p w14:paraId="55C7843A" w14:textId="77777777" w:rsidR="00B66325" w:rsidRDefault="00B66325" w:rsidP="00925C57">
      <w:pPr>
        <w:autoSpaceDE w:val="0"/>
        <w:autoSpaceDN w:val="0"/>
        <w:bidi/>
        <w:adjustRightInd w:val="0"/>
        <w:rPr>
          <w:rFonts w:asciiTheme="minorBidi" w:hAnsiTheme="minorBidi" w:cs="Arial"/>
          <w:b/>
          <w:bCs/>
          <w:color w:val="000000"/>
          <w:sz w:val="26"/>
          <w:szCs w:val="26"/>
        </w:rPr>
      </w:pPr>
    </w:p>
    <w:p w14:paraId="5A006E13" w14:textId="6D2594BA" w:rsidR="003A167B" w:rsidRPr="00781800" w:rsidRDefault="003A167B" w:rsidP="00B66325">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Arial"/>
          <w:b/>
          <w:bCs/>
          <w:color w:val="000000"/>
          <w:sz w:val="26"/>
          <w:szCs w:val="26"/>
          <w:rtl/>
        </w:rPr>
        <w:t>עקידת יצחק בראשית שער ט (פרשת בראשית)</w:t>
      </w:r>
    </w:p>
    <w:p w14:paraId="279A000D" w14:textId="5D8BA358" w:rsidR="00C154F5" w:rsidRPr="00781800" w:rsidRDefault="003A167B" w:rsidP="003A167B">
      <w:pPr>
        <w:autoSpaceDE w:val="0"/>
        <w:autoSpaceDN w:val="0"/>
        <w:bidi/>
        <w:adjustRightInd w:val="0"/>
        <w:rPr>
          <w:rFonts w:asciiTheme="minorBidi" w:hAnsiTheme="minorBidi" w:cstheme="minorBidi"/>
          <w:color w:val="000000"/>
          <w:sz w:val="28"/>
          <w:szCs w:val="28"/>
        </w:rPr>
      </w:pPr>
      <w:r w:rsidRPr="00781800">
        <w:rPr>
          <w:rFonts w:asciiTheme="minorBidi" w:hAnsiTheme="minorBidi" w:cs="Arial"/>
          <w:color w:val="000000"/>
          <w:sz w:val="28"/>
          <w:szCs w:val="28"/>
          <w:rtl/>
        </w:rPr>
        <w:t>ח. אמנם אחר שראה מה שנמשך לו בחברתה מהרע והקללה חזר ונקבה בשם אחר המורה על הנקביות לבד והוא חוה כמו שפירש ואמר כי היא היתה אם כל חי כלומר שאין עקר כוונתה באשר היא אשתו רק להשאיר המין כשאר הב"ח אבל בעניני השלמתם הכל מוטל עליו לבדו. והנה בשני השמות האלה נתבאר שכבר יש לאשה שני תכליות. האחד מה שיורה עליו שם אשה כי מאיש לוקחה זאת וכמוהו תוכל להבין ולהשכיל בדברי שכל וחסידות כמו שעשו האמהות וכמה צדקניות ונביאות וכאשר יורה פשט פרשת אשת חיל מי ימצא כמו שיבא שער כ"ב ב"ה. והשני ענין ההולדה והיותה כלי אליה ומוטבעת אל הלידה וגדול הבנים כאשר יורה עליה שם חוה כאשר היא היתה אם כל חי. והנה תהיה האשה כאשר לא תלד לסבה מהסבות מנועה מהתכלית הקטן ההוא אל מציאותה ותשאר להרע או להיטיב כמו האיש אשר לא יוליד כי בהשלים עצמו באותו התכלית המיניי המשותף להם נאמר ואל יאמר הסריס הן אני עץ יבש ונאמר ונתתי להם בביתי ובחומותי יד ושם טוב מבנים ומבנות (ישעיה נ"ו) כי ודאי עקר תולדותיהם של צדיקים מעשים טובים ע"כ חרה אף יעקב ברחל כשאמרה הבה לי בנים כו' (בראשית ל') לגעור בה ולהשכילה בזה הענין הנכבד והוא שהיא אינה מתה לפי התכלית המשותף באשר מנע ממנה פרי בטן כמו שיהיה בו הענין גם כן אם לא יוליד. אמנם מה שאמרו שהוא כמת (נדרים ס"ד ב) הנה הוא להקרא בשמותם עלי אדמות. וסוף דבר השם האחד נתקיים לה מצד שהיא עזר. אמנם מצד מה שהיא כנגדו נטל ממנה השם ההוא ונשארה בשם השני והוא מבואר. וע"כ משך ספור קריאת השמות שזכר תחלה ועכ"פ כאשר בין כך ובין כך הרגישו במערומיהם וכבר בקש אדם על הלבוש כאשר ביארנו היה מחסדו יתברך לעשות להם כתנות עור ולהלבישם לכסות את כל בשרם ויתכן שיהיה זה על ידי הפשטת קצת מהב"ח שהיו קרוב לצורתם כי הוא היותר מוכן שלא יהיה מחוסר נפוץ טויה ואריגה וכן כתבו קצת. ט. וכבר נהג בזה המנהג הראשון אשר אצל האשה שלא בראה עד שהרגיש בחסרונה ובצרכה. ובזה נשלם מה שראוי שיאמר לפי הזווג המפורסם:</w:t>
      </w:r>
    </w:p>
    <w:p w14:paraId="66875D9A" w14:textId="3E0A9532" w:rsidR="00C154F5" w:rsidRPr="00781800" w:rsidRDefault="00C154F5" w:rsidP="00FA2D0E">
      <w:pPr>
        <w:autoSpaceDE w:val="0"/>
        <w:autoSpaceDN w:val="0"/>
        <w:adjustRightInd w:val="0"/>
        <w:rPr>
          <w:rFonts w:asciiTheme="minorBidi" w:hAnsiTheme="minorBidi" w:cstheme="minorBidi"/>
          <w:b/>
          <w:bCs/>
          <w:color w:val="000000"/>
          <w:sz w:val="32"/>
          <w:szCs w:val="32"/>
        </w:rPr>
      </w:pPr>
      <w:r w:rsidRPr="00781800">
        <w:rPr>
          <w:rFonts w:asciiTheme="minorBidi" w:hAnsiTheme="minorBidi" w:cstheme="minorBidi"/>
          <w:sz w:val="24"/>
          <w:szCs w:val="24"/>
        </w:rPr>
        <w:t>8) Originally, Adam had called Eve “</w:t>
      </w:r>
      <w:proofErr w:type="spellStart"/>
      <w:r w:rsidRPr="00781800">
        <w:rPr>
          <w:rFonts w:asciiTheme="minorBidi" w:hAnsiTheme="minorBidi" w:cstheme="minorBidi"/>
          <w:i/>
          <w:iCs/>
          <w:sz w:val="24"/>
          <w:szCs w:val="24"/>
        </w:rPr>
        <w:t>ishah</w:t>
      </w:r>
      <w:proofErr w:type="spellEnd"/>
      <w:r w:rsidRPr="00781800">
        <w:rPr>
          <w:rFonts w:asciiTheme="minorBidi" w:hAnsiTheme="minorBidi" w:cstheme="minorBidi"/>
          <w:sz w:val="24"/>
          <w:szCs w:val="24"/>
        </w:rPr>
        <w:t xml:space="preserve"> ", emphasizing her parity with man, </w:t>
      </w:r>
      <w:proofErr w:type="gramStart"/>
      <w:r w:rsidRPr="00781800">
        <w:rPr>
          <w:rFonts w:asciiTheme="minorBidi" w:hAnsiTheme="minorBidi" w:cstheme="minorBidi"/>
          <w:sz w:val="24"/>
          <w:szCs w:val="24"/>
        </w:rPr>
        <w:t>i.e.</w:t>
      </w:r>
      <w:proofErr w:type="gramEnd"/>
      <w:r w:rsidRPr="00781800">
        <w:rPr>
          <w:rFonts w:asciiTheme="minorBidi" w:hAnsiTheme="minorBidi" w:cstheme="minorBidi"/>
          <w:sz w:val="24"/>
          <w:szCs w:val="24"/>
        </w:rPr>
        <w:t xml:space="preserve"> </w:t>
      </w:r>
      <w:proofErr w:type="spellStart"/>
      <w:r w:rsidRPr="00781800">
        <w:rPr>
          <w:rFonts w:asciiTheme="minorBidi" w:hAnsiTheme="minorBidi" w:cstheme="minorBidi"/>
          <w:i/>
          <w:iCs/>
          <w:sz w:val="24"/>
          <w:szCs w:val="24"/>
        </w:rPr>
        <w:t>ish</w:t>
      </w:r>
      <w:proofErr w:type="spellEnd"/>
      <w:r w:rsidRPr="00781800">
        <w:rPr>
          <w:rFonts w:asciiTheme="minorBidi" w:hAnsiTheme="minorBidi" w:cstheme="minorBidi"/>
          <w:sz w:val="24"/>
          <w:szCs w:val="24"/>
        </w:rPr>
        <w:t xml:space="preserve">. After the episode with the tree of knowledge, he called her </w:t>
      </w:r>
      <w:proofErr w:type="spellStart"/>
      <w:r w:rsidRPr="00781800">
        <w:rPr>
          <w:rFonts w:asciiTheme="minorBidi" w:hAnsiTheme="minorBidi" w:cstheme="minorBidi"/>
          <w:i/>
          <w:iCs/>
          <w:sz w:val="24"/>
          <w:szCs w:val="24"/>
        </w:rPr>
        <w:t>chavah</w:t>
      </w:r>
      <w:proofErr w:type="spellEnd"/>
      <w:r w:rsidRPr="00781800">
        <w:rPr>
          <w:rFonts w:asciiTheme="minorBidi" w:hAnsiTheme="minorBidi" w:cstheme="minorBidi"/>
          <w:sz w:val="24"/>
          <w:szCs w:val="24"/>
        </w:rPr>
        <w:t xml:space="preserve">, emphasizing the female element within her, and the fact that she was the mother of all subsequent </w:t>
      </w:r>
      <w:r w:rsidRPr="00781800">
        <w:rPr>
          <w:rFonts w:asciiTheme="minorBidi" w:hAnsiTheme="minorBidi" w:cstheme="minorBidi"/>
          <w:sz w:val="24"/>
          <w:szCs w:val="24"/>
        </w:rPr>
        <w:lastRenderedPageBreak/>
        <w:t xml:space="preserve">human beings. Between these two names, the two functions of woman are defined. On the one hand, as the </w:t>
      </w:r>
      <w:proofErr w:type="spellStart"/>
      <w:r w:rsidRPr="00781800">
        <w:rPr>
          <w:rFonts w:asciiTheme="minorBidi" w:hAnsiTheme="minorBidi" w:cstheme="minorBidi"/>
          <w:i/>
          <w:iCs/>
          <w:sz w:val="24"/>
          <w:szCs w:val="24"/>
        </w:rPr>
        <w:t>eyshet</w:t>
      </w:r>
      <w:proofErr w:type="spellEnd"/>
      <w:r w:rsidRPr="00781800">
        <w:rPr>
          <w:rFonts w:asciiTheme="minorBidi" w:hAnsiTheme="minorBidi" w:cstheme="minorBidi"/>
          <w:i/>
          <w:iCs/>
          <w:sz w:val="24"/>
          <w:szCs w:val="24"/>
        </w:rPr>
        <w:t xml:space="preserve"> </w:t>
      </w:r>
      <w:proofErr w:type="spellStart"/>
      <w:r w:rsidRPr="00781800">
        <w:rPr>
          <w:rFonts w:asciiTheme="minorBidi" w:hAnsiTheme="minorBidi" w:cstheme="minorBidi"/>
          <w:i/>
          <w:iCs/>
          <w:sz w:val="24"/>
          <w:szCs w:val="24"/>
        </w:rPr>
        <w:t>chayil</w:t>
      </w:r>
      <w:proofErr w:type="spellEnd"/>
      <w:r w:rsidRPr="00781800">
        <w:rPr>
          <w:rFonts w:asciiTheme="minorBidi" w:hAnsiTheme="minorBidi" w:cstheme="minorBidi"/>
          <w:sz w:val="24"/>
          <w:szCs w:val="24"/>
        </w:rPr>
        <w:t xml:space="preserve">, woman of valor, she possesses all the ingredients that can raise her to the status of prophetess; on the other </w:t>
      </w:r>
      <w:r w:rsidR="004C4B71" w:rsidRPr="00781800">
        <w:rPr>
          <w:rFonts w:asciiTheme="minorBidi" w:hAnsiTheme="minorBidi" w:cstheme="minorBidi"/>
          <w:sz w:val="24"/>
          <w:szCs w:val="24"/>
        </w:rPr>
        <w:t>hand,</w:t>
      </w:r>
      <w:r w:rsidRPr="00781800">
        <w:rPr>
          <w:rFonts w:asciiTheme="minorBidi" w:hAnsiTheme="minorBidi" w:cstheme="minorBidi"/>
          <w:sz w:val="24"/>
          <w:szCs w:val="24"/>
        </w:rPr>
        <w:t xml:space="preserve"> her function is to become a mother. A woman who fails to give birth, just like a man who is sterile, has not forfeited her major function in life, as is proven from </w:t>
      </w:r>
      <w:hyperlink r:id="rId16" w:history="1">
        <w:r w:rsidRPr="00781800">
          <w:rPr>
            <w:rFonts w:asciiTheme="minorBidi" w:hAnsiTheme="minorBidi" w:cstheme="minorBidi"/>
            <w:color w:val="0000FF"/>
            <w:sz w:val="24"/>
            <w:szCs w:val="24"/>
          </w:rPr>
          <w:t>Isaiah 56,3-5</w:t>
        </w:r>
      </w:hyperlink>
      <w:r w:rsidRPr="00781800">
        <w:rPr>
          <w:rFonts w:asciiTheme="minorBidi" w:hAnsiTheme="minorBidi" w:cstheme="minorBidi"/>
          <w:sz w:val="24"/>
          <w:szCs w:val="24"/>
        </w:rPr>
        <w:t>, "Let not the barren proclaim I am but a dried-out tree." We hold the view that man's major function is the performance of good deeds, something quite independent of procreation. If Jacob had been angry at Rachel for demanding children, else her life would not be worth living (</w:t>
      </w:r>
      <w:hyperlink r:id="rId17" w:history="1">
        <w:r w:rsidRPr="00781800">
          <w:rPr>
            <w:rFonts w:asciiTheme="minorBidi" w:hAnsiTheme="minorBidi" w:cstheme="minorBidi"/>
            <w:color w:val="0000FF"/>
            <w:sz w:val="24"/>
            <w:szCs w:val="24"/>
          </w:rPr>
          <w:t>Genesis 30,1-2</w:t>
        </w:r>
      </w:hyperlink>
      <w:r w:rsidRPr="00781800">
        <w:rPr>
          <w:rFonts w:asciiTheme="minorBidi" w:hAnsiTheme="minorBidi" w:cstheme="minorBidi"/>
          <w:sz w:val="24"/>
          <w:szCs w:val="24"/>
        </w:rPr>
        <w:t xml:space="preserve">), it was precisely for this reason. When the Talmud in </w:t>
      </w:r>
      <w:hyperlink r:id="rId18" w:history="1">
        <w:proofErr w:type="spellStart"/>
        <w:r w:rsidRPr="00781800">
          <w:rPr>
            <w:rFonts w:asciiTheme="minorBidi" w:hAnsiTheme="minorBidi" w:cstheme="minorBidi"/>
            <w:color w:val="0000FF"/>
            <w:sz w:val="24"/>
            <w:szCs w:val="24"/>
          </w:rPr>
          <w:t>Nedarim</w:t>
        </w:r>
        <w:proofErr w:type="spellEnd"/>
        <w:r w:rsidRPr="00781800">
          <w:rPr>
            <w:rFonts w:asciiTheme="minorBidi" w:hAnsiTheme="minorBidi" w:cstheme="minorBidi"/>
            <w:color w:val="0000FF"/>
            <w:sz w:val="24"/>
            <w:szCs w:val="24"/>
          </w:rPr>
          <w:t xml:space="preserve"> 64</w:t>
        </w:r>
      </w:hyperlink>
      <w:r w:rsidRPr="00781800">
        <w:rPr>
          <w:rFonts w:asciiTheme="minorBidi" w:hAnsiTheme="minorBidi" w:cstheme="minorBidi"/>
          <w:sz w:val="24"/>
          <w:szCs w:val="24"/>
        </w:rPr>
        <w:t xml:space="preserve"> states that of the four categories of people who are considered as dead, one is the group that have no children, the reference is only to their perpetuating their name on this earth. When woman conducts herself true to her purpose as helpmate to man, she also retains the name </w:t>
      </w:r>
      <w:proofErr w:type="spellStart"/>
      <w:r w:rsidRPr="00781800">
        <w:rPr>
          <w:rFonts w:asciiTheme="minorBidi" w:hAnsiTheme="minorBidi" w:cstheme="minorBidi"/>
          <w:i/>
          <w:iCs/>
          <w:sz w:val="24"/>
          <w:szCs w:val="24"/>
        </w:rPr>
        <w:t>ishah</w:t>
      </w:r>
      <w:proofErr w:type="spellEnd"/>
      <w:r w:rsidRPr="00781800">
        <w:rPr>
          <w:rFonts w:asciiTheme="minorBidi" w:hAnsiTheme="minorBidi" w:cstheme="minorBidi"/>
          <w:sz w:val="24"/>
          <w:szCs w:val="24"/>
        </w:rPr>
        <w:t xml:space="preserve">. When, however, she acts as a hindrance, her function is reduced to that of the female part within her, </w:t>
      </w:r>
      <w:r w:rsidR="004C4B71" w:rsidRPr="00781800">
        <w:rPr>
          <w:rFonts w:asciiTheme="minorBidi" w:hAnsiTheme="minorBidi" w:cstheme="minorBidi"/>
          <w:sz w:val="24"/>
          <w:szCs w:val="24"/>
        </w:rPr>
        <w:t>i.e.,</w:t>
      </w:r>
      <w:r w:rsidRPr="00781800">
        <w:rPr>
          <w:rFonts w:asciiTheme="minorBidi" w:hAnsiTheme="minorBidi" w:cstheme="minorBidi"/>
          <w:sz w:val="24"/>
          <w:szCs w:val="24"/>
        </w:rPr>
        <w:t xml:space="preserve"> she remains only </w:t>
      </w:r>
      <w:proofErr w:type="spellStart"/>
      <w:r w:rsidRPr="00781800">
        <w:rPr>
          <w:rFonts w:asciiTheme="minorBidi" w:hAnsiTheme="minorBidi" w:cstheme="minorBidi"/>
          <w:i/>
          <w:iCs/>
          <w:sz w:val="24"/>
          <w:szCs w:val="24"/>
        </w:rPr>
        <w:t>chavah</w:t>
      </w:r>
      <w:proofErr w:type="spellEnd"/>
      <w:r w:rsidRPr="00781800">
        <w:rPr>
          <w:rFonts w:asciiTheme="minorBidi" w:hAnsiTheme="minorBidi" w:cstheme="minorBidi"/>
          <w:sz w:val="24"/>
          <w:szCs w:val="24"/>
        </w:rPr>
        <w:t>, mother.</w:t>
      </w:r>
    </w:p>
    <w:p w14:paraId="0C4820F7" w14:textId="77777777" w:rsidR="000F0FC5" w:rsidRDefault="000F0FC5" w:rsidP="000F0FC5">
      <w:pPr>
        <w:autoSpaceDE w:val="0"/>
        <w:autoSpaceDN w:val="0"/>
        <w:bidi/>
        <w:adjustRightInd w:val="0"/>
        <w:rPr>
          <w:rFonts w:asciiTheme="minorBidi" w:hAnsiTheme="minorBidi" w:cs="Arial"/>
          <w:b/>
          <w:bCs/>
          <w:color w:val="000000"/>
          <w:sz w:val="26"/>
          <w:szCs w:val="26"/>
        </w:rPr>
      </w:pPr>
    </w:p>
    <w:p w14:paraId="0A9953AF" w14:textId="4396D3CC" w:rsidR="000F0FC5" w:rsidRPr="000F0FC5" w:rsidRDefault="000F0FC5" w:rsidP="000F0FC5">
      <w:pPr>
        <w:autoSpaceDE w:val="0"/>
        <w:autoSpaceDN w:val="0"/>
        <w:bidi/>
        <w:adjustRightInd w:val="0"/>
        <w:rPr>
          <w:rFonts w:asciiTheme="minorBidi" w:hAnsiTheme="minorBidi" w:cstheme="minorBidi"/>
          <w:color w:val="000000"/>
          <w:sz w:val="28"/>
          <w:szCs w:val="28"/>
          <w:rtl/>
        </w:rPr>
      </w:pPr>
      <w:r w:rsidRPr="000F0FC5">
        <w:rPr>
          <w:rFonts w:asciiTheme="minorBidi" w:hAnsiTheme="minorBidi" w:cs="Arial"/>
          <w:b/>
          <w:bCs/>
          <w:color w:val="000000"/>
          <w:sz w:val="24"/>
          <w:szCs w:val="24"/>
          <w:rtl/>
        </w:rPr>
        <w:t>הכתב והקבלה בראשית פרק ל פסוק ו</w:t>
      </w:r>
    </w:p>
    <w:p w14:paraId="372C1181" w14:textId="77777777" w:rsidR="000F0FC5" w:rsidRPr="000F0FC5" w:rsidRDefault="000F0FC5" w:rsidP="000F0FC5">
      <w:pPr>
        <w:autoSpaceDE w:val="0"/>
        <w:autoSpaceDN w:val="0"/>
        <w:bidi/>
        <w:adjustRightInd w:val="0"/>
        <w:rPr>
          <w:rFonts w:asciiTheme="minorBidi" w:hAnsiTheme="minorBidi" w:cstheme="minorBidi"/>
          <w:color w:val="000000"/>
          <w:sz w:val="28"/>
          <w:szCs w:val="28"/>
          <w:rtl/>
        </w:rPr>
      </w:pPr>
      <w:r w:rsidRPr="000F0FC5">
        <w:rPr>
          <w:rFonts w:asciiTheme="minorBidi" w:hAnsiTheme="minorBidi" w:cs="Arial"/>
          <w:color w:val="000000"/>
          <w:sz w:val="28"/>
          <w:szCs w:val="28"/>
          <w:rtl/>
        </w:rPr>
        <w:t>(ו) דנני אלהים. ראתה אמנו רחל בלבה שמפני חטאתה נמנעה מלהוליד, כי אחרי רואה כי היתה לאה שנואה בעיני אישה והוא אינו קובע דירתו אצל לאה רק אצלה, והיא לא השתדלה להביאהו ולקרבהו אל לאה מה שהיה ראוי לאשה כמוה לעשות; גם יחסה לעצמה צד עון אשר חטאה שלא שבה עד אלהים, כמו שנאמר ברבקה, וכמו שעשתה חנה, אבל נאמר בה ותקנא רחל באחותה ותאמר אל יעקב הבה לי בנים, לכן אמרה דנני אלהים ר"ל בדין ובמשפט מנע ה' ממני בנים, במה שלא קדמתי לפניו בתפלה כראוי, עכ"ז חסד עמי במה ששמע קולי למלאות קצת משאלותי, ולא השיב פני ריקם מליתן לי בן עכ"פ משפחתי, ע"כ קראה שמו דן, כי מדת הדין גוברת ולכן זכרה שם אלהים בדבריה לא שם הויה שזכרה לאה, וכן על בן שני אמרה, נפתולי אלהים נפתלתי, הצדיקה על עצמה מדת הדין להודות פשעה וחטאתה לה' במה שהכעיסה והעציבה את רוח אחותה לאה להיותה עלובה ומרוחקת מבעלה, וחשבה מניעת השתדלותה להאהיבה בעיני בעלה לדרך עקש ופתלתול, ולשון נפתולי אלהים כלומר נפתולים גדולים ועצומים כמו עיר גדולה לאלהים (רי"א ורי"ע)</w:t>
      </w:r>
      <w:r w:rsidRPr="000F0FC5">
        <w:rPr>
          <w:rFonts w:asciiTheme="minorBidi" w:hAnsiTheme="minorBidi" w:cstheme="minorBidi"/>
          <w:color w:val="000000"/>
          <w:sz w:val="28"/>
          <w:szCs w:val="28"/>
        </w:rPr>
        <w:t>:</w:t>
      </w:r>
    </w:p>
    <w:p w14:paraId="20252E39" w14:textId="6610CC79" w:rsidR="000F0FC5" w:rsidRPr="000F0FC5" w:rsidRDefault="000F0FC5" w:rsidP="000F0FC5">
      <w:pPr>
        <w:autoSpaceDE w:val="0"/>
        <w:autoSpaceDN w:val="0"/>
        <w:bidi/>
        <w:adjustRightInd w:val="0"/>
        <w:rPr>
          <w:rFonts w:asciiTheme="minorBidi" w:hAnsiTheme="minorBidi" w:cstheme="minorBidi"/>
          <w:color w:val="000000"/>
          <w:sz w:val="28"/>
          <w:szCs w:val="28"/>
        </w:rPr>
      </w:pPr>
      <w:r w:rsidRPr="000F0FC5">
        <w:rPr>
          <w:rFonts w:asciiTheme="minorBidi" w:hAnsiTheme="minorBidi" w:cs="Arial"/>
          <w:color w:val="000000"/>
          <w:sz w:val="28"/>
          <w:szCs w:val="28"/>
          <w:rtl/>
        </w:rPr>
        <w:t>גם יכלתי. טעמו התאמצתי והתחזקתי ללכת בדרך עקש זה, כאלו אמרה במרד ובמעל התהלכי עמה בפתלתולים ועקושים; מלת יכולתי כענין מבלי יכולת ה' (עקב ט') שהוא על הכח למלא החפץ (מיך דאצו אנגעשטרענגט), והמפרשים מלת יכולתי ענין הנצוח (בייקאָממען, עררונגען), אין לו טעם, כי במה נצחה רחל את לאה:</w:t>
      </w:r>
    </w:p>
    <w:p w14:paraId="1E28DE17" w14:textId="77777777" w:rsidR="000F0FC5" w:rsidRDefault="000F0FC5" w:rsidP="000F0FC5">
      <w:pPr>
        <w:autoSpaceDE w:val="0"/>
        <w:autoSpaceDN w:val="0"/>
        <w:bidi/>
        <w:adjustRightInd w:val="0"/>
        <w:rPr>
          <w:rFonts w:asciiTheme="minorBidi" w:hAnsiTheme="minorBidi" w:cstheme="minorBidi"/>
          <w:b/>
          <w:bCs/>
          <w:color w:val="000000"/>
          <w:sz w:val="26"/>
          <w:szCs w:val="26"/>
        </w:rPr>
      </w:pPr>
    </w:p>
    <w:p w14:paraId="73B7DCCA" w14:textId="1B4FC982" w:rsidR="00DC54AA" w:rsidRDefault="00DC54AA" w:rsidP="00B66325">
      <w:pPr>
        <w:rPr>
          <w:rFonts w:asciiTheme="minorBidi" w:hAnsiTheme="minorBidi" w:cstheme="minorBidi"/>
          <w:sz w:val="22"/>
          <w:szCs w:val="22"/>
        </w:rPr>
      </w:pPr>
    </w:p>
    <w:p w14:paraId="236F9511" w14:textId="77777777" w:rsidR="00DA3DB4" w:rsidRDefault="00DA3DB4" w:rsidP="00DC54AA">
      <w:pPr>
        <w:rPr>
          <w:rFonts w:ascii="Arial" w:hAnsi="Arial" w:cs="Arial"/>
          <w:noProof/>
        </w:rPr>
      </w:pPr>
    </w:p>
    <w:p w14:paraId="321F2D03" w14:textId="04F76F25" w:rsidR="00C154F5" w:rsidRPr="00DC54AA" w:rsidRDefault="00DC54AA" w:rsidP="00DC54AA">
      <w:pPr>
        <w:rPr>
          <w:rFonts w:asciiTheme="minorBidi" w:hAnsiTheme="minorBidi" w:cstheme="minorBidi"/>
          <w:sz w:val="22"/>
          <w:szCs w:val="22"/>
        </w:rPr>
      </w:pPr>
      <w:r w:rsidRPr="00300B70">
        <w:rPr>
          <w:rFonts w:ascii="Arial" w:hAnsi="Arial" w:cs="Arial"/>
          <w:noProof/>
        </w:rPr>
        <w:lastRenderedPageBreak/>
        <w:drawing>
          <wp:inline distT="0" distB="0" distL="0" distR="0" wp14:anchorId="647A6F2E" wp14:editId="2E22AF31">
            <wp:extent cx="6010275" cy="783618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32823" b="39766"/>
                    <a:stretch/>
                  </pic:blipFill>
                  <pic:spPr bwMode="auto">
                    <a:xfrm>
                      <a:off x="0" y="0"/>
                      <a:ext cx="6016930" cy="7844858"/>
                    </a:xfrm>
                    <a:prstGeom prst="rect">
                      <a:avLst/>
                    </a:prstGeom>
                    <a:noFill/>
                    <a:ln>
                      <a:noFill/>
                    </a:ln>
                    <a:extLst>
                      <a:ext uri="{53640926-AAD7-44D8-BBD7-CCE9431645EC}">
                        <a14:shadowObscured xmlns:a14="http://schemas.microsoft.com/office/drawing/2010/main"/>
                      </a:ext>
                    </a:extLst>
                  </pic:spPr>
                </pic:pic>
              </a:graphicData>
            </a:graphic>
          </wp:inline>
        </w:drawing>
      </w:r>
    </w:p>
    <w:p w14:paraId="56777604" w14:textId="77777777" w:rsidR="00DA3DB4" w:rsidRDefault="00DA3DB4" w:rsidP="00C154F5">
      <w:pPr>
        <w:autoSpaceDE w:val="0"/>
        <w:autoSpaceDN w:val="0"/>
        <w:bidi/>
        <w:adjustRightInd w:val="0"/>
        <w:rPr>
          <w:rFonts w:asciiTheme="minorBidi" w:hAnsiTheme="minorBidi" w:cstheme="minorBidi"/>
          <w:b/>
          <w:bCs/>
          <w:color w:val="000000"/>
          <w:sz w:val="26"/>
          <w:szCs w:val="26"/>
        </w:rPr>
      </w:pPr>
    </w:p>
    <w:p w14:paraId="0FB407E0" w14:textId="77777777" w:rsidR="00DA3DB4" w:rsidRDefault="00DA3DB4" w:rsidP="00DA3DB4">
      <w:pPr>
        <w:autoSpaceDE w:val="0"/>
        <w:autoSpaceDN w:val="0"/>
        <w:bidi/>
        <w:adjustRightInd w:val="0"/>
        <w:rPr>
          <w:rFonts w:asciiTheme="minorBidi" w:hAnsiTheme="minorBidi" w:cstheme="minorBidi"/>
          <w:b/>
          <w:bCs/>
          <w:color w:val="000000"/>
          <w:sz w:val="26"/>
          <w:szCs w:val="26"/>
        </w:rPr>
      </w:pPr>
    </w:p>
    <w:p w14:paraId="710E9DAF" w14:textId="3FF75CE8" w:rsidR="00C154F5" w:rsidRPr="00781800" w:rsidRDefault="00C154F5" w:rsidP="00DA3DB4">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b/>
          <w:bCs/>
          <w:color w:val="000000"/>
          <w:sz w:val="26"/>
          <w:szCs w:val="26"/>
          <w:rtl/>
        </w:rPr>
        <w:lastRenderedPageBreak/>
        <w:t xml:space="preserve">איכה רבה (בובר) פתיחתא כד </w:t>
      </w:r>
    </w:p>
    <w:p w14:paraId="58C43B5C" w14:textId="77777777" w:rsidR="00C154F5" w:rsidRPr="00781800" w:rsidRDefault="00C154F5" w:rsidP="00C154F5">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color w:val="000000"/>
          <w:sz w:val="26"/>
          <w:szCs w:val="26"/>
          <w:rtl/>
        </w:rPr>
        <w:t xml:space="preserve">באותה שעה קפצה </w:t>
      </w:r>
      <w:r w:rsidRPr="00781800">
        <w:rPr>
          <w:rFonts w:asciiTheme="minorBidi" w:hAnsiTheme="minorBidi" w:cstheme="minorBidi"/>
          <w:color w:val="FF00FF"/>
          <w:sz w:val="26"/>
          <w:szCs w:val="26"/>
          <w:rtl/>
        </w:rPr>
        <w:t>רחל</w:t>
      </w:r>
      <w:r w:rsidRPr="00781800">
        <w:rPr>
          <w:rFonts w:asciiTheme="minorBidi" w:hAnsiTheme="minorBidi" w:cstheme="minorBidi"/>
          <w:color w:val="000000"/>
          <w:sz w:val="26"/>
          <w:szCs w:val="26"/>
          <w:rtl/>
        </w:rPr>
        <w:t xml:space="preserve"> אמנו לפני הקב"ה ואמרה רבש"ע גלוי לפניך שיעקב עבדך אהבני אהבה יתירה, ועבד בשבילי לאבא שבע שנים, וכשהשלימו אותן שבע שנים, והגיע זמן נשואי לבעלי, יעץ אבי להחליפני לבעלי בשביל אחותי, והוקשה עלי הדבר עד מאד, כי נודעה לי העצה, והודעתי לבעלי ומסרתי לו סימן שיכיר ביני ובין אחותי, כדי שלא יוכל אבי להחליפני, ולאחר כן נחמתי בעצמי וסבלתי את תאותי, ורחמתי על אחותי שלא תצא לחרפה, ולערב חלפו אחותי לבעלי בשבילי, ומסרתי לאחותי כל הסימנין שמסרתי לבעלי, כדי שיהא סבור שהיא רחל, ולא עוד אלא שנכנסתי תחת המטה שהיה שוכב עם אחותי והיה מדבר עמה והיא שותקת, ואני משיבתו על כל דבר ודבר, כדי שלא יכיר לקול אחותי, וגמלתי חסד עמה, ולא קנאתי בה, ולא הוצאתיה לחרפה, ומה אני שאני בשר ודם עפר ואפר לא קנאתי לצרה שלי ולא הוצאתיה לבושה ולחרפה, ואתה מלך חי וקיים רחמן, מפני מה קנאת לע"ז שאין בה ממש והגלית בני, ונהרגו בחרב, ועשו אויבים בם כרצונם, מיד נתגללו רחמיו של הקב"ה ואמר בשבילך רחל אני מחזיר את ישראל למקומן, הה"ד כה אמר ה' קול ברמה נשמע נהי בכי תמרורים רחל מבכה על בניה מאנה להנחם על בניה כי איננו (ירמי' לא יד), וכתיב כה אמר ה' מנעי קולך מבכי ועיניך מדמעה כי יש שכר לפעולתך וגו' (שם שם /ירמיהו ל"א/ טו), וכתיב ויש תקוה לאחריתך נאם ה' ושבו בנים לגבולם (שם שם /ירמיהו ל"א/ טז). </w:t>
      </w:r>
    </w:p>
    <w:p w14:paraId="7B260AC4" w14:textId="77777777" w:rsidR="00C154F5" w:rsidRPr="00781800" w:rsidRDefault="00C154F5" w:rsidP="00C154F5">
      <w:pPr>
        <w:rPr>
          <w:rFonts w:asciiTheme="minorBidi" w:hAnsiTheme="minorBidi" w:cstheme="minorBidi"/>
          <w:b/>
          <w:bCs/>
          <w:sz w:val="26"/>
          <w:szCs w:val="26"/>
          <w:rtl/>
        </w:rPr>
      </w:pPr>
      <w:proofErr w:type="spellStart"/>
      <w:r w:rsidRPr="00781800">
        <w:rPr>
          <w:rFonts w:asciiTheme="minorBidi" w:hAnsiTheme="minorBidi" w:cstheme="minorBidi"/>
          <w:b/>
          <w:bCs/>
          <w:sz w:val="26"/>
          <w:szCs w:val="26"/>
        </w:rPr>
        <w:t>Eicha</w:t>
      </w:r>
      <w:proofErr w:type="spellEnd"/>
      <w:r w:rsidRPr="00781800">
        <w:rPr>
          <w:rFonts w:asciiTheme="minorBidi" w:hAnsiTheme="minorBidi" w:cstheme="minorBidi"/>
          <w:b/>
          <w:bCs/>
          <w:sz w:val="26"/>
          <w:szCs w:val="26"/>
        </w:rPr>
        <w:t xml:space="preserve"> Rabbah intro 24</w:t>
      </w:r>
    </w:p>
    <w:p w14:paraId="7D77F2F1" w14:textId="773B4A15" w:rsidR="00C154F5" w:rsidRPr="00781800" w:rsidRDefault="00C154F5" w:rsidP="00C154F5">
      <w:pPr>
        <w:rPr>
          <w:rFonts w:asciiTheme="minorBidi" w:hAnsiTheme="minorBidi" w:cstheme="minorBidi"/>
          <w:sz w:val="26"/>
          <w:szCs w:val="26"/>
        </w:rPr>
      </w:pPr>
      <w:r w:rsidRPr="00781800">
        <w:rPr>
          <w:rFonts w:asciiTheme="minorBidi" w:hAnsiTheme="minorBidi" w:cstheme="minorBidi"/>
          <w:sz w:val="26"/>
          <w:szCs w:val="26"/>
        </w:rPr>
        <w:t xml:space="preserve">At that moment, our mother Rachel broke forth into speech before the Holy One, blessed be He, and said, "Sovereign of the Universe, it is revealed before You that Your servant Jacob loved me exceedingly and toiled for my father on my behalf seven years. When those seven years were completed and the time arrived for my marriage with my husband, it came to my attention that my father was conspiring to switch my sister for me. It was very hard for me, because the plot was known to me and I disclosed it to my husband; and I gave him a sign whereby he could distinguish between me and my sister, so that my father should not be able to make the substitution. After that I relented, suppressed my desire, and had pity upon my sister that she should not be exposed to shame. In the evening they substituted my sister for me with my husband, and I delivered over to my sister all the signs which I had arranged with my husband so that he should think that she was Rachel. More than that -- I went beneath the bed upon which he lay with my sister; and when he spoke to </w:t>
      </w:r>
      <w:r w:rsidR="00205351" w:rsidRPr="00781800">
        <w:rPr>
          <w:rFonts w:asciiTheme="minorBidi" w:hAnsiTheme="minorBidi" w:cstheme="minorBidi"/>
          <w:sz w:val="26"/>
          <w:szCs w:val="26"/>
        </w:rPr>
        <w:t>her,</w:t>
      </w:r>
      <w:r w:rsidRPr="00781800">
        <w:rPr>
          <w:rFonts w:asciiTheme="minorBidi" w:hAnsiTheme="minorBidi" w:cstheme="minorBidi"/>
          <w:sz w:val="26"/>
          <w:szCs w:val="26"/>
        </w:rPr>
        <w:t xml:space="preserve"> she remained </w:t>
      </w:r>
      <w:r w:rsidR="00205351" w:rsidRPr="00781800">
        <w:rPr>
          <w:rFonts w:asciiTheme="minorBidi" w:hAnsiTheme="minorBidi" w:cstheme="minorBidi"/>
          <w:sz w:val="26"/>
          <w:szCs w:val="26"/>
        </w:rPr>
        <w:t>silent,</w:t>
      </w:r>
      <w:r w:rsidRPr="00781800">
        <w:rPr>
          <w:rFonts w:asciiTheme="minorBidi" w:hAnsiTheme="minorBidi" w:cstheme="minorBidi"/>
          <w:sz w:val="26"/>
          <w:szCs w:val="26"/>
        </w:rPr>
        <w:t xml:space="preserve"> and I made all the replies in order that he should not recognize my sister's voice. I was kind to her, was not jealous of her, and did not expose her to shame. And if I, a creature of flesh and blood, formed of dust and ashes, was not envious of my rival and did not expose her to shame and contempt, why should You, a King Who lives eternally and are merciful, be jealous of idolatry in which there is no reality, and exile my children and let them be slain by the sword, and their enemies have done with them as they wished!" At that God's mercy is touched and He </w:t>
      </w:r>
      <w:r w:rsidR="00205351" w:rsidRPr="00781800">
        <w:rPr>
          <w:rFonts w:asciiTheme="minorBidi" w:hAnsiTheme="minorBidi" w:cstheme="minorBidi"/>
          <w:sz w:val="26"/>
          <w:szCs w:val="26"/>
        </w:rPr>
        <w:t>responds:” For</w:t>
      </w:r>
      <w:r w:rsidRPr="00781800">
        <w:rPr>
          <w:rFonts w:asciiTheme="minorBidi" w:hAnsiTheme="minorBidi" w:cstheme="minorBidi"/>
          <w:sz w:val="26"/>
          <w:szCs w:val="26"/>
        </w:rPr>
        <w:t xml:space="preserve"> you Rachel I will return Israel to their place." </w:t>
      </w:r>
    </w:p>
    <w:p w14:paraId="7DAFFD8F" w14:textId="77777777" w:rsidR="00C154F5" w:rsidRPr="00781800" w:rsidRDefault="00C154F5" w:rsidP="00C154F5">
      <w:pPr>
        <w:autoSpaceDE w:val="0"/>
        <w:autoSpaceDN w:val="0"/>
        <w:bidi/>
        <w:adjustRightInd w:val="0"/>
        <w:rPr>
          <w:rFonts w:asciiTheme="minorBidi" w:hAnsiTheme="minorBidi" w:cstheme="minorBidi"/>
          <w:b/>
          <w:bCs/>
          <w:color w:val="000000"/>
          <w:sz w:val="26"/>
          <w:szCs w:val="26"/>
        </w:rPr>
      </w:pPr>
    </w:p>
    <w:p w14:paraId="236AF0E0" w14:textId="440276BF" w:rsidR="00DA3DB4" w:rsidRPr="00DA3DB4" w:rsidRDefault="00DA3DB4" w:rsidP="00DA3DB4">
      <w:pPr>
        <w:autoSpaceDE w:val="0"/>
        <w:autoSpaceDN w:val="0"/>
        <w:adjustRightInd w:val="0"/>
        <w:rPr>
          <w:rFonts w:asciiTheme="minorBidi" w:hAnsiTheme="minorBidi" w:cstheme="minorBidi"/>
          <w:b/>
          <w:bCs/>
          <w:color w:val="000000"/>
          <w:sz w:val="26"/>
          <w:szCs w:val="26"/>
          <w:rtl/>
        </w:rPr>
      </w:pPr>
      <w:r w:rsidRPr="00925C57">
        <w:rPr>
          <w:rFonts w:asciiTheme="minorBidi" w:hAnsiTheme="minorBidi" w:cs="Arial"/>
          <w:b/>
          <w:bCs/>
          <w:color w:val="000000"/>
          <w:sz w:val="26"/>
          <w:szCs w:val="26"/>
          <w:rtl/>
        </w:rPr>
        <w:t>ביוגרפיה - משיבת נפש</w:t>
      </w:r>
    </w:p>
    <w:p w14:paraId="58A78628" w14:textId="77777777" w:rsidR="00DA3DB4" w:rsidRDefault="00DA3DB4" w:rsidP="00DA3DB4">
      <w:pPr>
        <w:autoSpaceDE w:val="0"/>
        <w:autoSpaceDN w:val="0"/>
        <w:adjustRightInd w:val="0"/>
        <w:rPr>
          <w:rFonts w:asciiTheme="minorBidi" w:hAnsiTheme="minorBidi" w:cs="Arial"/>
          <w:b/>
          <w:bCs/>
          <w:color w:val="000000"/>
          <w:sz w:val="26"/>
          <w:szCs w:val="26"/>
        </w:rPr>
      </w:pPr>
      <w:r w:rsidRPr="00925C57">
        <w:rPr>
          <w:rFonts w:asciiTheme="minorBidi" w:hAnsiTheme="minorBidi" w:cs="Arial"/>
          <w:color w:val="000000"/>
          <w:sz w:val="26"/>
          <w:szCs w:val="26"/>
        </w:rPr>
        <w:t xml:space="preserve">R. </w:t>
      </w:r>
      <w:proofErr w:type="spellStart"/>
      <w:r w:rsidRPr="00925C57">
        <w:rPr>
          <w:rFonts w:asciiTheme="minorBidi" w:hAnsiTheme="minorBidi" w:cs="Arial"/>
          <w:color w:val="000000"/>
          <w:sz w:val="26"/>
          <w:szCs w:val="26"/>
        </w:rPr>
        <w:t>Yochanan</w:t>
      </w:r>
      <w:proofErr w:type="spellEnd"/>
      <w:r w:rsidRPr="00925C57">
        <w:rPr>
          <w:rFonts w:asciiTheme="minorBidi" w:hAnsiTheme="minorBidi" w:cs="Arial"/>
          <w:color w:val="000000"/>
          <w:sz w:val="26"/>
          <w:szCs w:val="26"/>
        </w:rPr>
        <w:t xml:space="preserve"> </w:t>
      </w:r>
      <w:proofErr w:type="spellStart"/>
      <w:r w:rsidRPr="00925C57">
        <w:rPr>
          <w:rFonts w:asciiTheme="minorBidi" w:hAnsiTheme="minorBidi" w:cs="Arial"/>
          <w:color w:val="000000"/>
          <w:sz w:val="26"/>
          <w:szCs w:val="26"/>
        </w:rPr>
        <w:t>b"r</w:t>
      </w:r>
      <w:proofErr w:type="spellEnd"/>
      <w:r w:rsidRPr="00925C57">
        <w:rPr>
          <w:rFonts w:asciiTheme="minorBidi" w:hAnsiTheme="minorBidi" w:cs="Arial"/>
          <w:color w:val="000000"/>
          <w:sz w:val="26"/>
          <w:szCs w:val="26"/>
        </w:rPr>
        <w:t xml:space="preserve"> </w:t>
      </w:r>
      <w:proofErr w:type="spellStart"/>
      <w:r w:rsidRPr="00925C57">
        <w:rPr>
          <w:rFonts w:asciiTheme="minorBidi" w:hAnsiTheme="minorBidi" w:cs="Arial"/>
          <w:color w:val="000000"/>
          <w:sz w:val="26"/>
          <w:szCs w:val="26"/>
        </w:rPr>
        <w:t>Aharon</w:t>
      </w:r>
      <w:proofErr w:type="spellEnd"/>
      <w:r w:rsidRPr="00925C57">
        <w:rPr>
          <w:rFonts w:asciiTheme="minorBidi" w:hAnsiTheme="minorBidi" w:cs="Arial"/>
          <w:color w:val="000000"/>
          <w:sz w:val="26"/>
          <w:szCs w:val="26"/>
        </w:rPr>
        <w:t xml:space="preserve"> Luria was born in a well - known rabbinic family c. 1440 in Alsace, on the Franco - German border. He studied in the yeshivot of </w:t>
      </w:r>
      <w:r w:rsidRPr="00925C57">
        <w:rPr>
          <w:rFonts w:asciiTheme="minorBidi" w:hAnsiTheme="minorBidi" w:cs="Arial"/>
          <w:color w:val="000000"/>
          <w:sz w:val="26"/>
          <w:szCs w:val="26"/>
        </w:rPr>
        <w:lastRenderedPageBreak/>
        <w:t xml:space="preserve">Germany, and afterwards became a rabbi, decider, and preacher in </w:t>
      </w:r>
      <w:proofErr w:type="gramStart"/>
      <w:r w:rsidRPr="00925C57">
        <w:rPr>
          <w:rFonts w:asciiTheme="minorBidi" w:hAnsiTheme="minorBidi" w:cs="Arial"/>
          <w:color w:val="000000"/>
          <w:sz w:val="26"/>
          <w:szCs w:val="26"/>
        </w:rPr>
        <w:t>a number of</w:t>
      </w:r>
      <w:proofErr w:type="gramEnd"/>
      <w:r w:rsidRPr="00925C57">
        <w:rPr>
          <w:rFonts w:asciiTheme="minorBidi" w:hAnsiTheme="minorBidi" w:cs="Arial"/>
          <w:color w:val="000000"/>
          <w:sz w:val="26"/>
          <w:szCs w:val="26"/>
        </w:rPr>
        <w:t xml:space="preserve"> communities of Alsace, becoming one of the great rabbis of his generation. He passed away in 1514. His book </w:t>
      </w:r>
      <w:proofErr w:type="spellStart"/>
      <w:r w:rsidRPr="00925C57">
        <w:rPr>
          <w:rFonts w:asciiTheme="minorBidi" w:hAnsiTheme="minorBidi" w:cs="Arial"/>
          <w:color w:val="000000"/>
          <w:sz w:val="26"/>
          <w:szCs w:val="26"/>
        </w:rPr>
        <w:t>Meshivat</w:t>
      </w:r>
      <w:proofErr w:type="spellEnd"/>
      <w:r w:rsidRPr="00925C57">
        <w:rPr>
          <w:rFonts w:asciiTheme="minorBidi" w:hAnsiTheme="minorBidi" w:cs="Arial"/>
          <w:color w:val="000000"/>
          <w:sz w:val="26"/>
          <w:szCs w:val="26"/>
        </w:rPr>
        <w:t xml:space="preserve"> Nefesh is commentary on biblical verses and the </w:t>
      </w:r>
      <w:proofErr w:type="spellStart"/>
      <w:r w:rsidRPr="00925C57">
        <w:rPr>
          <w:rFonts w:asciiTheme="minorBidi" w:hAnsiTheme="minorBidi" w:cs="Arial"/>
          <w:color w:val="000000"/>
          <w:sz w:val="26"/>
          <w:szCs w:val="26"/>
        </w:rPr>
        <w:t>Rashi</w:t>
      </w:r>
      <w:proofErr w:type="spellEnd"/>
      <w:r w:rsidRPr="00925C57">
        <w:rPr>
          <w:rFonts w:asciiTheme="minorBidi" w:hAnsiTheme="minorBidi" w:cs="Arial"/>
          <w:color w:val="000000"/>
          <w:sz w:val="26"/>
          <w:szCs w:val="26"/>
        </w:rPr>
        <w:t xml:space="preserve"> commentary, and contains some of his sermons, and a summary of his disputation with Christians</w:t>
      </w:r>
      <w:r w:rsidRPr="00925C57">
        <w:rPr>
          <w:rFonts w:asciiTheme="minorBidi" w:hAnsiTheme="minorBidi" w:cs="Arial"/>
          <w:b/>
          <w:bCs/>
          <w:color w:val="000000"/>
          <w:sz w:val="26"/>
          <w:szCs w:val="26"/>
          <w:rtl/>
        </w:rPr>
        <w:t>.</w:t>
      </w:r>
    </w:p>
    <w:p w14:paraId="2DD2A2FF" w14:textId="77777777" w:rsidR="00DA3DB4" w:rsidRPr="008C6159" w:rsidRDefault="00DA3DB4" w:rsidP="00DA3DB4">
      <w:pPr>
        <w:rPr>
          <w:rFonts w:asciiTheme="minorBidi" w:hAnsiTheme="minorBidi" w:cstheme="minorBidi"/>
          <w:sz w:val="24"/>
          <w:szCs w:val="24"/>
        </w:rPr>
      </w:pPr>
    </w:p>
    <w:p w14:paraId="04C3CAC9" w14:textId="77777777" w:rsidR="00DA3DB4" w:rsidRPr="00B66325" w:rsidRDefault="00DA3DB4" w:rsidP="00DA3DB4">
      <w:pPr>
        <w:rPr>
          <w:rFonts w:asciiTheme="minorBidi" w:hAnsiTheme="minorBidi" w:cstheme="minorBidi"/>
          <w:b/>
          <w:bCs/>
          <w:sz w:val="24"/>
          <w:szCs w:val="24"/>
        </w:rPr>
      </w:pPr>
      <w:r w:rsidRPr="00B66325">
        <w:rPr>
          <w:rFonts w:asciiTheme="minorBidi" w:hAnsiTheme="minorBidi" w:cs="Arial"/>
          <w:b/>
          <w:bCs/>
          <w:sz w:val="24"/>
          <w:szCs w:val="24"/>
          <w:rtl/>
        </w:rPr>
        <w:t>ביוגרפיה - כלי יקר</w:t>
      </w:r>
    </w:p>
    <w:p w14:paraId="664732B2" w14:textId="77777777" w:rsidR="00DA3DB4" w:rsidRPr="00B66325" w:rsidRDefault="00DA3DB4" w:rsidP="00DA3DB4">
      <w:pPr>
        <w:rPr>
          <w:rFonts w:asciiTheme="minorBidi" w:hAnsiTheme="minorBidi" w:cstheme="minorBidi"/>
          <w:sz w:val="22"/>
          <w:szCs w:val="22"/>
        </w:rPr>
      </w:pPr>
      <w:r w:rsidRPr="00B66325">
        <w:rPr>
          <w:rFonts w:asciiTheme="minorBidi" w:hAnsiTheme="minorBidi" w:cstheme="minorBidi"/>
          <w:sz w:val="22"/>
          <w:szCs w:val="22"/>
        </w:rPr>
        <w:t xml:space="preserve">Rabbi Shlomo Ephraim ben Aaron </w:t>
      </w:r>
      <w:proofErr w:type="spellStart"/>
      <w:r w:rsidRPr="00B66325">
        <w:rPr>
          <w:rFonts w:asciiTheme="minorBidi" w:hAnsiTheme="minorBidi" w:cstheme="minorBidi"/>
          <w:sz w:val="22"/>
          <w:szCs w:val="22"/>
        </w:rPr>
        <w:t>Luntschitz</w:t>
      </w:r>
      <w:proofErr w:type="spellEnd"/>
      <w:r w:rsidRPr="00B66325">
        <w:rPr>
          <w:rFonts w:asciiTheme="minorBidi" w:hAnsiTheme="minorBidi" w:cstheme="minorBidi"/>
          <w:sz w:val="22"/>
          <w:szCs w:val="22"/>
        </w:rPr>
        <w:t xml:space="preserve"> (or </w:t>
      </w:r>
      <w:proofErr w:type="spellStart"/>
      <w:r w:rsidRPr="00B66325">
        <w:rPr>
          <w:rFonts w:asciiTheme="minorBidi" w:hAnsiTheme="minorBidi" w:cstheme="minorBidi"/>
          <w:sz w:val="22"/>
          <w:szCs w:val="22"/>
        </w:rPr>
        <w:t>Ish</w:t>
      </w:r>
      <w:proofErr w:type="spellEnd"/>
      <w:r w:rsidRPr="00B66325">
        <w:rPr>
          <w:rFonts w:asciiTheme="minorBidi" w:hAnsiTheme="minorBidi" w:cstheme="minorBidi"/>
          <w:sz w:val="22"/>
          <w:szCs w:val="22"/>
        </w:rPr>
        <w:t xml:space="preserve"> </w:t>
      </w:r>
      <w:proofErr w:type="spellStart"/>
      <w:proofErr w:type="gramStart"/>
      <w:r w:rsidRPr="00B66325">
        <w:rPr>
          <w:rFonts w:asciiTheme="minorBidi" w:hAnsiTheme="minorBidi" w:cstheme="minorBidi"/>
          <w:sz w:val="22"/>
          <w:szCs w:val="22"/>
        </w:rPr>
        <w:t>Luntschitz</w:t>
      </w:r>
      <w:proofErr w:type="spellEnd"/>
      <w:r w:rsidRPr="00B66325">
        <w:rPr>
          <w:rFonts w:asciiTheme="minorBidi" w:hAnsiTheme="minorBidi" w:cstheme="minorBidi"/>
          <w:sz w:val="22"/>
          <w:szCs w:val="22"/>
        </w:rPr>
        <w:t>)was</w:t>
      </w:r>
      <w:proofErr w:type="gramEnd"/>
      <w:r w:rsidRPr="00B66325">
        <w:rPr>
          <w:rFonts w:asciiTheme="minorBidi" w:hAnsiTheme="minorBidi" w:cstheme="minorBidi"/>
          <w:sz w:val="22"/>
          <w:szCs w:val="22"/>
        </w:rPr>
        <w:t xml:space="preserve"> born in </w:t>
      </w:r>
      <w:proofErr w:type="spellStart"/>
      <w:r w:rsidRPr="00B66325">
        <w:rPr>
          <w:rFonts w:asciiTheme="minorBidi" w:hAnsiTheme="minorBidi" w:cstheme="minorBidi"/>
          <w:sz w:val="22"/>
          <w:szCs w:val="22"/>
        </w:rPr>
        <w:t>Luntschitz</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Lenczyk</w:t>
      </w:r>
      <w:proofErr w:type="spellEnd"/>
      <w:r w:rsidRPr="00B66325">
        <w:rPr>
          <w:rFonts w:asciiTheme="minorBidi" w:hAnsiTheme="minorBidi" w:cstheme="minorBidi"/>
          <w:sz w:val="22"/>
          <w:szCs w:val="22"/>
        </w:rPr>
        <w:t xml:space="preserve">, Poland) c. 1540. His mentor was R. Shlomo Luria. For some </w:t>
      </w:r>
      <w:proofErr w:type="gramStart"/>
      <w:r w:rsidRPr="00B66325">
        <w:rPr>
          <w:rFonts w:asciiTheme="minorBidi" w:hAnsiTheme="minorBidi" w:cstheme="minorBidi"/>
          <w:sz w:val="22"/>
          <w:szCs w:val="22"/>
        </w:rPr>
        <w:t>period</w:t>
      </w:r>
      <w:proofErr w:type="gramEnd"/>
      <w:r w:rsidRPr="00B66325">
        <w:rPr>
          <w:rFonts w:asciiTheme="minorBidi" w:hAnsiTheme="minorBidi" w:cstheme="minorBidi"/>
          <w:sz w:val="22"/>
          <w:szCs w:val="22"/>
        </w:rPr>
        <w:t xml:space="preserve"> he was Rosh Yeshiva in Lvov (Lemberg). From 1604 he was assistant Rabbi to R. Judah Loew (</w:t>
      </w:r>
      <w:proofErr w:type="spellStart"/>
      <w:r w:rsidRPr="00B66325">
        <w:rPr>
          <w:rFonts w:asciiTheme="minorBidi" w:hAnsiTheme="minorBidi" w:cstheme="minorBidi"/>
          <w:sz w:val="22"/>
          <w:szCs w:val="22"/>
        </w:rPr>
        <w:t>Maharal</w:t>
      </w:r>
      <w:proofErr w:type="spellEnd"/>
      <w:r w:rsidRPr="00B66325">
        <w:rPr>
          <w:rFonts w:asciiTheme="minorBidi" w:hAnsiTheme="minorBidi" w:cstheme="minorBidi"/>
          <w:sz w:val="22"/>
          <w:szCs w:val="22"/>
        </w:rPr>
        <w:t xml:space="preserve">)in Prague and was Rosh Yeshiva, and eventually succeeded </w:t>
      </w:r>
      <w:proofErr w:type="spellStart"/>
      <w:r w:rsidRPr="00B66325">
        <w:rPr>
          <w:rFonts w:asciiTheme="minorBidi" w:hAnsiTheme="minorBidi" w:cstheme="minorBidi"/>
          <w:sz w:val="22"/>
          <w:szCs w:val="22"/>
        </w:rPr>
        <w:t>Maharal</w:t>
      </w:r>
      <w:proofErr w:type="spellEnd"/>
      <w:r w:rsidRPr="00B66325">
        <w:rPr>
          <w:rFonts w:asciiTheme="minorBidi" w:hAnsiTheme="minorBidi" w:cstheme="minorBidi"/>
          <w:sz w:val="22"/>
          <w:szCs w:val="22"/>
        </w:rPr>
        <w:t xml:space="preserve"> (after his </w:t>
      </w:r>
      <w:proofErr w:type="gramStart"/>
      <w:r w:rsidRPr="00B66325">
        <w:rPr>
          <w:rFonts w:asciiTheme="minorBidi" w:hAnsiTheme="minorBidi" w:cstheme="minorBidi"/>
          <w:sz w:val="22"/>
          <w:szCs w:val="22"/>
        </w:rPr>
        <w:t>death)as</w:t>
      </w:r>
      <w:proofErr w:type="gramEnd"/>
      <w:r w:rsidRPr="00B66325">
        <w:rPr>
          <w:rFonts w:asciiTheme="minorBidi" w:hAnsiTheme="minorBidi" w:cstheme="minorBidi"/>
          <w:sz w:val="22"/>
          <w:szCs w:val="22"/>
        </w:rPr>
        <w:t xml:space="preserve"> Rabbi of Prague in 1609. He was known for his sermons, and he authored volumes dealing with ethics and the fear of Heaven. He is most famous for his book of homilies, </w:t>
      </w:r>
      <w:proofErr w:type="spellStart"/>
      <w:r w:rsidRPr="00B66325">
        <w:rPr>
          <w:rFonts w:asciiTheme="minorBidi" w:hAnsiTheme="minorBidi" w:cstheme="minorBidi"/>
          <w:sz w:val="22"/>
          <w:szCs w:val="22"/>
        </w:rPr>
        <w:t>Olelot</w:t>
      </w:r>
      <w:proofErr w:type="spellEnd"/>
      <w:r w:rsidRPr="00B66325">
        <w:rPr>
          <w:rFonts w:asciiTheme="minorBidi" w:hAnsiTheme="minorBidi" w:cstheme="minorBidi"/>
          <w:sz w:val="22"/>
          <w:szCs w:val="22"/>
        </w:rPr>
        <w:t xml:space="preserve"> Ephraim, and for his commentary to the Torah, </w:t>
      </w:r>
      <w:proofErr w:type="spellStart"/>
      <w:r w:rsidRPr="00B66325">
        <w:rPr>
          <w:rFonts w:asciiTheme="minorBidi" w:hAnsiTheme="minorBidi" w:cstheme="minorBidi"/>
          <w:sz w:val="22"/>
          <w:szCs w:val="22"/>
        </w:rPr>
        <w:t>Kli</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Yakar</w:t>
      </w:r>
      <w:proofErr w:type="spellEnd"/>
      <w:r w:rsidRPr="00B66325">
        <w:rPr>
          <w:rFonts w:asciiTheme="minorBidi" w:hAnsiTheme="minorBidi" w:cstheme="minorBidi"/>
          <w:sz w:val="22"/>
          <w:szCs w:val="22"/>
        </w:rPr>
        <w:t xml:space="preserve">. Besides its deep commentary to Scripture, there are many ethical issues included. Based on this commentary, he is often referred to as the author of the </w:t>
      </w:r>
      <w:proofErr w:type="spellStart"/>
      <w:r w:rsidRPr="00B66325">
        <w:rPr>
          <w:rFonts w:asciiTheme="minorBidi" w:hAnsiTheme="minorBidi" w:cstheme="minorBidi"/>
          <w:sz w:val="22"/>
          <w:szCs w:val="22"/>
        </w:rPr>
        <w:t>Kli</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Yakar</w:t>
      </w:r>
      <w:proofErr w:type="spellEnd"/>
      <w:r w:rsidRPr="00B66325">
        <w:rPr>
          <w:rFonts w:asciiTheme="minorBidi" w:hAnsiTheme="minorBidi" w:cstheme="minorBidi"/>
          <w:sz w:val="22"/>
          <w:szCs w:val="22"/>
        </w:rPr>
        <w:t xml:space="preserve">. He was active in public affairs and a member of the Council of the Four Lands. He had many disciples, the most famous being R. Yom Tov Lipman Heller (author of the </w:t>
      </w:r>
      <w:proofErr w:type="spellStart"/>
      <w:r w:rsidRPr="00B66325">
        <w:rPr>
          <w:rFonts w:asciiTheme="minorBidi" w:hAnsiTheme="minorBidi" w:cstheme="minorBidi"/>
          <w:sz w:val="22"/>
          <w:szCs w:val="22"/>
        </w:rPr>
        <w:t>Tosfot</w:t>
      </w:r>
      <w:proofErr w:type="spellEnd"/>
      <w:r w:rsidRPr="00B66325">
        <w:rPr>
          <w:rFonts w:asciiTheme="minorBidi" w:hAnsiTheme="minorBidi" w:cstheme="minorBidi"/>
          <w:sz w:val="22"/>
          <w:szCs w:val="22"/>
        </w:rPr>
        <w:t xml:space="preserve"> Yom Tov to the Mishna), and R. </w:t>
      </w:r>
      <w:proofErr w:type="spellStart"/>
      <w:r w:rsidRPr="00B66325">
        <w:rPr>
          <w:rFonts w:asciiTheme="minorBidi" w:hAnsiTheme="minorBidi" w:cstheme="minorBidi"/>
          <w:sz w:val="22"/>
          <w:szCs w:val="22"/>
        </w:rPr>
        <w:t>Shabbtai</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haLevi</w:t>
      </w:r>
      <w:proofErr w:type="spellEnd"/>
      <w:r w:rsidRPr="00B66325">
        <w:rPr>
          <w:rFonts w:asciiTheme="minorBidi" w:hAnsiTheme="minorBidi" w:cstheme="minorBidi"/>
          <w:sz w:val="22"/>
          <w:szCs w:val="22"/>
        </w:rPr>
        <w:t xml:space="preserve"> Horowitz, son of the </w:t>
      </w:r>
      <w:proofErr w:type="spellStart"/>
      <w:r w:rsidRPr="00B66325">
        <w:rPr>
          <w:rFonts w:asciiTheme="minorBidi" w:hAnsiTheme="minorBidi" w:cstheme="minorBidi"/>
          <w:sz w:val="22"/>
          <w:szCs w:val="22"/>
        </w:rPr>
        <w:t>Shela</w:t>
      </w:r>
      <w:proofErr w:type="spellEnd"/>
      <w:r w:rsidRPr="00B66325">
        <w:rPr>
          <w:rFonts w:asciiTheme="minorBidi" w:hAnsiTheme="minorBidi" w:cstheme="minorBidi"/>
          <w:sz w:val="22"/>
          <w:szCs w:val="22"/>
        </w:rPr>
        <w:t xml:space="preserve"> (author of </w:t>
      </w:r>
      <w:proofErr w:type="spellStart"/>
      <w:r w:rsidRPr="00B66325">
        <w:rPr>
          <w:rFonts w:asciiTheme="minorBidi" w:hAnsiTheme="minorBidi" w:cstheme="minorBidi"/>
          <w:sz w:val="22"/>
          <w:szCs w:val="22"/>
        </w:rPr>
        <w:t>Vavei</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haAmudim</w:t>
      </w:r>
      <w:proofErr w:type="spellEnd"/>
      <w:r w:rsidRPr="00B66325">
        <w:rPr>
          <w:rFonts w:asciiTheme="minorBidi" w:hAnsiTheme="minorBidi" w:cstheme="minorBidi"/>
          <w:sz w:val="22"/>
          <w:szCs w:val="22"/>
        </w:rPr>
        <w:t xml:space="preserve">). He authored many books, including a book of homilies, </w:t>
      </w:r>
      <w:proofErr w:type="spellStart"/>
      <w:r w:rsidRPr="00B66325">
        <w:rPr>
          <w:rFonts w:asciiTheme="minorBidi" w:hAnsiTheme="minorBidi" w:cstheme="minorBidi"/>
          <w:sz w:val="22"/>
          <w:szCs w:val="22"/>
        </w:rPr>
        <w:t>Ir</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Giborim</w:t>
      </w:r>
      <w:proofErr w:type="spellEnd"/>
      <w:r w:rsidRPr="00B66325">
        <w:rPr>
          <w:rFonts w:asciiTheme="minorBidi" w:hAnsiTheme="minorBidi" w:cstheme="minorBidi"/>
          <w:sz w:val="22"/>
          <w:szCs w:val="22"/>
        </w:rPr>
        <w:t xml:space="preserve">, homilies on ethics and the study of Torah, </w:t>
      </w:r>
      <w:proofErr w:type="spellStart"/>
      <w:r w:rsidRPr="00B66325">
        <w:rPr>
          <w:rFonts w:asciiTheme="minorBidi" w:hAnsiTheme="minorBidi" w:cstheme="minorBidi"/>
          <w:sz w:val="22"/>
          <w:szCs w:val="22"/>
        </w:rPr>
        <w:t>Amudei</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Shesh</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Siftei</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Da'at</w:t>
      </w:r>
      <w:proofErr w:type="spellEnd"/>
      <w:r w:rsidRPr="00B66325">
        <w:rPr>
          <w:rFonts w:asciiTheme="minorBidi" w:hAnsiTheme="minorBidi" w:cstheme="minorBidi"/>
          <w:sz w:val="22"/>
          <w:szCs w:val="22"/>
        </w:rPr>
        <w:t xml:space="preserve"> on the Torah, and </w:t>
      </w:r>
      <w:proofErr w:type="spellStart"/>
      <w:r w:rsidRPr="00B66325">
        <w:rPr>
          <w:rFonts w:asciiTheme="minorBidi" w:hAnsiTheme="minorBidi" w:cstheme="minorBidi"/>
          <w:sz w:val="22"/>
          <w:szCs w:val="22"/>
        </w:rPr>
        <w:t>Orah</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Haym</w:t>
      </w:r>
      <w:proofErr w:type="spellEnd"/>
      <w:r w:rsidRPr="00B66325">
        <w:rPr>
          <w:rFonts w:asciiTheme="minorBidi" w:hAnsiTheme="minorBidi" w:cstheme="minorBidi"/>
          <w:sz w:val="22"/>
          <w:szCs w:val="22"/>
        </w:rPr>
        <w:t xml:space="preserve"> on the festivals. He died in 1619.</w:t>
      </w:r>
    </w:p>
    <w:p w14:paraId="5470C0E9" w14:textId="77777777" w:rsidR="00DA3DB4" w:rsidRPr="008C6159" w:rsidRDefault="00DA3DB4" w:rsidP="00DA3DB4">
      <w:pPr>
        <w:rPr>
          <w:rFonts w:asciiTheme="minorBidi" w:hAnsiTheme="minorBidi" w:cstheme="minorBidi"/>
          <w:sz w:val="24"/>
          <w:szCs w:val="24"/>
        </w:rPr>
      </w:pPr>
    </w:p>
    <w:p w14:paraId="04A59A37" w14:textId="77777777" w:rsidR="00DA3DB4" w:rsidRPr="00B66325" w:rsidRDefault="00DA3DB4" w:rsidP="00DA3DB4">
      <w:pPr>
        <w:rPr>
          <w:rFonts w:asciiTheme="minorBidi" w:hAnsiTheme="minorBidi" w:cstheme="minorBidi"/>
          <w:b/>
          <w:bCs/>
          <w:sz w:val="24"/>
          <w:szCs w:val="24"/>
        </w:rPr>
      </w:pPr>
      <w:r w:rsidRPr="00B66325">
        <w:rPr>
          <w:rFonts w:asciiTheme="minorBidi" w:hAnsiTheme="minorBidi" w:cs="Arial"/>
          <w:b/>
          <w:bCs/>
          <w:sz w:val="24"/>
          <w:szCs w:val="24"/>
          <w:rtl/>
        </w:rPr>
        <w:t>ביוגרפיה - עקידת יצחק</w:t>
      </w:r>
    </w:p>
    <w:p w14:paraId="6019F536" w14:textId="77777777" w:rsidR="00DA3DB4" w:rsidRDefault="00DA3DB4" w:rsidP="00DA3DB4">
      <w:pPr>
        <w:autoSpaceDE w:val="0"/>
        <w:autoSpaceDN w:val="0"/>
        <w:adjustRightInd w:val="0"/>
        <w:rPr>
          <w:rFonts w:asciiTheme="minorBidi" w:hAnsiTheme="minorBidi" w:cstheme="minorBidi"/>
          <w:b/>
          <w:bCs/>
          <w:color w:val="000000"/>
          <w:sz w:val="26"/>
          <w:szCs w:val="26"/>
        </w:rPr>
      </w:pPr>
      <w:r w:rsidRPr="00B66325">
        <w:rPr>
          <w:rFonts w:asciiTheme="minorBidi" w:hAnsiTheme="minorBidi" w:cstheme="minorBidi"/>
          <w:sz w:val="22"/>
          <w:szCs w:val="22"/>
        </w:rPr>
        <w:t xml:space="preserve">Rabbi Yitzchak son of Rabbi Moshe </w:t>
      </w:r>
      <w:proofErr w:type="spellStart"/>
      <w:r w:rsidRPr="00B66325">
        <w:rPr>
          <w:rFonts w:asciiTheme="minorBidi" w:hAnsiTheme="minorBidi" w:cstheme="minorBidi"/>
          <w:sz w:val="22"/>
          <w:szCs w:val="22"/>
        </w:rPr>
        <w:t>Aramah</w:t>
      </w:r>
      <w:proofErr w:type="spellEnd"/>
      <w:r w:rsidRPr="00B66325">
        <w:rPr>
          <w:rFonts w:asciiTheme="minorBidi" w:hAnsiTheme="minorBidi" w:cstheme="minorBidi"/>
          <w:sz w:val="22"/>
          <w:szCs w:val="22"/>
        </w:rPr>
        <w:t xml:space="preserve"> was born in Spain in 5180 (1420). He served as rabbi and </w:t>
      </w:r>
      <w:proofErr w:type="spellStart"/>
      <w:r w:rsidRPr="00B66325">
        <w:rPr>
          <w:rFonts w:asciiTheme="minorBidi" w:hAnsiTheme="minorBidi" w:cstheme="minorBidi"/>
          <w:sz w:val="22"/>
          <w:szCs w:val="22"/>
        </w:rPr>
        <w:t>rosh</w:t>
      </w:r>
      <w:proofErr w:type="spellEnd"/>
      <w:r w:rsidRPr="00B66325">
        <w:rPr>
          <w:rFonts w:asciiTheme="minorBidi" w:hAnsiTheme="minorBidi" w:cstheme="minorBidi"/>
          <w:sz w:val="22"/>
          <w:szCs w:val="22"/>
        </w:rPr>
        <w:t xml:space="preserve"> yeshiva in several cities throughout Spain. As a response to Christian sermons, which the Jews of Spain were forced to attend, he delivered his own lectures on Jewish thought. He later collected his lectures in a book, entitled </w:t>
      </w:r>
      <w:proofErr w:type="spellStart"/>
      <w:r w:rsidRPr="00B66325">
        <w:rPr>
          <w:rFonts w:asciiTheme="minorBidi" w:hAnsiTheme="minorBidi" w:cstheme="minorBidi"/>
          <w:sz w:val="22"/>
          <w:szCs w:val="22"/>
        </w:rPr>
        <w:t>Akeidat</w:t>
      </w:r>
      <w:proofErr w:type="spellEnd"/>
      <w:r w:rsidRPr="00B66325">
        <w:rPr>
          <w:rFonts w:asciiTheme="minorBidi" w:hAnsiTheme="minorBidi" w:cstheme="minorBidi"/>
          <w:sz w:val="22"/>
          <w:szCs w:val="22"/>
        </w:rPr>
        <w:t xml:space="preserve"> Yitzchak, which follows the order of the weekly Torah portion. The book is composed of 105 chapters, with each chapter containing several lectures. The lectures are based on the writings of the Sages, such as the Talmud, Midrash and Zohar, and Jewish philosophical treatises from the generations that preceded him, such as the writings of the Rambam and </w:t>
      </w:r>
      <w:proofErr w:type="spellStart"/>
      <w:r w:rsidRPr="00B66325">
        <w:rPr>
          <w:rFonts w:asciiTheme="minorBidi" w:hAnsiTheme="minorBidi" w:cstheme="minorBidi"/>
          <w:sz w:val="22"/>
          <w:szCs w:val="22"/>
        </w:rPr>
        <w:t>Ramban</w:t>
      </w:r>
      <w:proofErr w:type="spellEnd"/>
      <w:r w:rsidRPr="00B66325">
        <w:rPr>
          <w:rFonts w:asciiTheme="minorBidi" w:hAnsiTheme="minorBidi" w:cstheme="minorBidi"/>
          <w:sz w:val="22"/>
          <w:szCs w:val="22"/>
        </w:rPr>
        <w:t xml:space="preserve">, the </w:t>
      </w:r>
      <w:proofErr w:type="spellStart"/>
      <w:r w:rsidRPr="00B66325">
        <w:rPr>
          <w:rFonts w:asciiTheme="minorBidi" w:hAnsiTheme="minorBidi" w:cstheme="minorBidi"/>
          <w:sz w:val="22"/>
          <w:szCs w:val="22"/>
        </w:rPr>
        <w:t>Sefer</w:t>
      </w:r>
      <w:proofErr w:type="spellEnd"/>
      <w:r w:rsidRPr="00B66325">
        <w:rPr>
          <w:rFonts w:asciiTheme="minorBidi" w:hAnsiTheme="minorBidi" w:cstheme="minorBidi"/>
          <w:sz w:val="22"/>
          <w:szCs w:val="22"/>
        </w:rPr>
        <w:t xml:space="preserve"> Ha - </w:t>
      </w:r>
      <w:proofErr w:type="spellStart"/>
      <w:r w:rsidRPr="00B66325">
        <w:rPr>
          <w:rFonts w:asciiTheme="minorBidi" w:hAnsiTheme="minorBidi" w:cstheme="minorBidi"/>
          <w:sz w:val="22"/>
          <w:szCs w:val="22"/>
        </w:rPr>
        <w:t>Ikkarim</w:t>
      </w:r>
      <w:proofErr w:type="spellEnd"/>
      <w:r w:rsidRPr="00B66325">
        <w:rPr>
          <w:rFonts w:asciiTheme="minorBidi" w:hAnsiTheme="minorBidi" w:cstheme="minorBidi"/>
          <w:sz w:val="22"/>
          <w:szCs w:val="22"/>
        </w:rPr>
        <w:t xml:space="preserve"> by Rabbi Yosef </w:t>
      </w:r>
      <w:proofErr w:type="spellStart"/>
      <w:r w:rsidRPr="00B66325">
        <w:rPr>
          <w:rFonts w:asciiTheme="minorBidi" w:hAnsiTheme="minorBidi" w:cstheme="minorBidi"/>
          <w:sz w:val="22"/>
          <w:szCs w:val="22"/>
        </w:rPr>
        <w:t>Albo</w:t>
      </w:r>
      <w:proofErr w:type="spellEnd"/>
      <w:r w:rsidRPr="00B66325">
        <w:rPr>
          <w:rFonts w:asciiTheme="minorBidi" w:hAnsiTheme="minorBidi" w:cstheme="minorBidi"/>
          <w:sz w:val="22"/>
          <w:szCs w:val="22"/>
        </w:rPr>
        <w:t xml:space="preserve"> and the writings of Rabbi Avraham </w:t>
      </w:r>
      <w:proofErr w:type="spellStart"/>
      <w:r w:rsidRPr="00B66325">
        <w:rPr>
          <w:rFonts w:asciiTheme="minorBidi" w:hAnsiTheme="minorBidi" w:cstheme="minorBidi"/>
          <w:sz w:val="22"/>
          <w:szCs w:val="22"/>
        </w:rPr>
        <w:t>Bibago</w:t>
      </w:r>
      <w:proofErr w:type="spellEnd"/>
      <w:r w:rsidRPr="00B66325">
        <w:rPr>
          <w:rFonts w:asciiTheme="minorBidi" w:hAnsiTheme="minorBidi" w:cstheme="minorBidi"/>
          <w:sz w:val="22"/>
          <w:szCs w:val="22"/>
        </w:rPr>
        <w:t xml:space="preserve">. They elucidate difficult verses, often using parables to explain them. In 5252 (1492), he was exiled from Spain, as part of the Spanish Expulsion. He travelled to Portugal, and from there to Italy, where he died in Naples in 5254 (1494). </w:t>
      </w:r>
      <w:proofErr w:type="spellStart"/>
      <w:r w:rsidRPr="00B66325">
        <w:rPr>
          <w:rFonts w:asciiTheme="minorBidi" w:hAnsiTheme="minorBidi" w:cstheme="minorBidi"/>
          <w:sz w:val="22"/>
          <w:szCs w:val="22"/>
        </w:rPr>
        <w:t>Akeidat</w:t>
      </w:r>
      <w:proofErr w:type="spellEnd"/>
      <w:r w:rsidRPr="00B66325">
        <w:rPr>
          <w:rFonts w:asciiTheme="minorBidi" w:hAnsiTheme="minorBidi" w:cstheme="minorBidi"/>
          <w:sz w:val="22"/>
          <w:szCs w:val="22"/>
        </w:rPr>
        <w:t xml:space="preserve"> Yitzchak is renowned for its wide breadth of ideas, and for the excellence of its writing style. Rabbi Yitzchak Abarbanel, a contemporary of the author, made great use of this work, as did leading rabbis in generations that followed, such as Rabbi Ephraim of </w:t>
      </w:r>
      <w:proofErr w:type="spellStart"/>
      <w:r w:rsidRPr="00B66325">
        <w:rPr>
          <w:rFonts w:asciiTheme="minorBidi" w:hAnsiTheme="minorBidi" w:cstheme="minorBidi"/>
          <w:sz w:val="22"/>
          <w:szCs w:val="22"/>
        </w:rPr>
        <w:t>Luntschitz</w:t>
      </w:r>
      <w:proofErr w:type="spellEnd"/>
      <w:r w:rsidRPr="00B66325">
        <w:rPr>
          <w:rFonts w:asciiTheme="minorBidi" w:hAnsiTheme="minorBidi" w:cstheme="minorBidi"/>
          <w:sz w:val="22"/>
          <w:szCs w:val="22"/>
        </w:rPr>
        <w:t xml:space="preserve"> (author of </w:t>
      </w:r>
      <w:proofErr w:type="spellStart"/>
      <w:r w:rsidRPr="00B66325">
        <w:rPr>
          <w:rFonts w:asciiTheme="minorBidi" w:hAnsiTheme="minorBidi" w:cstheme="minorBidi"/>
          <w:sz w:val="22"/>
          <w:szCs w:val="22"/>
        </w:rPr>
        <w:t>Kli</w:t>
      </w:r>
      <w:proofErr w:type="spellEnd"/>
      <w:r w:rsidRPr="00B66325">
        <w:rPr>
          <w:rFonts w:asciiTheme="minorBidi" w:hAnsiTheme="minorBidi" w:cstheme="minorBidi"/>
          <w:sz w:val="22"/>
          <w:szCs w:val="22"/>
        </w:rPr>
        <w:t xml:space="preserve"> </w:t>
      </w:r>
      <w:proofErr w:type="spellStart"/>
      <w:r w:rsidRPr="00B66325">
        <w:rPr>
          <w:rFonts w:asciiTheme="minorBidi" w:hAnsiTheme="minorBidi" w:cstheme="minorBidi"/>
          <w:sz w:val="22"/>
          <w:szCs w:val="22"/>
        </w:rPr>
        <w:t>Yakar</w:t>
      </w:r>
      <w:proofErr w:type="spellEnd"/>
      <w:r w:rsidRPr="00B66325">
        <w:rPr>
          <w:rFonts w:asciiTheme="minorBidi" w:hAnsiTheme="minorBidi" w:cstheme="minorBidi"/>
          <w:sz w:val="22"/>
          <w:szCs w:val="22"/>
        </w:rPr>
        <w:t>), the Shelah, and many others</w:t>
      </w:r>
      <w:r w:rsidRPr="00DC54AA">
        <w:rPr>
          <w:rFonts w:asciiTheme="minorBidi" w:hAnsiTheme="minorBidi" w:cstheme="minorBidi"/>
          <w:b/>
          <w:bCs/>
          <w:color w:val="000000"/>
          <w:sz w:val="26"/>
          <w:szCs w:val="26"/>
          <w:rtl/>
        </w:rPr>
        <w:t xml:space="preserve"> </w:t>
      </w:r>
    </w:p>
    <w:p w14:paraId="5EE11286" w14:textId="77777777" w:rsidR="00DA3DB4" w:rsidRDefault="00DA3DB4" w:rsidP="00DA3DB4">
      <w:pPr>
        <w:autoSpaceDE w:val="0"/>
        <w:autoSpaceDN w:val="0"/>
        <w:bidi/>
        <w:adjustRightInd w:val="0"/>
        <w:rPr>
          <w:rFonts w:asciiTheme="minorBidi" w:hAnsiTheme="minorBidi" w:cstheme="minorBidi"/>
          <w:b/>
          <w:bCs/>
          <w:color w:val="000000"/>
          <w:sz w:val="26"/>
          <w:szCs w:val="26"/>
        </w:rPr>
      </w:pPr>
    </w:p>
    <w:p w14:paraId="503F39FD" w14:textId="329B2B54" w:rsidR="00DC54AA" w:rsidRDefault="00DC54AA" w:rsidP="00C154F5">
      <w:pPr>
        <w:autoSpaceDE w:val="0"/>
        <w:autoSpaceDN w:val="0"/>
        <w:bidi/>
        <w:adjustRightInd w:val="0"/>
        <w:rPr>
          <w:rFonts w:asciiTheme="minorBidi" w:hAnsiTheme="minorBidi" w:cstheme="minorBidi"/>
          <w:b/>
          <w:bCs/>
          <w:color w:val="000000"/>
          <w:sz w:val="26"/>
          <w:szCs w:val="26"/>
        </w:rPr>
      </w:pPr>
    </w:p>
    <w:p w14:paraId="05D9F25C" w14:textId="153379C8" w:rsidR="00625B9B" w:rsidRDefault="00625B9B" w:rsidP="00625B9B">
      <w:pPr>
        <w:autoSpaceDE w:val="0"/>
        <w:autoSpaceDN w:val="0"/>
        <w:bidi/>
        <w:adjustRightInd w:val="0"/>
        <w:rPr>
          <w:rFonts w:asciiTheme="minorBidi" w:hAnsiTheme="minorBidi" w:cstheme="minorBidi"/>
          <w:b/>
          <w:bCs/>
          <w:color w:val="000000"/>
          <w:sz w:val="26"/>
          <w:szCs w:val="26"/>
        </w:rPr>
      </w:pPr>
    </w:p>
    <w:p w14:paraId="72D3B6A2" w14:textId="3F1261E8" w:rsidR="00625B9B" w:rsidRDefault="00625B9B" w:rsidP="00625B9B">
      <w:pPr>
        <w:autoSpaceDE w:val="0"/>
        <w:autoSpaceDN w:val="0"/>
        <w:bidi/>
        <w:adjustRightInd w:val="0"/>
        <w:rPr>
          <w:rFonts w:asciiTheme="minorBidi" w:hAnsiTheme="minorBidi" w:cstheme="minorBidi"/>
          <w:b/>
          <w:bCs/>
          <w:color w:val="000000"/>
          <w:sz w:val="26"/>
          <w:szCs w:val="26"/>
        </w:rPr>
      </w:pPr>
    </w:p>
    <w:p w14:paraId="3F42E144" w14:textId="03C8BB55" w:rsidR="00625B9B" w:rsidRDefault="00625B9B" w:rsidP="00625B9B">
      <w:pPr>
        <w:autoSpaceDE w:val="0"/>
        <w:autoSpaceDN w:val="0"/>
        <w:bidi/>
        <w:adjustRightInd w:val="0"/>
        <w:rPr>
          <w:rFonts w:asciiTheme="minorBidi" w:hAnsiTheme="minorBidi" w:cstheme="minorBidi"/>
          <w:b/>
          <w:bCs/>
          <w:color w:val="000000"/>
          <w:sz w:val="26"/>
          <w:szCs w:val="26"/>
        </w:rPr>
      </w:pPr>
    </w:p>
    <w:p w14:paraId="46C7663F" w14:textId="6AAA6BD5" w:rsidR="00625B9B" w:rsidRDefault="00625B9B" w:rsidP="00625B9B">
      <w:pPr>
        <w:autoSpaceDE w:val="0"/>
        <w:autoSpaceDN w:val="0"/>
        <w:bidi/>
        <w:adjustRightInd w:val="0"/>
        <w:rPr>
          <w:rFonts w:asciiTheme="minorBidi" w:hAnsiTheme="minorBidi" w:cstheme="minorBidi"/>
          <w:b/>
          <w:bCs/>
          <w:color w:val="000000"/>
          <w:sz w:val="26"/>
          <w:szCs w:val="26"/>
        </w:rPr>
      </w:pPr>
    </w:p>
    <w:p w14:paraId="26F7A844" w14:textId="05FF0309" w:rsidR="00625B9B" w:rsidRDefault="00625B9B" w:rsidP="00625B9B">
      <w:pPr>
        <w:autoSpaceDE w:val="0"/>
        <w:autoSpaceDN w:val="0"/>
        <w:bidi/>
        <w:adjustRightInd w:val="0"/>
        <w:rPr>
          <w:rFonts w:asciiTheme="minorBidi" w:hAnsiTheme="minorBidi" w:cstheme="minorBidi"/>
          <w:b/>
          <w:bCs/>
          <w:color w:val="000000"/>
          <w:sz w:val="26"/>
          <w:szCs w:val="26"/>
        </w:rPr>
      </w:pPr>
    </w:p>
    <w:p w14:paraId="23242AF1" w14:textId="77777777" w:rsidR="00625B9B" w:rsidRPr="00DA3DB4" w:rsidRDefault="00625B9B" w:rsidP="00625B9B">
      <w:pPr>
        <w:autoSpaceDE w:val="0"/>
        <w:autoSpaceDN w:val="0"/>
        <w:bidi/>
        <w:adjustRightInd w:val="0"/>
        <w:rPr>
          <w:rFonts w:asciiTheme="minorBidi" w:hAnsiTheme="minorBidi" w:cstheme="minorBidi"/>
          <w:b/>
          <w:bCs/>
          <w:color w:val="000000"/>
          <w:sz w:val="26"/>
          <w:szCs w:val="26"/>
        </w:rPr>
      </w:pPr>
    </w:p>
    <w:p w14:paraId="5189F97E" w14:textId="77777777" w:rsidR="00DA3DB4" w:rsidRDefault="00DA3DB4" w:rsidP="00DA3DB4">
      <w:pPr>
        <w:autoSpaceDE w:val="0"/>
        <w:autoSpaceDN w:val="0"/>
        <w:bidi/>
        <w:adjustRightInd w:val="0"/>
        <w:rPr>
          <w:rFonts w:asciiTheme="minorBidi" w:hAnsiTheme="minorBidi" w:cstheme="minorBidi"/>
          <w:b/>
          <w:bCs/>
          <w:color w:val="000000"/>
          <w:sz w:val="26"/>
          <w:szCs w:val="26"/>
        </w:rPr>
      </w:pPr>
    </w:p>
    <w:p w14:paraId="3B003287" w14:textId="77777777" w:rsidR="00DC54AA" w:rsidRDefault="00DC54AA" w:rsidP="00DC54AA">
      <w:pPr>
        <w:autoSpaceDE w:val="0"/>
        <w:autoSpaceDN w:val="0"/>
        <w:bidi/>
        <w:adjustRightInd w:val="0"/>
        <w:rPr>
          <w:rFonts w:asciiTheme="minorBidi" w:hAnsiTheme="minorBidi" w:cstheme="minorBidi"/>
          <w:b/>
          <w:bCs/>
          <w:color w:val="000000"/>
          <w:sz w:val="26"/>
          <w:szCs w:val="26"/>
        </w:rPr>
      </w:pPr>
    </w:p>
    <w:p w14:paraId="639F5A72" w14:textId="24A076F4" w:rsidR="00C154F5" w:rsidRPr="00781800" w:rsidRDefault="00C154F5" w:rsidP="00DC54AA">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b/>
          <w:bCs/>
          <w:color w:val="000000"/>
          <w:sz w:val="26"/>
          <w:szCs w:val="26"/>
          <w:rtl/>
        </w:rPr>
        <w:lastRenderedPageBreak/>
        <w:t xml:space="preserve">תלמוד בבלי מסכת מגילה דף יג עמוד ב </w:t>
      </w:r>
    </w:p>
    <w:p w14:paraId="735DBF39" w14:textId="77777777" w:rsidR="00C154F5" w:rsidRPr="00781800" w:rsidRDefault="00C154F5" w:rsidP="00C154F5">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color w:val="000000"/>
          <w:sz w:val="26"/>
          <w:szCs w:val="26"/>
          <w:rtl/>
        </w:rPr>
        <w:t xml:space="preserve">בשכר צניעות שהיתה בה ברחל זכתה ויצא ממנה שאול ובשכר צניעות שהיה בו בשאול זכה ויצאת ממנו אסתר </w:t>
      </w:r>
    </w:p>
    <w:p w14:paraId="6E7DD88D" w14:textId="77777777" w:rsidR="00C154F5" w:rsidRPr="00781800" w:rsidRDefault="00C154F5" w:rsidP="00C154F5">
      <w:pPr>
        <w:autoSpaceDE w:val="0"/>
        <w:autoSpaceDN w:val="0"/>
        <w:bidi/>
        <w:adjustRightInd w:val="0"/>
        <w:jc w:val="right"/>
        <w:rPr>
          <w:rFonts w:asciiTheme="minorBidi" w:hAnsiTheme="minorBidi" w:cstheme="minorBidi"/>
          <w:color w:val="000000"/>
          <w:sz w:val="26"/>
          <w:szCs w:val="26"/>
        </w:rPr>
      </w:pPr>
      <w:r w:rsidRPr="00781800">
        <w:rPr>
          <w:rFonts w:asciiTheme="minorBidi" w:hAnsiTheme="minorBidi" w:cstheme="minorBidi"/>
          <w:b/>
          <w:bCs/>
          <w:color w:val="000000"/>
          <w:sz w:val="26"/>
          <w:szCs w:val="26"/>
        </w:rPr>
        <w:t xml:space="preserve">Talmud </w:t>
      </w:r>
      <w:proofErr w:type="spellStart"/>
      <w:r w:rsidRPr="00781800">
        <w:rPr>
          <w:rFonts w:asciiTheme="minorBidi" w:hAnsiTheme="minorBidi" w:cstheme="minorBidi"/>
          <w:b/>
          <w:bCs/>
          <w:color w:val="000000"/>
          <w:sz w:val="26"/>
          <w:szCs w:val="26"/>
        </w:rPr>
        <w:t>Bavli</w:t>
      </w:r>
      <w:proofErr w:type="spellEnd"/>
      <w:r w:rsidRPr="00781800">
        <w:rPr>
          <w:rFonts w:asciiTheme="minorBidi" w:hAnsiTheme="minorBidi" w:cstheme="minorBidi"/>
          <w:b/>
          <w:bCs/>
          <w:color w:val="000000"/>
          <w:sz w:val="26"/>
          <w:szCs w:val="26"/>
        </w:rPr>
        <w:t xml:space="preserve"> Megillah 13b</w:t>
      </w:r>
    </w:p>
    <w:p w14:paraId="6CE99A52" w14:textId="77777777" w:rsidR="00C154F5" w:rsidRPr="00781800" w:rsidRDefault="00C154F5" w:rsidP="00C154F5">
      <w:pPr>
        <w:rPr>
          <w:rFonts w:asciiTheme="minorBidi" w:hAnsiTheme="minorBidi" w:cstheme="minorBidi"/>
          <w:sz w:val="26"/>
          <w:szCs w:val="26"/>
        </w:rPr>
      </w:pPr>
      <w:r w:rsidRPr="00781800">
        <w:rPr>
          <w:rFonts w:asciiTheme="minorBidi" w:hAnsiTheme="minorBidi" w:cstheme="minorBidi"/>
          <w:color w:val="000000"/>
          <w:sz w:val="26"/>
          <w:szCs w:val="26"/>
        </w:rPr>
        <w:t>In the merit of Rachel’s modesty, she merited that Saul would come from her</w:t>
      </w:r>
      <w:proofErr w:type="gramStart"/>
      <w:r w:rsidRPr="00781800">
        <w:rPr>
          <w:rFonts w:asciiTheme="minorBidi" w:hAnsiTheme="minorBidi" w:cstheme="minorBidi"/>
          <w:color w:val="000000"/>
          <w:sz w:val="26"/>
          <w:szCs w:val="26"/>
        </w:rPr>
        <w:t xml:space="preserve">.  </w:t>
      </w:r>
      <w:proofErr w:type="gramEnd"/>
      <w:r w:rsidRPr="00781800">
        <w:rPr>
          <w:rFonts w:asciiTheme="minorBidi" w:hAnsiTheme="minorBidi" w:cstheme="minorBidi"/>
          <w:color w:val="000000"/>
          <w:sz w:val="26"/>
          <w:szCs w:val="26"/>
        </w:rPr>
        <w:t>In the merit of his modesty, he merited Esther.</w:t>
      </w:r>
    </w:p>
    <w:p w14:paraId="2E750244" w14:textId="69EFF57A" w:rsidR="00C154F5" w:rsidRDefault="00C154F5">
      <w:pPr>
        <w:rPr>
          <w:rFonts w:asciiTheme="minorBidi" w:hAnsiTheme="minorBidi" w:cstheme="minorBidi"/>
          <w:sz w:val="24"/>
          <w:szCs w:val="24"/>
        </w:rPr>
      </w:pPr>
    </w:p>
    <w:p w14:paraId="35A93930" w14:textId="3803C78C" w:rsidR="00243FE1" w:rsidRDefault="00243FE1">
      <w:pPr>
        <w:rPr>
          <w:rFonts w:asciiTheme="minorBidi" w:hAnsiTheme="minorBidi" w:cstheme="minorBidi"/>
          <w:sz w:val="24"/>
          <w:szCs w:val="24"/>
        </w:rPr>
      </w:pPr>
    </w:p>
    <w:p w14:paraId="3A155AAA" w14:textId="77777777" w:rsidR="00243FE1" w:rsidRPr="00243FE1" w:rsidRDefault="00243FE1" w:rsidP="00243FE1">
      <w:pPr>
        <w:bidi/>
        <w:rPr>
          <w:rFonts w:asciiTheme="minorBidi" w:hAnsiTheme="minorBidi" w:cstheme="minorBidi"/>
          <w:b/>
          <w:bCs/>
          <w:sz w:val="28"/>
          <w:szCs w:val="28"/>
        </w:rPr>
      </w:pPr>
      <w:r w:rsidRPr="00243FE1">
        <w:rPr>
          <w:rFonts w:asciiTheme="minorBidi" w:hAnsiTheme="minorBidi" w:cs="Arial"/>
          <w:b/>
          <w:bCs/>
          <w:sz w:val="24"/>
          <w:szCs w:val="24"/>
          <w:rtl/>
        </w:rPr>
        <w:t>ר' צדוק הכהן מלובלין - פרי צדיק שמות פרשת וארא אות [יא]</w:t>
      </w:r>
    </w:p>
    <w:p w14:paraId="040B08ED" w14:textId="2E80E53F" w:rsidR="00243FE1" w:rsidRDefault="00243FE1" w:rsidP="00243FE1">
      <w:pPr>
        <w:bidi/>
        <w:rPr>
          <w:rFonts w:asciiTheme="minorBidi" w:hAnsiTheme="minorBidi" w:cstheme="minorBidi"/>
          <w:sz w:val="28"/>
          <w:szCs w:val="28"/>
        </w:rPr>
      </w:pPr>
      <w:r w:rsidRPr="00243FE1">
        <w:rPr>
          <w:rFonts w:asciiTheme="minorBidi" w:hAnsiTheme="minorBidi" w:cs="Arial"/>
          <w:sz w:val="28"/>
          <w:szCs w:val="28"/>
          <w:rtl/>
        </w:rPr>
        <w:t>וזה הענין היה ברחל ולאה שהם הכניסו השתי בחינות לקדושה כי ברחל כתיב (בראשית ל', א') ותקנא רחל באחותה ואיתא (בראשית רבה ע"א, ו' והובא ברש"י) שקנאתה במעשיה הטובים וכו' כי הכניסה הקנאה לקדושה שלא לקנאות רק בדבר קדושה. ולאה תיקנה שלא להתאוות רק לדבר שבקדושה שצפה הקדוש ברוך הוא שהיתה כוונתה לשם שמים להעמיד שבטים (בראשית רבה ע"ב, ה') ועל ידי זה זכתה ליששכר שאפילו בדורו של משה לא היו כמותן דכתיב (דברי הימים - א י"ב, ל"ג) ומבני יששכר יודעי בינה לעתים וגו' (עירובין ק' ב) וזה היה מפני שתאותה היה רק לדבר מצוה וזה מה שאמרו (סוכה נ"ב ב) אם פגע בך מנוול זה משכהו לבית המדרש והיינו שימשוך אותו הניוול והתאוה בעצמה להיות החשק לבית המדרש לחמידו דאורייתא ונתבאר כמה פעמים</w:t>
      </w:r>
      <w:r w:rsidRPr="00243FE1">
        <w:rPr>
          <w:rFonts w:asciiTheme="minorBidi" w:hAnsiTheme="minorBidi" w:cstheme="minorBidi"/>
          <w:sz w:val="28"/>
          <w:szCs w:val="28"/>
        </w:rPr>
        <w:t>:</w:t>
      </w:r>
    </w:p>
    <w:p w14:paraId="21E75C09" w14:textId="43C276F2" w:rsidR="00DC54AA" w:rsidRDefault="00DC54AA" w:rsidP="00DC54AA">
      <w:pPr>
        <w:bidi/>
        <w:rPr>
          <w:rFonts w:asciiTheme="minorBidi" w:hAnsiTheme="minorBidi" w:cstheme="minorBidi"/>
          <w:sz w:val="28"/>
          <w:szCs w:val="28"/>
        </w:rPr>
      </w:pPr>
    </w:p>
    <w:p w14:paraId="17917077" w14:textId="77777777" w:rsidR="00DC54AA" w:rsidRPr="00C212CE" w:rsidRDefault="00DC54AA" w:rsidP="00DC54AA">
      <w:pPr>
        <w:bidi/>
        <w:rPr>
          <w:rFonts w:asciiTheme="minorBidi" w:hAnsiTheme="minorBidi" w:cstheme="minorBidi"/>
          <w:b/>
          <w:bCs/>
          <w:sz w:val="28"/>
          <w:szCs w:val="28"/>
        </w:rPr>
      </w:pPr>
      <w:r w:rsidRPr="00C212CE">
        <w:rPr>
          <w:rFonts w:asciiTheme="minorBidi" w:hAnsiTheme="minorBidi" w:cs="Arial"/>
          <w:b/>
          <w:bCs/>
          <w:sz w:val="26"/>
          <w:szCs w:val="26"/>
          <w:rtl/>
        </w:rPr>
        <w:t>קדושת לוי במדבר פרשת פינחס</w:t>
      </w:r>
    </w:p>
    <w:p w14:paraId="41944A77" w14:textId="77777777" w:rsidR="00DC54AA" w:rsidRPr="00781800" w:rsidRDefault="00DC54AA" w:rsidP="00DC54AA">
      <w:pPr>
        <w:bidi/>
        <w:rPr>
          <w:rFonts w:asciiTheme="minorBidi" w:hAnsiTheme="minorBidi" w:cstheme="minorBidi"/>
          <w:sz w:val="26"/>
          <w:szCs w:val="26"/>
        </w:rPr>
      </w:pPr>
      <w:r w:rsidRPr="00C212CE">
        <w:rPr>
          <w:rFonts w:asciiTheme="minorBidi" w:hAnsiTheme="minorBidi" w:cs="Arial"/>
          <w:sz w:val="28"/>
          <w:szCs w:val="28"/>
          <w:rtl/>
        </w:rPr>
        <w:t>ובזה תבין דאלו ואלו דברי אלהים חיים, דבאמת אליהו הוא פינחס ונמצא הוא בא מבני בניו של לאה. ומה שכתב בתנא דבי אליהו שאמר שהוא מבני בניו של רחל, כי זה לשון תנא דבי אליהו: עד שבא אליהם ואמר להם זה שאני אליהו אני מבני בניה של רחל, כי בשעה שקינא קנאת ה' צבאות בא אליו נשמה מרחל, כי ברחל כתיב (בראשית ל, א) 'ותקנא' רחל באחותה, וזהו מדתה, וזה שכתוב שם שאמר להם 'זה שאני אליהו' - שיש לי נשמה יתירה שאני נקרא אליהו, 'אני מבני בניה של רחל' - זו הנשמה הוא מרחל, שנאמר בה 'ותקנא רחל', וגם רחל הוא מלכות (זוה"ק ח"ג כ, א) הוא הנוקם (ס' הפרדס להרמ"ק שער ערכי הכינויים פ"ח ערך 'חרב'; שם פי"ד ערך 'נקם')</w:t>
      </w:r>
      <w:r w:rsidRPr="00C212CE">
        <w:rPr>
          <w:rFonts w:asciiTheme="minorBidi" w:hAnsiTheme="minorBidi" w:cstheme="minorBidi"/>
          <w:sz w:val="26"/>
          <w:szCs w:val="26"/>
        </w:rPr>
        <w:t>:</w:t>
      </w:r>
    </w:p>
    <w:p w14:paraId="70F98AC6" w14:textId="77777777" w:rsidR="00DC54AA" w:rsidRDefault="00DC54AA" w:rsidP="00DC54AA">
      <w:pPr>
        <w:autoSpaceDE w:val="0"/>
        <w:autoSpaceDN w:val="0"/>
        <w:bidi/>
        <w:adjustRightInd w:val="0"/>
        <w:rPr>
          <w:rFonts w:asciiTheme="minorBidi" w:hAnsiTheme="minorBidi" w:cstheme="minorBidi"/>
          <w:b/>
          <w:bCs/>
          <w:color w:val="000000"/>
          <w:sz w:val="26"/>
          <w:szCs w:val="26"/>
        </w:rPr>
      </w:pPr>
    </w:p>
    <w:p w14:paraId="304DBC13" w14:textId="77777777" w:rsidR="00DC54AA" w:rsidRPr="00311CDE" w:rsidRDefault="00DC54AA" w:rsidP="00DC54AA">
      <w:pPr>
        <w:autoSpaceDE w:val="0"/>
        <w:autoSpaceDN w:val="0"/>
        <w:bidi/>
        <w:adjustRightInd w:val="0"/>
        <w:rPr>
          <w:rFonts w:asciiTheme="minorBidi" w:hAnsiTheme="minorBidi" w:cstheme="minorBidi"/>
          <w:color w:val="000000"/>
          <w:sz w:val="28"/>
          <w:szCs w:val="28"/>
          <w:rtl/>
        </w:rPr>
      </w:pPr>
      <w:r w:rsidRPr="00311CDE">
        <w:rPr>
          <w:rFonts w:asciiTheme="minorBidi" w:hAnsiTheme="minorBidi" w:cs="Arial"/>
          <w:b/>
          <w:bCs/>
          <w:color w:val="000000"/>
          <w:sz w:val="26"/>
          <w:szCs w:val="26"/>
          <w:rtl/>
        </w:rPr>
        <w:t>מאור ושמש בראשית פרשת ויצא</w:t>
      </w:r>
    </w:p>
    <w:p w14:paraId="3134FF58" w14:textId="77777777" w:rsidR="00DC54AA" w:rsidRPr="00311CDE" w:rsidRDefault="00DC54AA" w:rsidP="00DC54AA">
      <w:pPr>
        <w:autoSpaceDE w:val="0"/>
        <w:autoSpaceDN w:val="0"/>
        <w:bidi/>
        <w:adjustRightInd w:val="0"/>
        <w:rPr>
          <w:rFonts w:asciiTheme="minorBidi" w:hAnsiTheme="minorBidi" w:cstheme="minorBidi"/>
          <w:color w:val="000000"/>
          <w:sz w:val="28"/>
          <w:szCs w:val="28"/>
          <w:rtl/>
        </w:rPr>
      </w:pPr>
      <w:r w:rsidRPr="00311CDE">
        <w:rPr>
          <w:rFonts w:asciiTheme="minorBidi" w:hAnsiTheme="minorBidi" w:cs="Arial"/>
          <w:color w:val="000000"/>
          <w:sz w:val="28"/>
          <w:szCs w:val="28"/>
          <w:rtl/>
        </w:rPr>
        <w:t xml:space="preserve">וַתַּהַר לֵאָה וַתֵּלֶד בֵּן וגו' וַתַּהַר עוֹד וַתֵּלֶד בֵּן וַתֹּאמֶר הַפַּעַם אוֹדֶה אֶת ה' עַל כֵּן קָרְאָה שְׁמוֹ יְהוּדָה וַתַּעֲמֹד מִלֶּדֶת. וַתֵּרֶא רָחֵל כִּי לֹא יָלְדָה לְיַעֲקֹב וַתְּקַנֵּא רָחֵל בַּאֲחֹתָהּ וַתֹּאמֶר אֶל יַעֲקֹב הָבָה לִּי בָנִים וְאִם אַיִן מֵתָה אָנֹכִי. וַיִּחַר וגו' וַיֹּאמֶר הֲתַחַת אֱלֹהִים אָנֹכִי אֲשֶׁר מָנַע מִמֵּךְ וגו'. ויש לדקדק הרבה; חדא, מאי אשמועינן בזה שעמדה מלדת, אחר שנולד יהודה, ומאי נפקא לי בזה. וגם, הלא באמת ילדה אחרי זה עוד שני בנים. גם משמע, שמחמת זה שאמרה הפעם אודה את ה' וגו' על כן ותעמוד מלדת, ולא ילדה עד אחר זמן, וצריך להבין מה חטאה בזה. גם יש לדקדק ולהבין הסמיכות, ותרא רחל אל ותעמוד מלדת, וכי קנאת רחל היתה בלאה עבור שפסקה מלדת, אדרבה קנאתה היה יותר בעת לידתה. גם, על לשון הפסוק ותרא רחל כי לא ילדה 'ליעקב', הלא היה די לומר 'כי לא ילדה'. ותו, מאי ואם אין מתה אנכי, והנה דרשת חז"ל (נדרים סד ב) שלשה חשובים כמתים, ידוע. ותו יש לדקדק, על לשון הפסוק ויחר יעקב וגו' אשר מנע ממך פרי בטן, אדרבה מפני שמנע </w:t>
      </w:r>
      <w:r w:rsidRPr="00311CDE">
        <w:rPr>
          <w:rFonts w:asciiTheme="minorBidi" w:hAnsiTheme="minorBidi" w:cs="Arial"/>
          <w:color w:val="000000"/>
          <w:sz w:val="28"/>
          <w:szCs w:val="28"/>
          <w:rtl/>
        </w:rPr>
        <w:lastRenderedPageBreak/>
        <w:t>ממנה - על כן בקשה ממנו שיתפלל עליה, וּמֶה חָרָה אַפּוֹ בָּהּ. גם לשון התחת אלקים אנכי אין לו פירוש</w:t>
      </w:r>
      <w:r w:rsidRPr="00311CDE">
        <w:rPr>
          <w:rFonts w:asciiTheme="minorBidi" w:hAnsiTheme="minorBidi" w:cstheme="minorBidi"/>
          <w:color w:val="000000"/>
          <w:sz w:val="28"/>
          <w:szCs w:val="28"/>
        </w:rPr>
        <w:t xml:space="preserve">. </w:t>
      </w:r>
    </w:p>
    <w:p w14:paraId="59348FA9" w14:textId="77777777" w:rsidR="00DC54AA" w:rsidRPr="00311CDE" w:rsidRDefault="00DC54AA" w:rsidP="00DC54AA">
      <w:pPr>
        <w:autoSpaceDE w:val="0"/>
        <w:autoSpaceDN w:val="0"/>
        <w:bidi/>
        <w:adjustRightInd w:val="0"/>
        <w:rPr>
          <w:rFonts w:asciiTheme="minorBidi" w:hAnsiTheme="minorBidi" w:cstheme="minorBidi"/>
          <w:color w:val="000000"/>
          <w:sz w:val="28"/>
          <w:szCs w:val="28"/>
        </w:rPr>
      </w:pPr>
      <w:r w:rsidRPr="00311CDE">
        <w:rPr>
          <w:rFonts w:asciiTheme="minorBidi" w:hAnsiTheme="minorBidi" w:cs="Arial"/>
          <w:color w:val="000000"/>
          <w:sz w:val="28"/>
          <w:szCs w:val="28"/>
          <w:rtl/>
        </w:rPr>
        <w:t>ונראה, דהנה איתא בזוהר הקדוש (ח"א קנד א), שלאה היתה מעלמא דאתכסיא, על כן גם מעשיה היה באתכסיא. וזה שרמזו חז"ל (ראה תנחומא אות ד) שהלכה על פרשת דרכים כו', לפי שלא נראו מעשיה לכל - רק באתכסיא היתה צנועה גדולה. ורחל היתה צנועה בפרהסיא, שהבינו כולם שהיא צדיקת, לאפוקי לאה היתה מעלמא דאתכסיא, על כן ילדה ששה בנים, כשם שמעלמא דאתכסיא יצאו ששה קצוות כידוע, כן ילדה ששה בנים, עיין בזוהר הקדוש באריכות על כל השבטים. והנה ראובן שמעון לוי היו כנגד שלשה אבות, וכשילדה את יהודה הבינה לאה שהוא כנגד מדת מלכות. והנה משם ולמטה מתחיל 'עָלְמָא דְּפִּרוּדָא' וסברה לאה שלא יוליד יעקב שוב עוד, על כן אמרה הפעם אודה את ה' ואמרה שיר ושבחה על זה שזכתה שיצא ממנה כל ארבעת רגלי המרכבה, ושוב לא יוליד עוד יעקב, ומפני כך ותעמוד מלדת כי נענשה על זה על שחשבה כך.</w:t>
      </w:r>
    </w:p>
    <w:p w14:paraId="5078252E" w14:textId="77777777" w:rsidR="00DC54AA" w:rsidRPr="00311CDE" w:rsidRDefault="00DC54AA" w:rsidP="00DC54AA">
      <w:pPr>
        <w:autoSpaceDE w:val="0"/>
        <w:autoSpaceDN w:val="0"/>
        <w:bidi/>
        <w:adjustRightInd w:val="0"/>
        <w:rPr>
          <w:rFonts w:asciiTheme="minorBidi" w:hAnsiTheme="minorBidi" w:cstheme="minorBidi"/>
          <w:color w:val="000000"/>
          <w:sz w:val="28"/>
          <w:szCs w:val="28"/>
        </w:rPr>
      </w:pPr>
    </w:p>
    <w:p w14:paraId="2C3726EF" w14:textId="77777777" w:rsidR="00DC54AA" w:rsidRPr="00E46554" w:rsidRDefault="00DC54AA" w:rsidP="00DC54AA">
      <w:pPr>
        <w:autoSpaceDE w:val="0"/>
        <w:autoSpaceDN w:val="0"/>
        <w:bidi/>
        <w:adjustRightInd w:val="0"/>
        <w:rPr>
          <w:rFonts w:asciiTheme="minorBidi" w:hAnsiTheme="minorBidi" w:cstheme="minorBidi"/>
          <w:color w:val="000000"/>
          <w:sz w:val="28"/>
          <w:szCs w:val="28"/>
          <w:rtl/>
        </w:rPr>
      </w:pPr>
      <w:r w:rsidRPr="00E46554">
        <w:rPr>
          <w:rFonts w:asciiTheme="minorBidi" w:hAnsiTheme="minorBidi" w:cs="Arial"/>
          <w:b/>
          <w:bCs/>
          <w:color w:val="000000"/>
          <w:sz w:val="26"/>
          <w:szCs w:val="26"/>
          <w:rtl/>
        </w:rPr>
        <w:t>מדרש אגדה (בובר) בראשית פרשת ויצא פרק ל סימן ג</w:t>
      </w:r>
    </w:p>
    <w:p w14:paraId="5ADD74C4" w14:textId="77777777" w:rsidR="00DC54AA" w:rsidRPr="00E46554" w:rsidRDefault="00DC54AA" w:rsidP="00DC54AA">
      <w:pPr>
        <w:autoSpaceDE w:val="0"/>
        <w:autoSpaceDN w:val="0"/>
        <w:bidi/>
        <w:adjustRightInd w:val="0"/>
        <w:rPr>
          <w:rFonts w:asciiTheme="minorBidi" w:hAnsiTheme="minorBidi" w:cstheme="minorBidi"/>
          <w:color w:val="000000"/>
          <w:sz w:val="28"/>
          <w:szCs w:val="28"/>
        </w:rPr>
      </w:pPr>
      <w:r w:rsidRPr="00E46554">
        <w:rPr>
          <w:rFonts w:asciiTheme="minorBidi" w:hAnsiTheme="minorBidi" w:cs="Arial"/>
          <w:color w:val="000000"/>
          <w:sz w:val="28"/>
          <w:szCs w:val="28"/>
          <w:rtl/>
        </w:rPr>
        <w:t>[ג] ותאמר הנה אמתי בלהה. כעין בהלה שהיתה מתבהלת בשעת לידתה ולא ידעה להניק. ואמרו חכמינו ז"ל כי ארבעתם היו אחיות, שלא הותר ליעקב לישא שפחה, אלא היו מאשה אחרת, והיה לבן אוהב ללאה ולרחל יותר מהן וקראן שפחות:</w:t>
      </w:r>
    </w:p>
    <w:p w14:paraId="7CD56A27" w14:textId="77777777" w:rsidR="00DC54AA" w:rsidRDefault="00DC54AA" w:rsidP="00DC54AA">
      <w:pPr>
        <w:autoSpaceDE w:val="0"/>
        <w:autoSpaceDN w:val="0"/>
        <w:bidi/>
        <w:adjustRightInd w:val="0"/>
        <w:rPr>
          <w:rFonts w:asciiTheme="minorBidi" w:hAnsiTheme="minorBidi" w:cstheme="minorBidi"/>
          <w:color w:val="000000"/>
          <w:sz w:val="28"/>
          <w:szCs w:val="28"/>
        </w:rPr>
      </w:pPr>
    </w:p>
    <w:p w14:paraId="22564A0A" w14:textId="77777777" w:rsidR="00DC54AA" w:rsidRPr="00E46554" w:rsidRDefault="00DC54AA" w:rsidP="00DC54AA">
      <w:pPr>
        <w:autoSpaceDE w:val="0"/>
        <w:autoSpaceDN w:val="0"/>
        <w:bidi/>
        <w:adjustRightInd w:val="0"/>
        <w:rPr>
          <w:rFonts w:asciiTheme="minorBidi" w:hAnsiTheme="minorBidi" w:cstheme="minorBidi"/>
          <w:b/>
          <w:bCs/>
          <w:color w:val="000000"/>
          <w:sz w:val="24"/>
          <w:szCs w:val="24"/>
        </w:rPr>
      </w:pPr>
      <w:r w:rsidRPr="00E46554">
        <w:rPr>
          <w:rFonts w:asciiTheme="minorBidi" w:hAnsiTheme="minorBidi" w:cstheme="minorBidi"/>
          <w:b/>
          <w:bCs/>
          <w:color w:val="000000"/>
          <w:sz w:val="24"/>
          <w:szCs w:val="24"/>
          <w:rtl/>
        </w:rPr>
        <w:t xml:space="preserve">בראשית פרק מח פסוק ז </w:t>
      </w:r>
    </w:p>
    <w:p w14:paraId="63631C73" w14:textId="77777777" w:rsidR="00DC54AA" w:rsidRPr="00E46554" w:rsidRDefault="00DC54AA" w:rsidP="00DC54AA">
      <w:pPr>
        <w:autoSpaceDE w:val="0"/>
        <w:autoSpaceDN w:val="0"/>
        <w:bidi/>
        <w:adjustRightInd w:val="0"/>
        <w:rPr>
          <w:rFonts w:asciiTheme="minorBidi" w:hAnsiTheme="minorBidi" w:cstheme="minorBidi"/>
          <w:color w:val="000000"/>
          <w:sz w:val="28"/>
          <w:szCs w:val="28"/>
          <w:rtl/>
        </w:rPr>
      </w:pPr>
      <w:r w:rsidRPr="00E46554">
        <w:rPr>
          <w:rFonts w:asciiTheme="minorBidi" w:hAnsiTheme="minorBidi" w:cstheme="minorBidi"/>
          <w:color w:val="000000"/>
          <w:sz w:val="28"/>
          <w:szCs w:val="28"/>
          <w:rtl/>
        </w:rPr>
        <w:t xml:space="preserve">וַאֲנִי בְּבֹאִי מִפַּדָּן מֵתָה עָלַי רָחֵל בְּאֶרֶץ כְּנַעַן בַּדֶּרֶךְ בְּעוֹד כִּבְרַת אֶרֶץ לָבֹא אֶפְרָתָה וָאֶקְבְּרֶהָ שָּׁם בְּדֶרֶךְ אֶפְרָת הִוא בֵּית לָחֶם: </w:t>
      </w:r>
    </w:p>
    <w:p w14:paraId="6C47582B" w14:textId="77777777" w:rsidR="00DC54AA" w:rsidRPr="00781800" w:rsidRDefault="00DC54AA" w:rsidP="00DC54AA">
      <w:pPr>
        <w:rPr>
          <w:rFonts w:asciiTheme="minorBidi" w:hAnsiTheme="minorBidi" w:cstheme="minorBidi"/>
          <w:b/>
          <w:bCs/>
          <w:sz w:val="26"/>
          <w:szCs w:val="26"/>
        </w:rPr>
      </w:pPr>
      <w:proofErr w:type="spellStart"/>
      <w:r w:rsidRPr="00781800">
        <w:rPr>
          <w:rFonts w:asciiTheme="minorBidi" w:hAnsiTheme="minorBidi" w:cstheme="minorBidi"/>
          <w:b/>
          <w:bCs/>
          <w:sz w:val="26"/>
          <w:szCs w:val="26"/>
        </w:rPr>
        <w:t>Bereishit</w:t>
      </w:r>
      <w:proofErr w:type="spellEnd"/>
      <w:r w:rsidRPr="00781800">
        <w:rPr>
          <w:rFonts w:asciiTheme="minorBidi" w:hAnsiTheme="minorBidi" w:cstheme="minorBidi"/>
          <w:b/>
          <w:bCs/>
          <w:sz w:val="26"/>
          <w:szCs w:val="26"/>
        </w:rPr>
        <w:t xml:space="preserve"> 48</w:t>
      </w:r>
    </w:p>
    <w:p w14:paraId="080E5526" w14:textId="77777777" w:rsidR="00DC54AA" w:rsidRPr="00781800" w:rsidRDefault="00DC54AA" w:rsidP="00DC54AA">
      <w:pPr>
        <w:rPr>
          <w:rFonts w:asciiTheme="minorBidi" w:hAnsiTheme="minorBidi" w:cstheme="minorBidi"/>
          <w:sz w:val="26"/>
          <w:szCs w:val="26"/>
        </w:rPr>
      </w:pPr>
      <w:r w:rsidRPr="00781800">
        <w:rPr>
          <w:rFonts w:asciiTheme="minorBidi" w:hAnsiTheme="minorBidi" w:cstheme="minorBidi"/>
          <w:sz w:val="26"/>
          <w:szCs w:val="26"/>
        </w:rPr>
        <w:t xml:space="preserve">Verse 7: And I, when I came from </w:t>
      </w:r>
      <w:proofErr w:type="spellStart"/>
      <w:r w:rsidRPr="00781800">
        <w:rPr>
          <w:rFonts w:asciiTheme="minorBidi" w:hAnsiTheme="minorBidi" w:cstheme="minorBidi"/>
          <w:sz w:val="26"/>
          <w:szCs w:val="26"/>
        </w:rPr>
        <w:t>Padan</w:t>
      </w:r>
      <w:proofErr w:type="spellEnd"/>
      <w:r w:rsidRPr="00781800">
        <w:rPr>
          <w:rFonts w:asciiTheme="minorBidi" w:hAnsiTheme="minorBidi" w:cstheme="minorBidi"/>
          <w:sz w:val="26"/>
          <w:szCs w:val="26"/>
        </w:rPr>
        <w:t xml:space="preserve">, Rachel died unto me in the land of Canaan, on the road, when there was yet a stretch of land, before coming to </w:t>
      </w:r>
      <w:proofErr w:type="spellStart"/>
      <w:r w:rsidRPr="00781800">
        <w:rPr>
          <w:rFonts w:asciiTheme="minorBidi" w:hAnsiTheme="minorBidi" w:cstheme="minorBidi"/>
          <w:sz w:val="26"/>
          <w:szCs w:val="26"/>
        </w:rPr>
        <w:t>Ephros</w:t>
      </w:r>
      <w:proofErr w:type="spellEnd"/>
      <w:r w:rsidRPr="00781800">
        <w:rPr>
          <w:rFonts w:asciiTheme="minorBidi" w:hAnsiTheme="minorBidi" w:cstheme="minorBidi"/>
          <w:sz w:val="26"/>
          <w:szCs w:val="26"/>
        </w:rPr>
        <w:t xml:space="preserve">. I buried her there on the road to </w:t>
      </w:r>
      <w:proofErr w:type="spellStart"/>
      <w:r w:rsidRPr="00781800">
        <w:rPr>
          <w:rFonts w:asciiTheme="minorBidi" w:hAnsiTheme="minorBidi" w:cstheme="minorBidi"/>
          <w:sz w:val="26"/>
          <w:szCs w:val="26"/>
        </w:rPr>
        <w:t>Ephros</w:t>
      </w:r>
      <w:proofErr w:type="spellEnd"/>
      <w:r w:rsidRPr="00781800">
        <w:rPr>
          <w:rFonts w:asciiTheme="minorBidi" w:hAnsiTheme="minorBidi" w:cstheme="minorBidi"/>
          <w:sz w:val="26"/>
          <w:szCs w:val="26"/>
        </w:rPr>
        <w:t xml:space="preserve">, which is </w:t>
      </w:r>
      <w:proofErr w:type="spellStart"/>
      <w:r w:rsidRPr="00781800">
        <w:rPr>
          <w:rFonts w:asciiTheme="minorBidi" w:hAnsiTheme="minorBidi" w:cstheme="minorBidi"/>
          <w:sz w:val="26"/>
          <w:szCs w:val="26"/>
        </w:rPr>
        <w:t>Beis</w:t>
      </w:r>
      <w:proofErr w:type="spellEnd"/>
      <w:r w:rsidRPr="00781800">
        <w:rPr>
          <w:rFonts w:asciiTheme="minorBidi" w:hAnsiTheme="minorBidi" w:cstheme="minorBidi"/>
          <w:sz w:val="26"/>
          <w:szCs w:val="26"/>
        </w:rPr>
        <w:t xml:space="preserve"> </w:t>
      </w:r>
      <w:proofErr w:type="spellStart"/>
      <w:r w:rsidRPr="00781800">
        <w:rPr>
          <w:rFonts w:asciiTheme="minorBidi" w:hAnsiTheme="minorBidi" w:cstheme="minorBidi"/>
          <w:sz w:val="26"/>
          <w:szCs w:val="26"/>
        </w:rPr>
        <w:t>Lechem</w:t>
      </w:r>
      <w:proofErr w:type="spellEnd"/>
      <w:r w:rsidRPr="00781800">
        <w:rPr>
          <w:rFonts w:asciiTheme="minorBidi" w:hAnsiTheme="minorBidi" w:cstheme="minorBidi"/>
          <w:sz w:val="26"/>
          <w:szCs w:val="26"/>
        </w:rPr>
        <w:t>.</w:t>
      </w:r>
    </w:p>
    <w:p w14:paraId="28E53918" w14:textId="77777777" w:rsidR="00DC54AA" w:rsidRPr="00781800" w:rsidRDefault="00DC54AA" w:rsidP="00DC54AA">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b/>
          <w:bCs/>
          <w:color w:val="000000"/>
          <w:sz w:val="26"/>
          <w:szCs w:val="26"/>
          <w:rtl/>
        </w:rPr>
        <w:t xml:space="preserve">רש"י בראשית פרק מח פסוק ז </w:t>
      </w:r>
    </w:p>
    <w:p w14:paraId="7CCC2096" w14:textId="77777777" w:rsidR="00DC54AA" w:rsidRPr="00781800" w:rsidRDefault="00DC54AA" w:rsidP="00DC54AA">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color w:val="000000"/>
          <w:sz w:val="26"/>
          <w:szCs w:val="26"/>
          <w:rtl/>
        </w:rPr>
        <w:t xml:space="preserve">ואקברה שם - ולא הולכתיה אפילו לבית לחם להכניסה לארץ, וידעתי שיש בלבך עלי [תרעומת], אבל דע לך שעל פי הדבור קברתיה שם שתהא לעזרה לבניה כשיגלה אותם נבוזראדן, והיו עוברים דרך שם, יצאת רחל על קברה ובוכה ומבקשת עליהם רחמים, שנאמר (ירמיה לא יד) קול ברמה נשמע רחל מבכה על בניה וגו', והקב"ה משיבה (ירמיה לא טו) יש שכר לפעולתך נאם ה' ושבו בנים לגבולם. </w:t>
      </w:r>
    </w:p>
    <w:p w14:paraId="3E0B16A6" w14:textId="77777777" w:rsidR="00DC54AA" w:rsidRPr="00781800" w:rsidRDefault="00DC54AA" w:rsidP="00DC54AA">
      <w:pPr>
        <w:rPr>
          <w:rFonts w:asciiTheme="minorBidi" w:hAnsiTheme="minorBidi" w:cstheme="minorBidi"/>
          <w:b/>
          <w:bCs/>
          <w:sz w:val="26"/>
          <w:szCs w:val="26"/>
        </w:rPr>
      </w:pPr>
      <w:proofErr w:type="spellStart"/>
      <w:r w:rsidRPr="00781800">
        <w:rPr>
          <w:rFonts w:asciiTheme="minorBidi" w:hAnsiTheme="minorBidi" w:cstheme="minorBidi"/>
          <w:b/>
          <w:bCs/>
          <w:sz w:val="26"/>
          <w:szCs w:val="26"/>
        </w:rPr>
        <w:t>Rashi</w:t>
      </w:r>
      <w:proofErr w:type="spellEnd"/>
      <w:r w:rsidRPr="00781800">
        <w:rPr>
          <w:rFonts w:asciiTheme="minorBidi" w:hAnsiTheme="minorBidi" w:cstheme="minorBidi"/>
          <w:b/>
          <w:bCs/>
          <w:sz w:val="26"/>
          <w:szCs w:val="26"/>
        </w:rPr>
        <w:t xml:space="preserve"> </w:t>
      </w:r>
      <w:proofErr w:type="spellStart"/>
      <w:r w:rsidRPr="00781800">
        <w:rPr>
          <w:rFonts w:asciiTheme="minorBidi" w:hAnsiTheme="minorBidi" w:cstheme="minorBidi"/>
          <w:b/>
          <w:bCs/>
          <w:sz w:val="26"/>
          <w:szCs w:val="26"/>
        </w:rPr>
        <w:t>bereishit</w:t>
      </w:r>
      <w:proofErr w:type="spellEnd"/>
      <w:r w:rsidRPr="00781800">
        <w:rPr>
          <w:rFonts w:asciiTheme="minorBidi" w:hAnsiTheme="minorBidi" w:cstheme="minorBidi"/>
          <w:b/>
          <w:bCs/>
          <w:sz w:val="26"/>
          <w:szCs w:val="26"/>
        </w:rPr>
        <w:t xml:space="preserve"> 48:7</w:t>
      </w:r>
    </w:p>
    <w:p w14:paraId="4A70B765" w14:textId="77777777" w:rsidR="00DC54AA" w:rsidRDefault="00DC54AA" w:rsidP="00DC54AA">
      <w:pPr>
        <w:rPr>
          <w:rFonts w:asciiTheme="minorBidi" w:hAnsiTheme="minorBidi" w:cstheme="minorBidi"/>
          <w:sz w:val="26"/>
          <w:szCs w:val="26"/>
        </w:rPr>
      </w:pPr>
      <w:r w:rsidRPr="00781800">
        <w:rPr>
          <w:rFonts w:asciiTheme="minorBidi" w:hAnsiTheme="minorBidi" w:cstheme="minorBidi"/>
          <w:i/>
          <w:iCs/>
          <w:sz w:val="26"/>
          <w:szCs w:val="26"/>
        </w:rPr>
        <w:t xml:space="preserve">I buried her there. </w:t>
      </w:r>
      <w:r w:rsidRPr="00781800">
        <w:rPr>
          <w:rFonts w:asciiTheme="minorBidi" w:hAnsiTheme="minorBidi" w:cstheme="minorBidi"/>
          <w:sz w:val="26"/>
          <w:szCs w:val="26"/>
        </w:rPr>
        <w:t xml:space="preserve">"And I did not carry her even to </w:t>
      </w:r>
      <w:proofErr w:type="spellStart"/>
      <w:r w:rsidRPr="00781800">
        <w:rPr>
          <w:rFonts w:asciiTheme="minorBidi" w:hAnsiTheme="minorBidi" w:cstheme="minorBidi"/>
          <w:sz w:val="26"/>
          <w:szCs w:val="26"/>
        </w:rPr>
        <w:t>Beis</w:t>
      </w:r>
      <w:proofErr w:type="spellEnd"/>
      <w:r w:rsidRPr="00781800">
        <w:rPr>
          <w:rFonts w:asciiTheme="minorBidi" w:hAnsiTheme="minorBidi" w:cstheme="minorBidi"/>
          <w:sz w:val="26"/>
          <w:szCs w:val="26"/>
        </w:rPr>
        <w:t xml:space="preserve"> </w:t>
      </w:r>
      <w:proofErr w:type="spellStart"/>
      <w:r w:rsidRPr="00781800">
        <w:rPr>
          <w:rFonts w:asciiTheme="minorBidi" w:hAnsiTheme="minorBidi" w:cstheme="minorBidi"/>
          <w:sz w:val="26"/>
          <w:szCs w:val="26"/>
        </w:rPr>
        <w:t>Lechem</w:t>
      </w:r>
      <w:proofErr w:type="spellEnd"/>
      <w:r w:rsidRPr="00781800">
        <w:rPr>
          <w:rFonts w:asciiTheme="minorBidi" w:hAnsiTheme="minorBidi" w:cstheme="minorBidi"/>
          <w:sz w:val="26"/>
          <w:szCs w:val="26"/>
        </w:rPr>
        <w:t xml:space="preserve"> </w:t>
      </w:r>
      <w:proofErr w:type="gramStart"/>
      <w:r w:rsidRPr="00781800">
        <w:rPr>
          <w:rFonts w:asciiTheme="minorBidi" w:hAnsiTheme="minorBidi" w:cstheme="minorBidi"/>
          <w:sz w:val="26"/>
          <w:szCs w:val="26"/>
        </w:rPr>
        <w:t>in order to</w:t>
      </w:r>
      <w:proofErr w:type="gramEnd"/>
      <w:r w:rsidRPr="00781800">
        <w:rPr>
          <w:rFonts w:asciiTheme="minorBidi" w:hAnsiTheme="minorBidi" w:cstheme="minorBidi"/>
          <w:sz w:val="26"/>
          <w:szCs w:val="26"/>
        </w:rPr>
        <w:t xml:space="preserve"> bring her to a [settled] land, and I know that you have resentment toward me. But, know that it was by the word [of G-d] that I buried her there so that she might help her descendants when </w:t>
      </w:r>
      <w:proofErr w:type="spellStart"/>
      <w:r w:rsidRPr="00781800">
        <w:rPr>
          <w:rFonts w:asciiTheme="minorBidi" w:hAnsiTheme="minorBidi" w:cstheme="minorBidi"/>
          <w:sz w:val="26"/>
          <w:szCs w:val="26"/>
        </w:rPr>
        <w:t>Nevuzaradon</w:t>
      </w:r>
      <w:proofErr w:type="spellEnd"/>
      <w:r w:rsidRPr="00781800">
        <w:rPr>
          <w:rFonts w:asciiTheme="minorBidi" w:hAnsiTheme="minorBidi" w:cstheme="minorBidi"/>
          <w:sz w:val="26"/>
          <w:szCs w:val="26"/>
        </w:rPr>
        <w:t xml:space="preserve"> would send them into exile and when they would pass by way [of her grave] Rochel would emerge from her grave and cry and beseech mercy [from G-d] for them, as it is said: "A voice is heard in Ramah, Rochel is weeping for her children, etc."</w:t>
      </w:r>
      <w:bookmarkStart w:id="4" w:name="fn29"/>
      <w:bookmarkEnd w:id="4"/>
      <w:r w:rsidRPr="00781800">
        <w:rPr>
          <w:rFonts w:asciiTheme="minorBidi" w:hAnsiTheme="minorBidi" w:cstheme="minorBidi"/>
          <w:sz w:val="26"/>
          <w:szCs w:val="26"/>
        </w:rPr>
        <w:fldChar w:fldCharType="begin"/>
      </w:r>
      <w:r w:rsidRPr="00781800">
        <w:rPr>
          <w:rFonts w:asciiTheme="minorBidi" w:hAnsiTheme="minorBidi" w:cstheme="minorBidi"/>
          <w:sz w:val="26"/>
          <w:szCs w:val="26"/>
        </w:rPr>
        <w:instrText xml:space="preserve"> HYPERLINK "http://www.tachash.org/metsudah/b12n.html" \l "fn29" </w:instrText>
      </w:r>
      <w:r w:rsidRPr="00781800">
        <w:rPr>
          <w:rFonts w:asciiTheme="minorBidi" w:hAnsiTheme="minorBidi" w:cstheme="minorBidi"/>
          <w:sz w:val="26"/>
          <w:szCs w:val="26"/>
        </w:rPr>
        <w:fldChar w:fldCharType="separate"/>
      </w:r>
      <w:r w:rsidRPr="00781800">
        <w:rPr>
          <w:rStyle w:val="Hyperlink"/>
          <w:rFonts w:asciiTheme="minorBidi" w:hAnsiTheme="minorBidi" w:cstheme="minorBidi"/>
          <w:sz w:val="26"/>
          <w:szCs w:val="26"/>
          <w:u w:val="none"/>
        </w:rPr>
        <w:t>29</w:t>
      </w:r>
      <w:r w:rsidRPr="00781800">
        <w:rPr>
          <w:rFonts w:asciiTheme="minorBidi" w:hAnsiTheme="minorBidi" w:cstheme="minorBidi"/>
          <w:sz w:val="26"/>
          <w:szCs w:val="26"/>
        </w:rPr>
        <w:fldChar w:fldCharType="end"/>
      </w:r>
      <w:r w:rsidRPr="00781800">
        <w:rPr>
          <w:rFonts w:asciiTheme="minorBidi" w:hAnsiTheme="minorBidi" w:cstheme="minorBidi"/>
          <w:sz w:val="26"/>
          <w:szCs w:val="26"/>
        </w:rPr>
        <w:t xml:space="preserve"> And G-d answers her: " 'There is reward for your toil,' says G-d, 'for your children will return to their border.' "</w:t>
      </w:r>
    </w:p>
    <w:p w14:paraId="61387668" w14:textId="77777777" w:rsidR="00DC54AA" w:rsidRPr="00781800" w:rsidRDefault="00DC54AA" w:rsidP="00DC54AA">
      <w:pPr>
        <w:rPr>
          <w:rFonts w:asciiTheme="minorBidi" w:hAnsiTheme="minorBidi" w:cstheme="minorBidi"/>
          <w:i/>
          <w:iCs/>
          <w:sz w:val="26"/>
          <w:szCs w:val="26"/>
          <w:rtl/>
        </w:rPr>
      </w:pPr>
    </w:p>
    <w:p w14:paraId="4E235004" w14:textId="77777777" w:rsidR="00DC54AA" w:rsidRPr="00781800" w:rsidRDefault="00DC54AA" w:rsidP="00DC54AA">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b/>
          <w:bCs/>
          <w:color w:val="000000"/>
          <w:sz w:val="26"/>
          <w:szCs w:val="26"/>
          <w:rtl/>
        </w:rPr>
        <w:t xml:space="preserve">בראשית רבה (וילנא) פרשה עא </w:t>
      </w:r>
    </w:p>
    <w:p w14:paraId="3BC19A4C" w14:textId="77777777" w:rsidR="00DC54AA" w:rsidRPr="00781800" w:rsidRDefault="00DC54AA" w:rsidP="00DC54AA">
      <w:pPr>
        <w:autoSpaceDE w:val="0"/>
        <w:autoSpaceDN w:val="0"/>
        <w:bidi/>
        <w:adjustRightInd w:val="0"/>
        <w:rPr>
          <w:rFonts w:asciiTheme="minorBidi" w:hAnsiTheme="minorBidi" w:cstheme="minorBidi"/>
          <w:color w:val="000000"/>
          <w:sz w:val="26"/>
          <w:szCs w:val="26"/>
        </w:rPr>
      </w:pPr>
      <w:r w:rsidRPr="00781800">
        <w:rPr>
          <w:rFonts w:asciiTheme="minorBidi" w:hAnsiTheme="minorBidi" w:cstheme="minorBidi"/>
          <w:color w:val="000000"/>
          <w:sz w:val="26"/>
          <w:szCs w:val="26"/>
          <w:rtl/>
        </w:rPr>
        <w:t xml:space="preserve">ז </w:t>
      </w:r>
      <w:r w:rsidRPr="00781800">
        <w:rPr>
          <w:rFonts w:asciiTheme="minorBidi" w:hAnsiTheme="minorBidi" w:cstheme="minorBidi"/>
          <w:color w:val="000000"/>
          <w:sz w:val="26"/>
          <w:szCs w:val="26"/>
        </w:rPr>
        <w:t>…</w:t>
      </w:r>
      <w:r w:rsidRPr="00781800">
        <w:rPr>
          <w:rFonts w:asciiTheme="minorBidi" w:hAnsiTheme="minorBidi" w:cstheme="minorBidi"/>
          <w:color w:val="000000"/>
          <w:sz w:val="26"/>
          <w:szCs w:val="26"/>
          <w:rtl/>
        </w:rPr>
        <w:t xml:space="preserve">ויחר אף יעקב ברחל ויאמר וגו', א"ל הקב"ה כך עונים את המעיקות חייך שבניך עתידים לעמוד לפני בנה, ויאמר התחת אלהים אנכי אשר מנע ממך פרי בטן, ממך מנע ממני לא מנע, אמרה לו כך עשה אביך לאמך לא חגר מתניו כנגדה, אמר לה אבי לא היה לו בנים אבל אני יש לי בנים, אמרה לו וזקינך לא היה לו בנים וחגר מתניו כנגד שרה, אמר לה יכולה את לעשות כשם שעשתה זקנתי, אמרה לו מה עשתה אמר לה הכניסה צרתה לתוך ביתה, אמרה לו אם הדבר הזה מעכב הנה אמתי בלהה בא אליה ואבנה גם אנכי, מה זו נבנית על ידי צרתה אף זו נבנית על ידי צרתה, </w:t>
      </w:r>
    </w:p>
    <w:p w14:paraId="0D491E38" w14:textId="77777777" w:rsidR="00DC54AA" w:rsidRPr="00781800" w:rsidRDefault="00DC54AA" w:rsidP="00DC54AA">
      <w:pPr>
        <w:autoSpaceDE w:val="0"/>
        <w:autoSpaceDN w:val="0"/>
        <w:bidi/>
        <w:adjustRightInd w:val="0"/>
        <w:rPr>
          <w:rFonts w:asciiTheme="minorBidi" w:eastAsiaTheme="minorHAnsi" w:hAnsiTheme="minorBidi" w:cstheme="minorBidi"/>
          <w:b/>
          <w:bCs/>
          <w:color w:val="000000"/>
          <w:sz w:val="26"/>
          <w:szCs w:val="26"/>
        </w:rPr>
      </w:pPr>
    </w:p>
    <w:p w14:paraId="4918FE32" w14:textId="77777777" w:rsidR="00DC54AA" w:rsidRPr="00781800" w:rsidRDefault="00DC54AA" w:rsidP="00DC54AA">
      <w:pPr>
        <w:autoSpaceDE w:val="0"/>
        <w:autoSpaceDN w:val="0"/>
        <w:bidi/>
        <w:adjustRightInd w:val="0"/>
        <w:rPr>
          <w:rFonts w:asciiTheme="minorBidi" w:eastAsiaTheme="minorHAnsi" w:hAnsiTheme="minorBidi" w:cstheme="minorBidi"/>
          <w:color w:val="000000"/>
          <w:sz w:val="26"/>
          <w:szCs w:val="26"/>
          <w:rtl/>
        </w:rPr>
      </w:pPr>
      <w:r w:rsidRPr="00781800">
        <w:rPr>
          <w:rFonts w:asciiTheme="minorBidi" w:eastAsiaTheme="minorHAnsi" w:hAnsiTheme="minorBidi" w:cstheme="minorBidi"/>
          <w:b/>
          <w:bCs/>
          <w:color w:val="000000"/>
          <w:sz w:val="26"/>
          <w:szCs w:val="26"/>
          <w:rtl/>
        </w:rPr>
        <w:t xml:space="preserve">רש"י בראשית פרק ל פסוק כג </w:t>
      </w:r>
    </w:p>
    <w:p w14:paraId="5EDC9250" w14:textId="77777777" w:rsidR="00DC54AA" w:rsidRPr="00781800" w:rsidRDefault="00DC54AA" w:rsidP="00DC54AA">
      <w:pPr>
        <w:autoSpaceDE w:val="0"/>
        <w:autoSpaceDN w:val="0"/>
        <w:bidi/>
        <w:adjustRightInd w:val="0"/>
        <w:rPr>
          <w:rFonts w:asciiTheme="minorBidi" w:eastAsiaTheme="minorHAnsi" w:hAnsiTheme="minorBidi" w:cstheme="minorBidi"/>
          <w:color w:val="000000"/>
          <w:sz w:val="26"/>
          <w:szCs w:val="26"/>
          <w:rtl/>
        </w:rPr>
      </w:pPr>
      <w:r w:rsidRPr="00781800">
        <w:rPr>
          <w:rFonts w:asciiTheme="minorBidi" w:eastAsiaTheme="minorHAnsi" w:hAnsiTheme="minorBidi" w:cstheme="minorBidi"/>
          <w:color w:val="800000"/>
          <w:sz w:val="26"/>
          <w:szCs w:val="26"/>
          <w:rtl/>
        </w:rPr>
        <w:t>(כג)</w:t>
      </w:r>
      <w:r w:rsidRPr="00781800">
        <w:rPr>
          <w:rFonts w:asciiTheme="minorBidi" w:eastAsiaTheme="minorHAnsi" w:hAnsiTheme="minorBidi" w:cstheme="minorBidi"/>
          <w:color w:val="000000"/>
          <w:sz w:val="26"/>
          <w:szCs w:val="26"/>
          <w:rtl/>
        </w:rPr>
        <w:t xml:space="preserve"> אסף - הכניסה במקום שלא תראה וכן (ישעיה ד א) אסף חרפתנו, (שמות ט יט) ולא יאסף הביתה, (יואל ד טו) אספו נגהם, (ישעיה ס כ) וירחך לא יאסף, לא יטמן:</w:t>
      </w:r>
    </w:p>
    <w:p w14:paraId="4EE5F236" w14:textId="77777777" w:rsidR="00DC54AA" w:rsidRPr="00781800" w:rsidRDefault="00DC54AA" w:rsidP="00DC54AA">
      <w:pPr>
        <w:autoSpaceDE w:val="0"/>
        <w:autoSpaceDN w:val="0"/>
        <w:bidi/>
        <w:adjustRightInd w:val="0"/>
        <w:rPr>
          <w:rFonts w:asciiTheme="minorBidi" w:eastAsiaTheme="minorHAnsi" w:hAnsiTheme="minorBidi" w:cstheme="minorBidi"/>
          <w:color w:val="000000"/>
          <w:sz w:val="26"/>
          <w:szCs w:val="26"/>
          <w:rtl/>
        </w:rPr>
      </w:pPr>
      <w:r w:rsidRPr="00781800">
        <w:rPr>
          <w:rFonts w:asciiTheme="minorBidi" w:eastAsiaTheme="minorHAnsi" w:hAnsiTheme="minorBidi" w:cstheme="minorBidi"/>
          <w:color w:val="000000"/>
          <w:sz w:val="26"/>
          <w:szCs w:val="26"/>
          <w:rtl/>
        </w:rPr>
        <w:t>חרפתי - שהייתי לחרפה שאני עקרה, והיו אומרים עלי שאעלה לחלקו של עשו הרשע. ומדרש אגדה כל זמן שאין לאשה בן אין לה במי לתלות סרחונה, משיש לה בן תולה בו. מי שבר כלי זה, בנך, מי אכל תאנים אלו, בנך:</w:t>
      </w:r>
    </w:p>
    <w:p w14:paraId="165A0C2A" w14:textId="6D7E4F41" w:rsidR="00DC54AA" w:rsidRDefault="00DC54AA" w:rsidP="00DC54AA">
      <w:pPr>
        <w:bidi/>
        <w:rPr>
          <w:rFonts w:asciiTheme="minorBidi" w:hAnsiTheme="minorBidi" w:cstheme="minorBidi"/>
          <w:sz w:val="28"/>
          <w:szCs w:val="28"/>
        </w:rPr>
      </w:pPr>
    </w:p>
    <w:p w14:paraId="78DCB79F" w14:textId="77777777" w:rsidR="00DA3DB4" w:rsidRPr="00781800" w:rsidRDefault="00DA3DB4" w:rsidP="00DA3DB4">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b/>
          <w:bCs/>
          <w:color w:val="000000"/>
          <w:sz w:val="26"/>
          <w:szCs w:val="26"/>
          <w:rtl/>
        </w:rPr>
        <w:t xml:space="preserve">מדרש משלי (בובר) פרשה לא </w:t>
      </w:r>
    </w:p>
    <w:p w14:paraId="467D503D" w14:textId="77777777" w:rsidR="00DA3DB4" w:rsidRPr="00781800" w:rsidRDefault="00DA3DB4" w:rsidP="00DA3DB4">
      <w:pPr>
        <w:autoSpaceDE w:val="0"/>
        <w:autoSpaceDN w:val="0"/>
        <w:bidi/>
        <w:adjustRightInd w:val="0"/>
        <w:rPr>
          <w:rFonts w:asciiTheme="minorBidi" w:hAnsiTheme="minorBidi" w:cstheme="minorBidi"/>
          <w:color w:val="000000"/>
          <w:sz w:val="26"/>
          <w:szCs w:val="26"/>
          <w:rtl/>
        </w:rPr>
      </w:pPr>
      <w:r w:rsidRPr="00781800">
        <w:rPr>
          <w:rFonts w:asciiTheme="minorBidi" w:hAnsiTheme="minorBidi" w:cstheme="minorBidi"/>
          <w:color w:val="000000"/>
          <w:sz w:val="26"/>
          <w:szCs w:val="26"/>
          <w:rtl/>
        </w:rPr>
        <w:t xml:space="preserve">[יד] היתה כאניות סוחר. זו רחל אמנו, שהיתה מתביישת על הבנים בכל יום, לפיכך זכתה ויצא ממנה בן, שהוא דומה לספינה, שהיא מלאה כל טוב שבעולם, כך יוסף נתקיים כל העולם בזכותו, וכלכל את העולם בשני רעבון. </w:t>
      </w:r>
    </w:p>
    <w:p w14:paraId="507C0934" w14:textId="77777777" w:rsidR="00DA3DB4" w:rsidRPr="00781800" w:rsidRDefault="00DA3DB4" w:rsidP="00DA3DB4">
      <w:pPr>
        <w:rPr>
          <w:rFonts w:asciiTheme="minorBidi" w:hAnsiTheme="minorBidi" w:cstheme="minorBidi"/>
          <w:b/>
          <w:bCs/>
          <w:sz w:val="26"/>
          <w:szCs w:val="26"/>
        </w:rPr>
      </w:pPr>
      <w:r w:rsidRPr="00781800">
        <w:rPr>
          <w:rFonts w:asciiTheme="minorBidi" w:hAnsiTheme="minorBidi" w:cstheme="minorBidi"/>
          <w:b/>
          <w:bCs/>
          <w:sz w:val="26"/>
          <w:szCs w:val="26"/>
        </w:rPr>
        <w:t xml:space="preserve">Midrash </w:t>
      </w:r>
      <w:proofErr w:type="spellStart"/>
      <w:r w:rsidRPr="00781800">
        <w:rPr>
          <w:rFonts w:asciiTheme="minorBidi" w:hAnsiTheme="minorBidi" w:cstheme="minorBidi"/>
          <w:b/>
          <w:bCs/>
          <w:sz w:val="26"/>
          <w:szCs w:val="26"/>
        </w:rPr>
        <w:t>Eshet</w:t>
      </w:r>
      <w:proofErr w:type="spellEnd"/>
      <w:r w:rsidRPr="00781800">
        <w:rPr>
          <w:rFonts w:asciiTheme="minorBidi" w:hAnsiTheme="minorBidi" w:cstheme="minorBidi"/>
          <w:b/>
          <w:bCs/>
          <w:sz w:val="26"/>
          <w:szCs w:val="26"/>
        </w:rPr>
        <w:t xml:space="preserve"> Chayil</w:t>
      </w:r>
    </w:p>
    <w:p w14:paraId="21B35BFD" w14:textId="4241437B" w:rsidR="00DA3DB4" w:rsidRPr="000D6487" w:rsidRDefault="00DA3DB4" w:rsidP="000D6487">
      <w:pPr>
        <w:rPr>
          <w:rFonts w:asciiTheme="minorBidi" w:hAnsiTheme="minorBidi" w:cstheme="minorBidi"/>
          <w:sz w:val="26"/>
          <w:szCs w:val="26"/>
        </w:rPr>
      </w:pPr>
      <w:r w:rsidRPr="00781800">
        <w:rPr>
          <w:rFonts w:asciiTheme="minorBidi" w:hAnsiTheme="minorBidi" w:cstheme="minorBidi"/>
          <w:sz w:val="26"/>
          <w:szCs w:val="26"/>
        </w:rPr>
        <w:t>“She is like a merchant ship, from afar she brings her sustenance” (Proverbs 31:14)</w:t>
      </w:r>
      <w:proofErr w:type="gramStart"/>
      <w:r w:rsidRPr="00781800">
        <w:rPr>
          <w:rFonts w:asciiTheme="minorBidi" w:hAnsiTheme="minorBidi" w:cstheme="minorBidi"/>
          <w:sz w:val="26"/>
          <w:szCs w:val="26"/>
        </w:rPr>
        <w:t xml:space="preserve">.  </w:t>
      </w:r>
      <w:proofErr w:type="gramEnd"/>
      <w:r w:rsidRPr="00781800">
        <w:rPr>
          <w:rFonts w:asciiTheme="minorBidi" w:hAnsiTheme="minorBidi" w:cstheme="minorBidi"/>
          <w:sz w:val="26"/>
          <w:szCs w:val="26"/>
        </w:rPr>
        <w:t>This is referring to Rachel who was embarrassed on her sons every day</w:t>
      </w:r>
      <w:proofErr w:type="gramStart"/>
      <w:r w:rsidRPr="00781800">
        <w:rPr>
          <w:rFonts w:asciiTheme="minorBidi" w:hAnsiTheme="minorBidi" w:cstheme="minorBidi"/>
          <w:sz w:val="26"/>
          <w:szCs w:val="26"/>
        </w:rPr>
        <w:t xml:space="preserve">.  </w:t>
      </w:r>
      <w:proofErr w:type="gramEnd"/>
      <w:r w:rsidRPr="00781800">
        <w:rPr>
          <w:rFonts w:asciiTheme="minorBidi" w:hAnsiTheme="minorBidi" w:cstheme="minorBidi"/>
          <w:sz w:val="26"/>
          <w:szCs w:val="26"/>
        </w:rPr>
        <w:t xml:space="preserve"> </w:t>
      </w:r>
      <w:proofErr w:type="gramStart"/>
      <w:r w:rsidRPr="00781800">
        <w:rPr>
          <w:rFonts w:asciiTheme="minorBidi" w:hAnsiTheme="minorBidi" w:cstheme="minorBidi"/>
          <w:sz w:val="26"/>
          <w:szCs w:val="26"/>
        </w:rPr>
        <w:t>Therefore</w:t>
      </w:r>
      <w:proofErr w:type="gramEnd"/>
      <w:r w:rsidRPr="00781800">
        <w:rPr>
          <w:rFonts w:asciiTheme="minorBidi" w:hAnsiTheme="minorBidi" w:cstheme="minorBidi"/>
          <w:sz w:val="26"/>
          <w:szCs w:val="26"/>
        </w:rPr>
        <w:t xml:space="preserve"> she merited having a son who is comparable to a ship that is filled with all the goodness in the world.  This is Yosef, for the world was kept alive in his merit and he supported the world in the years of famine.</w:t>
      </w:r>
    </w:p>
    <w:p w14:paraId="00DE395F" w14:textId="684BA416" w:rsidR="000D6487" w:rsidRDefault="000D6487" w:rsidP="000D6487">
      <w:pPr>
        <w:bidi/>
        <w:rPr>
          <w:rFonts w:asciiTheme="minorBidi" w:hAnsiTheme="minorBidi" w:cstheme="minorBidi"/>
          <w:sz w:val="28"/>
          <w:szCs w:val="28"/>
        </w:rPr>
      </w:pPr>
    </w:p>
    <w:tbl>
      <w:tblPr>
        <w:tblStyle w:val="TableGrid"/>
        <w:bidiVisual/>
        <w:tblW w:w="0" w:type="auto"/>
        <w:tblLook w:val="04A0" w:firstRow="1" w:lastRow="0" w:firstColumn="1" w:lastColumn="0" w:noHBand="0" w:noVBand="1"/>
      </w:tblPr>
      <w:tblGrid>
        <w:gridCol w:w="4788"/>
        <w:gridCol w:w="4788"/>
      </w:tblGrid>
      <w:tr w:rsidR="008C6159" w14:paraId="079A9A7C" w14:textId="77777777" w:rsidTr="00AB440D">
        <w:tc>
          <w:tcPr>
            <w:tcW w:w="4788" w:type="dxa"/>
          </w:tcPr>
          <w:p w14:paraId="1FF0D285" w14:textId="77777777" w:rsidR="008C6159" w:rsidRPr="00317B3F" w:rsidRDefault="008C6159" w:rsidP="00AB440D">
            <w:pPr>
              <w:tabs>
                <w:tab w:val="left" w:pos="5569"/>
              </w:tabs>
              <w:rPr>
                <w:rFonts w:ascii="Arial" w:hAnsi="Arial" w:cs="Arial"/>
                <w:color w:val="000000"/>
              </w:rPr>
            </w:pPr>
            <w:hyperlink r:id="rId20" w:anchor="v16" w:history="1">
              <w:r w:rsidRPr="00317B3F">
                <w:rPr>
                  <w:rFonts w:ascii="Arial" w:hAnsi="Arial" w:cs="Arial"/>
                  <w:b/>
                  <w:bCs/>
                  <w:color w:val="0000FF"/>
                  <w:u w:val="single"/>
                </w:rPr>
                <w:t>16</w:t>
              </w:r>
            </w:hyperlink>
            <w:r w:rsidRPr="00317B3F">
              <w:rPr>
                <w:rFonts w:ascii="Arial" w:hAnsi="Arial" w:cs="Arial"/>
                <w:color w:val="000000"/>
                <w:sz w:val="24"/>
                <w:szCs w:val="24"/>
              </w:rPr>
              <w:t>Now Laban had two daughters; the name of the elder was Leah, and the name of the younger was Rachel.</w:t>
            </w:r>
            <w:r w:rsidRPr="00317B3F">
              <w:rPr>
                <w:rFonts w:ascii="Arial" w:hAnsi="Arial" w:cs="Arial"/>
                <w:color w:val="000000"/>
              </w:rPr>
              <w:tab/>
              <w:t> </w:t>
            </w:r>
          </w:p>
          <w:p w14:paraId="74C9015E" w14:textId="77777777" w:rsidR="008C6159" w:rsidRPr="00317B3F" w:rsidRDefault="008C6159" w:rsidP="00AB440D">
            <w:pPr>
              <w:tabs>
                <w:tab w:val="left" w:pos="5569"/>
              </w:tabs>
              <w:rPr>
                <w:rtl/>
              </w:rPr>
            </w:pPr>
            <w:hyperlink r:id="rId21" w:anchor="v17" w:history="1">
              <w:r w:rsidRPr="00317B3F">
                <w:rPr>
                  <w:rFonts w:ascii="Arial" w:hAnsi="Arial" w:cs="Arial"/>
                  <w:b/>
                  <w:bCs/>
                  <w:color w:val="0000FF"/>
                  <w:u w:val="single"/>
                </w:rPr>
                <w:t>17</w:t>
              </w:r>
            </w:hyperlink>
            <w:r w:rsidRPr="00317B3F">
              <w:rPr>
                <w:rFonts w:ascii="Arial" w:hAnsi="Arial" w:cs="Arial"/>
                <w:color w:val="000000"/>
                <w:sz w:val="24"/>
                <w:szCs w:val="24"/>
              </w:rPr>
              <w:t>Leah's eyes were tender, but Rachel had beautiful features and a beautiful complexion.</w:t>
            </w:r>
            <w:r w:rsidRPr="00317B3F">
              <w:rPr>
                <w:rFonts w:ascii="Arial" w:hAnsi="Arial" w:cs="Arial"/>
                <w:color w:val="000000"/>
                <w:sz w:val="21"/>
                <w:szCs w:val="21"/>
                <w:rtl/>
              </w:rPr>
              <w:tab/>
            </w:r>
          </w:p>
        </w:tc>
        <w:tc>
          <w:tcPr>
            <w:tcW w:w="4788" w:type="dxa"/>
          </w:tcPr>
          <w:p w14:paraId="5E46772C" w14:textId="77777777" w:rsidR="008C6159" w:rsidRPr="006C1A9E" w:rsidRDefault="008C6159" w:rsidP="00AB440D">
            <w:pPr>
              <w:autoSpaceDE w:val="0"/>
              <w:autoSpaceDN w:val="0"/>
              <w:bidi/>
              <w:adjustRightInd w:val="0"/>
              <w:rPr>
                <w:rFonts w:asciiTheme="minorBidi" w:hAnsiTheme="minorBidi" w:cs="Arial"/>
                <w:sz w:val="28"/>
                <w:szCs w:val="28"/>
                <w:rtl/>
              </w:rPr>
            </w:pPr>
            <w:r w:rsidRPr="006C1A9E">
              <w:rPr>
                <w:rFonts w:asciiTheme="minorBidi" w:hAnsiTheme="minorBidi" w:cs="Arial"/>
                <w:b/>
                <w:bCs/>
                <w:sz w:val="24"/>
                <w:szCs w:val="24"/>
                <w:rtl/>
              </w:rPr>
              <w:t>בראשית פרק כט</w:t>
            </w:r>
          </w:p>
          <w:p w14:paraId="5056AEEC" w14:textId="77777777" w:rsidR="008C6159" w:rsidRPr="006C1A9E" w:rsidRDefault="008C6159" w:rsidP="00AB440D">
            <w:pPr>
              <w:autoSpaceDE w:val="0"/>
              <w:autoSpaceDN w:val="0"/>
              <w:bidi/>
              <w:adjustRightInd w:val="0"/>
              <w:rPr>
                <w:rFonts w:asciiTheme="minorBidi" w:hAnsiTheme="minorBidi" w:cs="Arial"/>
                <w:sz w:val="28"/>
                <w:szCs w:val="28"/>
                <w:rtl/>
              </w:rPr>
            </w:pPr>
            <w:r w:rsidRPr="006C1A9E">
              <w:rPr>
                <w:rFonts w:asciiTheme="minorBidi" w:hAnsiTheme="minorBidi" w:cs="Arial"/>
                <w:sz w:val="28"/>
                <w:szCs w:val="28"/>
                <w:rtl/>
              </w:rPr>
              <w:t>(טז) וּלְלָבָ֖ן שְׁתֵּ֣י בָנ֑וֹת שֵׁ֤ם הַגְּדֹלָה֙ לֵאָ֔ה וְשֵׁ֥ם הַקְּטַנָּ֖ה רָחֵֽל</w:t>
            </w:r>
            <w:r w:rsidRPr="006C1A9E">
              <w:rPr>
                <w:rFonts w:asciiTheme="minorBidi" w:hAnsiTheme="minorBidi" w:cs="Arial"/>
                <w:sz w:val="28"/>
                <w:szCs w:val="28"/>
              </w:rPr>
              <w:t>:</w:t>
            </w:r>
          </w:p>
          <w:p w14:paraId="288168B4" w14:textId="77777777" w:rsidR="008C6159" w:rsidRPr="00317B3F" w:rsidRDefault="008C6159" w:rsidP="00AB440D">
            <w:pPr>
              <w:autoSpaceDE w:val="0"/>
              <w:autoSpaceDN w:val="0"/>
              <w:bidi/>
              <w:adjustRightInd w:val="0"/>
              <w:rPr>
                <w:rFonts w:asciiTheme="minorBidi" w:hAnsiTheme="minorBidi" w:cs="Arial"/>
                <w:sz w:val="28"/>
                <w:szCs w:val="28"/>
                <w:rtl/>
              </w:rPr>
            </w:pPr>
            <w:r w:rsidRPr="006C1A9E">
              <w:rPr>
                <w:rFonts w:asciiTheme="minorBidi" w:hAnsiTheme="minorBidi" w:cs="Arial"/>
                <w:sz w:val="28"/>
                <w:szCs w:val="28"/>
                <w:rtl/>
              </w:rPr>
              <w:t>(יז) וְעֵינֵ֥י לֵאָ֖ה רַכּ֑וֹת וְרָחֵל֙ הָֽיְתָ֔ה יְפַת־תֹּ֖אַר וִיפַ֥ת מַרְאֶֽה:</w:t>
            </w:r>
          </w:p>
        </w:tc>
      </w:tr>
    </w:tbl>
    <w:p w14:paraId="51253966" w14:textId="77777777" w:rsidR="008C6159" w:rsidRPr="006C1A9E" w:rsidRDefault="008C6159" w:rsidP="008C6159">
      <w:pPr>
        <w:autoSpaceDE w:val="0"/>
        <w:autoSpaceDN w:val="0"/>
        <w:bidi/>
        <w:adjustRightInd w:val="0"/>
        <w:rPr>
          <w:rFonts w:asciiTheme="minorBidi" w:hAnsiTheme="minorBidi" w:cs="Arial"/>
          <w:b/>
          <w:bCs/>
          <w:sz w:val="24"/>
          <w:szCs w:val="24"/>
          <w:rtl/>
        </w:rPr>
      </w:pPr>
      <w:r w:rsidRPr="006C1A9E">
        <w:rPr>
          <w:rFonts w:asciiTheme="minorBidi" w:hAnsiTheme="minorBidi" w:cs="Arial"/>
          <w:b/>
          <w:bCs/>
          <w:sz w:val="24"/>
          <w:szCs w:val="24"/>
          <w:rtl/>
        </w:rPr>
        <w:t>תרגום אונקלוס בראשית פרק כט פסוק יז</w:t>
      </w:r>
    </w:p>
    <w:p w14:paraId="1C17DA4B" w14:textId="77777777" w:rsidR="008C6159" w:rsidRDefault="008C6159" w:rsidP="008C6159">
      <w:pPr>
        <w:autoSpaceDE w:val="0"/>
        <w:autoSpaceDN w:val="0"/>
        <w:bidi/>
        <w:adjustRightInd w:val="0"/>
        <w:rPr>
          <w:rFonts w:asciiTheme="minorBidi" w:hAnsiTheme="minorBidi" w:cs="Arial"/>
          <w:sz w:val="28"/>
          <w:szCs w:val="28"/>
        </w:rPr>
      </w:pPr>
      <w:r w:rsidRPr="006C1A9E">
        <w:rPr>
          <w:rFonts w:asciiTheme="minorBidi" w:hAnsiTheme="minorBidi" w:cs="Arial"/>
          <w:sz w:val="28"/>
          <w:szCs w:val="28"/>
          <w:rtl/>
        </w:rPr>
        <w:t xml:space="preserve">(יז) ועיני לאה </w:t>
      </w:r>
      <w:r w:rsidRPr="006C1A9E">
        <w:rPr>
          <w:rFonts w:asciiTheme="minorBidi" w:hAnsiTheme="minorBidi" w:cs="Arial"/>
          <w:b/>
          <w:bCs/>
          <w:sz w:val="28"/>
          <w:szCs w:val="28"/>
          <w:rtl/>
        </w:rPr>
        <w:t>יאיין</w:t>
      </w:r>
      <w:r w:rsidRPr="006C1A9E">
        <w:rPr>
          <w:rFonts w:asciiTheme="minorBidi" w:hAnsiTheme="minorBidi" w:cs="Arial"/>
          <w:sz w:val="28"/>
          <w:szCs w:val="28"/>
          <w:rtl/>
        </w:rPr>
        <w:t xml:space="preserve"> ורחל הות שפירא בריוא </w:t>
      </w:r>
      <w:r w:rsidRPr="006C1A9E">
        <w:rPr>
          <w:rFonts w:asciiTheme="minorBidi" w:hAnsiTheme="minorBidi" w:cs="Arial"/>
          <w:b/>
          <w:bCs/>
          <w:sz w:val="28"/>
          <w:szCs w:val="28"/>
          <w:rtl/>
        </w:rPr>
        <w:t>ויאיא</w:t>
      </w:r>
      <w:r w:rsidRPr="006C1A9E">
        <w:rPr>
          <w:rFonts w:asciiTheme="minorBidi" w:hAnsiTheme="minorBidi" w:cs="Arial"/>
          <w:sz w:val="28"/>
          <w:szCs w:val="28"/>
          <w:rtl/>
        </w:rPr>
        <w:t xml:space="preserve"> בחזוא:</w:t>
      </w:r>
    </w:p>
    <w:p w14:paraId="2AF1F92C" w14:textId="77777777" w:rsidR="008C6159" w:rsidRPr="008C6159" w:rsidRDefault="008C6159" w:rsidP="000D6487">
      <w:pPr>
        <w:autoSpaceDE w:val="0"/>
        <w:autoSpaceDN w:val="0"/>
        <w:bidi/>
        <w:adjustRightInd w:val="0"/>
        <w:rPr>
          <w:rFonts w:asciiTheme="minorBidi" w:hAnsiTheme="minorBidi" w:cs="Arial"/>
          <w:b/>
          <w:bCs/>
          <w:sz w:val="24"/>
          <w:szCs w:val="24"/>
        </w:rPr>
      </w:pPr>
    </w:p>
    <w:p w14:paraId="707DF54B" w14:textId="5A7DE61E" w:rsidR="000D6487" w:rsidRPr="006C1A9E" w:rsidRDefault="000D6487" w:rsidP="008C6159">
      <w:pPr>
        <w:autoSpaceDE w:val="0"/>
        <w:autoSpaceDN w:val="0"/>
        <w:bidi/>
        <w:adjustRightInd w:val="0"/>
        <w:rPr>
          <w:rFonts w:asciiTheme="minorBidi" w:hAnsiTheme="minorBidi" w:cs="Arial"/>
          <w:sz w:val="28"/>
          <w:szCs w:val="28"/>
          <w:rtl/>
        </w:rPr>
      </w:pPr>
      <w:r w:rsidRPr="006C1A9E">
        <w:rPr>
          <w:rFonts w:asciiTheme="minorBidi" w:hAnsiTheme="minorBidi" w:cs="Arial"/>
          <w:b/>
          <w:bCs/>
          <w:sz w:val="24"/>
          <w:szCs w:val="24"/>
          <w:rtl/>
        </w:rPr>
        <w:t>פסיקתא זוטרתא (לקח טוב) בראשית פרשת ויצא פרק כט סימן טז</w:t>
      </w:r>
    </w:p>
    <w:p w14:paraId="2B382653" w14:textId="77777777" w:rsidR="000D6487" w:rsidRPr="006C1A9E" w:rsidRDefault="000D6487" w:rsidP="000D6487">
      <w:pPr>
        <w:autoSpaceDE w:val="0"/>
        <w:autoSpaceDN w:val="0"/>
        <w:bidi/>
        <w:adjustRightInd w:val="0"/>
        <w:rPr>
          <w:rFonts w:asciiTheme="minorBidi" w:hAnsiTheme="minorBidi" w:cs="Arial"/>
          <w:sz w:val="28"/>
          <w:szCs w:val="28"/>
        </w:rPr>
      </w:pPr>
      <w:r w:rsidRPr="006C1A9E">
        <w:rPr>
          <w:rFonts w:asciiTheme="minorBidi" w:hAnsiTheme="minorBidi" w:cs="Arial"/>
          <w:sz w:val="28"/>
          <w:szCs w:val="28"/>
          <w:rtl/>
        </w:rPr>
        <w:t>טז) וללבן שתי בנות. שתי בניות. זו העמידה מלכים, וזו העמידה מלכים, זו העמידה אלופים, וזו העמידה אלופים: שם הגדולה לאה. גדולה במתנותיה, כהונה ומלכות, אהרן ובניו מלוי, ומלכות דוד לעולם: הקטנה רחל. קטנה במתנותיה, יוסף לשעה, ושאול לשעה:</w:t>
      </w:r>
    </w:p>
    <w:p w14:paraId="2422FD2B" w14:textId="77777777" w:rsidR="000D6487" w:rsidRDefault="000D6487" w:rsidP="000D6487">
      <w:pPr>
        <w:rPr>
          <w:rFonts w:asciiTheme="minorBidi" w:hAnsiTheme="minorBidi" w:cstheme="minorBidi"/>
          <w:sz w:val="24"/>
          <w:szCs w:val="24"/>
        </w:rPr>
      </w:pPr>
      <w:r>
        <w:rPr>
          <w:rFonts w:asciiTheme="minorBidi" w:hAnsiTheme="minorBidi" w:cstheme="minorBidi"/>
          <w:sz w:val="24"/>
          <w:szCs w:val="24"/>
        </w:rPr>
        <w:t xml:space="preserve">And </w:t>
      </w:r>
      <w:proofErr w:type="spellStart"/>
      <w:r>
        <w:rPr>
          <w:rFonts w:asciiTheme="minorBidi" w:hAnsiTheme="minorBidi" w:cstheme="minorBidi"/>
          <w:sz w:val="24"/>
          <w:szCs w:val="24"/>
        </w:rPr>
        <w:t>Lavan</w:t>
      </w:r>
      <w:proofErr w:type="spellEnd"/>
      <w:r>
        <w:rPr>
          <w:rFonts w:asciiTheme="minorBidi" w:hAnsiTheme="minorBidi" w:cstheme="minorBidi"/>
          <w:sz w:val="24"/>
          <w:szCs w:val="24"/>
        </w:rPr>
        <w:t xml:space="preserve"> had two daughters – Two constructors, </w:t>
      </w:r>
      <w:proofErr w:type="gramStart"/>
      <w:r>
        <w:rPr>
          <w:rFonts w:asciiTheme="minorBidi" w:hAnsiTheme="minorBidi" w:cstheme="minorBidi"/>
          <w:sz w:val="24"/>
          <w:szCs w:val="24"/>
        </w:rPr>
        <w:t>this one built kings</w:t>
      </w:r>
      <w:proofErr w:type="gramEnd"/>
      <w:r>
        <w:rPr>
          <w:rFonts w:asciiTheme="minorBidi" w:hAnsiTheme="minorBidi" w:cstheme="minorBidi"/>
          <w:sz w:val="24"/>
          <w:szCs w:val="24"/>
        </w:rPr>
        <w:t xml:space="preserve"> and this one built kings, this one built heroes and this one built heroes. The name of the bigger one was </w:t>
      </w:r>
      <w:r>
        <w:rPr>
          <w:rFonts w:asciiTheme="minorBidi" w:hAnsiTheme="minorBidi" w:cstheme="minorBidi"/>
          <w:sz w:val="24"/>
          <w:szCs w:val="24"/>
        </w:rPr>
        <w:lastRenderedPageBreak/>
        <w:t xml:space="preserve">Leah – greater in her </w:t>
      </w:r>
      <w:proofErr w:type="gramStart"/>
      <w:r>
        <w:rPr>
          <w:rFonts w:asciiTheme="minorBidi" w:hAnsiTheme="minorBidi" w:cstheme="minorBidi"/>
          <w:sz w:val="24"/>
          <w:szCs w:val="24"/>
        </w:rPr>
        <w:t>gifts</w:t>
      </w:r>
      <w:proofErr w:type="gramEnd"/>
      <w:r>
        <w:rPr>
          <w:rFonts w:asciiTheme="minorBidi" w:hAnsiTheme="minorBidi" w:cstheme="minorBidi"/>
          <w:sz w:val="24"/>
          <w:szCs w:val="24"/>
        </w:rPr>
        <w:t xml:space="preserve"> priesthood and kingship Aaron and his sons from Levi, and the eternal kingship of David. The smaller one was Rachel, smaller in her gifts – Yosef, temporary, </w:t>
      </w:r>
      <w:proofErr w:type="spellStart"/>
      <w:r>
        <w:rPr>
          <w:rFonts w:asciiTheme="minorBidi" w:hAnsiTheme="minorBidi" w:cstheme="minorBidi"/>
          <w:sz w:val="24"/>
          <w:szCs w:val="24"/>
        </w:rPr>
        <w:t>Shaul</w:t>
      </w:r>
      <w:proofErr w:type="spellEnd"/>
      <w:r>
        <w:rPr>
          <w:rFonts w:asciiTheme="minorBidi" w:hAnsiTheme="minorBidi" w:cstheme="minorBidi"/>
          <w:sz w:val="24"/>
          <w:szCs w:val="24"/>
        </w:rPr>
        <w:t>, temporary.</w:t>
      </w:r>
    </w:p>
    <w:p w14:paraId="6D572B3E" w14:textId="77777777" w:rsidR="000D6487" w:rsidRPr="00DC54AA" w:rsidRDefault="000D6487" w:rsidP="000D6487">
      <w:pPr>
        <w:autoSpaceDE w:val="0"/>
        <w:autoSpaceDN w:val="0"/>
        <w:bidi/>
        <w:adjustRightInd w:val="0"/>
        <w:rPr>
          <w:rFonts w:asciiTheme="minorBidi" w:hAnsiTheme="minorBidi" w:cs="Arial"/>
        </w:rPr>
      </w:pPr>
    </w:p>
    <w:tbl>
      <w:tblPr>
        <w:tblStyle w:val="TableGrid"/>
        <w:bidiVisual/>
        <w:tblW w:w="0" w:type="auto"/>
        <w:tblLook w:val="04A0" w:firstRow="1" w:lastRow="0" w:firstColumn="1" w:lastColumn="0" w:noHBand="0" w:noVBand="1"/>
      </w:tblPr>
      <w:tblGrid>
        <w:gridCol w:w="4788"/>
        <w:gridCol w:w="4788"/>
      </w:tblGrid>
      <w:tr w:rsidR="000D6487" w14:paraId="3725DAA2" w14:textId="77777777" w:rsidTr="00AB440D">
        <w:trPr>
          <w:trHeight w:val="620"/>
        </w:trPr>
        <w:tc>
          <w:tcPr>
            <w:tcW w:w="4788" w:type="dxa"/>
          </w:tcPr>
          <w:p w14:paraId="4422D472" w14:textId="77777777" w:rsidR="000D6487" w:rsidRPr="00317B3F" w:rsidRDefault="000D6487" w:rsidP="00AB440D">
            <w:pPr>
              <w:pStyle w:val="NoSpacing"/>
              <w:rPr>
                <w:rFonts w:asciiTheme="minorBidi" w:hAnsiTheme="minorBidi" w:cstheme="minorBidi"/>
                <w:sz w:val="22"/>
                <w:szCs w:val="22"/>
              </w:rPr>
            </w:pPr>
            <w:r w:rsidRPr="00317B3F">
              <w:rPr>
                <w:rFonts w:asciiTheme="minorBidi" w:hAnsiTheme="minorBidi" w:cstheme="minorBidi"/>
                <w:b/>
                <w:bCs/>
                <w:sz w:val="22"/>
                <w:szCs w:val="22"/>
              </w:rPr>
              <w:t>tender</w:t>
            </w:r>
            <w:r w:rsidRPr="00317B3F">
              <w:rPr>
                <w:rFonts w:asciiTheme="minorBidi" w:hAnsiTheme="minorBidi" w:cstheme="minorBidi"/>
                <w:sz w:val="22"/>
                <w:szCs w:val="22"/>
              </w:rPr>
              <w:t xml:space="preserve">: Because she expected to fall into Esau’s lot, and she wept, because everyone was </w:t>
            </w:r>
            <w:proofErr w:type="spellStart"/>
            <w:proofErr w:type="gramStart"/>
            <w:r w:rsidRPr="00317B3F">
              <w:rPr>
                <w:rFonts w:asciiTheme="minorBidi" w:hAnsiTheme="minorBidi" w:cstheme="minorBidi"/>
                <w:sz w:val="22"/>
                <w:szCs w:val="22"/>
              </w:rPr>
              <w:t>saying,“</w:t>
            </w:r>
            <w:proofErr w:type="gramEnd"/>
            <w:r w:rsidRPr="00317B3F">
              <w:rPr>
                <w:rFonts w:asciiTheme="minorBidi" w:hAnsiTheme="minorBidi" w:cstheme="minorBidi"/>
                <w:sz w:val="22"/>
                <w:szCs w:val="22"/>
              </w:rPr>
              <w:t>Rebecca</w:t>
            </w:r>
            <w:proofErr w:type="spellEnd"/>
            <w:r w:rsidRPr="00317B3F">
              <w:rPr>
                <w:rFonts w:asciiTheme="minorBidi" w:hAnsiTheme="minorBidi" w:cstheme="minorBidi"/>
                <w:sz w:val="22"/>
                <w:szCs w:val="22"/>
              </w:rPr>
              <w:t xml:space="preserve"> has two sons, and Laban has two daughters. The older [daughter] for the older [son], and the younger [daughter] for the younger [son]” (B.B. 123a).</w:t>
            </w:r>
          </w:p>
          <w:p w14:paraId="073CFB0D" w14:textId="77777777" w:rsidR="000D6487" w:rsidRPr="00317B3F" w:rsidRDefault="000D6487" w:rsidP="00AB440D">
            <w:pPr>
              <w:pStyle w:val="NoSpacing"/>
              <w:rPr>
                <w:rFonts w:asciiTheme="minorBidi" w:hAnsiTheme="minorBidi" w:cstheme="minorBidi"/>
                <w:sz w:val="22"/>
                <w:szCs w:val="22"/>
              </w:rPr>
            </w:pPr>
            <w:r w:rsidRPr="00317B3F">
              <w:rPr>
                <w:rFonts w:asciiTheme="minorBidi" w:hAnsiTheme="minorBidi" w:cstheme="minorBidi"/>
                <w:b/>
                <w:bCs/>
                <w:sz w:val="22"/>
                <w:szCs w:val="22"/>
              </w:rPr>
              <w:t>features</w:t>
            </w:r>
            <w:r w:rsidRPr="00317B3F">
              <w:rPr>
                <w:rFonts w:asciiTheme="minorBidi" w:hAnsiTheme="minorBidi" w:cstheme="minorBidi"/>
                <w:sz w:val="22"/>
                <w:szCs w:val="22"/>
              </w:rPr>
              <w:t xml:space="preserve">: Heb. </w:t>
            </w:r>
            <w:r w:rsidRPr="00317B3F">
              <w:rPr>
                <w:rFonts w:asciiTheme="minorBidi" w:hAnsiTheme="minorBidi" w:cstheme="minorBidi"/>
                <w:sz w:val="22"/>
                <w:szCs w:val="22"/>
                <w:rtl/>
              </w:rPr>
              <w:t>תֹּאַר</w:t>
            </w:r>
            <w:r w:rsidRPr="00317B3F">
              <w:rPr>
                <w:rFonts w:asciiTheme="minorBidi" w:hAnsiTheme="minorBidi" w:cstheme="minorBidi"/>
                <w:sz w:val="22"/>
                <w:szCs w:val="22"/>
              </w:rPr>
              <w:t xml:space="preserve">. That is the form of the countenance, an expression similar to (Isa. 44: </w:t>
            </w:r>
            <w:proofErr w:type="gramStart"/>
            <w:r w:rsidRPr="00317B3F">
              <w:rPr>
                <w:rFonts w:asciiTheme="minorBidi" w:hAnsiTheme="minorBidi" w:cstheme="minorBidi"/>
                <w:sz w:val="22"/>
                <w:szCs w:val="22"/>
              </w:rPr>
              <w:t>13)“</w:t>
            </w:r>
            <w:proofErr w:type="gramEnd"/>
            <w:r w:rsidRPr="00317B3F">
              <w:rPr>
                <w:rFonts w:asciiTheme="minorBidi" w:hAnsiTheme="minorBidi" w:cstheme="minorBidi"/>
                <w:sz w:val="22"/>
                <w:szCs w:val="22"/>
              </w:rPr>
              <w:t>he fixes it (</w:t>
            </w:r>
            <w:r w:rsidRPr="00317B3F">
              <w:rPr>
                <w:rFonts w:asciiTheme="minorBidi" w:hAnsiTheme="minorBidi" w:cstheme="minorBidi"/>
                <w:sz w:val="22"/>
                <w:szCs w:val="22"/>
                <w:rtl/>
              </w:rPr>
              <w:t>יְתָאִרֵהוּ</w:t>
            </w:r>
            <w:r w:rsidRPr="00317B3F">
              <w:rPr>
                <w:rFonts w:asciiTheme="minorBidi" w:hAnsiTheme="minorBidi" w:cstheme="minorBidi"/>
                <w:sz w:val="22"/>
                <w:szCs w:val="22"/>
              </w:rPr>
              <w:t>) with planes (</w:t>
            </w:r>
            <w:r w:rsidRPr="00317B3F">
              <w:rPr>
                <w:rFonts w:asciiTheme="minorBidi" w:hAnsiTheme="minorBidi" w:cstheme="minorBidi"/>
                <w:sz w:val="22"/>
                <w:szCs w:val="22"/>
                <w:rtl/>
              </w:rPr>
              <w:t>בַשֶׂרֶד</w:t>
            </w:r>
            <w:r w:rsidRPr="00317B3F">
              <w:rPr>
                <w:rFonts w:asciiTheme="minorBidi" w:hAnsiTheme="minorBidi" w:cstheme="minorBidi"/>
                <w:sz w:val="22"/>
                <w:szCs w:val="22"/>
              </w:rPr>
              <w:t xml:space="preserve">) ,” </w:t>
            </w:r>
            <w:proofErr w:type="spellStart"/>
            <w:r w:rsidRPr="00317B3F">
              <w:rPr>
                <w:rFonts w:asciiTheme="minorBidi" w:hAnsiTheme="minorBidi" w:cstheme="minorBidi"/>
                <w:sz w:val="22"/>
                <w:szCs w:val="22"/>
              </w:rPr>
              <w:t>conpas</w:t>
            </w:r>
            <w:proofErr w:type="spellEnd"/>
            <w:r w:rsidRPr="00317B3F">
              <w:rPr>
                <w:rFonts w:asciiTheme="minorBidi" w:hAnsiTheme="minorBidi" w:cstheme="minorBidi"/>
                <w:sz w:val="22"/>
                <w:szCs w:val="22"/>
              </w:rPr>
              <w:t xml:space="preserve"> in Old French, outline, shape.</w:t>
            </w:r>
          </w:p>
          <w:p w14:paraId="4977C8D6" w14:textId="77777777" w:rsidR="000D6487" w:rsidRPr="00317B3F" w:rsidRDefault="000D6487" w:rsidP="00AB440D">
            <w:pPr>
              <w:pStyle w:val="NoSpacing"/>
              <w:rPr>
                <w:sz w:val="24"/>
                <w:szCs w:val="24"/>
                <w:rtl/>
              </w:rPr>
            </w:pPr>
            <w:r w:rsidRPr="00317B3F">
              <w:rPr>
                <w:rFonts w:asciiTheme="minorBidi" w:hAnsiTheme="minorBidi" w:cstheme="minorBidi"/>
                <w:b/>
                <w:bCs/>
                <w:sz w:val="22"/>
                <w:szCs w:val="22"/>
              </w:rPr>
              <w:t>complexion</w:t>
            </w:r>
            <w:r w:rsidRPr="00317B3F">
              <w:rPr>
                <w:rFonts w:asciiTheme="minorBidi" w:hAnsiTheme="minorBidi" w:cstheme="minorBidi"/>
                <w:sz w:val="22"/>
                <w:szCs w:val="22"/>
              </w:rPr>
              <w:t>: That is the shine of the countenance.</w:t>
            </w:r>
          </w:p>
        </w:tc>
        <w:tc>
          <w:tcPr>
            <w:tcW w:w="4788" w:type="dxa"/>
          </w:tcPr>
          <w:p w14:paraId="13608C8A" w14:textId="77777777" w:rsidR="000D6487" w:rsidRPr="00D13B22" w:rsidRDefault="000D6487" w:rsidP="00AB440D">
            <w:pPr>
              <w:autoSpaceDE w:val="0"/>
              <w:autoSpaceDN w:val="0"/>
              <w:bidi/>
              <w:adjustRightInd w:val="0"/>
              <w:rPr>
                <w:rFonts w:asciiTheme="minorBidi" w:hAnsiTheme="minorBidi" w:cs="Arial"/>
                <w:b/>
                <w:bCs/>
                <w:sz w:val="24"/>
                <w:szCs w:val="24"/>
                <w:rtl/>
              </w:rPr>
            </w:pPr>
            <w:r w:rsidRPr="00D13B22">
              <w:rPr>
                <w:rFonts w:asciiTheme="minorBidi" w:hAnsiTheme="minorBidi" w:cs="Arial"/>
                <w:b/>
                <w:bCs/>
                <w:sz w:val="24"/>
                <w:szCs w:val="24"/>
                <w:rtl/>
              </w:rPr>
              <w:t>רש"י בראשית פרשת ויצא פרק כט פסוק יז</w:t>
            </w:r>
          </w:p>
          <w:p w14:paraId="79FC58F4" w14:textId="77777777" w:rsidR="000D6487" w:rsidRPr="00D13B22" w:rsidRDefault="000D6487" w:rsidP="00AB440D">
            <w:pPr>
              <w:autoSpaceDE w:val="0"/>
              <w:autoSpaceDN w:val="0"/>
              <w:bidi/>
              <w:adjustRightInd w:val="0"/>
              <w:rPr>
                <w:rFonts w:asciiTheme="minorBidi" w:hAnsiTheme="minorBidi" w:cs="Arial"/>
                <w:sz w:val="28"/>
                <w:szCs w:val="28"/>
                <w:rtl/>
              </w:rPr>
            </w:pPr>
            <w:r w:rsidRPr="00D13B22">
              <w:rPr>
                <w:rFonts w:asciiTheme="minorBidi" w:hAnsiTheme="minorBidi" w:cs="Arial"/>
                <w:sz w:val="28"/>
                <w:szCs w:val="28"/>
                <w:rtl/>
              </w:rPr>
              <w:t>(יז) ועיני לאה רכות - שהיתה סבורה לעלות בגורלו של עשו ובוכה שהיו הכל אומרים שני בנים לרבקה ושתי בנות ללבן, הגדולה לגדול והקטנה לקטן</w:t>
            </w:r>
            <w:r w:rsidRPr="00D13B22">
              <w:rPr>
                <w:rFonts w:asciiTheme="minorBidi" w:hAnsiTheme="minorBidi" w:cs="Arial"/>
                <w:sz w:val="28"/>
                <w:szCs w:val="28"/>
              </w:rPr>
              <w:t>:</w:t>
            </w:r>
          </w:p>
          <w:p w14:paraId="60ED8C23" w14:textId="77777777" w:rsidR="000D6487" w:rsidRPr="00D13B22" w:rsidRDefault="000D6487" w:rsidP="00AB440D">
            <w:pPr>
              <w:autoSpaceDE w:val="0"/>
              <w:autoSpaceDN w:val="0"/>
              <w:bidi/>
              <w:adjustRightInd w:val="0"/>
              <w:rPr>
                <w:rFonts w:asciiTheme="minorBidi" w:hAnsiTheme="minorBidi" w:cs="Arial"/>
                <w:sz w:val="28"/>
                <w:szCs w:val="28"/>
                <w:rtl/>
              </w:rPr>
            </w:pPr>
            <w:r w:rsidRPr="00D13B22">
              <w:rPr>
                <w:rFonts w:asciiTheme="minorBidi" w:hAnsiTheme="minorBidi" w:cs="Arial"/>
                <w:sz w:val="28"/>
                <w:szCs w:val="28"/>
                <w:rtl/>
              </w:rPr>
              <w:t>תאר - הוא צורת הפרצוף לשון (ישעיה מד יג) יתארהו בשרד, קונפ"ס בלע"ז [מחוגה]</w:t>
            </w:r>
            <w:r w:rsidRPr="00D13B22">
              <w:rPr>
                <w:rFonts w:asciiTheme="minorBidi" w:hAnsiTheme="minorBidi" w:cs="Arial"/>
                <w:sz w:val="28"/>
                <w:szCs w:val="28"/>
              </w:rPr>
              <w:t>:</w:t>
            </w:r>
          </w:p>
          <w:p w14:paraId="14261287" w14:textId="77777777" w:rsidR="000D6487" w:rsidRPr="006C1A9E" w:rsidRDefault="000D6487" w:rsidP="00AB440D">
            <w:pPr>
              <w:autoSpaceDE w:val="0"/>
              <w:autoSpaceDN w:val="0"/>
              <w:bidi/>
              <w:adjustRightInd w:val="0"/>
              <w:rPr>
                <w:rFonts w:asciiTheme="minorBidi" w:hAnsiTheme="minorBidi" w:cs="Arial"/>
                <w:sz w:val="28"/>
                <w:szCs w:val="28"/>
              </w:rPr>
            </w:pPr>
            <w:r w:rsidRPr="00D13B22">
              <w:rPr>
                <w:rFonts w:asciiTheme="minorBidi" w:hAnsiTheme="minorBidi" w:cs="Arial"/>
                <w:sz w:val="28"/>
                <w:szCs w:val="28"/>
                <w:rtl/>
              </w:rPr>
              <w:t>מראה - הוא זיו קלסתר:</w:t>
            </w:r>
          </w:p>
          <w:p w14:paraId="13A18988" w14:textId="77777777" w:rsidR="000D6487" w:rsidRDefault="000D6487" w:rsidP="00AB440D">
            <w:pPr>
              <w:autoSpaceDE w:val="0"/>
              <w:autoSpaceDN w:val="0"/>
              <w:bidi/>
              <w:adjustRightInd w:val="0"/>
              <w:rPr>
                <w:rFonts w:asciiTheme="minorBidi" w:hAnsiTheme="minorBidi" w:cs="Arial"/>
                <w:sz w:val="28"/>
                <w:szCs w:val="28"/>
                <w:rtl/>
              </w:rPr>
            </w:pPr>
          </w:p>
        </w:tc>
      </w:tr>
    </w:tbl>
    <w:p w14:paraId="38E2D123" w14:textId="77777777" w:rsidR="000D6487" w:rsidRPr="00DA3DB4" w:rsidRDefault="000D6487" w:rsidP="000D6487">
      <w:pPr>
        <w:bidi/>
        <w:rPr>
          <w:rFonts w:asciiTheme="minorBidi" w:hAnsiTheme="minorBidi" w:cstheme="minorBidi"/>
          <w:sz w:val="28"/>
          <w:szCs w:val="28"/>
        </w:rPr>
      </w:pPr>
    </w:p>
    <w:sectPr w:rsidR="000D6487" w:rsidRPr="00DA3DB4" w:rsidSect="00F600D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234E" w14:textId="77777777" w:rsidR="003B6567" w:rsidRDefault="003B6567" w:rsidP="00AC184B">
      <w:r>
        <w:separator/>
      </w:r>
    </w:p>
  </w:endnote>
  <w:endnote w:type="continuationSeparator" w:id="0">
    <w:p w14:paraId="105B0EF6" w14:textId="77777777" w:rsidR="003B6567" w:rsidRDefault="003B6567" w:rsidP="00AC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1688"/>
      <w:docPartObj>
        <w:docPartGallery w:val="Page Numbers (Bottom of Page)"/>
        <w:docPartUnique/>
      </w:docPartObj>
    </w:sdtPr>
    <w:sdtEndPr/>
    <w:sdtContent>
      <w:p w14:paraId="52C64649" w14:textId="77777777" w:rsidR="00AC184B" w:rsidRDefault="003B6567">
        <w:pPr>
          <w:pStyle w:val="Footer"/>
        </w:pPr>
        <w:r>
          <w:fldChar w:fldCharType="begin"/>
        </w:r>
        <w:r>
          <w:instrText xml:space="preserve"> PAGE   \* MERGEFORMAT </w:instrText>
        </w:r>
        <w:r>
          <w:fldChar w:fldCharType="separate"/>
        </w:r>
        <w:r w:rsidR="00AC184B">
          <w:rPr>
            <w:noProof/>
          </w:rPr>
          <w:t>4</w:t>
        </w:r>
        <w:r>
          <w:rPr>
            <w:noProof/>
          </w:rPr>
          <w:fldChar w:fldCharType="end"/>
        </w:r>
      </w:p>
    </w:sdtContent>
  </w:sdt>
  <w:p w14:paraId="1B834DF1" w14:textId="77777777" w:rsidR="00AC184B" w:rsidRDefault="00AC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E5B0" w14:textId="77777777" w:rsidR="003B6567" w:rsidRDefault="003B6567" w:rsidP="00AC184B">
      <w:r>
        <w:separator/>
      </w:r>
    </w:p>
  </w:footnote>
  <w:footnote w:type="continuationSeparator" w:id="0">
    <w:p w14:paraId="1DDEDEA7" w14:textId="77777777" w:rsidR="003B6567" w:rsidRDefault="003B6567" w:rsidP="00AC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4BFA" w14:textId="51AFFBCC" w:rsidR="00AC184B" w:rsidRDefault="000D6487" w:rsidP="000D6487">
    <w:pPr>
      <w:pStyle w:val="Header"/>
      <w:jc w:val="right"/>
      <w:rPr>
        <w:rtl/>
      </w:rPr>
    </w:pPr>
    <w:r>
      <w:rPr>
        <w:rFonts w:hint="cs"/>
        <w:rtl/>
      </w:rPr>
      <w:t>בס"ד</w:t>
    </w:r>
  </w:p>
  <w:p w14:paraId="675B92EE" w14:textId="585A2E42" w:rsidR="000D6487" w:rsidRDefault="000D6487" w:rsidP="000D6487">
    <w:pPr>
      <w:pStyle w:val="Header"/>
      <w:bidi/>
      <w:jc w:val="right"/>
      <w:rPr>
        <w:rFonts w:hint="cs"/>
      </w:rPr>
    </w:pPr>
    <w:r>
      <w:rPr>
        <w:rFonts w:hint="cs"/>
        <w:rtl/>
      </w:rPr>
      <w:t xml:space="preserve">נחמה גולדמן </w:t>
    </w:r>
    <w:r>
      <w:t xml:space="preserve">Prying open the parsha </w:t>
    </w:r>
    <w:proofErr w:type="spellStart"/>
    <w:r>
      <w:t>vayeitzei</w:t>
    </w:r>
    <w:proofErr w:type="spellEnd"/>
    <w:r>
      <w:t xml:space="preserve">: transforming jealousy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F64"/>
    <w:rsid w:val="000D6487"/>
    <w:rsid w:val="000F0FC5"/>
    <w:rsid w:val="001F4CC2"/>
    <w:rsid w:val="00205351"/>
    <w:rsid w:val="00243FE1"/>
    <w:rsid w:val="00311CDE"/>
    <w:rsid w:val="00317B3F"/>
    <w:rsid w:val="003A167B"/>
    <w:rsid w:val="003B6567"/>
    <w:rsid w:val="00434122"/>
    <w:rsid w:val="004C4B71"/>
    <w:rsid w:val="0056717A"/>
    <w:rsid w:val="00625B9B"/>
    <w:rsid w:val="006C1A9E"/>
    <w:rsid w:val="00781800"/>
    <w:rsid w:val="007D6881"/>
    <w:rsid w:val="00876D8C"/>
    <w:rsid w:val="008C6159"/>
    <w:rsid w:val="00925C57"/>
    <w:rsid w:val="00A0476E"/>
    <w:rsid w:val="00AC184B"/>
    <w:rsid w:val="00B66325"/>
    <w:rsid w:val="00B87F64"/>
    <w:rsid w:val="00C154F5"/>
    <w:rsid w:val="00C212CE"/>
    <w:rsid w:val="00D13B22"/>
    <w:rsid w:val="00DA3DB4"/>
    <w:rsid w:val="00DC54AA"/>
    <w:rsid w:val="00DF73AA"/>
    <w:rsid w:val="00E46554"/>
    <w:rsid w:val="00F11BBD"/>
    <w:rsid w:val="00F600D6"/>
    <w:rsid w:val="00F97067"/>
    <w:rsid w:val="00FA2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5C10"/>
  <w15:docId w15:val="{04E6EB80-B2AD-424C-A0E3-2D5F573A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64"/>
    <w:pPr>
      <w:spacing w:after="0" w:line="240" w:lineRule="auto"/>
    </w:pPr>
    <w:rPr>
      <w:rFonts w:ascii="Times New Roman" w:eastAsia="Times New Roman" w:hAnsi="Times New Roman" w:cs="Times New Roman"/>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84B"/>
    <w:pPr>
      <w:tabs>
        <w:tab w:val="center" w:pos="4680"/>
        <w:tab w:val="right" w:pos="9360"/>
      </w:tabs>
    </w:pPr>
  </w:style>
  <w:style w:type="character" w:customStyle="1" w:styleId="HeaderChar">
    <w:name w:val="Header Char"/>
    <w:basedOn w:val="DefaultParagraphFont"/>
    <w:link w:val="Header"/>
    <w:uiPriority w:val="99"/>
    <w:semiHidden/>
    <w:rsid w:val="00AC184B"/>
    <w:rPr>
      <w:rFonts w:ascii="Times New Roman" w:eastAsia="Times New Roman" w:hAnsi="Times New Roman" w:cs="Times New Roman"/>
      <w:sz w:val="20"/>
      <w:szCs w:val="20"/>
      <w:lang w:bidi="he-IL"/>
    </w:rPr>
  </w:style>
  <w:style w:type="paragraph" w:styleId="Footer">
    <w:name w:val="footer"/>
    <w:basedOn w:val="Normal"/>
    <w:link w:val="FooterChar"/>
    <w:uiPriority w:val="99"/>
    <w:unhideWhenUsed/>
    <w:rsid w:val="00AC184B"/>
    <w:pPr>
      <w:tabs>
        <w:tab w:val="center" w:pos="4680"/>
        <w:tab w:val="right" w:pos="9360"/>
      </w:tabs>
    </w:pPr>
  </w:style>
  <w:style w:type="character" w:customStyle="1" w:styleId="FooterChar">
    <w:name w:val="Footer Char"/>
    <w:basedOn w:val="DefaultParagraphFont"/>
    <w:link w:val="Footer"/>
    <w:uiPriority w:val="99"/>
    <w:rsid w:val="00AC184B"/>
    <w:rPr>
      <w:rFonts w:ascii="Times New Roman" w:eastAsia="Times New Roman" w:hAnsi="Times New Roman" w:cs="Times New Roman"/>
      <w:sz w:val="20"/>
      <w:szCs w:val="20"/>
      <w:lang w:bidi="he-IL"/>
    </w:rPr>
  </w:style>
  <w:style w:type="character" w:styleId="Hyperlink">
    <w:name w:val="Hyperlink"/>
    <w:basedOn w:val="DefaultParagraphFont"/>
    <w:rsid w:val="00C154F5"/>
    <w:rPr>
      <w:color w:val="0000FF"/>
      <w:u w:val="single"/>
    </w:rPr>
  </w:style>
  <w:style w:type="table" w:styleId="TableGrid">
    <w:name w:val="Table Grid"/>
    <w:basedOn w:val="TableNormal"/>
    <w:uiPriority w:val="59"/>
    <w:unhideWhenUsed/>
    <w:rsid w:val="0078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D13B22"/>
  </w:style>
  <w:style w:type="character" w:customStyle="1" w:styleId="corashitext">
    <w:name w:val="co_rashitext"/>
    <w:basedOn w:val="DefaultParagraphFont"/>
    <w:rsid w:val="00D13B22"/>
  </w:style>
  <w:style w:type="paragraph" w:styleId="NoSpacing">
    <w:name w:val="No Spacing"/>
    <w:uiPriority w:val="1"/>
    <w:qFormat/>
    <w:rsid w:val="00317B3F"/>
    <w:pPr>
      <w:spacing w:after="0" w:line="240" w:lineRule="auto"/>
    </w:pPr>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191">
      <w:bodyDiv w:val="1"/>
      <w:marLeft w:val="0"/>
      <w:marRight w:val="0"/>
      <w:marTop w:val="0"/>
      <w:marBottom w:val="0"/>
      <w:divBdr>
        <w:top w:val="none" w:sz="0" w:space="0" w:color="auto"/>
        <w:left w:val="none" w:sz="0" w:space="0" w:color="auto"/>
        <w:bottom w:val="none" w:sz="0" w:space="0" w:color="auto"/>
        <w:right w:val="none" w:sz="0" w:space="0" w:color="auto"/>
      </w:divBdr>
    </w:div>
    <w:div w:id="260335306">
      <w:bodyDiv w:val="1"/>
      <w:marLeft w:val="0"/>
      <w:marRight w:val="0"/>
      <w:marTop w:val="0"/>
      <w:marBottom w:val="0"/>
      <w:divBdr>
        <w:top w:val="none" w:sz="0" w:space="0" w:color="auto"/>
        <w:left w:val="none" w:sz="0" w:space="0" w:color="auto"/>
        <w:bottom w:val="none" w:sz="0" w:space="0" w:color="auto"/>
        <w:right w:val="none" w:sz="0" w:space="0" w:color="auto"/>
      </w:divBdr>
    </w:div>
    <w:div w:id="11898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8225/jewish/Chapter-30.htm" TargetMode="External"/><Relationship Id="rId13" Type="http://schemas.openxmlformats.org/officeDocument/2006/relationships/hyperlink" Target="https://www.chabad.org/library/bible_cdo/aid/8225/jewish/Chapter-30.htm" TargetMode="External"/><Relationship Id="rId18" Type="http://schemas.openxmlformats.org/officeDocument/2006/relationships/hyperlink" Target="/Nedarim.64" TargetMode="External"/><Relationship Id="rId3" Type="http://schemas.openxmlformats.org/officeDocument/2006/relationships/webSettings" Target="webSettings.xml"/><Relationship Id="rId21" Type="http://schemas.openxmlformats.org/officeDocument/2006/relationships/hyperlink" Target="https://www.chabad.org/library/bible_cdo/aid/8224/showrashi/true" TargetMode="External"/><Relationship Id="rId7" Type="http://schemas.openxmlformats.org/officeDocument/2006/relationships/hyperlink" Target="/topics/rav-dimi" TargetMode="External"/><Relationship Id="rId12" Type="http://schemas.openxmlformats.org/officeDocument/2006/relationships/hyperlink" Target="https://www.chabad.org/library/bible_cdo/aid/8225/jewish/Chapter-30.htm" TargetMode="External"/><Relationship Id="rId17" Type="http://schemas.openxmlformats.org/officeDocument/2006/relationships/hyperlink" Target="/Genesis.30.1-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Isaiah.56.3-5" TargetMode="External"/><Relationship Id="rId20" Type="http://schemas.openxmlformats.org/officeDocument/2006/relationships/hyperlink" Target="https://www.chabad.org/library/bible_cdo/aid/8224/showrashi/true" TargetMode="External"/><Relationship Id="rId1" Type="http://schemas.openxmlformats.org/officeDocument/2006/relationships/styles" Target="styles.xml"/><Relationship Id="rId6" Type="http://schemas.openxmlformats.org/officeDocument/2006/relationships/hyperlink" Target="/topics/rava" TargetMode="External"/><Relationship Id="rId11" Type="http://schemas.openxmlformats.org/officeDocument/2006/relationships/hyperlink" Target="https://www.chabad.org/library/bible_cdo/aid/8225/jewish/Chapter-30.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habad.org/library/bible_cdo/aid/8225/jewish/Chapter-30.htm" TargetMode="External"/><Relationship Id="rId23" Type="http://schemas.openxmlformats.org/officeDocument/2006/relationships/footer" Target="footer1.xml"/><Relationship Id="rId10" Type="http://schemas.openxmlformats.org/officeDocument/2006/relationships/hyperlink" Target="https://www.chabad.org/library/bible_cdo/aid/8225/jewish/Chapter-30.htm" TargetMode="External"/><Relationship Id="rId19"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chabad.org/library/bible_cdo/aid/8225/jewish/Chapter-30.htm" TargetMode="External"/><Relationship Id="rId14" Type="http://schemas.openxmlformats.org/officeDocument/2006/relationships/hyperlink" Target="https://www.chabad.org/library/bible_cdo/aid/8225/jewish/Chapter-30.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11</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Family</dc:creator>
  <cp:keywords/>
  <dc:description/>
  <cp:lastModifiedBy>amir goldman</cp:lastModifiedBy>
  <cp:revision>4</cp:revision>
  <cp:lastPrinted>2011-02-02T00:53:00Z</cp:lastPrinted>
  <dcterms:created xsi:type="dcterms:W3CDTF">2011-02-02T00:41:00Z</dcterms:created>
  <dcterms:modified xsi:type="dcterms:W3CDTF">2021-11-11T02:22:00Z</dcterms:modified>
</cp:coreProperties>
</file>