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ajorHAnsi" w:hAnsiTheme="majorHAnsi"/>
          <w:b w:val="0"/>
          <w:bCs w:val="0"/>
          <w:caps w:val="0"/>
          <w:color w:val="auto"/>
          <w:spacing w:val="0"/>
          <w:sz w:val="28"/>
          <w:szCs w:val="28"/>
        </w:rPr>
        <w:id w:val="-32662698"/>
        <w:docPartObj>
          <w:docPartGallery w:val="Cover Pages"/>
          <w:docPartUnique/>
        </w:docPartObj>
      </w:sdtPr>
      <w:sdtContent>
        <w:p w14:paraId="15EF99DA" w14:textId="51F655AB" w:rsidR="004377CC" w:rsidRPr="007D509A" w:rsidRDefault="0093133F" w:rsidP="00A5521E">
          <w:pPr>
            <w:pStyle w:val="Title"/>
            <w:rPr>
              <w:rFonts w:asciiTheme="majorHAnsi" w:hAnsiTheme="majorHAnsi"/>
              <w:color w:val="auto"/>
              <w:sz w:val="80"/>
              <w:szCs w:val="80"/>
              <w:lang w:bidi="he-IL"/>
            </w:rPr>
          </w:pPr>
          <w:r>
            <w:rPr>
              <w:rFonts w:asciiTheme="majorHAnsi" w:hAnsiTheme="majorHAnsi"/>
              <w:sz w:val="80"/>
              <w:szCs w:val="80"/>
            </w:rPr>
            <w:t>Give and Take:</w:t>
          </w:r>
        </w:p>
        <w:sdt>
          <w:sdtPr>
            <w:rPr>
              <w:rFonts w:asciiTheme="majorHAnsi" w:hAnsiTheme="majorHAnsi"/>
              <w:i/>
              <w:iCs/>
              <w:color w:val="0070C0"/>
              <w:sz w:val="32"/>
              <w:szCs w:val="32"/>
            </w:rPr>
            <w:alias w:val="Subtitle"/>
            <w:tag w:val=""/>
            <w:id w:val="328029620"/>
            <w:placeholder>
              <w:docPart w:val="DBFF14833535BE4FA4F33C7ACD1A0F5C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p w14:paraId="23EE09B4" w14:textId="53BDCA88" w:rsidR="006D51A5" w:rsidRPr="008E74DD" w:rsidRDefault="0093133F">
              <w:pPr>
                <w:pStyle w:val="NoSpacing"/>
                <w:jc w:val="center"/>
                <w:rPr>
                  <w:rFonts w:asciiTheme="majorHAnsi" w:hAnsiTheme="majorHAnsi"/>
                  <w:i/>
                  <w:iCs/>
                  <w:color w:val="0070C0"/>
                  <w:sz w:val="32"/>
                  <w:szCs w:val="32"/>
                </w:rPr>
              </w:pPr>
              <w:r>
                <w:rPr>
                  <w:rFonts w:asciiTheme="majorHAnsi" w:hAnsiTheme="majorHAnsi"/>
                  <w:i/>
                  <w:iCs/>
                  <w:color w:val="0070C0"/>
                  <w:sz w:val="32"/>
                  <w:szCs w:val="32"/>
                </w:rPr>
                <w:t>The Mitzvah of Mishloach Manot</w:t>
              </w:r>
            </w:p>
          </w:sdtContent>
        </w:sdt>
        <w:p w14:paraId="7DF6F922" w14:textId="77777777" w:rsidR="00A5521E" w:rsidRPr="00DB65B9" w:rsidRDefault="00A5521E">
          <w:pPr>
            <w:pStyle w:val="NoSpacing"/>
            <w:jc w:val="center"/>
            <w:rPr>
              <w:rFonts w:asciiTheme="majorHAnsi" w:hAnsiTheme="majorHAnsi"/>
              <w:i/>
              <w:iCs/>
              <w:sz w:val="28"/>
              <w:szCs w:val="28"/>
            </w:rPr>
          </w:pPr>
        </w:p>
        <w:p w14:paraId="06C076C8" w14:textId="54490AF8" w:rsidR="006D51A5" w:rsidRDefault="007E3613" w:rsidP="00F732F6">
          <w:pPr>
            <w:jc w:val="center"/>
            <w:rPr>
              <w:rFonts w:asciiTheme="majorHAnsi" w:hAnsiTheme="majorHAnsi"/>
              <w:b/>
              <w:bCs/>
              <w:sz w:val="28"/>
              <w:szCs w:val="28"/>
            </w:rPr>
          </w:pPr>
          <w:r>
            <w:fldChar w:fldCharType="begin"/>
          </w:r>
          <w:r>
            <w:instrText xml:space="preserve"> INCLUDEPICTURE "https://pjlibrary.org/getmedia/9d378609-0ef7-47b0-bad3-4de340d7bc94/feb-purim-basket-02.jpg" \* MERGEFORMATINET </w:instrText>
          </w:r>
          <w:r>
            <w:fldChar w:fldCharType="separate"/>
          </w:r>
          <w:r>
            <w:rPr>
              <w:noProof/>
            </w:rPr>
            <w:drawing>
              <wp:inline distT="0" distB="0" distL="0" distR="0" wp14:anchorId="1136AA0F" wp14:editId="7926AC61">
                <wp:extent cx="5952190" cy="4305300"/>
                <wp:effectExtent l="0" t="0" r="4445" b="0"/>
                <wp:docPr id="1784378648" name="Picture 1" descr="How to Make a Purim Gift Basket | PJ Libr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ow to Make a Purim Gift Basket | PJ Librar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66289" cy="43154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fldChar w:fldCharType="end"/>
          </w:r>
        </w:p>
      </w:sdtContent>
    </w:sdt>
    <w:p w14:paraId="2F23D849" w14:textId="2FE75935" w:rsidR="002D2CEC" w:rsidRPr="00D24FD0" w:rsidRDefault="00DB68A8" w:rsidP="00D24FD0">
      <w:pPr>
        <w:pStyle w:val="Heading1"/>
      </w:pPr>
      <w:r w:rsidRPr="00DB65B9">
        <w:rPr>
          <w:rFonts w:asciiTheme="majorHAnsi" w:hAnsiTheme="majorHAnsi"/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 wp14:anchorId="67F325C2" wp14:editId="23879B7B">
            <wp:simplePos x="0" y="0"/>
            <wp:positionH relativeFrom="column">
              <wp:posOffset>590550</wp:posOffset>
            </wp:positionH>
            <wp:positionV relativeFrom="page">
              <wp:posOffset>8117205</wp:posOffset>
            </wp:positionV>
            <wp:extent cx="1255395" cy="1091565"/>
            <wp:effectExtent l="0" t="0" r="190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CBE" w:rsidRPr="00DB65B9"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BCABB6F" wp14:editId="1F760495">
                <wp:simplePos x="0" y="0"/>
                <wp:positionH relativeFrom="margin">
                  <wp:posOffset>3365500</wp:posOffset>
                </wp:positionH>
                <wp:positionV relativeFrom="page">
                  <wp:posOffset>8201025</wp:posOffset>
                </wp:positionV>
                <wp:extent cx="2960370" cy="896112"/>
                <wp:effectExtent l="0" t="0" r="0" b="5715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0370" cy="8961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aps/>
                                <w:color w:val="4A66AC" w:themeColor="accent1"/>
                                <w:sz w:val="36"/>
                                <w:szCs w:val="36"/>
                              </w:rPr>
                              <w:alias w:val="Date"/>
                              <w:tag w:val=""/>
                              <w:id w:val="1601758946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4-03-19T00:00:00Z"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38B54020" w14:textId="14E2732D" w:rsidR="002B5F73" w:rsidRPr="00DF0904" w:rsidRDefault="0093133F" w:rsidP="005E3CAA">
                                <w:pPr>
                                  <w:pStyle w:val="NoSpacing"/>
                                  <w:jc w:val="center"/>
                                  <w:rPr>
                                    <w:caps/>
                                    <w:color w:val="4A66AC" w:themeColor="accent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aps/>
                                    <w:color w:val="4A66AC" w:themeColor="accent1"/>
                                    <w:sz w:val="36"/>
                                    <w:szCs w:val="36"/>
                                  </w:rPr>
                                  <w:t>March</w:t>
                                </w:r>
                                <w:r w:rsidR="00B854C7">
                                  <w:rPr>
                                    <w:caps/>
                                    <w:color w:val="4A66AC" w:themeColor="accent1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caps/>
                                    <w:color w:val="4A66AC" w:themeColor="accent1"/>
                                    <w:sz w:val="36"/>
                                    <w:szCs w:val="36"/>
                                  </w:rPr>
                                  <w:t>19</w:t>
                                </w:r>
                                <w:r w:rsidR="00B854C7">
                                  <w:rPr>
                                    <w:caps/>
                                    <w:color w:val="4A66AC" w:themeColor="accent1"/>
                                    <w:sz w:val="36"/>
                                    <w:szCs w:val="36"/>
                                  </w:rPr>
                                  <w:t>, 202</w:t>
                                </w:r>
                                <w:r>
                                  <w:rPr>
                                    <w:caps/>
                                    <w:color w:val="4A66AC" w:themeColor="accent1"/>
                                    <w:sz w:val="36"/>
                                    <w:szCs w:val="36"/>
                                  </w:rPr>
                                  <w:t>4</w:t>
                                </w:r>
                              </w:p>
                            </w:sdtContent>
                          </w:sdt>
                          <w:p w14:paraId="1C69D701" w14:textId="77777777" w:rsidR="002B5F73" w:rsidRPr="00C70158" w:rsidRDefault="00000000" w:rsidP="005E3CAA">
                            <w:pPr>
                              <w:pStyle w:val="NoSpacing"/>
                              <w:jc w:val="center"/>
                              <w:rPr>
                                <w:color w:val="4A66AC" w:themeColor="accent1"/>
                                <w:sz w:val="32"/>
                                <w:szCs w:val="32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4A66AC" w:themeColor="accent1"/>
                                  <w:sz w:val="36"/>
                                  <w:szCs w:val="36"/>
                                </w:rPr>
                                <w:alias w:val="Company"/>
                                <w:tag w:val=""/>
                                <w:id w:val="-972750412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Content>
                                <w:r w:rsidR="002B5F73" w:rsidRPr="00C70158">
                                  <w:rPr>
                                    <w:caps/>
                                    <w:color w:val="4A66AC" w:themeColor="accent1"/>
                                    <w:sz w:val="36"/>
                                    <w:szCs w:val="36"/>
                                  </w:rPr>
                                  <w:t>YU Torah MiTzion Kollel</w:t>
                                </w:r>
                              </w:sdtContent>
                            </w:sdt>
                          </w:p>
                          <w:p w14:paraId="236A10DD" w14:textId="54DEC02E" w:rsidR="002B5F73" w:rsidRPr="00812289" w:rsidRDefault="00000000" w:rsidP="005E3CAA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color w:val="4A66AC" w:themeColor="accent1"/>
                                <w:sz w:val="32"/>
                                <w:szCs w:val="32"/>
                                <w:rtl/>
                                <w:lang w:bidi="he-IL"/>
                              </w:rPr>
                            </w:pPr>
                            <w:sdt>
                              <w:sdtPr>
                                <w:rPr>
                                  <w:rFonts w:asciiTheme="majorHAnsi" w:hAnsiTheme="majorHAnsi"/>
                                  <w:color w:val="4A66AC" w:themeColor="accent1"/>
                                  <w:sz w:val="36"/>
                                  <w:szCs w:val="36"/>
                                </w:rPr>
                                <w:alias w:val="Address"/>
                                <w:tag w:val=""/>
                                <w:id w:val="-1786567910"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Content>
                                <w:r w:rsidR="0093133F" w:rsidRPr="001F7A24">
                                  <w:rPr>
                                    <w:rFonts w:asciiTheme="majorHAnsi" w:hAnsiTheme="majorHAnsi"/>
                                    <w:color w:val="4A66AC" w:themeColor="accent1"/>
                                    <w:sz w:val="36"/>
                                    <w:szCs w:val="36"/>
                                  </w:rPr>
                                  <w:t>TALMUD TUESDAY</w:t>
                                </w:r>
                                <w:r w:rsidR="00630CBE" w:rsidRPr="001F7A24">
                                  <w:rPr>
                                    <w:rFonts w:asciiTheme="majorHAnsi" w:hAnsiTheme="majorHAnsi"/>
                                    <w:color w:val="4A66AC" w:themeColor="accent1"/>
                                    <w:sz w:val="36"/>
                                    <w:szCs w:val="36"/>
                                  </w:rPr>
                                  <w:t>-</w:t>
                                </w:r>
                                <w:r w:rsidR="001F7A24">
                                  <w:rPr>
                                    <w:rFonts w:asciiTheme="majorHAnsi" w:hAnsiTheme="majorHAnsi"/>
                                    <w:color w:val="4A66AC" w:themeColor="accent1"/>
                                    <w:sz w:val="36"/>
                                    <w:szCs w:val="36"/>
                                  </w:rPr>
                                  <w:t>HEBREW</w:t>
                                </w:r>
                                <w:r w:rsidR="00630CBE" w:rsidRPr="001F7A24">
                                  <w:rPr>
                                    <w:rFonts w:asciiTheme="majorHAnsi" w:hAnsiTheme="majorHAnsi"/>
                                    <w:color w:val="4A66AC" w:themeColor="accent1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CABB6F" id="_x0000_t202" coordsize="21600,21600" o:spt="202" path="m,l,21600r21600,l21600,xe">
                <v:stroke joinstyle="miter"/>
                <v:path gradientshapeok="t" o:connecttype="rect"/>
              </v:shapetype>
              <v:shape id="Text Box 142" o:spid="_x0000_s1026" type="#_x0000_t202" style="position:absolute;left:0;text-align:left;margin-left:265pt;margin-top:645.75pt;width:233.1pt;height:70.5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" filled="f" stroked="f" strokeweight=".5pt">
                <v:textbox inset="0,0,0,0">
                  <w:txbxContent>
                    <w:sdt>
                      <w:sdtPr>
                        <w:rPr>
                          <w:caps/>
                          <w:color w:val="4A66AC" w:themeColor="accent1"/>
                          <w:sz w:val="36"/>
                          <w:szCs w:val="36"/>
                        </w:rPr>
                        <w:alias w:val="Date"/>
                        <w:tag w:val=""/>
                        <w:id w:val="1601758946"/>
                        <w:dataBinding w:prefixMappings="xmlns:ns0='http://schemas.microsoft.com/office/2006/coverPageProps' " w:xpath="/ns0:CoverPageProperties[1]/ns0:PublishDate[1]" w:storeItemID="{55AF091B-3C7A-41E3-B477-F2FDAA23CFDA}"/>
                        <w:date w:fullDate="2024-03-19T00:00:00Z"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Content>
                        <w:p w14:paraId="38B54020" w14:textId="14E2732D" w:rsidR="002B5F73" w:rsidRPr="00DF0904" w:rsidRDefault="0093133F" w:rsidP="005E3CAA">
                          <w:pPr>
                            <w:pStyle w:val="NoSpacing"/>
                            <w:jc w:val="center"/>
                            <w:rPr>
                              <w:caps/>
                              <w:color w:val="4A66AC" w:themeColor="accent1"/>
                              <w:sz w:val="36"/>
                              <w:szCs w:val="36"/>
                            </w:rPr>
                          </w:pPr>
                          <w:r>
                            <w:rPr>
                              <w:caps/>
                              <w:color w:val="4A66AC" w:themeColor="accent1"/>
                              <w:sz w:val="36"/>
                              <w:szCs w:val="36"/>
                            </w:rPr>
                            <w:t>March</w:t>
                          </w:r>
                          <w:r w:rsidR="00B854C7">
                            <w:rPr>
                              <w:caps/>
                              <w:color w:val="4A66AC" w:themeColor="accent1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caps/>
                              <w:color w:val="4A66AC" w:themeColor="accent1"/>
                              <w:sz w:val="36"/>
                              <w:szCs w:val="36"/>
                            </w:rPr>
                            <w:t>19</w:t>
                          </w:r>
                          <w:r w:rsidR="00B854C7">
                            <w:rPr>
                              <w:caps/>
                              <w:color w:val="4A66AC" w:themeColor="accent1"/>
                              <w:sz w:val="36"/>
                              <w:szCs w:val="36"/>
                            </w:rPr>
                            <w:t>, 202</w:t>
                          </w:r>
                          <w:r>
                            <w:rPr>
                              <w:caps/>
                              <w:color w:val="4A66AC" w:themeColor="accent1"/>
                              <w:sz w:val="36"/>
                              <w:szCs w:val="36"/>
                            </w:rPr>
                            <w:t>4</w:t>
                          </w:r>
                        </w:p>
                      </w:sdtContent>
                    </w:sdt>
                    <w:p w14:paraId="1C69D701" w14:textId="77777777" w:rsidR="002B5F73" w:rsidRPr="00C70158" w:rsidRDefault="00000000" w:rsidP="005E3CAA">
                      <w:pPr>
                        <w:pStyle w:val="NoSpacing"/>
                        <w:jc w:val="center"/>
                        <w:rPr>
                          <w:color w:val="4A66AC" w:themeColor="accent1"/>
                          <w:sz w:val="32"/>
                          <w:szCs w:val="32"/>
                        </w:rPr>
                      </w:pPr>
                      <w:sdt>
                        <w:sdtPr>
                          <w:rPr>
                            <w:caps/>
                            <w:color w:val="4A66AC" w:themeColor="accent1"/>
                            <w:sz w:val="36"/>
                            <w:szCs w:val="36"/>
                          </w:rPr>
                          <w:alias w:val="Company"/>
                          <w:tag w:val=""/>
                          <w:id w:val="-972750412"/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Content>
                          <w:r w:rsidR="002B5F73" w:rsidRPr="00C70158">
                            <w:rPr>
                              <w:caps/>
                              <w:color w:val="4A66AC" w:themeColor="accent1"/>
                              <w:sz w:val="36"/>
                              <w:szCs w:val="36"/>
                            </w:rPr>
                            <w:t>YU Torah MiTzion Kollel</w:t>
                          </w:r>
                        </w:sdtContent>
                      </w:sdt>
                    </w:p>
                    <w:p w14:paraId="236A10DD" w14:textId="54DEC02E" w:rsidR="002B5F73" w:rsidRPr="00812289" w:rsidRDefault="00000000" w:rsidP="005E3CAA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color w:val="4A66AC" w:themeColor="accent1"/>
                          <w:sz w:val="32"/>
                          <w:szCs w:val="32"/>
                          <w:rtl/>
                          <w:lang w:bidi="he-IL"/>
                        </w:rPr>
                      </w:pPr>
                      <w:sdt>
                        <w:sdtPr>
                          <w:rPr>
                            <w:rFonts w:asciiTheme="majorHAnsi" w:hAnsiTheme="majorHAnsi"/>
                            <w:color w:val="4A66AC" w:themeColor="accent1"/>
                            <w:sz w:val="36"/>
                            <w:szCs w:val="36"/>
                          </w:rPr>
                          <w:alias w:val="Address"/>
                          <w:tag w:val=""/>
                          <w:id w:val="-1786567910"/>
                          <w:dataBinding w:prefixMappings="xmlns:ns0='http://schemas.microsoft.com/office/2006/coverPageProps' " w:xpath="/ns0:CoverPageProperties[1]/ns0:CompanyAddress[1]" w:storeItemID="{55AF091B-3C7A-41E3-B477-F2FDAA23CFDA}"/>
                          <w:text/>
                        </w:sdtPr>
                        <w:sdtContent>
                          <w:r w:rsidR="0093133F" w:rsidRPr="001F7A24">
                            <w:rPr>
                              <w:rFonts w:asciiTheme="majorHAnsi" w:hAnsiTheme="majorHAnsi"/>
                              <w:color w:val="4A66AC" w:themeColor="accent1"/>
                              <w:sz w:val="36"/>
                              <w:szCs w:val="36"/>
                            </w:rPr>
                            <w:t>TALMUD TUESDAY</w:t>
                          </w:r>
                          <w:r w:rsidR="00630CBE" w:rsidRPr="001F7A24">
                            <w:rPr>
                              <w:rFonts w:asciiTheme="majorHAnsi" w:hAnsiTheme="majorHAnsi"/>
                              <w:color w:val="4A66AC" w:themeColor="accent1"/>
                              <w:sz w:val="36"/>
                              <w:szCs w:val="36"/>
                            </w:rPr>
                            <w:t>-</w:t>
                          </w:r>
                          <w:r w:rsidR="001F7A24">
                            <w:rPr>
                              <w:rFonts w:asciiTheme="majorHAnsi" w:hAnsiTheme="majorHAnsi"/>
                              <w:color w:val="4A66AC" w:themeColor="accent1"/>
                              <w:sz w:val="36"/>
                              <w:szCs w:val="36"/>
                            </w:rPr>
                            <w:t>HEBREW</w:t>
                          </w:r>
                          <w:r w:rsidR="00630CBE" w:rsidRPr="001F7A24">
                            <w:rPr>
                              <w:rFonts w:asciiTheme="majorHAnsi" w:hAnsiTheme="majorHAnsi"/>
                              <w:color w:val="4A66AC" w:themeColor="accent1"/>
                              <w:sz w:val="36"/>
                              <w:szCs w:val="36"/>
                            </w:rPr>
                            <w:t xml:space="preserve"> </w:t>
                          </w:r>
                        </w:sdtContent>
                      </w:sdt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854C7">
        <w:rPr>
          <w:rFonts w:asciiTheme="majorHAnsi" w:hAnsiTheme="majorHAnsi"/>
          <w:sz w:val="28"/>
          <w:szCs w:val="28"/>
        </w:rPr>
        <w:br w:type="page"/>
      </w:r>
      <w:r w:rsidR="00D24FD0" w:rsidRPr="002C5791">
        <w:lastRenderedPageBreak/>
        <w:t>The Reason for the Mitzvah</w:t>
      </w:r>
    </w:p>
    <w:p w14:paraId="1D6D61DB" w14:textId="2A34FA01" w:rsidR="00500D3D" w:rsidRDefault="00500D3D" w:rsidP="00500D3D">
      <w:pPr>
        <w:pStyle w:val="Heading2"/>
        <w:rPr>
          <w:rtl/>
        </w:rPr>
      </w:pPr>
      <w:r>
        <w:rPr>
          <w:rFonts w:hint="cs"/>
          <w:rtl/>
        </w:rPr>
        <w:t xml:space="preserve">מגילת </w:t>
      </w:r>
      <w:r>
        <w:rPr>
          <w:rFonts w:hint="eastAsia"/>
          <w:rtl/>
        </w:rPr>
        <w:t>אסתר פרק</w:t>
      </w:r>
      <w:r>
        <w:rPr>
          <w:rtl/>
        </w:rPr>
        <w:t xml:space="preserve"> </w:t>
      </w:r>
      <w:r>
        <w:rPr>
          <w:rFonts w:hint="eastAsia"/>
          <w:rtl/>
        </w:rPr>
        <w:t>ט</w:t>
      </w:r>
      <w:r>
        <w:rPr>
          <w:rFonts w:hint="cs"/>
          <w:rtl/>
        </w:rPr>
        <w:t xml:space="preserve"> פסוק כב  </w:t>
      </w:r>
    </w:p>
    <w:p w14:paraId="42B8761C" w14:textId="5EBD20E1" w:rsidR="00762DE8" w:rsidRPr="00500D3D" w:rsidRDefault="00500D3D" w:rsidP="00500D3D">
      <w:pPr>
        <w:jc w:val="right"/>
        <w:rPr>
          <w:sz w:val="28"/>
          <w:szCs w:val="28"/>
          <w:rtl/>
          <w:lang w:bidi="he-IL"/>
        </w:rPr>
      </w:pPr>
      <w:r w:rsidRPr="00500D3D">
        <w:rPr>
          <w:rFonts w:hint="eastAsia"/>
          <w:sz w:val="28"/>
          <w:szCs w:val="28"/>
          <w:rtl/>
          <w:lang w:bidi="he-IL"/>
        </w:rPr>
        <w:t>כַּיָּמִים</w:t>
      </w:r>
      <w:r w:rsidRPr="00500D3D">
        <w:rPr>
          <w:sz w:val="28"/>
          <w:szCs w:val="28"/>
          <w:rtl/>
          <w:lang w:bidi="he-IL"/>
        </w:rPr>
        <w:t xml:space="preserve"> </w:t>
      </w:r>
      <w:r w:rsidRPr="00500D3D">
        <w:rPr>
          <w:rFonts w:hint="eastAsia"/>
          <w:sz w:val="28"/>
          <w:szCs w:val="28"/>
          <w:rtl/>
          <w:lang w:bidi="he-IL"/>
        </w:rPr>
        <w:t>אֲשֶׁר</w:t>
      </w:r>
      <w:r w:rsidRPr="00500D3D">
        <w:rPr>
          <w:sz w:val="28"/>
          <w:szCs w:val="28"/>
          <w:rtl/>
          <w:lang w:bidi="he-IL"/>
        </w:rPr>
        <w:t xml:space="preserve"> </w:t>
      </w:r>
      <w:r w:rsidRPr="00500D3D">
        <w:rPr>
          <w:rFonts w:hint="eastAsia"/>
          <w:sz w:val="28"/>
          <w:szCs w:val="28"/>
          <w:rtl/>
          <w:lang w:bidi="he-IL"/>
        </w:rPr>
        <w:t>נָחוּ</w:t>
      </w:r>
      <w:r w:rsidRPr="00500D3D">
        <w:rPr>
          <w:sz w:val="28"/>
          <w:szCs w:val="28"/>
          <w:rtl/>
          <w:lang w:bidi="he-IL"/>
        </w:rPr>
        <w:t xml:space="preserve"> </w:t>
      </w:r>
      <w:r w:rsidRPr="00500D3D">
        <w:rPr>
          <w:rFonts w:hint="eastAsia"/>
          <w:sz w:val="28"/>
          <w:szCs w:val="28"/>
          <w:rtl/>
          <w:lang w:bidi="he-IL"/>
        </w:rPr>
        <w:t>בָהֶם</w:t>
      </w:r>
      <w:r w:rsidRPr="00500D3D">
        <w:rPr>
          <w:sz w:val="28"/>
          <w:szCs w:val="28"/>
          <w:rtl/>
          <w:lang w:bidi="he-IL"/>
        </w:rPr>
        <w:t xml:space="preserve"> </w:t>
      </w:r>
      <w:r w:rsidRPr="00500D3D">
        <w:rPr>
          <w:rFonts w:hint="eastAsia"/>
          <w:sz w:val="28"/>
          <w:szCs w:val="28"/>
          <w:rtl/>
          <w:lang w:bidi="he-IL"/>
        </w:rPr>
        <w:t>הַיְּהוּדִים</w:t>
      </w:r>
      <w:r w:rsidRPr="00500D3D">
        <w:rPr>
          <w:sz w:val="28"/>
          <w:szCs w:val="28"/>
          <w:rtl/>
          <w:lang w:bidi="he-IL"/>
        </w:rPr>
        <w:t xml:space="preserve"> </w:t>
      </w:r>
      <w:r w:rsidRPr="00500D3D">
        <w:rPr>
          <w:rFonts w:hint="eastAsia"/>
          <w:sz w:val="28"/>
          <w:szCs w:val="28"/>
          <w:rtl/>
          <w:lang w:bidi="he-IL"/>
        </w:rPr>
        <w:t>מֵאוֹיְבֵיהֶם</w:t>
      </w:r>
      <w:r w:rsidRPr="00500D3D">
        <w:rPr>
          <w:sz w:val="28"/>
          <w:szCs w:val="28"/>
          <w:rtl/>
          <w:lang w:bidi="he-IL"/>
        </w:rPr>
        <w:t xml:space="preserve"> </w:t>
      </w:r>
      <w:r w:rsidRPr="00500D3D">
        <w:rPr>
          <w:rFonts w:hint="eastAsia"/>
          <w:sz w:val="28"/>
          <w:szCs w:val="28"/>
          <w:rtl/>
          <w:lang w:bidi="he-IL"/>
        </w:rPr>
        <w:t>וְהַחֹדֶשׁ</w:t>
      </w:r>
      <w:r w:rsidRPr="00500D3D">
        <w:rPr>
          <w:sz w:val="28"/>
          <w:szCs w:val="28"/>
          <w:rtl/>
          <w:lang w:bidi="he-IL"/>
        </w:rPr>
        <w:t xml:space="preserve"> </w:t>
      </w:r>
      <w:r w:rsidRPr="00500D3D">
        <w:rPr>
          <w:rFonts w:hint="eastAsia"/>
          <w:sz w:val="28"/>
          <w:szCs w:val="28"/>
          <w:rtl/>
          <w:lang w:bidi="he-IL"/>
        </w:rPr>
        <w:t>אֲשֶׁר</w:t>
      </w:r>
      <w:r w:rsidRPr="00500D3D">
        <w:rPr>
          <w:sz w:val="28"/>
          <w:szCs w:val="28"/>
          <w:rtl/>
          <w:lang w:bidi="he-IL"/>
        </w:rPr>
        <w:t xml:space="preserve"> </w:t>
      </w:r>
      <w:r w:rsidRPr="00500D3D">
        <w:rPr>
          <w:rFonts w:hint="eastAsia"/>
          <w:sz w:val="28"/>
          <w:szCs w:val="28"/>
          <w:rtl/>
          <w:lang w:bidi="he-IL"/>
        </w:rPr>
        <w:t>נֶהְפַּךְ</w:t>
      </w:r>
      <w:r w:rsidRPr="00500D3D">
        <w:rPr>
          <w:sz w:val="28"/>
          <w:szCs w:val="28"/>
          <w:rtl/>
          <w:lang w:bidi="he-IL"/>
        </w:rPr>
        <w:t xml:space="preserve"> </w:t>
      </w:r>
      <w:r w:rsidRPr="00500D3D">
        <w:rPr>
          <w:rFonts w:hint="eastAsia"/>
          <w:sz w:val="28"/>
          <w:szCs w:val="28"/>
          <w:rtl/>
          <w:lang w:bidi="he-IL"/>
        </w:rPr>
        <w:t>לָהֶם</w:t>
      </w:r>
      <w:r w:rsidRPr="00500D3D">
        <w:rPr>
          <w:sz w:val="28"/>
          <w:szCs w:val="28"/>
          <w:rtl/>
          <w:lang w:bidi="he-IL"/>
        </w:rPr>
        <w:t xml:space="preserve"> </w:t>
      </w:r>
      <w:r w:rsidRPr="00500D3D">
        <w:rPr>
          <w:rFonts w:hint="eastAsia"/>
          <w:sz w:val="28"/>
          <w:szCs w:val="28"/>
          <w:rtl/>
          <w:lang w:bidi="he-IL"/>
        </w:rPr>
        <w:t>מִיָּגוֹן</w:t>
      </w:r>
      <w:r w:rsidRPr="00500D3D">
        <w:rPr>
          <w:sz w:val="28"/>
          <w:szCs w:val="28"/>
          <w:rtl/>
          <w:lang w:bidi="he-IL"/>
        </w:rPr>
        <w:t xml:space="preserve"> </w:t>
      </w:r>
      <w:r w:rsidRPr="00500D3D">
        <w:rPr>
          <w:rFonts w:hint="eastAsia"/>
          <w:sz w:val="28"/>
          <w:szCs w:val="28"/>
          <w:rtl/>
          <w:lang w:bidi="he-IL"/>
        </w:rPr>
        <w:t>לְשִׂמְחָה</w:t>
      </w:r>
      <w:r w:rsidRPr="00500D3D">
        <w:rPr>
          <w:sz w:val="28"/>
          <w:szCs w:val="28"/>
          <w:rtl/>
          <w:lang w:bidi="he-IL"/>
        </w:rPr>
        <w:t xml:space="preserve"> </w:t>
      </w:r>
      <w:r w:rsidRPr="00500D3D">
        <w:rPr>
          <w:rFonts w:hint="eastAsia"/>
          <w:sz w:val="28"/>
          <w:szCs w:val="28"/>
          <w:rtl/>
          <w:lang w:bidi="he-IL"/>
        </w:rPr>
        <w:t>וּמֵאֵבֶל</w:t>
      </w:r>
      <w:r w:rsidRPr="00500D3D">
        <w:rPr>
          <w:sz w:val="28"/>
          <w:szCs w:val="28"/>
          <w:rtl/>
          <w:lang w:bidi="he-IL"/>
        </w:rPr>
        <w:t xml:space="preserve"> </w:t>
      </w:r>
      <w:r w:rsidRPr="00500D3D">
        <w:rPr>
          <w:rFonts w:hint="eastAsia"/>
          <w:sz w:val="28"/>
          <w:szCs w:val="28"/>
          <w:rtl/>
          <w:lang w:bidi="he-IL"/>
        </w:rPr>
        <w:t>לְיוֹם</w:t>
      </w:r>
      <w:r w:rsidRPr="00500D3D">
        <w:rPr>
          <w:sz w:val="28"/>
          <w:szCs w:val="28"/>
          <w:rtl/>
          <w:lang w:bidi="he-IL"/>
        </w:rPr>
        <w:t xml:space="preserve"> </w:t>
      </w:r>
      <w:r w:rsidRPr="00500D3D">
        <w:rPr>
          <w:rFonts w:hint="eastAsia"/>
          <w:sz w:val="28"/>
          <w:szCs w:val="28"/>
          <w:rtl/>
          <w:lang w:bidi="he-IL"/>
        </w:rPr>
        <w:t>טוֹב</w:t>
      </w:r>
      <w:r w:rsidRPr="00500D3D">
        <w:rPr>
          <w:sz w:val="28"/>
          <w:szCs w:val="28"/>
          <w:rtl/>
          <w:lang w:bidi="he-IL"/>
        </w:rPr>
        <w:t xml:space="preserve"> </w:t>
      </w:r>
      <w:r w:rsidRPr="00500D3D">
        <w:rPr>
          <w:rFonts w:hint="eastAsia"/>
          <w:sz w:val="28"/>
          <w:szCs w:val="28"/>
          <w:rtl/>
          <w:lang w:bidi="he-IL"/>
        </w:rPr>
        <w:t>לַעֲשׂוֹת</w:t>
      </w:r>
      <w:r w:rsidRPr="00500D3D">
        <w:rPr>
          <w:sz w:val="28"/>
          <w:szCs w:val="28"/>
          <w:rtl/>
          <w:lang w:bidi="he-IL"/>
        </w:rPr>
        <w:t xml:space="preserve"> </w:t>
      </w:r>
      <w:r w:rsidRPr="00500D3D">
        <w:rPr>
          <w:rFonts w:hint="eastAsia"/>
          <w:sz w:val="28"/>
          <w:szCs w:val="28"/>
          <w:rtl/>
          <w:lang w:bidi="he-IL"/>
        </w:rPr>
        <w:t>אוֹתָם</w:t>
      </w:r>
      <w:r w:rsidRPr="00500D3D">
        <w:rPr>
          <w:sz w:val="28"/>
          <w:szCs w:val="28"/>
          <w:rtl/>
          <w:lang w:bidi="he-IL"/>
        </w:rPr>
        <w:t xml:space="preserve"> </w:t>
      </w:r>
      <w:r w:rsidRPr="00500D3D">
        <w:rPr>
          <w:rFonts w:hint="eastAsia"/>
          <w:sz w:val="28"/>
          <w:szCs w:val="28"/>
          <w:rtl/>
          <w:lang w:bidi="he-IL"/>
        </w:rPr>
        <w:t>יְמֵי</w:t>
      </w:r>
      <w:r w:rsidRPr="00500D3D">
        <w:rPr>
          <w:sz w:val="28"/>
          <w:szCs w:val="28"/>
          <w:rtl/>
          <w:lang w:bidi="he-IL"/>
        </w:rPr>
        <w:t xml:space="preserve"> </w:t>
      </w:r>
      <w:r w:rsidRPr="00500D3D">
        <w:rPr>
          <w:rFonts w:hint="eastAsia"/>
          <w:sz w:val="28"/>
          <w:szCs w:val="28"/>
          <w:rtl/>
          <w:lang w:bidi="he-IL"/>
        </w:rPr>
        <w:t>מִשְׁתֶּה</w:t>
      </w:r>
      <w:r w:rsidRPr="00500D3D">
        <w:rPr>
          <w:sz w:val="28"/>
          <w:szCs w:val="28"/>
          <w:rtl/>
          <w:lang w:bidi="he-IL"/>
        </w:rPr>
        <w:t xml:space="preserve"> </w:t>
      </w:r>
      <w:r w:rsidRPr="00500D3D">
        <w:rPr>
          <w:rFonts w:hint="eastAsia"/>
          <w:sz w:val="28"/>
          <w:szCs w:val="28"/>
          <w:rtl/>
          <w:lang w:bidi="he-IL"/>
        </w:rPr>
        <w:t>וְשִׂמְחָה</w:t>
      </w:r>
      <w:r w:rsidRPr="00500D3D">
        <w:rPr>
          <w:sz w:val="28"/>
          <w:szCs w:val="28"/>
          <w:rtl/>
          <w:lang w:bidi="he-IL"/>
        </w:rPr>
        <w:t xml:space="preserve"> </w:t>
      </w:r>
      <w:r w:rsidRPr="00500D3D">
        <w:rPr>
          <w:rFonts w:hint="eastAsia"/>
          <w:sz w:val="28"/>
          <w:szCs w:val="28"/>
          <w:rtl/>
          <w:lang w:bidi="he-IL"/>
        </w:rPr>
        <w:t>וּמִשְׁלוֹחַ</w:t>
      </w:r>
      <w:r w:rsidRPr="00500D3D">
        <w:rPr>
          <w:sz w:val="28"/>
          <w:szCs w:val="28"/>
          <w:rtl/>
          <w:lang w:bidi="he-IL"/>
        </w:rPr>
        <w:t xml:space="preserve"> </w:t>
      </w:r>
      <w:r w:rsidRPr="00500D3D">
        <w:rPr>
          <w:rFonts w:hint="eastAsia"/>
          <w:sz w:val="28"/>
          <w:szCs w:val="28"/>
          <w:rtl/>
          <w:lang w:bidi="he-IL"/>
        </w:rPr>
        <w:t>מָנוֹת</w:t>
      </w:r>
      <w:r w:rsidRPr="00500D3D">
        <w:rPr>
          <w:sz w:val="28"/>
          <w:szCs w:val="28"/>
          <w:rtl/>
          <w:lang w:bidi="he-IL"/>
        </w:rPr>
        <w:t xml:space="preserve"> </w:t>
      </w:r>
      <w:r w:rsidRPr="00500D3D">
        <w:rPr>
          <w:rFonts w:hint="eastAsia"/>
          <w:sz w:val="28"/>
          <w:szCs w:val="28"/>
          <w:rtl/>
          <w:lang w:bidi="he-IL"/>
        </w:rPr>
        <w:t>אִישׁ</w:t>
      </w:r>
      <w:r w:rsidRPr="00500D3D">
        <w:rPr>
          <w:sz w:val="28"/>
          <w:szCs w:val="28"/>
          <w:rtl/>
          <w:lang w:bidi="he-IL"/>
        </w:rPr>
        <w:t xml:space="preserve"> </w:t>
      </w:r>
      <w:r w:rsidRPr="00500D3D">
        <w:rPr>
          <w:rFonts w:hint="eastAsia"/>
          <w:sz w:val="28"/>
          <w:szCs w:val="28"/>
          <w:rtl/>
          <w:lang w:bidi="he-IL"/>
        </w:rPr>
        <w:t>לְרֵעֵהוּ</w:t>
      </w:r>
      <w:r w:rsidRPr="00500D3D">
        <w:rPr>
          <w:sz w:val="28"/>
          <w:szCs w:val="28"/>
          <w:rtl/>
          <w:lang w:bidi="he-IL"/>
        </w:rPr>
        <w:t xml:space="preserve"> </w:t>
      </w:r>
      <w:r w:rsidRPr="00500D3D">
        <w:rPr>
          <w:rFonts w:hint="eastAsia"/>
          <w:sz w:val="28"/>
          <w:szCs w:val="28"/>
          <w:rtl/>
          <w:lang w:bidi="he-IL"/>
        </w:rPr>
        <w:t>וּמַתָּנוֹת</w:t>
      </w:r>
      <w:r w:rsidRPr="00500D3D">
        <w:rPr>
          <w:sz w:val="28"/>
          <w:szCs w:val="28"/>
          <w:rtl/>
          <w:lang w:bidi="he-IL"/>
        </w:rPr>
        <w:t xml:space="preserve"> </w:t>
      </w:r>
      <w:r w:rsidRPr="00500D3D">
        <w:rPr>
          <w:rFonts w:hint="eastAsia"/>
          <w:sz w:val="28"/>
          <w:szCs w:val="28"/>
          <w:rtl/>
          <w:lang w:bidi="he-IL"/>
        </w:rPr>
        <w:t>לָאֶבְיוֹנִים</w:t>
      </w:r>
      <w:r>
        <w:rPr>
          <w:rFonts w:hint="cs"/>
          <w:sz w:val="28"/>
          <w:szCs w:val="28"/>
          <w:rtl/>
          <w:lang w:bidi="he-IL"/>
        </w:rPr>
        <w:t>:</w:t>
      </w:r>
    </w:p>
    <w:p w14:paraId="087F4123" w14:textId="31DA5F5E" w:rsidR="00762DE8" w:rsidRDefault="00500D3D" w:rsidP="00500D3D">
      <w:pPr>
        <w:pStyle w:val="Heading2"/>
        <w:rPr>
          <w:rtl/>
        </w:rPr>
      </w:pPr>
      <w:r>
        <w:rPr>
          <w:rFonts w:hint="cs"/>
          <w:rtl/>
        </w:rPr>
        <w:t>מסכת מגילה דף ז.-ז:</w:t>
      </w:r>
    </w:p>
    <w:p w14:paraId="4B60988B" w14:textId="0FE0E855" w:rsidR="005B7FA4" w:rsidRDefault="005B7FA4" w:rsidP="005B7FA4">
      <w:pPr>
        <w:bidi/>
        <w:rPr>
          <w:rFonts w:ascii="David" w:hAnsi="David"/>
          <w:sz w:val="28"/>
          <w:szCs w:val="28"/>
          <w:rtl/>
          <w:lang w:bidi="he-IL"/>
        </w:rPr>
      </w:pPr>
      <w:r w:rsidRPr="005B7FA4">
        <w:rPr>
          <w:rFonts w:ascii="David" w:hAnsi="David" w:hint="eastAsia"/>
          <w:sz w:val="28"/>
          <w:szCs w:val="28"/>
          <w:rtl/>
          <w:lang w:bidi="he-IL"/>
        </w:rPr>
        <w:t>ומתנות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לאביונים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.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תני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רב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יוסף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: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ומשלוח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מנות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איש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לרעהו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-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שתי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מנות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לאיש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אחד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.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ומתנות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לאביונים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-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שתי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מתנות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לשני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בני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אדם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.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רבי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יהודה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נשיאה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שדר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ליה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לרבי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אושעיא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אטמא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דעיגלא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תלתא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וגרבא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דחמרא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,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שלח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ליה</w:t>
      </w:r>
      <w:r>
        <w:rPr>
          <w:rFonts w:ascii="David" w:hAnsi="David"/>
          <w:sz w:val="28"/>
          <w:szCs w:val="28"/>
          <w:lang w:bidi="he-IL"/>
        </w:rPr>
        <w:t>:</w:t>
      </w:r>
      <w:r>
        <w:rPr>
          <w:rFonts w:ascii="David" w:hAnsi="David" w:hint="cs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קיימת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בנו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רבינו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ומשלוח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מנות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איש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לרעהו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ומתנות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לאביונים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.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רבה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שדר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ליה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למרי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בר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מר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ביד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אביי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מלא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טסקא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דקשבא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,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ומלי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כסא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קמחא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דאבשונא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.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אמר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ליה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אביי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: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השתא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אמר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מרי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: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אי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חקלאה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מלכא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ליהוי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-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דיקולא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מצואריה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לא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נחית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.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הדר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שדר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ליה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איהו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מלא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טסקא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דזנגבילא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,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ומלא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כסא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דפלפלתא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אריכא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.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אמר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אביי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: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השתא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אמר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מר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: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אנא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שדרי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ליה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חוליא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ואיהו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שדר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לי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חורפא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.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אמר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אביי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: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כי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נפקי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מבי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מר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הוה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שבענא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,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כי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מטאי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להתם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קריבו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לי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שיתין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צעי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דשיתין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מיני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קדירה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,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ואכלי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בהו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שיתין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פלוגי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.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ובישולא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בתרייתא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הוו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קרו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ליה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צלי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קדר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,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ובעאי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למיכס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צעא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אבתרה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.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אמר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אביי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: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היינו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דאמרי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אינשי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: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כפין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עניא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ולא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ידע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.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אי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נמי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: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רווחא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לבסימא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שכיח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.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אביי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בר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אבין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ורבי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חנינא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בר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אבין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מחלפי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סעודתייהו</w:t>
      </w:r>
      <w:r w:rsidRPr="005B7FA4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5B7FA4">
        <w:rPr>
          <w:rFonts w:ascii="David" w:hAnsi="David" w:hint="eastAsia"/>
          <w:sz w:val="28"/>
          <w:szCs w:val="28"/>
          <w:rtl/>
          <w:lang w:bidi="he-IL"/>
        </w:rPr>
        <w:t>להדדי</w:t>
      </w:r>
      <w:r>
        <w:rPr>
          <w:rFonts w:ascii="David" w:hAnsi="David" w:hint="cs"/>
          <w:sz w:val="28"/>
          <w:szCs w:val="28"/>
          <w:rtl/>
          <w:lang w:bidi="he-IL"/>
        </w:rPr>
        <w:t>.</w:t>
      </w:r>
    </w:p>
    <w:p w14:paraId="2333EBB1" w14:textId="77777777" w:rsidR="00F304E2" w:rsidRDefault="003A07FE" w:rsidP="00F304E2">
      <w:pPr>
        <w:jc w:val="right"/>
        <w:rPr>
          <w:rFonts w:ascii="David" w:hAnsi="David"/>
          <w:sz w:val="28"/>
          <w:szCs w:val="28"/>
          <w:rtl/>
          <w:lang w:bidi="he-IL"/>
        </w:rPr>
      </w:pPr>
      <w:r>
        <w:rPr>
          <w:rFonts w:ascii="David" w:hAnsi="David" w:hint="cs"/>
          <w:b/>
          <w:bCs/>
          <w:sz w:val="28"/>
          <w:szCs w:val="28"/>
          <w:rtl/>
          <w:lang w:bidi="he-IL"/>
        </w:rPr>
        <w:t xml:space="preserve">רש"י: </w:t>
      </w:r>
      <w:r w:rsidRPr="003A07FE">
        <w:rPr>
          <w:rFonts w:ascii="David" w:hAnsi="David" w:hint="eastAsia"/>
          <w:i/>
          <w:iCs/>
          <w:sz w:val="28"/>
          <w:szCs w:val="28"/>
          <w:u w:val="single"/>
          <w:rtl/>
          <w:lang w:bidi="he-IL"/>
        </w:rPr>
        <w:t>טסקא</w:t>
      </w:r>
      <w:r w:rsidRPr="003A07FE">
        <w:rPr>
          <w:rFonts w:ascii="David" w:hAnsi="David"/>
          <w:sz w:val="28"/>
          <w:szCs w:val="28"/>
          <w:rtl/>
          <w:lang w:bidi="he-IL"/>
        </w:rPr>
        <w:t xml:space="preserve"> - </w:t>
      </w:r>
      <w:r w:rsidRPr="003A07FE">
        <w:rPr>
          <w:rFonts w:ascii="David" w:hAnsi="David" w:hint="eastAsia"/>
          <w:sz w:val="28"/>
          <w:szCs w:val="28"/>
          <w:rtl/>
          <w:lang w:bidi="he-IL"/>
        </w:rPr>
        <w:t>שק</w:t>
      </w:r>
      <w:r w:rsidRPr="003A07FE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3A07FE">
        <w:rPr>
          <w:rFonts w:ascii="David" w:hAnsi="David" w:hint="eastAsia"/>
          <w:sz w:val="28"/>
          <w:szCs w:val="28"/>
          <w:rtl/>
          <w:lang w:bidi="he-IL"/>
        </w:rPr>
        <w:t>מלא</w:t>
      </w:r>
      <w:r w:rsidRPr="003A07FE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3A07FE">
        <w:rPr>
          <w:rFonts w:ascii="David" w:hAnsi="David" w:hint="eastAsia"/>
          <w:sz w:val="28"/>
          <w:szCs w:val="28"/>
          <w:rtl/>
          <w:lang w:bidi="he-IL"/>
        </w:rPr>
        <w:t>תמרי</w:t>
      </w:r>
      <w:r>
        <w:rPr>
          <w:rFonts w:ascii="David" w:hAnsi="David" w:hint="cs"/>
          <w:sz w:val="28"/>
          <w:szCs w:val="28"/>
          <w:rtl/>
          <w:lang w:bidi="he-IL"/>
        </w:rPr>
        <w:t>ם</w:t>
      </w:r>
    </w:p>
    <w:p w14:paraId="5F04382F" w14:textId="519D863E" w:rsidR="00F304E2" w:rsidRDefault="003A07FE" w:rsidP="00F304E2">
      <w:pPr>
        <w:jc w:val="right"/>
        <w:rPr>
          <w:rFonts w:ascii="David" w:hAnsi="David"/>
          <w:sz w:val="28"/>
          <w:szCs w:val="28"/>
          <w:rtl/>
          <w:lang w:bidi="he-IL"/>
        </w:rPr>
      </w:pPr>
      <w:r w:rsidRPr="003A07FE">
        <w:rPr>
          <w:rFonts w:ascii="David" w:hAnsi="David" w:hint="eastAsia"/>
          <w:sz w:val="28"/>
          <w:szCs w:val="28"/>
          <w:rtl/>
          <w:lang w:bidi="he-IL"/>
        </w:rPr>
        <w:t> </w:t>
      </w:r>
      <w:r w:rsidRPr="003A07FE">
        <w:rPr>
          <w:rFonts w:ascii="David" w:hAnsi="David" w:hint="eastAsia"/>
          <w:i/>
          <w:iCs/>
          <w:sz w:val="28"/>
          <w:szCs w:val="28"/>
          <w:u w:val="single"/>
          <w:rtl/>
          <w:lang w:bidi="he-IL"/>
        </w:rPr>
        <w:t>דאבשונא</w:t>
      </w:r>
      <w:r w:rsidRPr="003A07FE">
        <w:rPr>
          <w:rFonts w:ascii="David" w:hAnsi="David"/>
          <w:sz w:val="28"/>
          <w:szCs w:val="28"/>
          <w:rtl/>
          <w:lang w:bidi="he-IL"/>
        </w:rPr>
        <w:t xml:space="preserve"> - </w:t>
      </w:r>
      <w:r w:rsidRPr="003A07FE">
        <w:rPr>
          <w:rFonts w:ascii="David" w:hAnsi="David" w:hint="eastAsia"/>
          <w:sz w:val="28"/>
          <w:szCs w:val="28"/>
          <w:rtl/>
          <w:lang w:bidi="he-IL"/>
        </w:rPr>
        <w:t>שנתייבשו</w:t>
      </w:r>
      <w:r w:rsidRPr="003A07FE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3A07FE">
        <w:rPr>
          <w:rFonts w:ascii="David" w:hAnsi="David" w:hint="eastAsia"/>
          <w:sz w:val="28"/>
          <w:szCs w:val="28"/>
          <w:rtl/>
          <w:lang w:bidi="he-IL"/>
        </w:rPr>
        <w:t>החטים</w:t>
      </w:r>
      <w:r w:rsidRPr="003A07FE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3A07FE">
        <w:rPr>
          <w:rFonts w:ascii="David" w:hAnsi="David" w:hint="eastAsia"/>
          <w:sz w:val="28"/>
          <w:szCs w:val="28"/>
          <w:rtl/>
          <w:lang w:bidi="he-IL"/>
        </w:rPr>
        <w:t>בתנור</w:t>
      </w:r>
      <w:r w:rsidRPr="003A07FE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3A07FE">
        <w:rPr>
          <w:rFonts w:ascii="David" w:hAnsi="David" w:hint="eastAsia"/>
          <w:sz w:val="28"/>
          <w:szCs w:val="28"/>
          <w:rtl/>
          <w:lang w:bidi="he-IL"/>
        </w:rPr>
        <w:t>בעודן</w:t>
      </w:r>
      <w:r w:rsidRPr="003A07FE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3A07FE">
        <w:rPr>
          <w:rFonts w:ascii="David" w:hAnsi="David" w:hint="eastAsia"/>
          <w:sz w:val="28"/>
          <w:szCs w:val="28"/>
          <w:rtl/>
          <w:lang w:bidi="he-IL"/>
        </w:rPr>
        <w:t>כרמל</w:t>
      </w:r>
      <w:r w:rsidRPr="003A07FE">
        <w:rPr>
          <w:rFonts w:ascii="David" w:hAnsi="David"/>
          <w:sz w:val="28"/>
          <w:szCs w:val="28"/>
          <w:rtl/>
          <w:lang w:bidi="he-IL"/>
        </w:rPr>
        <w:t xml:space="preserve">, </w:t>
      </w:r>
      <w:r w:rsidRPr="003A07FE">
        <w:rPr>
          <w:rFonts w:ascii="David" w:hAnsi="David" w:hint="eastAsia"/>
          <w:sz w:val="28"/>
          <w:szCs w:val="28"/>
          <w:rtl/>
          <w:lang w:bidi="he-IL"/>
        </w:rPr>
        <w:t>וקמח</w:t>
      </w:r>
      <w:r w:rsidRPr="003A07FE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3A07FE">
        <w:rPr>
          <w:rFonts w:ascii="David" w:hAnsi="David" w:hint="eastAsia"/>
          <w:sz w:val="28"/>
          <w:szCs w:val="28"/>
          <w:rtl/>
          <w:lang w:bidi="he-IL"/>
        </w:rPr>
        <w:t>שלהן</w:t>
      </w:r>
      <w:r w:rsidRPr="003A07FE">
        <w:rPr>
          <w:rFonts w:ascii="David" w:hAnsi="David"/>
          <w:sz w:val="28"/>
          <w:szCs w:val="28"/>
          <w:rtl/>
          <w:lang w:bidi="he-IL"/>
        </w:rPr>
        <w:t xml:space="preserve"> </w:t>
      </w:r>
      <w:r w:rsidR="00F304E2">
        <w:rPr>
          <w:rFonts w:ascii="David" w:hAnsi="David" w:hint="cs"/>
          <w:sz w:val="28"/>
          <w:szCs w:val="28"/>
          <w:rtl/>
          <w:lang w:bidi="he-IL"/>
        </w:rPr>
        <w:t>מתוק לעולם</w:t>
      </w:r>
    </w:p>
    <w:p w14:paraId="268DE135" w14:textId="3FEC4BE6" w:rsidR="003A07FE" w:rsidRPr="003A07FE" w:rsidRDefault="00F304E2" w:rsidP="00F304E2">
      <w:pPr>
        <w:jc w:val="right"/>
        <w:rPr>
          <w:rFonts w:ascii="David" w:hAnsi="David"/>
          <w:sz w:val="28"/>
          <w:szCs w:val="28"/>
          <w:rtl/>
          <w:lang w:bidi="he-IL"/>
        </w:rPr>
      </w:pPr>
      <w:r w:rsidRPr="00F304E2">
        <w:rPr>
          <w:rFonts w:ascii="David" w:hAnsi="David" w:hint="eastAsia"/>
          <w:i/>
          <w:iCs/>
          <w:sz w:val="28"/>
          <w:szCs w:val="28"/>
          <w:rtl/>
          <w:lang w:bidi="he-IL"/>
        </w:rPr>
        <w:t>צעי</w:t>
      </w:r>
      <w:r w:rsidRPr="003A07FE">
        <w:rPr>
          <w:rFonts w:ascii="David" w:hAnsi="David"/>
          <w:sz w:val="28"/>
          <w:szCs w:val="28"/>
          <w:rtl/>
          <w:lang w:bidi="he-IL"/>
        </w:rPr>
        <w:t xml:space="preserve"> - </w:t>
      </w:r>
      <w:r w:rsidRPr="003A07FE">
        <w:rPr>
          <w:rFonts w:ascii="David" w:hAnsi="David" w:hint="eastAsia"/>
          <w:sz w:val="28"/>
          <w:szCs w:val="28"/>
          <w:rtl/>
          <w:lang w:bidi="he-IL"/>
        </w:rPr>
        <w:t>קערות</w:t>
      </w:r>
      <w:r w:rsidRPr="003A07FE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3A07FE">
        <w:rPr>
          <w:rFonts w:ascii="David" w:hAnsi="David" w:hint="eastAsia"/>
          <w:sz w:val="28"/>
          <w:szCs w:val="28"/>
          <w:rtl/>
          <w:lang w:bidi="he-IL"/>
        </w:rPr>
        <w:t>של</w:t>
      </w:r>
      <w:r w:rsidRPr="003A07FE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3A07FE">
        <w:rPr>
          <w:rFonts w:ascii="David" w:hAnsi="David" w:hint="eastAsia"/>
          <w:sz w:val="28"/>
          <w:szCs w:val="28"/>
          <w:rtl/>
          <w:lang w:bidi="he-IL"/>
        </w:rPr>
        <w:t>מיני</w:t>
      </w:r>
      <w:r w:rsidRPr="003A07FE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3A07FE">
        <w:rPr>
          <w:rFonts w:ascii="David" w:hAnsi="David" w:hint="eastAsia"/>
          <w:sz w:val="28"/>
          <w:szCs w:val="28"/>
          <w:rtl/>
          <w:lang w:bidi="he-IL"/>
        </w:rPr>
        <w:t>מאכ</w:t>
      </w:r>
      <w:r>
        <w:rPr>
          <w:rFonts w:ascii="David" w:hAnsi="David" w:hint="cs"/>
          <w:sz w:val="28"/>
          <w:szCs w:val="28"/>
          <w:rtl/>
          <w:lang w:bidi="he-IL"/>
        </w:rPr>
        <w:t>ל</w:t>
      </w:r>
    </w:p>
    <w:p w14:paraId="45DE7BA1" w14:textId="6F7C4D3E" w:rsidR="003A07FE" w:rsidRPr="003A07FE" w:rsidRDefault="003A07FE" w:rsidP="00F304E2">
      <w:pPr>
        <w:jc w:val="right"/>
        <w:rPr>
          <w:rFonts w:ascii="David" w:hAnsi="David"/>
          <w:sz w:val="28"/>
          <w:szCs w:val="28"/>
          <w:rtl/>
          <w:lang w:bidi="he-IL"/>
        </w:rPr>
      </w:pPr>
      <w:r w:rsidRPr="003A07FE">
        <w:rPr>
          <w:rFonts w:ascii="David" w:hAnsi="David" w:hint="eastAsia"/>
          <w:sz w:val="28"/>
          <w:szCs w:val="28"/>
          <w:lang w:bidi="he-IL"/>
        </w:rPr>
        <w:t> </w:t>
      </w:r>
      <w:r w:rsidRPr="00F304E2">
        <w:rPr>
          <w:rFonts w:ascii="David" w:hAnsi="David" w:hint="eastAsia"/>
          <w:i/>
          <w:iCs/>
          <w:sz w:val="28"/>
          <w:szCs w:val="28"/>
          <w:rtl/>
          <w:lang w:bidi="he-IL"/>
        </w:rPr>
        <w:t>דאיכסייא</w:t>
      </w:r>
      <w:r w:rsidRPr="00F304E2">
        <w:rPr>
          <w:rFonts w:ascii="David" w:hAnsi="David"/>
          <w:i/>
          <w:iCs/>
          <w:sz w:val="28"/>
          <w:szCs w:val="28"/>
          <w:rtl/>
          <w:lang w:bidi="he-IL"/>
        </w:rPr>
        <w:t xml:space="preserve"> </w:t>
      </w:r>
      <w:r w:rsidRPr="00F304E2">
        <w:rPr>
          <w:rFonts w:ascii="David" w:hAnsi="David" w:hint="eastAsia"/>
          <w:i/>
          <w:iCs/>
          <w:sz w:val="28"/>
          <w:szCs w:val="28"/>
          <w:rtl/>
          <w:lang w:bidi="he-IL"/>
        </w:rPr>
        <w:t>לצעא</w:t>
      </w:r>
      <w:r w:rsidRPr="00F304E2">
        <w:rPr>
          <w:rFonts w:ascii="David" w:hAnsi="David"/>
          <w:i/>
          <w:iCs/>
          <w:sz w:val="28"/>
          <w:szCs w:val="28"/>
          <w:rtl/>
          <w:lang w:bidi="he-IL"/>
        </w:rPr>
        <w:t xml:space="preserve"> </w:t>
      </w:r>
      <w:r w:rsidRPr="00F304E2">
        <w:rPr>
          <w:rFonts w:ascii="David" w:hAnsi="David" w:hint="eastAsia"/>
          <w:i/>
          <w:iCs/>
          <w:sz w:val="28"/>
          <w:szCs w:val="28"/>
          <w:rtl/>
          <w:lang w:bidi="he-IL"/>
        </w:rPr>
        <w:t>בתראי</w:t>
      </w:r>
      <w:r w:rsidRPr="00F304E2">
        <w:rPr>
          <w:rFonts w:ascii="David" w:hAnsi="David"/>
          <w:i/>
          <w:iCs/>
          <w:sz w:val="28"/>
          <w:szCs w:val="28"/>
          <w:rtl/>
          <w:lang w:bidi="he-IL"/>
        </w:rPr>
        <w:t xml:space="preserve"> </w:t>
      </w:r>
      <w:r w:rsidRPr="003A07FE">
        <w:rPr>
          <w:rFonts w:ascii="David" w:hAnsi="David"/>
          <w:sz w:val="28"/>
          <w:szCs w:val="28"/>
          <w:rtl/>
          <w:lang w:bidi="he-IL"/>
        </w:rPr>
        <w:t xml:space="preserve">- </w:t>
      </w:r>
      <w:r w:rsidRPr="003A07FE">
        <w:rPr>
          <w:rFonts w:ascii="David" w:hAnsi="David" w:hint="eastAsia"/>
          <w:sz w:val="28"/>
          <w:szCs w:val="28"/>
          <w:rtl/>
          <w:lang w:bidi="he-IL"/>
        </w:rPr>
        <w:t>הייתי</w:t>
      </w:r>
      <w:r w:rsidRPr="003A07FE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3A07FE">
        <w:rPr>
          <w:rFonts w:ascii="David" w:hAnsi="David" w:hint="eastAsia"/>
          <w:sz w:val="28"/>
          <w:szCs w:val="28"/>
          <w:rtl/>
          <w:lang w:bidi="he-IL"/>
        </w:rPr>
        <w:t>חפץ</w:t>
      </w:r>
      <w:r w:rsidRPr="003A07FE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3A07FE">
        <w:rPr>
          <w:rFonts w:ascii="David" w:hAnsi="David" w:hint="eastAsia"/>
          <w:sz w:val="28"/>
          <w:szCs w:val="28"/>
          <w:rtl/>
          <w:lang w:bidi="he-IL"/>
        </w:rPr>
        <w:t>לכוס</w:t>
      </w:r>
      <w:r w:rsidRPr="003A07FE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3A07FE">
        <w:rPr>
          <w:rFonts w:ascii="David" w:hAnsi="David" w:hint="eastAsia"/>
          <w:sz w:val="28"/>
          <w:szCs w:val="28"/>
          <w:rtl/>
          <w:lang w:bidi="he-IL"/>
        </w:rPr>
        <w:t>הקערה</w:t>
      </w:r>
      <w:r w:rsidRPr="003A07FE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3A07FE">
        <w:rPr>
          <w:rFonts w:ascii="David" w:hAnsi="David" w:hint="eastAsia"/>
          <w:sz w:val="28"/>
          <w:szCs w:val="28"/>
          <w:rtl/>
          <w:lang w:bidi="he-IL"/>
        </w:rPr>
        <w:t>אחריו</w:t>
      </w:r>
      <w:r w:rsidRPr="003A07FE">
        <w:rPr>
          <w:rFonts w:ascii="David" w:hAnsi="David"/>
          <w:sz w:val="28"/>
          <w:szCs w:val="28"/>
          <w:rtl/>
          <w:lang w:bidi="he-IL"/>
        </w:rPr>
        <w:t xml:space="preserve">, </w:t>
      </w:r>
      <w:r w:rsidRPr="003A07FE">
        <w:rPr>
          <w:rFonts w:ascii="David" w:hAnsi="David" w:hint="eastAsia"/>
          <w:sz w:val="28"/>
          <w:szCs w:val="28"/>
          <w:rtl/>
          <w:lang w:bidi="he-IL"/>
        </w:rPr>
        <w:t>כל</w:t>
      </w:r>
      <w:r w:rsidRPr="003A07FE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3A07FE">
        <w:rPr>
          <w:rFonts w:ascii="David" w:hAnsi="David" w:hint="eastAsia"/>
          <w:sz w:val="28"/>
          <w:szCs w:val="28"/>
          <w:rtl/>
          <w:lang w:bidi="he-IL"/>
        </w:rPr>
        <w:t>אכילה</w:t>
      </w:r>
      <w:r w:rsidRPr="003A07FE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3A07FE">
        <w:rPr>
          <w:rFonts w:ascii="David" w:hAnsi="David" w:hint="eastAsia"/>
          <w:sz w:val="28"/>
          <w:szCs w:val="28"/>
          <w:rtl/>
          <w:lang w:bidi="he-IL"/>
        </w:rPr>
        <w:t>שלא</w:t>
      </w:r>
      <w:r w:rsidRPr="003A07FE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3A07FE">
        <w:rPr>
          <w:rFonts w:ascii="David" w:hAnsi="David" w:hint="eastAsia"/>
          <w:sz w:val="28"/>
          <w:szCs w:val="28"/>
          <w:rtl/>
          <w:lang w:bidi="he-IL"/>
        </w:rPr>
        <w:t>כדרכה</w:t>
      </w:r>
      <w:r w:rsidRPr="003A07FE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3A07FE">
        <w:rPr>
          <w:rFonts w:ascii="David" w:hAnsi="David" w:hint="eastAsia"/>
          <w:sz w:val="28"/>
          <w:szCs w:val="28"/>
          <w:rtl/>
          <w:lang w:bidi="he-IL"/>
        </w:rPr>
        <w:t>נקרא</w:t>
      </w:r>
      <w:r w:rsidRPr="003A07FE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3A07FE">
        <w:rPr>
          <w:rFonts w:ascii="David" w:hAnsi="David" w:hint="eastAsia"/>
          <w:sz w:val="28"/>
          <w:szCs w:val="28"/>
          <w:rtl/>
          <w:lang w:bidi="he-IL"/>
        </w:rPr>
        <w:t>כוסס</w:t>
      </w:r>
    </w:p>
    <w:p w14:paraId="63B63158" w14:textId="2FF5099B" w:rsidR="003A07FE" w:rsidRPr="003A07FE" w:rsidRDefault="003A07FE" w:rsidP="003A07FE">
      <w:pPr>
        <w:bidi/>
        <w:rPr>
          <w:rFonts w:ascii="David" w:hAnsi="David"/>
          <w:sz w:val="28"/>
          <w:szCs w:val="28"/>
          <w:rtl/>
          <w:lang w:bidi="he-IL"/>
        </w:rPr>
      </w:pPr>
      <w:r w:rsidRPr="00F304E2">
        <w:rPr>
          <w:rFonts w:ascii="David" w:hAnsi="David" w:hint="eastAsia"/>
          <w:i/>
          <w:iCs/>
          <w:sz w:val="28"/>
          <w:szCs w:val="28"/>
          <w:rtl/>
          <w:lang w:bidi="he-IL"/>
        </w:rPr>
        <w:t>רווחא</w:t>
      </w:r>
      <w:r w:rsidRPr="00F304E2">
        <w:rPr>
          <w:rFonts w:ascii="David" w:hAnsi="David"/>
          <w:i/>
          <w:iCs/>
          <w:sz w:val="28"/>
          <w:szCs w:val="28"/>
          <w:rtl/>
          <w:lang w:bidi="he-IL"/>
        </w:rPr>
        <w:t xml:space="preserve"> </w:t>
      </w:r>
      <w:r w:rsidRPr="00F304E2">
        <w:rPr>
          <w:rFonts w:ascii="David" w:hAnsi="David" w:hint="eastAsia"/>
          <w:i/>
          <w:iCs/>
          <w:sz w:val="28"/>
          <w:szCs w:val="28"/>
          <w:rtl/>
          <w:lang w:bidi="he-IL"/>
        </w:rPr>
        <w:t>לבסימא</w:t>
      </w:r>
      <w:r w:rsidRPr="00F304E2">
        <w:rPr>
          <w:rFonts w:ascii="David" w:hAnsi="David"/>
          <w:i/>
          <w:iCs/>
          <w:sz w:val="28"/>
          <w:szCs w:val="28"/>
          <w:rtl/>
          <w:lang w:bidi="he-IL"/>
        </w:rPr>
        <w:t xml:space="preserve"> </w:t>
      </w:r>
      <w:r w:rsidRPr="00F304E2">
        <w:rPr>
          <w:rFonts w:ascii="David" w:hAnsi="David" w:hint="eastAsia"/>
          <w:i/>
          <w:iCs/>
          <w:sz w:val="28"/>
          <w:szCs w:val="28"/>
          <w:rtl/>
          <w:lang w:bidi="he-IL"/>
        </w:rPr>
        <w:t>שכיח</w:t>
      </w:r>
      <w:r w:rsidRPr="003A07FE">
        <w:rPr>
          <w:rFonts w:ascii="David" w:hAnsi="David"/>
          <w:sz w:val="28"/>
          <w:szCs w:val="28"/>
          <w:rtl/>
          <w:lang w:bidi="he-IL"/>
        </w:rPr>
        <w:t xml:space="preserve"> - </w:t>
      </w:r>
      <w:r w:rsidRPr="003A07FE">
        <w:rPr>
          <w:rFonts w:ascii="David" w:hAnsi="David" w:hint="eastAsia"/>
          <w:sz w:val="28"/>
          <w:szCs w:val="28"/>
          <w:rtl/>
          <w:lang w:bidi="he-IL"/>
        </w:rPr>
        <w:t>ריוח</w:t>
      </w:r>
      <w:r w:rsidRPr="003A07FE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3A07FE">
        <w:rPr>
          <w:rFonts w:ascii="David" w:hAnsi="David" w:hint="eastAsia"/>
          <w:sz w:val="28"/>
          <w:szCs w:val="28"/>
          <w:rtl/>
          <w:lang w:bidi="he-IL"/>
        </w:rPr>
        <w:t>מצוי</w:t>
      </w:r>
      <w:r w:rsidRPr="003A07FE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3A07FE">
        <w:rPr>
          <w:rFonts w:ascii="David" w:hAnsi="David" w:hint="eastAsia"/>
          <w:sz w:val="28"/>
          <w:szCs w:val="28"/>
          <w:rtl/>
          <w:lang w:bidi="he-IL"/>
        </w:rPr>
        <w:t>לדבר</w:t>
      </w:r>
      <w:r w:rsidRPr="003A07FE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3A07FE">
        <w:rPr>
          <w:rFonts w:ascii="David" w:hAnsi="David" w:hint="eastAsia"/>
          <w:sz w:val="28"/>
          <w:szCs w:val="28"/>
          <w:rtl/>
          <w:lang w:bidi="he-IL"/>
        </w:rPr>
        <w:t>המתוק</w:t>
      </w:r>
      <w:r w:rsidRPr="003A07FE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3A07FE">
        <w:rPr>
          <w:rFonts w:ascii="David" w:hAnsi="David" w:hint="eastAsia"/>
          <w:sz w:val="28"/>
          <w:szCs w:val="28"/>
          <w:rtl/>
          <w:lang w:bidi="he-IL"/>
        </w:rPr>
        <w:t>בתוך</w:t>
      </w:r>
      <w:r w:rsidRPr="003A07FE">
        <w:rPr>
          <w:rFonts w:ascii="David" w:hAnsi="David"/>
          <w:sz w:val="28"/>
          <w:szCs w:val="28"/>
          <w:rtl/>
          <w:lang w:bidi="he-IL"/>
        </w:rPr>
        <w:t xml:space="preserve"> </w:t>
      </w:r>
      <w:r w:rsidRPr="003A07FE">
        <w:rPr>
          <w:rFonts w:ascii="David" w:hAnsi="David" w:hint="eastAsia"/>
          <w:sz w:val="28"/>
          <w:szCs w:val="28"/>
          <w:rtl/>
          <w:lang w:bidi="he-IL"/>
        </w:rPr>
        <w:t>המעיים</w:t>
      </w:r>
    </w:p>
    <w:p w14:paraId="02A76690" w14:textId="0F9C3A13" w:rsidR="007F6A8D" w:rsidRPr="00D24FD0" w:rsidRDefault="00D24FD0" w:rsidP="00A053EF">
      <w:pPr>
        <w:pStyle w:val="TITLE0"/>
        <w:rPr>
          <w:rtl/>
        </w:rPr>
      </w:pPr>
      <w:r w:rsidRPr="002C5791">
        <w:t xml:space="preserve">what types of foods did the amoraim send to each other? does this </w:t>
      </w:r>
      <w:r w:rsidR="005B7FA4">
        <w:t>indicate</w:t>
      </w:r>
      <w:r w:rsidRPr="002C5791">
        <w:t xml:space="preserve"> </w:t>
      </w:r>
      <w:r w:rsidR="00FD7FEA">
        <w:t xml:space="preserve">anything </w:t>
      </w:r>
      <w:r w:rsidRPr="002C5791">
        <w:t xml:space="preserve">about the mitzvah of mishloach manot? </w:t>
      </w:r>
    </w:p>
    <w:p w14:paraId="5E6073FF" w14:textId="77777777" w:rsidR="00F5521D" w:rsidRDefault="00F5521D" w:rsidP="00F5521D">
      <w:pPr>
        <w:pStyle w:val="Heading2"/>
        <w:rPr>
          <w:rtl/>
        </w:rPr>
      </w:pPr>
      <w:r>
        <w:rPr>
          <w:rFonts w:hint="eastAsia"/>
          <w:rtl/>
        </w:rPr>
        <w:t>תרומת</w:t>
      </w:r>
      <w:r>
        <w:rPr>
          <w:rtl/>
        </w:rPr>
        <w:t xml:space="preserve"> </w:t>
      </w:r>
      <w:r>
        <w:rPr>
          <w:rFonts w:hint="eastAsia"/>
          <w:rtl/>
        </w:rPr>
        <w:t>הדשן</w:t>
      </w:r>
      <w:r>
        <w:rPr>
          <w:rtl/>
        </w:rPr>
        <w:t xml:space="preserve"> </w:t>
      </w:r>
      <w:r>
        <w:rPr>
          <w:rFonts w:hint="eastAsia"/>
          <w:rtl/>
        </w:rPr>
        <w:t>סימן</w:t>
      </w:r>
      <w:r>
        <w:rPr>
          <w:rtl/>
        </w:rPr>
        <w:t xml:space="preserve"> </w:t>
      </w:r>
      <w:r>
        <w:rPr>
          <w:rFonts w:hint="eastAsia"/>
          <w:rtl/>
        </w:rPr>
        <w:t>קיא</w:t>
      </w:r>
    </w:p>
    <w:p w14:paraId="5EE9D54B" w14:textId="2A641EEA" w:rsidR="00051A06" w:rsidRDefault="00F5521D" w:rsidP="005B7FA4">
      <w:pPr>
        <w:jc w:val="right"/>
        <w:rPr>
          <w:sz w:val="28"/>
          <w:szCs w:val="28"/>
        </w:rPr>
      </w:pPr>
      <w:r w:rsidRPr="005B7FA4">
        <w:rPr>
          <w:rFonts w:hint="eastAsia"/>
          <w:b/>
          <w:bCs/>
          <w:sz w:val="28"/>
          <w:szCs w:val="28"/>
          <w:rtl/>
          <w:lang w:bidi="he-IL"/>
        </w:rPr>
        <w:t>שאלה</w:t>
      </w:r>
      <w:r w:rsidRPr="00F5521D">
        <w:rPr>
          <w:sz w:val="28"/>
          <w:szCs w:val="28"/>
          <w:rtl/>
          <w:lang w:bidi="he-IL"/>
        </w:rPr>
        <w:t xml:space="preserve">: </w:t>
      </w:r>
      <w:r w:rsidRPr="00F5521D">
        <w:rPr>
          <w:rFonts w:hint="eastAsia"/>
          <w:sz w:val="28"/>
          <w:szCs w:val="28"/>
          <w:rtl/>
          <w:lang w:bidi="he-IL"/>
        </w:rPr>
        <w:t>בני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אדם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השולחים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לחביריהם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בפורים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חלוקים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וסדינים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וכה</w:t>
      </w:r>
      <w:r w:rsidRPr="00F5521D">
        <w:rPr>
          <w:sz w:val="28"/>
          <w:szCs w:val="28"/>
          <w:rtl/>
          <w:lang w:bidi="he-IL"/>
        </w:rPr>
        <w:t>"</w:t>
      </w:r>
      <w:r w:rsidRPr="00F5521D">
        <w:rPr>
          <w:rFonts w:hint="eastAsia"/>
          <w:sz w:val="28"/>
          <w:szCs w:val="28"/>
          <w:rtl/>
          <w:lang w:bidi="he-IL"/>
        </w:rPr>
        <w:t>ג</w:t>
      </w:r>
      <w:r w:rsidRPr="00F5521D">
        <w:rPr>
          <w:sz w:val="28"/>
          <w:szCs w:val="28"/>
          <w:rtl/>
          <w:lang w:bidi="he-IL"/>
        </w:rPr>
        <w:t xml:space="preserve">, </w:t>
      </w:r>
      <w:r w:rsidRPr="00F5521D">
        <w:rPr>
          <w:rFonts w:hint="eastAsia"/>
          <w:sz w:val="28"/>
          <w:szCs w:val="28"/>
          <w:rtl/>
          <w:lang w:bidi="he-IL"/>
        </w:rPr>
        <w:t>יוצאים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ידי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משלוח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מנות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או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לאו</w:t>
      </w:r>
      <w:r w:rsidRPr="00F5521D">
        <w:rPr>
          <w:rFonts w:hint="cs"/>
          <w:sz w:val="28"/>
          <w:szCs w:val="28"/>
          <w:rtl/>
          <w:lang w:bidi="he-IL"/>
        </w:rPr>
        <w:t>?</w:t>
      </w:r>
      <w:r w:rsidR="005B7FA4">
        <w:rPr>
          <w:rFonts w:hint="cs"/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b/>
          <w:bCs/>
          <w:sz w:val="28"/>
          <w:szCs w:val="28"/>
          <w:rtl/>
          <w:lang w:bidi="he-IL"/>
        </w:rPr>
        <w:t>תשובה</w:t>
      </w:r>
      <w:r w:rsidRPr="00F5521D">
        <w:rPr>
          <w:sz w:val="28"/>
          <w:szCs w:val="28"/>
          <w:rtl/>
          <w:lang w:bidi="he-IL"/>
        </w:rPr>
        <w:t xml:space="preserve">: </w:t>
      </w:r>
      <w:r w:rsidRPr="00F5521D">
        <w:rPr>
          <w:rFonts w:hint="eastAsia"/>
          <w:sz w:val="28"/>
          <w:szCs w:val="28"/>
          <w:rtl/>
          <w:lang w:bidi="he-IL"/>
        </w:rPr>
        <w:t>יראה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דאין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יוצאים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בהן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דנראה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טעם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דמשלוח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מנות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הוא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כדי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שיהא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לכל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אחד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די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וספק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לקיים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הסעודה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כדינא</w:t>
      </w:r>
      <w:r w:rsidRPr="00F5521D">
        <w:rPr>
          <w:sz w:val="28"/>
          <w:szCs w:val="28"/>
          <w:rtl/>
          <w:lang w:bidi="he-IL"/>
        </w:rPr>
        <w:t xml:space="preserve">. </w:t>
      </w:r>
      <w:r w:rsidRPr="00F5521D">
        <w:rPr>
          <w:rFonts w:hint="eastAsia"/>
          <w:sz w:val="28"/>
          <w:szCs w:val="28"/>
          <w:rtl/>
          <w:lang w:bidi="he-IL"/>
        </w:rPr>
        <w:t>כדמשמע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בגמ</w:t>
      </w:r>
      <w:r w:rsidRPr="00F5521D">
        <w:rPr>
          <w:sz w:val="28"/>
          <w:szCs w:val="28"/>
          <w:rtl/>
          <w:lang w:bidi="he-IL"/>
        </w:rPr>
        <w:t xml:space="preserve">' </w:t>
      </w:r>
      <w:r w:rsidRPr="00F5521D">
        <w:rPr>
          <w:rFonts w:hint="eastAsia"/>
          <w:sz w:val="28"/>
          <w:szCs w:val="28"/>
          <w:rtl/>
          <w:lang w:bidi="he-IL"/>
        </w:rPr>
        <w:t>פ</w:t>
      </w:r>
      <w:r w:rsidRPr="00F5521D">
        <w:rPr>
          <w:sz w:val="28"/>
          <w:szCs w:val="28"/>
          <w:rtl/>
          <w:lang w:bidi="he-IL"/>
        </w:rPr>
        <w:t>"</w:t>
      </w:r>
      <w:r w:rsidRPr="00F5521D">
        <w:rPr>
          <w:rFonts w:hint="eastAsia"/>
          <w:sz w:val="28"/>
          <w:szCs w:val="28"/>
          <w:rtl/>
          <w:lang w:bidi="he-IL"/>
        </w:rPr>
        <w:t>ק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מגילה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ז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ע</w:t>
      </w:r>
      <w:r w:rsidRPr="00F5521D">
        <w:rPr>
          <w:sz w:val="28"/>
          <w:szCs w:val="28"/>
          <w:rtl/>
          <w:lang w:bidi="he-IL"/>
        </w:rPr>
        <w:t>"</w:t>
      </w:r>
      <w:r w:rsidRPr="00F5521D">
        <w:rPr>
          <w:rFonts w:hint="eastAsia"/>
          <w:sz w:val="28"/>
          <w:szCs w:val="28"/>
          <w:rtl/>
          <w:lang w:bidi="he-IL"/>
        </w:rPr>
        <w:t>ב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דאביי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בר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אבין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ורב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חנינא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בר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אבין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הוו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מחלפים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סעודותייהו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בהדדי</w:t>
      </w:r>
      <w:r w:rsidRPr="00F5521D">
        <w:rPr>
          <w:sz w:val="28"/>
          <w:szCs w:val="28"/>
          <w:rtl/>
          <w:lang w:bidi="he-IL"/>
        </w:rPr>
        <w:t xml:space="preserve">, </w:t>
      </w:r>
      <w:r w:rsidRPr="00F5521D">
        <w:rPr>
          <w:rFonts w:hint="eastAsia"/>
          <w:sz w:val="28"/>
          <w:szCs w:val="28"/>
          <w:rtl/>
          <w:lang w:bidi="he-IL"/>
        </w:rPr>
        <w:t>ונפקי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בהכי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משלוח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מנות</w:t>
      </w:r>
      <w:r w:rsidRPr="00F5521D">
        <w:rPr>
          <w:sz w:val="28"/>
          <w:szCs w:val="28"/>
          <w:rtl/>
          <w:lang w:bidi="he-IL"/>
        </w:rPr>
        <w:t xml:space="preserve">. </w:t>
      </w:r>
      <w:r w:rsidRPr="00F5521D">
        <w:rPr>
          <w:rFonts w:hint="eastAsia"/>
          <w:sz w:val="28"/>
          <w:szCs w:val="28"/>
          <w:rtl/>
          <w:lang w:bidi="he-IL"/>
        </w:rPr>
        <w:t>אלמא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דטעמא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משום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סעודה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היא</w:t>
      </w:r>
      <w:r w:rsidRPr="00F5521D">
        <w:rPr>
          <w:sz w:val="28"/>
          <w:szCs w:val="28"/>
          <w:rtl/>
          <w:lang w:bidi="he-IL"/>
        </w:rPr>
        <w:t xml:space="preserve">. </w:t>
      </w:r>
      <w:r w:rsidRPr="00F5521D">
        <w:rPr>
          <w:rFonts w:hint="eastAsia"/>
          <w:sz w:val="28"/>
          <w:szCs w:val="28"/>
          <w:rtl/>
          <w:lang w:bidi="he-IL"/>
        </w:rPr>
        <w:t>ותו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נראה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דלא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אשכחן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בשום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מקום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דמיקרי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מנות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אלא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מידי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דמיכלי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או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דמשתי</w:t>
      </w:r>
      <w:r w:rsidRPr="00F5521D">
        <w:rPr>
          <w:sz w:val="28"/>
          <w:szCs w:val="28"/>
          <w:rtl/>
          <w:lang w:bidi="he-IL"/>
        </w:rPr>
        <w:t xml:space="preserve">. </w:t>
      </w:r>
      <w:r w:rsidRPr="00F5521D">
        <w:rPr>
          <w:rFonts w:hint="eastAsia"/>
          <w:sz w:val="28"/>
          <w:szCs w:val="28"/>
          <w:rtl/>
          <w:lang w:bidi="he-IL"/>
        </w:rPr>
        <w:t>וכן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דקדק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הרמב</w:t>
      </w:r>
      <w:r w:rsidRPr="00F5521D">
        <w:rPr>
          <w:sz w:val="28"/>
          <w:szCs w:val="28"/>
          <w:rtl/>
          <w:lang w:bidi="he-IL"/>
        </w:rPr>
        <w:t>"</w:t>
      </w:r>
      <w:r w:rsidRPr="00F5521D">
        <w:rPr>
          <w:rFonts w:hint="eastAsia"/>
          <w:sz w:val="28"/>
          <w:szCs w:val="28"/>
          <w:rtl/>
          <w:lang w:bidi="he-IL"/>
        </w:rPr>
        <w:t>ם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בלשונו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שכתב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וחייב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לשלוח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שתי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מנות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של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בשר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או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שתי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מיני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תבשיל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או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שתי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מיני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דאוכלים</w:t>
      </w:r>
      <w:r w:rsidRPr="00F5521D">
        <w:rPr>
          <w:sz w:val="28"/>
          <w:szCs w:val="28"/>
          <w:rtl/>
          <w:lang w:bidi="he-IL"/>
        </w:rPr>
        <w:t xml:space="preserve">, </w:t>
      </w:r>
      <w:r w:rsidRPr="00F5521D">
        <w:rPr>
          <w:rFonts w:hint="eastAsia"/>
          <w:sz w:val="28"/>
          <w:szCs w:val="28"/>
          <w:rtl/>
          <w:lang w:bidi="he-IL"/>
        </w:rPr>
        <w:t>ונראה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דשתייה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lastRenderedPageBreak/>
        <w:t>בכלל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אכילה</w:t>
      </w:r>
      <w:r w:rsidRPr="00F5521D">
        <w:rPr>
          <w:sz w:val="28"/>
          <w:szCs w:val="28"/>
          <w:rtl/>
          <w:lang w:bidi="he-IL"/>
        </w:rPr>
        <w:t xml:space="preserve">. </w:t>
      </w:r>
      <w:r w:rsidRPr="00F5521D">
        <w:rPr>
          <w:rFonts w:hint="eastAsia"/>
          <w:sz w:val="28"/>
          <w:szCs w:val="28"/>
          <w:rtl/>
          <w:lang w:bidi="he-IL"/>
        </w:rPr>
        <w:t>ובמתנות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לאביונים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כתב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מעות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או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מיני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מאכלים</w:t>
      </w:r>
      <w:r w:rsidRPr="00F5521D">
        <w:rPr>
          <w:sz w:val="28"/>
          <w:szCs w:val="28"/>
          <w:rtl/>
          <w:lang w:bidi="he-IL"/>
        </w:rPr>
        <w:t xml:space="preserve">. </w:t>
      </w:r>
      <w:r w:rsidRPr="00F5521D">
        <w:rPr>
          <w:rFonts w:hint="eastAsia"/>
          <w:sz w:val="28"/>
          <w:szCs w:val="28"/>
          <w:rtl/>
          <w:lang w:bidi="he-IL"/>
        </w:rPr>
        <w:t>אלמא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דגבי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משלוח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מנות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סבר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דווקא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מידי</w:t>
      </w:r>
      <w:r w:rsidRPr="00F5521D">
        <w:rPr>
          <w:sz w:val="28"/>
          <w:szCs w:val="28"/>
          <w:rtl/>
          <w:lang w:bidi="he-IL"/>
        </w:rPr>
        <w:t xml:space="preserve"> </w:t>
      </w:r>
      <w:r w:rsidRPr="00F5521D">
        <w:rPr>
          <w:rFonts w:hint="eastAsia"/>
          <w:sz w:val="28"/>
          <w:szCs w:val="28"/>
          <w:rtl/>
          <w:lang w:bidi="he-IL"/>
        </w:rPr>
        <w:t>דמיכלי</w:t>
      </w:r>
    </w:p>
    <w:p w14:paraId="2D2D6464" w14:textId="19E59FBF" w:rsidR="005B7FA4" w:rsidRDefault="00D24FD0" w:rsidP="00F304E2">
      <w:pPr>
        <w:pStyle w:val="TITLE0"/>
        <w:bidi/>
      </w:pPr>
      <w:r>
        <w:t xml:space="preserve">What does the Terumat Hadeshen say is the </w:t>
      </w:r>
      <w:r w:rsidR="005B7FA4">
        <w:t xml:space="preserve">reason </w:t>
      </w:r>
      <w:r>
        <w:t xml:space="preserve">for giving mishloach manot? </w:t>
      </w:r>
    </w:p>
    <w:p w14:paraId="18762005" w14:textId="77777777" w:rsidR="005B7FA4" w:rsidRPr="005B7FA4" w:rsidRDefault="005B7FA4" w:rsidP="005B7FA4">
      <w:pPr>
        <w:pStyle w:val="Heading2"/>
      </w:pPr>
      <w:r w:rsidRPr="00051A06">
        <w:rPr>
          <w:rtl/>
        </w:rPr>
        <w:t>מנות הלוי על אסתר</w:t>
      </w:r>
      <w:r w:rsidRPr="00051A06">
        <w:rPr>
          <w:rFonts w:hint="cs"/>
          <w:rtl/>
        </w:rPr>
        <w:t xml:space="preserve"> פרק ט פסוק יח</w:t>
      </w:r>
    </w:p>
    <w:p w14:paraId="2AA8651C" w14:textId="77777777" w:rsidR="005B7FA4" w:rsidRDefault="005B7FA4" w:rsidP="005B7FA4">
      <w:pPr>
        <w:jc w:val="right"/>
        <w:rPr>
          <w:sz w:val="28"/>
          <w:szCs w:val="28"/>
          <w:lang w:bidi="he-IL"/>
        </w:rPr>
      </w:pPr>
      <w:r w:rsidRPr="00051A06">
        <w:rPr>
          <w:sz w:val="28"/>
          <w:szCs w:val="28"/>
          <w:rtl/>
          <w:lang w:bidi="he-IL"/>
        </w:rPr>
        <w:t>ומשלוח מנות איש לרעהו כמו שהיה ענינם כאיש א' להקהל כל אחד עם חבירו הפך איש צר ואויב לשון רמיה האו</w:t>
      </w:r>
      <w:r>
        <w:rPr>
          <w:rFonts w:hint="cs"/>
          <w:sz w:val="28"/>
          <w:szCs w:val="28"/>
          <w:rtl/>
          <w:lang w:bidi="he-IL"/>
        </w:rPr>
        <w:t>מר</w:t>
      </w:r>
      <w:r w:rsidRPr="00051A06">
        <w:rPr>
          <w:sz w:val="28"/>
          <w:szCs w:val="28"/>
          <w:rtl/>
          <w:lang w:bidi="he-IL"/>
        </w:rPr>
        <w:t xml:space="preserve"> </w:t>
      </w:r>
      <w:r>
        <w:rPr>
          <w:rFonts w:hint="cs"/>
          <w:sz w:val="28"/>
          <w:szCs w:val="28"/>
          <w:rtl/>
          <w:lang w:bidi="he-IL"/>
        </w:rPr>
        <w:t>"</w:t>
      </w:r>
      <w:r w:rsidRPr="00051A06">
        <w:rPr>
          <w:sz w:val="28"/>
          <w:szCs w:val="28"/>
          <w:rtl/>
          <w:lang w:bidi="he-IL"/>
        </w:rPr>
        <w:t>עם א</w:t>
      </w:r>
      <w:r>
        <w:rPr>
          <w:rFonts w:hint="cs"/>
          <w:sz w:val="28"/>
          <w:szCs w:val="28"/>
          <w:rtl/>
          <w:lang w:bidi="he-IL"/>
        </w:rPr>
        <w:t>חד</w:t>
      </w:r>
      <w:r w:rsidRPr="00051A06">
        <w:rPr>
          <w:sz w:val="28"/>
          <w:szCs w:val="28"/>
          <w:rtl/>
          <w:lang w:bidi="he-IL"/>
        </w:rPr>
        <w:t xml:space="preserve"> מפוזר</w:t>
      </w:r>
      <w:r>
        <w:rPr>
          <w:rFonts w:hint="cs"/>
          <w:sz w:val="28"/>
          <w:szCs w:val="28"/>
          <w:rtl/>
          <w:lang w:bidi="he-IL"/>
        </w:rPr>
        <w:t xml:space="preserve"> ומפורד"</w:t>
      </w:r>
    </w:p>
    <w:p w14:paraId="4C3FE94A" w14:textId="3F129070" w:rsidR="005B7FA4" w:rsidRPr="005B7FA4" w:rsidRDefault="005B7FA4" w:rsidP="005B7FA4">
      <w:pPr>
        <w:pStyle w:val="Heading2"/>
      </w:pPr>
      <w:r w:rsidRPr="005B7FA4">
        <w:rPr>
          <w:rFonts w:hint="eastAsia"/>
          <w:rtl/>
        </w:rPr>
        <w:t>אור</w:t>
      </w:r>
      <w:r w:rsidRPr="005B7FA4">
        <w:rPr>
          <w:rtl/>
        </w:rPr>
        <w:t xml:space="preserve"> </w:t>
      </w:r>
      <w:r w:rsidRPr="005B7FA4">
        <w:rPr>
          <w:rFonts w:hint="eastAsia"/>
          <w:rtl/>
        </w:rPr>
        <w:t>חדש</w:t>
      </w:r>
      <w:r w:rsidRPr="005B7FA4">
        <w:rPr>
          <w:rtl/>
        </w:rPr>
        <w:t xml:space="preserve"> </w:t>
      </w:r>
      <w:r w:rsidRPr="005B7FA4">
        <w:rPr>
          <w:rFonts w:hint="eastAsia"/>
          <w:rtl/>
        </w:rPr>
        <w:t>למהר</w:t>
      </w:r>
      <w:r w:rsidRPr="005B7FA4">
        <w:rPr>
          <w:rtl/>
        </w:rPr>
        <w:t>"</w:t>
      </w:r>
      <w:r w:rsidRPr="005B7FA4">
        <w:rPr>
          <w:rFonts w:hint="eastAsia"/>
          <w:rtl/>
        </w:rPr>
        <w:t>ל</w:t>
      </w:r>
      <w:r w:rsidRPr="005B7FA4">
        <w:rPr>
          <w:rtl/>
        </w:rPr>
        <w:t xml:space="preserve"> </w:t>
      </w:r>
      <w:r w:rsidRPr="005B7FA4">
        <w:rPr>
          <w:rFonts w:hint="eastAsia"/>
          <w:rtl/>
        </w:rPr>
        <w:t>על</w:t>
      </w:r>
      <w:r w:rsidRPr="005B7FA4">
        <w:rPr>
          <w:rtl/>
        </w:rPr>
        <w:t xml:space="preserve"> </w:t>
      </w:r>
      <w:r w:rsidR="003858C7">
        <w:rPr>
          <w:rFonts w:hint="cs"/>
          <w:rtl/>
        </w:rPr>
        <w:t>מגילת אסתר</w:t>
      </w:r>
    </w:p>
    <w:p w14:paraId="0020A17D" w14:textId="4AE58E4E" w:rsidR="005B7FA4" w:rsidRDefault="005B7FA4" w:rsidP="005B7FA4">
      <w:pPr>
        <w:jc w:val="right"/>
        <w:rPr>
          <w:sz w:val="28"/>
          <w:szCs w:val="28"/>
          <w:rtl/>
          <w:lang w:bidi="he-IL"/>
        </w:rPr>
      </w:pPr>
      <w:r w:rsidRPr="005B7FA4">
        <w:rPr>
          <w:rFonts w:hint="eastAsia"/>
          <w:sz w:val="28"/>
          <w:szCs w:val="28"/>
          <w:rtl/>
          <w:lang w:bidi="he-IL"/>
        </w:rPr>
        <w:t>ומשלוח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מנות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איש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לרעהו</w:t>
      </w:r>
      <w:r w:rsidRPr="005B7FA4">
        <w:rPr>
          <w:sz w:val="28"/>
          <w:szCs w:val="28"/>
          <w:rtl/>
          <w:lang w:bidi="he-IL"/>
        </w:rPr>
        <w:t xml:space="preserve"> (</w:t>
      </w:r>
      <w:r w:rsidRPr="005B7FA4">
        <w:rPr>
          <w:rFonts w:hint="eastAsia"/>
          <w:sz w:val="28"/>
          <w:szCs w:val="28"/>
          <w:rtl/>
          <w:lang w:bidi="he-IL"/>
        </w:rPr>
        <w:t>אסתר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ט</w:t>
      </w:r>
      <w:r w:rsidRPr="005B7FA4">
        <w:rPr>
          <w:sz w:val="28"/>
          <w:szCs w:val="28"/>
          <w:rtl/>
          <w:lang w:bidi="he-IL"/>
        </w:rPr>
        <w:t xml:space="preserve">, </w:t>
      </w:r>
      <w:r w:rsidRPr="005B7FA4">
        <w:rPr>
          <w:rFonts w:hint="eastAsia"/>
          <w:sz w:val="28"/>
          <w:szCs w:val="28"/>
          <w:rtl/>
          <w:lang w:bidi="he-IL"/>
        </w:rPr>
        <w:t>כב</w:t>
      </w:r>
      <w:r w:rsidRPr="005B7FA4">
        <w:rPr>
          <w:sz w:val="28"/>
          <w:szCs w:val="28"/>
          <w:rtl/>
          <w:lang w:bidi="he-IL"/>
        </w:rPr>
        <w:t xml:space="preserve">) </w:t>
      </w:r>
      <w:r w:rsidRPr="005B7FA4">
        <w:rPr>
          <w:rFonts w:hint="eastAsia"/>
          <w:sz w:val="28"/>
          <w:szCs w:val="28"/>
          <w:rtl/>
          <w:lang w:bidi="he-IL"/>
        </w:rPr>
        <w:t>וגו</w:t>
      </w:r>
      <w:r w:rsidRPr="005B7FA4">
        <w:rPr>
          <w:sz w:val="28"/>
          <w:szCs w:val="28"/>
          <w:rtl/>
          <w:lang w:bidi="he-IL"/>
        </w:rPr>
        <w:t xml:space="preserve">' </w:t>
      </w:r>
      <w:r w:rsidRPr="005B7FA4">
        <w:rPr>
          <w:rFonts w:hint="eastAsia"/>
          <w:sz w:val="28"/>
          <w:szCs w:val="28"/>
          <w:rtl/>
          <w:lang w:bidi="he-IL"/>
        </w:rPr>
        <w:t>המצוה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היא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בפורים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יותר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מן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י</w:t>
      </w:r>
      <w:r w:rsidRPr="005B7FA4">
        <w:rPr>
          <w:sz w:val="28"/>
          <w:szCs w:val="28"/>
          <w:rtl/>
          <w:lang w:bidi="he-IL"/>
        </w:rPr>
        <w:t>"</w:t>
      </w:r>
      <w:r w:rsidRPr="005B7FA4">
        <w:rPr>
          <w:rFonts w:hint="eastAsia"/>
          <w:sz w:val="28"/>
          <w:szCs w:val="28"/>
          <w:rtl/>
          <w:lang w:bidi="he-IL"/>
        </w:rPr>
        <w:t>ט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ולמה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המצוה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הזאת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יותר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ביום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זה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מן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י</w:t>
      </w:r>
      <w:r w:rsidRPr="005B7FA4">
        <w:rPr>
          <w:sz w:val="28"/>
          <w:szCs w:val="28"/>
          <w:rtl/>
          <w:lang w:bidi="he-IL"/>
        </w:rPr>
        <w:t>"</w:t>
      </w:r>
      <w:r w:rsidRPr="005B7FA4">
        <w:rPr>
          <w:rFonts w:hint="eastAsia"/>
          <w:sz w:val="28"/>
          <w:szCs w:val="28"/>
          <w:rtl/>
          <w:lang w:bidi="he-IL"/>
        </w:rPr>
        <w:t>ט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אבל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הדבר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הזה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ידוע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ממה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שהתבאר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למעלה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כי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פורים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הוא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לישראל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מפני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שנצח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את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זרע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עמלק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אשר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הם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אויבים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וצוררים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ביותר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וזה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כי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ישראל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הם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הפך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זרע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של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עמלק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כי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כל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זמן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שזרע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בעולם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אין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שמו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אחד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וישראל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הם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מיחדים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שמו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ערב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ובוקר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ובשביל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זה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הם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עם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אחד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דביקים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בו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יתברך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שהוא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אחד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ומפני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שישראל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עם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אחד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ראוי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שיהיה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בהם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עם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אחד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ויהיה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להם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חבור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וריעות</w:t>
      </w:r>
      <w:r w:rsidRPr="005B7FA4">
        <w:rPr>
          <w:sz w:val="28"/>
          <w:szCs w:val="28"/>
          <w:rtl/>
          <w:lang w:bidi="he-IL"/>
        </w:rPr>
        <w:t xml:space="preserve"> </w:t>
      </w:r>
      <w:r w:rsidRPr="005B7FA4">
        <w:rPr>
          <w:rFonts w:hint="eastAsia"/>
          <w:sz w:val="28"/>
          <w:szCs w:val="28"/>
          <w:rtl/>
          <w:lang w:bidi="he-IL"/>
        </w:rPr>
        <w:t>גמורה</w:t>
      </w:r>
    </w:p>
    <w:p w14:paraId="04BA17E2" w14:textId="104FB619" w:rsidR="003858C7" w:rsidRPr="003858C7" w:rsidRDefault="003858C7" w:rsidP="00A053EF">
      <w:pPr>
        <w:pStyle w:val="TITLE0"/>
      </w:pPr>
      <w:r>
        <w:t>what do the manot halevi and maharal say is the reason for giving mishloach manot?</w:t>
      </w:r>
    </w:p>
    <w:p w14:paraId="20831328" w14:textId="5F183A90" w:rsidR="003858C7" w:rsidRDefault="003858C7" w:rsidP="003858C7">
      <w:pPr>
        <w:pStyle w:val="Heading2"/>
        <w:rPr>
          <w:rtl/>
        </w:rPr>
      </w:pPr>
      <w:r>
        <w:rPr>
          <w:rFonts w:hint="eastAsia"/>
          <w:rtl/>
        </w:rPr>
        <w:t>רמב</w:t>
      </w:r>
      <w:r>
        <w:rPr>
          <w:rtl/>
        </w:rPr>
        <w:t>"</w:t>
      </w:r>
      <w:r>
        <w:rPr>
          <w:rFonts w:hint="eastAsia"/>
          <w:rtl/>
        </w:rPr>
        <w:t>ם</w:t>
      </w:r>
      <w:r>
        <w:rPr>
          <w:rtl/>
        </w:rPr>
        <w:t xml:space="preserve"> </w:t>
      </w:r>
      <w:r>
        <w:rPr>
          <w:rFonts w:hint="eastAsia"/>
          <w:rtl/>
        </w:rPr>
        <w:t>הלכות</w:t>
      </w:r>
      <w:r>
        <w:rPr>
          <w:rtl/>
        </w:rPr>
        <w:t xml:space="preserve"> </w:t>
      </w:r>
      <w:r>
        <w:rPr>
          <w:rFonts w:hint="eastAsia"/>
          <w:rtl/>
        </w:rPr>
        <w:t>מגילה</w:t>
      </w:r>
      <w:r>
        <w:rPr>
          <w:rtl/>
        </w:rPr>
        <w:t xml:space="preserve"> </w:t>
      </w:r>
      <w:r>
        <w:rPr>
          <w:rFonts w:hint="eastAsia"/>
          <w:rtl/>
        </w:rPr>
        <w:t>וחנוכה</w:t>
      </w:r>
      <w:r>
        <w:rPr>
          <w:rtl/>
        </w:rPr>
        <w:t xml:space="preserve"> </w:t>
      </w:r>
      <w:r>
        <w:rPr>
          <w:rFonts w:hint="eastAsia"/>
          <w:rtl/>
        </w:rPr>
        <w:t>פרק</w:t>
      </w:r>
      <w:r>
        <w:rPr>
          <w:rtl/>
        </w:rPr>
        <w:t xml:space="preserve"> </w:t>
      </w:r>
      <w:r>
        <w:rPr>
          <w:rFonts w:hint="eastAsia"/>
          <w:rtl/>
        </w:rPr>
        <w:t>ב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הלכה</w:t>
      </w:r>
      <w:r>
        <w:rPr>
          <w:rtl/>
        </w:rPr>
        <w:t xml:space="preserve"> </w:t>
      </w:r>
      <w:r>
        <w:rPr>
          <w:rFonts w:hint="eastAsia"/>
          <w:rtl/>
        </w:rPr>
        <w:t>טו</w:t>
      </w:r>
    </w:p>
    <w:p w14:paraId="6BB2CB58" w14:textId="730D9CC1" w:rsidR="00051A06" w:rsidRDefault="003858C7" w:rsidP="003858C7">
      <w:pPr>
        <w:jc w:val="right"/>
        <w:rPr>
          <w:sz w:val="28"/>
          <w:szCs w:val="28"/>
          <w:rtl/>
          <w:lang w:bidi="he-IL"/>
        </w:rPr>
      </w:pPr>
      <w:r w:rsidRPr="003858C7">
        <w:rPr>
          <w:rFonts w:hint="eastAsia"/>
          <w:sz w:val="28"/>
          <w:szCs w:val="28"/>
          <w:rtl/>
          <w:lang w:bidi="he-IL"/>
        </w:rPr>
        <w:t>כיצד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חובת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סעודה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זו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שיאכל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בשר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ויתקן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סעודה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נאה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כפי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אשר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תמצא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ידו</w:t>
      </w:r>
      <w:r w:rsidR="006964A6">
        <w:rPr>
          <w:rFonts w:hint="cs"/>
          <w:sz w:val="28"/>
          <w:szCs w:val="28"/>
          <w:rtl/>
          <w:lang w:bidi="he-IL"/>
        </w:rPr>
        <w:t>...</w:t>
      </w:r>
      <w:r w:rsidRPr="003858C7">
        <w:rPr>
          <w:sz w:val="28"/>
          <w:szCs w:val="28"/>
          <w:rtl/>
          <w:lang w:bidi="he-IL"/>
        </w:rPr>
        <w:t>.</w:t>
      </w:r>
      <w:r w:rsidRPr="003858C7">
        <w:rPr>
          <w:rFonts w:hint="eastAsia"/>
          <w:sz w:val="28"/>
          <w:szCs w:val="28"/>
          <w:rtl/>
          <w:lang w:bidi="he-IL"/>
        </w:rPr>
        <w:t>וכן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חייב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אדם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לשלוח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שתי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מנות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של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בשר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או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שני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מיני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תבשיל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או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שני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מיני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אוכלין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לחבירו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שנאמר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ומשלוח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מנות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איש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לרעהו</w:t>
      </w:r>
      <w:r>
        <w:rPr>
          <w:rFonts w:hint="cs"/>
          <w:sz w:val="28"/>
          <w:szCs w:val="28"/>
          <w:rtl/>
          <w:lang w:bidi="he-IL"/>
        </w:rPr>
        <w:t>,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שתי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מנות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לאיש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אחד</w:t>
      </w:r>
      <w:r w:rsidRPr="003858C7">
        <w:rPr>
          <w:sz w:val="28"/>
          <w:szCs w:val="28"/>
          <w:rtl/>
          <w:lang w:bidi="he-IL"/>
        </w:rPr>
        <w:t xml:space="preserve">, </w:t>
      </w:r>
      <w:r w:rsidRPr="003858C7">
        <w:rPr>
          <w:rFonts w:hint="eastAsia"/>
          <w:sz w:val="28"/>
          <w:szCs w:val="28"/>
          <w:rtl/>
          <w:lang w:bidi="he-IL"/>
        </w:rPr>
        <w:t>וכל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המרבה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לשלוח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לריעים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משובח</w:t>
      </w:r>
      <w:r>
        <w:rPr>
          <w:rFonts w:hint="cs"/>
          <w:sz w:val="28"/>
          <w:szCs w:val="28"/>
          <w:rtl/>
          <w:lang w:bidi="he-IL"/>
        </w:rPr>
        <w:t>.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ואם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אין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לו</w:t>
      </w:r>
      <w:r>
        <w:rPr>
          <w:rFonts w:hint="cs"/>
          <w:sz w:val="28"/>
          <w:szCs w:val="28"/>
          <w:rtl/>
          <w:lang w:bidi="he-IL"/>
        </w:rPr>
        <w:t xml:space="preserve">, </w:t>
      </w:r>
      <w:r w:rsidRPr="003858C7">
        <w:rPr>
          <w:rFonts w:hint="eastAsia"/>
          <w:sz w:val="28"/>
          <w:szCs w:val="28"/>
          <w:rtl/>
          <w:lang w:bidi="he-IL"/>
        </w:rPr>
        <w:t>מחליף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עם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חברו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זה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שולח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לזה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סעודתו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וזה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שולח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לזה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סעודתו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כדי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לקיים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ומשלוח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מנות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איש</w:t>
      </w:r>
      <w:r w:rsidRPr="003858C7">
        <w:rPr>
          <w:sz w:val="28"/>
          <w:szCs w:val="28"/>
          <w:rtl/>
          <w:lang w:bidi="he-IL"/>
        </w:rPr>
        <w:t xml:space="preserve"> </w:t>
      </w:r>
      <w:r w:rsidRPr="003858C7">
        <w:rPr>
          <w:rFonts w:hint="eastAsia"/>
          <w:sz w:val="28"/>
          <w:szCs w:val="28"/>
          <w:rtl/>
          <w:lang w:bidi="he-IL"/>
        </w:rPr>
        <w:t>לרעהו</w:t>
      </w:r>
    </w:p>
    <w:p w14:paraId="2B1BDD23" w14:textId="49876ECF" w:rsidR="003858C7" w:rsidRPr="003858C7" w:rsidRDefault="003858C7" w:rsidP="00A053EF">
      <w:pPr>
        <w:pStyle w:val="TITLE0"/>
        <w:rPr>
          <w:rtl/>
        </w:rPr>
      </w:pPr>
      <w:r>
        <w:t>Who does the rambam seem to agree with?</w:t>
      </w:r>
    </w:p>
    <w:p w14:paraId="5200D947" w14:textId="77777777" w:rsidR="00A053EF" w:rsidRDefault="00A053EF" w:rsidP="00A053EF">
      <w:pPr>
        <w:pStyle w:val="Heading2"/>
      </w:pPr>
      <w:r>
        <w:rPr>
          <w:rFonts w:hint="eastAsia"/>
          <w:rtl/>
        </w:rPr>
        <w:t>שולחן</w:t>
      </w:r>
      <w:r>
        <w:rPr>
          <w:rtl/>
        </w:rPr>
        <w:t xml:space="preserve"> </w:t>
      </w:r>
      <w:r>
        <w:rPr>
          <w:rFonts w:hint="eastAsia"/>
          <w:rtl/>
        </w:rPr>
        <w:t>ערוך</w:t>
      </w:r>
      <w:r>
        <w:rPr>
          <w:rtl/>
        </w:rPr>
        <w:t xml:space="preserve"> </w:t>
      </w:r>
      <w:r>
        <w:rPr>
          <w:rFonts w:hint="eastAsia"/>
          <w:rtl/>
        </w:rPr>
        <w:t>אורח</w:t>
      </w:r>
      <w:r>
        <w:rPr>
          <w:rtl/>
        </w:rPr>
        <w:t xml:space="preserve"> </w:t>
      </w:r>
      <w:r>
        <w:rPr>
          <w:rFonts w:hint="eastAsia"/>
          <w:rtl/>
        </w:rPr>
        <w:t>חיים</w:t>
      </w:r>
      <w:r>
        <w:rPr>
          <w:rtl/>
        </w:rPr>
        <w:t xml:space="preserve"> </w:t>
      </w:r>
      <w:r>
        <w:rPr>
          <w:rFonts w:hint="eastAsia"/>
          <w:rtl/>
        </w:rPr>
        <w:t>הלכות</w:t>
      </w:r>
      <w:r>
        <w:rPr>
          <w:rtl/>
        </w:rPr>
        <w:t xml:space="preserve"> </w:t>
      </w:r>
      <w:r>
        <w:rPr>
          <w:rFonts w:hint="eastAsia"/>
          <w:rtl/>
        </w:rPr>
        <w:t>מגילה</w:t>
      </w:r>
      <w:r>
        <w:rPr>
          <w:rtl/>
        </w:rPr>
        <w:t xml:space="preserve"> </w:t>
      </w:r>
      <w:r>
        <w:rPr>
          <w:rFonts w:hint="eastAsia"/>
          <w:rtl/>
        </w:rPr>
        <w:t>ופורים</w:t>
      </w:r>
      <w:r>
        <w:rPr>
          <w:rtl/>
        </w:rPr>
        <w:t xml:space="preserve"> </w:t>
      </w:r>
      <w:r>
        <w:rPr>
          <w:rFonts w:hint="eastAsia"/>
          <w:rtl/>
        </w:rPr>
        <w:t>סימן</w:t>
      </w:r>
      <w:r>
        <w:rPr>
          <w:rtl/>
        </w:rPr>
        <w:t xml:space="preserve"> </w:t>
      </w:r>
      <w:r>
        <w:rPr>
          <w:rFonts w:hint="eastAsia"/>
          <w:rtl/>
        </w:rPr>
        <w:t>תרצה</w:t>
      </w:r>
    </w:p>
    <w:p w14:paraId="72402A23" w14:textId="435537C9" w:rsidR="00A053EF" w:rsidRPr="001643EC" w:rsidRDefault="001643EC" w:rsidP="001643EC">
      <w:pPr>
        <w:bidi/>
        <w:rPr>
          <w:lang w:bidi="he-IL"/>
        </w:rPr>
      </w:pPr>
      <w:r w:rsidRPr="001643EC">
        <w:rPr>
          <w:rFonts w:hint="eastAsia"/>
          <w:sz w:val="28"/>
          <w:szCs w:val="28"/>
          <w:rtl/>
          <w:lang w:bidi="he-IL"/>
        </w:rPr>
        <w:t>וכל</w:t>
      </w:r>
      <w:r w:rsidRPr="001643EC">
        <w:rPr>
          <w:sz w:val="28"/>
          <w:szCs w:val="28"/>
          <w:rtl/>
          <w:lang w:bidi="he-IL"/>
        </w:rPr>
        <w:t xml:space="preserve"> </w:t>
      </w:r>
      <w:r w:rsidRPr="001643EC">
        <w:rPr>
          <w:rFonts w:hint="eastAsia"/>
          <w:sz w:val="28"/>
          <w:szCs w:val="28"/>
          <w:rtl/>
          <w:lang w:bidi="he-IL"/>
        </w:rPr>
        <w:t>המרבה</w:t>
      </w:r>
      <w:r w:rsidRPr="001643EC">
        <w:rPr>
          <w:sz w:val="28"/>
          <w:szCs w:val="28"/>
          <w:rtl/>
          <w:lang w:bidi="he-IL"/>
        </w:rPr>
        <w:t xml:space="preserve"> </w:t>
      </w:r>
      <w:r w:rsidRPr="001643EC">
        <w:rPr>
          <w:rFonts w:hint="eastAsia"/>
          <w:sz w:val="28"/>
          <w:szCs w:val="28"/>
          <w:rtl/>
          <w:lang w:bidi="he-IL"/>
        </w:rPr>
        <w:t>לשלוח</w:t>
      </w:r>
      <w:r w:rsidRPr="001643EC">
        <w:rPr>
          <w:sz w:val="28"/>
          <w:szCs w:val="28"/>
          <w:rtl/>
          <w:lang w:bidi="he-IL"/>
        </w:rPr>
        <w:t xml:space="preserve"> </w:t>
      </w:r>
      <w:r w:rsidRPr="001643EC">
        <w:rPr>
          <w:rFonts w:hint="eastAsia"/>
          <w:sz w:val="28"/>
          <w:szCs w:val="28"/>
          <w:rtl/>
          <w:lang w:bidi="he-IL"/>
        </w:rPr>
        <w:t>לריעים</w:t>
      </w:r>
      <w:r w:rsidRPr="001643EC">
        <w:rPr>
          <w:sz w:val="28"/>
          <w:szCs w:val="28"/>
          <w:rtl/>
          <w:lang w:bidi="he-IL"/>
        </w:rPr>
        <w:t xml:space="preserve"> </w:t>
      </w:r>
      <w:r w:rsidRPr="001643EC">
        <w:rPr>
          <w:rFonts w:hint="eastAsia"/>
          <w:sz w:val="28"/>
          <w:szCs w:val="28"/>
          <w:rtl/>
          <w:lang w:bidi="he-IL"/>
        </w:rPr>
        <w:t>משובח</w:t>
      </w:r>
      <w:r w:rsidRPr="001643EC">
        <w:rPr>
          <w:rFonts w:hint="cs"/>
          <w:sz w:val="28"/>
          <w:szCs w:val="28"/>
          <w:rtl/>
          <w:lang w:bidi="he-IL"/>
        </w:rPr>
        <w:t>.</w:t>
      </w:r>
      <w:r w:rsidRPr="001643EC">
        <w:rPr>
          <w:sz w:val="28"/>
          <w:szCs w:val="28"/>
          <w:rtl/>
          <w:lang w:bidi="he-IL"/>
        </w:rPr>
        <w:t xml:space="preserve"> </w:t>
      </w:r>
      <w:r w:rsidRPr="001643EC">
        <w:rPr>
          <w:rFonts w:hint="eastAsia"/>
          <w:sz w:val="28"/>
          <w:szCs w:val="28"/>
          <w:rtl/>
          <w:lang w:bidi="he-IL"/>
        </w:rPr>
        <w:t>ואם</w:t>
      </w:r>
      <w:r w:rsidRPr="001643EC">
        <w:rPr>
          <w:sz w:val="28"/>
          <w:szCs w:val="28"/>
          <w:rtl/>
          <w:lang w:bidi="he-IL"/>
        </w:rPr>
        <w:t xml:space="preserve"> </w:t>
      </w:r>
      <w:r w:rsidRPr="001643EC">
        <w:rPr>
          <w:rFonts w:hint="eastAsia"/>
          <w:sz w:val="28"/>
          <w:szCs w:val="28"/>
          <w:rtl/>
          <w:lang w:bidi="he-IL"/>
        </w:rPr>
        <w:t>אין</w:t>
      </w:r>
      <w:r w:rsidRPr="001643EC">
        <w:rPr>
          <w:sz w:val="28"/>
          <w:szCs w:val="28"/>
          <w:rtl/>
          <w:lang w:bidi="he-IL"/>
        </w:rPr>
        <w:t xml:space="preserve"> </w:t>
      </w:r>
      <w:r w:rsidRPr="001643EC">
        <w:rPr>
          <w:rFonts w:hint="eastAsia"/>
          <w:sz w:val="28"/>
          <w:szCs w:val="28"/>
          <w:rtl/>
          <w:lang w:bidi="he-IL"/>
        </w:rPr>
        <w:t>לו</w:t>
      </w:r>
      <w:r w:rsidRPr="001643EC">
        <w:rPr>
          <w:sz w:val="28"/>
          <w:szCs w:val="28"/>
          <w:rtl/>
          <w:lang w:bidi="he-IL"/>
        </w:rPr>
        <w:t xml:space="preserve">, </w:t>
      </w:r>
      <w:r w:rsidRPr="001643EC">
        <w:rPr>
          <w:rFonts w:hint="eastAsia"/>
          <w:sz w:val="28"/>
          <w:szCs w:val="28"/>
          <w:rtl/>
          <w:lang w:bidi="he-IL"/>
        </w:rPr>
        <w:t>מחליף</w:t>
      </w:r>
      <w:r w:rsidRPr="001643EC">
        <w:rPr>
          <w:sz w:val="28"/>
          <w:szCs w:val="28"/>
          <w:rtl/>
          <w:lang w:bidi="he-IL"/>
        </w:rPr>
        <w:t xml:space="preserve"> </w:t>
      </w:r>
      <w:r w:rsidRPr="001643EC">
        <w:rPr>
          <w:rFonts w:hint="eastAsia"/>
          <w:sz w:val="28"/>
          <w:szCs w:val="28"/>
          <w:rtl/>
          <w:lang w:bidi="he-IL"/>
        </w:rPr>
        <w:t>עם</w:t>
      </w:r>
      <w:r w:rsidRPr="001643EC">
        <w:rPr>
          <w:sz w:val="28"/>
          <w:szCs w:val="28"/>
          <w:rtl/>
          <w:lang w:bidi="he-IL"/>
        </w:rPr>
        <w:t xml:space="preserve"> </w:t>
      </w:r>
      <w:r w:rsidRPr="001643EC">
        <w:rPr>
          <w:rFonts w:hint="eastAsia"/>
          <w:sz w:val="28"/>
          <w:szCs w:val="28"/>
          <w:rtl/>
          <w:lang w:bidi="he-IL"/>
        </w:rPr>
        <w:t>חבירו</w:t>
      </w:r>
      <w:r w:rsidRPr="001643EC">
        <w:rPr>
          <w:sz w:val="28"/>
          <w:szCs w:val="28"/>
          <w:rtl/>
          <w:lang w:bidi="he-IL"/>
        </w:rPr>
        <w:t xml:space="preserve">, </w:t>
      </w:r>
      <w:r w:rsidRPr="001643EC">
        <w:rPr>
          <w:rFonts w:hint="eastAsia"/>
          <w:sz w:val="28"/>
          <w:szCs w:val="28"/>
          <w:rtl/>
          <w:lang w:bidi="he-IL"/>
        </w:rPr>
        <w:t>זה</w:t>
      </w:r>
      <w:r w:rsidRPr="001643EC">
        <w:rPr>
          <w:sz w:val="28"/>
          <w:szCs w:val="28"/>
          <w:rtl/>
          <w:lang w:bidi="he-IL"/>
        </w:rPr>
        <w:t xml:space="preserve"> </w:t>
      </w:r>
      <w:r w:rsidRPr="001643EC">
        <w:rPr>
          <w:rFonts w:hint="eastAsia"/>
          <w:sz w:val="28"/>
          <w:szCs w:val="28"/>
          <w:rtl/>
          <w:lang w:bidi="he-IL"/>
        </w:rPr>
        <w:t>שולח</w:t>
      </w:r>
      <w:r w:rsidRPr="001643EC">
        <w:rPr>
          <w:sz w:val="28"/>
          <w:szCs w:val="28"/>
          <w:rtl/>
          <w:lang w:bidi="he-IL"/>
        </w:rPr>
        <w:t xml:space="preserve"> </w:t>
      </w:r>
      <w:r w:rsidRPr="001643EC">
        <w:rPr>
          <w:rFonts w:hint="eastAsia"/>
          <w:sz w:val="28"/>
          <w:szCs w:val="28"/>
          <w:rtl/>
          <w:lang w:bidi="he-IL"/>
        </w:rPr>
        <w:t>לזה</w:t>
      </w:r>
      <w:r w:rsidRPr="001643EC">
        <w:rPr>
          <w:sz w:val="28"/>
          <w:szCs w:val="28"/>
          <w:rtl/>
          <w:lang w:bidi="he-IL"/>
        </w:rPr>
        <w:t xml:space="preserve"> </w:t>
      </w:r>
      <w:r w:rsidRPr="001643EC">
        <w:rPr>
          <w:rFonts w:hint="eastAsia"/>
          <w:sz w:val="28"/>
          <w:szCs w:val="28"/>
          <w:rtl/>
          <w:lang w:bidi="he-IL"/>
        </w:rPr>
        <w:t>סעודתו</w:t>
      </w:r>
      <w:r w:rsidRPr="001643EC">
        <w:rPr>
          <w:sz w:val="28"/>
          <w:szCs w:val="28"/>
          <w:rtl/>
          <w:lang w:bidi="he-IL"/>
        </w:rPr>
        <w:t xml:space="preserve">, </w:t>
      </w:r>
      <w:r w:rsidRPr="001643EC">
        <w:rPr>
          <w:rFonts w:hint="eastAsia"/>
          <w:sz w:val="28"/>
          <w:szCs w:val="28"/>
          <w:rtl/>
          <w:lang w:bidi="he-IL"/>
        </w:rPr>
        <w:t>וזה</w:t>
      </w:r>
      <w:r w:rsidRPr="001643EC">
        <w:rPr>
          <w:sz w:val="28"/>
          <w:szCs w:val="28"/>
          <w:rtl/>
          <w:lang w:bidi="he-IL"/>
        </w:rPr>
        <w:t xml:space="preserve"> </w:t>
      </w:r>
      <w:r w:rsidRPr="001643EC">
        <w:rPr>
          <w:rFonts w:hint="eastAsia"/>
          <w:sz w:val="28"/>
          <w:szCs w:val="28"/>
          <w:rtl/>
          <w:lang w:bidi="he-IL"/>
        </w:rPr>
        <w:t>שולח</w:t>
      </w:r>
      <w:r w:rsidRPr="001643EC">
        <w:rPr>
          <w:sz w:val="28"/>
          <w:szCs w:val="28"/>
          <w:rtl/>
          <w:lang w:bidi="he-IL"/>
        </w:rPr>
        <w:t xml:space="preserve"> </w:t>
      </w:r>
      <w:r w:rsidRPr="001643EC">
        <w:rPr>
          <w:rFonts w:hint="eastAsia"/>
          <w:sz w:val="28"/>
          <w:szCs w:val="28"/>
          <w:rtl/>
          <w:lang w:bidi="he-IL"/>
        </w:rPr>
        <w:t>לזה</w:t>
      </w:r>
      <w:r w:rsidRPr="001643EC">
        <w:rPr>
          <w:sz w:val="28"/>
          <w:szCs w:val="28"/>
          <w:rtl/>
          <w:lang w:bidi="he-IL"/>
        </w:rPr>
        <w:t xml:space="preserve"> </w:t>
      </w:r>
      <w:r w:rsidRPr="001643EC">
        <w:rPr>
          <w:rFonts w:hint="eastAsia"/>
          <w:sz w:val="28"/>
          <w:szCs w:val="28"/>
          <w:rtl/>
          <w:lang w:bidi="he-IL"/>
        </w:rPr>
        <w:t>סעודתו</w:t>
      </w:r>
      <w:r w:rsidRPr="001643EC">
        <w:rPr>
          <w:sz w:val="28"/>
          <w:szCs w:val="28"/>
          <w:rtl/>
          <w:lang w:bidi="he-IL"/>
        </w:rPr>
        <w:t xml:space="preserve">, </w:t>
      </w:r>
      <w:r w:rsidRPr="001643EC">
        <w:rPr>
          <w:rFonts w:hint="eastAsia"/>
          <w:sz w:val="28"/>
          <w:szCs w:val="28"/>
          <w:rtl/>
          <w:lang w:bidi="he-IL"/>
        </w:rPr>
        <w:t>כדי</w:t>
      </w:r>
      <w:r w:rsidRPr="001643EC">
        <w:rPr>
          <w:sz w:val="28"/>
          <w:szCs w:val="28"/>
          <w:rtl/>
          <w:lang w:bidi="he-IL"/>
        </w:rPr>
        <w:t xml:space="preserve"> </w:t>
      </w:r>
      <w:r w:rsidRPr="001643EC">
        <w:rPr>
          <w:rFonts w:hint="eastAsia"/>
          <w:sz w:val="28"/>
          <w:szCs w:val="28"/>
          <w:rtl/>
          <w:lang w:bidi="he-IL"/>
        </w:rPr>
        <w:t>לקיים</w:t>
      </w:r>
      <w:r w:rsidRPr="001643EC">
        <w:rPr>
          <w:sz w:val="28"/>
          <w:szCs w:val="28"/>
          <w:rtl/>
          <w:lang w:bidi="he-IL"/>
        </w:rPr>
        <w:t xml:space="preserve">: </w:t>
      </w:r>
      <w:r w:rsidRPr="001643EC">
        <w:rPr>
          <w:rFonts w:hint="eastAsia"/>
          <w:sz w:val="28"/>
          <w:szCs w:val="28"/>
          <w:rtl/>
          <w:lang w:bidi="he-IL"/>
        </w:rPr>
        <w:t>ומשלוח</w:t>
      </w:r>
      <w:r w:rsidRPr="001643EC">
        <w:rPr>
          <w:sz w:val="28"/>
          <w:szCs w:val="28"/>
          <w:rtl/>
          <w:lang w:bidi="he-IL"/>
        </w:rPr>
        <w:t xml:space="preserve"> </w:t>
      </w:r>
      <w:r w:rsidRPr="001643EC">
        <w:rPr>
          <w:rFonts w:hint="eastAsia"/>
          <w:sz w:val="28"/>
          <w:szCs w:val="28"/>
          <w:rtl/>
          <w:lang w:bidi="he-IL"/>
        </w:rPr>
        <w:t>מנות</w:t>
      </w:r>
      <w:r w:rsidRPr="001643EC">
        <w:rPr>
          <w:sz w:val="28"/>
          <w:szCs w:val="28"/>
          <w:rtl/>
          <w:lang w:bidi="he-IL"/>
        </w:rPr>
        <w:t xml:space="preserve"> </w:t>
      </w:r>
      <w:r w:rsidRPr="001643EC">
        <w:rPr>
          <w:rFonts w:hint="eastAsia"/>
          <w:sz w:val="28"/>
          <w:szCs w:val="28"/>
          <w:rtl/>
          <w:lang w:bidi="he-IL"/>
        </w:rPr>
        <w:t>איש</w:t>
      </w:r>
      <w:r w:rsidRPr="001643EC">
        <w:rPr>
          <w:sz w:val="28"/>
          <w:szCs w:val="28"/>
          <w:rtl/>
          <w:lang w:bidi="he-IL"/>
        </w:rPr>
        <w:t xml:space="preserve"> </w:t>
      </w:r>
      <w:r w:rsidRPr="001643EC">
        <w:rPr>
          <w:rFonts w:hint="eastAsia"/>
          <w:sz w:val="28"/>
          <w:szCs w:val="28"/>
          <w:rtl/>
          <w:lang w:bidi="he-IL"/>
        </w:rPr>
        <w:t>לרעהו</w:t>
      </w:r>
      <w:r w:rsidRPr="001643EC">
        <w:rPr>
          <w:rFonts w:hint="cs"/>
          <w:sz w:val="28"/>
          <w:szCs w:val="28"/>
          <w:rtl/>
          <w:lang w:bidi="he-IL"/>
        </w:rPr>
        <w:t>.</w:t>
      </w:r>
      <w:r>
        <w:rPr>
          <w:rFonts w:hint="cs"/>
          <w:rtl/>
          <w:lang w:bidi="he-IL"/>
        </w:rPr>
        <w:t xml:space="preserve"> </w:t>
      </w:r>
      <w:r w:rsidR="00A053EF" w:rsidRPr="001643EC">
        <w:rPr>
          <w:rFonts w:hint="eastAsia"/>
          <w:b/>
          <w:bCs/>
          <w:i/>
          <w:iCs/>
          <w:sz w:val="28"/>
          <w:szCs w:val="28"/>
          <w:rtl/>
          <w:lang w:bidi="he-IL"/>
        </w:rPr>
        <w:t>הגה</w:t>
      </w:r>
      <w:r w:rsidR="00A053EF" w:rsidRPr="001643EC">
        <w:rPr>
          <w:b/>
          <w:bCs/>
          <w:i/>
          <w:iCs/>
          <w:sz w:val="28"/>
          <w:szCs w:val="28"/>
          <w:rtl/>
          <w:lang w:bidi="he-IL"/>
        </w:rPr>
        <w:t>:</w:t>
      </w:r>
      <w:r w:rsidR="00A053EF" w:rsidRPr="00A053EF">
        <w:rPr>
          <w:sz w:val="28"/>
          <w:szCs w:val="28"/>
          <w:rtl/>
          <w:lang w:bidi="he-IL"/>
        </w:rPr>
        <w:t xml:space="preserve"> </w:t>
      </w:r>
      <w:r w:rsidR="00A053EF" w:rsidRPr="00A053EF">
        <w:rPr>
          <w:rFonts w:hint="eastAsia"/>
          <w:sz w:val="28"/>
          <w:szCs w:val="28"/>
          <w:rtl/>
          <w:lang w:bidi="he-IL"/>
        </w:rPr>
        <w:t>ואם</w:t>
      </w:r>
      <w:r w:rsidR="00A053EF" w:rsidRPr="00A053EF">
        <w:rPr>
          <w:sz w:val="28"/>
          <w:szCs w:val="28"/>
          <w:rtl/>
          <w:lang w:bidi="he-IL"/>
        </w:rPr>
        <w:t xml:space="preserve"> </w:t>
      </w:r>
      <w:r w:rsidR="00A053EF" w:rsidRPr="00A053EF">
        <w:rPr>
          <w:rFonts w:hint="eastAsia"/>
          <w:sz w:val="28"/>
          <w:szCs w:val="28"/>
          <w:rtl/>
          <w:lang w:bidi="he-IL"/>
        </w:rPr>
        <w:t>שולח</w:t>
      </w:r>
      <w:r w:rsidR="00A053EF" w:rsidRPr="00A053EF">
        <w:rPr>
          <w:sz w:val="28"/>
          <w:szCs w:val="28"/>
          <w:rtl/>
          <w:lang w:bidi="he-IL"/>
        </w:rPr>
        <w:t xml:space="preserve"> </w:t>
      </w:r>
      <w:r w:rsidR="00A053EF" w:rsidRPr="00A053EF">
        <w:rPr>
          <w:rFonts w:hint="eastAsia"/>
          <w:sz w:val="28"/>
          <w:szCs w:val="28"/>
          <w:rtl/>
          <w:lang w:bidi="he-IL"/>
        </w:rPr>
        <w:t>מנות</w:t>
      </w:r>
      <w:r w:rsidR="00A053EF" w:rsidRPr="00A053EF">
        <w:rPr>
          <w:sz w:val="28"/>
          <w:szCs w:val="28"/>
          <w:rtl/>
          <w:lang w:bidi="he-IL"/>
        </w:rPr>
        <w:t xml:space="preserve"> </w:t>
      </w:r>
      <w:r w:rsidR="00A053EF" w:rsidRPr="00A053EF">
        <w:rPr>
          <w:rFonts w:hint="eastAsia"/>
          <w:sz w:val="28"/>
          <w:szCs w:val="28"/>
          <w:rtl/>
          <w:lang w:bidi="he-IL"/>
        </w:rPr>
        <w:t>לרעהו</w:t>
      </w:r>
      <w:r w:rsidR="00A053EF" w:rsidRPr="00A053EF">
        <w:rPr>
          <w:sz w:val="28"/>
          <w:szCs w:val="28"/>
          <w:rtl/>
          <w:lang w:bidi="he-IL"/>
        </w:rPr>
        <w:t xml:space="preserve"> </w:t>
      </w:r>
      <w:r w:rsidR="00A053EF" w:rsidRPr="00A053EF">
        <w:rPr>
          <w:rFonts w:hint="eastAsia"/>
          <w:sz w:val="28"/>
          <w:szCs w:val="28"/>
          <w:rtl/>
          <w:lang w:bidi="he-IL"/>
        </w:rPr>
        <w:t>והוא</w:t>
      </w:r>
      <w:r w:rsidR="00A053EF" w:rsidRPr="00A053EF">
        <w:rPr>
          <w:sz w:val="28"/>
          <w:szCs w:val="28"/>
          <w:rtl/>
          <w:lang w:bidi="he-IL"/>
        </w:rPr>
        <w:t xml:space="preserve"> </w:t>
      </w:r>
      <w:r w:rsidR="00A053EF" w:rsidRPr="00A053EF">
        <w:rPr>
          <w:rFonts w:hint="eastAsia"/>
          <w:sz w:val="28"/>
          <w:szCs w:val="28"/>
          <w:rtl/>
          <w:lang w:bidi="he-IL"/>
        </w:rPr>
        <w:t>אינו</w:t>
      </w:r>
      <w:r w:rsidR="00A053EF" w:rsidRPr="00A053EF">
        <w:rPr>
          <w:sz w:val="28"/>
          <w:szCs w:val="28"/>
          <w:rtl/>
          <w:lang w:bidi="he-IL"/>
        </w:rPr>
        <w:t xml:space="preserve"> </w:t>
      </w:r>
      <w:r w:rsidR="00A053EF" w:rsidRPr="00A053EF">
        <w:rPr>
          <w:rFonts w:hint="eastAsia"/>
          <w:sz w:val="28"/>
          <w:szCs w:val="28"/>
          <w:rtl/>
          <w:lang w:bidi="he-IL"/>
        </w:rPr>
        <w:t>רוצה</w:t>
      </w:r>
      <w:r w:rsidR="00A053EF" w:rsidRPr="00A053EF">
        <w:rPr>
          <w:sz w:val="28"/>
          <w:szCs w:val="28"/>
          <w:rtl/>
          <w:lang w:bidi="he-IL"/>
        </w:rPr>
        <w:t xml:space="preserve"> </w:t>
      </w:r>
      <w:r w:rsidR="00A053EF" w:rsidRPr="00A053EF">
        <w:rPr>
          <w:rFonts w:hint="eastAsia"/>
          <w:sz w:val="28"/>
          <w:szCs w:val="28"/>
          <w:rtl/>
          <w:lang w:bidi="he-IL"/>
        </w:rPr>
        <w:t>לקבלם</w:t>
      </w:r>
      <w:r w:rsidR="00A053EF" w:rsidRPr="00A053EF">
        <w:rPr>
          <w:sz w:val="28"/>
          <w:szCs w:val="28"/>
          <w:rtl/>
          <w:lang w:bidi="he-IL"/>
        </w:rPr>
        <w:t xml:space="preserve">, </w:t>
      </w:r>
      <w:r w:rsidR="00A053EF" w:rsidRPr="00A053EF">
        <w:rPr>
          <w:rFonts w:hint="eastAsia"/>
          <w:sz w:val="28"/>
          <w:szCs w:val="28"/>
          <w:rtl/>
          <w:lang w:bidi="he-IL"/>
        </w:rPr>
        <w:t>או</w:t>
      </w:r>
      <w:r w:rsidR="00A053EF" w:rsidRPr="00A053EF">
        <w:rPr>
          <w:sz w:val="28"/>
          <w:szCs w:val="28"/>
          <w:rtl/>
          <w:lang w:bidi="he-IL"/>
        </w:rPr>
        <w:t xml:space="preserve"> </w:t>
      </w:r>
      <w:r w:rsidR="00A053EF" w:rsidRPr="00A053EF">
        <w:rPr>
          <w:rFonts w:hint="eastAsia"/>
          <w:sz w:val="28"/>
          <w:szCs w:val="28"/>
          <w:rtl/>
          <w:lang w:bidi="he-IL"/>
        </w:rPr>
        <w:t>מוחל</w:t>
      </w:r>
      <w:r w:rsidR="00A053EF" w:rsidRPr="00A053EF">
        <w:rPr>
          <w:sz w:val="28"/>
          <w:szCs w:val="28"/>
          <w:rtl/>
          <w:lang w:bidi="he-IL"/>
        </w:rPr>
        <w:t xml:space="preserve"> </w:t>
      </w:r>
      <w:r w:rsidR="00A053EF" w:rsidRPr="00A053EF">
        <w:rPr>
          <w:rFonts w:hint="eastAsia"/>
          <w:sz w:val="28"/>
          <w:szCs w:val="28"/>
          <w:rtl/>
          <w:lang w:bidi="he-IL"/>
        </w:rPr>
        <w:t>לו</w:t>
      </w:r>
      <w:r w:rsidR="00A053EF" w:rsidRPr="00A053EF">
        <w:rPr>
          <w:sz w:val="28"/>
          <w:szCs w:val="28"/>
          <w:rtl/>
          <w:lang w:bidi="he-IL"/>
        </w:rPr>
        <w:t xml:space="preserve">, </w:t>
      </w:r>
      <w:r w:rsidR="00A053EF" w:rsidRPr="00A053EF">
        <w:rPr>
          <w:rFonts w:hint="eastAsia"/>
          <w:sz w:val="28"/>
          <w:szCs w:val="28"/>
          <w:rtl/>
          <w:lang w:bidi="he-IL"/>
        </w:rPr>
        <w:t>יצא</w:t>
      </w:r>
      <w:r w:rsidR="00A053EF" w:rsidRPr="00A053EF">
        <w:rPr>
          <w:sz w:val="28"/>
          <w:szCs w:val="28"/>
          <w:rtl/>
          <w:lang w:bidi="he-IL"/>
        </w:rPr>
        <w:t>.</w:t>
      </w:r>
    </w:p>
    <w:p w14:paraId="6B25B1E8" w14:textId="198D67E8" w:rsidR="00A053EF" w:rsidRPr="003858C7" w:rsidRDefault="001643EC" w:rsidP="00A053EF">
      <w:pPr>
        <w:pStyle w:val="TITLE0"/>
        <w:rPr>
          <w:rtl/>
        </w:rPr>
      </w:pPr>
      <w:r>
        <w:t xml:space="preserve">who does the shulchan aruch seem to agree with? </w:t>
      </w:r>
      <w:r w:rsidR="00A053EF">
        <w:t>Who does the rema seem to agree with?</w:t>
      </w:r>
    </w:p>
    <w:p w14:paraId="5C7BEA29" w14:textId="79DD53D2" w:rsidR="001643EC" w:rsidRPr="001643EC" w:rsidRDefault="00A053EF" w:rsidP="001643EC">
      <w:pPr>
        <w:pStyle w:val="Heading1"/>
        <w:bidi/>
      </w:pPr>
      <w:r>
        <w:lastRenderedPageBreak/>
        <w:t>What foods to send</w:t>
      </w:r>
      <w:r w:rsidR="004055E0">
        <w:t xml:space="preserve"> for mishloach manot</w:t>
      </w:r>
      <w:r>
        <w:t>?</w:t>
      </w:r>
    </w:p>
    <w:p w14:paraId="3A84FA2C" w14:textId="77777777" w:rsidR="009C14EC" w:rsidRDefault="009C14EC" w:rsidP="009C14EC">
      <w:pPr>
        <w:pStyle w:val="Heading2"/>
        <w:rPr>
          <w:lang w:bidi="en-US"/>
        </w:rPr>
      </w:pPr>
      <w:r>
        <w:rPr>
          <w:rFonts w:hint="eastAsia"/>
          <w:rtl/>
        </w:rPr>
        <w:t>ראש</w:t>
      </w:r>
      <w:r>
        <w:rPr>
          <w:rtl/>
        </w:rPr>
        <w:t xml:space="preserve"> </w:t>
      </w:r>
      <w:r>
        <w:rPr>
          <w:rFonts w:hint="eastAsia"/>
          <w:rtl/>
        </w:rPr>
        <w:t>יוסף</w:t>
      </w:r>
      <w:r>
        <w:rPr>
          <w:rtl/>
        </w:rPr>
        <w:t xml:space="preserve"> </w:t>
      </w:r>
      <w:r>
        <w:rPr>
          <w:rFonts w:hint="eastAsia"/>
          <w:rtl/>
        </w:rPr>
        <w:t>מסכת</w:t>
      </w:r>
      <w:r>
        <w:rPr>
          <w:rtl/>
        </w:rPr>
        <w:t xml:space="preserve"> </w:t>
      </w:r>
      <w:r>
        <w:rPr>
          <w:rFonts w:hint="eastAsia"/>
          <w:rtl/>
        </w:rPr>
        <w:t>מגילה</w:t>
      </w:r>
      <w:r>
        <w:rPr>
          <w:rtl/>
        </w:rPr>
        <w:t xml:space="preserve"> </w:t>
      </w:r>
      <w:r>
        <w:rPr>
          <w:rFonts w:hint="eastAsia"/>
          <w:rtl/>
        </w:rPr>
        <w:t>דף</w:t>
      </w:r>
      <w:r>
        <w:rPr>
          <w:rtl/>
        </w:rPr>
        <w:t xml:space="preserve"> </w:t>
      </w:r>
      <w:r>
        <w:rPr>
          <w:rFonts w:hint="eastAsia"/>
          <w:rtl/>
        </w:rPr>
        <w:t>ז</w:t>
      </w:r>
      <w:r>
        <w:rPr>
          <w:rtl/>
        </w:rPr>
        <w:t xml:space="preserve"> </w:t>
      </w:r>
      <w:r>
        <w:rPr>
          <w:rFonts w:hint="eastAsia"/>
          <w:rtl/>
        </w:rPr>
        <w:t>עמוד</w:t>
      </w:r>
      <w:r>
        <w:rPr>
          <w:rtl/>
        </w:rPr>
        <w:t xml:space="preserve"> </w:t>
      </w:r>
      <w:r>
        <w:rPr>
          <w:rFonts w:hint="eastAsia"/>
          <w:rtl/>
        </w:rPr>
        <w:t>א</w:t>
      </w:r>
    </w:p>
    <w:p w14:paraId="72F3DBE3" w14:textId="2D59FABC" w:rsidR="009C14EC" w:rsidRDefault="009C14EC" w:rsidP="009C14EC">
      <w:pPr>
        <w:jc w:val="right"/>
        <w:rPr>
          <w:sz w:val="28"/>
          <w:szCs w:val="28"/>
          <w:lang w:bidi="he-IL"/>
        </w:rPr>
      </w:pPr>
      <w:r w:rsidRPr="009C14EC">
        <w:rPr>
          <w:rFonts w:hint="eastAsia"/>
          <w:sz w:val="28"/>
          <w:szCs w:val="28"/>
          <w:rtl/>
          <w:lang w:bidi="he-IL"/>
        </w:rPr>
        <w:t>ולא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נתפרש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כמה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יהי</w:t>
      </w:r>
      <w:r w:rsidRPr="009C14EC">
        <w:rPr>
          <w:sz w:val="28"/>
          <w:szCs w:val="28"/>
          <w:rtl/>
          <w:lang w:bidi="he-IL"/>
        </w:rPr>
        <w:t xml:space="preserve">' </w:t>
      </w:r>
      <w:r w:rsidRPr="009C14EC">
        <w:rPr>
          <w:rFonts w:hint="eastAsia"/>
          <w:sz w:val="28"/>
          <w:szCs w:val="28"/>
          <w:rtl/>
          <w:lang w:bidi="he-IL"/>
        </w:rPr>
        <w:t>השיעור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ב</w:t>
      </w:r>
      <w:r w:rsidRPr="009C14EC">
        <w:rPr>
          <w:sz w:val="28"/>
          <w:szCs w:val="28"/>
          <w:rtl/>
          <w:lang w:bidi="he-IL"/>
        </w:rPr>
        <w:t xml:space="preserve">' </w:t>
      </w:r>
      <w:r w:rsidRPr="009C14EC">
        <w:rPr>
          <w:rFonts w:hint="eastAsia"/>
          <w:sz w:val="28"/>
          <w:szCs w:val="28"/>
          <w:rtl/>
          <w:lang w:bidi="he-IL"/>
        </w:rPr>
        <w:t>מנות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ואם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חיין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או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ראוי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לאכילה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דוקא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ואם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מין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אחד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סגי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כל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שחלק</w:t>
      </w:r>
      <w:r w:rsidRPr="009C14EC">
        <w:rPr>
          <w:sz w:val="28"/>
          <w:szCs w:val="28"/>
          <w:rtl/>
          <w:lang w:bidi="he-IL"/>
        </w:rPr>
        <w:t xml:space="preserve">' </w:t>
      </w:r>
      <w:r w:rsidRPr="009C14EC">
        <w:rPr>
          <w:rFonts w:hint="eastAsia"/>
          <w:sz w:val="28"/>
          <w:szCs w:val="28"/>
          <w:rtl/>
          <w:lang w:bidi="he-IL"/>
        </w:rPr>
        <w:t>לב</w:t>
      </w:r>
      <w:r w:rsidRPr="009C14EC">
        <w:rPr>
          <w:sz w:val="28"/>
          <w:szCs w:val="28"/>
          <w:rtl/>
          <w:lang w:bidi="he-IL"/>
        </w:rPr>
        <w:t xml:space="preserve">' </w:t>
      </w:r>
      <w:r w:rsidRPr="009C14EC">
        <w:rPr>
          <w:rFonts w:hint="eastAsia"/>
          <w:sz w:val="28"/>
          <w:szCs w:val="28"/>
          <w:rtl/>
          <w:lang w:bidi="he-IL"/>
        </w:rPr>
        <w:t>חתיכות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או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שני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מינים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בעינן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גם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מתנות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לאביונים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כמה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יהיו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השיעור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הנה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ברמז</w:t>
      </w:r>
      <w:r w:rsidRPr="009C14EC">
        <w:rPr>
          <w:sz w:val="28"/>
          <w:szCs w:val="28"/>
          <w:rtl/>
          <w:lang w:bidi="he-IL"/>
        </w:rPr>
        <w:t>"</w:t>
      </w:r>
      <w:r w:rsidRPr="009C14EC">
        <w:rPr>
          <w:rFonts w:hint="eastAsia"/>
          <w:sz w:val="28"/>
          <w:szCs w:val="28"/>
          <w:rtl/>
          <w:lang w:bidi="he-IL"/>
        </w:rPr>
        <w:t>ל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פ</w:t>
      </w:r>
      <w:r w:rsidRPr="009C14EC">
        <w:rPr>
          <w:sz w:val="28"/>
          <w:szCs w:val="28"/>
          <w:rtl/>
          <w:lang w:bidi="he-IL"/>
        </w:rPr>
        <w:t>"</w:t>
      </w:r>
      <w:r w:rsidRPr="009C14EC">
        <w:rPr>
          <w:rFonts w:hint="eastAsia"/>
          <w:sz w:val="28"/>
          <w:szCs w:val="28"/>
          <w:rtl/>
          <w:lang w:bidi="he-IL"/>
        </w:rPr>
        <w:t>כ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ממגילה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הט</w:t>
      </w:r>
      <w:r w:rsidRPr="009C14EC">
        <w:rPr>
          <w:sz w:val="28"/>
          <w:szCs w:val="28"/>
          <w:rtl/>
          <w:lang w:bidi="he-IL"/>
        </w:rPr>
        <w:t>"</w:t>
      </w:r>
      <w:r w:rsidRPr="009C14EC">
        <w:rPr>
          <w:rFonts w:hint="eastAsia"/>
          <w:sz w:val="28"/>
          <w:szCs w:val="28"/>
          <w:rtl/>
          <w:lang w:bidi="he-IL"/>
        </w:rPr>
        <w:t>ו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חייב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לשלוח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שני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מנות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בשר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או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מיני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אוכלין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אין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ראי</w:t>
      </w:r>
      <w:r w:rsidRPr="009C14EC">
        <w:rPr>
          <w:sz w:val="28"/>
          <w:szCs w:val="28"/>
          <w:rtl/>
          <w:lang w:bidi="he-IL"/>
        </w:rPr>
        <w:t xml:space="preserve">' </w:t>
      </w:r>
      <w:r w:rsidRPr="009C14EC">
        <w:rPr>
          <w:rFonts w:hint="eastAsia"/>
          <w:sz w:val="28"/>
          <w:szCs w:val="28"/>
          <w:rtl/>
          <w:lang w:bidi="he-IL"/>
        </w:rPr>
        <w:t>לומר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שאם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שלח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ב</w:t>
      </w:r>
      <w:r w:rsidRPr="009C14EC">
        <w:rPr>
          <w:sz w:val="28"/>
          <w:szCs w:val="28"/>
          <w:rtl/>
          <w:lang w:bidi="he-IL"/>
        </w:rPr>
        <w:t xml:space="preserve">' </w:t>
      </w:r>
      <w:r w:rsidRPr="009C14EC">
        <w:rPr>
          <w:rFonts w:hint="eastAsia"/>
          <w:sz w:val="28"/>
          <w:szCs w:val="28"/>
          <w:rtl/>
          <w:lang w:bidi="he-IL"/>
        </w:rPr>
        <w:t>פירות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ממין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אחד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דלא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יצא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ובתרצ</w:t>
      </w:r>
      <w:r w:rsidRPr="009C14EC">
        <w:rPr>
          <w:sz w:val="28"/>
          <w:szCs w:val="28"/>
          <w:rtl/>
          <w:lang w:bidi="he-IL"/>
        </w:rPr>
        <w:t>"</w:t>
      </w:r>
      <w:r w:rsidRPr="009C14EC">
        <w:rPr>
          <w:rFonts w:hint="eastAsia"/>
          <w:sz w:val="28"/>
          <w:szCs w:val="28"/>
          <w:rtl/>
          <w:lang w:bidi="he-IL"/>
        </w:rPr>
        <w:t>ה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במ</w:t>
      </w:r>
      <w:r w:rsidRPr="009C14EC">
        <w:rPr>
          <w:sz w:val="28"/>
          <w:szCs w:val="28"/>
          <w:rtl/>
          <w:lang w:bidi="he-IL"/>
        </w:rPr>
        <w:t>"</w:t>
      </w:r>
      <w:r w:rsidRPr="009C14EC">
        <w:rPr>
          <w:rFonts w:hint="eastAsia"/>
          <w:sz w:val="28"/>
          <w:szCs w:val="28"/>
          <w:rtl/>
          <w:lang w:bidi="he-IL"/>
        </w:rPr>
        <w:t>א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וט</w:t>
      </w:r>
      <w:r w:rsidRPr="009C14EC">
        <w:rPr>
          <w:sz w:val="28"/>
          <w:szCs w:val="28"/>
          <w:rtl/>
          <w:lang w:bidi="he-IL"/>
        </w:rPr>
        <w:t>"</w:t>
      </w:r>
      <w:r w:rsidRPr="009C14EC">
        <w:rPr>
          <w:rFonts w:hint="eastAsia"/>
          <w:sz w:val="28"/>
          <w:szCs w:val="28"/>
          <w:rtl/>
          <w:lang w:bidi="he-IL"/>
        </w:rPr>
        <w:t>ז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מבואר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דשתי</w:t>
      </w:r>
      <w:r w:rsidRPr="009C14EC">
        <w:rPr>
          <w:sz w:val="28"/>
          <w:szCs w:val="28"/>
          <w:rtl/>
          <w:lang w:bidi="he-IL"/>
        </w:rPr>
        <w:t xml:space="preserve">' </w:t>
      </w:r>
      <w:r w:rsidRPr="009C14EC">
        <w:rPr>
          <w:rFonts w:hint="eastAsia"/>
          <w:sz w:val="28"/>
          <w:szCs w:val="28"/>
          <w:rtl/>
          <w:lang w:bidi="he-IL"/>
        </w:rPr>
        <w:t>בכלל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אכילה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ומכאן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דשלח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לי</w:t>
      </w:r>
      <w:r w:rsidRPr="009C14EC">
        <w:rPr>
          <w:sz w:val="28"/>
          <w:szCs w:val="28"/>
          <w:rtl/>
          <w:lang w:bidi="he-IL"/>
        </w:rPr>
        <w:t xml:space="preserve">' </w:t>
      </w:r>
      <w:r w:rsidRPr="009C14EC">
        <w:rPr>
          <w:rFonts w:hint="eastAsia"/>
          <w:sz w:val="28"/>
          <w:szCs w:val="28"/>
          <w:rtl/>
          <w:lang w:bidi="he-IL"/>
        </w:rPr>
        <w:t>גרבא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דחמרא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ומ</w:t>
      </w:r>
      <w:r w:rsidRPr="009C14EC">
        <w:rPr>
          <w:sz w:val="28"/>
          <w:szCs w:val="28"/>
          <w:rtl/>
          <w:lang w:bidi="he-IL"/>
        </w:rPr>
        <w:t>"</w:t>
      </w:r>
      <w:r w:rsidRPr="009C14EC">
        <w:rPr>
          <w:rFonts w:hint="eastAsia"/>
          <w:sz w:val="28"/>
          <w:szCs w:val="28"/>
          <w:rtl/>
          <w:lang w:bidi="he-IL"/>
        </w:rPr>
        <w:t>א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שם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כתב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אות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י</w:t>
      </w:r>
      <w:r w:rsidRPr="009C14EC">
        <w:rPr>
          <w:sz w:val="28"/>
          <w:szCs w:val="28"/>
          <w:rtl/>
          <w:lang w:bidi="he-IL"/>
        </w:rPr>
        <w:t>"</w:t>
      </w:r>
      <w:r w:rsidRPr="009C14EC">
        <w:rPr>
          <w:rFonts w:hint="eastAsia"/>
          <w:sz w:val="28"/>
          <w:szCs w:val="28"/>
          <w:rtl/>
          <w:lang w:bidi="he-IL"/>
        </w:rPr>
        <w:t>א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דוקא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מבושלים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הראוים</w:t>
      </w:r>
      <w:r w:rsidRPr="009C14EC">
        <w:rPr>
          <w:sz w:val="28"/>
          <w:szCs w:val="28"/>
          <w:rtl/>
          <w:lang w:bidi="he-IL"/>
        </w:rPr>
        <w:t xml:space="preserve"> </w:t>
      </w:r>
      <w:r w:rsidRPr="009C14EC">
        <w:rPr>
          <w:rFonts w:hint="eastAsia"/>
          <w:sz w:val="28"/>
          <w:szCs w:val="28"/>
          <w:rtl/>
          <w:lang w:bidi="he-IL"/>
        </w:rPr>
        <w:t>לאכילה</w:t>
      </w:r>
    </w:p>
    <w:p w14:paraId="23130EA7" w14:textId="1690F5CC" w:rsidR="009C14EC" w:rsidRDefault="009C14EC" w:rsidP="009C14EC">
      <w:pPr>
        <w:pStyle w:val="Heading2"/>
      </w:pPr>
      <w:r>
        <w:rPr>
          <w:rFonts w:hint="eastAsia"/>
          <w:rtl/>
        </w:rPr>
        <w:t>שולחן</w:t>
      </w:r>
      <w:r>
        <w:rPr>
          <w:rtl/>
        </w:rPr>
        <w:t xml:space="preserve"> </w:t>
      </w:r>
      <w:r>
        <w:rPr>
          <w:rFonts w:hint="eastAsia"/>
          <w:rtl/>
        </w:rPr>
        <w:t>ערוך</w:t>
      </w:r>
      <w:r>
        <w:rPr>
          <w:rtl/>
        </w:rPr>
        <w:t xml:space="preserve"> </w:t>
      </w:r>
      <w:r>
        <w:rPr>
          <w:rFonts w:hint="eastAsia"/>
          <w:rtl/>
        </w:rPr>
        <w:t>אורח</w:t>
      </w:r>
      <w:r>
        <w:rPr>
          <w:rtl/>
        </w:rPr>
        <w:t xml:space="preserve"> </w:t>
      </w:r>
      <w:r>
        <w:rPr>
          <w:rFonts w:hint="eastAsia"/>
          <w:rtl/>
        </w:rPr>
        <w:t>חיים</w:t>
      </w:r>
      <w:r>
        <w:rPr>
          <w:rtl/>
        </w:rPr>
        <w:t xml:space="preserve"> </w:t>
      </w:r>
      <w:r>
        <w:rPr>
          <w:rFonts w:hint="eastAsia"/>
          <w:rtl/>
        </w:rPr>
        <w:t>הלכות</w:t>
      </w:r>
      <w:r>
        <w:rPr>
          <w:rtl/>
        </w:rPr>
        <w:t xml:space="preserve"> </w:t>
      </w:r>
      <w:r>
        <w:rPr>
          <w:rFonts w:hint="eastAsia"/>
          <w:rtl/>
        </w:rPr>
        <w:t>מגילה</w:t>
      </w:r>
      <w:r>
        <w:rPr>
          <w:rtl/>
        </w:rPr>
        <w:t xml:space="preserve"> </w:t>
      </w:r>
      <w:r>
        <w:rPr>
          <w:rFonts w:hint="eastAsia"/>
          <w:rtl/>
        </w:rPr>
        <w:t>ופורים</w:t>
      </w:r>
      <w:r>
        <w:rPr>
          <w:rtl/>
        </w:rPr>
        <w:t xml:space="preserve"> </w:t>
      </w:r>
      <w:r>
        <w:rPr>
          <w:rFonts w:hint="eastAsia"/>
          <w:rtl/>
        </w:rPr>
        <w:t>סימן</w:t>
      </w:r>
      <w:r>
        <w:rPr>
          <w:rtl/>
        </w:rPr>
        <w:t xml:space="preserve"> </w:t>
      </w:r>
      <w:r>
        <w:rPr>
          <w:rFonts w:hint="eastAsia"/>
          <w:rtl/>
        </w:rPr>
        <w:t>תרצ</w:t>
      </w:r>
      <w:r>
        <w:rPr>
          <w:rFonts w:hint="cs"/>
          <w:rtl/>
        </w:rPr>
        <w:t>ה</w:t>
      </w:r>
    </w:p>
    <w:p w14:paraId="29DF7CF2" w14:textId="77777777" w:rsidR="009C14EC" w:rsidRPr="009C14EC" w:rsidRDefault="009C14EC" w:rsidP="009C14EC">
      <w:pPr>
        <w:bidi/>
        <w:rPr>
          <w:sz w:val="28"/>
          <w:szCs w:val="28"/>
          <w:lang w:bidi="he-IL"/>
        </w:rPr>
      </w:pPr>
      <w:r w:rsidRPr="001643EC">
        <w:rPr>
          <w:rFonts w:hint="eastAsia"/>
          <w:sz w:val="28"/>
          <w:szCs w:val="28"/>
          <w:rtl/>
          <w:lang w:bidi="he-IL"/>
        </w:rPr>
        <w:t>חייב</w:t>
      </w:r>
      <w:r w:rsidRPr="001643EC">
        <w:rPr>
          <w:sz w:val="28"/>
          <w:szCs w:val="28"/>
          <w:rtl/>
          <w:lang w:bidi="he-IL"/>
        </w:rPr>
        <w:t xml:space="preserve"> </w:t>
      </w:r>
      <w:r w:rsidRPr="001643EC">
        <w:rPr>
          <w:rFonts w:hint="eastAsia"/>
          <w:sz w:val="28"/>
          <w:szCs w:val="28"/>
          <w:rtl/>
          <w:lang w:bidi="he-IL"/>
        </w:rPr>
        <w:t>לשלוח</w:t>
      </w:r>
      <w:r w:rsidRPr="001643EC">
        <w:rPr>
          <w:sz w:val="28"/>
          <w:szCs w:val="28"/>
          <w:rtl/>
          <w:lang w:bidi="he-IL"/>
        </w:rPr>
        <w:t xml:space="preserve"> </w:t>
      </w:r>
      <w:r w:rsidRPr="001643EC">
        <w:rPr>
          <w:rFonts w:hint="eastAsia"/>
          <w:sz w:val="28"/>
          <w:szCs w:val="28"/>
          <w:rtl/>
          <w:lang w:bidi="he-IL"/>
        </w:rPr>
        <w:t>לחבירו</w:t>
      </w:r>
      <w:r w:rsidRPr="001643EC">
        <w:rPr>
          <w:sz w:val="28"/>
          <w:szCs w:val="28"/>
          <w:rtl/>
          <w:lang w:bidi="he-IL"/>
        </w:rPr>
        <w:t xml:space="preserve"> </w:t>
      </w:r>
      <w:r w:rsidRPr="001643EC">
        <w:rPr>
          <w:rFonts w:hint="eastAsia"/>
          <w:sz w:val="28"/>
          <w:szCs w:val="28"/>
          <w:rtl/>
          <w:lang w:bidi="he-IL"/>
        </w:rPr>
        <w:t>שתי</w:t>
      </w:r>
      <w:r w:rsidRPr="001643EC">
        <w:rPr>
          <w:sz w:val="28"/>
          <w:szCs w:val="28"/>
          <w:rtl/>
          <w:lang w:bidi="he-IL"/>
        </w:rPr>
        <w:t xml:space="preserve"> </w:t>
      </w:r>
      <w:r w:rsidRPr="001643EC">
        <w:rPr>
          <w:rFonts w:hint="eastAsia"/>
          <w:sz w:val="28"/>
          <w:szCs w:val="28"/>
          <w:rtl/>
          <w:lang w:bidi="he-IL"/>
        </w:rPr>
        <w:t>מנות</w:t>
      </w:r>
      <w:r w:rsidRPr="001643EC">
        <w:rPr>
          <w:sz w:val="28"/>
          <w:szCs w:val="28"/>
          <w:rtl/>
          <w:lang w:bidi="he-IL"/>
        </w:rPr>
        <w:t xml:space="preserve"> </w:t>
      </w:r>
      <w:r w:rsidRPr="001643EC">
        <w:rPr>
          <w:rFonts w:hint="eastAsia"/>
          <w:sz w:val="28"/>
          <w:szCs w:val="28"/>
          <w:rtl/>
          <w:lang w:bidi="he-IL"/>
        </w:rPr>
        <w:t>בשר</w:t>
      </w:r>
      <w:r w:rsidRPr="001643EC">
        <w:rPr>
          <w:sz w:val="28"/>
          <w:szCs w:val="28"/>
          <w:rtl/>
          <w:lang w:bidi="he-IL"/>
        </w:rPr>
        <w:t xml:space="preserve"> </w:t>
      </w:r>
      <w:r w:rsidRPr="001643EC">
        <w:rPr>
          <w:rFonts w:hint="eastAsia"/>
          <w:sz w:val="28"/>
          <w:szCs w:val="28"/>
          <w:rtl/>
          <w:lang w:bidi="he-IL"/>
        </w:rPr>
        <w:t>או</w:t>
      </w:r>
      <w:r w:rsidRPr="001643EC">
        <w:rPr>
          <w:sz w:val="28"/>
          <w:szCs w:val="28"/>
          <w:rtl/>
          <w:lang w:bidi="he-IL"/>
        </w:rPr>
        <w:t xml:space="preserve"> </w:t>
      </w:r>
      <w:r w:rsidRPr="001643EC">
        <w:rPr>
          <w:rFonts w:hint="eastAsia"/>
          <w:sz w:val="28"/>
          <w:szCs w:val="28"/>
          <w:rtl/>
          <w:lang w:bidi="he-IL"/>
        </w:rPr>
        <w:t>של</w:t>
      </w:r>
      <w:r w:rsidRPr="001643EC">
        <w:rPr>
          <w:sz w:val="28"/>
          <w:szCs w:val="28"/>
          <w:rtl/>
          <w:lang w:bidi="he-IL"/>
        </w:rPr>
        <w:t xml:space="preserve"> </w:t>
      </w:r>
      <w:r w:rsidRPr="001643EC">
        <w:rPr>
          <w:rFonts w:hint="eastAsia"/>
          <w:sz w:val="28"/>
          <w:szCs w:val="28"/>
          <w:rtl/>
          <w:lang w:bidi="he-IL"/>
        </w:rPr>
        <w:t>מיני</w:t>
      </w:r>
      <w:r w:rsidRPr="001643EC">
        <w:rPr>
          <w:sz w:val="28"/>
          <w:szCs w:val="28"/>
          <w:rtl/>
          <w:lang w:bidi="he-IL"/>
        </w:rPr>
        <w:t xml:space="preserve"> </w:t>
      </w:r>
      <w:r w:rsidRPr="001643EC">
        <w:rPr>
          <w:rFonts w:hint="eastAsia"/>
          <w:sz w:val="28"/>
          <w:szCs w:val="28"/>
          <w:rtl/>
          <w:lang w:bidi="he-IL"/>
        </w:rPr>
        <w:t>אוכלים</w:t>
      </w:r>
      <w:r w:rsidRPr="001643EC">
        <w:rPr>
          <w:sz w:val="28"/>
          <w:szCs w:val="28"/>
          <w:rtl/>
          <w:lang w:bidi="he-IL"/>
        </w:rPr>
        <w:t xml:space="preserve">, </w:t>
      </w:r>
      <w:r w:rsidRPr="001643EC">
        <w:rPr>
          <w:rFonts w:hint="eastAsia"/>
          <w:sz w:val="28"/>
          <w:szCs w:val="28"/>
          <w:rtl/>
          <w:lang w:bidi="he-IL"/>
        </w:rPr>
        <w:t>שנאמר</w:t>
      </w:r>
      <w:r w:rsidRPr="001643EC">
        <w:rPr>
          <w:sz w:val="28"/>
          <w:szCs w:val="28"/>
          <w:rtl/>
          <w:lang w:bidi="he-IL"/>
        </w:rPr>
        <w:t xml:space="preserve">: </w:t>
      </w:r>
      <w:r w:rsidRPr="001643EC">
        <w:rPr>
          <w:rFonts w:hint="eastAsia"/>
          <w:sz w:val="28"/>
          <w:szCs w:val="28"/>
          <w:rtl/>
          <w:lang w:bidi="he-IL"/>
        </w:rPr>
        <w:t>ומשלוח</w:t>
      </w:r>
      <w:r w:rsidRPr="001643EC">
        <w:rPr>
          <w:sz w:val="28"/>
          <w:szCs w:val="28"/>
          <w:rtl/>
          <w:lang w:bidi="he-IL"/>
        </w:rPr>
        <w:t xml:space="preserve"> </w:t>
      </w:r>
      <w:r w:rsidRPr="001643EC">
        <w:rPr>
          <w:rFonts w:hint="eastAsia"/>
          <w:sz w:val="28"/>
          <w:szCs w:val="28"/>
          <w:rtl/>
          <w:lang w:bidi="he-IL"/>
        </w:rPr>
        <w:t>מנות</w:t>
      </w:r>
      <w:r w:rsidRPr="001643EC">
        <w:rPr>
          <w:sz w:val="28"/>
          <w:szCs w:val="28"/>
          <w:rtl/>
          <w:lang w:bidi="he-IL"/>
        </w:rPr>
        <w:t xml:space="preserve"> </w:t>
      </w:r>
      <w:r w:rsidRPr="001643EC">
        <w:rPr>
          <w:rFonts w:hint="eastAsia"/>
          <w:sz w:val="28"/>
          <w:szCs w:val="28"/>
          <w:rtl/>
          <w:lang w:bidi="he-IL"/>
        </w:rPr>
        <w:t>איש</w:t>
      </w:r>
      <w:r w:rsidRPr="001643EC">
        <w:rPr>
          <w:sz w:val="28"/>
          <w:szCs w:val="28"/>
          <w:rtl/>
          <w:lang w:bidi="he-IL"/>
        </w:rPr>
        <w:t xml:space="preserve"> </w:t>
      </w:r>
      <w:r w:rsidRPr="001643EC">
        <w:rPr>
          <w:rFonts w:hint="eastAsia"/>
          <w:sz w:val="28"/>
          <w:szCs w:val="28"/>
          <w:rtl/>
          <w:lang w:bidi="he-IL"/>
        </w:rPr>
        <w:t>לרעהו</w:t>
      </w:r>
      <w:r>
        <w:rPr>
          <w:rFonts w:hint="cs"/>
          <w:sz w:val="28"/>
          <w:szCs w:val="28"/>
          <w:rtl/>
          <w:lang w:bidi="he-IL"/>
        </w:rPr>
        <w:t xml:space="preserve">, </w:t>
      </w:r>
      <w:r w:rsidRPr="001643EC">
        <w:rPr>
          <w:rFonts w:hint="eastAsia"/>
          <w:sz w:val="28"/>
          <w:szCs w:val="28"/>
          <w:rtl/>
          <w:lang w:bidi="he-IL"/>
        </w:rPr>
        <w:t>שתי</w:t>
      </w:r>
      <w:r w:rsidRPr="001643EC">
        <w:rPr>
          <w:sz w:val="28"/>
          <w:szCs w:val="28"/>
          <w:rtl/>
          <w:lang w:bidi="he-IL"/>
        </w:rPr>
        <w:t xml:space="preserve"> </w:t>
      </w:r>
      <w:r w:rsidRPr="001643EC">
        <w:rPr>
          <w:rFonts w:hint="eastAsia"/>
          <w:sz w:val="28"/>
          <w:szCs w:val="28"/>
          <w:rtl/>
          <w:lang w:bidi="he-IL"/>
        </w:rPr>
        <w:t>מנות</w:t>
      </w:r>
      <w:r w:rsidRPr="001643EC">
        <w:rPr>
          <w:sz w:val="28"/>
          <w:szCs w:val="28"/>
          <w:rtl/>
          <w:lang w:bidi="he-IL"/>
        </w:rPr>
        <w:t xml:space="preserve"> </w:t>
      </w:r>
      <w:r w:rsidRPr="001643EC">
        <w:rPr>
          <w:rFonts w:hint="eastAsia"/>
          <w:sz w:val="28"/>
          <w:szCs w:val="28"/>
          <w:rtl/>
          <w:lang w:bidi="he-IL"/>
        </w:rPr>
        <w:t>לאיש</w:t>
      </w:r>
      <w:r w:rsidRPr="001643EC">
        <w:rPr>
          <w:sz w:val="28"/>
          <w:szCs w:val="28"/>
          <w:rtl/>
          <w:lang w:bidi="he-IL"/>
        </w:rPr>
        <w:t xml:space="preserve"> </w:t>
      </w:r>
      <w:r w:rsidRPr="001643EC">
        <w:rPr>
          <w:rFonts w:hint="eastAsia"/>
          <w:sz w:val="28"/>
          <w:szCs w:val="28"/>
          <w:rtl/>
          <w:lang w:bidi="he-IL"/>
        </w:rPr>
        <w:t>אחד</w:t>
      </w:r>
    </w:p>
    <w:p w14:paraId="1F80C3AD" w14:textId="063DD16A" w:rsidR="009C14EC" w:rsidRPr="009C14EC" w:rsidRDefault="00FD7FEA" w:rsidP="00FD7FEA">
      <w:pPr>
        <w:pStyle w:val="TITLE0"/>
      </w:pPr>
      <w:r>
        <w:t>what does the rosh yosef say to send</w:t>
      </w:r>
      <w:r w:rsidR="00015A39">
        <w:t xml:space="preserve">? </w:t>
      </w:r>
      <w:r>
        <w:t>does the shulchan aruch agree with him?</w:t>
      </w:r>
    </w:p>
    <w:p w14:paraId="65C2AD67" w14:textId="77777777" w:rsidR="000C010F" w:rsidRDefault="000C010F" w:rsidP="000C010F">
      <w:pPr>
        <w:pStyle w:val="Heading2"/>
      </w:pPr>
      <w:r>
        <w:rPr>
          <w:rFonts w:hint="eastAsia"/>
          <w:rtl/>
        </w:rPr>
        <w:t>מגן</w:t>
      </w:r>
      <w:r>
        <w:rPr>
          <w:rtl/>
        </w:rPr>
        <w:t xml:space="preserve"> </w:t>
      </w:r>
      <w:r>
        <w:rPr>
          <w:rFonts w:hint="eastAsia"/>
          <w:rtl/>
        </w:rPr>
        <w:t>אברהם</w:t>
      </w:r>
      <w:r>
        <w:rPr>
          <w:rtl/>
        </w:rPr>
        <w:t xml:space="preserve"> </w:t>
      </w:r>
      <w:r>
        <w:rPr>
          <w:rFonts w:hint="eastAsia"/>
          <w:rtl/>
        </w:rPr>
        <w:t>סימן</w:t>
      </w:r>
      <w:r>
        <w:rPr>
          <w:rtl/>
        </w:rPr>
        <w:t xml:space="preserve"> </w:t>
      </w:r>
      <w:r>
        <w:rPr>
          <w:rFonts w:hint="eastAsia"/>
          <w:rtl/>
        </w:rPr>
        <w:t>תרצה</w:t>
      </w:r>
    </w:p>
    <w:p w14:paraId="73D079DD" w14:textId="7883380F" w:rsidR="007F6657" w:rsidRPr="000C010F" w:rsidRDefault="000C010F" w:rsidP="000C010F">
      <w:pPr>
        <w:jc w:val="right"/>
        <w:rPr>
          <w:sz w:val="28"/>
          <w:szCs w:val="28"/>
          <w:rtl/>
          <w:lang w:bidi="he-IL"/>
        </w:rPr>
      </w:pPr>
      <w:r w:rsidRPr="000C010F">
        <w:rPr>
          <w:rFonts w:hint="eastAsia"/>
          <w:b/>
          <w:bCs/>
          <w:sz w:val="28"/>
          <w:szCs w:val="28"/>
          <w:rtl/>
          <w:lang w:bidi="he-IL"/>
        </w:rPr>
        <w:t>שתי</w:t>
      </w:r>
      <w:r w:rsidRPr="000C010F">
        <w:rPr>
          <w:b/>
          <w:bCs/>
          <w:sz w:val="28"/>
          <w:szCs w:val="28"/>
          <w:rtl/>
          <w:lang w:bidi="he-IL"/>
        </w:rPr>
        <w:t xml:space="preserve"> </w:t>
      </w:r>
      <w:r w:rsidRPr="000C010F">
        <w:rPr>
          <w:rFonts w:hint="eastAsia"/>
          <w:b/>
          <w:bCs/>
          <w:sz w:val="28"/>
          <w:szCs w:val="28"/>
          <w:rtl/>
          <w:lang w:bidi="he-IL"/>
        </w:rPr>
        <w:t>מנות</w:t>
      </w:r>
      <w:r w:rsidRPr="000C010F">
        <w:rPr>
          <w:b/>
          <w:bCs/>
          <w:sz w:val="28"/>
          <w:szCs w:val="28"/>
          <w:rtl/>
          <w:lang w:bidi="he-IL"/>
        </w:rPr>
        <w:t xml:space="preserve"> </w:t>
      </w:r>
      <w:r w:rsidRPr="000C010F">
        <w:rPr>
          <w:rFonts w:hint="eastAsia"/>
          <w:b/>
          <w:bCs/>
          <w:sz w:val="28"/>
          <w:szCs w:val="28"/>
          <w:rtl/>
          <w:lang w:bidi="he-IL"/>
        </w:rPr>
        <w:t>בשר</w:t>
      </w:r>
      <w:r w:rsidRPr="000C010F">
        <w:rPr>
          <w:sz w:val="28"/>
          <w:szCs w:val="28"/>
          <w:rtl/>
          <w:lang w:bidi="he-IL"/>
        </w:rPr>
        <w:t xml:space="preserve">. </w:t>
      </w:r>
      <w:r w:rsidRPr="000C010F">
        <w:rPr>
          <w:rFonts w:hint="eastAsia"/>
          <w:sz w:val="28"/>
          <w:szCs w:val="28"/>
          <w:rtl/>
          <w:lang w:bidi="he-IL"/>
        </w:rPr>
        <w:t>מבושלים</w:t>
      </w:r>
      <w:r w:rsidRPr="000C010F">
        <w:rPr>
          <w:sz w:val="28"/>
          <w:szCs w:val="28"/>
          <w:rtl/>
          <w:lang w:bidi="he-IL"/>
        </w:rPr>
        <w:t xml:space="preserve"> </w:t>
      </w:r>
      <w:r w:rsidRPr="000C010F">
        <w:rPr>
          <w:rFonts w:hint="eastAsia"/>
          <w:sz w:val="28"/>
          <w:szCs w:val="28"/>
          <w:rtl/>
          <w:lang w:bidi="he-IL"/>
        </w:rPr>
        <w:t>הראוי</w:t>
      </w:r>
      <w:r w:rsidRPr="000C010F">
        <w:rPr>
          <w:sz w:val="28"/>
          <w:szCs w:val="28"/>
          <w:rtl/>
          <w:lang w:bidi="he-IL"/>
        </w:rPr>
        <w:t xml:space="preserve"> </w:t>
      </w:r>
      <w:r w:rsidRPr="000C010F">
        <w:rPr>
          <w:rFonts w:hint="eastAsia"/>
          <w:sz w:val="28"/>
          <w:szCs w:val="28"/>
          <w:rtl/>
          <w:lang w:bidi="he-IL"/>
        </w:rPr>
        <w:t>לאכילה</w:t>
      </w:r>
      <w:r w:rsidRPr="000C010F">
        <w:rPr>
          <w:sz w:val="28"/>
          <w:szCs w:val="28"/>
          <w:rtl/>
          <w:lang w:bidi="he-IL"/>
        </w:rPr>
        <w:t xml:space="preserve"> (</w:t>
      </w:r>
      <w:r w:rsidRPr="000C010F">
        <w:rPr>
          <w:rFonts w:hint="eastAsia"/>
          <w:sz w:val="28"/>
          <w:szCs w:val="28"/>
          <w:rtl/>
          <w:lang w:bidi="he-IL"/>
        </w:rPr>
        <w:t>מהרי</w:t>
      </w:r>
      <w:r w:rsidRPr="000C010F">
        <w:rPr>
          <w:sz w:val="28"/>
          <w:szCs w:val="28"/>
          <w:rtl/>
          <w:lang w:bidi="he-IL"/>
        </w:rPr>
        <w:t>"</w:t>
      </w:r>
      <w:r w:rsidRPr="000C010F">
        <w:rPr>
          <w:rFonts w:hint="eastAsia"/>
          <w:sz w:val="28"/>
          <w:szCs w:val="28"/>
          <w:rtl/>
          <w:lang w:bidi="he-IL"/>
        </w:rPr>
        <w:t>ל</w:t>
      </w:r>
      <w:r w:rsidRPr="000C010F">
        <w:rPr>
          <w:sz w:val="28"/>
          <w:szCs w:val="28"/>
          <w:rtl/>
          <w:lang w:bidi="he-IL"/>
        </w:rPr>
        <w:t xml:space="preserve">) </w:t>
      </w:r>
      <w:r w:rsidRPr="000C010F">
        <w:rPr>
          <w:rFonts w:hint="eastAsia"/>
          <w:sz w:val="28"/>
          <w:szCs w:val="28"/>
          <w:rtl/>
          <w:lang w:bidi="he-IL"/>
        </w:rPr>
        <w:t>וה</w:t>
      </w:r>
      <w:r w:rsidRPr="000C010F">
        <w:rPr>
          <w:sz w:val="28"/>
          <w:szCs w:val="28"/>
          <w:rtl/>
          <w:lang w:bidi="he-IL"/>
        </w:rPr>
        <w:t>"</w:t>
      </w:r>
      <w:r w:rsidRPr="000C010F">
        <w:rPr>
          <w:rFonts w:hint="eastAsia"/>
          <w:sz w:val="28"/>
          <w:szCs w:val="28"/>
          <w:rtl/>
          <w:lang w:bidi="he-IL"/>
        </w:rPr>
        <w:t>ה</w:t>
      </w:r>
      <w:r w:rsidRPr="000C010F">
        <w:rPr>
          <w:sz w:val="28"/>
          <w:szCs w:val="28"/>
          <w:rtl/>
          <w:lang w:bidi="he-IL"/>
        </w:rPr>
        <w:t xml:space="preserve"> </w:t>
      </w:r>
      <w:r w:rsidRPr="000C010F">
        <w:rPr>
          <w:rFonts w:hint="eastAsia"/>
          <w:sz w:val="28"/>
          <w:szCs w:val="28"/>
          <w:rtl/>
          <w:lang w:bidi="he-IL"/>
        </w:rPr>
        <w:t>משקה</w:t>
      </w:r>
    </w:p>
    <w:p w14:paraId="32A9AB8A" w14:textId="77777777" w:rsidR="00F304E2" w:rsidRDefault="00F304E2" w:rsidP="00F304E2">
      <w:pPr>
        <w:pStyle w:val="Heading2"/>
      </w:pPr>
      <w:r>
        <w:rPr>
          <w:rFonts w:hint="eastAsia"/>
          <w:rtl/>
        </w:rPr>
        <w:t>משנה</w:t>
      </w:r>
      <w:r>
        <w:rPr>
          <w:rtl/>
        </w:rPr>
        <w:t xml:space="preserve"> </w:t>
      </w:r>
      <w:r>
        <w:rPr>
          <w:rFonts w:hint="eastAsia"/>
          <w:rtl/>
        </w:rPr>
        <w:t>ברורה</w:t>
      </w:r>
      <w:r>
        <w:rPr>
          <w:rtl/>
        </w:rPr>
        <w:t xml:space="preserve"> </w:t>
      </w:r>
      <w:r>
        <w:rPr>
          <w:rFonts w:hint="eastAsia"/>
          <w:rtl/>
        </w:rPr>
        <w:t>סימן</w:t>
      </w:r>
      <w:r>
        <w:rPr>
          <w:rtl/>
        </w:rPr>
        <w:t xml:space="preserve"> </w:t>
      </w:r>
      <w:r>
        <w:rPr>
          <w:rFonts w:hint="eastAsia"/>
          <w:rtl/>
        </w:rPr>
        <w:t>תרצה</w:t>
      </w:r>
    </w:p>
    <w:p w14:paraId="2E8F9B0E" w14:textId="7397AB25" w:rsidR="000C010F" w:rsidRPr="00F304E2" w:rsidRDefault="00F304E2" w:rsidP="000C010F">
      <w:pPr>
        <w:jc w:val="right"/>
        <w:rPr>
          <w:sz w:val="28"/>
          <w:szCs w:val="28"/>
          <w:lang w:bidi="he-IL"/>
        </w:rPr>
      </w:pPr>
      <w:r w:rsidRPr="00F304E2">
        <w:rPr>
          <w:rFonts w:hint="eastAsia"/>
          <w:b/>
          <w:bCs/>
          <w:sz w:val="28"/>
          <w:szCs w:val="28"/>
          <w:rtl/>
          <w:lang w:bidi="he-IL"/>
        </w:rPr>
        <w:t>מיני</w:t>
      </w:r>
      <w:r w:rsidRPr="00F304E2">
        <w:rPr>
          <w:b/>
          <w:bCs/>
          <w:sz w:val="28"/>
          <w:szCs w:val="28"/>
          <w:rtl/>
          <w:lang w:bidi="he-IL"/>
        </w:rPr>
        <w:t xml:space="preserve"> </w:t>
      </w:r>
      <w:r w:rsidRPr="00F304E2">
        <w:rPr>
          <w:rFonts w:hint="eastAsia"/>
          <w:b/>
          <w:bCs/>
          <w:sz w:val="28"/>
          <w:szCs w:val="28"/>
          <w:rtl/>
          <w:lang w:bidi="he-IL"/>
        </w:rPr>
        <w:t>אוכלין</w:t>
      </w:r>
      <w:r w:rsidRPr="00F304E2">
        <w:rPr>
          <w:b/>
          <w:bCs/>
          <w:sz w:val="28"/>
          <w:szCs w:val="28"/>
          <w:rtl/>
          <w:lang w:bidi="he-IL"/>
        </w:rPr>
        <w:t xml:space="preserve"> </w:t>
      </w:r>
      <w:r w:rsidRPr="00F304E2">
        <w:rPr>
          <w:sz w:val="28"/>
          <w:szCs w:val="28"/>
          <w:rtl/>
          <w:lang w:bidi="he-IL"/>
        </w:rPr>
        <w:t xml:space="preserve">- </w:t>
      </w:r>
      <w:r w:rsidRPr="00F304E2">
        <w:rPr>
          <w:rFonts w:hint="eastAsia"/>
          <w:sz w:val="28"/>
          <w:szCs w:val="28"/>
          <w:rtl/>
          <w:lang w:bidi="he-IL"/>
        </w:rPr>
        <w:t>ולא</w:t>
      </w:r>
      <w:r w:rsidRPr="00F304E2">
        <w:rPr>
          <w:sz w:val="28"/>
          <w:szCs w:val="28"/>
          <w:rtl/>
          <w:lang w:bidi="he-IL"/>
        </w:rPr>
        <w:t xml:space="preserve"> </w:t>
      </w:r>
      <w:r w:rsidRPr="00F304E2">
        <w:rPr>
          <w:rFonts w:hint="eastAsia"/>
          <w:sz w:val="28"/>
          <w:szCs w:val="28"/>
          <w:rtl/>
          <w:lang w:bidi="he-IL"/>
        </w:rPr>
        <w:t>בגדים</w:t>
      </w:r>
      <w:r w:rsidRPr="00F304E2">
        <w:rPr>
          <w:sz w:val="28"/>
          <w:szCs w:val="28"/>
          <w:rtl/>
          <w:lang w:bidi="he-IL"/>
        </w:rPr>
        <w:t xml:space="preserve"> </w:t>
      </w:r>
      <w:r w:rsidRPr="00F304E2">
        <w:rPr>
          <w:rFonts w:hint="eastAsia"/>
          <w:sz w:val="28"/>
          <w:szCs w:val="28"/>
          <w:rtl/>
          <w:lang w:bidi="he-IL"/>
        </w:rPr>
        <w:t>ושארי</w:t>
      </w:r>
      <w:r w:rsidRPr="00F304E2">
        <w:rPr>
          <w:sz w:val="28"/>
          <w:szCs w:val="28"/>
          <w:rtl/>
          <w:lang w:bidi="he-IL"/>
        </w:rPr>
        <w:t xml:space="preserve"> </w:t>
      </w:r>
      <w:r w:rsidRPr="00F304E2">
        <w:rPr>
          <w:rFonts w:hint="eastAsia"/>
          <w:sz w:val="28"/>
          <w:szCs w:val="28"/>
          <w:rtl/>
          <w:lang w:bidi="he-IL"/>
        </w:rPr>
        <w:t>דברים</w:t>
      </w:r>
      <w:r w:rsidRPr="00F304E2">
        <w:rPr>
          <w:sz w:val="28"/>
          <w:szCs w:val="28"/>
          <w:rtl/>
          <w:lang w:bidi="he-IL"/>
        </w:rPr>
        <w:t xml:space="preserve">  </w:t>
      </w:r>
      <w:r w:rsidRPr="00F304E2">
        <w:rPr>
          <w:rFonts w:hint="eastAsia"/>
          <w:sz w:val="28"/>
          <w:szCs w:val="28"/>
          <w:rtl/>
          <w:lang w:bidi="he-IL"/>
        </w:rPr>
        <w:t>וה</w:t>
      </w:r>
      <w:r w:rsidRPr="00F304E2">
        <w:rPr>
          <w:sz w:val="28"/>
          <w:szCs w:val="28"/>
          <w:rtl/>
          <w:lang w:bidi="he-IL"/>
        </w:rPr>
        <w:t>"</w:t>
      </w:r>
      <w:r w:rsidRPr="00F304E2">
        <w:rPr>
          <w:rFonts w:hint="eastAsia"/>
          <w:sz w:val="28"/>
          <w:szCs w:val="28"/>
          <w:rtl/>
          <w:lang w:bidi="he-IL"/>
        </w:rPr>
        <w:t>ה</w:t>
      </w:r>
      <w:r w:rsidRPr="00F304E2">
        <w:rPr>
          <w:sz w:val="28"/>
          <w:szCs w:val="28"/>
          <w:rtl/>
          <w:lang w:bidi="he-IL"/>
        </w:rPr>
        <w:t xml:space="preserve"> </w:t>
      </w:r>
      <w:r w:rsidRPr="00F304E2">
        <w:rPr>
          <w:rFonts w:hint="eastAsia"/>
          <w:sz w:val="28"/>
          <w:szCs w:val="28"/>
          <w:rtl/>
          <w:lang w:bidi="he-IL"/>
        </w:rPr>
        <w:t>משקה</w:t>
      </w:r>
      <w:r w:rsidRPr="00F304E2">
        <w:rPr>
          <w:sz w:val="28"/>
          <w:szCs w:val="28"/>
          <w:rtl/>
          <w:lang w:bidi="he-IL"/>
        </w:rPr>
        <w:t xml:space="preserve"> </w:t>
      </w:r>
      <w:r w:rsidRPr="00F304E2">
        <w:rPr>
          <w:rFonts w:hint="eastAsia"/>
          <w:sz w:val="28"/>
          <w:szCs w:val="28"/>
          <w:rtl/>
          <w:lang w:bidi="he-IL"/>
        </w:rPr>
        <w:t>דשפיר</w:t>
      </w:r>
      <w:r w:rsidRPr="00F304E2">
        <w:rPr>
          <w:sz w:val="28"/>
          <w:szCs w:val="28"/>
          <w:rtl/>
          <w:lang w:bidi="he-IL"/>
        </w:rPr>
        <w:t xml:space="preserve"> </w:t>
      </w:r>
      <w:r w:rsidRPr="00F304E2">
        <w:rPr>
          <w:rFonts w:hint="eastAsia"/>
          <w:sz w:val="28"/>
          <w:szCs w:val="28"/>
          <w:rtl/>
          <w:lang w:bidi="he-IL"/>
        </w:rPr>
        <w:t>דמי</w:t>
      </w:r>
      <w:r w:rsidRPr="00F304E2">
        <w:rPr>
          <w:sz w:val="28"/>
          <w:szCs w:val="28"/>
          <w:rtl/>
          <w:lang w:bidi="he-IL"/>
        </w:rPr>
        <w:t xml:space="preserve"> </w:t>
      </w:r>
      <w:r w:rsidRPr="00F304E2">
        <w:rPr>
          <w:rFonts w:hint="eastAsia"/>
          <w:sz w:val="28"/>
          <w:szCs w:val="28"/>
          <w:rtl/>
          <w:lang w:bidi="he-IL"/>
        </w:rPr>
        <w:t>דשתיה</w:t>
      </w:r>
      <w:r w:rsidRPr="00F304E2">
        <w:rPr>
          <w:sz w:val="28"/>
          <w:szCs w:val="28"/>
          <w:rtl/>
          <w:lang w:bidi="he-IL"/>
        </w:rPr>
        <w:t xml:space="preserve"> </w:t>
      </w:r>
      <w:r w:rsidRPr="00F304E2">
        <w:rPr>
          <w:rFonts w:hint="eastAsia"/>
          <w:sz w:val="28"/>
          <w:szCs w:val="28"/>
          <w:rtl/>
          <w:lang w:bidi="he-IL"/>
        </w:rPr>
        <w:t>בכלל</w:t>
      </w:r>
      <w:r w:rsidRPr="00F304E2">
        <w:rPr>
          <w:sz w:val="28"/>
          <w:szCs w:val="28"/>
          <w:rtl/>
          <w:lang w:bidi="he-IL"/>
        </w:rPr>
        <w:t xml:space="preserve"> </w:t>
      </w:r>
      <w:r w:rsidRPr="00F304E2">
        <w:rPr>
          <w:rFonts w:hint="eastAsia"/>
          <w:sz w:val="28"/>
          <w:szCs w:val="28"/>
          <w:rtl/>
          <w:lang w:bidi="he-IL"/>
        </w:rPr>
        <w:t>אכילה</w:t>
      </w:r>
      <w:r w:rsidRPr="00F304E2">
        <w:rPr>
          <w:sz w:val="28"/>
          <w:szCs w:val="28"/>
          <w:rtl/>
          <w:lang w:bidi="he-IL"/>
        </w:rPr>
        <w:t xml:space="preserve"> </w:t>
      </w:r>
      <w:r w:rsidRPr="00F304E2">
        <w:rPr>
          <w:rFonts w:hint="eastAsia"/>
          <w:sz w:val="28"/>
          <w:szCs w:val="28"/>
          <w:rtl/>
          <w:lang w:bidi="he-IL"/>
        </w:rPr>
        <w:t>וכן</w:t>
      </w:r>
      <w:r w:rsidRPr="00F304E2">
        <w:rPr>
          <w:sz w:val="28"/>
          <w:szCs w:val="28"/>
          <w:rtl/>
          <w:lang w:bidi="he-IL"/>
        </w:rPr>
        <w:t xml:space="preserve"> </w:t>
      </w:r>
      <w:r w:rsidRPr="00F304E2">
        <w:rPr>
          <w:rFonts w:hint="eastAsia"/>
          <w:sz w:val="28"/>
          <w:szCs w:val="28"/>
          <w:rtl/>
          <w:lang w:bidi="he-IL"/>
        </w:rPr>
        <w:t>סגי</w:t>
      </w:r>
      <w:r w:rsidRPr="00F304E2">
        <w:rPr>
          <w:sz w:val="28"/>
          <w:szCs w:val="28"/>
          <w:rtl/>
          <w:lang w:bidi="he-IL"/>
        </w:rPr>
        <w:t xml:space="preserve"> </w:t>
      </w:r>
      <w:r w:rsidRPr="00F304E2">
        <w:rPr>
          <w:rFonts w:hint="eastAsia"/>
          <w:sz w:val="28"/>
          <w:szCs w:val="28"/>
          <w:rtl/>
          <w:lang w:bidi="he-IL"/>
        </w:rPr>
        <w:t>באחד</w:t>
      </w:r>
      <w:r w:rsidRPr="00F304E2">
        <w:rPr>
          <w:sz w:val="28"/>
          <w:szCs w:val="28"/>
          <w:rtl/>
          <w:lang w:bidi="he-IL"/>
        </w:rPr>
        <w:t xml:space="preserve"> </w:t>
      </w:r>
      <w:r w:rsidRPr="00F304E2">
        <w:rPr>
          <w:rFonts w:hint="eastAsia"/>
          <w:sz w:val="28"/>
          <w:szCs w:val="28"/>
          <w:rtl/>
          <w:lang w:bidi="he-IL"/>
        </w:rPr>
        <w:t>אוכל</w:t>
      </w:r>
      <w:r w:rsidRPr="00F304E2">
        <w:rPr>
          <w:sz w:val="28"/>
          <w:szCs w:val="28"/>
          <w:rtl/>
          <w:lang w:bidi="he-IL"/>
        </w:rPr>
        <w:t xml:space="preserve"> </w:t>
      </w:r>
      <w:r w:rsidRPr="00F304E2">
        <w:rPr>
          <w:rFonts w:hint="eastAsia"/>
          <w:sz w:val="28"/>
          <w:szCs w:val="28"/>
          <w:rtl/>
          <w:lang w:bidi="he-IL"/>
        </w:rPr>
        <w:t>ואחד</w:t>
      </w:r>
      <w:r w:rsidRPr="00F304E2">
        <w:rPr>
          <w:sz w:val="28"/>
          <w:szCs w:val="28"/>
          <w:rtl/>
          <w:lang w:bidi="he-IL"/>
        </w:rPr>
        <w:t xml:space="preserve"> </w:t>
      </w:r>
      <w:r w:rsidRPr="00F304E2">
        <w:rPr>
          <w:rFonts w:hint="eastAsia"/>
          <w:sz w:val="28"/>
          <w:szCs w:val="28"/>
          <w:rtl/>
          <w:lang w:bidi="he-IL"/>
        </w:rPr>
        <w:t>משקה</w:t>
      </w:r>
      <w:r w:rsidRPr="00F304E2">
        <w:rPr>
          <w:sz w:val="28"/>
          <w:szCs w:val="28"/>
          <w:rtl/>
          <w:lang w:bidi="he-IL"/>
        </w:rPr>
        <w:t xml:space="preserve"> </w:t>
      </w:r>
      <w:r w:rsidRPr="00F304E2">
        <w:rPr>
          <w:rFonts w:hint="eastAsia"/>
          <w:sz w:val="28"/>
          <w:szCs w:val="28"/>
          <w:rtl/>
          <w:lang w:bidi="he-IL"/>
        </w:rPr>
        <w:t>ובעינן</w:t>
      </w:r>
      <w:r w:rsidRPr="00F304E2">
        <w:rPr>
          <w:sz w:val="28"/>
          <w:szCs w:val="28"/>
          <w:rtl/>
          <w:lang w:bidi="he-IL"/>
        </w:rPr>
        <w:t xml:space="preserve"> </w:t>
      </w:r>
      <w:r w:rsidRPr="00F304E2">
        <w:rPr>
          <w:rFonts w:hint="eastAsia"/>
          <w:sz w:val="28"/>
          <w:szCs w:val="28"/>
          <w:rtl/>
          <w:lang w:bidi="he-IL"/>
        </w:rPr>
        <w:t>שיהיה</w:t>
      </w:r>
      <w:r w:rsidRPr="00F304E2">
        <w:rPr>
          <w:sz w:val="28"/>
          <w:szCs w:val="28"/>
          <w:rtl/>
          <w:lang w:bidi="he-IL"/>
        </w:rPr>
        <w:t xml:space="preserve"> </w:t>
      </w:r>
      <w:r w:rsidRPr="00F304E2">
        <w:rPr>
          <w:rFonts w:hint="eastAsia"/>
          <w:sz w:val="28"/>
          <w:szCs w:val="28"/>
          <w:rtl/>
          <w:lang w:bidi="he-IL"/>
        </w:rPr>
        <w:t>מין</w:t>
      </w:r>
      <w:r w:rsidRPr="00F304E2">
        <w:rPr>
          <w:sz w:val="28"/>
          <w:szCs w:val="28"/>
          <w:rtl/>
          <w:lang w:bidi="he-IL"/>
        </w:rPr>
        <w:t xml:space="preserve"> </w:t>
      </w:r>
      <w:r w:rsidRPr="00F304E2">
        <w:rPr>
          <w:rFonts w:hint="eastAsia"/>
          <w:sz w:val="28"/>
          <w:szCs w:val="28"/>
          <w:rtl/>
          <w:lang w:bidi="he-IL"/>
        </w:rPr>
        <w:t>אוכל</w:t>
      </w:r>
      <w:r w:rsidRPr="00F304E2">
        <w:rPr>
          <w:sz w:val="28"/>
          <w:szCs w:val="28"/>
          <w:rtl/>
          <w:lang w:bidi="he-IL"/>
        </w:rPr>
        <w:t xml:space="preserve">  </w:t>
      </w:r>
      <w:r w:rsidRPr="00F304E2">
        <w:rPr>
          <w:rFonts w:hint="eastAsia"/>
          <w:sz w:val="28"/>
          <w:szCs w:val="28"/>
          <w:rtl/>
          <w:lang w:bidi="he-IL"/>
        </w:rPr>
        <w:t>המבושל</w:t>
      </w:r>
      <w:r w:rsidRPr="00F304E2">
        <w:rPr>
          <w:sz w:val="28"/>
          <w:szCs w:val="28"/>
          <w:rtl/>
          <w:lang w:bidi="he-IL"/>
        </w:rPr>
        <w:t xml:space="preserve"> </w:t>
      </w:r>
      <w:r w:rsidRPr="00F304E2">
        <w:rPr>
          <w:rFonts w:hint="eastAsia"/>
          <w:sz w:val="28"/>
          <w:szCs w:val="28"/>
          <w:rtl/>
          <w:lang w:bidi="he-IL"/>
        </w:rPr>
        <w:t>ולא</w:t>
      </w:r>
      <w:r w:rsidRPr="00F304E2">
        <w:rPr>
          <w:sz w:val="28"/>
          <w:szCs w:val="28"/>
          <w:rtl/>
          <w:lang w:bidi="he-IL"/>
        </w:rPr>
        <w:t xml:space="preserve"> </w:t>
      </w:r>
      <w:r w:rsidRPr="00F304E2">
        <w:rPr>
          <w:rFonts w:hint="eastAsia"/>
          <w:sz w:val="28"/>
          <w:szCs w:val="28"/>
          <w:rtl/>
          <w:lang w:bidi="he-IL"/>
        </w:rPr>
        <w:t>בשר</w:t>
      </w:r>
      <w:r w:rsidRPr="00F304E2">
        <w:rPr>
          <w:sz w:val="28"/>
          <w:szCs w:val="28"/>
          <w:rtl/>
          <w:lang w:bidi="he-IL"/>
        </w:rPr>
        <w:t xml:space="preserve"> </w:t>
      </w:r>
      <w:r w:rsidRPr="00F304E2">
        <w:rPr>
          <w:rFonts w:hint="eastAsia"/>
          <w:sz w:val="28"/>
          <w:szCs w:val="28"/>
          <w:rtl/>
          <w:lang w:bidi="he-IL"/>
        </w:rPr>
        <w:t>חי</w:t>
      </w:r>
      <w:r w:rsidRPr="00F304E2">
        <w:rPr>
          <w:sz w:val="28"/>
          <w:szCs w:val="28"/>
          <w:rtl/>
          <w:lang w:bidi="he-IL"/>
        </w:rPr>
        <w:t xml:space="preserve"> </w:t>
      </w:r>
      <w:r w:rsidRPr="00F304E2">
        <w:rPr>
          <w:rFonts w:hint="eastAsia"/>
          <w:sz w:val="28"/>
          <w:szCs w:val="28"/>
          <w:rtl/>
          <w:lang w:bidi="he-IL"/>
        </w:rPr>
        <w:t>דמשלוח</w:t>
      </w:r>
      <w:r w:rsidRPr="00F304E2">
        <w:rPr>
          <w:sz w:val="28"/>
          <w:szCs w:val="28"/>
          <w:rtl/>
          <w:lang w:bidi="he-IL"/>
        </w:rPr>
        <w:t xml:space="preserve"> </w:t>
      </w:r>
      <w:r w:rsidRPr="00F304E2">
        <w:rPr>
          <w:rFonts w:hint="eastAsia"/>
          <w:sz w:val="28"/>
          <w:szCs w:val="28"/>
          <w:rtl/>
          <w:lang w:bidi="he-IL"/>
        </w:rPr>
        <w:t>מנות</w:t>
      </w:r>
      <w:r w:rsidRPr="00F304E2">
        <w:rPr>
          <w:sz w:val="28"/>
          <w:szCs w:val="28"/>
          <w:rtl/>
          <w:lang w:bidi="he-IL"/>
        </w:rPr>
        <w:t xml:space="preserve"> </w:t>
      </w:r>
      <w:r w:rsidRPr="00F304E2">
        <w:rPr>
          <w:rFonts w:hint="eastAsia"/>
          <w:sz w:val="28"/>
          <w:szCs w:val="28"/>
          <w:rtl/>
          <w:lang w:bidi="he-IL"/>
        </w:rPr>
        <w:t>הראוי</w:t>
      </w:r>
      <w:r w:rsidRPr="00F304E2">
        <w:rPr>
          <w:sz w:val="28"/>
          <w:szCs w:val="28"/>
          <w:rtl/>
          <w:lang w:bidi="he-IL"/>
        </w:rPr>
        <w:t xml:space="preserve"> </w:t>
      </w:r>
      <w:r w:rsidRPr="00F304E2">
        <w:rPr>
          <w:rFonts w:hint="eastAsia"/>
          <w:sz w:val="28"/>
          <w:szCs w:val="28"/>
          <w:rtl/>
          <w:lang w:bidi="he-IL"/>
        </w:rPr>
        <w:t>מיד</w:t>
      </w:r>
      <w:r w:rsidRPr="00F304E2">
        <w:rPr>
          <w:sz w:val="28"/>
          <w:szCs w:val="28"/>
          <w:rtl/>
          <w:lang w:bidi="he-IL"/>
        </w:rPr>
        <w:t xml:space="preserve"> </w:t>
      </w:r>
      <w:r w:rsidRPr="00F304E2">
        <w:rPr>
          <w:rFonts w:hint="eastAsia"/>
          <w:sz w:val="28"/>
          <w:szCs w:val="28"/>
          <w:rtl/>
          <w:lang w:bidi="he-IL"/>
        </w:rPr>
        <w:t>לאכילה</w:t>
      </w:r>
      <w:r w:rsidRPr="00F304E2">
        <w:rPr>
          <w:sz w:val="28"/>
          <w:szCs w:val="28"/>
          <w:rtl/>
          <w:lang w:bidi="he-IL"/>
        </w:rPr>
        <w:t xml:space="preserve"> </w:t>
      </w:r>
      <w:r w:rsidRPr="00F304E2">
        <w:rPr>
          <w:rFonts w:hint="eastAsia"/>
          <w:sz w:val="28"/>
          <w:szCs w:val="28"/>
          <w:rtl/>
          <w:lang w:bidi="he-IL"/>
        </w:rPr>
        <w:t>משמע</w:t>
      </w:r>
      <w:r>
        <w:rPr>
          <w:rFonts w:hint="cs"/>
          <w:sz w:val="28"/>
          <w:szCs w:val="28"/>
          <w:rtl/>
          <w:lang w:bidi="he-IL"/>
        </w:rPr>
        <w:t xml:space="preserve">. </w:t>
      </w:r>
      <w:r w:rsidRPr="00F304E2">
        <w:rPr>
          <w:rFonts w:hint="eastAsia"/>
          <w:sz w:val="28"/>
          <w:szCs w:val="28"/>
          <w:rtl/>
          <w:lang w:bidi="he-IL"/>
        </w:rPr>
        <w:t>וי</w:t>
      </w:r>
      <w:r w:rsidRPr="00F304E2">
        <w:rPr>
          <w:sz w:val="28"/>
          <w:szCs w:val="28"/>
          <w:rtl/>
          <w:lang w:bidi="he-IL"/>
        </w:rPr>
        <w:t>"</w:t>
      </w:r>
      <w:r w:rsidRPr="00F304E2">
        <w:rPr>
          <w:rFonts w:hint="eastAsia"/>
          <w:sz w:val="28"/>
          <w:szCs w:val="28"/>
          <w:rtl/>
          <w:lang w:bidi="he-IL"/>
        </w:rPr>
        <w:t>א</w:t>
      </w:r>
      <w:r w:rsidRPr="00F304E2">
        <w:rPr>
          <w:sz w:val="28"/>
          <w:szCs w:val="28"/>
          <w:rtl/>
          <w:lang w:bidi="he-IL"/>
        </w:rPr>
        <w:t xml:space="preserve"> </w:t>
      </w:r>
      <w:r w:rsidRPr="00F304E2">
        <w:rPr>
          <w:rFonts w:hint="eastAsia"/>
          <w:sz w:val="28"/>
          <w:szCs w:val="28"/>
          <w:rtl/>
          <w:lang w:bidi="he-IL"/>
        </w:rPr>
        <w:t>דכיון</w:t>
      </w:r>
      <w:r w:rsidRPr="00F304E2">
        <w:rPr>
          <w:sz w:val="28"/>
          <w:szCs w:val="28"/>
          <w:rtl/>
          <w:lang w:bidi="he-IL"/>
        </w:rPr>
        <w:t xml:space="preserve"> </w:t>
      </w:r>
      <w:r w:rsidRPr="00F304E2">
        <w:rPr>
          <w:rFonts w:hint="eastAsia"/>
          <w:sz w:val="28"/>
          <w:szCs w:val="28"/>
          <w:rtl/>
          <w:lang w:bidi="he-IL"/>
        </w:rPr>
        <w:t>שהוא</w:t>
      </w:r>
      <w:r w:rsidRPr="00F304E2">
        <w:rPr>
          <w:sz w:val="28"/>
          <w:szCs w:val="28"/>
          <w:rtl/>
          <w:lang w:bidi="he-IL"/>
        </w:rPr>
        <w:t xml:space="preserve"> </w:t>
      </w:r>
      <w:r w:rsidRPr="00F304E2">
        <w:rPr>
          <w:rFonts w:hint="eastAsia"/>
          <w:sz w:val="28"/>
          <w:szCs w:val="28"/>
          <w:rtl/>
          <w:lang w:bidi="he-IL"/>
        </w:rPr>
        <w:t>שחוט</w:t>
      </w:r>
      <w:r w:rsidRPr="00F304E2">
        <w:rPr>
          <w:sz w:val="28"/>
          <w:szCs w:val="28"/>
          <w:rtl/>
          <w:lang w:bidi="he-IL"/>
        </w:rPr>
        <w:t xml:space="preserve"> </w:t>
      </w:r>
      <w:r w:rsidRPr="00F304E2">
        <w:rPr>
          <w:rFonts w:hint="eastAsia"/>
          <w:sz w:val="28"/>
          <w:szCs w:val="28"/>
          <w:rtl/>
          <w:lang w:bidi="he-IL"/>
        </w:rPr>
        <w:t>וראוי</w:t>
      </w:r>
      <w:r w:rsidRPr="00F304E2">
        <w:rPr>
          <w:sz w:val="28"/>
          <w:szCs w:val="28"/>
          <w:rtl/>
          <w:lang w:bidi="he-IL"/>
        </w:rPr>
        <w:t xml:space="preserve"> </w:t>
      </w:r>
      <w:r w:rsidRPr="00F304E2">
        <w:rPr>
          <w:rFonts w:hint="eastAsia"/>
          <w:sz w:val="28"/>
          <w:szCs w:val="28"/>
          <w:rtl/>
          <w:lang w:bidi="he-IL"/>
        </w:rPr>
        <w:t>להתבשל</w:t>
      </w:r>
      <w:r w:rsidRPr="00F304E2">
        <w:rPr>
          <w:sz w:val="28"/>
          <w:szCs w:val="28"/>
          <w:rtl/>
          <w:lang w:bidi="he-IL"/>
        </w:rPr>
        <w:t xml:space="preserve"> </w:t>
      </w:r>
      <w:r w:rsidRPr="00F304E2">
        <w:rPr>
          <w:rFonts w:hint="eastAsia"/>
          <w:sz w:val="28"/>
          <w:szCs w:val="28"/>
          <w:rtl/>
          <w:lang w:bidi="he-IL"/>
        </w:rPr>
        <w:t>מיד</w:t>
      </w:r>
      <w:r w:rsidRPr="00F304E2">
        <w:rPr>
          <w:sz w:val="28"/>
          <w:szCs w:val="28"/>
          <w:rtl/>
          <w:lang w:bidi="he-IL"/>
        </w:rPr>
        <w:t xml:space="preserve"> </w:t>
      </w:r>
      <w:r w:rsidRPr="00F304E2">
        <w:rPr>
          <w:rFonts w:hint="eastAsia"/>
          <w:sz w:val="28"/>
          <w:szCs w:val="28"/>
          <w:rtl/>
          <w:lang w:bidi="he-IL"/>
        </w:rPr>
        <w:t>שרי</w:t>
      </w:r>
    </w:p>
    <w:p w14:paraId="56010A7D" w14:textId="2B1014A7" w:rsidR="007F6A8D" w:rsidRPr="007F6A8D" w:rsidRDefault="00CC7CD6" w:rsidP="00CC7CD6">
      <w:pPr>
        <w:pStyle w:val="TITLE0"/>
      </w:pPr>
      <w:r>
        <w:t>what does the magen avraham say to send</w:t>
      </w:r>
      <w:r w:rsidR="00015A39">
        <w:t>?</w:t>
      </w:r>
      <w:r>
        <w:t xml:space="preserve"> does the mishnah berurah agree with him?</w:t>
      </w:r>
    </w:p>
    <w:p w14:paraId="61CB2006" w14:textId="77777777" w:rsidR="00C759BF" w:rsidRDefault="00C759BF" w:rsidP="00C759BF">
      <w:pPr>
        <w:pStyle w:val="Heading2"/>
        <w:rPr>
          <w:rtl/>
        </w:rPr>
      </w:pPr>
      <w:r w:rsidRPr="00C759BF">
        <w:rPr>
          <w:rFonts w:hint="eastAsia"/>
          <w:rtl/>
        </w:rPr>
        <w:t>תשובות</w:t>
      </w:r>
      <w:r w:rsidRPr="00C759BF">
        <w:rPr>
          <w:rtl/>
        </w:rPr>
        <w:t xml:space="preserve"> </w:t>
      </w:r>
      <w:r w:rsidRPr="00C759BF">
        <w:rPr>
          <w:rFonts w:hint="eastAsia"/>
          <w:rtl/>
        </w:rPr>
        <w:t>והנהגות</w:t>
      </w:r>
      <w:r w:rsidRPr="00C759BF">
        <w:rPr>
          <w:rtl/>
        </w:rPr>
        <w:t xml:space="preserve"> </w:t>
      </w:r>
      <w:r w:rsidRPr="00C759BF">
        <w:rPr>
          <w:rFonts w:hint="eastAsia"/>
          <w:rtl/>
        </w:rPr>
        <w:t>כרך</w:t>
      </w:r>
      <w:r w:rsidRPr="00C759BF">
        <w:rPr>
          <w:rtl/>
        </w:rPr>
        <w:t xml:space="preserve"> </w:t>
      </w:r>
      <w:r w:rsidRPr="00C759BF">
        <w:rPr>
          <w:rFonts w:hint="eastAsia"/>
          <w:rtl/>
        </w:rPr>
        <w:t>ב</w:t>
      </w:r>
      <w:r w:rsidRPr="00C759BF">
        <w:rPr>
          <w:rtl/>
        </w:rPr>
        <w:t xml:space="preserve"> </w:t>
      </w:r>
      <w:r w:rsidRPr="00C759BF">
        <w:rPr>
          <w:rFonts w:hint="eastAsia"/>
          <w:rtl/>
        </w:rPr>
        <w:t>סימן</w:t>
      </w:r>
      <w:r w:rsidRPr="00C759BF">
        <w:rPr>
          <w:rtl/>
        </w:rPr>
        <w:t xml:space="preserve"> </w:t>
      </w:r>
      <w:r w:rsidRPr="00C759BF">
        <w:rPr>
          <w:rFonts w:hint="eastAsia"/>
          <w:rtl/>
        </w:rPr>
        <w:t>שנד</w:t>
      </w:r>
    </w:p>
    <w:p w14:paraId="667781DC" w14:textId="138E762D" w:rsidR="00015A39" w:rsidRDefault="00015A39" w:rsidP="00C759BF">
      <w:pPr>
        <w:jc w:val="right"/>
        <w:rPr>
          <w:sz w:val="28"/>
          <w:szCs w:val="28"/>
          <w:rtl/>
          <w:lang w:bidi="he-IL"/>
        </w:rPr>
      </w:pPr>
      <w:r w:rsidRPr="00C759BF">
        <w:rPr>
          <w:rFonts w:hint="eastAsia"/>
          <w:sz w:val="28"/>
          <w:szCs w:val="28"/>
          <w:rtl/>
          <w:lang w:bidi="he-IL"/>
        </w:rPr>
        <w:t>והנה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מדבריו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נשמע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חידוש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גדול</w:t>
      </w:r>
      <w:r w:rsidRPr="00C759BF">
        <w:rPr>
          <w:sz w:val="28"/>
          <w:szCs w:val="28"/>
          <w:rtl/>
          <w:lang w:bidi="he-IL"/>
        </w:rPr>
        <w:t xml:space="preserve">, </w:t>
      </w:r>
      <w:r w:rsidRPr="00C759BF">
        <w:rPr>
          <w:rFonts w:hint="eastAsia"/>
          <w:sz w:val="28"/>
          <w:szCs w:val="28"/>
          <w:rtl/>
          <w:lang w:bidi="he-IL"/>
        </w:rPr>
        <w:t>שלא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מספיק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לקיום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המצוה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שיש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מנה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אחת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חשובה</w:t>
      </w:r>
      <w:r w:rsidR="00C759BF">
        <w:rPr>
          <w:rFonts w:hint="cs"/>
          <w:b/>
          <w:bCs/>
          <w:caps/>
          <w:rtl/>
        </w:rPr>
        <w:t>,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רק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צריך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ששתי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המנות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יהיו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חשובות</w:t>
      </w:r>
      <w:r w:rsidRPr="00C759BF">
        <w:rPr>
          <w:sz w:val="28"/>
          <w:szCs w:val="28"/>
          <w:rtl/>
          <w:lang w:bidi="he-IL"/>
        </w:rPr>
        <w:t xml:space="preserve">, </w:t>
      </w:r>
      <w:r w:rsidRPr="00C759BF">
        <w:rPr>
          <w:rFonts w:hint="eastAsia"/>
          <w:sz w:val="28"/>
          <w:szCs w:val="28"/>
          <w:rtl/>
          <w:lang w:bidi="he-IL"/>
        </w:rPr>
        <w:t>דאף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שהעגל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חשובה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עדיין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לא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יצא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עד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שיהיה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גם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ביין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שיעור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חשיבות</w:t>
      </w:r>
      <w:r w:rsidR="00C759BF">
        <w:rPr>
          <w:rFonts w:hint="cs"/>
          <w:sz w:val="28"/>
          <w:szCs w:val="28"/>
          <w:rtl/>
          <w:lang w:bidi="he-IL"/>
        </w:rPr>
        <w:t>.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וזהו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הלכתא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רבתא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במשלוח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מנות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לשלוח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שתי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מנות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חשובות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דוקא</w:t>
      </w:r>
      <w:r w:rsidRPr="00C759BF">
        <w:rPr>
          <w:sz w:val="28"/>
          <w:szCs w:val="28"/>
          <w:rtl/>
          <w:lang w:bidi="he-IL"/>
        </w:rPr>
        <w:t xml:space="preserve">. </w:t>
      </w:r>
      <w:r w:rsidRPr="00C759BF">
        <w:rPr>
          <w:rFonts w:hint="eastAsia"/>
          <w:sz w:val="28"/>
          <w:szCs w:val="28"/>
          <w:rtl/>
          <w:lang w:bidi="he-IL"/>
        </w:rPr>
        <w:t>ומה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שנסתפקו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אם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תלוי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בחשיבות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אצל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הנותן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שאצלו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נקרא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חשוב</w:t>
      </w:r>
      <w:r w:rsidRPr="00C759BF">
        <w:rPr>
          <w:sz w:val="28"/>
          <w:szCs w:val="28"/>
          <w:rtl/>
          <w:lang w:bidi="he-IL"/>
        </w:rPr>
        <w:t xml:space="preserve">, </w:t>
      </w:r>
      <w:r w:rsidRPr="00C759BF">
        <w:rPr>
          <w:rFonts w:hint="eastAsia"/>
          <w:sz w:val="28"/>
          <w:szCs w:val="28"/>
          <w:rtl/>
          <w:lang w:bidi="he-IL"/>
        </w:rPr>
        <w:t>והיינו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שצריך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לפי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עשרו</w:t>
      </w:r>
      <w:r w:rsidRPr="00C759BF">
        <w:rPr>
          <w:sz w:val="28"/>
          <w:szCs w:val="28"/>
          <w:rtl/>
          <w:lang w:bidi="he-IL"/>
        </w:rPr>
        <w:t xml:space="preserve">, </w:t>
      </w:r>
      <w:r w:rsidRPr="00C759BF">
        <w:rPr>
          <w:rFonts w:hint="eastAsia"/>
          <w:sz w:val="28"/>
          <w:szCs w:val="28"/>
          <w:rtl/>
          <w:lang w:bidi="he-IL"/>
        </w:rPr>
        <w:t>או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תלוי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בחשיבותו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אצל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המקבל</w:t>
      </w:r>
      <w:r w:rsidRPr="00C759BF">
        <w:rPr>
          <w:sz w:val="28"/>
          <w:szCs w:val="28"/>
          <w:rtl/>
          <w:lang w:bidi="he-IL"/>
        </w:rPr>
        <w:t xml:space="preserve">, </w:t>
      </w:r>
      <w:r w:rsidRPr="00C759BF">
        <w:rPr>
          <w:rFonts w:hint="eastAsia"/>
          <w:sz w:val="28"/>
          <w:szCs w:val="28"/>
          <w:rtl/>
          <w:lang w:bidi="he-IL"/>
        </w:rPr>
        <w:t>יש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לתלות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בטעם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מצות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משלוח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מנות</w:t>
      </w:r>
      <w:r w:rsidR="00C759BF">
        <w:rPr>
          <w:rFonts w:hint="cs"/>
          <w:sz w:val="28"/>
          <w:szCs w:val="28"/>
          <w:rtl/>
          <w:lang w:bidi="he-IL"/>
        </w:rPr>
        <w:t>: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שלמפרשים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שהוא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מטעם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ריעות</w:t>
      </w:r>
      <w:r w:rsidR="00C759BF">
        <w:rPr>
          <w:rFonts w:hint="cs"/>
          <w:b/>
          <w:bCs/>
          <w:caps/>
          <w:rtl/>
        </w:rPr>
        <w:t>,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תלוי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בנותן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שמגלה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ריעות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במנה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חשובה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אצלו</w:t>
      </w:r>
      <w:r w:rsidRPr="00C759BF">
        <w:rPr>
          <w:sz w:val="28"/>
          <w:szCs w:val="28"/>
          <w:rtl/>
          <w:lang w:bidi="he-IL"/>
        </w:rPr>
        <w:t xml:space="preserve">, </w:t>
      </w:r>
      <w:r w:rsidRPr="00C759BF">
        <w:rPr>
          <w:rFonts w:hint="eastAsia"/>
          <w:sz w:val="28"/>
          <w:szCs w:val="28"/>
          <w:rtl/>
          <w:lang w:bidi="he-IL"/>
        </w:rPr>
        <w:t>ואם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הטעם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שיהיה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למקבל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ברווח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סעודת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פורים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אז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תלוי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במקבל</w:t>
      </w:r>
      <w:r w:rsidRPr="00C759BF">
        <w:rPr>
          <w:sz w:val="28"/>
          <w:szCs w:val="28"/>
          <w:rtl/>
          <w:lang w:bidi="he-IL"/>
        </w:rPr>
        <w:t xml:space="preserve">, </w:t>
      </w:r>
      <w:r w:rsidRPr="00C759BF">
        <w:rPr>
          <w:rFonts w:hint="eastAsia"/>
          <w:sz w:val="28"/>
          <w:szCs w:val="28"/>
          <w:rtl/>
          <w:lang w:bidi="he-IL"/>
        </w:rPr>
        <w:t>ולמעשה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ראוי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להחמיר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כשתי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הדיעות</w:t>
      </w:r>
      <w:r w:rsidR="00C759BF">
        <w:rPr>
          <w:rFonts w:hint="cs"/>
          <w:sz w:val="28"/>
          <w:szCs w:val="28"/>
          <w:rtl/>
          <w:lang w:bidi="he-IL"/>
        </w:rPr>
        <w:t>,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ואם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אחד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מהם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עשיר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ישלח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לאדם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אחד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כפי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הנאת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עשיר</w:t>
      </w:r>
      <w:r w:rsidR="00C759BF">
        <w:rPr>
          <w:rFonts w:hint="cs"/>
          <w:caps/>
          <w:sz w:val="28"/>
          <w:szCs w:val="28"/>
          <w:rtl/>
          <w:lang w:bidi="he-IL"/>
        </w:rPr>
        <w:t>.</w:t>
      </w:r>
      <w:r w:rsidR="00C759BF" w:rsidRPr="00C759BF">
        <w:rPr>
          <w:rFonts w:hint="cs"/>
          <w:b/>
          <w:bCs/>
          <w:caps/>
          <w:sz w:val="28"/>
          <w:szCs w:val="28"/>
          <w:rtl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ולפי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זה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למעשה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מצות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משלוח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מנות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היא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לשלוח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שתי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מנות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ושתיהן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חשובות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גם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אצל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עשיר</w:t>
      </w:r>
      <w:r w:rsidRPr="00C759BF">
        <w:rPr>
          <w:sz w:val="28"/>
          <w:szCs w:val="28"/>
          <w:rtl/>
          <w:lang w:bidi="he-IL"/>
        </w:rPr>
        <w:t xml:space="preserve"> (</w:t>
      </w:r>
      <w:r w:rsidRPr="00C759BF">
        <w:rPr>
          <w:rFonts w:hint="eastAsia"/>
          <w:sz w:val="28"/>
          <w:szCs w:val="28"/>
          <w:rtl/>
          <w:lang w:bidi="he-IL"/>
        </w:rPr>
        <w:t>אם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הנותן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או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המקבל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עשיר</w:t>
      </w:r>
      <w:r w:rsidRPr="00C759BF">
        <w:rPr>
          <w:sz w:val="28"/>
          <w:szCs w:val="28"/>
          <w:rtl/>
          <w:lang w:bidi="he-IL"/>
        </w:rPr>
        <w:t xml:space="preserve">), </w:t>
      </w:r>
      <w:r w:rsidRPr="00C759BF">
        <w:rPr>
          <w:rFonts w:hint="eastAsia"/>
          <w:sz w:val="28"/>
          <w:szCs w:val="28"/>
          <w:rtl/>
          <w:lang w:bidi="he-IL"/>
        </w:rPr>
        <w:t>ומספיק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לקיום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המצוה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באדם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lastRenderedPageBreak/>
        <w:t>אחד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לבד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ודי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בכך</w:t>
      </w:r>
      <w:r w:rsidR="00C759BF" w:rsidRPr="00C759BF">
        <w:rPr>
          <w:rFonts w:hint="cs"/>
          <w:caps/>
          <w:sz w:val="28"/>
          <w:szCs w:val="28"/>
          <w:rtl/>
        </w:rPr>
        <w:t>.</w:t>
      </w:r>
      <w:r w:rsidR="00C759BF" w:rsidRPr="00C759BF">
        <w:rPr>
          <w:rFonts w:hint="cs"/>
          <w:b/>
          <w:bCs/>
          <w:caps/>
          <w:sz w:val="28"/>
          <w:szCs w:val="28"/>
          <w:rtl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ולשון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הרמב</w:t>
      </w:r>
      <w:r w:rsidRPr="00C759BF">
        <w:rPr>
          <w:sz w:val="28"/>
          <w:szCs w:val="28"/>
          <w:rtl/>
          <w:lang w:bidi="he-IL"/>
        </w:rPr>
        <w:t>"</w:t>
      </w:r>
      <w:r w:rsidRPr="00C759BF">
        <w:rPr>
          <w:rFonts w:hint="eastAsia"/>
          <w:sz w:val="28"/>
          <w:szCs w:val="28"/>
          <w:rtl/>
          <w:lang w:bidi="he-IL"/>
        </w:rPr>
        <w:t>ם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שצריך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לשלוח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שתי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מנות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בשר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או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תבשיל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או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אוכלין</w:t>
      </w:r>
      <w:r w:rsidRPr="00C759BF">
        <w:rPr>
          <w:sz w:val="28"/>
          <w:szCs w:val="28"/>
          <w:rtl/>
          <w:lang w:bidi="he-IL"/>
        </w:rPr>
        <w:t xml:space="preserve">, </w:t>
      </w:r>
      <w:r w:rsidRPr="00C759BF">
        <w:rPr>
          <w:rFonts w:hint="eastAsia"/>
          <w:sz w:val="28"/>
          <w:szCs w:val="28"/>
          <w:rtl/>
          <w:lang w:bidi="he-IL"/>
        </w:rPr>
        <w:t>וטעמו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דהסעודה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חשובה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טפי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כשיש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בה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שני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מיני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בשר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או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שני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מיני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תבשילין</w:t>
      </w:r>
      <w:r w:rsidRPr="00C759BF">
        <w:rPr>
          <w:sz w:val="28"/>
          <w:szCs w:val="28"/>
          <w:rtl/>
          <w:lang w:bidi="he-IL"/>
        </w:rPr>
        <w:t xml:space="preserve">, </w:t>
      </w:r>
      <w:r w:rsidRPr="00C759BF">
        <w:rPr>
          <w:rFonts w:hint="eastAsia"/>
          <w:sz w:val="28"/>
          <w:szCs w:val="28"/>
          <w:rtl/>
          <w:lang w:bidi="he-IL"/>
        </w:rPr>
        <w:t>ומסתברא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שהאוכלין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דיוצא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בהם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היינו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נמי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בכה</w:t>
      </w:r>
      <w:r w:rsidRPr="00C759BF">
        <w:rPr>
          <w:sz w:val="28"/>
          <w:szCs w:val="28"/>
          <w:rtl/>
          <w:lang w:bidi="he-IL"/>
        </w:rPr>
        <w:t>"</w:t>
      </w:r>
      <w:r w:rsidRPr="00C759BF">
        <w:rPr>
          <w:rFonts w:hint="eastAsia"/>
          <w:sz w:val="28"/>
          <w:szCs w:val="28"/>
          <w:rtl/>
          <w:lang w:bidi="he-IL"/>
        </w:rPr>
        <w:t>ג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שחשובים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דוקא</w:t>
      </w:r>
      <w:r w:rsidRPr="00C759BF">
        <w:rPr>
          <w:sz w:val="28"/>
          <w:szCs w:val="28"/>
          <w:rtl/>
          <w:lang w:bidi="he-IL"/>
        </w:rPr>
        <w:t xml:space="preserve">, </w:t>
      </w:r>
      <w:r w:rsidRPr="00C759BF">
        <w:rPr>
          <w:rFonts w:hint="eastAsia"/>
          <w:sz w:val="28"/>
          <w:szCs w:val="28"/>
          <w:rtl/>
          <w:lang w:bidi="he-IL"/>
        </w:rPr>
        <w:t>ותמהני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שלא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מדקדקין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לקיים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המצוה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כן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שמדברי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קבלה</w:t>
      </w:r>
      <w:r w:rsidRPr="00C759BF">
        <w:rPr>
          <w:sz w:val="28"/>
          <w:szCs w:val="28"/>
          <w:rtl/>
          <w:lang w:bidi="he-IL"/>
        </w:rPr>
        <w:t xml:space="preserve"> </w:t>
      </w:r>
      <w:r w:rsidRPr="00C759BF">
        <w:rPr>
          <w:rFonts w:hint="eastAsia"/>
          <w:sz w:val="28"/>
          <w:szCs w:val="28"/>
          <w:rtl/>
          <w:lang w:bidi="he-IL"/>
        </w:rPr>
        <w:t>היא</w:t>
      </w:r>
      <w:r w:rsidRPr="00C759BF">
        <w:rPr>
          <w:sz w:val="28"/>
          <w:szCs w:val="28"/>
          <w:rtl/>
          <w:lang w:bidi="he-IL"/>
        </w:rPr>
        <w:t>!</w:t>
      </w:r>
    </w:p>
    <w:p w14:paraId="65E9E419" w14:textId="30DBCF64" w:rsidR="00C759BF" w:rsidRPr="00C759BF" w:rsidRDefault="00C759BF" w:rsidP="00C759BF">
      <w:pPr>
        <w:pStyle w:val="TITLE0"/>
      </w:pPr>
      <w:r>
        <w:t>what does r’ moshe shternbuch say one should send to fulfill the mitzva</w:t>
      </w:r>
      <w:r w:rsidR="00A27C10">
        <w:t>h?</w:t>
      </w:r>
    </w:p>
    <w:p w14:paraId="2BE4206C" w14:textId="1BF6CF32" w:rsidR="00CC7CD6" w:rsidRPr="00CC7CD6" w:rsidRDefault="00CC7CD6" w:rsidP="00015A39">
      <w:pPr>
        <w:pStyle w:val="Heading2"/>
      </w:pPr>
      <w:r>
        <w:rPr>
          <w:rFonts w:hint="eastAsia"/>
          <w:rtl/>
        </w:rPr>
        <w:t>שיירי</w:t>
      </w:r>
      <w:r>
        <w:rPr>
          <w:rtl/>
        </w:rPr>
        <w:t xml:space="preserve"> </w:t>
      </w:r>
      <w:r>
        <w:rPr>
          <w:rFonts w:hint="eastAsia"/>
          <w:rtl/>
        </w:rPr>
        <w:t>כנסת</w:t>
      </w:r>
      <w:r>
        <w:rPr>
          <w:rtl/>
        </w:rPr>
        <w:t xml:space="preserve"> </w:t>
      </w:r>
      <w:r>
        <w:rPr>
          <w:rFonts w:hint="eastAsia"/>
          <w:rtl/>
        </w:rPr>
        <w:t>הגדולה</w:t>
      </w:r>
      <w:r>
        <w:rPr>
          <w:rtl/>
        </w:rPr>
        <w:t xml:space="preserve"> </w:t>
      </w:r>
      <w:r>
        <w:rPr>
          <w:rFonts w:hint="eastAsia"/>
          <w:rtl/>
        </w:rPr>
        <w:t>הגהות</w:t>
      </w:r>
      <w:r>
        <w:rPr>
          <w:rtl/>
        </w:rPr>
        <w:t xml:space="preserve"> </w:t>
      </w:r>
      <w:r>
        <w:rPr>
          <w:rFonts w:hint="eastAsia"/>
          <w:rtl/>
        </w:rPr>
        <w:t>טור</w:t>
      </w:r>
      <w:r>
        <w:rPr>
          <w:rtl/>
        </w:rPr>
        <w:t xml:space="preserve"> </w:t>
      </w:r>
      <w:r>
        <w:rPr>
          <w:rFonts w:hint="eastAsia"/>
          <w:rtl/>
        </w:rPr>
        <w:t>אורח</w:t>
      </w:r>
      <w:r>
        <w:rPr>
          <w:rtl/>
        </w:rPr>
        <w:t xml:space="preserve"> </w:t>
      </w:r>
      <w:r>
        <w:rPr>
          <w:rFonts w:hint="eastAsia"/>
          <w:rtl/>
        </w:rPr>
        <w:t>חיים</w:t>
      </w:r>
      <w:r>
        <w:rPr>
          <w:rtl/>
        </w:rPr>
        <w:t xml:space="preserve"> </w:t>
      </w:r>
      <w:r>
        <w:rPr>
          <w:rFonts w:hint="eastAsia"/>
          <w:rtl/>
        </w:rPr>
        <w:t>סימן</w:t>
      </w:r>
      <w:r>
        <w:rPr>
          <w:rtl/>
        </w:rPr>
        <w:t xml:space="preserve"> </w:t>
      </w:r>
      <w:r>
        <w:rPr>
          <w:rFonts w:hint="eastAsia"/>
          <w:rtl/>
        </w:rPr>
        <w:t>תרצה</w:t>
      </w:r>
    </w:p>
    <w:p w14:paraId="7375388F" w14:textId="6ECE53F4" w:rsidR="00CC7CD6" w:rsidRDefault="00CC7CD6" w:rsidP="00C759BF">
      <w:pPr>
        <w:jc w:val="right"/>
        <w:rPr>
          <w:sz w:val="28"/>
          <w:szCs w:val="28"/>
          <w:lang w:bidi="he-IL"/>
        </w:rPr>
      </w:pPr>
      <w:r w:rsidRPr="000C010F">
        <w:rPr>
          <w:rFonts w:hint="eastAsia"/>
          <w:sz w:val="28"/>
          <w:szCs w:val="28"/>
          <w:rtl/>
          <w:lang w:bidi="he-IL"/>
        </w:rPr>
        <w:t>מ</w:t>
      </w:r>
      <w:r w:rsidRPr="000C010F">
        <w:rPr>
          <w:sz w:val="28"/>
          <w:szCs w:val="28"/>
          <w:rtl/>
          <w:lang w:bidi="he-IL"/>
        </w:rPr>
        <w:t>"</w:t>
      </w:r>
      <w:r w:rsidRPr="000C010F">
        <w:rPr>
          <w:rFonts w:hint="eastAsia"/>
          <w:sz w:val="28"/>
          <w:szCs w:val="28"/>
          <w:rtl/>
          <w:lang w:bidi="he-IL"/>
        </w:rPr>
        <w:t>ש</w:t>
      </w:r>
      <w:r w:rsidRPr="000C010F">
        <w:rPr>
          <w:sz w:val="28"/>
          <w:szCs w:val="28"/>
          <w:rtl/>
          <w:lang w:bidi="he-IL"/>
        </w:rPr>
        <w:t xml:space="preserve"> </w:t>
      </w:r>
      <w:r w:rsidRPr="000C010F">
        <w:rPr>
          <w:rFonts w:hint="eastAsia"/>
          <w:sz w:val="28"/>
          <w:szCs w:val="28"/>
          <w:rtl/>
          <w:lang w:bidi="he-IL"/>
        </w:rPr>
        <w:t>במהדורא</w:t>
      </w:r>
      <w:r w:rsidRPr="000C010F">
        <w:rPr>
          <w:sz w:val="28"/>
          <w:szCs w:val="28"/>
          <w:rtl/>
          <w:lang w:bidi="he-IL"/>
        </w:rPr>
        <w:t xml:space="preserve"> </w:t>
      </w:r>
      <w:r w:rsidRPr="000C010F">
        <w:rPr>
          <w:rFonts w:hint="eastAsia"/>
          <w:sz w:val="28"/>
          <w:szCs w:val="28"/>
          <w:rtl/>
          <w:lang w:bidi="he-IL"/>
        </w:rPr>
        <w:t>ראשונה</w:t>
      </w:r>
      <w:r w:rsidRPr="000C010F">
        <w:rPr>
          <w:sz w:val="28"/>
          <w:szCs w:val="28"/>
          <w:rtl/>
          <w:lang w:bidi="he-IL"/>
        </w:rPr>
        <w:t xml:space="preserve"> [</w:t>
      </w:r>
      <w:r w:rsidRPr="000C010F">
        <w:rPr>
          <w:rFonts w:hint="eastAsia"/>
          <w:sz w:val="28"/>
          <w:szCs w:val="28"/>
          <w:rtl/>
          <w:lang w:bidi="he-IL"/>
        </w:rPr>
        <w:t>כנה</w:t>
      </w:r>
      <w:r w:rsidRPr="000C010F">
        <w:rPr>
          <w:sz w:val="28"/>
          <w:szCs w:val="28"/>
          <w:rtl/>
          <w:lang w:bidi="he-IL"/>
        </w:rPr>
        <w:t>"</w:t>
      </w:r>
      <w:r w:rsidRPr="000C010F">
        <w:rPr>
          <w:rFonts w:hint="eastAsia"/>
          <w:sz w:val="28"/>
          <w:szCs w:val="28"/>
          <w:rtl/>
          <w:lang w:bidi="he-IL"/>
        </w:rPr>
        <w:t>ג</w:t>
      </w:r>
      <w:r w:rsidRPr="000C010F">
        <w:rPr>
          <w:sz w:val="28"/>
          <w:szCs w:val="28"/>
          <w:rtl/>
          <w:lang w:bidi="he-IL"/>
        </w:rPr>
        <w:t xml:space="preserve"> </w:t>
      </w:r>
      <w:r w:rsidRPr="000C010F">
        <w:rPr>
          <w:rFonts w:hint="eastAsia"/>
          <w:sz w:val="28"/>
          <w:szCs w:val="28"/>
          <w:rtl/>
          <w:lang w:bidi="he-IL"/>
        </w:rPr>
        <w:t>הגה</w:t>
      </w:r>
      <w:r w:rsidRPr="000C010F">
        <w:rPr>
          <w:sz w:val="28"/>
          <w:szCs w:val="28"/>
          <w:rtl/>
          <w:lang w:bidi="he-IL"/>
        </w:rPr>
        <w:t>"</w:t>
      </w:r>
      <w:r w:rsidRPr="000C010F">
        <w:rPr>
          <w:rFonts w:hint="eastAsia"/>
          <w:sz w:val="28"/>
          <w:szCs w:val="28"/>
          <w:rtl/>
          <w:lang w:bidi="he-IL"/>
        </w:rPr>
        <w:t>ט</w:t>
      </w:r>
      <w:r w:rsidRPr="000C010F">
        <w:rPr>
          <w:sz w:val="28"/>
          <w:szCs w:val="28"/>
          <w:rtl/>
          <w:lang w:bidi="he-IL"/>
        </w:rPr>
        <w:t xml:space="preserve"> </w:t>
      </w:r>
      <w:r w:rsidRPr="000C010F">
        <w:rPr>
          <w:rFonts w:hint="eastAsia"/>
          <w:sz w:val="28"/>
          <w:szCs w:val="28"/>
          <w:rtl/>
          <w:lang w:bidi="he-IL"/>
        </w:rPr>
        <w:t>סק</w:t>
      </w:r>
      <w:r w:rsidRPr="000C010F">
        <w:rPr>
          <w:sz w:val="28"/>
          <w:szCs w:val="28"/>
          <w:rtl/>
          <w:lang w:bidi="he-IL"/>
        </w:rPr>
        <w:t>"</w:t>
      </w:r>
      <w:r w:rsidRPr="000C010F">
        <w:rPr>
          <w:rFonts w:hint="eastAsia"/>
          <w:sz w:val="28"/>
          <w:szCs w:val="28"/>
          <w:rtl/>
          <w:lang w:bidi="he-IL"/>
        </w:rPr>
        <w:t>ד</w:t>
      </w:r>
      <w:r w:rsidRPr="000C010F">
        <w:rPr>
          <w:sz w:val="28"/>
          <w:szCs w:val="28"/>
          <w:rtl/>
          <w:lang w:bidi="he-IL"/>
        </w:rPr>
        <w:t xml:space="preserve">] </w:t>
      </w:r>
      <w:r w:rsidRPr="000C010F">
        <w:rPr>
          <w:rFonts w:hint="eastAsia"/>
          <w:sz w:val="28"/>
          <w:szCs w:val="28"/>
          <w:rtl/>
          <w:lang w:bidi="he-IL"/>
        </w:rPr>
        <w:t>בשם</w:t>
      </w:r>
      <w:r w:rsidRPr="000C010F">
        <w:rPr>
          <w:sz w:val="28"/>
          <w:szCs w:val="28"/>
          <w:rtl/>
          <w:lang w:bidi="he-IL"/>
        </w:rPr>
        <w:t xml:space="preserve"> </w:t>
      </w:r>
      <w:r w:rsidRPr="000C010F">
        <w:rPr>
          <w:rFonts w:hint="eastAsia"/>
          <w:sz w:val="28"/>
          <w:szCs w:val="28"/>
          <w:rtl/>
          <w:lang w:bidi="he-IL"/>
        </w:rPr>
        <w:t>תרומת</w:t>
      </w:r>
      <w:r w:rsidRPr="000C010F">
        <w:rPr>
          <w:sz w:val="28"/>
          <w:szCs w:val="28"/>
          <w:rtl/>
          <w:lang w:bidi="he-IL"/>
        </w:rPr>
        <w:t xml:space="preserve"> </w:t>
      </w:r>
      <w:r w:rsidRPr="000C010F">
        <w:rPr>
          <w:rFonts w:hint="eastAsia"/>
          <w:sz w:val="28"/>
          <w:szCs w:val="28"/>
          <w:rtl/>
          <w:lang w:bidi="he-IL"/>
        </w:rPr>
        <w:t>הדשן</w:t>
      </w:r>
      <w:r w:rsidRPr="000C010F">
        <w:rPr>
          <w:sz w:val="28"/>
          <w:szCs w:val="28"/>
          <w:rtl/>
          <w:lang w:bidi="he-IL"/>
        </w:rPr>
        <w:t xml:space="preserve">, </w:t>
      </w:r>
      <w:r w:rsidRPr="000C010F">
        <w:rPr>
          <w:rFonts w:hint="eastAsia"/>
          <w:sz w:val="28"/>
          <w:szCs w:val="28"/>
          <w:rtl/>
          <w:lang w:bidi="he-IL"/>
        </w:rPr>
        <w:t>דצריך</w:t>
      </w:r>
      <w:r w:rsidRPr="000C010F">
        <w:rPr>
          <w:sz w:val="28"/>
          <w:szCs w:val="28"/>
          <w:rtl/>
          <w:lang w:bidi="he-IL"/>
        </w:rPr>
        <w:t xml:space="preserve"> </w:t>
      </w:r>
      <w:r w:rsidRPr="000C010F">
        <w:rPr>
          <w:rFonts w:hint="eastAsia"/>
          <w:sz w:val="28"/>
          <w:szCs w:val="28"/>
          <w:rtl/>
          <w:lang w:bidi="he-IL"/>
        </w:rPr>
        <w:t>שיהיו</w:t>
      </w:r>
      <w:r w:rsidRPr="000C010F">
        <w:rPr>
          <w:sz w:val="28"/>
          <w:szCs w:val="28"/>
          <w:rtl/>
          <w:lang w:bidi="he-IL"/>
        </w:rPr>
        <w:t xml:space="preserve"> </w:t>
      </w:r>
      <w:r w:rsidRPr="000C010F">
        <w:rPr>
          <w:rFonts w:hint="eastAsia"/>
          <w:sz w:val="28"/>
          <w:szCs w:val="28"/>
          <w:rtl/>
          <w:lang w:bidi="he-IL"/>
        </w:rPr>
        <w:t>המנות</w:t>
      </w:r>
      <w:r w:rsidRPr="000C010F">
        <w:rPr>
          <w:sz w:val="28"/>
          <w:szCs w:val="28"/>
          <w:rtl/>
          <w:lang w:bidi="he-IL"/>
        </w:rPr>
        <w:t xml:space="preserve"> </w:t>
      </w:r>
      <w:r w:rsidRPr="000C010F">
        <w:rPr>
          <w:rFonts w:hint="eastAsia"/>
          <w:sz w:val="28"/>
          <w:szCs w:val="28"/>
          <w:rtl/>
          <w:lang w:bidi="he-IL"/>
        </w:rPr>
        <w:t>דבר</w:t>
      </w:r>
      <w:r w:rsidRPr="000C010F">
        <w:rPr>
          <w:sz w:val="28"/>
          <w:szCs w:val="28"/>
          <w:rtl/>
          <w:lang w:bidi="he-IL"/>
        </w:rPr>
        <w:t xml:space="preserve"> </w:t>
      </w:r>
      <w:r w:rsidRPr="000C010F">
        <w:rPr>
          <w:rFonts w:hint="eastAsia"/>
          <w:sz w:val="28"/>
          <w:szCs w:val="28"/>
          <w:rtl/>
          <w:lang w:bidi="he-IL"/>
        </w:rPr>
        <w:t>אכילה</w:t>
      </w:r>
      <w:r w:rsidRPr="000C010F">
        <w:rPr>
          <w:sz w:val="28"/>
          <w:szCs w:val="28"/>
          <w:rtl/>
          <w:lang w:bidi="he-IL"/>
        </w:rPr>
        <w:t xml:space="preserve"> </w:t>
      </w:r>
      <w:r w:rsidRPr="000C010F">
        <w:rPr>
          <w:rFonts w:hint="eastAsia"/>
          <w:sz w:val="28"/>
          <w:szCs w:val="28"/>
          <w:rtl/>
          <w:lang w:bidi="he-IL"/>
        </w:rPr>
        <w:t>ושתיה</w:t>
      </w:r>
      <w:r w:rsidRPr="000C010F">
        <w:rPr>
          <w:sz w:val="28"/>
          <w:szCs w:val="28"/>
          <w:rtl/>
          <w:lang w:bidi="he-IL"/>
        </w:rPr>
        <w:t>,</w:t>
      </w:r>
      <w:r w:rsidRPr="000C010F">
        <w:rPr>
          <w:rFonts w:hint="eastAsia"/>
          <w:sz w:val="28"/>
          <w:szCs w:val="28"/>
          <w:rtl/>
          <w:lang w:bidi="he-IL"/>
        </w:rPr>
        <w:t>כ</w:t>
      </w:r>
      <w:r w:rsidRPr="000C010F">
        <w:rPr>
          <w:sz w:val="28"/>
          <w:szCs w:val="28"/>
          <w:rtl/>
          <w:lang w:bidi="he-IL"/>
        </w:rPr>
        <w:t>"</w:t>
      </w:r>
      <w:r w:rsidRPr="000C010F">
        <w:rPr>
          <w:rFonts w:hint="eastAsia"/>
          <w:sz w:val="28"/>
          <w:szCs w:val="28"/>
          <w:rtl/>
          <w:lang w:bidi="he-IL"/>
        </w:rPr>
        <w:t>כ</w:t>
      </w:r>
      <w:r w:rsidRPr="000C010F">
        <w:rPr>
          <w:sz w:val="28"/>
          <w:szCs w:val="28"/>
          <w:rtl/>
          <w:lang w:bidi="he-IL"/>
        </w:rPr>
        <w:t xml:space="preserve"> </w:t>
      </w:r>
      <w:r w:rsidRPr="000C010F">
        <w:rPr>
          <w:rFonts w:hint="eastAsia"/>
          <w:sz w:val="28"/>
          <w:szCs w:val="28"/>
          <w:rtl/>
          <w:lang w:bidi="he-IL"/>
        </w:rPr>
        <w:t>הרמב</w:t>
      </w:r>
      <w:r w:rsidRPr="000C010F">
        <w:rPr>
          <w:sz w:val="28"/>
          <w:szCs w:val="28"/>
          <w:rtl/>
          <w:lang w:bidi="he-IL"/>
        </w:rPr>
        <w:t>"</w:t>
      </w:r>
      <w:r w:rsidRPr="000C010F">
        <w:rPr>
          <w:rFonts w:hint="eastAsia"/>
          <w:sz w:val="28"/>
          <w:szCs w:val="28"/>
          <w:rtl/>
          <w:lang w:bidi="he-IL"/>
        </w:rPr>
        <w:t>ם</w:t>
      </w:r>
      <w:r w:rsidRPr="000C010F">
        <w:rPr>
          <w:sz w:val="28"/>
          <w:szCs w:val="28"/>
          <w:rtl/>
          <w:lang w:bidi="he-IL"/>
        </w:rPr>
        <w:t xml:space="preserve"> [</w:t>
      </w:r>
      <w:r w:rsidRPr="000C010F">
        <w:rPr>
          <w:rFonts w:hint="eastAsia"/>
          <w:sz w:val="28"/>
          <w:szCs w:val="28"/>
          <w:rtl/>
          <w:lang w:bidi="he-IL"/>
        </w:rPr>
        <w:t>הל</w:t>
      </w:r>
      <w:r w:rsidRPr="000C010F">
        <w:rPr>
          <w:sz w:val="28"/>
          <w:szCs w:val="28"/>
          <w:rtl/>
          <w:lang w:bidi="he-IL"/>
        </w:rPr>
        <w:t xml:space="preserve">' </w:t>
      </w:r>
      <w:r w:rsidRPr="000C010F">
        <w:rPr>
          <w:rFonts w:hint="eastAsia"/>
          <w:sz w:val="28"/>
          <w:szCs w:val="28"/>
          <w:rtl/>
          <w:lang w:bidi="he-IL"/>
        </w:rPr>
        <w:t>מגילה</w:t>
      </w:r>
      <w:r w:rsidRPr="000C010F">
        <w:rPr>
          <w:sz w:val="28"/>
          <w:szCs w:val="28"/>
          <w:rtl/>
          <w:lang w:bidi="he-IL"/>
        </w:rPr>
        <w:t xml:space="preserve"> </w:t>
      </w:r>
      <w:r w:rsidRPr="000C010F">
        <w:rPr>
          <w:rFonts w:hint="eastAsia"/>
          <w:sz w:val="28"/>
          <w:szCs w:val="28"/>
          <w:rtl/>
          <w:lang w:bidi="he-IL"/>
        </w:rPr>
        <w:t>פ</w:t>
      </w:r>
      <w:r w:rsidRPr="000C010F">
        <w:rPr>
          <w:sz w:val="28"/>
          <w:szCs w:val="28"/>
          <w:rtl/>
          <w:lang w:bidi="he-IL"/>
        </w:rPr>
        <w:t>"</w:t>
      </w:r>
      <w:r w:rsidRPr="000C010F">
        <w:rPr>
          <w:rFonts w:hint="eastAsia"/>
          <w:sz w:val="28"/>
          <w:szCs w:val="28"/>
          <w:rtl/>
          <w:lang w:bidi="he-IL"/>
        </w:rPr>
        <w:t>ב</w:t>
      </w:r>
      <w:r w:rsidRPr="000C010F">
        <w:rPr>
          <w:sz w:val="28"/>
          <w:szCs w:val="28"/>
          <w:rtl/>
          <w:lang w:bidi="he-IL"/>
        </w:rPr>
        <w:t xml:space="preserve"> </w:t>
      </w:r>
      <w:r w:rsidRPr="000C010F">
        <w:rPr>
          <w:rFonts w:hint="eastAsia"/>
          <w:sz w:val="28"/>
          <w:szCs w:val="28"/>
          <w:rtl/>
          <w:lang w:bidi="he-IL"/>
        </w:rPr>
        <w:t>הט</w:t>
      </w:r>
      <w:r w:rsidRPr="000C010F">
        <w:rPr>
          <w:sz w:val="28"/>
          <w:szCs w:val="28"/>
          <w:rtl/>
          <w:lang w:bidi="he-IL"/>
        </w:rPr>
        <w:t>"</w:t>
      </w:r>
      <w:r w:rsidRPr="000C010F">
        <w:rPr>
          <w:rFonts w:hint="eastAsia"/>
          <w:sz w:val="28"/>
          <w:szCs w:val="28"/>
          <w:rtl/>
          <w:lang w:bidi="he-IL"/>
        </w:rPr>
        <w:t>ו</w:t>
      </w:r>
      <w:r w:rsidRPr="000C010F">
        <w:rPr>
          <w:sz w:val="28"/>
          <w:szCs w:val="28"/>
          <w:rtl/>
          <w:lang w:bidi="he-IL"/>
        </w:rPr>
        <w:t xml:space="preserve">]. </w:t>
      </w:r>
      <w:r w:rsidRPr="000C010F">
        <w:rPr>
          <w:rFonts w:hint="eastAsia"/>
          <w:sz w:val="28"/>
          <w:szCs w:val="28"/>
          <w:rtl/>
          <w:lang w:bidi="he-IL"/>
        </w:rPr>
        <w:t>וכתב</w:t>
      </w:r>
      <w:r w:rsidRPr="000C010F">
        <w:rPr>
          <w:sz w:val="28"/>
          <w:szCs w:val="28"/>
          <w:rtl/>
          <w:lang w:bidi="he-IL"/>
        </w:rPr>
        <w:t xml:space="preserve"> </w:t>
      </w:r>
      <w:r w:rsidRPr="000C010F">
        <w:rPr>
          <w:rFonts w:hint="eastAsia"/>
          <w:sz w:val="28"/>
          <w:szCs w:val="28"/>
          <w:rtl/>
          <w:lang w:bidi="he-IL"/>
        </w:rPr>
        <w:t>מהרי</w:t>
      </w:r>
      <w:r w:rsidRPr="000C010F">
        <w:rPr>
          <w:sz w:val="28"/>
          <w:szCs w:val="28"/>
          <w:rtl/>
          <w:lang w:bidi="he-IL"/>
        </w:rPr>
        <w:t>"</w:t>
      </w:r>
      <w:r w:rsidRPr="000C010F">
        <w:rPr>
          <w:rFonts w:hint="eastAsia"/>
          <w:sz w:val="28"/>
          <w:szCs w:val="28"/>
          <w:rtl/>
          <w:lang w:bidi="he-IL"/>
        </w:rPr>
        <w:t>ל</w:t>
      </w:r>
      <w:r w:rsidRPr="000C010F">
        <w:rPr>
          <w:sz w:val="28"/>
          <w:szCs w:val="28"/>
          <w:rtl/>
          <w:lang w:bidi="he-IL"/>
        </w:rPr>
        <w:t xml:space="preserve"> </w:t>
      </w:r>
      <w:r w:rsidRPr="000C010F">
        <w:rPr>
          <w:rFonts w:hint="eastAsia"/>
          <w:sz w:val="28"/>
          <w:szCs w:val="28"/>
          <w:rtl/>
          <w:lang w:bidi="he-IL"/>
        </w:rPr>
        <w:t>בדרשותיו</w:t>
      </w:r>
      <w:r w:rsidRPr="000C010F">
        <w:rPr>
          <w:sz w:val="28"/>
          <w:szCs w:val="28"/>
          <w:rtl/>
          <w:lang w:bidi="he-IL"/>
        </w:rPr>
        <w:t xml:space="preserve"> [</w:t>
      </w:r>
      <w:r w:rsidRPr="000C010F">
        <w:rPr>
          <w:rFonts w:hint="eastAsia"/>
          <w:sz w:val="28"/>
          <w:szCs w:val="28"/>
          <w:rtl/>
          <w:lang w:bidi="he-IL"/>
        </w:rPr>
        <w:t>הל</w:t>
      </w:r>
      <w:r w:rsidRPr="000C010F">
        <w:rPr>
          <w:sz w:val="28"/>
          <w:szCs w:val="28"/>
          <w:rtl/>
          <w:lang w:bidi="he-IL"/>
        </w:rPr>
        <w:t xml:space="preserve">' </w:t>
      </w:r>
      <w:r w:rsidRPr="000C010F">
        <w:rPr>
          <w:rFonts w:hint="eastAsia"/>
          <w:sz w:val="28"/>
          <w:szCs w:val="28"/>
          <w:rtl/>
          <w:lang w:bidi="he-IL"/>
        </w:rPr>
        <w:t>פורים</w:t>
      </w:r>
      <w:r w:rsidRPr="000C010F">
        <w:rPr>
          <w:sz w:val="28"/>
          <w:szCs w:val="28"/>
          <w:rtl/>
          <w:lang w:bidi="he-IL"/>
        </w:rPr>
        <w:t xml:space="preserve">, </w:t>
      </w:r>
      <w:r w:rsidRPr="000C010F">
        <w:rPr>
          <w:rFonts w:hint="eastAsia"/>
          <w:sz w:val="28"/>
          <w:szCs w:val="28"/>
          <w:rtl/>
          <w:lang w:bidi="he-IL"/>
        </w:rPr>
        <w:t>דף</w:t>
      </w:r>
      <w:r w:rsidRPr="000C010F">
        <w:rPr>
          <w:sz w:val="28"/>
          <w:szCs w:val="28"/>
          <w:rtl/>
          <w:lang w:bidi="he-IL"/>
        </w:rPr>
        <w:t xml:space="preserve"> </w:t>
      </w:r>
      <w:r w:rsidRPr="000C010F">
        <w:rPr>
          <w:rFonts w:hint="eastAsia"/>
          <w:sz w:val="28"/>
          <w:szCs w:val="28"/>
          <w:rtl/>
          <w:lang w:bidi="he-IL"/>
        </w:rPr>
        <w:t>ס</w:t>
      </w:r>
      <w:r w:rsidRPr="000C010F">
        <w:rPr>
          <w:sz w:val="28"/>
          <w:szCs w:val="28"/>
          <w:rtl/>
          <w:lang w:bidi="he-IL"/>
        </w:rPr>
        <w:t xml:space="preserve">' </w:t>
      </w:r>
      <w:r w:rsidRPr="000C010F">
        <w:rPr>
          <w:rFonts w:hint="eastAsia"/>
          <w:sz w:val="28"/>
          <w:szCs w:val="28"/>
          <w:rtl/>
          <w:lang w:bidi="he-IL"/>
        </w:rPr>
        <w:t>ע</w:t>
      </w:r>
      <w:r w:rsidRPr="000C010F">
        <w:rPr>
          <w:sz w:val="28"/>
          <w:szCs w:val="28"/>
          <w:rtl/>
          <w:lang w:bidi="he-IL"/>
        </w:rPr>
        <w:t>"</w:t>
      </w:r>
      <w:r w:rsidRPr="000C010F">
        <w:rPr>
          <w:rFonts w:hint="eastAsia"/>
          <w:sz w:val="28"/>
          <w:szCs w:val="28"/>
          <w:rtl/>
          <w:lang w:bidi="he-IL"/>
        </w:rPr>
        <w:t>ב</w:t>
      </w:r>
      <w:r w:rsidRPr="000C010F">
        <w:rPr>
          <w:sz w:val="28"/>
          <w:szCs w:val="28"/>
          <w:rtl/>
          <w:lang w:bidi="he-IL"/>
        </w:rPr>
        <w:t xml:space="preserve">] </w:t>
      </w:r>
      <w:r w:rsidRPr="000C010F">
        <w:rPr>
          <w:rFonts w:hint="eastAsia"/>
          <w:sz w:val="28"/>
          <w:szCs w:val="28"/>
          <w:rtl/>
          <w:lang w:bidi="he-IL"/>
        </w:rPr>
        <w:t>ודוקא</w:t>
      </w:r>
      <w:r w:rsidRPr="000C010F">
        <w:rPr>
          <w:sz w:val="28"/>
          <w:szCs w:val="28"/>
          <w:rtl/>
          <w:lang w:bidi="he-IL"/>
        </w:rPr>
        <w:t xml:space="preserve"> </w:t>
      </w:r>
      <w:r w:rsidRPr="000C010F">
        <w:rPr>
          <w:rFonts w:hint="eastAsia"/>
          <w:sz w:val="28"/>
          <w:szCs w:val="28"/>
          <w:rtl/>
          <w:lang w:bidi="he-IL"/>
        </w:rPr>
        <w:t>בשר</w:t>
      </w:r>
      <w:r w:rsidRPr="000C010F">
        <w:rPr>
          <w:sz w:val="28"/>
          <w:szCs w:val="28"/>
          <w:rtl/>
          <w:lang w:bidi="he-IL"/>
        </w:rPr>
        <w:t xml:space="preserve"> </w:t>
      </w:r>
      <w:r w:rsidRPr="000C010F">
        <w:rPr>
          <w:rFonts w:hint="eastAsia"/>
          <w:sz w:val="28"/>
          <w:szCs w:val="28"/>
          <w:rtl/>
          <w:lang w:bidi="he-IL"/>
        </w:rPr>
        <w:t>או</w:t>
      </w:r>
      <w:r w:rsidRPr="000C010F">
        <w:rPr>
          <w:sz w:val="28"/>
          <w:szCs w:val="28"/>
          <w:rtl/>
          <w:lang w:bidi="he-IL"/>
        </w:rPr>
        <w:t xml:space="preserve"> </w:t>
      </w:r>
      <w:r w:rsidRPr="000C010F">
        <w:rPr>
          <w:rFonts w:hint="eastAsia"/>
          <w:sz w:val="28"/>
          <w:szCs w:val="28"/>
          <w:rtl/>
          <w:lang w:bidi="he-IL"/>
        </w:rPr>
        <w:t>דגים</w:t>
      </w:r>
      <w:r w:rsidRPr="000C010F">
        <w:rPr>
          <w:sz w:val="28"/>
          <w:szCs w:val="28"/>
          <w:rtl/>
          <w:lang w:bidi="he-IL"/>
        </w:rPr>
        <w:t xml:space="preserve"> </w:t>
      </w:r>
      <w:r w:rsidRPr="000C010F">
        <w:rPr>
          <w:rFonts w:hint="eastAsia"/>
          <w:sz w:val="28"/>
          <w:szCs w:val="28"/>
          <w:rtl/>
          <w:lang w:bidi="he-IL"/>
        </w:rPr>
        <w:t>מבושלים</w:t>
      </w:r>
      <w:r w:rsidRPr="000C010F">
        <w:rPr>
          <w:sz w:val="28"/>
          <w:szCs w:val="28"/>
          <w:rtl/>
          <w:lang w:bidi="he-IL"/>
        </w:rPr>
        <w:t xml:space="preserve">. </w:t>
      </w:r>
      <w:r w:rsidRPr="000C010F">
        <w:rPr>
          <w:rFonts w:hint="eastAsia"/>
          <w:sz w:val="28"/>
          <w:szCs w:val="28"/>
          <w:rtl/>
          <w:lang w:bidi="he-IL"/>
        </w:rPr>
        <w:t>ע</w:t>
      </w:r>
      <w:r w:rsidRPr="000C010F">
        <w:rPr>
          <w:sz w:val="28"/>
          <w:szCs w:val="28"/>
          <w:rtl/>
          <w:lang w:bidi="he-IL"/>
        </w:rPr>
        <w:t>"</w:t>
      </w:r>
      <w:r w:rsidRPr="000C010F">
        <w:rPr>
          <w:rFonts w:hint="eastAsia"/>
          <w:sz w:val="28"/>
          <w:szCs w:val="28"/>
          <w:rtl/>
          <w:lang w:bidi="he-IL"/>
        </w:rPr>
        <w:t>כ</w:t>
      </w:r>
      <w:r w:rsidRPr="000C010F">
        <w:rPr>
          <w:sz w:val="28"/>
          <w:szCs w:val="28"/>
          <w:rtl/>
          <w:lang w:bidi="he-IL"/>
        </w:rPr>
        <w:t xml:space="preserve">. </w:t>
      </w:r>
      <w:r w:rsidRPr="000C010F">
        <w:rPr>
          <w:rFonts w:hint="eastAsia"/>
          <w:sz w:val="28"/>
          <w:szCs w:val="28"/>
          <w:rtl/>
          <w:lang w:bidi="he-IL"/>
        </w:rPr>
        <w:t>ומנהג</w:t>
      </w:r>
      <w:r w:rsidRPr="000C010F">
        <w:rPr>
          <w:sz w:val="28"/>
          <w:szCs w:val="28"/>
          <w:rtl/>
          <w:lang w:bidi="he-IL"/>
        </w:rPr>
        <w:t xml:space="preserve"> </w:t>
      </w:r>
      <w:r w:rsidRPr="000C010F">
        <w:rPr>
          <w:rFonts w:hint="eastAsia"/>
          <w:sz w:val="28"/>
          <w:szCs w:val="28"/>
          <w:rtl/>
          <w:lang w:bidi="he-IL"/>
        </w:rPr>
        <w:t>העולם</w:t>
      </w:r>
      <w:r w:rsidRPr="000C010F">
        <w:rPr>
          <w:sz w:val="28"/>
          <w:szCs w:val="28"/>
          <w:rtl/>
          <w:lang w:bidi="he-IL"/>
        </w:rPr>
        <w:t xml:space="preserve"> </w:t>
      </w:r>
      <w:r w:rsidRPr="000C010F">
        <w:rPr>
          <w:rFonts w:hint="eastAsia"/>
          <w:sz w:val="28"/>
          <w:szCs w:val="28"/>
          <w:rtl/>
          <w:lang w:bidi="he-IL"/>
        </w:rPr>
        <w:t>לשלוח</w:t>
      </w:r>
      <w:r w:rsidRPr="000C010F">
        <w:rPr>
          <w:sz w:val="28"/>
          <w:szCs w:val="28"/>
          <w:rtl/>
          <w:lang w:bidi="he-IL"/>
        </w:rPr>
        <w:t xml:space="preserve"> </w:t>
      </w:r>
      <w:r w:rsidRPr="000C010F">
        <w:rPr>
          <w:rFonts w:hint="eastAsia"/>
          <w:sz w:val="28"/>
          <w:szCs w:val="28"/>
          <w:rtl/>
          <w:lang w:bidi="he-IL"/>
        </w:rPr>
        <w:t>מיני</w:t>
      </w:r>
      <w:r w:rsidRPr="000C010F">
        <w:rPr>
          <w:sz w:val="28"/>
          <w:szCs w:val="28"/>
          <w:rtl/>
          <w:lang w:bidi="he-IL"/>
        </w:rPr>
        <w:t xml:space="preserve"> </w:t>
      </w:r>
      <w:r w:rsidRPr="000C010F">
        <w:rPr>
          <w:rFonts w:hint="eastAsia"/>
          <w:sz w:val="28"/>
          <w:szCs w:val="28"/>
          <w:rtl/>
          <w:lang w:bidi="he-IL"/>
        </w:rPr>
        <w:t>מתיקה</w:t>
      </w:r>
      <w:r w:rsidRPr="000C010F">
        <w:rPr>
          <w:rFonts w:hint="cs"/>
          <w:sz w:val="28"/>
          <w:szCs w:val="28"/>
          <w:rtl/>
          <w:lang w:bidi="he-IL"/>
        </w:rPr>
        <w:t>.</w:t>
      </w:r>
    </w:p>
    <w:p w14:paraId="1EFF14D7" w14:textId="08D7E05A" w:rsidR="00C759BF" w:rsidRPr="00C759BF" w:rsidRDefault="00C759BF" w:rsidP="00C759BF">
      <w:pPr>
        <w:pStyle w:val="TITLE0"/>
        <w:rPr>
          <w:rtl/>
        </w:rPr>
      </w:pPr>
      <w:r>
        <w:t>what does the shiurei knesset haged</w:t>
      </w:r>
      <w:r w:rsidR="00A27C10">
        <w:t>o</w:t>
      </w:r>
      <w:r>
        <w:t xml:space="preserve">lah </w:t>
      </w:r>
      <w:r w:rsidR="00A27C10">
        <w:t>say one can send to fulfill the mitzvah?</w:t>
      </w:r>
    </w:p>
    <w:p w14:paraId="2981573E" w14:textId="7C60502F" w:rsidR="007F6A8D" w:rsidRDefault="00A27C10" w:rsidP="00A27C10">
      <w:pPr>
        <w:pStyle w:val="Heading1"/>
      </w:pPr>
      <w:r>
        <w:t>when to send mishloach manot?</w:t>
      </w:r>
    </w:p>
    <w:p w14:paraId="17DB4CD8" w14:textId="5CCE0C51" w:rsidR="001F7A24" w:rsidRDefault="001F7A24" w:rsidP="001F7A24">
      <w:pPr>
        <w:pStyle w:val="Heading2"/>
        <w:rPr>
          <w:rtl/>
        </w:rPr>
      </w:pPr>
      <w:r>
        <w:rPr>
          <w:rFonts w:hint="eastAsia"/>
          <w:rtl/>
        </w:rPr>
        <w:t>ערוך</w:t>
      </w:r>
      <w:r>
        <w:rPr>
          <w:rtl/>
        </w:rPr>
        <w:t xml:space="preserve"> </w:t>
      </w:r>
      <w:r>
        <w:rPr>
          <w:rFonts w:hint="eastAsia"/>
          <w:rtl/>
        </w:rPr>
        <w:t>השולחן</w:t>
      </w:r>
      <w:r>
        <w:rPr>
          <w:rtl/>
        </w:rPr>
        <w:t xml:space="preserve"> </w:t>
      </w:r>
      <w:r>
        <w:rPr>
          <w:rFonts w:hint="eastAsia"/>
          <w:rtl/>
        </w:rPr>
        <w:t>אורח</w:t>
      </w:r>
      <w:r>
        <w:rPr>
          <w:rtl/>
        </w:rPr>
        <w:t xml:space="preserve"> </w:t>
      </w:r>
      <w:r>
        <w:rPr>
          <w:rFonts w:hint="eastAsia"/>
          <w:rtl/>
        </w:rPr>
        <w:t>חיים</w:t>
      </w:r>
      <w:r>
        <w:rPr>
          <w:rtl/>
        </w:rPr>
        <w:t xml:space="preserve"> </w:t>
      </w:r>
      <w:r>
        <w:rPr>
          <w:rFonts w:hint="eastAsia"/>
          <w:rtl/>
        </w:rPr>
        <w:t>סימן</w:t>
      </w:r>
      <w:r>
        <w:rPr>
          <w:rtl/>
        </w:rPr>
        <w:t xml:space="preserve"> </w:t>
      </w:r>
      <w:r>
        <w:rPr>
          <w:rFonts w:hint="eastAsia"/>
          <w:rtl/>
        </w:rPr>
        <w:t>תרצה</w:t>
      </w:r>
      <w:r>
        <w:rPr>
          <w:rFonts w:hint="cs"/>
          <w:rtl/>
        </w:rPr>
        <w:t xml:space="preserve"> סעיף טז</w:t>
      </w:r>
    </w:p>
    <w:p w14:paraId="7CB3B6AC" w14:textId="756B3355" w:rsidR="002318F3" w:rsidRPr="001F7A24" w:rsidRDefault="001F7A24" w:rsidP="001F7A24">
      <w:pPr>
        <w:bidi/>
        <w:rPr>
          <w:sz w:val="28"/>
          <w:szCs w:val="28"/>
          <w:rtl/>
          <w:lang w:bidi="he-IL"/>
        </w:rPr>
      </w:pPr>
      <w:r w:rsidRPr="001F7A24">
        <w:rPr>
          <w:rFonts w:hint="eastAsia"/>
          <w:sz w:val="28"/>
          <w:szCs w:val="28"/>
          <w:rtl/>
          <w:lang w:bidi="he-IL"/>
        </w:rPr>
        <w:t>שילוח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מנות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הוא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ביום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ולא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בלילה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כמו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מתנות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לאביונים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ואם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שלח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בלילה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לא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יצא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ואם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שלח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מנות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לרעהו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ואינו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רוצה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לקבלם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או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שמחל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לו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יצא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אבל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אם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השליח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איבדם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קודם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שהגיעו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ליד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מי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שנשתלח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לו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לא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יצא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ואם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העמיד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שליח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קודם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פורים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שביום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הפורים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ישלח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בעדו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מנות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לפלוני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יצא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דשלוחו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של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אדם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כמותו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ואם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שלח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מנות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לשמעון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ושמעון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אינו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בביתו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אם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הוא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בעיר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ויבא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בעוד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יום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לביתו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יצא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אבל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אם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אינו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בעיר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שלא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יבא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היום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לביתו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לא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יצא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אע</w:t>
      </w:r>
      <w:r w:rsidRPr="001F7A24">
        <w:rPr>
          <w:sz w:val="28"/>
          <w:szCs w:val="28"/>
          <w:rtl/>
          <w:lang w:bidi="he-IL"/>
        </w:rPr>
        <w:t>"</w:t>
      </w:r>
      <w:r w:rsidRPr="001F7A24">
        <w:rPr>
          <w:rFonts w:hint="eastAsia"/>
          <w:sz w:val="28"/>
          <w:szCs w:val="28"/>
          <w:rtl/>
          <w:lang w:bidi="he-IL"/>
        </w:rPr>
        <w:t>פ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שאשתו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או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בני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ביתו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קבלו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בעדו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שהרי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כתיב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משלוח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מנות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איש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לרעהו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ובעינן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שיבא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ליד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רעהו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שעכ</w:t>
      </w:r>
      <w:r w:rsidRPr="001F7A24">
        <w:rPr>
          <w:sz w:val="28"/>
          <w:szCs w:val="28"/>
          <w:rtl/>
          <w:lang w:bidi="he-IL"/>
        </w:rPr>
        <w:t>"</w:t>
      </w:r>
      <w:r w:rsidRPr="001F7A24">
        <w:rPr>
          <w:rFonts w:hint="eastAsia"/>
          <w:sz w:val="28"/>
          <w:szCs w:val="28"/>
          <w:rtl/>
          <w:lang w:bidi="he-IL"/>
        </w:rPr>
        <w:t>פ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ידע</w:t>
      </w:r>
      <w:r w:rsidRPr="001F7A24">
        <w:rPr>
          <w:sz w:val="28"/>
          <w:szCs w:val="28"/>
          <w:rtl/>
          <w:lang w:bidi="he-IL"/>
        </w:rPr>
        <w:t xml:space="preserve"> </w:t>
      </w:r>
      <w:r w:rsidRPr="001F7A24">
        <w:rPr>
          <w:rFonts w:hint="eastAsia"/>
          <w:sz w:val="28"/>
          <w:szCs w:val="28"/>
          <w:rtl/>
          <w:lang w:bidi="he-IL"/>
        </w:rPr>
        <w:t>מזה</w:t>
      </w:r>
    </w:p>
    <w:p w14:paraId="1F26A392" w14:textId="52690688" w:rsidR="002318F3" w:rsidRDefault="002318F3" w:rsidP="002318F3">
      <w:pPr>
        <w:pStyle w:val="Heading2"/>
        <w:rPr>
          <w:rtl/>
        </w:rPr>
      </w:pPr>
      <w:r>
        <w:rPr>
          <w:rFonts w:hint="eastAsia"/>
          <w:rtl/>
        </w:rPr>
        <w:t>ילקוט</w:t>
      </w:r>
      <w:r>
        <w:rPr>
          <w:rtl/>
        </w:rPr>
        <w:t xml:space="preserve"> </w:t>
      </w:r>
      <w:r>
        <w:rPr>
          <w:rFonts w:hint="eastAsia"/>
          <w:rtl/>
        </w:rPr>
        <w:t>יוסף</w:t>
      </w:r>
      <w:r>
        <w:rPr>
          <w:rtl/>
        </w:rPr>
        <w:t xml:space="preserve"> </w:t>
      </w:r>
      <w:r>
        <w:rPr>
          <w:rFonts w:hint="eastAsia"/>
          <w:rtl/>
        </w:rPr>
        <w:t>קצוש</w:t>
      </w:r>
      <w:r>
        <w:rPr>
          <w:rtl/>
        </w:rPr>
        <w:t>"</w:t>
      </w:r>
      <w:r>
        <w:rPr>
          <w:rFonts w:hint="eastAsia"/>
          <w:rtl/>
        </w:rPr>
        <w:t>ע</w:t>
      </w:r>
      <w:r>
        <w:rPr>
          <w:rtl/>
        </w:rPr>
        <w:t xml:space="preserve"> </w:t>
      </w:r>
      <w:r>
        <w:rPr>
          <w:rFonts w:hint="eastAsia"/>
          <w:rtl/>
        </w:rPr>
        <w:t>אורח</w:t>
      </w:r>
      <w:r>
        <w:rPr>
          <w:rtl/>
        </w:rPr>
        <w:t xml:space="preserve"> </w:t>
      </w:r>
      <w:r>
        <w:rPr>
          <w:rFonts w:hint="eastAsia"/>
          <w:rtl/>
        </w:rPr>
        <w:t>חיים</w:t>
      </w:r>
      <w:r>
        <w:rPr>
          <w:rtl/>
        </w:rPr>
        <w:t xml:space="preserve"> </w:t>
      </w:r>
      <w:r>
        <w:rPr>
          <w:rFonts w:hint="eastAsia"/>
          <w:rtl/>
        </w:rPr>
        <w:t>סימן</w:t>
      </w:r>
      <w:r>
        <w:rPr>
          <w:rtl/>
        </w:rPr>
        <w:t xml:space="preserve"> </w:t>
      </w:r>
      <w:r>
        <w:rPr>
          <w:rFonts w:hint="eastAsia"/>
          <w:rtl/>
        </w:rPr>
        <w:t>תרצה</w:t>
      </w:r>
      <w:r>
        <w:rPr>
          <w:rtl/>
        </w:rPr>
        <w:t xml:space="preserve"> </w:t>
      </w:r>
      <w:r>
        <w:rPr>
          <w:rFonts w:hint="eastAsia"/>
          <w:rtl/>
        </w:rPr>
        <w:t>סעיף</w:t>
      </w:r>
      <w:r>
        <w:rPr>
          <w:rtl/>
        </w:rPr>
        <w:t xml:space="preserve"> </w:t>
      </w:r>
      <w:r>
        <w:rPr>
          <w:rFonts w:hint="eastAsia"/>
          <w:rtl/>
        </w:rPr>
        <w:t>ד</w:t>
      </w:r>
      <w:r>
        <w:rPr>
          <w:rtl/>
        </w:rPr>
        <w:t xml:space="preserve"> </w:t>
      </w:r>
      <w:r>
        <w:rPr>
          <w:rFonts w:hint="cs"/>
          <w:rtl/>
        </w:rPr>
        <w:t>אות כח</w:t>
      </w:r>
    </w:p>
    <w:p w14:paraId="1A49E36A" w14:textId="2231FC09" w:rsidR="002318F3" w:rsidRDefault="002318F3" w:rsidP="002318F3">
      <w:pPr>
        <w:jc w:val="right"/>
        <w:rPr>
          <w:sz w:val="28"/>
          <w:szCs w:val="28"/>
          <w:lang w:bidi="he-IL"/>
        </w:rPr>
      </w:pPr>
      <w:r w:rsidRPr="002318F3">
        <w:rPr>
          <w:rFonts w:hint="eastAsia"/>
          <w:sz w:val="28"/>
          <w:szCs w:val="28"/>
          <w:rtl/>
          <w:lang w:bidi="he-IL"/>
        </w:rPr>
        <w:t>השולח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מנות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לרעהו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בעילום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שם</w:t>
      </w:r>
      <w:r w:rsidRPr="002318F3">
        <w:rPr>
          <w:sz w:val="28"/>
          <w:szCs w:val="28"/>
          <w:rtl/>
          <w:lang w:bidi="he-IL"/>
        </w:rPr>
        <w:t xml:space="preserve">, </w:t>
      </w:r>
      <w:r w:rsidRPr="002318F3">
        <w:rPr>
          <w:rFonts w:hint="eastAsia"/>
          <w:sz w:val="28"/>
          <w:szCs w:val="28"/>
          <w:rtl/>
          <w:lang w:bidi="he-IL"/>
        </w:rPr>
        <w:t>שאין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המקבל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יודע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מי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שלח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אליו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המנות</w:t>
      </w:r>
      <w:r w:rsidRPr="002318F3">
        <w:rPr>
          <w:sz w:val="28"/>
          <w:szCs w:val="28"/>
          <w:rtl/>
          <w:lang w:bidi="he-IL"/>
        </w:rPr>
        <w:t xml:space="preserve">, </w:t>
      </w:r>
      <w:r w:rsidRPr="002318F3">
        <w:rPr>
          <w:rFonts w:hint="eastAsia"/>
          <w:sz w:val="28"/>
          <w:szCs w:val="28"/>
          <w:rtl/>
          <w:lang w:bidi="he-IL"/>
        </w:rPr>
        <w:t>יש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אומרים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שלא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יצא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ידי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חובת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משלוח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מנות</w:t>
      </w:r>
      <w:r w:rsidRPr="002318F3">
        <w:rPr>
          <w:sz w:val="28"/>
          <w:szCs w:val="28"/>
          <w:rtl/>
          <w:lang w:bidi="he-IL"/>
        </w:rPr>
        <w:t xml:space="preserve">, </w:t>
      </w:r>
      <w:r w:rsidRPr="002318F3">
        <w:rPr>
          <w:rFonts w:hint="eastAsia"/>
          <w:sz w:val="28"/>
          <w:szCs w:val="28"/>
          <w:rtl/>
          <w:lang w:bidi="he-IL"/>
        </w:rPr>
        <w:t>ולכן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יחזור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וישלח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מנות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לצאת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ידי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חובה</w:t>
      </w:r>
      <w:r w:rsidRPr="002318F3">
        <w:rPr>
          <w:sz w:val="28"/>
          <w:szCs w:val="28"/>
          <w:rtl/>
          <w:lang w:bidi="he-IL"/>
        </w:rPr>
        <w:t xml:space="preserve">. </w:t>
      </w:r>
      <w:r w:rsidRPr="002318F3">
        <w:rPr>
          <w:rFonts w:hint="eastAsia"/>
          <w:sz w:val="28"/>
          <w:szCs w:val="28"/>
          <w:rtl/>
          <w:lang w:bidi="he-IL"/>
        </w:rPr>
        <w:t>ולכן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מי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ששלח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מנות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לרעהו</w:t>
      </w:r>
      <w:r w:rsidRPr="002318F3">
        <w:rPr>
          <w:sz w:val="28"/>
          <w:szCs w:val="28"/>
          <w:rtl/>
          <w:lang w:bidi="he-IL"/>
        </w:rPr>
        <w:t xml:space="preserve">, </w:t>
      </w:r>
      <w:r w:rsidRPr="002318F3">
        <w:rPr>
          <w:rFonts w:hint="eastAsia"/>
          <w:sz w:val="28"/>
          <w:szCs w:val="28"/>
          <w:rtl/>
          <w:lang w:bidi="he-IL"/>
        </w:rPr>
        <w:t>והלה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לא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היה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בביתו</w:t>
      </w:r>
      <w:r w:rsidRPr="002318F3">
        <w:rPr>
          <w:sz w:val="28"/>
          <w:szCs w:val="28"/>
          <w:rtl/>
          <w:lang w:bidi="he-IL"/>
        </w:rPr>
        <w:t xml:space="preserve">, </w:t>
      </w:r>
      <w:r w:rsidRPr="002318F3">
        <w:rPr>
          <w:rFonts w:hint="eastAsia"/>
          <w:sz w:val="28"/>
          <w:szCs w:val="28"/>
          <w:rtl/>
          <w:lang w:bidi="he-IL"/>
        </w:rPr>
        <w:t>ורק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בני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ביתו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היו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שם</w:t>
      </w:r>
      <w:r w:rsidRPr="002318F3">
        <w:rPr>
          <w:sz w:val="28"/>
          <w:szCs w:val="28"/>
          <w:rtl/>
          <w:lang w:bidi="he-IL"/>
        </w:rPr>
        <w:t xml:space="preserve">, </w:t>
      </w:r>
      <w:r w:rsidRPr="002318F3">
        <w:rPr>
          <w:rFonts w:hint="eastAsia"/>
          <w:sz w:val="28"/>
          <w:szCs w:val="28"/>
          <w:rtl/>
          <w:lang w:bidi="he-IL"/>
        </w:rPr>
        <w:t>וקבלו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המנות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מיד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השליח</w:t>
      </w:r>
      <w:r w:rsidRPr="002318F3">
        <w:rPr>
          <w:sz w:val="28"/>
          <w:szCs w:val="28"/>
          <w:rtl/>
          <w:lang w:bidi="he-IL"/>
        </w:rPr>
        <w:t xml:space="preserve">, </w:t>
      </w:r>
      <w:r w:rsidRPr="002318F3">
        <w:rPr>
          <w:rFonts w:hint="eastAsia"/>
          <w:sz w:val="28"/>
          <w:szCs w:val="28"/>
          <w:rtl/>
          <w:lang w:bidi="he-IL"/>
        </w:rPr>
        <w:t>אם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חזר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המקבל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לביתו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ביום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פורים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וידע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מזה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יצא</w:t>
      </w:r>
      <w:r w:rsidRPr="002318F3">
        <w:rPr>
          <w:sz w:val="28"/>
          <w:szCs w:val="28"/>
          <w:rtl/>
          <w:lang w:bidi="he-IL"/>
        </w:rPr>
        <w:t xml:space="preserve">, </w:t>
      </w:r>
      <w:r w:rsidRPr="002318F3">
        <w:rPr>
          <w:rFonts w:hint="eastAsia"/>
          <w:sz w:val="28"/>
          <w:szCs w:val="28"/>
          <w:rtl/>
          <w:lang w:bidi="he-IL"/>
        </w:rPr>
        <w:t>אבל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אם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לא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שב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לביתו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באותו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היום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לא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יצא</w:t>
      </w:r>
      <w:r w:rsidRPr="002318F3">
        <w:rPr>
          <w:sz w:val="28"/>
          <w:szCs w:val="28"/>
          <w:rtl/>
          <w:lang w:bidi="he-IL"/>
        </w:rPr>
        <w:t xml:space="preserve">, </w:t>
      </w:r>
      <w:r w:rsidRPr="002318F3">
        <w:rPr>
          <w:rFonts w:hint="eastAsia"/>
          <w:sz w:val="28"/>
          <w:szCs w:val="28"/>
          <w:rtl/>
          <w:lang w:bidi="he-IL"/>
        </w:rPr>
        <w:t>ואע</w:t>
      </w:r>
      <w:r w:rsidRPr="002318F3">
        <w:rPr>
          <w:sz w:val="28"/>
          <w:szCs w:val="28"/>
          <w:rtl/>
          <w:lang w:bidi="he-IL"/>
        </w:rPr>
        <w:t>"</w:t>
      </w:r>
      <w:r w:rsidRPr="002318F3">
        <w:rPr>
          <w:rFonts w:hint="eastAsia"/>
          <w:sz w:val="28"/>
          <w:szCs w:val="28"/>
          <w:rtl/>
          <w:lang w:bidi="he-IL"/>
        </w:rPr>
        <w:t>פ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שאשתו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ובני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ביתו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קיבלו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בעדו</w:t>
      </w:r>
      <w:r>
        <w:rPr>
          <w:rFonts w:hint="cs"/>
          <w:sz w:val="28"/>
          <w:szCs w:val="28"/>
          <w:rtl/>
          <w:lang w:bidi="he-IL"/>
        </w:rPr>
        <w:t>....</w:t>
      </w:r>
      <w:r w:rsidRPr="002318F3">
        <w:rPr>
          <w:rFonts w:hint="eastAsia"/>
          <w:sz w:val="28"/>
          <w:szCs w:val="28"/>
          <w:rtl/>
          <w:lang w:bidi="he-IL"/>
        </w:rPr>
        <w:t>והיינו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לטעמו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של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הרב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מנות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הלוי</w:t>
      </w:r>
      <w:r w:rsidRPr="002318F3">
        <w:rPr>
          <w:sz w:val="28"/>
          <w:szCs w:val="28"/>
          <w:rtl/>
          <w:lang w:bidi="he-IL"/>
        </w:rPr>
        <w:t xml:space="preserve">, </w:t>
      </w:r>
      <w:r w:rsidRPr="002318F3">
        <w:rPr>
          <w:rFonts w:hint="eastAsia"/>
          <w:sz w:val="28"/>
          <w:szCs w:val="28"/>
          <w:rtl/>
          <w:lang w:bidi="he-IL"/>
        </w:rPr>
        <w:t>דמשלוח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מנות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מראות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חיבה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וריעות</w:t>
      </w:r>
      <w:r w:rsidRPr="002318F3">
        <w:rPr>
          <w:sz w:val="28"/>
          <w:szCs w:val="28"/>
          <w:rtl/>
          <w:lang w:bidi="he-IL"/>
        </w:rPr>
        <w:t xml:space="preserve">, </w:t>
      </w:r>
      <w:r w:rsidRPr="002318F3">
        <w:rPr>
          <w:rFonts w:hint="eastAsia"/>
          <w:sz w:val="28"/>
          <w:szCs w:val="28"/>
          <w:rtl/>
          <w:lang w:bidi="he-IL"/>
        </w:rPr>
        <w:t>וכיון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שאינו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יודע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מי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שלח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לו</w:t>
      </w:r>
      <w:r w:rsidRPr="002318F3">
        <w:rPr>
          <w:sz w:val="28"/>
          <w:szCs w:val="28"/>
          <w:rtl/>
          <w:lang w:bidi="he-IL"/>
        </w:rPr>
        <w:t xml:space="preserve">, </w:t>
      </w:r>
      <w:r w:rsidRPr="002318F3">
        <w:rPr>
          <w:rFonts w:hint="eastAsia"/>
          <w:sz w:val="28"/>
          <w:szCs w:val="28"/>
          <w:rtl/>
          <w:lang w:bidi="he-IL"/>
        </w:rPr>
        <w:t>אין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כאן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חיבה</w:t>
      </w:r>
      <w:r w:rsidRPr="002318F3">
        <w:rPr>
          <w:sz w:val="28"/>
          <w:szCs w:val="28"/>
          <w:rtl/>
          <w:lang w:bidi="he-IL"/>
        </w:rPr>
        <w:t xml:space="preserve">, </w:t>
      </w:r>
      <w:r w:rsidRPr="002318F3">
        <w:rPr>
          <w:rFonts w:hint="eastAsia"/>
          <w:sz w:val="28"/>
          <w:szCs w:val="28"/>
          <w:rtl/>
          <w:lang w:bidi="he-IL"/>
        </w:rPr>
        <w:t>הילכך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לא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יצא</w:t>
      </w:r>
      <w:r w:rsidRPr="002318F3">
        <w:rPr>
          <w:sz w:val="28"/>
          <w:szCs w:val="28"/>
          <w:rtl/>
          <w:lang w:bidi="he-IL"/>
        </w:rPr>
        <w:t xml:space="preserve">. </w:t>
      </w:r>
      <w:r w:rsidRPr="002318F3">
        <w:rPr>
          <w:rFonts w:hint="eastAsia"/>
          <w:sz w:val="28"/>
          <w:szCs w:val="28"/>
          <w:rtl/>
          <w:lang w:bidi="he-IL"/>
        </w:rPr>
        <w:t>וכ</w:t>
      </w:r>
      <w:r w:rsidRPr="002318F3">
        <w:rPr>
          <w:sz w:val="28"/>
          <w:szCs w:val="28"/>
          <w:rtl/>
          <w:lang w:bidi="he-IL"/>
        </w:rPr>
        <w:t>"</w:t>
      </w:r>
      <w:r w:rsidRPr="002318F3">
        <w:rPr>
          <w:rFonts w:hint="eastAsia"/>
          <w:sz w:val="28"/>
          <w:szCs w:val="28"/>
          <w:rtl/>
          <w:lang w:bidi="he-IL"/>
        </w:rPr>
        <w:t>כ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בשו</w:t>
      </w:r>
      <w:r w:rsidRPr="002318F3">
        <w:rPr>
          <w:sz w:val="28"/>
          <w:szCs w:val="28"/>
          <w:rtl/>
          <w:lang w:bidi="he-IL"/>
        </w:rPr>
        <w:t>"</w:t>
      </w:r>
      <w:r w:rsidRPr="002318F3">
        <w:rPr>
          <w:rFonts w:hint="eastAsia"/>
          <w:sz w:val="28"/>
          <w:szCs w:val="28"/>
          <w:rtl/>
          <w:lang w:bidi="he-IL"/>
        </w:rPr>
        <w:t>ת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כתב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סופר</w:t>
      </w:r>
      <w:r w:rsidRPr="002318F3">
        <w:rPr>
          <w:sz w:val="28"/>
          <w:szCs w:val="28"/>
          <w:rtl/>
          <w:lang w:bidi="he-IL"/>
        </w:rPr>
        <w:t xml:space="preserve">, </w:t>
      </w:r>
      <w:r w:rsidRPr="002318F3">
        <w:rPr>
          <w:rFonts w:hint="eastAsia"/>
          <w:sz w:val="28"/>
          <w:szCs w:val="28"/>
          <w:rtl/>
          <w:lang w:bidi="he-IL"/>
        </w:rPr>
        <w:t>שו</w:t>
      </w:r>
      <w:r w:rsidRPr="002318F3">
        <w:rPr>
          <w:sz w:val="28"/>
          <w:szCs w:val="28"/>
          <w:rtl/>
          <w:lang w:bidi="he-IL"/>
        </w:rPr>
        <w:t>"</w:t>
      </w:r>
      <w:r w:rsidRPr="002318F3">
        <w:rPr>
          <w:rFonts w:hint="eastAsia"/>
          <w:sz w:val="28"/>
          <w:szCs w:val="28"/>
          <w:rtl/>
          <w:lang w:bidi="he-IL"/>
        </w:rPr>
        <w:t>ת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אבן</w:t>
      </w:r>
      <w:r w:rsidRPr="002318F3">
        <w:rPr>
          <w:sz w:val="28"/>
          <w:szCs w:val="28"/>
          <w:rtl/>
          <w:lang w:bidi="he-IL"/>
        </w:rPr>
        <w:t xml:space="preserve"> </w:t>
      </w:r>
      <w:r w:rsidRPr="002318F3">
        <w:rPr>
          <w:rFonts w:hint="eastAsia"/>
          <w:sz w:val="28"/>
          <w:szCs w:val="28"/>
          <w:rtl/>
          <w:lang w:bidi="he-IL"/>
        </w:rPr>
        <w:t>שהם</w:t>
      </w:r>
      <w:r w:rsidRPr="002318F3">
        <w:rPr>
          <w:sz w:val="28"/>
          <w:szCs w:val="28"/>
          <w:rtl/>
          <w:lang w:bidi="he-IL"/>
        </w:rPr>
        <w:t xml:space="preserve">, </w:t>
      </w:r>
      <w:r w:rsidR="00E55AB4">
        <w:rPr>
          <w:rFonts w:hint="cs"/>
          <w:sz w:val="28"/>
          <w:szCs w:val="28"/>
          <w:rtl/>
          <w:lang w:bidi="he-IL"/>
        </w:rPr>
        <w:t>ו</w:t>
      </w:r>
      <w:r w:rsidRPr="002318F3">
        <w:rPr>
          <w:rFonts w:hint="eastAsia"/>
          <w:sz w:val="28"/>
          <w:szCs w:val="28"/>
          <w:rtl/>
          <w:lang w:bidi="he-IL"/>
        </w:rPr>
        <w:t>ערוה</w:t>
      </w:r>
      <w:r w:rsidRPr="002318F3">
        <w:rPr>
          <w:sz w:val="28"/>
          <w:szCs w:val="28"/>
          <w:rtl/>
          <w:lang w:bidi="he-IL"/>
        </w:rPr>
        <w:t>"</w:t>
      </w:r>
      <w:r w:rsidRPr="002318F3">
        <w:rPr>
          <w:rFonts w:hint="eastAsia"/>
          <w:sz w:val="28"/>
          <w:szCs w:val="28"/>
          <w:rtl/>
          <w:lang w:bidi="he-IL"/>
        </w:rPr>
        <w:t>ש</w:t>
      </w:r>
      <w:r>
        <w:rPr>
          <w:rFonts w:hint="cs"/>
          <w:sz w:val="28"/>
          <w:szCs w:val="28"/>
          <w:rtl/>
          <w:lang w:bidi="he-IL"/>
        </w:rPr>
        <w:t>.</w:t>
      </w:r>
    </w:p>
    <w:p w14:paraId="1A760AB4" w14:textId="423259C8" w:rsidR="001F7A24" w:rsidRPr="002318F3" w:rsidRDefault="001F7A24" w:rsidP="001F7A24">
      <w:pPr>
        <w:pStyle w:val="TITLE0"/>
        <w:rPr>
          <w:rtl/>
        </w:rPr>
      </w:pPr>
      <w:r>
        <w:t>when do the aruch hashulchan and yalkut yosef say one should send their mishloach manot?</w:t>
      </w:r>
    </w:p>
    <w:p w14:paraId="357784CA" w14:textId="1B81B141" w:rsidR="007F6A8D" w:rsidRPr="007F6A8D" w:rsidRDefault="007F6A8D" w:rsidP="007F6A8D">
      <w:pPr>
        <w:tabs>
          <w:tab w:val="left" w:pos="1060"/>
        </w:tabs>
        <w:rPr>
          <w:lang w:bidi="he-IL"/>
        </w:rPr>
      </w:pPr>
    </w:p>
    <w:sectPr w:rsidR="007F6A8D" w:rsidRPr="007F6A8D" w:rsidSect="009C6993">
      <w:headerReference w:type="default" r:id="rId11"/>
      <w:footerReference w:type="default" r:id="rId12"/>
      <w:headerReference w:type="first" r:id="rId13"/>
      <w:type w:val="continuous"/>
      <w:pgSz w:w="12240" w:h="15840"/>
      <w:pgMar w:top="1440" w:right="1080" w:bottom="1440" w:left="108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0A9941" w14:textId="77777777" w:rsidR="009C6993" w:rsidRDefault="009C6993" w:rsidP="00764AA7">
      <w:pPr>
        <w:spacing w:after="0" w:line="240" w:lineRule="auto"/>
      </w:pPr>
      <w:r>
        <w:separator/>
      </w:r>
    </w:p>
    <w:p w14:paraId="7CA61D63" w14:textId="77777777" w:rsidR="009C6993" w:rsidRDefault="009C6993"/>
  </w:endnote>
  <w:endnote w:type="continuationSeparator" w:id="0">
    <w:p w14:paraId="3C61F401" w14:textId="77777777" w:rsidR="009C6993" w:rsidRDefault="009C6993" w:rsidP="00764AA7">
      <w:pPr>
        <w:spacing w:after="0" w:line="240" w:lineRule="auto"/>
      </w:pPr>
      <w:r>
        <w:continuationSeparator/>
      </w:r>
    </w:p>
    <w:p w14:paraId="14DAA0FC" w14:textId="77777777" w:rsidR="009C6993" w:rsidRDefault="009C699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3597C597-D554-1742-88AD-E025D936BC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5661E99-10AC-E84F-91AF-119466689868}"/>
    <w:embedBold r:id="rId3" w:fontKey="{ECC39B50-E5F1-AD4C-B378-647CAC30A98C}"/>
    <w:embedItalic r:id="rId4" w:fontKey="{6135E144-E256-8548-8D90-C05A872E3012}"/>
    <w:embedBoldItalic r:id="rId5" w:fontKey="{9C3BEF45-FDDC-6A4C-A388-7717C739D50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AFC96BE1-0700-6A43-B2CE-01FD0773854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A10E6AE9-CDAD-8149-840A-EF0C25763C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1C2AF3D-B070-594E-810E-EA0AAE41E6A3}"/>
    <w:embedBold r:id="rId9" w:fontKey="{03558975-D3A4-1D4B-B448-517CB130B909}"/>
    <w:embedItalic r:id="rId10" w:fontKey="{A09E9BF4-CC9B-F54E-8CF1-8489EC512D26}"/>
    <w:embedBoldItalic r:id="rId11" w:fontKey="{F708D394-CC8C-7546-BF0F-A733C763F65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60EE688D-757C-2542-B794-E23208D10D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653173B0-CA71-F244-B752-CAB31167C6E4}"/>
    <w:embedItalic r:id="rId14" w:fontKey="{50E28CE5-BBE1-E445-B93A-780A127EB016}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  <w:embedRegular r:id="rId15" w:fontKey="{46D68C42-010F-3049-8D99-2C468C1FA140}"/>
    <w:embedBold r:id="rId16" w:fontKey="{68CC5F5D-7D01-544B-8F7F-B649653B25C3}"/>
    <w:embedItalic r:id="rId17" w:fontKey="{81CDD1B1-7D9F-C740-A924-B56D7C44997D}"/>
    <w:embedBoldItalic r:id="rId18" w:fontKey="{69CAAB64-FCA3-024E-A29C-A94383F1370A}"/>
  </w:font>
  <w:font w:name="Guttman Rashi">
    <w:altName w:val="Arial"/>
    <w:panose1 w:val="020B0604020202020204"/>
    <w:charset w:val="B1"/>
    <w:family w:val="auto"/>
    <w:pitch w:val="variable"/>
    <w:sig w:usb0="00000801" w:usb1="4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9" w:fontKey="{C084C0E2-3DB2-E743-B767-2EC1ED7229F8}"/>
  </w:font>
  <w:font w:name="Guttman Stam1">
    <w:altName w:val="Arial"/>
    <w:panose1 w:val="020B0604020202020204"/>
    <w:charset w:val="B1"/>
    <w:family w:val="auto"/>
    <w:pitch w:val="variable"/>
    <w:sig w:usb0="00000801" w:usb1="40000000" w:usb2="00000000" w:usb3="00000000" w:csb0="00000020" w:csb1="00000000"/>
  </w:font>
  <w:font w:name="Guttman Yad-Brush">
    <w:altName w:val="Arial"/>
    <w:panose1 w:val="020B0604020202020204"/>
    <w:charset w:val="B1"/>
    <w:family w:val="auto"/>
    <w:pitch w:val="variable"/>
    <w:sig w:usb0="00000801" w:usb1="40000000" w:usb2="00000000" w:usb3="00000000" w:csb0="00000020" w:csb1="00000000"/>
  </w:font>
  <w:font w:name="Guttman Vilna">
    <w:altName w:val="Arial"/>
    <w:panose1 w:val="020B0604020202020204"/>
    <w:charset w:val="B1"/>
    <w:family w:val="auto"/>
    <w:pitch w:val="variable"/>
    <w:sig w:usb0="00000801" w:usb1="40000000" w:usb2="00000000" w:usb3="00000000" w:csb0="00000020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  <w:embedRegular r:id="rId20" w:fontKey="{693FF4D6-68BC-1140-B154-B2901DEDE1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31126462"/>
      <w:docPartObj>
        <w:docPartGallery w:val="Page Numbers (Bottom of Page)"/>
        <w:docPartUnique/>
      </w:docPartObj>
    </w:sdtPr>
    <w:sdtContent>
      <w:p w14:paraId="0D7309A4" w14:textId="54AF9601" w:rsidR="002B5F73" w:rsidRPr="001753D9" w:rsidRDefault="002B5F73" w:rsidP="001753D9">
        <w:pPr>
          <w:pStyle w:val="Footer"/>
          <w:pBdr>
            <w:top w:val="thinThickSmallGap" w:sz="24" w:space="1" w:color="224E76" w:themeColor="accent2" w:themeShade="7F"/>
          </w:pBdr>
          <w:rPr>
            <w:lang w:bidi="he-IL"/>
          </w:rPr>
        </w:pPr>
        <w:r>
          <w:rPr>
            <w:rFonts w:ascii="David" w:hAnsi="David" w:hint="cs"/>
            <w:sz w:val="28"/>
            <w:szCs w:val="28"/>
            <w:rtl/>
            <w:lang w:bidi="he-IL"/>
          </w:rPr>
          <w:t>בענין</w:t>
        </w:r>
        <w:r w:rsidR="007F6A8D">
          <w:rPr>
            <w:rFonts w:ascii="David" w:hAnsi="David" w:hint="cs"/>
            <w:sz w:val="28"/>
            <w:szCs w:val="28"/>
            <w:rtl/>
            <w:lang w:bidi="he-IL"/>
          </w:rPr>
          <w:t xml:space="preserve"> מצות</w:t>
        </w:r>
        <w:r>
          <w:rPr>
            <w:rFonts w:ascii="David" w:hAnsi="David" w:hint="cs"/>
            <w:sz w:val="28"/>
            <w:szCs w:val="28"/>
            <w:rtl/>
            <w:lang w:bidi="he-IL"/>
          </w:rPr>
          <w:t xml:space="preserve"> </w:t>
        </w:r>
        <w:r w:rsidR="0093133F">
          <w:rPr>
            <w:rFonts w:ascii="David" w:hAnsi="David" w:hint="cs"/>
            <w:sz w:val="28"/>
            <w:szCs w:val="28"/>
            <w:rtl/>
            <w:lang w:bidi="he-IL"/>
          </w:rPr>
          <w:t>משלוח מנות</w:t>
        </w:r>
        <w:r w:rsidRPr="000145A0">
          <w:ptab w:relativeTo="margin" w:alignment="right" w:leader="none"/>
        </w:r>
        <w:r w:rsidRPr="000145A0">
          <w:t xml:space="preserve">Page </w:t>
        </w:r>
        <w:r w:rsidRPr="000145A0">
          <w:fldChar w:fldCharType="begin"/>
        </w:r>
        <w:r w:rsidRPr="000145A0">
          <w:instrText xml:space="preserve"> PAGE   \* MERGEFORMAT </w:instrText>
        </w:r>
        <w:r w:rsidRPr="000145A0">
          <w:fldChar w:fldCharType="separate"/>
        </w:r>
        <w:r w:rsidRPr="000145A0">
          <w:t>0</w:t>
        </w:r>
        <w:r w:rsidRPr="000145A0">
          <w:rPr>
            <w:noProof/>
          </w:rPr>
          <w:fldChar w:fldCharType="end"/>
        </w:r>
      </w:p>
    </w:sdtContent>
  </w:sdt>
  <w:p w14:paraId="11458CBB" w14:textId="77777777" w:rsidR="002B5F73" w:rsidRDefault="002B5F7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42C9BC" w14:textId="77777777" w:rsidR="009C6993" w:rsidRDefault="009C6993" w:rsidP="00764AA7">
      <w:pPr>
        <w:spacing w:after="0" w:line="240" w:lineRule="auto"/>
      </w:pPr>
      <w:r>
        <w:separator/>
      </w:r>
    </w:p>
    <w:p w14:paraId="4B41F33C" w14:textId="77777777" w:rsidR="009C6993" w:rsidRDefault="009C6993"/>
  </w:footnote>
  <w:footnote w:type="continuationSeparator" w:id="0">
    <w:p w14:paraId="43472F3C" w14:textId="77777777" w:rsidR="009C6993" w:rsidRDefault="009C6993" w:rsidP="00764AA7">
      <w:pPr>
        <w:spacing w:after="0" w:line="240" w:lineRule="auto"/>
      </w:pPr>
      <w:r>
        <w:continuationSeparator/>
      </w:r>
    </w:p>
    <w:p w14:paraId="1CEBDA9B" w14:textId="77777777" w:rsidR="009C6993" w:rsidRDefault="009C699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D2F6E" w14:textId="77777777" w:rsidR="002B5F73" w:rsidRPr="0077301D" w:rsidRDefault="002B5F73" w:rsidP="0077301D">
    <w:pPr>
      <w:pStyle w:val="Header"/>
      <w:jc w:val="right"/>
      <w:rPr>
        <w:rFonts w:ascii="David" w:hAnsi="David"/>
        <w:noProof/>
        <w:rtl/>
        <w:lang w:bidi="he-IL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72CB9B3" wp14:editId="49DCDA73">
          <wp:simplePos x="0" y="0"/>
          <wp:positionH relativeFrom="column">
            <wp:posOffset>-273050</wp:posOffset>
          </wp:positionH>
          <wp:positionV relativeFrom="paragraph">
            <wp:posOffset>-88900</wp:posOffset>
          </wp:positionV>
          <wp:extent cx="584311" cy="508000"/>
          <wp:effectExtent l="0" t="0" r="6350" b="635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91385" cy="514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ab/>
    </w:r>
    <w:r>
      <w:rPr>
        <w:noProof/>
      </w:rPr>
      <w:tab/>
    </w:r>
    <w:r w:rsidRPr="000145A0">
      <w:rPr>
        <w:rFonts w:ascii="David" w:hAnsi="David"/>
        <w:noProof/>
        <w:sz w:val="28"/>
        <w:szCs w:val="28"/>
        <w:rtl/>
        <w:lang w:bidi="he-IL"/>
      </w:rPr>
      <w:t>בס"ד</w:t>
    </w:r>
  </w:p>
  <w:p w14:paraId="45815BEA" w14:textId="77777777" w:rsidR="002B5F73" w:rsidRDefault="002B5F7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77545" w14:textId="456F275A" w:rsidR="00762DE8" w:rsidRDefault="00762DE8" w:rsidP="00762DE8">
    <w:pPr>
      <w:pStyle w:val="Header"/>
      <w:jc w:val="right"/>
    </w:pPr>
    <w:r w:rsidRPr="000145A0">
      <w:rPr>
        <w:rFonts w:ascii="David" w:hAnsi="David"/>
        <w:noProof/>
        <w:sz w:val="28"/>
        <w:szCs w:val="28"/>
        <w:rtl/>
        <w:lang w:bidi="he-IL"/>
      </w:rPr>
      <w:t>בס"ד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9CCF1C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828D2C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C82AEC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6A6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CF40E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CFE0DA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558D3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C7C2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BE65E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2443C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4879FD"/>
    <w:multiLevelType w:val="hybridMultilevel"/>
    <w:tmpl w:val="7AB4F1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36022C7"/>
    <w:multiLevelType w:val="hybridMultilevel"/>
    <w:tmpl w:val="BAAABE1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531FE7"/>
    <w:multiLevelType w:val="hybridMultilevel"/>
    <w:tmpl w:val="50CCF96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4F44A6"/>
    <w:multiLevelType w:val="hybridMultilevel"/>
    <w:tmpl w:val="EE8E7B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DD5572A"/>
    <w:multiLevelType w:val="hybridMultilevel"/>
    <w:tmpl w:val="7CFA02C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026315B"/>
    <w:multiLevelType w:val="hybridMultilevel"/>
    <w:tmpl w:val="752E01B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3C4349"/>
    <w:multiLevelType w:val="hybridMultilevel"/>
    <w:tmpl w:val="F8126E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99A5657"/>
    <w:multiLevelType w:val="hybridMultilevel"/>
    <w:tmpl w:val="327AFF58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1E4D2F8E"/>
    <w:multiLevelType w:val="hybridMultilevel"/>
    <w:tmpl w:val="1D9AEDB2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1F942490"/>
    <w:multiLevelType w:val="hybridMultilevel"/>
    <w:tmpl w:val="DD1E489E"/>
    <w:lvl w:ilvl="0" w:tplc="04090009">
      <w:start w:val="1"/>
      <w:numFmt w:val="bullet"/>
      <w:lvlText w:val=""/>
      <w:lvlJc w:val="left"/>
      <w:pPr>
        <w:ind w:left="43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0" w15:restartNumberingAfterBreak="0">
    <w:nsid w:val="1FEE2059"/>
    <w:multiLevelType w:val="hybridMultilevel"/>
    <w:tmpl w:val="788E3EB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4D0873"/>
    <w:multiLevelType w:val="hybridMultilevel"/>
    <w:tmpl w:val="418CFC86"/>
    <w:lvl w:ilvl="0" w:tplc="0044B196">
      <w:start w:val="3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B4958FF"/>
    <w:multiLevelType w:val="hybridMultilevel"/>
    <w:tmpl w:val="448C35E6"/>
    <w:lvl w:ilvl="0" w:tplc="B2C81BDC">
      <w:start w:val="1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C2A0CA9"/>
    <w:multiLevelType w:val="hybridMultilevel"/>
    <w:tmpl w:val="8D46543A"/>
    <w:lvl w:ilvl="0" w:tplc="7D76761C">
      <w:numFmt w:val="bullet"/>
      <w:lvlText w:val="-"/>
      <w:lvlJc w:val="left"/>
      <w:pPr>
        <w:ind w:left="720" w:hanging="360"/>
      </w:pPr>
      <w:rPr>
        <w:rFonts w:ascii="Cambria" w:eastAsiaTheme="majorEastAsia" w:hAnsi="Cambria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028336B"/>
    <w:multiLevelType w:val="hybridMultilevel"/>
    <w:tmpl w:val="3E36F4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4A17A7"/>
    <w:multiLevelType w:val="hybridMultilevel"/>
    <w:tmpl w:val="36F481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8A54267"/>
    <w:multiLevelType w:val="hybridMultilevel"/>
    <w:tmpl w:val="1CD6970A"/>
    <w:lvl w:ilvl="0" w:tplc="F0488E9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B44642C"/>
    <w:multiLevelType w:val="multilevel"/>
    <w:tmpl w:val="2482F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8" w15:restartNumberingAfterBreak="0">
    <w:nsid w:val="3E2E280D"/>
    <w:multiLevelType w:val="hybridMultilevel"/>
    <w:tmpl w:val="B5EE1722"/>
    <w:lvl w:ilvl="0" w:tplc="FAF07988">
      <w:start w:val="1"/>
      <w:numFmt w:val="bullet"/>
      <w:lvlText w:val="-"/>
      <w:lvlJc w:val="left"/>
      <w:pPr>
        <w:ind w:left="450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9" w15:restartNumberingAfterBreak="0">
    <w:nsid w:val="434D194A"/>
    <w:multiLevelType w:val="hybridMultilevel"/>
    <w:tmpl w:val="863ACD2C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 w15:restartNumberingAfterBreak="0">
    <w:nsid w:val="44FF1DA3"/>
    <w:multiLevelType w:val="hybridMultilevel"/>
    <w:tmpl w:val="55B44AC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AC7485"/>
    <w:multiLevelType w:val="hybridMultilevel"/>
    <w:tmpl w:val="C8E6C0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842246"/>
    <w:multiLevelType w:val="hybridMultilevel"/>
    <w:tmpl w:val="3FFC060C"/>
    <w:lvl w:ilvl="0" w:tplc="6A0AA2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136B26"/>
    <w:multiLevelType w:val="hybridMultilevel"/>
    <w:tmpl w:val="C7688BDE"/>
    <w:lvl w:ilvl="0" w:tplc="38A44D10">
      <w:numFmt w:val="bullet"/>
      <w:lvlText w:val=""/>
      <w:lvlJc w:val="left"/>
      <w:pPr>
        <w:ind w:left="1080" w:hanging="360"/>
      </w:pPr>
      <w:rPr>
        <w:rFonts w:ascii="Wingdings" w:eastAsiaTheme="majorEastAsia" w:hAnsi="Wingdings" w:cs="David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E6E5A29"/>
    <w:multiLevelType w:val="hybridMultilevel"/>
    <w:tmpl w:val="E992240A"/>
    <w:lvl w:ilvl="0" w:tplc="FDC03F78">
      <w:start w:val="1"/>
      <w:numFmt w:val="decimal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02C3F46"/>
    <w:multiLevelType w:val="hybridMultilevel"/>
    <w:tmpl w:val="41920D52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 w15:restartNumberingAfterBreak="0">
    <w:nsid w:val="6CC03DDA"/>
    <w:multiLevelType w:val="hybridMultilevel"/>
    <w:tmpl w:val="EEDE42E2"/>
    <w:lvl w:ilvl="0" w:tplc="BA56E50E">
      <w:numFmt w:val="bullet"/>
      <w:lvlText w:val="-"/>
      <w:lvlJc w:val="left"/>
      <w:pPr>
        <w:ind w:left="720" w:hanging="360"/>
      </w:pPr>
      <w:rPr>
        <w:rFonts w:ascii="Cambria" w:eastAsiaTheme="majorEastAsia" w:hAnsi="Cambria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CF590A"/>
    <w:multiLevelType w:val="hybridMultilevel"/>
    <w:tmpl w:val="4BC8AF74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 w15:restartNumberingAfterBreak="0">
    <w:nsid w:val="74B47221"/>
    <w:multiLevelType w:val="hybridMultilevel"/>
    <w:tmpl w:val="761C8D88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048526486">
    <w:abstractNumId w:val="18"/>
  </w:num>
  <w:num w:numId="2" w16cid:durableId="270475200">
    <w:abstractNumId w:val="15"/>
  </w:num>
  <w:num w:numId="3" w16cid:durableId="1865706115">
    <w:abstractNumId w:val="37"/>
  </w:num>
  <w:num w:numId="4" w16cid:durableId="2117601838">
    <w:abstractNumId w:val="35"/>
  </w:num>
  <w:num w:numId="5" w16cid:durableId="1230072921">
    <w:abstractNumId w:val="20"/>
  </w:num>
  <w:num w:numId="6" w16cid:durableId="1131358494">
    <w:abstractNumId w:val="11"/>
  </w:num>
  <w:num w:numId="7" w16cid:durableId="1444301631">
    <w:abstractNumId w:val="12"/>
  </w:num>
  <w:num w:numId="8" w16cid:durableId="1451633278">
    <w:abstractNumId w:val="19"/>
  </w:num>
  <w:num w:numId="9" w16cid:durableId="236981251">
    <w:abstractNumId w:val="38"/>
  </w:num>
  <w:num w:numId="10" w16cid:durableId="160238706">
    <w:abstractNumId w:val="14"/>
  </w:num>
  <w:num w:numId="11" w16cid:durableId="378556335">
    <w:abstractNumId w:val="17"/>
  </w:num>
  <w:num w:numId="12" w16cid:durableId="739329926">
    <w:abstractNumId w:val="13"/>
  </w:num>
  <w:num w:numId="13" w16cid:durableId="667364293">
    <w:abstractNumId w:val="29"/>
  </w:num>
  <w:num w:numId="14" w16cid:durableId="346176163">
    <w:abstractNumId w:val="31"/>
  </w:num>
  <w:num w:numId="15" w16cid:durableId="2047485391">
    <w:abstractNumId w:val="30"/>
  </w:num>
  <w:num w:numId="16" w16cid:durableId="19555567">
    <w:abstractNumId w:val="21"/>
  </w:num>
  <w:num w:numId="17" w16cid:durableId="1485464749">
    <w:abstractNumId w:val="24"/>
  </w:num>
  <w:num w:numId="18" w16cid:durableId="239950647">
    <w:abstractNumId w:val="28"/>
  </w:num>
  <w:num w:numId="19" w16cid:durableId="1896500126">
    <w:abstractNumId w:val="10"/>
  </w:num>
  <w:num w:numId="20" w16cid:durableId="1503084105">
    <w:abstractNumId w:val="22"/>
  </w:num>
  <w:num w:numId="21" w16cid:durableId="554589904">
    <w:abstractNumId w:val="26"/>
  </w:num>
  <w:num w:numId="22" w16cid:durableId="1936816619">
    <w:abstractNumId w:val="34"/>
  </w:num>
  <w:num w:numId="23" w16cid:durableId="2084595749">
    <w:abstractNumId w:val="36"/>
  </w:num>
  <w:num w:numId="24" w16cid:durableId="263073846">
    <w:abstractNumId w:val="33"/>
  </w:num>
  <w:num w:numId="25" w16cid:durableId="1698770386">
    <w:abstractNumId w:val="32"/>
    <w:lvlOverride w:ilvl="0">
      <w:startOverride w:val="1"/>
    </w:lvlOverride>
  </w:num>
  <w:num w:numId="26" w16cid:durableId="47534929">
    <w:abstractNumId w:val="34"/>
    <w:lvlOverride w:ilvl="0">
      <w:startOverride w:val="8"/>
    </w:lvlOverride>
  </w:num>
  <w:num w:numId="27" w16cid:durableId="1778912536">
    <w:abstractNumId w:val="27"/>
  </w:num>
  <w:num w:numId="28" w16cid:durableId="1168012698">
    <w:abstractNumId w:val="23"/>
  </w:num>
  <w:num w:numId="29" w16cid:durableId="52507429">
    <w:abstractNumId w:val="16"/>
  </w:num>
  <w:num w:numId="30" w16cid:durableId="831411859">
    <w:abstractNumId w:val="25"/>
  </w:num>
  <w:num w:numId="31" w16cid:durableId="1490441351">
    <w:abstractNumId w:val="9"/>
  </w:num>
  <w:num w:numId="32" w16cid:durableId="1821801130">
    <w:abstractNumId w:val="7"/>
  </w:num>
  <w:num w:numId="33" w16cid:durableId="413824355">
    <w:abstractNumId w:val="6"/>
  </w:num>
  <w:num w:numId="34" w16cid:durableId="997028461">
    <w:abstractNumId w:val="5"/>
  </w:num>
  <w:num w:numId="35" w16cid:durableId="385877941">
    <w:abstractNumId w:val="4"/>
  </w:num>
  <w:num w:numId="36" w16cid:durableId="215555567">
    <w:abstractNumId w:val="8"/>
  </w:num>
  <w:num w:numId="37" w16cid:durableId="654649932">
    <w:abstractNumId w:val="3"/>
  </w:num>
  <w:num w:numId="38" w16cid:durableId="722171589">
    <w:abstractNumId w:val="2"/>
  </w:num>
  <w:num w:numId="39" w16cid:durableId="919096099">
    <w:abstractNumId w:val="1"/>
  </w:num>
  <w:num w:numId="40" w16cid:durableId="5677654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attachedTemplate r:id="rId1"/>
  <w:stylePaneFormatFilter w:val="5324" w:allStyles="0" w:customStyles="0" w:latentStyles="1" w:stylesInUse="0" w:headingStyles="1" w:numberingStyles="0" w:tableStyles="0" w:directFormattingOnRuns="1" w:directFormattingOnParagraphs="1" w:directFormattingOnNumbering="0" w:directFormattingOnTables="0" w:clearFormatting="1" w:top3HeadingStyles="0" w:visibleStyles="1" w:alternateStyleNames="0"/>
  <w:stylePaneSortMethod w:val="0003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za3tDQ2MzQxMDWzMDZR0lEKTi0uzszPAykwM6wFAKhfhq8tAAAA"/>
  </w:docVars>
  <w:rsids>
    <w:rsidRoot w:val="0093133F"/>
    <w:rsid w:val="00001E47"/>
    <w:rsid w:val="00001ECD"/>
    <w:rsid w:val="0000512A"/>
    <w:rsid w:val="00005158"/>
    <w:rsid w:val="00005278"/>
    <w:rsid w:val="00005DDE"/>
    <w:rsid w:val="00010E85"/>
    <w:rsid w:val="000141F2"/>
    <w:rsid w:val="000145A0"/>
    <w:rsid w:val="00015A39"/>
    <w:rsid w:val="0001686C"/>
    <w:rsid w:val="000204DD"/>
    <w:rsid w:val="00023287"/>
    <w:rsid w:val="000239F5"/>
    <w:rsid w:val="0002700B"/>
    <w:rsid w:val="0003025F"/>
    <w:rsid w:val="0003075B"/>
    <w:rsid w:val="00031380"/>
    <w:rsid w:val="00031DFC"/>
    <w:rsid w:val="0003409C"/>
    <w:rsid w:val="00036839"/>
    <w:rsid w:val="00036A0E"/>
    <w:rsid w:val="00043576"/>
    <w:rsid w:val="00051A06"/>
    <w:rsid w:val="00052FFB"/>
    <w:rsid w:val="000541F6"/>
    <w:rsid w:val="000575B9"/>
    <w:rsid w:val="000607AA"/>
    <w:rsid w:val="000610C2"/>
    <w:rsid w:val="00065867"/>
    <w:rsid w:val="0006652B"/>
    <w:rsid w:val="00070431"/>
    <w:rsid w:val="00071268"/>
    <w:rsid w:val="00074247"/>
    <w:rsid w:val="0007527A"/>
    <w:rsid w:val="000759E0"/>
    <w:rsid w:val="00076BF0"/>
    <w:rsid w:val="00080259"/>
    <w:rsid w:val="00080B9A"/>
    <w:rsid w:val="00084B98"/>
    <w:rsid w:val="00085407"/>
    <w:rsid w:val="000860F6"/>
    <w:rsid w:val="000867D0"/>
    <w:rsid w:val="0009689E"/>
    <w:rsid w:val="000A013F"/>
    <w:rsid w:val="000A1575"/>
    <w:rsid w:val="000A2169"/>
    <w:rsid w:val="000A5F10"/>
    <w:rsid w:val="000A6A46"/>
    <w:rsid w:val="000B36AF"/>
    <w:rsid w:val="000B4149"/>
    <w:rsid w:val="000B7332"/>
    <w:rsid w:val="000C010F"/>
    <w:rsid w:val="000C1667"/>
    <w:rsid w:val="000C39B0"/>
    <w:rsid w:val="000C4E11"/>
    <w:rsid w:val="000C7430"/>
    <w:rsid w:val="000D25F9"/>
    <w:rsid w:val="000D4667"/>
    <w:rsid w:val="000D4B2F"/>
    <w:rsid w:val="000D66EB"/>
    <w:rsid w:val="000E087B"/>
    <w:rsid w:val="000E173F"/>
    <w:rsid w:val="000E3452"/>
    <w:rsid w:val="000E6B89"/>
    <w:rsid w:val="000E7331"/>
    <w:rsid w:val="000E7F7A"/>
    <w:rsid w:val="000F151B"/>
    <w:rsid w:val="000F1C74"/>
    <w:rsid w:val="000F1D19"/>
    <w:rsid w:val="000F3F18"/>
    <w:rsid w:val="00100038"/>
    <w:rsid w:val="001008A7"/>
    <w:rsid w:val="00100B51"/>
    <w:rsid w:val="001048A7"/>
    <w:rsid w:val="0010540F"/>
    <w:rsid w:val="001057DD"/>
    <w:rsid w:val="00105F0C"/>
    <w:rsid w:val="00106C97"/>
    <w:rsid w:val="00110024"/>
    <w:rsid w:val="00110E66"/>
    <w:rsid w:val="00111B49"/>
    <w:rsid w:val="00112235"/>
    <w:rsid w:val="001151A3"/>
    <w:rsid w:val="001171A1"/>
    <w:rsid w:val="00120910"/>
    <w:rsid w:val="00125A08"/>
    <w:rsid w:val="00125F5F"/>
    <w:rsid w:val="001275DD"/>
    <w:rsid w:val="00130120"/>
    <w:rsid w:val="00130707"/>
    <w:rsid w:val="00131DA3"/>
    <w:rsid w:val="00133F93"/>
    <w:rsid w:val="001352C2"/>
    <w:rsid w:val="00137C33"/>
    <w:rsid w:val="0014349B"/>
    <w:rsid w:val="001454F8"/>
    <w:rsid w:val="00146AD4"/>
    <w:rsid w:val="00150C77"/>
    <w:rsid w:val="00152334"/>
    <w:rsid w:val="00153F77"/>
    <w:rsid w:val="00161F32"/>
    <w:rsid w:val="001643EC"/>
    <w:rsid w:val="00165EB7"/>
    <w:rsid w:val="00166F40"/>
    <w:rsid w:val="0016715E"/>
    <w:rsid w:val="0017091B"/>
    <w:rsid w:val="00172953"/>
    <w:rsid w:val="00174FBB"/>
    <w:rsid w:val="001753D9"/>
    <w:rsid w:val="00176CEC"/>
    <w:rsid w:val="00181F6D"/>
    <w:rsid w:val="00187778"/>
    <w:rsid w:val="001903D3"/>
    <w:rsid w:val="00193F0D"/>
    <w:rsid w:val="001955CD"/>
    <w:rsid w:val="001A01D3"/>
    <w:rsid w:val="001A060F"/>
    <w:rsid w:val="001A7320"/>
    <w:rsid w:val="001B2704"/>
    <w:rsid w:val="001B3516"/>
    <w:rsid w:val="001B4168"/>
    <w:rsid w:val="001B496F"/>
    <w:rsid w:val="001B764F"/>
    <w:rsid w:val="001C2195"/>
    <w:rsid w:val="001C4A82"/>
    <w:rsid w:val="001C5C6A"/>
    <w:rsid w:val="001D3F27"/>
    <w:rsid w:val="001D713B"/>
    <w:rsid w:val="001D7EBF"/>
    <w:rsid w:val="001E125A"/>
    <w:rsid w:val="001E1893"/>
    <w:rsid w:val="001E7A68"/>
    <w:rsid w:val="001F232B"/>
    <w:rsid w:val="001F3AA5"/>
    <w:rsid w:val="001F41A9"/>
    <w:rsid w:val="001F5C8A"/>
    <w:rsid w:val="001F6D70"/>
    <w:rsid w:val="001F7A24"/>
    <w:rsid w:val="0020166F"/>
    <w:rsid w:val="00207AED"/>
    <w:rsid w:val="002119F8"/>
    <w:rsid w:val="00211A49"/>
    <w:rsid w:val="00212DCA"/>
    <w:rsid w:val="0021770D"/>
    <w:rsid w:val="00221DA2"/>
    <w:rsid w:val="00223FF7"/>
    <w:rsid w:val="002256A5"/>
    <w:rsid w:val="002268A1"/>
    <w:rsid w:val="00226DD6"/>
    <w:rsid w:val="002302D9"/>
    <w:rsid w:val="00231843"/>
    <w:rsid w:val="002318F3"/>
    <w:rsid w:val="002355C6"/>
    <w:rsid w:val="00237933"/>
    <w:rsid w:val="002401F8"/>
    <w:rsid w:val="002406F2"/>
    <w:rsid w:val="00240B43"/>
    <w:rsid w:val="00240B8D"/>
    <w:rsid w:val="00240DAC"/>
    <w:rsid w:val="00240F59"/>
    <w:rsid w:val="00247EAC"/>
    <w:rsid w:val="002510D4"/>
    <w:rsid w:val="00254357"/>
    <w:rsid w:val="00254862"/>
    <w:rsid w:val="00257FA9"/>
    <w:rsid w:val="002640C1"/>
    <w:rsid w:val="0026531B"/>
    <w:rsid w:val="00265730"/>
    <w:rsid w:val="0026583A"/>
    <w:rsid w:val="0026678E"/>
    <w:rsid w:val="002706AD"/>
    <w:rsid w:val="00270DBF"/>
    <w:rsid w:val="00271CBD"/>
    <w:rsid w:val="0027265A"/>
    <w:rsid w:val="00272E37"/>
    <w:rsid w:val="00273AF5"/>
    <w:rsid w:val="00275DB8"/>
    <w:rsid w:val="00276AEF"/>
    <w:rsid w:val="00277182"/>
    <w:rsid w:val="002800F5"/>
    <w:rsid w:val="00280CF5"/>
    <w:rsid w:val="00281AB7"/>
    <w:rsid w:val="00285CDC"/>
    <w:rsid w:val="00286322"/>
    <w:rsid w:val="002864F3"/>
    <w:rsid w:val="002903BB"/>
    <w:rsid w:val="00290472"/>
    <w:rsid w:val="0029138C"/>
    <w:rsid w:val="002931DF"/>
    <w:rsid w:val="00295E5E"/>
    <w:rsid w:val="00296094"/>
    <w:rsid w:val="00297A6F"/>
    <w:rsid w:val="002A05B8"/>
    <w:rsid w:val="002A0AC3"/>
    <w:rsid w:val="002A0E7A"/>
    <w:rsid w:val="002A1EA1"/>
    <w:rsid w:val="002A3639"/>
    <w:rsid w:val="002A3871"/>
    <w:rsid w:val="002A43E1"/>
    <w:rsid w:val="002A4504"/>
    <w:rsid w:val="002A69E0"/>
    <w:rsid w:val="002A7AE6"/>
    <w:rsid w:val="002B2D4D"/>
    <w:rsid w:val="002B3B10"/>
    <w:rsid w:val="002B50BD"/>
    <w:rsid w:val="002B536C"/>
    <w:rsid w:val="002B5903"/>
    <w:rsid w:val="002B5F73"/>
    <w:rsid w:val="002B71D0"/>
    <w:rsid w:val="002C35FA"/>
    <w:rsid w:val="002C3A73"/>
    <w:rsid w:val="002C48F7"/>
    <w:rsid w:val="002D03E3"/>
    <w:rsid w:val="002D26F2"/>
    <w:rsid w:val="002D2CEC"/>
    <w:rsid w:val="002D3CDF"/>
    <w:rsid w:val="002D4294"/>
    <w:rsid w:val="002D4A5E"/>
    <w:rsid w:val="002D57B1"/>
    <w:rsid w:val="002E0BEA"/>
    <w:rsid w:val="002E3A49"/>
    <w:rsid w:val="002E3B27"/>
    <w:rsid w:val="002E4CD2"/>
    <w:rsid w:val="002E5B30"/>
    <w:rsid w:val="002E5C45"/>
    <w:rsid w:val="002E69A4"/>
    <w:rsid w:val="002E7FFD"/>
    <w:rsid w:val="002F14DE"/>
    <w:rsid w:val="002F2421"/>
    <w:rsid w:val="002F7CE1"/>
    <w:rsid w:val="00300298"/>
    <w:rsid w:val="003009C7"/>
    <w:rsid w:val="00301286"/>
    <w:rsid w:val="0030234E"/>
    <w:rsid w:val="0030291D"/>
    <w:rsid w:val="0030485F"/>
    <w:rsid w:val="00304A01"/>
    <w:rsid w:val="0030579B"/>
    <w:rsid w:val="003059BE"/>
    <w:rsid w:val="003079D8"/>
    <w:rsid w:val="00312B6B"/>
    <w:rsid w:val="00315C71"/>
    <w:rsid w:val="00316B75"/>
    <w:rsid w:val="00325284"/>
    <w:rsid w:val="00326C13"/>
    <w:rsid w:val="00334D5D"/>
    <w:rsid w:val="00335672"/>
    <w:rsid w:val="00335C59"/>
    <w:rsid w:val="0033693F"/>
    <w:rsid w:val="00342713"/>
    <w:rsid w:val="0034676C"/>
    <w:rsid w:val="0034769A"/>
    <w:rsid w:val="00351B19"/>
    <w:rsid w:val="003527AD"/>
    <w:rsid w:val="00362DCE"/>
    <w:rsid w:val="0036520B"/>
    <w:rsid w:val="003724B3"/>
    <w:rsid w:val="00372626"/>
    <w:rsid w:val="0037278D"/>
    <w:rsid w:val="00372D4B"/>
    <w:rsid w:val="0037372A"/>
    <w:rsid w:val="00377B65"/>
    <w:rsid w:val="00380395"/>
    <w:rsid w:val="003827E0"/>
    <w:rsid w:val="003858C7"/>
    <w:rsid w:val="00387908"/>
    <w:rsid w:val="00387AD9"/>
    <w:rsid w:val="003903F1"/>
    <w:rsid w:val="00393BEB"/>
    <w:rsid w:val="003951F9"/>
    <w:rsid w:val="00395BCE"/>
    <w:rsid w:val="00396DDC"/>
    <w:rsid w:val="003A07FE"/>
    <w:rsid w:val="003A24F9"/>
    <w:rsid w:val="003A4472"/>
    <w:rsid w:val="003A6144"/>
    <w:rsid w:val="003B0CB5"/>
    <w:rsid w:val="003B1F82"/>
    <w:rsid w:val="003B2107"/>
    <w:rsid w:val="003B5388"/>
    <w:rsid w:val="003B624B"/>
    <w:rsid w:val="003B6FF3"/>
    <w:rsid w:val="003B780F"/>
    <w:rsid w:val="003C1A0F"/>
    <w:rsid w:val="003C63CC"/>
    <w:rsid w:val="003C705B"/>
    <w:rsid w:val="003D017E"/>
    <w:rsid w:val="003D05B5"/>
    <w:rsid w:val="003D1EE3"/>
    <w:rsid w:val="003D3B2F"/>
    <w:rsid w:val="003D3BDD"/>
    <w:rsid w:val="003D4DC6"/>
    <w:rsid w:val="003E330C"/>
    <w:rsid w:val="003E458A"/>
    <w:rsid w:val="003E643A"/>
    <w:rsid w:val="003E7798"/>
    <w:rsid w:val="003E7985"/>
    <w:rsid w:val="003F0C22"/>
    <w:rsid w:val="003F23F7"/>
    <w:rsid w:val="003F2D68"/>
    <w:rsid w:val="003F43BB"/>
    <w:rsid w:val="00402F74"/>
    <w:rsid w:val="004039F5"/>
    <w:rsid w:val="004049B5"/>
    <w:rsid w:val="004055E0"/>
    <w:rsid w:val="0040672B"/>
    <w:rsid w:val="004074C7"/>
    <w:rsid w:val="00413093"/>
    <w:rsid w:val="0041486D"/>
    <w:rsid w:val="004158C5"/>
    <w:rsid w:val="00417B2D"/>
    <w:rsid w:val="00420DD1"/>
    <w:rsid w:val="0042101D"/>
    <w:rsid w:val="00421D71"/>
    <w:rsid w:val="00423427"/>
    <w:rsid w:val="00423853"/>
    <w:rsid w:val="00423B7F"/>
    <w:rsid w:val="00423CF4"/>
    <w:rsid w:val="004254BB"/>
    <w:rsid w:val="00432463"/>
    <w:rsid w:val="00432E96"/>
    <w:rsid w:val="004339A6"/>
    <w:rsid w:val="00433DF4"/>
    <w:rsid w:val="00436566"/>
    <w:rsid w:val="004377CC"/>
    <w:rsid w:val="004406E7"/>
    <w:rsid w:val="00440FAF"/>
    <w:rsid w:val="00441F61"/>
    <w:rsid w:val="004435E3"/>
    <w:rsid w:val="0044627B"/>
    <w:rsid w:val="004546C4"/>
    <w:rsid w:val="00457315"/>
    <w:rsid w:val="00462A99"/>
    <w:rsid w:val="00463A3E"/>
    <w:rsid w:val="00464014"/>
    <w:rsid w:val="004672BD"/>
    <w:rsid w:val="00467566"/>
    <w:rsid w:val="004676F5"/>
    <w:rsid w:val="00471926"/>
    <w:rsid w:val="004719E1"/>
    <w:rsid w:val="0047263F"/>
    <w:rsid w:val="00472BDD"/>
    <w:rsid w:val="00476CCF"/>
    <w:rsid w:val="0047732A"/>
    <w:rsid w:val="00480450"/>
    <w:rsid w:val="00480B8E"/>
    <w:rsid w:val="00480E58"/>
    <w:rsid w:val="00481E59"/>
    <w:rsid w:val="004830AD"/>
    <w:rsid w:val="0048354A"/>
    <w:rsid w:val="00483D34"/>
    <w:rsid w:val="004913D6"/>
    <w:rsid w:val="00491F80"/>
    <w:rsid w:val="00492001"/>
    <w:rsid w:val="00495B85"/>
    <w:rsid w:val="00496494"/>
    <w:rsid w:val="004A0D07"/>
    <w:rsid w:val="004A1E86"/>
    <w:rsid w:val="004A6077"/>
    <w:rsid w:val="004A79E5"/>
    <w:rsid w:val="004B2D27"/>
    <w:rsid w:val="004C1991"/>
    <w:rsid w:val="004C42E3"/>
    <w:rsid w:val="004D197D"/>
    <w:rsid w:val="004D365D"/>
    <w:rsid w:val="004E01AC"/>
    <w:rsid w:val="004E2D4C"/>
    <w:rsid w:val="004E328D"/>
    <w:rsid w:val="004E56EF"/>
    <w:rsid w:val="004E7063"/>
    <w:rsid w:val="004F213A"/>
    <w:rsid w:val="004F4432"/>
    <w:rsid w:val="004F44A8"/>
    <w:rsid w:val="004F7A7C"/>
    <w:rsid w:val="005000ED"/>
    <w:rsid w:val="0050099F"/>
    <w:rsid w:val="00500D3D"/>
    <w:rsid w:val="00503BBA"/>
    <w:rsid w:val="00506F72"/>
    <w:rsid w:val="005078B4"/>
    <w:rsid w:val="005108DB"/>
    <w:rsid w:val="00510B91"/>
    <w:rsid w:val="00510D5B"/>
    <w:rsid w:val="00511B8A"/>
    <w:rsid w:val="00512E5A"/>
    <w:rsid w:val="005140F5"/>
    <w:rsid w:val="00514A0E"/>
    <w:rsid w:val="00521045"/>
    <w:rsid w:val="00521916"/>
    <w:rsid w:val="005220A2"/>
    <w:rsid w:val="00522CC8"/>
    <w:rsid w:val="00524C4A"/>
    <w:rsid w:val="00525DDA"/>
    <w:rsid w:val="005266F0"/>
    <w:rsid w:val="00526A27"/>
    <w:rsid w:val="00530A1F"/>
    <w:rsid w:val="00530C8C"/>
    <w:rsid w:val="00530F22"/>
    <w:rsid w:val="0053237D"/>
    <w:rsid w:val="00533459"/>
    <w:rsid w:val="00534208"/>
    <w:rsid w:val="00534340"/>
    <w:rsid w:val="00534A7E"/>
    <w:rsid w:val="00536201"/>
    <w:rsid w:val="0053782D"/>
    <w:rsid w:val="005428B1"/>
    <w:rsid w:val="00542E84"/>
    <w:rsid w:val="005432EF"/>
    <w:rsid w:val="005462D1"/>
    <w:rsid w:val="005532DA"/>
    <w:rsid w:val="00554D61"/>
    <w:rsid w:val="00557D6B"/>
    <w:rsid w:val="005601A1"/>
    <w:rsid w:val="005628C8"/>
    <w:rsid w:val="005647C7"/>
    <w:rsid w:val="005655B5"/>
    <w:rsid w:val="0056768F"/>
    <w:rsid w:val="00567891"/>
    <w:rsid w:val="005708D3"/>
    <w:rsid w:val="005748BA"/>
    <w:rsid w:val="005772DE"/>
    <w:rsid w:val="00581969"/>
    <w:rsid w:val="005819DB"/>
    <w:rsid w:val="00582FBD"/>
    <w:rsid w:val="005846D9"/>
    <w:rsid w:val="0058790E"/>
    <w:rsid w:val="00587F92"/>
    <w:rsid w:val="005911D3"/>
    <w:rsid w:val="00596963"/>
    <w:rsid w:val="00596C65"/>
    <w:rsid w:val="005A0FDA"/>
    <w:rsid w:val="005B13BC"/>
    <w:rsid w:val="005B1E46"/>
    <w:rsid w:val="005B5ED1"/>
    <w:rsid w:val="005B6F9D"/>
    <w:rsid w:val="005B7ECD"/>
    <w:rsid w:val="005B7FA4"/>
    <w:rsid w:val="005C07FA"/>
    <w:rsid w:val="005C3317"/>
    <w:rsid w:val="005C55C6"/>
    <w:rsid w:val="005C6A42"/>
    <w:rsid w:val="005D33C2"/>
    <w:rsid w:val="005D51C8"/>
    <w:rsid w:val="005D5C47"/>
    <w:rsid w:val="005D7CE3"/>
    <w:rsid w:val="005E0BB5"/>
    <w:rsid w:val="005E0D51"/>
    <w:rsid w:val="005E3CAA"/>
    <w:rsid w:val="005F197B"/>
    <w:rsid w:val="005F1EE3"/>
    <w:rsid w:val="005F2047"/>
    <w:rsid w:val="005F3BE0"/>
    <w:rsid w:val="005F787C"/>
    <w:rsid w:val="005F7C5F"/>
    <w:rsid w:val="00605F7A"/>
    <w:rsid w:val="00607A33"/>
    <w:rsid w:val="006112AD"/>
    <w:rsid w:val="006113C6"/>
    <w:rsid w:val="00613337"/>
    <w:rsid w:val="0061451B"/>
    <w:rsid w:val="0061470E"/>
    <w:rsid w:val="00615DE1"/>
    <w:rsid w:val="006162EC"/>
    <w:rsid w:val="00620736"/>
    <w:rsid w:val="006225AA"/>
    <w:rsid w:val="00622E2C"/>
    <w:rsid w:val="00623C88"/>
    <w:rsid w:val="00624CC7"/>
    <w:rsid w:val="00625521"/>
    <w:rsid w:val="00627F6A"/>
    <w:rsid w:val="00630604"/>
    <w:rsid w:val="00630CBE"/>
    <w:rsid w:val="00633FAD"/>
    <w:rsid w:val="00634657"/>
    <w:rsid w:val="006379DD"/>
    <w:rsid w:val="0064112B"/>
    <w:rsid w:val="00643779"/>
    <w:rsid w:val="00643854"/>
    <w:rsid w:val="00645375"/>
    <w:rsid w:val="00646FA2"/>
    <w:rsid w:val="00650BB8"/>
    <w:rsid w:val="00650FD1"/>
    <w:rsid w:val="006553A5"/>
    <w:rsid w:val="00655A20"/>
    <w:rsid w:val="006572DD"/>
    <w:rsid w:val="006604A5"/>
    <w:rsid w:val="0066157C"/>
    <w:rsid w:val="006626B9"/>
    <w:rsid w:val="006639D6"/>
    <w:rsid w:val="00663D44"/>
    <w:rsid w:val="006640D5"/>
    <w:rsid w:val="00664116"/>
    <w:rsid w:val="00666218"/>
    <w:rsid w:val="00667864"/>
    <w:rsid w:val="006718BD"/>
    <w:rsid w:val="0067684F"/>
    <w:rsid w:val="006776C4"/>
    <w:rsid w:val="00680241"/>
    <w:rsid w:val="006813E9"/>
    <w:rsid w:val="006832CB"/>
    <w:rsid w:val="006833C3"/>
    <w:rsid w:val="00684C27"/>
    <w:rsid w:val="00685C91"/>
    <w:rsid w:val="00691299"/>
    <w:rsid w:val="006918B1"/>
    <w:rsid w:val="00692355"/>
    <w:rsid w:val="00692386"/>
    <w:rsid w:val="00694AE9"/>
    <w:rsid w:val="006958CA"/>
    <w:rsid w:val="006964A6"/>
    <w:rsid w:val="00696F01"/>
    <w:rsid w:val="006A0F69"/>
    <w:rsid w:val="006A25BA"/>
    <w:rsid w:val="006A2C7A"/>
    <w:rsid w:val="006A52D6"/>
    <w:rsid w:val="006B0C98"/>
    <w:rsid w:val="006B4153"/>
    <w:rsid w:val="006B4BBF"/>
    <w:rsid w:val="006B56FD"/>
    <w:rsid w:val="006B70D7"/>
    <w:rsid w:val="006C164D"/>
    <w:rsid w:val="006C3B1A"/>
    <w:rsid w:val="006C519B"/>
    <w:rsid w:val="006C5A1C"/>
    <w:rsid w:val="006D3657"/>
    <w:rsid w:val="006D51A5"/>
    <w:rsid w:val="006D65D9"/>
    <w:rsid w:val="006D6ED6"/>
    <w:rsid w:val="006E0702"/>
    <w:rsid w:val="006E0E2B"/>
    <w:rsid w:val="006E142B"/>
    <w:rsid w:val="006E26FD"/>
    <w:rsid w:val="006E3F7A"/>
    <w:rsid w:val="006E5CB8"/>
    <w:rsid w:val="006E60C9"/>
    <w:rsid w:val="006F02BE"/>
    <w:rsid w:val="006F09A9"/>
    <w:rsid w:val="006F0FE8"/>
    <w:rsid w:val="006F1A3E"/>
    <w:rsid w:val="006F34CA"/>
    <w:rsid w:val="006F54AC"/>
    <w:rsid w:val="006F62BE"/>
    <w:rsid w:val="007016E7"/>
    <w:rsid w:val="00705C35"/>
    <w:rsid w:val="0070639C"/>
    <w:rsid w:val="00706A35"/>
    <w:rsid w:val="00710956"/>
    <w:rsid w:val="00710A03"/>
    <w:rsid w:val="00711CB5"/>
    <w:rsid w:val="007144C2"/>
    <w:rsid w:val="00714EE0"/>
    <w:rsid w:val="00715F8E"/>
    <w:rsid w:val="00716654"/>
    <w:rsid w:val="00720458"/>
    <w:rsid w:val="00723F09"/>
    <w:rsid w:val="00723FB4"/>
    <w:rsid w:val="0072550E"/>
    <w:rsid w:val="007305D2"/>
    <w:rsid w:val="00731FF8"/>
    <w:rsid w:val="00733A0C"/>
    <w:rsid w:val="007401EC"/>
    <w:rsid w:val="00740FDD"/>
    <w:rsid w:val="00741ACC"/>
    <w:rsid w:val="0074251D"/>
    <w:rsid w:val="00742A33"/>
    <w:rsid w:val="0074467D"/>
    <w:rsid w:val="007450EB"/>
    <w:rsid w:val="0074665D"/>
    <w:rsid w:val="007475FA"/>
    <w:rsid w:val="00750D04"/>
    <w:rsid w:val="00751020"/>
    <w:rsid w:val="00751AC5"/>
    <w:rsid w:val="0075210A"/>
    <w:rsid w:val="007531EF"/>
    <w:rsid w:val="0075327F"/>
    <w:rsid w:val="0075372F"/>
    <w:rsid w:val="00753E75"/>
    <w:rsid w:val="00755F28"/>
    <w:rsid w:val="0075753D"/>
    <w:rsid w:val="00760D46"/>
    <w:rsid w:val="0076178C"/>
    <w:rsid w:val="00761D2D"/>
    <w:rsid w:val="00762590"/>
    <w:rsid w:val="007626A1"/>
    <w:rsid w:val="00762DE8"/>
    <w:rsid w:val="007647A8"/>
    <w:rsid w:val="00764AA7"/>
    <w:rsid w:val="0076551C"/>
    <w:rsid w:val="0076563E"/>
    <w:rsid w:val="00771E93"/>
    <w:rsid w:val="0077301D"/>
    <w:rsid w:val="007760B7"/>
    <w:rsid w:val="007761FD"/>
    <w:rsid w:val="00776412"/>
    <w:rsid w:val="00781FC6"/>
    <w:rsid w:val="00785C54"/>
    <w:rsid w:val="007862AE"/>
    <w:rsid w:val="00787805"/>
    <w:rsid w:val="0079082E"/>
    <w:rsid w:val="007A0896"/>
    <w:rsid w:val="007A0D4C"/>
    <w:rsid w:val="007A0D7E"/>
    <w:rsid w:val="007A1B68"/>
    <w:rsid w:val="007A1D3A"/>
    <w:rsid w:val="007A433A"/>
    <w:rsid w:val="007A5701"/>
    <w:rsid w:val="007A6599"/>
    <w:rsid w:val="007A6DB5"/>
    <w:rsid w:val="007B46D0"/>
    <w:rsid w:val="007B54C1"/>
    <w:rsid w:val="007B789C"/>
    <w:rsid w:val="007C6666"/>
    <w:rsid w:val="007D1FE0"/>
    <w:rsid w:val="007D509A"/>
    <w:rsid w:val="007D5CE1"/>
    <w:rsid w:val="007E137C"/>
    <w:rsid w:val="007E302B"/>
    <w:rsid w:val="007E3613"/>
    <w:rsid w:val="007E4147"/>
    <w:rsid w:val="007E4712"/>
    <w:rsid w:val="007E54E2"/>
    <w:rsid w:val="007E6C95"/>
    <w:rsid w:val="007F1087"/>
    <w:rsid w:val="007F3CD7"/>
    <w:rsid w:val="007F43C6"/>
    <w:rsid w:val="007F6657"/>
    <w:rsid w:val="007F6A8D"/>
    <w:rsid w:val="007F6D7D"/>
    <w:rsid w:val="00800E35"/>
    <w:rsid w:val="00804B03"/>
    <w:rsid w:val="0081135E"/>
    <w:rsid w:val="00812289"/>
    <w:rsid w:val="008132AF"/>
    <w:rsid w:val="00814888"/>
    <w:rsid w:val="00815C1E"/>
    <w:rsid w:val="00820561"/>
    <w:rsid w:val="00821124"/>
    <w:rsid w:val="0082220B"/>
    <w:rsid w:val="00823B48"/>
    <w:rsid w:val="008243CC"/>
    <w:rsid w:val="00825937"/>
    <w:rsid w:val="00826A65"/>
    <w:rsid w:val="00826AE8"/>
    <w:rsid w:val="008277E5"/>
    <w:rsid w:val="008315E1"/>
    <w:rsid w:val="008325A5"/>
    <w:rsid w:val="00834917"/>
    <w:rsid w:val="00836E13"/>
    <w:rsid w:val="008476D1"/>
    <w:rsid w:val="0084770C"/>
    <w:rsid w:val="0085110F"/>
    <w:rsid w:val="00851DED"/>
    <w:rsid w:val="008525FD"/>
    <w:rsid w:val="008551A6"/>
    <w:rsid w:val="00857DAB"/>
    <w:rsid w:val="0086048B"/>
    <w:rsid w:val="008627AD"/>
    <w:rsid w:val="00863690"/>
    <w:rsid w:val="0086395D"/>
    <w:rsid w:val="00865018"/>
    <w:rsid w:val="0086591D"/>
    <w:rsid w:val="008664D8"/>
    <w:rsid w:val="0087051C"/>
    <w:rsid w:val="00870C30"/>
    <w:rsid w:val="0088152E"/>
    <w:rsid w:val="0088353E"/>
    <w:rsid w:val="00887EFF"/>
    <w:rsid w:val="0089107A"/>
    <w:rsid w:val="008925B9"/>
    <w:rsid w:val="00892D8B"/>
    <w:rsid w:val="00895828"/>
    <w:rsid w:val="00896F94"/>
    <w:rsid w:val="008A2464"/>
    <w:rsid w:val="008A2FC5"/>
    <w:rsid w:val="008A3246"/>
    <w:rsid w:val="008A3A95"/>
    <w:rsid w:val="008A55CD"/>
    <w:rsid w:val="008B2555"/>
    <w:rsid w:val="008B2B18"/>
    <w:rsid w:val="008B3FC4"/>
    <w:rsid w:val="008B55EB"/>
    <w:rsid w:val="008B7A63"/>
    <w:rsid w:val="008C0C79"/>
    <w:rsid w:val="008C0D5F"/>
    <w:rsid w:val="008C37D2"/>
    <w:rsid w:val="008C410C"/>
    <w:rsid w:val="008C45E0"/>
    <w:rsid w:val="008C5235"/>
    <w:rsid w:val="008C745D"/>
    <w:rsid w:val="008D0E3B"/>
    <w:rsid w:val="008D61D3"/>
    <w:rsid w:val="008E15CF"/>
    <w:rsid w:val="008E1BFD"/>
    <w:rsid w:val="008E2881"/>
    <w:rsid w:val="008E2A1F"/>
    <w:rsid w:val="008E458F"/>
    <w:rsid w:val="008E4932"/>
    <w:rsid w:val="008E5E33"/>
    <w:rsid w:val="008E6826"/>
    <w:rsid w:val="008E6FE6"/>
    <w:rsid w:val="008E74DD"/>
    <w:rsid w:val="008E7742"/>
    <w:rsid w:val="008F05C6"/>
    <w:rsid w:val="008F0630"/>
    <w:rsid w:val="008F164E"/>
    <w:rsid w:val="008F3615"/>
    <w:rsid w:val="008F4F9A"/>
    <w:rsid w:val="008F5337"/>
    <w:rsid w:val="008F5462"/>
    <w:rsid w:val="008F546D"/>
    <w:rsid w:val="008F5DE4"/>
    <w:rsid w:val="008F64B7"/>
    <w:rsid w:val="008F7E23"/>
    <w:rsid w:val="00900009"/>
    <w:rsid w:val="00900A0A"/>
    <w:rsid w:val="009011DA"/>
    <w:rsid w:val="00901F1C"/>
    <w:rsid w:val="009063BF"/>
    <w:rsid w:val="00906694"/>
    <w:rsid w:val="00906F3F"/>
    <w:rsid w:val="009072C4"/>
    <w:rsid w:val="00910632"/>
    <w:rsid w:val="00912673"/>
    <w:rsid w:val="00912CA7"/>
    <w:rsid w:val="00916DE7"/>
    <w:rsid w:val="009208C3"/>
    <w:rsid w:val="00925165"/>
    <w:rsid w:val="00925593"/>
    <w:rsid w:val="00927A76"/>
    <w:rsid w:val="009306A8"/>
    <w:rsid w:val="00930DD0"/>
    <w:rsid w:val="0093133F"/>
    <w:rsid w:val="009324C5"/>
    <w:rsid w:val="00932876"/>
    <w:rsid w:val="009335C2"/>
    <w:rsid w:val="009342F1"/>
    <w:rsid w:val="00934D24"/>
    <w:rsid w:val="00936796"/>
    <w:rsid w:val="00940405"/>
    <w:rsid w:val="00941510"/>
    <w:rsid w:val="00941630"/>
    <w:rsid w:val="0094412D"/>
    <w:rsid w:val="00944201"/>
    <w:rsid w:val="0094759D"/>
    <w:rsid w:val="00950589"/>
    <w:rsid w:val="0095149D"/>
    <w:rsid w:val="00951B2F"/>
    <w:rsid w:val="009534C1"/>
    <w:rsid w:val="00953874"/>
    <w:rsid w:val="0095516F"/>
    <w:rsid w:val="009574D8"/>
    <w:rsid w:val="0096098B"/>
    <w:rsid w:val="00960AD9"/>
    <w:rsid w:val="0096179A"/>
    <w:rsid w:val="00961A73"/>
    <w:rsid w:val="00965389"/>
    <w:rsid w:val="00965A80"/>
    <w:rsid w:val="00967736"/>
    <w:rsid w:val="00970A7B"/>
    <w:rsid w:val="009728DC"/>
    <w:rsid w:val="0097792E"/>
    <w:rsid w:val="009811B1"/>
    <w:rsid w:val="00983B3D"/>
    <w:rsid w:val="00985982"/>
    <w:rsid w:val="00987039"/>
    <w:rsid w:val="00993ECA"/>
    <w:rsid w:val="00997CE4"/>
    <w:rsid w:val="009A0A3C"/>
    <w:rsid w:val="009A428F"/>
    <w:rsid w:val="009A4C0E"/>
    <w:rsid w:val="009A68DE"/>
    <w:rsid w:val="009A6984"/>
    <w:rsid w:val="009B12AA"/>
    <w:rsid w:val="009B3DBF"/>
    <w:rsid w:val="009B4752"/>
    <w:rsid w:val="009B6515"/>
    <w:rsid w:val="009B6FF2"/>
    <w:rsid w:val="009C14EC"/>
    <w:rsid w:val="009C15D8"/>
    <w:rsid w:val="009C2B70"/>
    <w:rsid w:val="009C3428"/>
    <w:rsid w:val="009C4F70"/>
    <w:rsid w:val="009C6993"/>
    <w:rsid w:val="009D3D4F"/>
    <w:rsid w:val="009E2F5A"/>
    <w:rsid w:val="009E32E4"/>
    <w:rsid w:val="009E4107"/>
    <w:rsid w:val="009E5477"/>
    <w:rsid w:val="009F1805"/>
    <w:rsid w:val="009F26FF"/>
    <w:rsid w:val="00A00389"/>
    <w:rsid w:val="00A004A2"/>
    <w:rsid w:val="00A009F4"/>
    <w:rsid w:val="00A02DD6"/>
    <w:rsid w:val="00A02E78"/>
    <w:rsid w:val="00A0461B"/>
    <w:rsid w:val="00A0469B"/>
    <w:rsid w:val="00A053EF"/>
    <w:rsid w:val="00A05DB3"/>
    <w:rsid w:val="00A06053"/>
    <w:rsid w:val="00A117B5"/>
    <w:rsid w:val="00A140B3"/>
    <w:rsid w:val="00A147DF"/>
    <w:rsid w:val="00A15BB0"/>
    <w:rsid w:val="00A15CF0"/>
    <w:rsid w:val="00A15DAF"/>
    <w:rsid w:val="00A20996"/>
    <w:rsid w:val="00A22DD8"/>
    <w:rsid w:val="00A23A94"/>
    <w:rsid w:val="00A274C6"/>
    <w:rsid w:val="00A27634"/>
    <w:rsid w:val="00A277CC"/>
    <w:rsid w:val="00A27C10"/>
    <w:rsid w:val="00A32607"/>
    <w:rsid w:val="00A328EF"/>
    <w:rsid w:val="00A52353"/>
    <w:rsid w:val="00A546A8"/>
    <w:rsid w:val="00A54EB1"/>
    <w:rsid w:val="00A5521E"/>
    <w:rsid w:val="00A5562A"/>
    <w:rsid w:val="00A55765"/>
    <w:rsid w:val="00A56EDE"/>
    <w:rsid w:val="00A56F92"/>
    <w:rsid w:val="00A62301"/>
    <w:rsid w:val="00A63ECA"/>
    <w:rsid w:val="00A665DE"/>
    <w:rsid w:val="00A66664"/>
    <w:rsid w:val="00A703A9"/>
    <w:rsid w:val="00A70C86"/>
    <w:rsid w:val="00A70E8D"/>
    <w:rsid w:val="00A719B1"/>
    <w:rsid w:val="00A720DD"/>
    <w:rsid w:val="00A741FC"/>
    <w:rsid w:val="00A834C8"/>
    <w:rsid w:val="00A87B03"/>
    <w:rsid w:val="00AA0DFA"/>
    <w:rsid w:val="00AA4060"/>
    <w:rsid w:val="00AA4692"/>
    <w:rsid w:val="00AA4A5F"/>
    <w:rsid w:val="00AA6728"/>
    <w:rsid w:val="00AA747E"/>
    <w:rsid w:val="00AB0792"/>
    <w:rsid w:val="00AB1194"/>
    <w:rsid w:val="00AB629E"/>
    <w:rsid w:val="00AB6B6A"/>
    <w:rsid w:val="00AB7EA0"/>
    <w:rsid w:val="00AC1B88"/>
    <w:rsid w:val="00AC39D7"/>
    <w:rsid w:val="00AC457E"/>
    <w:rsid w:val="00AD013D"/>
    <w:rsid w:val="00AD02E6"/>
    <w:rsid w:val="00AD10D3"/>
    <w:rsid w:val="00AD3340"/>
    <w:rsid w:val="00AD5CE5"/>
    <w:rsid w:val="00AD5D19"/>
    <w:rsid w:val="00AE0623"/>
    <w:rsid w:val="00AE3BE8"/>
    <w:rsid w:val="00AE5992"/>
    <w:rsid w:val="00AE59A0"/>
    <w:rsid w:val="00AE5A2F"/>
    <w:rsid w:val="00AE5E79"/>
    <w:rsid w:val="00AE713B"/>
    <w:rsid w:val="00AE7247"/>
    <w:rsid w:val="00AE7DAC"/>
    <w:rsid w:val="00AF4C3D"/>
    <w:rsid w:val="00AF79EF"/>
    <w:rsid w:val="00B00263"/>
    <w:rsid w:val="00B07263"/>
    <w:rsid w:val="00B07779"/>
    <w:rsid w:val="00B11581"/>
    <w:rsid w:val="00B14D53"/>
    <w:rsid w:val="00B21CA7"/>
    <w:rsid w:val="00B232DC"/>
    <w:rsid w:val="00B23A7F"/>
    <w:rsid w:val="00B255FD"/>
    <w:rsid w:val="00B32B1F"/>
    <w:rsid w:val="00B35F14"/>
    <w:rsid w:val="00B42B74"/>
    <w:rsid w:val="00B42E57"/>
    <w:rsid w:val="00B52A48"/>
    <w:rsid w:val="00B554B3"/>
    <w:rsid w:val="00B568CF"/>
    <w:rsid w:val="00B57AB6"/>
    <w:rsid w:val="00B62176"/>
    <w:rsid w:val="00B646F0"/>
    <w:rsid w:val="00B64CCB"/>
    <w:rsid w:val="00B678BE"/>
    <w:rsid w:val="00B709E8"/>
    <w:rsid w:val="00B75748"/>
    <w:rsid w:val="00B75B44"/>
    <w:rsid w:val="00B76052"/>
    <w:rsid w:val="00B77B5B"/>
    <w:rsid w:val="00B827FA"/>
    <w:rsid w:val="00B8346D"/>
    <w:rsid w:val="00B854C7"/>
    <w:rsid w:val="00B87779"/>
    <w:rsid w:val="00B908BF"/>
    <w:rsid w:val="00B972F2"/>
    <w:rsid w:val="00BA0F55"/>
    <w:rsid w:val="00BA1238"/>
    <w:rsid w:val="00BA1F1C"/>
    <w:rsid w:val="00BA299F"/>
    <w:rsid w:val="00BA2D56"/>
    <w:rsid w:val="00BA54EB"/>
    <w:rsid w:val="00BA6CB7"/>
    <w:rsid w:val="00BA7850"/>
    <w:rsid w:val="00BB694C"/>
    <w:rsid w:val="00BB7CD6"/>
    <w:rsid w:val="00BC2D05"/>
    <w:rsid w:val="00BD1F65"/>
    <w:rsid w:val="00BD51B7"/>
    <w:rsid w:val="00BD6D1D"/>
    <w:rsid w:val="00BE0A4A"/>
    <w:rsid w:val="00BF05D2"/>
    <w:rsid w:val="00BF2041"/>
    <w:rsid w:val="00BF3197"/>
    <w:rsid w:val="00BF38BB"/>
    <w:rsid w:val="00BF54D8"/>
    <w:rsid w:val="00BF6F35"/>
    <w:rsid w:val="00BF7EA9"/>
    <w:rsid w:val="00C059CF"/>
    <w:rsid w:val="00C06329"/>
    <w:rsid w:val="00C11E27"/>
    <w:rsid w:val="00C13005"/>
    <w:rsid w:val="00C1558F"/>
    <w:rsid w:val="00C17F95"/>
    <w:rsid w:val="00C20553"/>
    <w:rsid w:val="00C222A4"/>
    <w:rsid w:val="00C2357C"/>
    <w:rsid w:val="00C24F0C"/>
    <w:rsid w:val="00C25014"/>
    <w:rsid w:val="00C2685A"/>
    <w:rsid w:val="00C312B3"/>
    <w:rsid w:val="00C3217A"/>
    <w:rsid w:val="00C34BD4"/>
    <w:rsid w:val="00C361D0"/>
    <w:rsid w:val="00C36787"/>
    <w:rsid w:val="00C36AED"/>
    <w:rsid w:val="00C37EFE"/>
    <w:rsid w:val="00C4273D"/>
    <w:rsid w:val="00C43D85"/>
    <w:rsid w:val="00C4661E"/>
    <w:rsid w:val="00C54AA5"/>
    <w:rsid w:val="00C5708A"/>
    <w:rsid w:val="00C6115C"/>
    <w:rsid w:val="00C615F9"/>
    <w:rsid w:val="00C62682"/>
    <w:rsid w:val="00C70158"/>
    <w:rsid w:val="00C70C58"/>
    <w:rsid w:val="00C73159"/>
    <w:rsid w:val="00C73EF2"/>
    <w:rsid w:val="00C759BF"/>
    <w:rsid w:val="00C77D44"/>
    <w:rsid w:val="00C77E45"/>
    <w:rsid w:val="00C81D99"/>
    <w:rsid w:val="00C82C19"/>
    <w:rsid w:val="00C8394E"/>
    <w:rsid w:val="00C83F16"/>
    <w:rsid w:val="00C857D4"/>
    <w:rsid w:val="00C8778E"/>
    <w:rsid w:val="00C87A63"/>
    <w:rsid w:val="00C9055E"/>
    <w:rsid w:val="00C91AFD"/>
    <w:rsid w:val="00C9631F"/>
    <w:rsid w:val="00C971D9"/>
    <w:rsid w:val="00CA73EE"/>
    <w:rsid w:val="00CB19EB"/>
    <w:rsid w:val="00CB3615"/>
    <w:rsid w:val="00CB375B"/>
    <w:rsid w:val="00CB4E8C"/>
    <w:rsid w:val="00CB55C6"/>
    <w:rsid w:val="00CC03EF"/>
    <w:rsid w:val="00CC0731"/>
    <w:rsid w:val="00CC37D1"/>
    <w:rsid w:val="00CC3B6F"/>
    <w:rsid w:val="00CC7CD6"/>
    <w:rsid w:val="00CD049C"/>
    <w:rsid w:val="00CD1CAD"/>
    <w:rsid w:val="00CD2987"/>
    <w:rsid w:val="00CD2EC8"/>
    <w:rsid w:val="00CD3F7B"/>
    <w:rsid w:val="00CD4FD5"/>
    <w:rsid w:val="00CD5002"/>
    <w:rsid w:val="00CD6D54"/>
    <w:rsid w:val="00CD7442"/>
    <w:rsid w:val="00CD7C56"/>
    <w:rsid w:val="00CE0251"/>
    <w:rsid w:val="00CE0AF8"/>
    <w:rsid w:val="00CE33FE"/>
    <w:rsid w:val="00CE5942"/>
    <w:rsid w:val="00CE6C27"/>
    <w:rsid w:val="00CE790D"/>
    <w:rsid w:val="00CE7FA6"/>
    <w:rsid w:val="00CF0D55"/>
    <w:rsid w:val="00CF24B2"/>
    <w:rsid w:val="00CF377B"/>
    <w:rsid w:val="00CF5CF0"/>
    <w:rsid w:val="00D025B0"/>
    <w:rsid w:val="00D03731"/>
    <w:rsid w:val="00D066D1"/>
    <w:rsid w:val="00D069CB"/>
    <w:rsid w:val="00D11680"/>
    <w:rsid w:val="00D130D2"/>
    <w:rsid w:val="00D14970"/>
    <w:rsid w:val="00D226A1"/>
    <w:rsid w:val="00D23FB1"/>
    <w:rsid w:val="00D24DC1"/>
    <w:rsid w:val="00D24FD0"/>
    <w:rsid w:val="00D270EB"/>
    <w:rsid w:val="00D308C8"/>
    <w:rsid w:val="00D31280"/>
    <w:rsid w:val="00D31F31"/>
    <w:rsid w:val="00D32878"/>
    <w:rsid w:val="00D33014"/>
    <w:rsid w:val="00D3535F"/>
    <w:rsid w:val="00D364AE"/>
    <w:rsid w:val="00D413D8"/>
    <w:rsid w:val="00D41BDE"/>
    <w:rsid w:val="00D50ACD"/>
    <w:rsid w:val="00D52004"/>
    <w:rsid w:val="00D52231"/>
    <w:rsid w:val="00D53F18"/>
    <w:rsid w:val="00D542ED"/>
    <w:rsid w:val="00D5567F"/>
    <w:rsid w:val="00D558B8"/>
    <w:rsid w:val="00D57360"/>
    <w:rsid w:val="00D61478"/>
    <w:rsid w:val="00D63332"/>
    <w:rsid w:val="00D66894"/>
    <w:rsid w:val="00D677D3"/>
    <w:rsid w:val="00D70914"/>
    <w:rsid w:val="00D7115E"/>
    <w:rsid w:val="00D71E4F"/>
    <w:rsid w:val="00D72778"/>
    <w:rsid w:val="00D75DE3"/>
    <w:rsid w:val="00D8034E"/>
    <w:rsid w:val="00D841B8"/>
    <w:rsid w:val="00D84619"/>
    <w:rsid w:val="00D86026"/>
    <w:rsid w:val="00D86F2F"/>
    <w:rsid w:val="00D9107B"/>
    <w:rsid w:val="00D94136"/>
    <w:rsid w:val="00D95D26"/>
    <w:rsid w:val="00D9621D"/>
    <w:rsid w:val="00D97094"/>
    <w:rsid w:val="00DA0109"/>
    <w:rsid w:val="00DA51C5"/>
    <w:rsid w:val="00DA5D3B"/>
    <w:rsid w:val="00DA7705"/>
    <w:rsid w:val="00DB4358"/>
    <w:rsid w:val="00DB5486"/>
    <w:rsid w:val="00DB65B9"/>
    <w:rsid w:val="00DB68A8"/>
    <w:rsid w:val="00DB6C0B"/>
    <w:rsid w:val="00DC16CF"/>
    <w:rsid w:val="00DC1924"/>
    <w:rsid w:val="00DC3E44"/>
    <w:rsid w:val="00DC4FEE"/>
    <w:rsid w:val="00DC70F8"/>
    <w:rsid w:val="00DD2244"/>
    <w:rsid w:val="00DD3F25"/>
    <w:rsid w:val="00DD48D2"/>
    <w:rsid w:val="00DD583D"/>
    <w:rsid w:val="00DD59F2"/>
    <w:rsid w:val="00DD6516"/>
    <w:rsid w:val="00DE0E1E"/>
    <w:rsid w:val="00DE23CC"/>
    <w:rsid w:val="00DF0904"/>
    <w:rsid w:val="00DF0DCE"/>
    <w:rsid w:val="00DF1CC6"/>
    <w:rsid w:val="00DF22BC"/>
    <w:rsid w:val="00DF24EF"/>
    <w:rsid w:val="00DF2B68"/>
    <w:rsid w:val="00DF4007"/>
    <w:rsid w:val="00DF6501"/>
    <w:rsid w:val="00DF7FF1"/>
    <w:rsid w:val="00E00E4A"/>
    <w:rsid w:val="00E00EA0"/>
    <w:rsid w:val="00E01088"/>
    <w:rsid w:val="00E01653"/>
    <w:rsid w:val="00E0794B"/>
    <w:rsid w:val="00E10EBF"/>
    <w:rsid w:val="00E136A4"/>
    <w:rsid w:val="00E13F81"/>
    <w:rsid w:val="00E14C79"/>
    <w:rsid w:val="00E160EC"/>
    <w:rsid w:val="00E17639"/>
    <w:rsid w:val="00E2242D"/>
    <w:rsid w:val="00E237D2"/>
    <w:rsid w:val="00E319A4"/>
    <w:rsid w:val="00E32F71"/>
    <w:rsid w:val="00E34BB4"/>
    <w:rsid w:val="00E358DB"/>
    <w:rsid w:val="00E364E7"/>
    <w:rsid w:val="00E37847"/>
    <w:rsid w:val="00E4023E"/>
    <w:rsid w:val="00E427F2"/>
    <w:rsid w:val="00E428BB"/>
    <w:rsid w:val="00E452C9"/>
    <w:rsid w:val="00E45CC7"/>
    <w:rsid w:val="00E471EC"/>
    <w:rsid w:val="00E531F8"/>
    <w:rsid w:val="00E537AF"/>
    <w:rsid w:val="00E54C9F"/>
    <w:rsid w:val="00E55AB4"/>
    <w:rsid w:val="00E57176"/>
    <w:rsid w:val="00E57C34"/>
    <w:rsid w:val="00E61683"/>
    <w:rsid w:val="00E61847"/>
    <w:rsid w:val="00E6377F"/>
    <w:rsid w:val="00E70576"/>
    <w:rsid w:val="00E70D76"/>
    <w:rsid w:val="00E74B5E"/>
    <w:rsid w:val="00E765B2"/>
    <w:rsid w:val="00E80323"/>
    <w:rsid w:val="00E80BC1"/>
    <w:rsid w:val="00E862A3"/>
    <w:rsid w:val="00E917DE"/>
    <w:rsid w:val="00E92EE8"/>
    <w:rsid w:val="00E961DF"/>
    <w:rsid w:val="00E972C4"/>
    <w:rsid w:val="00E97A4F"/>
    <w:rsid w:val="00EA0226"/>
    <w:rsid w:val="00EA1B01"/>
    <w:rsid w:val="00EA2486"/>
    <w:rsid w:val="00EA49AA"/>
    <w:rsid w:val="00EA6D1E"/>
    <w:rsid w:val="00EA7148"/>
    <w:rsid w:val="00EA7F0C"/>
    <w:rsid w:val="00EB2772"/>
    <w:rsid w:val="00EB5900"/>
    <w:rsid w:val="00EB5D56"/>
    <w:rsid w:val="00EB72DE"/>
    <w:rsid w:val="00EB77F0"/>
    <w:rsid w:val="00EB7915"/>
    <w:rsid w:val="00EB7DF6"/>
    <w:rsid w:val="00EC2B89"/>
    <w:rsid w:val="00ED032C"/>
    <w:rsid w:val="00ED0ADE"/>
    <w:rsid w:val="00ED3CC8"/>
    <w:rsid w:val="00ED5632"/>
    <w:rsid w:val="00EE185E"/>
    <w:rsid w:val="00EE3696"/>
    <w:rsid w:val="00EE53BF"/>
    <w:rsid w:val="00EE71CF"/>
    <w:rsid w:val="00EF11B5"/>
    <w:rsid w:val="00EF7CFE"/>
    <w:rsid w:val="00F0061F"/>
    <w:rsid w:val="00F02940"/>
    <w:rsid w:val="00F04C99"/>
    <w:rsid w:val="00F06390"/>
    <w:rsid w:val="00F06C51"/>
    <w:rsid w:val="00F121F7"/>
    <w:rsid w:val="00F1223C"/>
    <w:rsid w:val="00F13D60"/>
    <w:rsid w:val="00F15E20"/>
    <w:rsid w:val="00F17810"/>
    <w:rsid w:val="00F221A2"/>
    <w:rsid w:val="00F22ECA"/>
    <w:rsid w:val="00F26DBA"/>
    <w:rsid w:val="00F26E65"/>
    <w:rsid w:val="00F304E2"/>
    <w:rsid w:val="00F3467A"/>
    <w:rsid w:val="00F35E35"/>
    <w:rsid w:val="00F43384"/>
    <w:rsid w:val="00F50CDA"/>
    <w:rsid w:val="00F511BF"/>
    <w:rsid w:val="00F51EE3"/>
    <w:rsid w:val="00F54200"/>
    <w:rsid w:val="00F54611"/>
    <w:rsid w:val="00F5521D"/>
    <w:rsid w:val="00F603BF"/>
    <w:rsid w:val="00F61CC3"/>
    <w:rsid w:val="00F67268"/>
    <w:rsid w:val="00F674F6"/>
    <w:rsid w:val="00F70047"/>
    <w:rsid w:val="00F70056"/>
    <w:rsid w:val="00F70E10"/>
    <w:rsid w:val="00F70E7B"/>
    <w:rsid w:val="00F732F6"/>
    <w:rsid w:val="00F738EC"/>
    <w:rsid w:val="00F73901"/>
    <w:rsid w:val="00F73D3A"/>
    <w:rsid w:val="00F765BE"/>
    <w:rsid w:val="00F77D1A"/>
    <w:rsid w:val="00F77F18"/>
    <w:rsid w:val="00F825A8"/>
    <w:rsid w:val="00F850C2"/>
    <w:rsid w:val="00F860F8"/>
    <w:rsid w:val="00F91216"/>
    <w:rsid w:val="00F933C9"/>
    <w:rsid w:val="00F94587"/>
    <w:rsid w:val="00F95061"/>
    <w:rsid w:val="00F950E7"/>
    <w:rsid w:val="00F96390"/>
    <w:rsid w:val="00F96711"/>
    <w:rsid w:val="00F967D0"/>
    <w:rsid w:val="00F97EC6"/>
    <w:rsid w:val="00FA0392"/>
    <w:rsid w:val="00FA0563"/>
    <w:rsid w:val="00FA5083"/>
    <w:rsid w:val="00FA5687"/>
    <w:rsid w:val="00FA62B8"/>
    <w:rsid w:val="00FA67E3"/>
    <w:rsid w:val="00FA6F53"/>
    <w:rsid w:val="00FB6317"/>
    <w:rsid w:val="00FB68E7"/>
    <w:rsid w:val="00FC0BF1"/>
    <w:rsid w:val="00FC4449"/>
    <w:rsid w:val="00FC4B67"/>
    <w:rsid w:val="00FC76F2"/>
    <w:rsid w:val="00FD1348"/>
    <w:rsid w:val="00FD1996"/>
    <w:rsid w:val="00FD28A7"/>
    <w:rsid w:val="00FD333E"/>
    <w:rsid w:val="00FD3B00"/>
    <w:rsid w:val="00FD65EA"/>
    <w:rsid w:val="00FD67BA"/>
    <w:rsid w:val="00FD6A27"/>
    <w:rsid w:val="00FD7FEA"/>
    <w:rsid w:val="00FE134C"/>
    <w:rsid w:val="00FE2F70"/>
    <w:rsid w:val="00FE2FC4"/>
    <w:rsid w:val="00FE3190"/>
    <w:rsid w:val="00FE3A8D"/>
    <w:rsid w:val="00FE4C8D"/>
    <w:rsid w:val="00FE51F5"/>
    <w:rsid w:val="00FE7DCB"/>
    <w:rsid w:val="00FF3DFE"/>
    <w:rsid w:val="00FF6B86"/>
    <w:rsid w:val="00FF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B2573C"/>
  <w15:docId w15:val="{600DAEAD-9A35-0744-8637-8DA6F14ED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Theme="majorEastAsia" w:hAnsi="Cambria" w:cs="David"/>
        <w:sz w:val="24"/>
        <w:szCs w:val="24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uiPriority="1" w:unhideWhenUsed="1" w:qFormat="1"/>
    <w:lsdException w:name="heading 3" w:semiHidden="1" w:uiPriority="1" w:unhideWhenUsed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5D26"/>
  </w:style>
  <w:style w:type="paragraph" w:styleId="Heading1">
    <w:name w:val="heading 1"/>
    <w:aliases w:val="Section Heading"/>
    <w:basedOn w:val="Normal"/>
    <w:next w:val="Normal"/>
    <w:link w:val="Heading1Char"/>
    <w:uiPriority w:val="5"/>
    <w:qFormat/>
    <w:rsid w:val="00423CF4"/>
    <w:pPr>
      <w:pBdr>
        <w:bottom w:val="thinThickSmallGap" w:sz="12" w:space="1" w:color="3476B1" w:themeColor="accent2" w:themeShade="BF"/>
      </w:pBdr>
      <w:spacing w:before="400"/>
      <w:jc w:val="center"/>
      <w:outlineLvl w:val="0"/>
    </w:pPr>
    <w:rPr>
      <w:b/>
      <w:bCs/>
      <w:caps/>
      <w:color w:val="234F77" w:themeColor="accent2" w:themeShade="80"/>
      <w:spacing w:val="20"/>
      <w:sz w:val="36"/>
      <w:szCs w:val="32"/>
      <w:lang w:bidi="he-IL"/>
    </w:rPr>
  </w:style>
  <w:style w:type="paragraph" w:styleId="Heading2">
    <w:name w:val="heading 2"/>
    <w:basedOn w:val="Normal"/>
    <w:next w:val="Normal"/>
    <w:link w:val="Heading2Char"/>
    <w:autoRedefine/>
    <w:uiPriority w:val="1"/>
    <w:qFormat/>
    <w:rsid w:val="00500D3D"/>
    <w:pPr>
      <w:pBdr>
        <w:bottom w:val="single" w:sz="4" w:space="1" w:color="224E76" w:themeColor="accent2" w:themeShade="7F"/>
      </w:pBdr>
      <w:tabs>
        <w:tab w:val="left" w:pos="1080"/>
      </w:tabs>
      <w:spacing w:before="400"/>
      <w:ind w:left="720" w:hanging="720"/>
      <w:jc w:val="right"/>
      <w:outlineLvl w:val="1"/>
    </w:pPr>
    <w:rPr>
      <w:b/>
      <w:bCs/>
      <w:caps/>
      <w:color w:val="234F77" w:themeColor="accent2" w:themeShade="80"/>
      <w:spacing w:val="15"/>
      <w:sz w:val="28"/>
      <w:szCs w:val="28"/>
      <w:lang w:bidi="he-IL"/>
    </w:rPr>
  </w:style>
  <w:style w:type="paragraph" w:styleId="Heading3">
    <w:name w:val="heading 3"/>
    <w:basedOn w:val="Normal"/>
    <w:next w:val="Normal"/>
    <w:link w:val="Heading3Char"/>
    <w:uiPriority w:val="1"/>
    <w:rsid w:val="006640D5"/>
    <w:pPr>
      <w:pBdr>
        <w:top w:val="dotted" w:sz="4" w:space="1" w:color="224E76" w:themeColor="accent2" w:themeShade="7F"/>
        <w:bottom w:val="dotted" w:sz="4" w:space="1" w:color="224E76" w:themeColor="accent2" w:themeShade="7F"/>
      </w:pBdr>
      <w:spacing w:before="300"/>
      <w:jc w:val="center"/>
      <w:outlineLvl w:val="2"/>
    </w:pPr>
    <w:rPr>
      <w:color w:val="224E76" w:themeColor="accent2" w:themeShade="7F"/>
    </w:rPr>
  </w:style>
  <w:style w:type="paragraph" w:styleId="Heading4">
    <w:name w:val="heading 4"/>
    <w:basedOn w:val="Normal"/>
    <w:next w:val="Normal"/>
    <w:link w:val="Heading4Char"/>
    <w:uiPriority w:val="1"/>
    <w:qFormat/>
    <w:rsid w:val="009342F1"/>
    <w:pPr>
      <w:pBdr>
        <w:bottom w:val="dotted" w:sz="4" w:space="1" w:color="3476B1" w:themeColor="accent2" w:themeShade="BF"/>
      </w:pBdr>
      <w:spacing w:after="120"/>
      <w:jc w:val="center"/>
      <w:outlineLvl w:val="3"/>
    </w:pPr>
    <w:rPr>
      <w:caps/>
      <w:color w:val="224E76" w:themeColor="accent2" w:themeShade="7F"/>
      <w:spacing w:val="10"/>
      <w:szCs w:val="28"/>
    </w:rPr>
  </w:style>
  <w:style w:type="paragraph" w:styleId="Heading5">
    <w:name w:val="heading 5"/>
    <w:basedOn w:val="Normal"/>
    <w:next w:val="Normal"/>
    <w:link w:val="Heading5Char"/>
    <w:uiPriority w:val="1"/>
    <w:qFormat/>
    <w:rsid w:val="00B827FA"/>
    <w:pPr>
      <w:spacing w:before="320" w:after="120"/>
      <w:jc w:val="center"/>
      <w:outlineLvl w:val="4"/>
    </w:pPr>
    <w:rPr>
      <w:caps/>
      <w:color w:val="224E76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1"/>
    <w:qFormat/>
    <w:rsid w:val="00B827FA"/>
    <w:pPr>
      <w:spacing w:after="120"/>
      <w:jc w:val="center"/>
      <w:outlineLvl w:val="5"/>
    </w:pPr>
    <w:rPr>
      <w:caps/>
      <w:color w:val="3476B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1"/>
    <w:qFormat/>
    <w:rsid w:val="00B827FA"/>
    <w:pPr>
      <w:spacing w:after="120"/>
      <w:jc w:val="center"/>
      <w:outlineLvl w:val="6"/>
    </w:pPr>
    <w:rPr>
      <w:i/>
      <w:iCs/>
      <w:caps/>
      <w:color w:val="3476B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27FA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27FA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Section Heading Char"/>
    <w:basedOn w:val="DefaultParagraphFont"/>
    <w:link w:val="Heading1"/>
    <w:uiPriority w:val="5"/>
    <w:rsid w:val="00423CF4"/>
    <w:rPr>
      <w:rFonts w:cs="David"/>
      <w:b/>
      <w:bCs/>
      <w:caps/>
      <w:color w:val="234F77" w:themeColor="accent2" w:themeShade="80"/>
      <w:spacing w:val="20"/>
      <w:sz w:val="36"/>
      <w:szCs w:val="32"/>
      <w:lang w:bidi="he-IL"/>
    </w:rPr>
  </w:style>
  <w:style w:type="character" w:customStyle="1" w:styleId="Heading2Char">
    <w:name w:val="Heading 2 Char"/>
    <w:basedOn w:val="DefaultParagraphFont"/>
    <w:link w:val="Heading2"/>
    <w:uiPriority w:val="1"/>
    <w:rsid w:val="00500D3D"/>
    <w:rPr>
      <w:b/>
      <w:bCs/>
      <w:caps/>
      <w:color w:val="234F77" w:themeColor="accent2" w:themeShade="80"/>
      <w:spacing w:val="15"/>
      <w:sz w:val="28"/>
      <w:szCs w:val="28"/>
      <w:lang w:bidi="he-IL"/>
    </w:rPr>
  </w:style>
  <w:style w:type="character" w:customStyle="1" w:styleId="Heading3Char">
    <w:name w:val="Heading 3 Char"/>
    <w:basedOn w:val="DefaultParagraphFont"/>
    <w:link w:val="Heading3"/>
    <w:uiPriority w:val="1"/>
    <w:rsid w:val="006640D5"/>
    <w:rPr>
      <w:color w:val="224E76" w:themeColor="accent2" w:themeShade="7F"/>
    </w:rPr>
  </w:style>
  <w:style w:type="character" w:customStyle="1" w:styleId="Heading4Char">
    <w:name w:val="Heading 4 Char"/>
    <w:basedOn w:val="DefaultParagraphFont"/>
    <w:link w:val="Heading4"/>
    <w:uiPriority w:val="1"/>
    <w:rsid w:val="00E4023E"/>
    <w:rPr>
      <w:rFonts w:cs="David"/>
      <w:caps/>
      <w:color w:val="224E76" w:themeColor="accent2" w:themeShade="7F"/>
      <w:spacing w:val="10"/>
      <w:sz w:val="24"/>
      <w:szCs w:val="28"/>
    </w:rPr>
  </w:style>
  <w:style w:type="character" w:customStyle="1" w:styleId="Heading5Char">
    <w:name w:val="Heading 5 Char"/>
    <w:basedOn w:val="DefaultParagraphFont"/>
    <w:link w:val="Heading5"/>
    <w:uiPriority w:val="1"/>
    <w:rsid w:val="00E4023E"/>
    <w:rPr>
      <w:rFonts w:cs="David"/>
      <w:caps/>
      <w:color w:val="224E76" w:themeColor="accent2" w:themeShade="7F"/>
      <w:spacing w:val="10"/>
      <w:szCs w:val="24"/>
    </w:rPr>
  </w:style>
  <w:style w:type="character" w:customStyle="1" w:styleId="Heading6Char">
    <w:name w:val="Heading 6 Char"/>
    <w:basedOn w:val="DefaultParagraphFont"/>
    <w:link w:val="Heading6"/>
    <w:uiPriority w:val="1"/>
    <w:rsid w:val="00E4023E"/>
    <w:rPr>
      <w:rFonts w:cs="David"/>
      <w:caps/>
      <w:color w:val="3476B1" w:themeColor="accent2" w:themeShade="BF"/>
      <w:spacing w:val="10"/>
      <w:szCs w:val="24"/>
    </w:rPr>
  </w:style>
  <w:style w:type="character" w:customStyle="1" w:styleId="Heading7Char">
    <w:name w:val="Heading 7 Char"/>
    <w:basedOn w:val="DefaultParagraphFont"/>
    <w:link w:val="Heading7"/>
    <w:uiPriority w:val="1"/>
    <w:rsid w:val="00E4023E"/>
    <w:rPr>
      <w:rFonts w:cs="David"/>
      <w:i/>
      <w:iCs/>
      <w:caps/>
      <w:color w:val="3476B1" w:themeColor="accent2" w:themeShade="BF"/>
      <w:spacing w:val="10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27FA"/>
    <w:rPr>
      <w:rFonts w:eastAsiaTheme="majorEastAsia" w:cstheme="majorBidi"/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27FA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827FA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E3F7A"/>
    <w:pPr>
      <w:pBdr>
        <w:top w:val="dotted" w:sz="8" w:space="1" w:color="234F77" w:themeColor="accent2" w:themeShade="80"/>
        <w:bottom w:val="dotted" w:sz="8" w:space="6" w:color="234F77" w:themeColor="accent2" w:themeShade="80"/>
      </w:pBdr>
      <w:spacing w:before="500" w:after="300" w:line="240" w:lineRule="auto"/>
      <w:jc w:val="center"/>
    </w:pPr>
    <w:rPr>
      <w:b/>
      <w:bCs/>
      <w:caps/>
      <w:color w:val="234F77" w:themeColor="accent2" w:themeShade="80"/>
      <w:spacing w:val="5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6E3F7A"/>
    <w:rPr>
      <w:b/>
      <w:bCs/>
      <w:caps/>
      <w:color w:val="234F77" w:themeColor="accent2" w:themeShade="80"/>
      <w:spacing w:val="5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rsid w:val="00B827FA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E4023E"/>
    <w:rPr>
      <w:rFonts w:cs="David"/>
      <w:caps/>
      <w:spacing w:val="20"/>
      <w:sz w:val="18"/>
      <w:szCs w:val="18"/>
    </w:rPr>
  </w:style>
  <w:style w:type="character" w:styleId="Emphasis">
    <w:name w:val="Emphasis"/>
    <w:uiPriority w:val="20"/>
    <w:qFormat/>
    <w:rsid w:val="00B827FA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B827FA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B827FA"/>
  </w:style>
  <w:style w:type="paragraph" w:styleId="ListParagraph">
    <w:name w:val="List Paragraph"/>
    <w:basedOn w:val="Normal"/>
    <w:uiPriority w:val="34"/>
    <w:rsid w:val="00B827FA"/>
    <w:pPr>
      <w:ind w:left="720"/>
      <w:contextualSpacing/>
    </w:pPr>
  </w:style>
  <w:style w:type="character" w:styleId="IntenseEmphasis">
    <w:name w:val="Intense Emphasis"/>
    <w:uiPriority w:val="21"/>
    <w:rsid w:val="00B827FA"/>
    <w:rPr>
      <w:i/>
      <w:iCs/>
      <w:caps/>
      <w:spacing w:val="10"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827FA"/>
    <w:pPr>
      <w:outlineLvl w:val="9"/>
    </w:pPr>
  </w:style>
  <w:style w:type="paragraph" w:customStyle="1" w:styleId="Rashi">
    <w:name w:val="Rashi"/>
    <w:basedOn w:val="Normal"/>
    <w:link w:val="RashiChar"/>
    <w:qFormat/>
    <w:rsid w:val="00925593"/>
    <w:pPr>
      <w:bidi/>
    </w:pPr>
    <w:rPr>
      <w:rFonts w:asciiTheme="majorBidi" w:hAnsiTheme="majorBidi" w:cs="Guttman Rashi"/>
      <w:lang w:bidi="he-IL"/>
    </w:rPr>
  </w:style>
  <w:style w:type="character" w:customStyle="1" w:styleId="RashiChar">
    <w:name w:val="Rashi Char"/>
    <w:basedOn w:val="DefaultParagraphFont"/>
    <w:link w:val="Rashi"/>
    <w:rsid w:val="00925593"/>
    <w:rPr>
      <w:rFonts w:asciiTheme="majorBidi" w:hAnsiTheme="majorBidi" w:cs="Guttman Rashi"/>
      <w:sz w:val="24"/>
      <w:szCs w:val="24"/>
      <w:lang w:bidi="he-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0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AD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71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764AA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64AA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64AA7"/>
    <w:rPr>
      <w:vertAlign w:val="superscript"/>
    </w:rPr>
  </w:style>
  <w:style w:type="paragraph" w:styleId="NormalWeb">
    <w:name w:val="Normal (Web)"/>
    <w:basedOn w:val="Normal"/>
    <w:uiPriority w:val="99"/>
    <w:unhideWhenUsed/>
    <w:rsid w:val="005B6F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bidi="he-IL"/>
    </w:rPr>
  </w:style>
  <w:style w:type="character" w:styleId="Hyperlink">
    <w:name w:val="Hyperlink"/>
    <w:basedOn w:val="DefaultParagraphFont"/>
    <w:uiPriority w:val="99"/>
    <w:unhideWhenUsed/>
    <w:rsid w:val="001A01D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72E37"/>
    <w:rPr>
      <w:color w:val="3EBBF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815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15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15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15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152E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rsid w:val="00CA73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023E"/>
    <w:rPr>
      <w:rFonts w:cs="David"/>
      <w:szCs w:val="24"/>
    </w:rPr>
  </w:style>
  <w:style w:type="paragraph" w:styleId="Footer">
    <w:name w:val="footer"/>
    <w:basedOn w:val="Normal"/>
    <w:link w:val="FooterChar"/>
    <w:uiPriority w:val="99"/>
    <w:rsid w:val="00CA73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023E"/>
    <w:rPr>
      <w:rFonts w:cs="David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DD59F2"/>
    <w:rPr>
      <w:color w:val="605E5C"/>
      <w:shd w:val="clear" w:color="auto" w:fill="E1DFDD"/>
    </w:rPr>
  </w:style>
  <w:style w:type="paragraph" w:customStyle="1" w:styleId="TITLE0">
    <w:name w:val="TITLE0"/>
    <w:basedOn w:val="Normal"/>
    <w:link w:val="TITLE0Char"/>
    <w:autoRedefine/>
    <w:qFormat/>
    <w:rsid w:val="00A053EF"/>
    <w:pPr>
      <w:pBdr>
        <w:top w:val="dotted" w:sz="2" w:space="1" w:color="5A2C64"/>
        <w:left w:val="nil"/>
        <w:bottom w:val="dotted" w:sz="2" w:space="6" w:color="5A2C64"/>
        <w:right w:val="nil"/>
        <w:between w:val="nil"/>
      </w:pBdr>
      <w:spacing w:before="240" w:after="300" w:line="240" w:lineRule="auto"/>
      <w:jc w:val="center"/>
    </w:pPr>
    <w:rPr>
      <w:rFonts w:eastAsia="Times New Roman" w:cs="Times New Roman"/>
      <w:caps/>
      <w:color w:val="242852" w:themeColor="text2"/>
      <w:spacing w:val="50"/>
      <w:sz w:val="28"/>
      <w:szCs w:val="28"/>
      <w:lang w:bidi="he-IL"/>
    </w:rPr>
  </w:style>
  <w:style w:type="character" w:customStyle="1" w:styleId="TITLE0Char">
    <w:name w:val="TITLE0 Char"/>
    <w:basedOn w:val="DefaultParagraphFont"/>
    <w:link w:val="TITLE0"/>
    <w:rsid w:val="00A053EF"/>
    <w:rPr>
      <w:rFonts w:eastAsia="Times New Roman" w:cs="Times New Roman"/>
      <w:caps/>
      <w:color w:val="242852" w:themeColor="text2"/>
      <w:spacing w:val="50"/>
      <w:sz w:val="28"/>
      <w:szCs w:val="28"/>
      <w:lang w:bidi="he-IL"/>
    </w:rPr>
  </w:style>
  <w:style w:type="paragraph" w:customStyle="1" w:styleId="Header2Hebrew">
    <w:name w:val="Header2Hebrew"/>
    <w:basedOn w:val="Normal"/>
    <w:link w:val="Header2HebrewChar"/>
    <w:autoRedefine/>
    <w:rsid w:val="00E4023E"/>
    <w:pPr>
      <w:pBdr>
        <w:bottom w:val="single" w:sz="4" w:space="1" w:color="auto"/>
      </w:pBdr>
      <w:bidi/>
    </w:pPr>
    <w:rPr>
      <w:rFonts w:asciiTheme="majorHAnsi" w:hAnsiTheme="majorHAnsi"/>
      <w:sz w:val="28"/>
      <w:szCs w:val="28"/>
    </w:rPr>
  </w:style>
  <w:style w:type="character" w:customStyle="1" w:styleId="Header2HebrewChar">
    <w:name w:val="Header2Hebrew Char"/>
    <w:basedOn w:val="DefaultParagraphFont"/>
    <w:link w:val="Header2Hebrew"/>
    <w:rsid w:val="00E4023E"/>
    <w:rPr>
      <w:rFonts w:asciiTheme="majorHAnsi" w:hAnsiTheme="majorHAnsi" w:cs="David"/>
      <w:sz w:val="28"/>
      <w:szCs w:val="28"/>
    </w:rPr>
  </w:style>
  <w:style w:type="paragraph" w:customStyle="1" w:styleId="a">
    <w:name w:val="כתב"/>
    <w:basedOn w:val="Normal"/>
    <w:qFormat/>
    <w:rsid w:val="006F02BE"/>
    <w:pPr>
      <w:bidi/>
    </w:pPr>
    <w:rPr>
      <w:rFonts w:cs="Guttman Stam1"/>
      <w:lang w:bidi="he-IL"/>
    </w:rPr>
  </w:style>
  <w:style w:type="paragraph" w:customStyle="1" w:styleId="a0">
    <w:name w:val="רש&quot;י"/>
    <w:basedOn w:val="Normal"/>
    <w:link w:val="Char"/>
    <w:qFormat/>
    <w:rsid w:val="0034676C"/>
    <w:pPr>
      <w:bidi/>
    </w:pPr>
    <w:rPr>
      <w:rFonts w:eastAsiaTheme="minorHAnsi" w:cs="Guttman Rashi"/>
      <w:lang w:bidi="he-IL"/>
    </w:rPr>
  </w:style>
  <w:style w:type="character" w:customStyle="1" w:styleId="Char">
    <w:name w:val="רש&quot;י Char"/>
    <w:basedOn w:val="DefaultParagraphFont"/>
    <w:link w:val="a0"/>
    <w:rsid w:val="0034676C"/>
    <w:rPr>
      <w:rFonts w:eastAsiaTheme="minorHAnsi" w:cs="Guttman Rashi"/>
      <w:sz w:val="24"/>
      <w:szCs w:val="24"/>
      <w:lang w:bidi="he-IL"/>
    </w:rPr>
  </w:style>
  <w:style w:type="paragraph" w:customStyle="1" w:styleId="msonormal0">
    <w:name w:val="msonormal"/>
    <w:basedOn w:val="Normal"/>
    <w:rsid w:val="00E4023E"/>
    <w:pPr>
      <w:spacing w:before="100" w:beforeAutospacing="1" w:after="100" w:afterAutospacing="1" w:line="240" w:lineRule="auto"/>
    </w:pPr>
    <w:rPr>
      <w:rFonts w:eastAsia="Times New Roman" w:cstheme="majorHAnsi"/>
      <w:lang w:bidi="he-IL"/>
    </w:rPr>
  </w:style>
  <w:style w:type="paragraph" w:customStyle="1" w:styleId="NewHebrewSource">
    <w:name w:val="New Hebrew Source"/>
    <w:basedOn w:val="Normal"/>
    <w:link w:val="NewHebrewSourceChar"/>
    <w:rsid w:val="00692386"/>
    <w:pPr>
      <w:bidi/>
    </w:pPr>
    <w:rPr>
      <w:rFonts w:ascii="David" w:hAnsi="David"/>
      <w:sz w:val="28"/>
      <w:szCs w:val="28"/>
    </w:rPr>
  </w:style>
  <w:style w:type="character" w:customStyle="1" w:styleId="NewHebrewSourceChar">
    <w:name w:val="New Hebrew Source Char"/>
    <w:basedOn w:val="DefaultParagraphFont"/>
    <w:link w:val="NewHebrewSource"/>
    <w:rsid w:val="00692386"/>
    <w:rPr>
      <w:rFonts w:ascii="David" w:hAnsi="David" w:cs="David"/>
      <w:sz w:val="28"/>
      <w:szCs w:val="28"/>
    </w:rPr>
  </w:style>
  <w:style w:type="character" w:styleId="FootnoteReference">
    <w:name w:val="footnote reference"/>
    <w:semiHidden/>
    <w:rsid w:val="004A0D07"/>
    <w:rPr>
      <w:vertAlign w:val="superscript"/>
    </w:rPr>
  </w:style>
  <w:style w:type="paragraph" w:customStyle="1" w:styleId="Script">
    <w:name w:val="Script בעברית"/>
    <w:basedOn w:val="Normal"/>
    <w:link w:val="ScriptChar"/>
    <w:qFormat/>
    <w:rsid w:val="0034676C"/>
    <w:pPr>
      <w:bidi/>
    </w:pPr>
    <w:rPr>
      <w:rFonts w:cs="Guttman Yad-Brush"/>
      <w:szCs w:val="28"/>
      <w:lang w:bidi="he-IL"/>
    </w:rPr>
  </w:style>
  <w:style w:type="character" w:customStyle="1" w:styleId="ScriptChar">
    <w:name w:val="Script בעברית Char"/>
    <w:basedOn w:val="NewHebrewSourceChar"/>
    <w:link w:val="Script"/>
    <w:rsid w:val="0034676C"/>
    <w:rPr>
      <w:rFonts w:ascii="David" w:hAnsi="David" w:cs="Guttman Yad-Brush"/>
      <w:sz w:val="24"/>
      <w:szCs w:val="28"/>
      <w:lang w:bidi="he-IL"/>
    </w:rPr>
  </w:style>
  <w:style w:type="paragraph" w:styleId="BodyTextIndent2">
    <w:name w:val="Body Text Indent 2"/>
    <w:basedOn w:val="Normal"/>
    <w:link w:val="BodyTextIndent2Char"/>
    <w:unhideWhenUsed/>
    <w:rsid w:val="000F3F18"/>
    <w:pPr>
      <w:snapToGrid w:val="0"/>
      <w:spacing w:after="0" w:line="360" w:lineRule="auto"/>
      <w:ind w:firstLine="720"/>
      <w:jc w:val="both"/>
    </w:pPr>
    <w:rPr>
      <w:rFonts w:ascii="Courier New" w:eastAsia="Times New Roman" w:hAnsi="Times New Roman" w:cs="Courier New"/>
      <w:sz w:val="22"/>
      <w:szCs w:val="22"/>
      <w:lang w:bidi="he-IL"/>
    </w:rPr>
  </w:style>
  <w:style w:type="character" w:customStyle="1" w:styleId="BodyTextIndent2Char">
    <w:name w:val="Body Text Indent 2 Char"/>
    <w:basedOn w:val="DefaultParagraphFont"/>
    <w:link w:val="BodyTextIndent2"/>
    <w:rsid w:val="000F3F18"/>
    <w:rPr>
      <w:rFonts w:ascii="Courier New" w:eastAsia="Times New Roman" w:hAnsi="Times New Roman" w:cs="Courier New"/>
      <w:lang w:bidi="he-IL"/>
    </w:rPr>
  </w:style>
  <w:style w:type="character" w:styleId="Strong">
    <w:name w:val="Strong"/>
    <w:basedOn w:val="DefaultParagraphFont"/>
    <w:uiPriority w:val="22"/>
    <w:rsid w:val="00CB4E8C"/>
    <w:rPr>
      <w:b/>
      <w:bCs/>
    </w:rPr>
  </w:style>
  <w:style w:type="paragraph" w:styleId="Revision">
    <w:name w:val="Revision"/>
    <w:hidden/>
    <w:uiPriority w:val="99"/>
    <w:semiHidden/>
    <w:rsid w:val="000B7332"/>
    <w:pPr>
      <w:spacing w:after="0" w:line="240" w:lineRule="auto"/>
    </w:pPr>
    <w:rPr>
      <w:szCs w:val="26"/>
    </w:rPr>
  </w:style>
  <w:style w:type="character" w:customStyle="1" w:styleId="segment">
    <w:name w:val="segment"/>
    <w:basedOn w:val="DefaultParagraphFont"/>
    <w:rsid w:val="000A2169"/>
  </w:style>
  <w:style w:type="paragraph" w:customStyle="1" w:styleId="IntenseQuotation">
    <w:name w:val="Intense Quotation"/>
    <w:basedOn w:val="Normal"/>
    <w:link w:val="IntenseQuotationChar"/>
    <w:autoRedefine/>
    <w:rsid w:val="008B3FC4"/>
    <w:pPr>
      <w:spacing w:after="0" w:line="240" w:lineRule="auto"/>
      <w:ind w:left="720"/>
    </w:pPr>
    <w:rPr>
      <w:rFonts w:eastAsia="Times New Roman" w:cs="Arial"/>
      <w:i/>
      <w:iCs/>
      <w:color w:val="4A66AC" w:themeColor="accent1"/>
      <w:sz w:val="28"/>
    </w:rPr>
  </w:style>
  <w:style w:type="character" w:customStyle="1" w:styleId="IntenseQuotationChar">
    <w:name w:val="Intense Quotation Char"/>
    <w:basedOn w:val="DefaultParagraphFont"/>
    <w:link w:val="IntenseQuotation"/>
    <w:rsid w:val="008B3FC4"/>
    <w:rPr>
      <w:rFonts w:eastAsia="Times New Roman" w:cs="Arial"/>
      <w:i/>
      <w:iCs/>
      <w:color w:val="4A66AC" w:themeColor="accent1"/>
      <w:sz w:val="28"/>
      <w:szCs w:val="26"/>
    </w:rPr>
  </w:style>
  <w:style w:type="paragraph" w:customStyle="1" w:styleId="Style1">
    <w:name w:val="Style1"/>
    <w:basedOn w:val="Normal"/>
    <w:link w:val="Style1Char"/>
    <w:autoRedefine/>
    <w:unhideWhenUsed/>
    <w:rsid w:val="008B3FC4"/>
    <w:pPr>
      <w:pBdr>
        <w:bottom w:val="single" w:sz="4" w:space="1" w:color="592C63"/>
      </w:pBdr>
      <w:spacing w:before="400"/>
      <w:jc w:val="center"/>
      <w:outlineLvl w:val="1"/>
    </w:pPr>
    <w:rPr>
      <w:rFonts w:eastAsia="Times New Roman" w:cs="Times New Roman"/>
      <w:caps/>
      <w:color w:val="242852" w:themeColor="text2"/>
      <w:spacing w:val="15"/>
      <w:lang w:bidi="he-IL"/>
    </w:rPr>
  </w:style>
  <w:style w:type="character" w:customStyle="1" w:styleId="Style1Char">
    <w:name w:val="Style1 Char"/>
    <w:basedOn w:val="DefaultParagraphFont"/>
    <w:link w:val="Style1"/>
    <w:rsid w:val="008B3FC4"/>
    <w:rPr>
      <w:rFonts w:eastAsia="Times New Roman" w:cs="Times New Roman"/>
      <w:caps/>
      <w:color w:val="242852" w:themeColor="text2"/>
      <w:spacing w:val="15"/>
      <w:sz w:val="24"/>
      <w:szCs w:val="26"/>
      <w:lang w:bidi="he-IL"/>
    </w:rPr>
  </w:style>
  <w:style w:type="paragraph" w:customStyle="1" w:styleId="Header8">
    <w:name w:val="Header8"/>
    <w:basedOn w:val="Normal"/>
    <w:link w:val="Header8Char"/>
    <w:autoRedefine/>
    <w:rsid w:val="008B3FC4"/>
    <w:pPr>
      <w:pBdr>
        <w:top w:val="dotted" w:sz="4" w:space="1" w:color="592C63"/>
        <w:bottom w:val="dotted" w:sz="4" w:space="1" w:color="592C63"/>
      </w:pBdr>
      <w:spacing w:before="300"/>
      <w:jc w:val="center"/>
      <w:outlineLvl w:val="2"/>
    </w:pPr>
    <w:rPr>
      <w:rFonts w:eastAsia="Times New Roman" w:cs="Times New Roman"/>
      <w:caps/>
      <w:color w:val="242852" w:themeColor="text2"/>
    </w:rPr>
  </w:style>
  <w:style w:type="character" w:customStyle="1" w:styleId="Header8Char">
    <w:name w:val="Header8 Char"/>
    <w:basedOn w:val="DefaultParagraphFont"/>
    <w:link w:val="Header8"/>
    <w:rsid w:val="008B3FC4"/>
    <w:rPr>
      <w:rFonts w:eastAsia="Times New Roman" w:cs="Times New Roman"/>
      <w:caps/>
      <w:color w:val="242852" w:themeColor="text2"/>
      <w:sz w:val="24"/>
      <w:szCs w:val="26"/>
    </w:rPr>
  </w:style>
  <w:style w:type="paragraph" w:customStyle="1" w:styleId="Header9">
    <w:name w:val="Header9"/>
    <w:basedOn w:val="Normal"/>
    <w:link w:val="Header9Char"/>
    <w:autoRedefine/>
    <w:rsid w:val="008B3FC4"/>
    <w:pPr>
      <w:pBdr>
        <w:bottom w:val="dotted" w:sz="4" w:space="1" w:color="874295"/>
      </w:pBdr>
      <w:spacing w:after="120"/>
      <w:jc w:val="center"/>
      <w:outlineLvl w:val="3"/>
    </w:pPr>
    <w:rPr>
      <w:rFonts w:eastAsia="Times New Roman" w:cs="Times New Roman"/>
      <w:caps/>
      <w:noProof/>
      <w:color w:val="242852" w:themeColor="text2"/>
      <w:spacing w:val="10"/>
    </w:rPr>
  </w:style>
  <w:style w:type="character" w:customStyle="1" w:styleId="Header9Char">
    <w:name w:val="Header9 Char"/>
    <w:basedOn w:val="DefaultParagraphFont"/>
    <w:link w:val="Header9"/>
    <w:rsid w:val="008B3FC4"/>
    <w:rPr>
      <w:rFonts w:eastAsia="Times New Roman" w:cs="Times New Roman"/>
      <w:caps/>
      <w:noProof/>
      <w:color w:val="242852" w:themeColor="text2"/>
      <w:spacing w:val="10"/>
      <w:sz w:val="24"/>
      <w:szCs w:val="26"/>
    </w:rPr>
  </w:style>
  <w:style w:type="paragraph" w:customStyle="1" w:styleId="Header7">
    <w:name w:val="Header7"/>
    <w:basedOn w:val="Style1"/>
    <w:link w:val="Header7Char"/>
    <w:autoRedefine/>
    <w:rsid w:val="008B3FC4"/>
    <w:pPr>
      <w:pBdr>
        <w:bottom w:val="single" w:sz="4" w:space="1" w:color="auto"/>
      </w:pBdr>
    </w:pPr>
  </w:style>
  <w:style w:type="character" w:customStyle="1" w:styleId="Header7Char">
    <w:name w:val="Header7 Char"/>
    <w:basedOn w:val="Style1Char"/>
    <w:link w:val="Header7"/>
    <w:rsid w:val="008B3FC4"/>
    <w:rPr>
      <w:rFonts w:eastAsia="Times New Roman" w:cs="Times New Roman"/>
      <w:caps/>
      <w:color w:val="242852" w:themeColor="text2"/>
      <w:spacing w:val="15"/>
      <w:sz w:val="24"/>
      <w:szCs w:val="26"/>
      <w:lang w:bidi="he-IL"/>
    </w:rPr>
  </w:style>
  <w:style w:type="character" w:styleId="SubtleReference">
    <w:name w:val="Subtle Reference"/>
    <w:basedOn w:val="DefaultParagraphFont"/>
    <w:uiPriority w:val="31"/>
    <w:rsid w:val="008B3FC4"/>
    <w:rPr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rsid w:val="008B3FC4"/>
    <w:rPr>
      <w:i/>
      <w:iCs/>
      <w:color w:val="404040" w:themeColor="text1" w:themeTint="BF"/>
    </w:rPr>
  </w:style>
  <w:style w:type="character" w:styleId="BookTitle">
    <w:name w:val="Book Title"/>
    <w:basedOn w:val="DefaultParagraphFont"/>
    <w:uiPriority w:val="33"/>
    <w:rsid w:val="008B3FC4"/>
    <w:rPr>
      <w:b/>
      <w:bCs/>
      <w:i/>
      <w:iCs/>
      <w:spacing w:val="5"/>
    </w:rPr>
  </w:style>
  <w:style w:type="character" w:customStyle="1" w:styleId="corashititle">
    <w:name w:val="co_rashititle"/>
    <w:basedOn w:val="DefaultParagraphFont"/>
    <w:rsid w:val="008B3FC4"/>
  </w:style>
  <w:style w:type="character" w:customStyle="1" w:styleId="corashitext">
    <w:name w:val="co_rashitext"/>
    <w:basedOn w:val="DefaultParagraphFont"/>
    <w:rsid w:val="008B3FC4"/>
  </w:style>
  <w:style w:type="paragraph" w:customStyle="1" w:styleId="Header3Hebrew">
    <w:name w:val="Header3Hebrew"/>
    <w:basedOn w:val="Normal"/>
    <w:link w:val="Header3HebrewChar"/>
    <w:autoRedefine/>
    <w:rsid w:val="008B3FC4"/>
    <w:pPr>
      <w:pBdr>
        <w:top w:val="dotted" w:sz="4" w:space="1" w:color="592C63"/>
        <w:bottom w:val="dotted" w:sz="4" w:space="1" w:color="592C63"/>
      </w:pBdr>
      <w:bidi/>
      <w:spacing w:before="300"/>
      <w:jc w:val="center"/>
      <w:outlineLvl w:val="2"/>
    </w:pPr>
    <w:rPr>
      <w:rFonts w:ascii="David" w:eastAsia="Times New Roman" w:hAnsi="David"/>
      <w:caps/>
      <w:color w:val="242852" w:themeColor="text2"/>
    </w:rPr>
  </w:style>
  <w:style w:type="character" w:customStyle="1" w:styleId="Header3HebrewChar">
    <w:name w:val="Header3Hebrew Char"/>
    <w:basedOn w:val="DefaultParagraphFont"/>
    <w:link w:val="Header3Hebrew"/>
    <w:rsid w:val="008B3FC4"/>
    <w:rPr>
      <w:rFonts w:ascii="David" w:eastAsia="Times New Roman" w:hAnsi="David" w:cs="David"/>
      <w:caps/>
      <w:color w:val="242852" w:themeColor="text2"/>
      <w:sz w:val="24"/>
      <w:szCs w:val="26"/>
    </w:rPr>
  </w:style>
  <w:style w:type="paragraph" w:customStyle="1" w:styleId="Header4Hebrew">
    <w:name w:val="Header4Hebrew"/>
    <w:basedOn w:val="Normal"/>
    <w:link w:val="Header4HebrewChar"/>
    <w:autoRedefine/>
    <w:rsid w:val="008B3FC4"/>
    <w:pPr>
      <w:pBdr>
        <w:bottom w:val="dotted" w:sz="4" w:space="1" w:color="874295"/>
      </w:pBdr>
      <w:bidi/>
      <w:spacing w:after="120"/>
      <w:jc w:val="center"/>
      <w:outlineLvl w:val="3"/>
    </w:pPr>
    <w:rPr>
      <w:rFonts w:ascii="David" w:eastAsia="Times New Roman" w:hAnsi="David"/>
      <w:caps/>
      <w:noProof/>
      <w:color w:val="242852" w:themeColor="text2"/>
      <w:spacing w:val="10"/>
    </w:rPr>
  </w:style>
  <w:style w:type="character" w:customStyle="1" w:styleId="Header4HebrewChar">
    <w:name w:val="Header4Hebrew Char"/>
    <w:basedOn w:val="DefaultParagraphFont"/>
    <w:link w:val="Header4Hebrew"/>
    <w:rsid w:val="008B3FC4"/>
    <w:rPr>
      <w:rFonts w:ascii="David" w:eastAsia="Times New Roman" w:hAnsi="David" w:cs="David"/>
      <w:caps/>
      <w:noProof/>
      <w:color w:val="242852" w:themeColor="text2"/>
      <w:spacing w:val="10"/>
      <w:sz w:val="24"/>
      <w:szCs w:val="26"/>
    </w:rPr>
  </w:style>
  <w:style w:type="character" w:customStyle="1" w:styleId="font000002">
    <w:name w:val="font_000002"/>
    <w:basedOn w:val="DefaultParagraphFont"/>
    <w:rsid w:val="008B3FC4"/>
  </w:style>
  <w:style w:type="paragraph" w:customStyle="1" w:styleId="Script0">
    <w:name w:val="Script"/>
    <w:basedOn w:val="Normal"/>
    <w:link w:val="ScriptChar0"/>
    <w:rsid w:val="008B3FC4"/>
    <w:pPr>
      <w:bidi/>
    </w:pPr>
    <w:rPr>
      <w:rFonts w:ascii="David" w:hAnsi="David" w:cs="Guttman Yad-Brush"/>
      <w:szCs w:val="28"/>
    </w:rPr>
  </w:style>
  <w:style w:type="character" w:customStyle="1" w:styleId="ScriptChar0">
    <w:name w:val="Script Char"/>
    <w:basedOn w:val="NewHebrewSourceChar"/>
    <w:link w:val="Script0"/>
    <w:rsid w:val="008B3FC4"/>
    <w:rPr>
      <w:rFonts w:ascii="David" w:hAnsi="David" w:cs="Guttman Yad-Brush"/>
      <w:sz w:val="24"/>
      <w:szCs w:val="28"/>
    </w:rPr>
  </w:style>
  <w:style w:type="paragraph" w:customStyle="1" w:styleId="VilnaFont">
    <w:name w:val="Vilna Font"/>
    <w:basedOn w:val="Normal"/>
    <w:qFormat/>
    <w:rsid w:val="00B854C7"/>
    <w:rPr>
      <w:rFonts w:cs="Guttman Vilna"/>
      <w:lang w:bidi="he-IL"/>
    </w:rPr>
  </w:style>
  <w:style w:type="paragraph" w:customStyle="1" w:styleId="Narkism">
    <w:name w:val="Narkism"/>
    <w:basedOn w:val="Normal"/>
    <w:link w:val="NarkismChar"/>
    <w:qFormat/>
    <w:rsid w:val="00925165"/>
    <w:pPr>
      <w:bidi/>
      <w:spacing w:line="240" w:lineRule="auto"/>
      <w:jc w:val="both"/>
    </w:pPr>
    <w:rPr>
      <w:rFonts w:ascii="Narkisim" w:hAnsi="Narkisim" w:cs="Narkisim"/>
      <w:szCs w:val="28"/>
      <w:lang w:bidi="he-IL"/>
    </w:rPr>
  </w:style>
  <w:style w:type="character" w:customStyle="1" w:styleId="NarkismChar">
    <w:name w:val="Narkism Char"/>
    <w:basedOn w:val="DefaultParagraphFont"/>
    <w:link w:val="Narkism"/>
    <w:rsid w:val="00925165"/>
    <w:rPr>
      <w:rFonts w:ascii="Narkisim" w:hAnsi="Narkisim" w:cs="Narkisim"/>
      <w:szCs w:val="28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3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61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92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1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74392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559093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366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2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5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77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76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5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9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8152">
          <w:marLeft w:val="0"/>
          <w:marRight w:val="0"/>
          <w:marTop w:val="0"/>
          <w:marBottom w:val="0"/>
          <w:divBdr>
            <w:top w:val="single" w:sz="6" w:space="0" w:color="CECEC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042118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781025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022884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923149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293221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969738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510677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534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574611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436902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411982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107599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913518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570706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04608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519016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8855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854846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4673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143928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56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ephraimwiesenberg/Library/Group%20Containers/UBF8T346G9.Office/User%20Content.localized/Templates.localized/Ari%20Zucker%20Mekoro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BFF14833535BE4FA4F33C7ACD1A0F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3CA6BE-D6D5-1046-9D17-A98FA48764E3}"/>
      </w:docPartPr>
      <w:docPartBody>
        <w:p w:rsidR="00F61513" w:rsidRDefault="00000000">
          <w:pPr>
            <w:pStyle w:val="DBFF14833535BE4FA4F33C7ACD1A0F5C"/>
          </w:pPr>
          <w:r>
            <w:rPr>
              <w:color w:val="156082" w:themeColor="accent1"/>
              <w:sz w:val="28"/>
              <w:szCs w:val="28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Guttman Rashi">
    <w:altName w:val="Arial"/>
    <w:panose1 w:val="020B0604020202020204"/>
    <w:charset w:val="B1"/>
    <w:family w:val="auto"/>
    <w:pitch w:val="variable"/>
    <w:sig w:usb0="00000801" w:usb1="4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Stam1">
    <w:altName w:val="Arial"/>
    <w:panose1 w:val="020B0604020202020204"/>
    <w:charset w:val="B1"/>
    <w:family w:val="auto"/>
    <w:pitch w:val="variable"/>
    <w:sig w:usb0="00000801" w:usb1="40000000" w:usb2="00000000" w:usb3="00000000" w:csb0="00000020" w:csb1="00000000"/>
  </w:font>
  <w:font w:name="Guttman Yad-Brush">
    <w:altName w:val="Arial"/>
    <w:panose1 w:val="020B0604020202020204"/>
    <w:charset w:val="B1"/>
    <w:family w:val="auto"/>
    <w:pitch w:val="variable"/>
    <w:sig w:usb0="00000801" w:usb1="40000000" w:usb2="00000000" w:usb3="00000000" w:csb0="00000020" w:csb1="00000000"/>
  </w:font>
  <w:font w:name="Guttman Vilna">
    <w:altName w:val="Arial"/>
    <w:panose1 w:val="020B0604020202020204"/>
    <w:charset w:val="B1"/>
    <w:family w:val="auto"/>
    <w:pitch w:val="variable"/>
    <w:sig w:usb0="00000801" w:usb1="40000000" w:usb2="00000000" w:usb3="00000000" w:csb0="00000020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9EC"/>
    <w:rsid w:val="0000600C"/>
    <w:rsid w:val="00143B04"/>
    <w:rsid w:val="001677F1"/>
    <w:rsid w:val="00372417"/>
    <w:rsid w:val="00405E09"/>
    <w:rsid w:val="005379EC"/>
    <w:rsid w:val="00670987"/>
    <w:rsid w:val="006C0A72"/>
    <w:rsid w:val="0077654A"/>
    <w:rsid w:val="007D7EA8"/>
    <w:rsid w:val="0081296F"/>
    <w:rsid w:val="008B7F78"/>
    <w:rsid w:val="009F0A82"/>
    <w:rsid w:val="00A33ECD"/>
    <w:rsid w:val="00BF5604"/>
    <w:rsid w:val="00C24A54"/>
    <w:rsid w:val="00C50261"/>
    <w:rsid w:val="00C54731"/>
    <w:rsid w:val="00CA5739"/>
    <w:rsid w:val="00E11594"/>
    <w:rsid w:val="00EC3841"/>
    <w:rsid w:val="00F61513"/>
    <w:rsid w:val="00F81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BFF14833535BE4FA4F33C7ACD1A0F5C">
    <w:name w:val="DBFF14833535BE4FA4F33C7ACD1A0F5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2024-03-19T00:00:00</PublishDate>
  <Abstract/>
  <CompanyAddress>TALMUD TUESDAY-HEBREW 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E6E2544-FF83-418C-B524-F46F9C8AE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Ari Zucker Mekoros.dotx</Template>
  <TotalTime>3</TotalTime>
  <Pages>5</Pages>
  <Words>1113</Words>
  <Characters>6348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YU Torah MiTzion Kollel</Company>
  <LinksUpToDate>false</LinksUpToDate>
  <CharactersWithSpaces>7447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The Mitzvah of Mishloach Manot</dc:subject>
  <dc:creator>Ephraim Wiesenberg [student]</dc:creator>
  <cp:keywords>YUTMK</cp:keywords>
  <cp:lastModifiedBy>Ephraim Wiesenberg [student]</cp:lastModifiedBy>
  <cp:revision>5</cp:revision>
  <cp:lastPrinted>2024-03-12T01:34:00Z</cp:lastPrinted>
  <dcterms:created xsi:type="dcterms:W3CDTF">2024-03-14T20:36:00Z</dcterms:created>
  <dcterms:modified xsi:type="dcterms:W3CDTF">2024-03-17T16:44:00Z</dcterms:modified>
</cp:coreProperties>
</file>