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433F12B4" w:rsidR="00746C02" w:rsidRDefault="00D036C2" w:rsidP="00087562">
      <w:pPr>
        <w:spacing w:after="120"/>
        <w:jc w:val="center"/>
        <w:rPr>
          <w:u w:val="single"/>
          <w:rtl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FA6C0B">
        <w:rPr>
          <w:u w:val="single"/>
        </w:rPr>
        <w:t>60</w:t>
      </w:r>
    </w:p>
    <w:p w14:paraId="6B12F29A" w14:textId="77777777" w:rsidR="00F230F3" w:rsidRPr="007E1481" w:rsidRDefault="00F230F3" w:rsidP="007E2FEC">
      <w:pPr>
        <w:spacing w:after="120"/>
        <w:jc w:val="both"/>
        <w:rPr>
          <w:u w:val="single"/>
          <w:rtl/>
        </w:rPr>
      </w:pPr>
    </w:p>
    <w:p w14:paraId="43B8286B" w14:textId="65F267FE" w:rsidR="00F840FA" w:rsidRDefault="00445570" w:rsidP="00F840FA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224F6">
        <w:rPr>
          <w:rFonts w:hint="cs"/>
          <w:rtl/>
        </w:rPr>
        <w:t xml:space="preserve"> </w:t>
      </w:r>
      <w:r w:rsidR="00F840FA">
        <w:rPr>
          <w:rFonts w:hint="cs"/>
          <w:rtl/>
        </w:rPr>
        <w:t>לפי</w:t>
      </w:r>
      <w:r w:rsidR="00C224F6">
        <w:rPr>
          <w:rFonts w:hint="cs"/>
          <w:rtl/>
        </w:rPr>
        <w:t xml:space="preserve"> ר' ינאי</w:t>
      </w:r>
      <w:r w:rsidR="00F840FA">
        <w:rPr>
          <w:rFonts w:hint="cs"/>
          <w:rtl/>
        </w:rPr>
        <w:t>, האם</w:t>
      </w:r>
      <w:r w:rsidR="00C224F6">
        <w:rPr>
          <w:rFonts w:hint="cs"/>
          <w:rtl/>
        </w:rPr>
        <w:t xml:space="preserve"> נקרב התודה בי"ג או בי"ד?</w:t>
      </w:r>
      <w:r w:rsidR="00F840FA">
        <w:rPr>
          <w:rFonts w:hint="cs"/>
          <w:rtl/>
        </w:rPr>
        <w:t xml:space="preserve"> </w:t>
      </w:r>
    </w:p>
    <w:p w14:paraId="039FA690" w14:textId="5656318F" w:rsidR="00135C3A" w:rsidRPr="003F6AEC" w:rsidRDefault="00E276CD" w:rsidP="00F840F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: ד"ה וכגון שנשפך הדם,</w:t>
      </w:r>
      <w:r w:rsidR="00445570">
        <w:rPr>
          <w:rFonts w:hint="cs"/>
        </w:rPr>
        <w:t xml:space="preserve"> </w:t>
      </w:r>
      <w:r w:rsidR="00A53475">
        <w:rPr>
          <w:rFonts w:hint="cs"/>
          <w:rtl/>
        </w:rPr>
        <w:t>תוס' ד"ה אלא</w:t>
      </w:r>
      <w:r w:rsidR="00451BE0">
        <w:rPr>
          <w:rFonts w:hint="cs"/>
          <w:rtl/>
        </w:rPr>
        <w:t xml:space="preserve">, </w:t>
      </w:r>
      <w:r w:rsidR="00A53475">
        <w:rPr>
          <w:rFonts w:hint="cs"/>
          <w:rtl/>
        </w:rPr>
        <w:t xml:space="preserve">תוס' הרא"ש </w:t>
      </w:r>
      <w:proofErr w:type="spellStart"/>
      <w:r w:rsidR="00C224F6">
        <w:rPr>
          <w:rFonts w:hint="cs"/>
          <w:rtl/>
        </w:rPr>
        <w:t>ומהר"ם</w:t>
      </w:r>
      <w:proofErr w:type="spellEnd"/>
      <w:r w:rsidR="00C224F6">
        <w:rPr>
          <w:rFonts w:hint="cs"/>
          <w:rtl/>
        </w:rPr>
        <w:t xml:space="preserve"> חלאווה </w:t>
      </w:r>
      <w:r w:rsidR="00A53475">
        <w:rPr>
          <w:rFonts w:hint="cs"/>
          <w:rtl/>
        </w:rPr>
        <w:t>ד"ה משו</w:t>
      </w:r>
      <w:r w:rsidR="00C224F6">
        <w:rPr>
          <w:rFonts w:hint="cs"/>
          <w:rtl/>
        </w:rPr>
        <w:t>ם</w:t>
      </w:r>
      <w:r w:rsidR="00A53475">
        <w:rPr>
          <w:rFonts w:hint="cs"/>
          <w:rtl/>
        </w:rPr>
        <w:t xml:space="preserve"> ר' ינאי, </w:t>
      </w:r>
      <w:r w:rsidR="003F6AEC">
        <w:rPr>
          <w:rFonts w:hint="cs"/>
          <w:rtl/>
        </w:rPr>
        <w:t>מאירי "</w:t>
      </w:r>
      <w:proofErr w:type="spellStart"/>
      <w:r w:rsidR="003F6AEC">
        <w:rPr>
          <w:rFonts w:hint="cs"/>
          <w:rtl/>
        </w:rPr>
        <w:t>ולענין</w:t>
      </w:r>
      <w:proofErr w:type="spellEnd"/>
      <w:r w:rsidR="003F6AEC">
        <w:rPr>
          <w:rFonts w:hint="cs"/>
          <w:rtl/>
        </w:rPr>
        <w:t xml:space="preserve"> ביאור </w:t>
      </w:r>
      <w:proofErr w:type="spellStart"/>
      <w:r w:rsidR="003F6AEC">
        <w:rPr>
          <w:rFonts w:hint="cs"/>
          <w:rtl/>
        </w:rPr>
        <w:t>סוגיא</w:t>
      </w:r>
      <w:proofErr w:type="spellEnd"/>
      <w:r w:rsidR="001046C5">
        <w:rPr>
          <w:rFonts w:hint="cs"/>
          <w:rtl/>
        </w:rPr>
        <w:t xml:space="preserve"> ... שיש סוברים </w:t>
      </w:r>
      <w:proofErr w:type="spellStart"/>
      <w:r w:rsidR="001046C5">
        <w:rPr>
          <w:rFonts w:hint="cs"/>
          <w:rtl/>
        </w:rPr>
        <w:t>שמביאין</w:t>
      </w:r>
      <w:proofErr w:type="spellEnd"/>
      <w:r w:rsidR="001046C5">
        <w:rPr>
          <w:rFonts w:hint="cs"/>
          <w:rtl/>
        </w:rPr>
        <w:t>"</w:t>
      </w:r>
    </w:p>
    <w:p w14:paraId="2273C1F4" w14:textId="1F360E0F" w:rsidR="006C64D8" w:rsidRDefault="0039054D" w:rsidP="006C64D8">
      <w:pPr>
        <w:spacing w:after="120"/>
        <w:jc w:val="both"/>
        <w:rPr>
          <w:rtl/>
        </w:rPr>
      </w:pPr>
      <w:r>
        <w:rPr>
          <w:rFonts w:hint="cs"/>
          <w:rtl/>
        </w:rPr>
        <w:t>בענין עיבור צורה:</w:t>
      </w:r>
    </w:p>
    <w:p w14:paraId="77C613C9" w14:textId="5F5DD7FA" w:rsidR="0039054D" w:rsidRDefault="0039054D" w:rsidP="006C64D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גמרא סוף לד. </w:t>
      </w:r>
      <w:r>
        <w:rPr>
          <w:rtl/>
        </w:rPr>
        <w:t>–</w:t>
      </w:r>
      <w:r>
        <w:rPr>
          <w:rFonts w:hint="cs"/>
          <w:rtl/>
        </w:rPr>
        <w:t xml:space="preserve"> לד: "והתנן זה הכלל ... לבית השריפה"</w:t>
      </w:r>
    </w:p>
    <w:p w14:paraId="2E337D32" w14:textId="419C3D4A" w:rsidR="005A33C9" w:rsidRDefault="005A33C9" w:rsidP="006C64D8">
      <w:pPr>
        <w:spacing w:after="120"/>
        <w:jc w:val="both"/>
        <w:rPr>
          <w:rtl/>
        </w:rPr>
      </w:pPr>
      <w:r>
        <w:rPr>
          <w:rFonts w:hint="cs"/>
          <w:rtl/>
        </w:rPr>
        <w:t>מה היחס בין דין עיבור צורה לדין נותר?</w:t>
      </w:r>
    </w:p>
    <w:p w14:paraId="47C65ED6" w14:textId="01F64404" w:rsidR="0039054D" w:rsidRDefault="005A33C9" w:rsidP="00991C67">
      <w:pPr>
        <w:spacing w:after="120"/>
        <w:jc w:val="both"/>
        <w:rPr>
          <w:rtl/>
        </w:rPr>
      </w:pPr>
      <w:r>
        <w:rPr>
          <w:rFonts w:hint="cs"/>
          <w:rtl/>
        </w:rPr>
        <w:t>זמן</w:t>
      </w:r>
      <w:r w:rsidR="0039054D">
        <w:rPr>
          <w:rFonts w:hint="cs"/>
          <w:rtl/>
        </w:rPr>
        <w:t xml:space="preserve"> "עיבור צורה" - רש"י לד. ד"ה ותעובר צורתו, </w:t>
      </w:r>
      <w:r w:rsidR="00CD0B75">
        <w:rPr>
          <w:rFonts w:hint="cs"/>
          <w:rtl/>
        </w:rPr>
        <w:t>מאירי שם ד"ה היסח הדעת, רש"י עג:</w:t>
      </w:r>
      <w:r w:rsidR="00CD0B75">
        <w:rPr>
          <w:rFonts w:hint="cs"/>
        </w:rPr>
        <w:t xml:space="preserve"> </w:t>
      </w:r>
      <w:r w:rsidR="00CD0B75">
        <w:rPr>
          <w:rFonts w:hint="cs"/>
          <w:rtl/>
        </w:rPr>
        <w:t xml:space="preserve">ד"ה תעובר צורתו, </w:t>
      </w:r>
      <w:r w:rsidR="00991C67">
        <w:rPr>
          <w:rFonts w:hint="cs"/>
          <w:rtl/>
        </w:rPr>
        <w:t>רש"י מנחות ה. ד"ה תעובר צורתו</w:t>
      </w:r>
      <w:r w:rsidR="00991C67">
        <w:rPr>
          <w:rFonts w:hint="cs"/>
          <w:rtl/>
        </w:rPr>
        <w:t xml:space="preserve">, </w:t>
      </w:r>
      <w:r w:rsidR="008C25E3">
        <w:rPr>
          <w:rFonts w:hint="cs"/>
          <w:rtl/>
        </w:rPr>
        <w:t xml:space="preserve">תוס' </w:t>
      </w:r>
      <w:r w:rsidR="00991C67">
        <w:rPr>
          <w:rFonts w:hint="cs"/>
          <w:rtl/>
        </w:rPr>
        <w:t xml:space="preserve">פסחים </w:t>
      </w:r>
      <w:r w:rsidR="008C25E3">
        <w:rPr>
          <w:rFonts w:hint="cs"/>
          <w:rtl/>
        </w:rPr>
        <w:t xml:space="preserve">טו. ד"ה ולד טומאה דרבנן "... לא קשה מידי", </w:t>
      </w:r>
      <w:r w:rsidR="0039054D">
        <w:rPr>
          <w:rFonts w:hint="cs"/>
          <w:rtl/>
        </w:rPr>
        <w:t xml:space="preserve">ר"ח לד: "זה הכלל כל </w:t>
      </w:r>
      <w:proofErr w:type="spellStart"/>
      <w:r w:rsidR="0039054D">
        <w:rPr>
          <w:rFonts w:hint="cs"/>
          <w:rtl/>
        </w:rPr>
        <w:t>שפסולו</w:t>
      </w:r>
      <w:proofErr w:type="spellEnd"/>
      <w:r w:rsidR="0039054D">
        <w:rPr>
          <w:rFonts w:hint="cs"/>
          <w:rtl/>
        </w:rPr>
        <w:t xml:space="preserve"> בגופו ... ויצא לשריפה",</w:t>
      </w:r>
      <w:r w:rsidR="00991C67">
        <w:rPr>
          <w:rFonts w:hint="cs"/>
          <w:rtl/>
        </w:rPr>
        <w:t xml:space="preserve"> </w:t>
      </w:r>
      <w:r w:rsidR="00991C67">
        <w:rPr>
          <w:rFonts w:hint="cs"/>
          <w:rtl/>
        </w:rPr>
        <w:t>ר"ח עג: ד"ה רב אשי אמר</w:t>
      </w:r>
      <w:r w:rsidR="00991C67">
        <w:rPr>
          <w:rFonts w:hint="cs"/>
          <w:rtl/>
        </w:rPr>
        <w:t>,</w:t>
      </w:r>
      <w:r w:rsidR="0039054D">
        <w:rPr>
          <w:rFonts w:hint="cs"/>
          <w:rtl/>
        </w:rPr>
        <w:t xml:space="preserve"> </w:t>
      </w:r>
      <w:r w:rsidR="00CD0B75">
        <w:rPr>
          <w:rFonts w:hint="cs"/>
          <w:rtl/>
        </w:rPr>
        <w:t xml:space="preserve">רע"ב </w:t>
      </w:r>
      <w:r w:rsidR="00F85AC4">
        <w:rPr>
          <w:rFonts w:hint="cs"/>
          <w:rtl/>
        </w:rPr>
        <w:t xml:space="preserve">פסחים ז:ט </w:t>
      </w:r>
      <w:r w:rsidR="00CD0B75">
        <w:rPr>
          <w:rFonts w:hint="cs"/>
          <w:rtl/>
        </w:rPr>
        <w:t>ד"ה תעובר צורתו,</w:t>
      </w:r>
      <w:r w:rsidR="008C25E3">
        <w:rPr>
          <w:rFonts w:hint="cs"/>
          <w:rtl/>
        </w:rPr>
        <w:t xml:space="preserve"> </w:t>
      </w:r>
      <w:r w:rsidR="008C25E3">
        <w:rPr>
          <w:rFonts w:hint="cs"/>
          <w:rtl/>
        </w:rPr>
        <w:t xml:space="preserve">רע"ב </w:t>
      </w:r>
      <w:r w:rsidR="008C25E3">
        <w:rPr>
          <w:rFonts w:hint="cs"/>
          <w:rtl/>
        </w:rPr>
        <w:t>שקלים ז:ג</w:t>
      </w:r>
      <w:r w:rsidR="008C25E3">
        <w:rPr>
          <w:rFonts w:hint="cs"/>
          <w:rtl/>
        </w:rPr>
        <w:t xml:space="preserve"> ד"ה תעובר צורתן</w:t>
      </w:r>
    </w:p>
    <w:p w14:paraId="6DC3E77B" w14:textId="546D58F0" w:rsidR="00F85AC4" w:rsidRPr="00CD0B75" w:rsidRDefault="00F85AC4" w:rsidP="006C64D8">
      <w:pPr>
        <w:spacing w:after="120"/>
        <w:jc w:val="both"/>
        <w:rPr>
          <w:lang w:val="en-GB"/>
        </w:rPr>
      </w:pPr>
      <w:r>
        <w:rPr>
          <w:rFonts w:hint="cs"/>
          <w:rtl/>
        </w:rPr>
        <w:t xml:space="preserve">שיטת הרמב"ם - </w:t>
      </w:r>
      <w:r>
        <w:rPr>
          <w:rFonts w:hint="cs"/>
          <w:rtl/>
        </w:rPr>
        <w:t xml:space="preserve">פירוש המשנה פסחים ז:ט (דף </w:t>
      </w:r>
      <w:proofErr w:type="spellStart"/>
      <w:r>
        <w:rPr>
          <w:rFonts w:hint="cs"/>
          <w:rtl/>
        </w:rPr>
        <w:t>פב</w:t>
      </w:r>
      <w:proofErr w:type="spellEnd"/>
      <w:r>
        <w:rPr>
          <w:rFonts w:hint="cs"/>
          <w:rtl/>
        </w:rPr>
        <w:t>.)</w:t>
      </w:r>
      <w:r w:rsidR="00991C67">
        <w:rPr>
          <w:rFonts w:hint="cs"/>
          <w:rtl/>
        </w:rPr>
        <w:t xml:space="preserve"> ד"ה ותעבור צורתו, </w:t>
      </w:r>
      <w:r w:rsidR="00991C67">
        <w:rPr>
          <w:rFonts w:hint="cs"/>
          <w:rtl/>
        </w:rPr>
        <w:t>פירוש המשנה</w:t>
      </w:r>
      <w:r w:rsidR="00991C67">
        <w:rPr>
          <w:rFonts w:hint="cs"/>
          <w:rtl/>
        </w:rPr>
        <w:t xml:space="preserve"> </w:t>
      </w:r>
      <w:r w:rsidR="00991C67">
        <w:rPr>
          <w:rFonts w:hint="cs"/>
          <w:rtl/>
        </w:rPr>
        <w:t>שקלים ז:ג ד"ה תעב</w:t>
      </w:r>
      <w:r w:rsidR="00991C67">
        <w:rPr>
          <w:rFonts w:hint="cs"/>
          <w:rtl/>
        </w:rPr>
        <w:t>ו</w:t>
      </w:r>
      <w:r w:rsidR="00991C67">
        <w:rPr>
          <w:rFonts w:hint="cs"/>
          <w:rtl/>
        </w:rPr>
        <w:t>ר צורת</w:t>
      </w:r>
      <w:r w:rsidR="00991C67">
        <w:rPr>
          <w:rFonts w:hint="cs"/>
          <w:rtl/>
        </w:rPr>
        <w:t xml:space="preserve">ו, הל' </w:t>
      </w:r>
      <w:r w:rsidR="00991C67">
        <w:rPr>
          <w:rFonts w:hint="cs"/>
          <w:rtl/>
        </w:rPr>
        <w:t xml:space="preserve">פסולי </w:t>
      </w:r>
      <w:proofErr w:type="spellStart"/>
      <w:r w:rsidR="00991C67">
        <w:rPr>
          <w:rFonts w:hint="cs"/>
          <w:rtl/>
        </w:rPr>
        <w:t>המוקדשין</w:t>
      </w:r>
      <w:proofErr w:type="spellEnd"/>
      <w:r w:rsidR="00991C67">
        <w:rPr>
          <w:rFonts w:hint="cs"/>
          <w:rtl/>
        </w:rPr>
        <w:t xml:space="preserve"> ו:כ,</w:t>
      </w:r>
      <w:r w:rsidR="00991C67">
        <w:rPr>
          <w:rFonts w:hint="cs"/>
          <w:rtl/>
        </w:rPr>
        <w:t xml:space="preserve"> שם </w:t>
      </w:r>
      <w:proofErr w:type="spellStart"/>
      <w:r w:rsidR="00991C67">
        <w:rPr>
          <w:rFonts w:hint="cs"/>
          <w:rtl/>
        </w:rPr>
        <w:t>יב:ו</w:t>
      </w:r>
      <w:proofErr w:type="spellEnd"/>
    </w:p>
    <w:p w14:paraId="7484798A" w14:textId="1EC418C9" w:rsidR="00A53475" w:rsidRPr="008C25E3" w:rsidRDefault="00991C67" w:rsidP="006C64D8">
      <w:pPr>
        <w:spacing w:after="120"/>
        <w:jc w:val="both"/>
        <w:rPr>
          <w:rFonts w:hint="cs"/>
          <w:rtl/>
          <w:lang w:val="en-GB"/>
        </w:rPr>
      </w:pPr>
      <w:r>
        <w:rPr>
          <w:rFonts w:hint="cs"/>
          <w:rtl/>
          <w:lang w:val="en-GB"/>
        </w:rPr>
        <w:t xml:space="preserve">חיוב </w:t>
      </w:r>
      <w:r w:rsidR="007F21CB">
        <w:rPr>
          <w:rFonts w:hint="cs"/>
          <w:rtl/>
          <w:lang w:val="en-GB"/>
        </w:rPr>
        <w:t xml:space="preserve">שריפה </w:t>
      </w:r>
      <w:r w:rsidR="007F21CB">
        <w:rPr>
          <w:rtl/>
          <w:lang w:val="en-GB"/>
        </w:rPr>
        <w:t>–</w:t>
      </w:r>
      <w:r w:rsidR="007F21CB">
        <w:rPr>
          <w:rFonts w:hint="cs"/>
          <w:rtl/>
          <w:lang w:val="en-GB"/>
        </w:rPr>
        <w:t xml:space="preserve"> תוס' </w:t>
      </w:r>
      <w:proofErr w:type="spellStart"/>
      <w:r w:rsidR="007F21CB">
        <w:rPr>
          <w:rFonts w:hint="cs"/>
          <w:rtl/>
          <w:lang w:val="en-GB"/>
        </w:rPr>
        <w:t>פב</w:t>
      </w:r>
      <w:proofErr w:type="spellEnd"/>
      <w:r w:rsidR="007F21CB">
        <w:rPr>
          <w:rFonts w:hint="cs"/>
          <w:rtl/>
          <w:lang w:val="en-GB"/>
        </w:rPr>
        <w:t xml:space="preserve">. ד"ה </w:t>
      </w:r>
      <w:proofErr w:type="spellStart"/>
      <w:r w:rsidR="007F21CB">
        <w:rPr>
          <w:rFonts w:hint="cs"/>
          <w:rtl/>
          <w:lang w:val="en-GB"/>
        </w:rPr>
        <w:t>בשלמא</w:t>
      </w:r>
      <w:proofErr w:type="spellEnd"/>
      <w:r w:rsidR="007F21CB">
        <w:rPr>
          <w:rFonts w:hint="cs"/>
          <w:rtl/>
          <w:lang w:val="en-GB"/>
        </w:rPr>
        <w:t xml:space="preserve"> "</w:t>
      </w:r>
      <w:proofErr w:type="spellStart"/>
      <w:r w:rsidR="007F21CB">
        <w:rPr>
          <w:rFonts w:hint="cs"/>
          <w:rtl/>
          <w:lang w:val="en-GB"/>
        </w:rPr>
        <w:t>מדקאמר</w:t>
      </w:r>
      <w:proofErr w:type="spellEnd"/>
      <w:r w:rsidR="007F21CB">
        <w:rPr>
          <w:rFonts w:hint="cs"/>
          <w:rtl/>
          <w:lang w:val="en-GB"/>
        </w:rPr>
        <w:t xml:space="preserve"> בסמוך ... אלא תאכלוהו"</w:t>
      </w:r>
    </w:p>
    <w:p w14:paraId="0237DD65" w14:textId="4FCC42AC" w:rsidR="00A53475" w:rsidRDefault="007F21CB" w:rsidP="00E151CB">
      <w:pPr>
        <w:spacing w:after="120"/>
        <w:jc w:val="both"/>
      </w:pPr>
      <w:r>
        <w:rPr>
          <w:rFonts w:hint="cs"/>
          <w:rtl/>
        </w:rPr>
        <w:t xml:space="preserve">האם שייך איסור נותר בקרבן פסול? רמב"ם פסולי </w:t>
      </w:r>
      <w:proofErr w:type="spellStart"/>
      <w:r>
        <w:rPr>
          <w:rFonts w:hint="cs"/>
          <w:rtl/>
        </w:rPr>
        <w:t>המוקדשין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יח:יט</w:t>
      </w:r>
      <w:proofErr w:type="spellEnd"/>
      <w:r>
        <w:rPr>
          <w:rFonts w:hint="cs"/>
          <w:rtl/>
        </w:rPr>
        <w:t xml:space="preserve">, רש"י כריתות </w:t>
      </w:r>
      <w:r w:rsidR="000F31D0">
        <w:rPr>
          <w:rFonts w:hint="cs"/>
          <w:rtl/>
        </w:rPr>
        <w:t xml:space="preserve">יד. </w:t>
      </w:r>
      <w:r w:rsidR="00E151CB">
        <w:rPr>
          <w:rFonts w:hint="cs"/>
          <w:rtl/>
        </w:rPr>
        <w:t xml:space="preserve">ד"ה </w:t>
      </w:r>
      <w:r w:rsidR="000F31D0">
        <w:rPr>
          <w:rtl/>
        </w:rPr>
        <w:t xml:space="preserve">בשתי בהמות לא </w:t>
      </w:r>
      <w:proofErr w:type="spellStart"/>
      <w:r w:rsidR="000F31D0">
        <w:rPr>
          <w:rtl/>
        </w:rPr>
        <w:t>מיירי</w:t>
      </w:r>
      <w:proofErr w:type="spellEnd"/>
      <w:r w:rsidR="00666F76">
        <w:rPr>
          <w:rFonts w:hint="cs"/>
          <w:rtl/>
        </w:rPr>
        <w:t>, רש"י זבחים צ. ד"ה ומשום נותר</w:t>
      </w:r>
    </w:p>
    <w:p w14:paraId="762758B7" w14:textId="47A7948D" w:rsidR="00A53475" w:rsidRDefault="00451BE0" w:rsidP="006C64D8">
      <w:pPr>
        <w:spacing w:after="120"/>
        <w:jc w:val="both"/>
        <w:rPr>
          <w:rtl/>
        </w:rPr>
      </w:pPr>
      <w:r>
        <w:rPr>
          <w:rFonts w:hint="cs"/>
          <w:rtl/>
        </w:rPr>
        <w:t>[איסור להותיר</w:t>
      </w:r>
      <w:r w:rsidR="00991C67">
        <w:rPr>
          <w:rFonts w:hint="cs"/>
          <w:rtl/>
        </w:rPr>
        <w:t xml:space="preserve"> בקרבן פסול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מנחת חינוך מצוה </w:t>
      </w:r>
      <w:proofErr w:type="spellStart"/>
      <w:r>
        <w:rPr>
          <w:rFonts w:hint="cs"/>
          <w:rtl/>
        </w:rPr>
        <w:t>קמב</w:t>
      </w:r>
      <w:proofErr w:type="spellEnd"/>
      <w:r>
        <w:rPr>
          <w:rFonts w:hint="cs"/>
          <w:rtl/>
        </w:rPr>
        <w:t xml:space="preserve"> "והנה כאן לשון ... וזה ראיה ברורה", וע"ע שו"ת אחיעזר </w:t>
      </w:r>
      <w:proofErr w:type="spellStart"/>
      <w:r>
        <w:rPr>
          <w:rFonts w:hint="cs"/>
          <w:rtl/>
        </w:rPr>
        <w:t>ח"ב</w:t>
      </w:r>
      <w:proofErr w:type="spellEnd"/>
      <w:r>
        <w:rPr>
          <w:rFonts w:hint="cs"/>
          <w:rtl/>
        </w:rPr>
        <w:t xml:space="preserve"> סי' כו אות ד - ז]</w:t>
      </w:r>
    </w:p>
    <w:p w14:paraId="30D6F84A" w14:textId="03C2EA48" w:rsidR="00F840FA" w:rsidRDefault="00451BE0" w:rsidP="00F840F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יש מקום לחלק בין פסול דם לפסול בעלים? מקדש דוד קדשים </w:t>
      </w:r>
      <w:proofErr w:type="spellStart"/>
      <w:r>
        <w:rPr>
          <w:rFonts w:hint="cs"/>
          <w:rtl/>
        </w:rPr>
        <w:t>יז:ח</w:t>
      </w:r>
      <w:proofErr w:type="spellEnd"/>
    </w:p>
    <w:p w14:paraId="691282B2" w14:textId="7CE63FD3" w:rsidR="006C64D8" w:rsidRDefault="006C64D8" w:rsidP="00DE445E">
      <w:pPr>
        <w:autoSpaceDE w:val="0"/>
        <w:autoSpaceDN w:val="0"/>
        <w:adjustRightInd w:val="0"/>
        <w:jc w:val="both"/>
        <w:rPr>
          <w:u w:val="single"/>
          <w:rtl/>
          <w:lang w:val="en-GB"/>
        </w:rPr>
      </w:pPr>
    </w:p>
    <w:p w14:paraId="282B811B" w14:textId="77777777" w:rsidR="00EC61B4" w:rsidRDefault="00EC61B4" w:rsidP="00DE445E">
      <w:pPr>
        <w:autoSpaceDE w:val="0"/>
        <w:autoSpaceDN w:val="0"/>
        <w:adjustRightInd w:val="0"/>
        <w:jc w:val="both"/>
        <w:rPr>
          <w:u w:val="single"/>
          <w:rtl/>
          <w:lang w:val="en-GB"/>
        </w:rPr>
      </w:pPr>
    </w:p>
    <w:p w14:paraId="0B376173" w14:textId="15E2B850" w:rsidR="00CD0B75" w:rsidRPr="00CD0B75" w:rsidRDefault="00CD0B75" w:rsidP="00CD0B75">
      <w:pPr>
        <w:autoSpaceDE w:val="0"/>
        <w:autoSpaceDN w:val="0"/>
        <w:adjustRightInd w:val="0"/>
        <w:jc w:val="both"/>
        <w:rPr>
          <w:u w:val="single"/>
          <w:rtl/>
        </w:rPr>
      </w:pPr>
      <w:r w:rsidRPr="00CD0B75">
        <w:rPr>
          <w:u w:val="single"/>
          <w:rtl/>
        </w:rPr>
        <w:t xml:space="preserve">ר' עובדיה </w:t>
      </w:r>
      <w:proofErr w:type="spellStart"/>
      <w:r w:rsidRPr="00CD0B75">
        <w:rPr>
          <w:u w:val="single"/>
          <w:rtl/>
        </w:rPr>
        <w:t>מברטנורא</w:t>
      </w:r>
      <w:proofErr w:type="spellEnd"/>
      <w:r w:rsidRPr="00CD0B75">
        <w:rPr>
          <w:u w:val="single"/>
          <w:rtl/>
        </w:rPr>
        <w:t xml:space="preserve"> מסכת פסחים פרק ז משנה ט</w:t>
      </w:r>
    </w:p>
    <w:p w14:paraId="4554C0FD" w14:textId="21E81A53" w:rsidR="006C64D8" w:rsidRDefault="00CD0B75" w:rsidP="00CD0B7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>תעובר צורתו - ימתין עד שיבא לידי נותר, ואח"כ ישרפנו:</w:t>
      </w:r>
    </w:p>
    <w:p w14:paraId="60469ED8" w14:textId="1048A342" w:rsidR="005A33C9" w:rsidRDefault="005A33C9" w:rsidP="00CD0B75">
      <w:pPr>
        <w:autoSpaceDE w:val="0"/>
        <w:autoSpaceDN w:val="0"/>
        <w:adjustRightInd w:val="0"/>
        <w:jc w:val="both"/>
        <w:rPr>
          <w:rtl/>
        </w:rPr>
      </w:pPr>
    </w:p>
    <w:p w14:paraId="31F21807" w14:textId="77777777" w:rsidR="005A33C9" w:rsidRPr="005A33C9" w:rsidRDefault="005A33C9" w:rsidP="005A33C9">
      <w:pPr>
        <w:autoSpaceDE w:val="0"/>
        <w:autoSpaceDN w:val="0"/>
        <w:adjustRightInd w:val="0"/>
        <w:jc w:val="both"/>
        <w:rPr>
          <w:u w:val="single"/>
          <w:rtl/>
        </w:rPr>
      </w:pPr>
      <w:r w:rsidRPr="005A33C9">
        <w:rPr>
          <w:u w:val="single"/>
          <w:rtl/>
        </w:rPr>
        <w:t xml:space="preserve">ר' עובדיה </w:t>
      </w:r>
      <w:proofErr w:type="spellStart"/>
      <w:r w:rsidRPr="005A33C9">
        <w:rPr>
          <w:u w:val="single"/>
          <w:rtl/>
        </w:rPr>
        <w:t>מברטנורא</w:t>
      </w:r>
      <w:proofErr w:type="spellEnd"/>
      <w:r w:rsidRPr="005A33C9">
        <w:rPr>
          <w:u w:val="single"/>
          <w:rtl/>
        </w:rPr>
        <w:t xml:space="preserve"> מסכת שקלים פרק ז משנה ג</w:t>
      </w:r>
    </w:p>
    <w:p w14:paraId="4DABC5D6" w14:textId="10221202" w:rsidR="005A33C9" w:rsidRDefault="005A33C9" w:rsidP="005A33C9">
      <w:pPr>
        <w:autoSpaceDE w:val="0"/>
        <w:autoSpaceDN w:val="0"/>
        <w:adjustRightInd w:val="0"/>
        <w:jc w:val="both"/>
      </w:pPr>
      <w:r>
        <w:rPr>
          <w:rtl/>
        </w:rPr>
        <w:t xml:space="preserve">תעובר צורתן - לפי שנפסלו בהיסח הדעת </w:t>
      </w:r>
      <w:proofErr w:type="spellStart"/>
      <w:r>
        <w:rPr>
          <w:rtl/>
        </w:rPr>
        <w:t>ואסורין</w:t>
      </w:r>
      <w:proofErr w:type="spellEnd"/>
      <w:r>
        <w:rPr>
          <w:rtl/>
        </w:rPr>
        <w:t xml:space="preserve"> באכילה, ואין לזלזל בהן ולשרפן עד שיפסלו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, הלכך </w:t>
      </w:r>
      <w:proofErr w:type="spellStart"/>
      <w:r>
        <w:rPr>
          <w:rtl/>
        </w:rPr>
        <w:t>בעו</w:t>
      </w:r>
      <w:proofErr w:type="spellEnd"/>
      <w:r>
        <w:rPr>
          <w:rtl/>
        </w:rPr>
        <w:t xml:space="preserve"> עבור צורה היינו שיפסלו בנותר. ועיבור צורה </w:t>
      </w:r>
      <w:proofErr w:type="spellStart"/>
      <w:r>
        <w:rPr>
          <w:rtl/>
        </w:rPr>
        <w:t>דשלמים</w:t>
      </w:r>
      <w:proofErr w:type="spellEnd"/>
      <w:r>
        <w:rPr>
          <w:rtl/>
        </w:rPr>
        <w:t xml:space="preserve"> היינו עד יום שלישי:</w:t>
      </w:r>
    </w:p>
    <w:p w14:paraId="06197D8B" w14:textId="1AF1F46C" w:rsidR="00451BE0" w:rsidRDefault="00451BE0" w:rsidP="005A33C9">
      <w:pPr>
        <w:autoSpaceDE w:val="0"/>
        <w:autoSpaceDN w:val="0"/>
        <w:adjustRightInd w:val="0"/>
        <w:jc w:val="both"/>
      </w:pPr>
    </w:p>
    <w:p w14:paraId="3EFE66E1" w14:textId="77777777" w:rsidR="00451BE0" w:rsidRPr="00451BE0" w:rsidRDefault="00451BE0" w:rsidP="00451BE0">
      <w:pPr>
        <w:autoSpaceDE w:val="0"/>
        <w:autoSpaceDN w:val="0"/>
        <w:adjustRightInd w:val="0"/>
        <w:jc w:val="both"/>
        <w:rPr>
          <w:u w:val="single"/>
          <w:rtl/>
        </w:rPr>
      </w:pPr>
      <w:r w:rsidRPr="00451BE0">
        <w:rPr>
          <w:u w:val="single"/>
          <w:rtl/>
        </w:rPr>
        <w:t xml:space="preserve">מקדש דוד קדשים סימן </w:t>
      </w:r>
      <w:proofErr w:type="spellStart"/>
      <w:r w:rsidRPr="00451BE0">
        <w:rPr>
          <w:u w:val="single"/>
          <w:rtl/>
        </w:rPr>
        <w:t>יז</w:t>
      </w:r>
      <w:proofErr w:type="spellEnd"/>
      <w:r w:rsidRPr="00451BE0">
        <w:rPr>
          <w:u w:val="single"/>
          <w:rtl/>
        </w:rPr>
        <w:t xml:space="preserve"> אות ח</w:t>
      </w:r>
    </w:p>
    <w:p w14:paraId="40BD9533" w14:textId="77777777" w:rsidR="00451BE0" w:rsidRDefault="00451BE0" w:rsidP="00451BE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ח) והנה בפסחים (פ"ב ע"ב) אמרינן </w:t>
      </w:r>
      <w:proofErr w:type="spellStart"/>
      <w:r>
        <w:rPr>
          <w:rtl/>
        </w:rPr>
        <w:t>דשריפת</w:t>
      </w:r>
      <w:proofErr w:type="spellEnd"/>
      <w:r>
        <w:rPr>
          <w:rtl/>
        </w:rPr>
        <w:t xml:space="preserve"> קדשים פסולים הלכתא גמירא לה, ולאו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פסולו</w:t>
      </w:r>
      <w:proofErr w:type="spellEnd"/>
      <w:r>
        <w:rPr>
          <w:rtl/>
        </w:rPr>
        <w:t xml:space="preserve"> בגופו אלא אף פסול בדם כדאמרינן התם לן דמה נשפך דמה </w:t>
      </w:r>
      <w:proofErr w:type="spellStart"/>
      <w:r>
        <w:rPr>
          <w:rtl/>
        </w:rPr>
        <w:t>קי"ל</w:t>
      </w:r>
      <w:proofErr w:type="spellEnd"/>
      <w:r>
        <w:rPr>
          <w:rtl/>
        </w:rPr>
        <w:t xml:space="preserve"> בשריפה, ואף על גב </w:t>
      </w:r>
      <w:proofErr w:type="spellStart"/>
      <w:r>
        <w:rPr>
          <w:rtl/>
        </w:rPr>
        <w:t>דטעון</w:t>
      </w:r>
      <w:proofErr w:type="spellEnd"/>
      <w:r>
        <w:rPr>
          <w:rtl/>
        </w:rPr>
        <w:t xml:space="preserve"> עיבור צורה מ"מ דין שריפה חל עליהן תכף, וכמ"ש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שם לעיל ד"ה </w:t>
      </w:r>
      <w:proofErr w:type="spellStart"/>
      <w:r>
        <w:rPr>
          <w:rtl/>
        </w:rPr>
        <w:t>בשלמא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דאצטריך</w:t>
      </w:r>
      <w:proofErr w:type="spellEnd"/>
      <w:r>
        <w:rPr>
          <w:rtl/>
        </w:rPr>
        <w:t xml:space="preserve"> הלכתא דלא לעביד להו קבורה קודם שיהא נותר, </w:t>
      </w:r>
      <w:proofErr w:type="spellStart"/>
      <w:r>
        <w:rPr>
          <w:rtl/>
        </w:rPr>
        <w:t>דתכף</w:t>
      </w:r>
      <w:proofErr w:type="spellEnd"/>
      <w:r>
        <w:rPr>
          <w:rtl/>
        </w:rPr>
        <w:t xml:space="preserve"> חל עליהם דין שריפה ואסור לקוברן וצריך להמתין עד שתעובר צורתו וישרפו, וא"כ העיבור צורה שלהן הוא רק תנאי בשריפתן אבל דין שריפה חל תכף.</w:t>
      </w:r>
    </w:p>
    <w:p w14:paraId="4411A463" w14:textId="77777777" w:rsidR="00451BE0" w:rsidRDefault="00451BE0" w:rsidP="00451BE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והנה על פסול בבעלים לא שמעינן התם בפסחים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הלכתא </w:t>
      </w:r>
      <w:proofErr w:type="spellStart"/>
      <w:r>
        <w:rPr>
          <w:rtl/>
        </w:rPr>
        <w:t>דבשריפה</w:t>
      </w:r>
      <w:proofErr w:type="spellEnd"/>
      <w:r>
        <w:rPr>
          <w:rtl/>
        </w:rPr>
        <w:t xml:space="preserve">, ונראה לומר </w:t>
      </w:r>
      <w:proofErr w:type="spellStart"/>
      <w:r>
        <w:rPr>
          <w:rtl/>
        </w:rPr>
        <w:t>דבפסול</w:t>
      </w:r>
      <w:proofErr w:type="spellEnd"/>
      <w:r>
        <w:rPr>
          <w:rtl/>
        </w:rPr>
        <w:t xml:space="preserve"> בבעלים </w:t>
      </w:r>
      <w:proofErr w:type="spellStart"/>
      <w:r>
        <w:rPr>
          <w:rtl/>
        </w:rPr>
        <w:t>דטעון</w:t>
      </w:r>
      <w:proofErr w:type="spellEnd"/>
      <w:r>
        <w:rPr>
          <w:rtl/>
        </w:rPr>
        <w:t xml:space="preserve"> עיבור צורה התם אין העיבור צורה רק תנאי בשריפה, אלא כל חלות דין שריפה נעשה רק אחר עיבור צורתו שנעשה נותר. </w:t>
      </w:r>
      <w:proofErr w:type="spellStart"/>
      <w:r>
        <w:rPr>
          <w:rtl/>
        </w:rPr>
        <w:t>דבעיקר</w:t>
      </w:r>
      <w:proofErr w:type="spellEnd"/>
      <w:r>
        <w:rPr>
          <w:rtl/>
        </w:rPr>
        <w:t xml:space="preserve"> יש לדון בקרבן שהקריבו מחוסר זמן בבעלים כגון זב וזבה ומצורע שהקריבו את </w:t>
      </w:r>
      <w:proofErr w:type="spellStart"/>
      <w:r>
        <w:rPr>
          <w:rtl/>
        </w:rPr>
        <w:t>קרבנותיהם</w:t>
      </w:r>
      <w:proofErr w:type="spellEnd"/>
      <w:r>
        <w:rPr>
          <w:rtl/>
        </w:rPr>
        <w:t xml:space="preserve"> מחוסר זמן </w:t>
      </w:r>
      <w:proofErr w:type="spellStart"/>
      <w:r>
        <w:rPr>
          <w:rtl/>
        </w:rPr>
        <w:t>דאשכחן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דהקרבן</w:t>
      </w:r>
      <w:proofErr w:type="spellEnd"/>
      <w:r>
        <w:rPr>
          <w:rtl/>
        </w:rPr>
        <w:t xml:space="preserve"> פסול, וכן במצורע שהקדים חטאתו </w:t>
      </w:r>
      <w:proofErr w:type="spellStart"/>
      <w:r>
        <w:rPr>
          <w:rtl/>
        </w:rPr>
        <w:t>לאשמו</w:t>
      </w:r>
      <w:proofErr w:type="spellEnd"/>
      <w:r>
        <w:rPr>
          <w:rtl/>
        </w:rPr>
        <w:t xml:space="preserve"> דאמרינן במנחות (ה' ע"א) </w:t>
      </w:r>
      <w:proofErr w:type="spellStart"/>
      <w:r>
        <w:rPr>
          <w:rtl/>
        </w:rPr>
        <w:t>דפסול</w:t>
      </w:r>
      <w:proofErr w:type="spellEnd"/>
      <w:r>
        <w:rPr>
          <w:rtl/>
        </w:rPr>
        <w:t xml:space="preserve"> משום מחוסר זמן בבעלים ע"ש, מה פסול הוא </w:t>
      </w:r>
      <w:proofErr w:type="spellStart"/>
      <w:r>
        <w:rPr>
          <w:rtl/>
        </w:rPr>
        <w:t>בהקרבן</w:t>
      </w:r>
      <w:proofErr w:type="spellEnd"/>
      <w:r>
        <w:rPr>
          <w:rtl/>
        </w:rPr>
        <w:t xml:space="preserve"> נהי </w:t>
      </w:r>
      <w:proofErr w:type="spellStart"/>
      <w:r>
        <w:rPr>
          <w:rtl/>
        </w:rPr>
        <w:t>דהבעלים</w:t>
      </w:r>
      <w:proofErr w:type="spellEnd"/>
      <w:r>
        <w:rPr>
          <w:rtl/>
        </w:rPr>
        <w:t xml:space="preserve"> אין יכולים להתכפר קודם זמנן מ"מ הקרבן עצמו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פסול, </w:t>
      </w: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 לא יאכל הבשר,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אשכחן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שאין הבעלים מתכפרים ואינם יכולים להתכפר </w:t>
      </w:r>
      <w:proofErr w:type="spellStart"/>
      <w:r>
        <w:rPr>
          <w:rtl/>
        </w:rPr>
        <w:t>בהקרבן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דהקרבן</w:t>
      </w:r>
      <w:proofErr w:type="spellEnd"/>
      <w:r>
        <w:rPr>
          <w:rtl/>
        </w:rPr>
        <w:t xml:space="preserve"> עצמו יהיה פסול, ונראה משום דאמרינן בזבחים (כ"ו ע"ב)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זריקה שאינה מכפרת אינה </w:t>
      </w:r>
      <w:proofErr w:type="spellStart"/>
      <w:r>
        <w:rPr>
          <w:rtl/>
        </w:rPr>
        <w:t>מתרת</w:t>
      </w:r>
      <w:proofErr w:type="spellEnd"/>
      <w:r>
        <w:rPr>
          <w:rtl/>
        </w:rPr>
        <w:t xml:space="preserve"> בשר באכילה ע"ש, וא"כ כיון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זריקה שאינה מכפרת אינה יכולה להתיר הבשר, חוץ </w:t>
      </w:r>
      <w:proofErr w:type="spellStart"/>
      <w:r>
        <w:rPr>
          <w:rtl/>
        </w:rPr>
        <w:t>משלא</w:t>
      </w:r>
      <w:proofErr w:type="spellEnd"/>
      <w:r>
        <w:rPr>
          <w:rtl/>
        </w:rPr>
        <w:t xml:space="preserve"> לשמו כיון </w:t>
      </w:r>
      <w:proofErr w:type="spellStart"/>
      <w:r>
        <w:rPr>
          <w:rtl/>
        </w:rPr>
        <w:t>דנעשית</w:t>
      </w:r>
      <w:proofErr w:type="spellEnd"/>
      <w:r>
        <w:rPr>
          <w:rtl/>
        </w:rPr>
        <w:t xml:space="preserve"> נדבה נמצא שהבעלים מתכפרים בו כשאר נדבה, א"כ במחוסר זמן בבעלים כיון שאין הבעלים יכולים להתכפר קודם זמנן אין הזריקה יכולה להתיר הבשר, </w:t>
      </w:r>
      <w:proofErr w:type="spellStart"/>
      <w:r>
        <w:rPr>
          <w:rtl/>
        </w:rPr>
        <w:t>ומש"ה</w:t>
      </w:r>
      <w:proofErr w:type="spellEnd"/>
      <w:r>
        <w:rPr>
          <w:rtl/>
        </w:rPr>
        <w:t xml:space="preserve"> הקרבן פסול ואינו נאכל משום חסרון זריקה, וא"כ </w:t>
      </w:r>
      <w:proofErr w:type="spellStart"/>
      <w:r>
        <w:rPr>
          <w:rtl/>
        </w:rPr>
        <w:t>לפ"ז</w:t>
      </w:r>
      <w:proofErr w:type="spellEnd"/>
      <w:r>
        <w:rPr>
          <w:rtl/>
        </w:rPr>
        <w:t xml:space="preserve"> עדיין אינו פסול כלל אלא שמחוסר זריקה,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כלפני</w:t>
      </w:r>
      <w:proofErr w:type="spellEnd"/>
      <w:r>
        <w:rPr>
          <w:rtl/>
        </w:rPr>
        <w:t xml:space="preserve"> זריקה ואינו נפסל אלא לאחר שתעובר צורתו ויעשה נותר, ואעפ"י </w:t>
      </w:r>
      <w:proofErr w:type="spellStart"/>
      <w:r>
        <w:rPr>
          <w:rtl/>
        </w:rPr>
        <w:t>שהקרבן</w:t>
      </w:r>
      <w:proofErr w:type="spellEnd"/>
      <w:r>
        <w:rPr>
          <w:rtl/>
        </w:rPr>
        <w:t xml:space="preserve"> אינו ראוי לזריקה מ"מ אין זה פסול, </w:t>
      </w:r>
      <w:proofErr w:type="spellStart"/>
      <w:r>
        <w:rPr>
          <w:rtl/>
        </w:rPr>
        <w:t>ול"ד</w:t>
      </w:r>
      <w:proofErr w:type="spellEnd"/>
      <w:r>
        <w:rPr>
          <w:rtl/>
        </w:rPr>
        <w:t xml:space="preserve"> לנשפך דמה או יצא דמה דהוי פסול על כל הקרבן וטעון שריפה, דהתם הדם נפסל או נאבד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דם וע"י זה נפסל הבשר עצמו, משום דאם אין דם אין בשר כדאמרינן בפסחים (ע"ז ע"א), אבל בפסול בבעלים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דם והדם כשר רק דאי אפשר לזרוק משום דאין הבעלים </w:t>
      </w:r>
      <w:proofErr w:type="spellStart"/>
      <w:r>
        <w:rPr>
          <w:rtl/>
        </w:rPr>
        <w:t>ראוים</w:t>
      </w:r>
      <w:proofErr w:type="spellEnd"/>
      <w:r>
        <w:rPr>
          <w:rtl/>
        </w:rPr>
        <w:t xml:space="preserve"> עתה לכפרה, אין זה פסול בדם </w:t>
      </w:r>
      <w:proofErr w:type="spellStart"/>
      <w:r>
        <w:rPr>
          <w:rtl/>
        </w:rPr>
        <w:t>וחשיב</w:t>
      </w:r>
      <w:proofErr w:type="spellEnd"/>
      <w:r>
        <w:rPr>
          <w:rtl/>
        </w:rPr>
        <w:t xml:space="preserve"> יש דם,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כמו שחט סמוך </w:t>
      </w:r>
      <w:proofErr w:type="spellStart"/>
      <w:r>
        <w:rPr>
          <w:rtl/>
        </w:rPr>
        <w:t>לשקעה"ח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דג"כ</w:t>
      </w:r>
      <w:proofErr w:type="spellEnd"/>
      <w:r>
        <w:rPr>
          <w:rtl/>
        </w:rPr>
        <w:t xml:space="preserve"> הדם אינו ראוי לזריקה כדאמרינן במעילה (ו' ע"א), ומ"מ אין זה פסול </w:t>
      </w:r>
      <w:proofErr w:type="spellStart"/>
      <w:r>
        <w:rPr>
          <w:rtl/>
        </w:rPr>
        <w:t>דסיבה</w:t>
      </w:r>
      <w:proofErr w:type="spellEnd"/>
      <w:r>
        <w:rPr>
          <w:rtl/>
        </w:rPr>
        <w:t xml:space="preserve"> אחרת גורמת שאי אפשר לזרוק, וא"כ </w:t>
      </w:r>
      <w:proofErr w:type="spellStart"/>
      <w:r>
        <w:rPr>
          <w:rtl/>
        </w:rPr>
        <w:t>בשחט</w:t>
      </w:r>
      <w:proofErr w:type="spellEnd"/>
      <w:r>
        <w:rPr>
          <w:rtl/>
        </w:rPr>
        <w:t xml:space="preserve"> מחוסר זמן בבעלים וכיוצא בו שהעיכוב בבעלים אינו נפסל הבשר לשריפה רק אחר עיבור צורה.</w:t>
      </w:r>
    </w:p>
    <w:p w14:paraId="4F3A8C2E" w14:textId="546FF2F2" w:rsidR="00451BE0" w:rsidRDefault="00451BE0" w:rsidP="00451BE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lastRenderedPageBreak/>
        <w:t xml:space="preserve">ובזה מתיישב </w:t>
      </w:r>
      <w:proofErr w:type="spellStart"/>
      <w:r>
        <w:rPr>
          <w:rtl/>
        </w:rPr>
        <w:t>קושית</w:t>
      </w:r>
      <w:proofErr w:type="spellEnd"/>
      <w:r>
        <w:rPr>
          <w:rtl/>
        </w:rPr>
        <w:t xml:space="preserve"> התוס' זבחים (ק"ג ע"ב) ד"ה ומודה על הא דאמרינן </w:t>
      </w:r>
      <w:proofErr w:type="spellStart"/>
      <w:r>
        <w:rPr>
          <w:rtl/>
        </w:rPr>
        <w:t>בב"ק</w:t>
      </w:r>
      <w:proofErr w:type="spellEnd"/>
      <w:r>
        <w:rPr>
          <w:rtl/>
        </w:rPr>
        <w:t xml:space="preserve"> גבי נתן אשם </w:t>
      </w:r>
      <w:proofErr w:type="spellStart"/>
      <w:r>
        <w:rPr>
          <w:rtl/>
        </w:rPr>
        <w:t>ליהויריב</w:t>
      </w:r>
      <w:proofErr w:type="spellEnd"/>
      <w:r>
        <w:rPr>
          <w:rtl/>
        </w:rPr>
        <w:t xml:space="preserve"> וכסף לידעיה דאם קדמו בני </w:t>
      </w:r>
      <w:proofErr w:type="spellStart"/>
      <w:r>
        <w:rPr>
          <w:rtl/>
        </w:rPr>
        <w:t>יהויריב</w:t>
      </w:r>
      <w:proofErr w:type="spellEnd"/>
      <w:r>
        <w:rPr>
          <w:rtl/>
        </w:rPr>
        <w:t xml:space="preserve"> והקריבו את האשם זכו מה שבידם, </w:t>
      </w:r>
      <w:proofErr w:type="spellStart"/>
      <w:r>
        <w:rPr>
          <w:rtl/>
        </w:rPr>
        <w:t>ופרכינן</w:t>
      </w:r>
      <w:proofErr w:type="spellEnd"/>
      <w:r>
        <w:rPr>
          <w:rtl/>
        </w:rPr>
        <w:t xml:space="preserve"> למאי חזי אשם פסול הוא, אמר רבא לעורו, והקשו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הא הכא הפסול נולד קודם זריקה וקודם הפשט </w:t>
      </w:r>
      <w:proofErr w:type="spellStart"/>
      <w:r>
        <w:rPr>
          <w:rtl/>
        </w:rPr>
        <w:t>ולכ"ע</w:t>
      </w:r>
      <w:proofErr w:type="spellEnd"/>
      <w:r>
        <w:rPr>
          <w:rtl/>
        </w:rPr>
        <w:t xml:space="preserve"> העור הולך אחר הבשר ונשרף העור עם הבשר ע"ש, </w:t>
      </w:r>
      <w:proofErr w:type="spellStart"/>
      <w:r>
        <w:rPr>
          <w:rtl/>
        </w:rPr>
        <w:t>ולפמ"ש</w:t>
      </w:r>
      <w:proofErr w:type="spellEnd"/>
      <w:r>
        <w:rPr>
          <w:rtl/>
        </w:rPr>
        <w:t xml:space="preserve"> ניחא דזה דאמרינן </w:t>
      </w:r>
      <w:proofErr w:type="spellStart"/>
      <w:r>
        <w:rPr>
          <w:rtl/>
        </w:rPr>
        <w:t>דהקדים</w:t>
      </w:r>
      <w:proofErr w:type="spellEnd"/>
      <w:r>
        <w:rPr>
          <w:rtl/>
        </w:rPr>
        <w:t xml:space="preserve"> אשמו </w:t>
      </w:r>
      <w:proofErr w:type="spellStart"/>
      <w:r>
        <w:rPr>
          <w:rtl/>
        </w:rPr>
        <w:t>לגזילו</w:t>
      </w:r>
      <w:proofErr w:type="spellEnd"/>
      <w:r>
        <w:rPr>
          <w:rtl/>
        </w:rPr>
        <w:t xml:space="preserve"> תעובר צורתו ויצא לבית השריפה [כדאמרינן </w:t>
      </w:r>
      <w:proofErr w:type="spellStart"/>
      <w:r>
        <w:rPr>
          <w:rtl/>
        </w:rPr>
        <w:t>בתוספתא</w:t>
      </w:r>
      <w:proofErr w:type="spellEnd"/>
      <w:r>
        <w:rPr>
          <w:rtl/>
        </w:rPr>
        <w:t xml:space="preserve"> פסחים שהביאו התוס' שם] הוא משום </w:t>
      </w:r>
      <w:proofErr w:type="spellStart"/>
      <w:r>
        <w:rPr>
          <w:rtl/>
        </w:rPr>
        <w:t>דקודם</w:t>
      </w:r>
      <w:proofErr w:type="spellEnd"/>
      <w:r>
        <w:rPr>
          <w:rtl/>
        </w:rPr>
        <w:t xml:space="preserve"> שהביא </w:t>
      </w:r>
      <w:proofErr w:type="spellStart"/>
      <w:r>
        <w:rPr>
          <w:rtl/>
        </w:rPr>
        <w:t>גזילו</w:t>
      </w:r>
      <w:proofErr w:type="spellEnd"/>
      <w:r>
        <w:rPr>
          <w:rtl/>
        </w:rPr>
        <w:t xml:space="preserve"> אין הבעלים </w:t>
      </w:r>
      <w:proofErr w:type="spellStart"/>
      <w:r>
        <w:rPr>
          <w:rtl/>
        </w:rPr>
        <w:t>ראוים</w:t>
      </w:r>
      <w:proofErr w:type="spellEnd"/>
      <w:r>
        <w:rPr>
          <w:rtl/>
        </w:rPr>
        <w:t xml:space="preserve"> לכפרה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מחוסר זמן בבעלים </w:t>
      </w:r>
      <w:proofErr w:type="spellStart"/>
      <w:r>
        <w:rPr>
          <w:rtl/>
        </w:rPr>
        <w:t>ומש"ה</w:t>
      </w:r>
      <w:proofErr w:type="spellEnd"/>
      <w:r>
        <w:rPr>
          <w:rtl/>
        </w:rPr>
        <w:t xml:space="preserve"> אמרינן </w:t>
      </w:r>
      <w:proofErr w:type="spellStart"/>
      <w:r>
        <w:rPr>
          <w:rtl/>
        </w:rPr>
        <w:t>בתוספתא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דתעובר</w:t>
      </w:r>
      <w:proofErr w:type="spellEnd"/>
      <w:r>
        <w:rPr>
          <w:rtl/>
        </w:rPr>
        <w:t xml:space="preserve"> צורתו כשאר פסול בבעלים, </w:t>
      </w:r>
      <w:proofErr w:type="spellStart"/>
      <w:r>
        <w:rPr>
          <w:rtl/>
        </w:rPr>
        <w:t>ולפמ"ש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פסול בבעלים הפסול </w:t>
      </w:r>
      <w:proofErr w:type="spellStart"/>
      <w:r>
        <w:rPr>
          <w:rtl/>
        </w:rPr>
        <w:t>בהקרבן</w:t>
      </w:r>
      <w:proofErr w:type="spellEnd"/>
      <w:r>
        <w:rPr>
          <w:rtl/>
        </w:rPr>
        <w:t xml:space="preserve"> הוא רק לאחר שתעובר צורתו ויעשה נותר, וא"כ נולד הפסול </w:t>
      </w:r>
      <w:proofErr w:type="spellStart"/>
      <w:r>
        <w:rPr>
          <w:rtl/>
        </w:rPr>
        <w:t>בהקרבן</w:t>
      </w:r>
      <w:proofErr w:type="spellEnd"/>
      <w:r>
        <w:rPr>
          <w:rtl/>
        </w:rPr>
        <w:t xml:space="preserve"> לאחר הפשט ואיכא למ"ד בכה"ג </w:t>
      </w:r>
      <w:proofErr w:type="spellStart"/>
      <w:r>
        <w:rPr>
          <w:rtl/>
        </w:rPr>
        <w:t>דעורה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לכהנים</w:t>
      </w:r>
      <w:proofErr w:type="spellEnd"/>
      <w:r>
        <w:rPr>
          <w:rtl/>
        </w:rPr>
        <w:t xml:space="preserve"> כדאמרינן בזבחים שם, [ואף על גב </w:t>
      </w:r>
      <w:proofErr w:type="spellStart"/>
      <w:r>
        <w:rPr>
          <w:rtl/>
        </w:rPr>
        <w:t>דהזריקה</w:t>
      </w:r>
      <w:proofErr w:type="spellEnd"/>
      <w:r>
        <w:rPr>
          <w:rtl/>
        </w:rPr>
        <w:t xml:space="preserve"> אינה מכפרת ואינה </w:t>
      </w:r>
      <w:proofErr w:type="spellStart"/>
      <w:r>
        <w:rPr>
          <w:rtl/>
        </w:rPr>
        <w:t>מתרת</w:t>
      </w:r>
      <w:proofErr w:type="spellEnd"/>
      <w:r>
        <w:rPr>
          <w:rtl/>
        </w:rPr>
        <w:t xml:space="preserve"> בשר באכילה, מ"מ לגבי עור מהני כמו נפסל הבשר דאמרינן שם (ק"ד ע"א) </w:t>
      </w:r>
      <w:proofErr w:type="spellStart"/>
      <w:r>
        <w:rPr>
          <w:rtl/>
        </w:rPr>
        <w:t>לר"י</w:t>
      </w:r>
      <w:proofErr w:type="spellEnd"/>
      <w:r>
        <w:rPr>
          <w:rtl/>
        </w:rPr>
        <w:t xml:space="preserve"> דאין הזריקה מכפרת ואינה </w:t>
      </w:r>
      <w:proofErr w:type="spellStart"/>
      <w:r>
        <w:rPr>
          <w:rtl/>
        </w:rPr>
        <w:t>מתרת</w:t>
      </w:r>
      <w:proofErr w:type="spellEnd"/>
      <w:r>
        <w:rPr>
          <w:rtl/>
        </w:rPr>
        <w:t xml:space="preserve"> הבשר היכא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כזית בשר, ומ"מ מהני לעור לפי פי' רש"י ז"ל שם].</w:t>
      </w:r>
    </w:p>
    <w:p w14:paraId="65C80E32" w14:textId="46D57DAA" w:rsidR="00F85AC4" w:rsidRDefault="00F85AC4" w:rsidP="00451BE0">
      <w:pPr>
        <w:autoSpaceDE w:val="0"/>
        <w:autoSpaceDN w:val="0"/>
        <w:adjustRightInd w:val="0"/>
        <w:jc w:val="both"/>
        <w:rPr>
          <w:rtl/>
        </w:rPr>
      </w:pPr>
    </w:p>
    <w:p w14:paraId="33BF2CB3" w14:textId="70AD1EF1" w:rsidR="00F85AC4" w:rsidRPr="00F85AC4" w:rsidRDefault="00F85AC4" w:rsidP="00F85AC4">
      <w:pPr>
        <w:autoSpaceDE w:val="0"/>
        <w:autoSpaceDN w:val="0"/>
        <w:adjustRightInd w:val="0"/>
        <w:jc w:val="both"/>
        <w:rPr>
          <w:u w:val="single"/>
          <w:rtl/>
        </w:rPr>
      </w:pPr>
      <w:r w:rsidRPr="00F85AC4">
        <w:rPr>
          <w:u w:val="single"/>
          <w:rtl/>
        </w:rPr>
        <w:t xml:space="preserve">מנחת חינוך פרשת צו מצוה </w:t>
      </w:r>
      <w:proofErr w:type="spellStart"/>
      <w:r w:rsidRPr="00F85AC4">
        <w:rPr>
          <w:u w:val="single"/>
          <w:rtl/>
        </w:rPr>
        <w:t>קמב</w:t>
      </w:r>
      <w:proofErr w:type="spellEnd"/>
    </w:p>
    <w:p w14:paraId="3DC02270" w14:textId="0FE261D4" w:rsidR="00F840FA" w:rsidRDefault="00F85AC4" w:rsidP="00F85AC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והנה כאן הוא לשון הפסוק ובשר כו' ביום קרבנו יאכל לא יניח ממנו כו' </w:t>
      </w:r>
      <w:proofErr w:type="spellStart"/>
      <w:r>
        <w:rPr>
          <w:rtl/>
        </w:rPr>
        <w:t>ובפ</w:t>
      </w:r>
      <w:proofErr w:type="spellEnd"/>
      <w:r>
        <w:rPr>
          <w:rtl/>
        </w:rPr>
        <w:t xml:space="preserve">' אמור כתיב ביום ההוא יאכל לא תותירו כו'. נראה </w:t>
      </w:r>
      <w:proofErr w:type="spellStart"/>
      <w:r>
        <w:rPr>
          <w:rtl/>
        </w:rPr>
        <w:t>דמצות</w:t>
      </w:r>
      <w:proofErr w:type="spellEnd"/>
      <w:r>
        <w:rPr>
          <w:rtl/>
        </w:rPr>
        <w:t xml:space="preserve"> התורה בקדשים הנאכלים שלא יותיר אבל קדשים שנפסלו כגון שנטמא או </w:t>
      </w:r>
      <w:proofErr w:type="spellStart"/>
      <w:r>
        <w:rPr>
          <w:rtl/>
        </w:rPr>
        <w:t>שנתפגל</w:t>
      </w:r>
      <w:proofErr w:type="spellEnd"/>
      <w:r>
        <w:rPr>
          <w:rtl/>
        </w:rPr>
        <w:t xml:space="preserve"> או שאר פסולים </w:t>
      </w:r>
      <w:proofErr w:type="spellStart"/>
      <w:r>
        <w:rPr>
          <w:rtl/>
        </w:rPr>
        <w:t>דדינם</w:t>
      </w:r>
      <w:proofErr w:type="spellEnd"/>
      <w:r>
        <w:rPr>
          <w:rtl/>
        </w:rPr>
        <w:t xml:space="preserve"> בשריפה אין </w:t>
      </w:r>
      <w:proofErr w:type="spellStart"/>
      <w:r>
        <w:rPr>
          <w:rtl/>
        </w:rPr>
        <w:t>קפידא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לשרפו ביום ההוא אלא מותר להניח ולשרפו למחר. והגאון </w:t>
      </w:r>
      <w:proofErr w:type="spellStart"/>
      <w:r>
        <w:rPr>
          <w:rtl/>
        </w:rPr>
        <w:t>הצל"ח</w:t>
      </w:r>
      <w:proofErr w:type="spellEnd"/>
      <w:r>
        <w:rPr>
          <w:rtl/>
        </w:rPr>
        <w:t xml:space="preserve"> פסחים כ"ח יצא </w:t>
      </w:r>
      <w:proofErr w:type="spellStart"/>
      <w:r>
        <w:rPr>
          <w:rtl/>
        </w:rPr>
        <w:t>לידון</w:t>
      </w:r>
      <w:proofErr w:type="spellEnd"/>
      <w:r>
        <w:rPr>
          <w:rtl/>
        </w:rPr>
        <w:t xml:space="preserve"> בדבר החדש דלאו שלא יותיר הוא בזבח שנפסל ג"כ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לשרפו ביומו. ומוזהר מלאו זה שלא יותיר עד הבוקר וכתב דמה ששנינו </w:t>
      </w:r>
      <w:proofErr w:type="spellStart"/>
      <w:r>
        <w:rPr>
          <w:rtl/>
        </w:rPr>
        <w:t>בדפ"ב</w:t>
      </w:r>
      <w:proofErr w:type="spellEnd"/>
      <w:r>
        <w:rPr>
          <w:rtl/>
        </w:rPr>
        <w:t xml:space="preserve"> הפסח שנטמא או יצא </w:t>
      </w:r>
      <w:proofErr w:type="spellStart"/>
      <w:r>
        <w:rPr>
          <w:rtl/>
        </w:rPr>
        <w:t>ישרף</w:t>
      </w:r>
      <w:proofErr w:type="spellEnd"/>
      <w:r>
        <w:rPr>
          <w:rtl/>
        </w:rPr>
        <w:t xml:space="preserve"> מיד אין הפי' </w:t>
      </w:r>
      <w:proofErr w:type="spellStart"/>
      <w:r>
        <w:rPr>
          <w:rtl/>
        </w:rPr>
        <w:t>כפירש"י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דא"צ</w:t>
      </w:r>
      <w:proofErr w:type="spellEnd"/>
      <w:r>
        <w:rPr>
          <w:rtl/>
        </w:rPr>
        <w:t xml:space="preserve"> לשהותו אלא הפי' </w:t>
      </w:r>
      <w:proofErr w:type="spellStart"/>
      <w:r>
        <w:rPr>
          <w:rtl/>
        </w:rPr>
        <w:t>דמחויב</w:t>
      </w:r>
      <w:proofErr w:type="spellEnd"/>
      <w:r>
        <w:rPr>
          <w:rtl/>
        </w:rPr>
        <w:t xml:space="preserve"> לשרפו מיד שלא יעבור על הלאו ע"ש </w:t>
      </w:r>
      <w:proofErr w:type="spellStart"/>
      <w:r>
        <w:rPr>
          <w:rtl/>
        </w:rPr>
        <w:t>בצל"ח</w:t>
      </w:r>
      <w:proofErr w:type="spellEnd"/>
      <w:r>
        <w:rPr>
          <w:rtl/>
        </w:rPr>
        <w:t>.</w:t>
      </w:r>
      <w:r w:rsidR="00F840FA">
        <w:rPr>
          <w:rFonts w:hint="cs"/>
          <w:rtl/>
        </w:rPr>
        <w:t xml:space="preserve"> </w:t>
      </w:r>
    </w:p>
    <w:p w14:paraId="0D4D1621" w14:textId="77777777" w:rsidR="00F840FA" w:rsidRDefault="00F85AC4" w:rsidP="00F85AC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וזה זמן רב תמהתי עליו מכריתות כ"ד </w:t>
      </w:r>
      <w:proofErr w:type="spellStart"/>
      <w:r>
        <w:rPr>
          <w:rtl/>
        </w:rPr>
        <w:t>אמשנה</w:t>
      </w:r>
      <w:proofErr w:type="spellEnd"/>
      <w:r>
        <w:rPr>
          <w:rtl/>
        </w:rPr>
        <w:t xml:space="preserve"> דיש אוכל כו' נותר ומקשה הש"ס ונחשב נמי פיגול ויהי' חייב חטאת ומשני בחדא בהמה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ונותר ופיגול בחדא בהמה לא משכחת לה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דפיגול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בד"ע</w:t>
      </w:r>
      <w:proofErr w:type="spellEnd"/>
      <w:r>
        <w:rPr>
          <w:rtl/>
        </w:rPr>
        <w:t xml:space="preserve"> של דם הלכך </w:t>
      </w:r>
      <w:proofErr w:type="spellStart"/>
      <w:r>
        <w:rPr>
          <w:rtl/>
        </w:rPr>
        <w:t>מדפיגלה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חזיא</w:t>
      </w:r>
      <w:proofErr w:type="spellEnd"/>
      <w:r>
        <w:rPr>
          <w:rtl/>
        </w:rPr>
        <w:t xml:space="preserve"> לאכילת אדם ולא לאכילת מזבח הלכך לא חל עליו נותר. הרי מבואר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דבקרבן</w:t>
      </w:r>
      <w:proofErr w:type="spellEnd"/>
      <w:r>
        <w:rPr>
          <w:rtl/>
        </w:rPr>
        <w:t xml:space="preserve"> פסול כיון </w:t>
      </w:r>
      <w:proofErr w:type="spellStart"/>
      <w:r>
        <w:rPr>
          <w:rtl/>
        </w:rPr>
        <w:t>שא"ר</w:t>
      </w:r>
      <w:proofErr w:type="spellEnd"/>
      <w:r>
        <w:rPr>
          <w:rtl/>
        </w:rPr>
        <w:t xml:space="preserve"> לאדם ולא למזבח אינו נותר </w:t>
      </w:r>
      <w:proofErr w:type="spellStart"/>
      <w:r>
        <w:rPr>
          <w:rtl/>
        </w:rPr>
        <w:t>ולהגאון</w:t>
      </w:r>
      <w:proofErr w:type="spellEnd"/>
      <w:r>
        <w:rPr>
          <w:rtl/>
        </w:rPr>
        <w:t xml:space="preserve"> הנ"ל </w:t>
      </w:r>
      <w:proofErr w:type="spellStart"/>
      <w:r>
        <w:rPr>
          <w:rtl/>
        </w:rPr>
        <w:t>ה"ל</w:t>
      </w:r>
      <w:proofErr w:type="spellEnd"/>
      <w:r>
        <w:rPr>
          <w:rtl/>
        </w:rPr>
        <w:t xml:space="preserve"> פיגול ג"כ נותר </w:t>
      </w:r>
      <w:proofErr w:type="spellStart"/>
      <w:r>
        <w:rPr>
          <w:rtl/>
        </w:rPr>
        <w:t>דעובר</w:t>
      </w:r>
      <w:proofErr w:type="spellEnd"/>
      <w:r>
        <w:rPr>
          <w:rtl/>
        </w:rPr>
        <w:t xml:space="preserve"> על לאו זה. </w:t>
      </w:r>
      <w:proofErr w:type="spellStart"/>
      <w:r>
        <w:rPr>
          <w:rtl/>
        </w:rPr>
        <w:t>וכ"פ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הר"מ</w:t>
      </w:r>
      <w:proofErr w:type="spellEnd"/>
      <w:r>
        <w:rPr>
          <w:rtl/>
        </w:rPr>
        <w:t xml:space="preserve"> כאן </w:t>
      </w:r>
      <w:proofErr w:type="spellStart"/>
      <w:r>
        <w:rPr>
          <w:rtl/>
        </w:rPr>
        <w:t>פח"י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דפיגול</w:t>
      </w:r>
      <w:proofErr w:type="spellEnd"/>
      <w:r>
        <w:rPr>
          <w:rtl/>
        </w:rPr>
        <w:t xml:space="preserve"> ונותר בחדא בהמה לא משכחת וכתב </w:t>
      </w:r>
      <w:proofErr w:type="spellStart"/>
      <w:r>
        <w:rPr>
          <w:rtl/>
        </w:rPr>
        <w:t>בהי"ט</w:t>
      </w:r>
      <w:proofErr w:type="spellEnd"/>
      <w:r>
        <w:rPr>
          <w:rtl/>
        </w:rPr>
        <w:t xml:space="preserve"> ונ"ל שהפיגול כו' ואינו עולה לשם קרבן ולא מרצה כלל והנותר הוא הנשאר מקרבן שקרב </w:t>
      </w:r>
      <w:proofErr w:type="spellStart"/>
      <w:r>
        <w:rPr>
          <w:rtl/>
        </w:rPr>
        <w:t>כמצותו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לאח"ז</w:t>
      </w:r>
      <w:proofErr w:type="spellEnd"/>
      <w:r>
        <w:rPr>
          <w:rtl/>
        </w:rPr>
        <w:t xml:space="preserve"> אכילתו עכ"ל מבואר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דל"ש</w:t>
      </w:r>
      <w:proofErr w:type="spellEnd"/>
      <w:r>
        <w:rPr>
          <w:rtl/>
        </w:rPr>
        <w:t xml:space="preserve"> נותר בקרבן פסול. ולומר דאין חל שם נותר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שיתחייב האוכלו משום נותר אבל על הלאו של לא תתירו מוזהר. זה אין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כלל אם הוזהר בלאו למה לא יחול שם נותר וגם לשון רש"י </w:t>
      </w:r>
      <w:proofErr w:type="spellStart"/>
      <w:r>
        <w:rPr>
          <w:rtl/>
        </w:rPr>
        <w:t>והר"מ</w:t>
      </w:r>
      <w:proofErr w:type="spellEnd"/>
      <w:r>
        <w:rPr>
          <w:rtl/>
        </w:rPr>
        <w:t xml:space="preserve"> מורים </w:t>
      </w:r>
      <w:proofErr w:type="spellStart"/>
      <w:r>
        <w:rPr>
          <w:rtl/>
        </w:rPr>
        <w:t>דל"ש</w:t>
      </w:r>
      <w:proofErr w:type="spellEnd"/>
      <w:r>
        <w:rPr>
          <w:rtl/>
        </w:rPr>
        <w:t xml:space="preserve"> איסור כלל כיון דלא חזי לשום אכילה. ומצאתי </w:t>
      </w:r>
      <w:proofErr w:type="spellStart"/>
      <w:r>
        <w:rPr>
          <w:rtl/>
        </w:rPr>
        <w:t>בנוב"י</w:t>
      </w:r>
      <w:proofErr w:type="spellEnd"/>
      <w:r>
        <w:rPr>
          <w:rtl/>
        </w:rPr>
        <w:t xml:space="preserve"> ת' </w:t>
      </w:r>
      <w:proofErr w:type="spellStart"/>
      <w:r>
        <w:rPr>
          <w:rtl/>
        </w:rPr>
        <w:t>חיו"ד</w:t>
      </w:r>
      <w:proofErr w:type="spellEnd"/>
      <w:r>
        <w:rPr>
          <w:rtl/>
        </w:rPr>
        <w:t xml:space="preserve"> סי' נ"ג הקשה חכם א' קושיא זו ותירץ כנ"ל ולדעתי הדברים דחוקים לחלק בזה. </w:t>
      </w:r>
    </w:p>
    <w:p w14:paraId="5603044B" w14:textId="77777777" w:rsidR="00F840FA" w:rsidRDefault="00F85AC4" w:rsidP="00F85AC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עוד ק"ל הא מבואר בר"מ כאן </w:t>
      </w:r>
      <w:proofErr w:type="spellStart"/>
      <w:r>
        <w:rPr>
          <w:rtl/>
        </w:rPr>
        <w:t>דקדשי</w:t>
      </w:r>
      <w:proofErr w:type="spellEnd"/>
      <w:r>
        <w:rPr>
          <w:rtl/>
        </w:rPr>
        <w:t xml:space="preserve">' שנפסלו מספק טעון עיבור צורה היינו שילינו וע' רש"י פסחים ע"ג ע"ב נראה שם </w:t>
      </w:r>
      <w:proofErr w:type="spellStart"/>
      <w:r>
        <w:rPr>
          <w:rtl/>
        </w:rPr>
        <w:t>דשריפת</w:t>
      </w:r>
      <w:proofErr w:type="spellEnd"/>
      <w:r>
        <w:rPr>
          <w:rtl/>
        </w:rPr>
        <w:t xml:space="preserve"> קדשים טהורים היא משום בזיון קדשים ע"ש. והיאך מספק שמא אינו פסול ימתין ולא ישרפנו ויהיה עובר על לאו דבל תותיר עדיף שישרוף מיד דאינו אלא משום בזיון ולמה יעבור </w:t>
      </w:r>
      <w:proofErr w:type="spellStart"/>
      <w:r>
        <w:rPr>
          <w:rtl/>
        </w:rPr>
        <w:t>אל"ת</w:t>
      </w:r>
      <w:proofErr w:type="spellEnd"/>
      <w:r>
        <w:rPr>
          <w:rtl/>
        </w:rPr>
        <w:t xml:space="preserve">. ועוד </w:t>
      </w:r>
      <w:proofErr w:type="spellStart"/>
      <w:r>
        <w:rPr>
          <w:rtl/>
        </w:rPr>
        <w:t>דמבואר</w:t>
      </w:r>
      <w:proofErr w:type="spellEnd"/>
      <w:r>
        <w:rPr>
          <w:rtl/>
        </w:rPr>
        <w:t xml:space="preserve"> בש"ס ור"מ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בקרבן </w:t>
      </w:r>
      <w:proofErr w:type="spellStart"/>
      <w:r>
        <w:rPr>
          <w:rtl/>
        </w:rPr>
        <w:t>שפסולו</w:t>
      </w:r>
      <w:proofErr w:type="spellEnd"/>
      <w:r>
        <w:rPr>
          <w:rtl/>
        </w:rPr>
        <w:t xml:space="preserve"> בגופו </w:t>
      </w:r>
      <w:proofErr w:type="spellStart"/>
      <w:r>
        <w:rPr>
          <w:rtl/>
        </w:rPr>
        <w:t>ישרף</w:t>
      </w:r>
      <w:proofErr w:type="spellEnd"/>
      <w:r>
        <w:rPr>
          <w:rtl/>
        </w:rPr>
        <w:t xml:space="preserve"> מיד ובדם ובבעלים תעובר צורתו ולמה יעבור </w:t>
      </w:r>
      <w:proofErr w:type="spellStart"/>
      <w:r>
        <w:rPr>
          <w:rtl/>
        </w:rPr>
        <w:t>אל"ת</w:t>
      </w:r>
      <w:proofErr w:type="spellEnd"/>
      <w:r>
        <w:rPr>
          <w:rtl/>
        </w:rPr>
        <w:t xml:space="preserve"> ושריפה מיד אין איסור רק משום בזיון קדשים </w:t>
      </w:r>
      <w:proofErr w:type="spellStart"/>
      <w:r>
        <w:rPr>
          <w:rtl/>
        </w:rPr>
        <w:t>כפירש"י</w:t>
      </w:r>
      <w:proofErr w:type="spellEnd"/>
      <w:r>
        <w:rPr>
          <w:rtl/>
        </w:rPr>
        <w:t xml:space="preserve"> שם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זה וע' פסחים פ"ב ע"ב </w:t>
      </w:r>
      <w:proofErr w:type="spellStart"/>
      <w:r>
        <w:rPr>
          <w:rtl/>
        </w:rPr>
        <w:t>א"ו</w:t>
      </w:r>
      <w:proofErr w:type="spellEnd"/>
      <w:r>
        <w:rPr>
          <w:rtl/>
        </w:rPr>
        <w:t xml:space="preserve"> כל שאינו לאכילת אדם ולאכילת מזבח אין איסור בדבר להותיר עד יום מחר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מצוה מן המובחר לשרוף תיכף </w:t>
      </w:r>
      <w:proofErr w:type="spellStart"/>
      <w:r>
        <w:rPr>
          <w:rtl/>
        </w:rPr>
        <w:t>דשריפת</w:t>
      </w:r>
      <w:proofErr w:type="spellEnd"/>
      <w:r>
        <w:rPr>
          <w:rtl/>
        </w:rPr>
        <w:t xml:space="preserve"> קדשים פסולים הוא </w:t>
      </w:r>
      <w:proofErr w:type="spellStart"/>
      <w:r>
        <w:rPr>
          <w:rtl/>
        </w:rPr>
        <w:t>מ"ע</w:t>
      </w:r>
      <w:proofErr w:type="spellEnd"/>
      <w:r>
        <w:rPr>
          <w:rtl/>
        </w:rPr>
        <w:t xml:space="preserve"> וזריזים </w:t>
      </w:r>
      <w:proofErr w:type="spellStart"/>
      <w:r>
        <w:rPr>
          <w:rtl/>
        </w:rPr>
        <w:t>מקדימין</w:t>
      </w:r>
      <w:proofErr w:type="spellEnd"/>
      <w:r>
        <w:rPr>
          <w:rtl/>
        </w:rPr>
        <w:t xml:space="preserve"> אבל שיהיו עוברים בלאו שלא יותיר אין לנו. </w:t>
      </w:r>
    </w:p>
    <w:p w14:paraId="48AE6D12" w14:textId="77777777" w:rsidR="00F840FA" w:rsidRDefault="00F85AC4" w:rsidP="00F85AC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ועוד ק"ל </w:t>
      </w:r>
      <w:proofErr w:type="spellStart"/>
      <w:r>
        <w:rPr>
          <w:rtl/>
        </w:rPr>
        <w:t>דבזבחים</w:t>
      </w:r>
      <w:proofErr w:type="spellEnd"/>
      <w:r>
        <w:rPr>
          <w:rtl/>
        </w:rPr>
        <w:t xml:space="preserve"> ק"ד </w:t>
      </w:r>
      <w:proofErr w:type="spellStart"/>
      <w:r>
        <w:rPr>
          <w:rtl/>
        </w:rPr>
        <w:t>אבעיא</w:t>
      </w:r>
      <w:proofErr w:type="spellEnd"/>
      <w:r>
        <w:rPr>
          <w:rtl/>
        </w:rPr>
        <w:t xml:space="preserve"> שם לינה מהו שתועיל בפרים ושעירים </w:t>
      </w:r>
      <w:proofErr w:type="spellStart"/>
      <w:r>
        <w:rPr>
          <w:rtl/>
        </w:rPr>
        <w:t>הנשרפין</w:t>
      </w:r>
      <w:proofErr w:type="spellEnd"/>
      <w:r>
        <w:rPr>
          <w:rtl/>
        </w:rPr>
        <w:t xml:space="preserve"> מי אמרינן כי מהני לינה בבשר דבר אכילה אבל הנהו דלאו בני אכילה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לא א"ד </w:t>
      </w:r>
      <w:proofErr w:type="spellStart"/>
      <w:r>
        <w:rPr>
          <w:rtl/>
        </w:rPr>
        <w:t>ל"ש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ד"ה בבשר כו' דלא אשכחן אלא באכילת מזבח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לא ילין חלב חגי או באכילת אדם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לא תותירו כו'. והנה היא </w:t>
      </w:r>
      <w:proofErr w:type="spellStart"/>
      <w:r>
        <w:rPr>
          <w:rtl/>
        </w:rPr>
        <w:t>אבעיא</w:t>
      </w:r>
      <w:proofErr w:type="spellEnd"/>
      <w:r>
        <w:rPr>
          <w:rtl/>
        </w:rPr>
        <w:t xml:space="preserve"> בש"ס </w:t>
      </w:r>
      <w:proofErr w:type="spellStart"/>
      <w:r>
        <w:rPr>
          <w:rtl/>
        </w:rPr>
        <w:t>ד"ז</w:t>
      </w:r>
      <w:proofErr w:type="spellEnd"/>
      <w:r>
        <w:rPr>
          <w:rtl/>
        </w:rPr>
        <w:t xml:space="preserve"> כיון דלאו אכילת אדם ולא אכילת מזבח אפשר דלא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עליה בלא יותיר והא </w:t>
      </w:r>
      <w:proofErr w:type="spellStart"/>
      <w:r>
        <w:rPr>
          <w:rtl/>
        </w:rPr>
        <w:t>בעיא</w:t>
      </w:r>
      <w:proofErr w:type="spellEnd"/>
      <w:r>
        <w:rPr>
          <w:rtl/>
        </w:rPr>
        <w:t xml:space="preserve"> שם לא </w:t>
      </w:r>
      <w:proofErr w:type="spellStart"/>
      <w:r>
        <w:rPr>
          <w:rtl/>
        </w:rPr>
        <w:t>אפשיטא</w:t>
      </w:r>
      <w:proofErr w:type="spellEnd"/>
      <w:r>
        <w:rPr>
          <w:rtl/>
        </w:rPr>
        <w:t xml:space="preserve"> והיאך כ"כ </w:t>
      </w:r>
      <w:proofErr w:type="spellStart"/>
      <w:r>
        <w:rPr>
          <w:rtl/>
        </w:rPr>
        <w:t>הצל"ח</w:t>
      </w:r>
      <w:proofErr w:type="spellEnd"/>
      <w:r>
        <w:rPr>
          <w:rtl/>
        </w:rPr>
        <w:t xml:space="preserve"> בפשיטות. ולדבריו אין ספק כמו </w:t>
      </w:r>
      <w:proofErr w:type="spellStart"/>
      <w:r>
        <w:rPr>
          <w:rtl/>
        </w:rPr>
        <w:t>דק"פ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בלא ילין כיון </w:t>
      </w:r>
      <w:proofErr w:type="spellStart"/>
      <w:r>
        <w:rPr>
          <w:rtl/>
        </w:rPr>
        <w:t>דמצותו</w:t>
      </w:r>
      <w:proofErr w:type="spellEnd"/>
      <w:r>
        <w:rPr>
          <w:rtl/>
        </w:rPr>
        <w:t xml:space="preserve"> בשריפה א"כ ה"ה פרים ושעירים הנשרפים ולא תימא </w:t>
      </w:r>
      <w:proofErr w:type="spellStart"/>
      <w:r>
        <w:rPr>
          <w:rtl/>
        </w:rPr>
        <w:t>דאבעיא</w:t>
      </w:r>
      <w:proofErr w:type="spellEnd"/>
      <w:r>
        <w:rPr>
          <w:rtl/>
        </w:rPr>
        <w:t xml:space="preserve"> היא אם נפסל אבל עובר ז"א דאם עובר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נפסל. ובד' רש"י מפורש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דהתורה</w:t>
      </w:r>
      <w:proofErr w:type="spellEnd"/>
      <w:r>
        <w:rPr>
          <w:rtl/>
        </w:rPr>
        <w:t xml:space="preserve"> לא חייבה בלאו כלל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לא אכילת אדם ולא אכילת מזבח. אך עכ"פ דינו של </w:t>
      </w:r>
      <w:proofErr w:type="spellStart"/>
      <w:r>
        <w:rPr>
          <w:rtl/>
        </w:rPr>
        <w:t>הצל"ח</w:t>
      </w:r>
      <w:proofErr w:type="spellEnd"/>
      <w:r>
        <w:rPr>
          <w:rtl/>
        </w:rPr>
        <w:t xml:space="preserve"> הוא ספק בש"ס אם כן </w:t>
      </w:r>
      <w:proofErr w:type="spellStart"/>
      <w:r>
        <w:rPr>
          <w:rtl/>
        </w:rPr>
        <w:t>לדינא</w:t>
      </w:r>
      <w:proofErr w:type="spellEnd"/>
      <w:r>
        <w:rPr>
          <w:rtl/>
        </w:rPr>
        <w:t xml:space="preserve"> ק"פ אסור להותיר מחמת ספק. אך אין זה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דל"ד</w:t>
      </w:r>
      <w:proofErr w:type="spellEnd"/>
      <w:r>
        <w:rPr>
          <w:rtl/>
        </w:rPr>
        <w:t xml:space="preserve"> לפרים ושעירים הנשרפים </w:t>
      </w:r>
      <w:proofErr w:type="spellStart"/>
      <w:r>
        <w:rPr>
          <w:rtl/>
        </w:rPr>
        <w:t>דהם</w:t>
      </w:r>
      <w:proofErr w:type="spellEnd"/>
      <w:r>
        <w:rPr>
          <w:rtl/>
        </w:rPr>
        <w:t xml:space="preserve"> כשרים </w:t>
      </w:r>
      <w:proofErr w:type="spellStart"/>
      <w:r>
        <w:rPr>
          <w:rtl/>
        </w:rPr>
        <w:t>ונשרפין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כמצותן</w:t>
      </w:r>
      <w:proofErr w:type="spellEnd"/>
      <w:r>
        <w:rPr>
          <w:rtl/>
        </w:rPr>
        <w:t xml:space="preserve"> אבל בפסול אין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וגם כמו שהקשיתי למה ספק פסול תעובר צורתו ויעבור על לאו עיין לעיל. </w:t>
      </w:r>
    </w:p>
    <w:p w14:paraId="72853F9C" w14:textId="77777777" w:rsidR="00EC61B4" w:rsidRDefault="00F85AC4" w:rsidP="00F85AC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והנה במה שהקשיתי לעיל </w:t>
      </w:r>
      <w:proofErr w:type="spellStart"/>
      <w:r>
        <w:rPr>
          <w:rtl/>
        </w:rPr>
        <w:t>דאמאי</w:t>
      </w:r>
      <w:proofErr w:type="spellEnd"/>
      <w:r>
        <w:rPr>
          <w:rtl/>
        </w:rPr>
        <w:t xml:space="preserve"> פסקו </w:t>
      </w:r>
      <w:proofErr w:type="spellStart"/>
      <w:r>
        <w:rPr>
          <w:rtl/>
        </w:rPr>
        <w:t>הר"מ</w:t>
      </w:r>
      <w:proofErr w:type="spellEnd"/>
      <w:r>
        <w:rPr>
          <w:rtl/>
        </w:rPr>
        <w:t xml:space="preserve"> והרב המחבר בס' פסול תעובר צורתו היאך מס' בזיון קדשים יעבור על לאו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ע"ש. אל יקשה לך אפי' לפי דברינו </w:t>
      </w:r>
      <w:proofErr w:type="spellStart"/>
      <w:r>
        <w:rPr>
          <w:rtl/>
        </w:rPr>
        <w:t>דא"ע</w:t>
      </w:r>
      <w:proofErr w:type="spellEnd"/>
      <w:r>
        <w:rPr>
          <w:rtl/>
        </w:rPr>
        <w:t xml:space="preserve"> אלא בקדשי' כשרים היאך מס' בזיון קדשים יעבור על ס' לאו אפילו בלא דברינו לעיל משום לאו דלא תעשון. </w:t>
      </w:r>
      <w:proofErr w:type="spellStart"/>
      <w:r>
        <w:rPr>
          <w:rtl/>
        </w:rPr>
        <w:t>ל"ק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דלדברינו</w:t>
      </w:r>
      <w:proofErr w:type="spellEnd"/>
      <w:r>
        <w:rPr>
          <w:rtl/>
        </w:rPr>
        <w:t xml:space="preserve"> לא אסרה תורה אלא מידי דבר אכילה או אכילת מזבח או אכילת אדם א"כ בפסול מס' אף דהוא ס' עכ"פ אינו ראוי א"כ </w:t>
      </w:r>
      <w:proofErr w:type="spellStart"/>
      <w:r>
        <w:rPr>
          <w:rtl/>
        </w:rPr>
        <w:t>א"ע</w:t>
      </w:r>
      <w:proofErr w:type="spellEnd"/>
      <w:r>
        <w:rPr>
          <w:rtl/>
        </w:rPr>
        <w:t xml:space="preserve"> כלל ואין איסור כלל </w:t>
      </w:r>
      <w:proofErr w:type="spellStart"/>
      <w:r>
        <w:rPr>
          <w:rtl/>
        </w:rPr>
        <w:t>דהתורה</w:t>
      </w:r>
      <w:proofErr w:type="spellEnd"/>
      <w:r>
        <w:rPr>
          <w:rtl/>
        </w:rPr>
        <w:t xml:space="preserve"> לא אסרה אלא </w:t>
      </w:r>
      <w:proofErr w:type="spellStart"/>
      <w:r>
        <w:rPr>
          <w:rtl/>
        </w:rPr>
        <w:t>במידי</w:t>
      </w:r>
      <w:proofErr w:type="spellEnd"/>
      <w:r>
        <w:rPr>
          <w:rtl/>
        </w:rPr>
        <w:t xml:space="preserve"> דבר אכילה הוא או אכילת מזבח או אכילת אדם וזה שאינו ראוי כלל יהיה מאיזה טעם שיהי' </w:t>
      </w:r>
      <w:proofErr w:type="spellStart"/>
      <w:r>
        <w:rPr>
          <w:rtl/>
        </w:rPr>
        <w:t>ה"ל</w:t>
      </w:r>
      <w:proofErr w:type="spellEnd"/>
      <w:r>
        <w:rPr>
          <w:rtl/>
        </w:rPr>
        <w:t xml:space="preserve"> כמו עצמות </w:t>
      </w:r>
      <w:proofErr w:type="spellStart"/>
      <w:r>
        <w:rPr>
          <w:rtl/>
        </w:rPr>
        <w:t>וגידין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וז"ב</w:t>
      </w:r>
      <w:proofErr w:type="spellEnd"/>
      <w:r>
        <w:rPr>
          <w:rtl/>
        </w:rPr>
        <w:t xml:space="preserve">. </w:t>
      </w:r>
    </w:p>
    <w:p w14:paraId="25C386FB" w14:textId="591E17D6" w:rsidR="00EC61B4" w:rsidRDefault="00F85AC4" w:rsidP="00F85AC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אך יש ליישב גוף </w:t>
      </w:r>
      <w:proofErr w:type="spellStart"/>
      <w:r>
        <w:rPr>
          <w:rtl/>
        </w:rPr>
        <w:t>הקושיא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דאפשר</w:t>
      </w:r>
      <w:proofErr w:type="spellEnd"/>
      <w:r>
        <w:rPr>
          <w:rtl/>
        </w:rPr>
        <w:t xml:space="preserve"> דכיון </w:t>
      </w:r>
      <w:proofErr w:type="spellStart"/>
      <w:r>
        <w:rPr>
          <w:rtl/>
        </w:rPr>
        <w:t>דחז"ל</w:t>
      </w:r>
      <w:proofErr w:type="spellEnd"/>
      <w:r>
        <w:rPr>
          <w:rtl/>
        </w:rPr>
        <w:t xml:space="preserve"> אמרו </w:t>
      </w:r>
      <w:proofErr w:type="spellStart"/>
      <w:r>
        <w:rPr>
          <w:rtl/>
        </w:rPr>
        <w:t>דמשום</w:t>
      </w:r>
      <w:proofErr w:type="spellEnd"/>
      <w:r>
        <w:rPr>
          <w:rtl/>
        </w:rPr>
        <w:t xml:space="preserve"> בזיון קדשים לא ישרוף תיכף ממילא </w:t>
      </w:r>
      <w:proofErr w:type="spellStart"/>
      <w:r>
        <w:rPr>
          <w:rtl/>
        </w:rPr>
        <w:t>א"ע</w:t>
      </w:r>
      <w:proofErr w:type="spellEnd"/>
      <w:r>
        <w:rPr>
          <w:rtl/>
        </w:rPr>
        <w:t xml:space="preserve"> על הלאו כלל דהוא אנוס </w:t>
      </w:r>
      <w:proofErr w:type="spellStart"/>
      <w:r>
        <w:rPr>
          <w:rtl/>
        </w:rPr>
        <w:t>בתקחז"ל</w:t>
      </w:r>
      <w:proofErr w:type="spellEnd"/>
      <w:r>
        <w:rPr>
          <w:rtl/>
        </w:rPr>
        <w:t xml:space="preserve"> וכעין זה מבואר </w:t>
      </w:r>
      <w:proofErr w:type="spellStart"/>
      <w:r>
        <w:rPr>
          <w:rtl/>
        </w:rPr>
        <w:t>במג"א</w:t>
      </w:r>
      <w:proofErr w:type="spellEnd"/>
      <w:r>
        <w:rPr>
          <w:rtl/>
        </w:rPr>
        <w:t xml:space="preserve"> סי' תמ"ו </w:t>
      </w:r>
      <w:proofErr w:type="spellStart"/>
      <w:r>
        <w:rPr>
          <w:rtl/>
        </w:rPr>
        <w:t>סק"ב</w:t>
      </w:r>
      <w:proofErr w:type="spellEnd"/>
      <w:r>
        <w:rPr>
          <w:rtl/>
        </w:rPr>
        <w:t xml:space="preserve">. </w:t>
      </w:r>
    </w:p>
    <w:p w14:paraId="5EFC5601" w14:textId="117C3B0F" w:rsidR="00EC61B4" w:rsidRPr="00026728" w:rsidRDefault="00F85AC4" w:rsidP="00EC61B4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אך מד' </w:t>
      </w:r>
      <w:proofErr w:type="spellStart"/>
      <w:r>
        <w:rPr>
          <w:rtl/>
        </w:rPr>
        <w:t>הר"מ</w:t>
      </w:r>
      <w:proofErr w:type="spellEnd"/>
      <w:r>
        <w:rPr>
          <w:rtl/>
        </w:rPr>
        <w:t xml:space="preserve"> שהבאתי מוכח דלא </w:t>
      </w:r>
      <w:proofErr w:type="spellStart"/>
      <w:r>
        <w:rPr>
          <w:rtl/>
        </w:rPr>
        <w:t>כהצל"ח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מספק </w:t>
      </w:r>
      <w:proofErr w:type="spellStart"/>
      <w:r>
        <w:rPr>
          <w:rtl/>
        </w:rPr>
        <w:t>ישרף</w:t>
      </w:r>
      <w:proofErr w:type="spellEnd"/>
      <w:r>
        <w:rPr>
          <w:rtl/>
        </w:rPr>
        <w:t xml:space="preserve"> מיד גבי פרים ושעירים הנשרפים. והטעם כיון </w:t>
      </w:r>
      <w:proofErr w:type="spellStart"/>
      <w:r>
        <w:rPr>
          <w:rtl/>
        </w:rPr>
        <w:t>דעומדין</w:t>
      </w:r>
      <w:proofErr w:type="spellEnd"/>
      <w:r>
        <w:rPr>
          <w:rtl/>
        </w:rPr>
        <w:t xml:space="preserve"> לשרפה אין כאן בזיון קדשים מה </w:t>
      </w:r>
      <w:proofErr w:type="spellStart"/>
      <w:r>
        <w:rPr>
          <w:rtl/>
        </w:rPr>
        <w:t>שנשרפין</w:t>
      </w:r>
      <w:proofErr w:type="spellEnd"/>
      <w:r>
        <w:rPr>
          <w:rtl/>
        </w:rPr>
        <w:t xml:space="preserve"> בעזרה א"כ כיון דאין כאן בזיון קדשים למה כ' ויראה לי </w:t>
      </w:r>
      <w:proofErr w:type="spellStart"/>
      <w:r>
        <w:rPr>
          <w:rtl/>
        </w:rPr>
        <w:t>דא"צ</w:t>
      </w:r>
      <w:proofErr w:type="spellEnd"/>
      <w:r>
        <w:rPr>
          <w:rtl/>
        </w:rPr>
        <w:t xml:space="preserve"> להמתין עד שיעבור צורתם הואיל והם עומדים כו' נראה מדבריו </w:t>
      </w:r>
      <w:proofErr w:type="spellStart"/>
      <w:r>
        <w:rPr>
          <w:rtl/>
        </w:rPr>
        <w:t>שא"צ</w:t>
      </w:r>
      <w:proofErr w:type="spellEnd"/>
      <w:r>
        <w:rPr>
          <w:rtl/>
        </w:rPr>
        <w:t xml:space="preserve"> להמתין היינו שאין חיוב להמתין אבל אם רוצה להמתין הרשות בידו ולמה יהיה רשות להמתין כיון דפרים ושעירים הנשרפים הוא ס' לאו דהוא </w:t>
      </w:r>
      <w:proofErr w:type="spellStart"/>
      <w:r>
        <w:rPr>
          <w:rtl/>
        </w:rPr>
        <w:t>אבעיא</w:t>
      </w:r>
      <w:proofErr w:type="spellEnd"/>
      <w:r>
        <w:rPr>
          <w:rtl/>
        </w:rPr>
        <w:t xml:space="preserve"> בש"ס עכ"פ הוא ס' דלא </w:t>
      </w:r>
      <w:proofErr w:type="spellStart"/>
      <w:r>
        <w:rPr>
          <w:rtl/>
        </w:rPr>
        <w:t>אפשיטא</w:t>
      </w:r>
      <w:proofErr w:type="spellEnd"/>
      <w:r>
        <w:rPr>
          <w:rtl/>
        </w:rPr>
        <w:t xml:space="preserve">. ולסברת </w:t>
      </w:r>
      <w:proofErr w:type="spellStart"/>
      <w:r>
        <w:rPr>
          <w:rtl/>
        </w:rPr>
        <w:t>הצל"ח</w:t>
      </w:r>
      <w:proofErr w:type="spellEnd"/>
      <w:r>
        <w:rPr>
          <w:rtl/>
        </w:rPr>
        <w:t xml:space="preserve"> פסול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לכשר א"כ במלין אפי' פסול הוא ס' לאו כמו בכשר א"כ בספק פסול אינו רשאי להמתין כיון </w:t>
      </w:r>
      <w:proofErr w:type="spellStart"/>
      <w:r>
        <w:rPr>
          <w:rtl/>
        </w:rPr>
        <w:t>דבזיון</w:t>
      </w:r>
      <w:proofErr w:type="spellEnd"/>
      <w:r>
        <w:rPr>
          <w:rtl/>
        </w:rPr>
        <w:t xml:space="preserve"> קדשים אין כאן לשיטתו א"כ היאך רשאי לעבור ס' לאו של תורה </w:t>
      </w:r>
      <w:proofErr w:type="spellStart"/>
      <w:r>
        <w:rPr>
          <w:rtl/>
        </w:rPr>
        <w:t>אע"כ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בכשר הוא ס' אבל בפסול או בס' פסול כיון דאינו ראוי למצותו ודאי </w:t>
      </w:r>
      <w:proofErr w:type="spellStart"/>
      <w:r>
        <w:rPr>
          <w:rtl/>
        </w:rPr>
        <w:t>א"ע</w:t>
      </w:r>
      <w:proofErr w:type="spellEnd"/>
      <w:r>
        <w:rPr>
          <w:rtl/>
        </w:rPr>
        <w:t xml:space="preserve"> כמו קרבן פסול </w:t>
      </w:r>
      <w:proofErr w:type="spellStart"/>
      <w:r>
        <w:rPr>
          <w:rtl/>
        </w:rPr>
        <w:t>דא"ע</w:t>
      </w:r>
      <w:proofErr w:type="spellEnd"/>
      <w:r>
        <w:rPr>
          <w:rtl/>
        </w:rPr>
        <w:t xml:space="preserve"> ע"כ הרשות בידו וא"צ להמתין ואם רוצה ימתין אבל </w:t>
      </w:r>
      <w:proofErr w:type="spellStart"/>
      <w:r>
        <w:rPr>
          <w:rtl/>
        </w:rPr>
        <w:t>להצל"ח</w:t>
      </w:r>
      <w:proofErr w:type="spellEnd"/>
      <w:r>
        <w:rPr>
          <w:rtl/>
        </w:rPr>
        <w:t xml:space="preserve"> אסור להמתין כיון </w:t>
      </w:r>
      <w:proofErr w:type="spellStart"/>
      <w:r>
        <w:rPr>
          <w:rtl/>
        </w:rPr>
        <w:t>דל"ש</w:t>
      </w:r>
      <w:proofErr w:type="spellEnd"/>
      <w:r>
        <w:rPr>
          <w:rtl/>
        </w:rPr>
        <w:t xml:space="preserve"> בזיון קדשים והיאך כ' </w:t>
      </w:r>
      <w:proofErr w:type="spellStart"/>
      <w:r>
        <w:rPr>
          <w:rtl/>
        </w:rPr>
        <w:t>דא"צ</w:t>
      </w:r>
      <w:proofErr w:type="spellEnd"/>
      <w:r>
        <w:rPr>
          <w:rtl/>
        </w:rPr>
        <w:t xml:space="preserve"> להמתין ע"כ דלא </w:t>
      </w:r>
      <w:proofErr w:type="spellStart"/>
      <w:r>
        <w:rPr>
          <w:rtl/>
        </w:rPr>
        <w:t>כהצל"ח</w:t>
      </w:r>
      <w:proofErr w:type="spellEnd"/>
      <w:r>
        <w:rPr>
          <w:rtl/>
        </w:rPr>
        <w:t xml:space="preserve"> אלא בין בפסול ובין בס' פסול כיון </w:t>
      </w:r>
      <w:proofErr w:type="spellStart"/>
      <w:r>
        <w:rPr>
          <w:rtl/>
        </w:rPr>
        <w:t>דא"ר</w:t>
      </w:r>
      <w:proofErr w:type="spellEnd"/>
      <w:r>
        <w:rPr>
          <w:rtl/>
        </w:rPr>
        <w:t xml:space="preserve"> למצותו א"צ כלל וזה ראי' ברורה.</w:t>
      </w:r>
    </w:p>
    <w:sectPr w:rsidR="00EC61B4" w:rsidRPr="00026728" w:rsidSect="00F840FA">
      <w:footerReference w:type="default" r:id="rId8"/>
      <w:type w:val="continuous"/>
      <w:pgSz w:w="11906" w:h="16838" w:code="9"/>
      <w:pgMar w:top="720" w:right="1008" w:bottom="720" w:left="1008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D34E" w14:textId="77777777" w:rsidR="001B3DC0" w:rsidRDefault="001B3DC0">
      <w:r>
        <w:separator/>
      </w:r>
    </w:p>
  </w:endnote>
  <w:endnote w:type="continuationSeparator" w:id="0">
    <w:p w14:paraId="2BFCC1AE" w14:textId="77777777" w:rsidR="001B3DC0" w:rsidRDefault="001B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0F9F" w14:textId="77777777" w:rsidR="001B3DC0" w:rsidRDefault="001B3DC0">
      <w:r>
        <w:separator/>
      </w:r>
    </w:p>
  </w:footnote>
  <w:footnote w:type="continuationSeparator" w:id="0">
    <w:p w14:paraId="24178FE9" w14:textId="77777777" w:rsidR="001B3DC0" w:rsidRDefault="001B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940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119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728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C5F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61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7B2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2F73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388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30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A34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D01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0DC8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0CF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1FE5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1D0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6C5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1DF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5CB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C3A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287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DB5"/>
    <w:rsid w:val="00167F9D"/>
    <w:rsid w:val="00170544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5FE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32A7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02D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31B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3DC0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D8C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73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67F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2DAE"/>
    <w:rsid w:val="002032DC"/>
    <w:rsid w:val="0020398A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19A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351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299"/>
    <w:rsid w:val="00250D18"/>
    <w:rsid w:val="00250D7F"/>
    <w:rsid w:val="00250EB1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CB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1710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994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778B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6E34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4B"/>
    <w:rsid w:val="002A1A63"/>
    <w:rsid w:val="002A2197"/>
    <w:rsid w:val="002A2344"/>
    <w:rsid w:val="002A28DE"/>
    <w:rsid w:val="002A3378"/>
    <w:rsid w:val="002A4543"/>
    <w:rsid w:val="002A4A32"/>
    <w:rsid w:val="002A4AB5"/>
    <w:rsid w:val="002A4F41"/>
    <w:rsid w:val="002A5066"/>
    <w:rsid w:val="002A539A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480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0F34"/>
    <w:rsid w:val="002F130E"/>
    <w:rsid w:val="002F1316"/>
    <w:rsid w:val="002F1B7C"/>
    <w:rsid w:val="002F1C41"/>
    <w:rsid w:val="002F1CE0"/>
    <w:rsid w:val="002F2F41"/>
    <w:rsid w:val="002F3331"/>
    <w:rsid w:val="002F3A8C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6E90"/>
    <w:rsid w:val="002F70F3"/>
    <w:rsid w:val="002F71C1"/>
    <w:rsid w:val="002F7912"/>
    <w:rsid w:val="002F79DD"/>
    <w:rsid w:val="002F7A99"/>
    <w:rsid w:val="002F7B3A"/>
    <w:rsid w:val="003001E7"/>
    <w:rsid w:val="003013E3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9B5"/>
    <w:rsid w:val="00311DCC"/>
    <w:rsid w:val="0031202C"/>
    <w:rsid w:val="00312241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5571"/>
    <w:rsid w:val="00326910"/>
    <w:rsid w:val="003269BC"/>
    <w:rsid w:val="00326B1B"/>
    <w:rsid w:val="003271B3"/>
    <w:rsid w:val="003276EB"/>
    <w:rsid w:val="00327A09"/>
    <w:rsid w:val="00327BED"/>
    <w:rsid w:val="003302B0"/>
    <w:rsid w:val="003306CE"/>
    <w:rsid w:val="003306D7"/>
    <w:rsid w:val="00330906"/>
    <w:rsid w:val="00330A7B"/>
    <w:rsid w:val="00330BF5"/>
    <w:rsid w:val="003310B0"/>
    <w:rsid w:val="00331D49"/>
    <w:rsid w:val="00331E72"/>
    <w:rsid w:val="0033250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0F24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6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93D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54D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345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6D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161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6BA0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6AEC"/>
    <w:rsid w:val="003F773B"/>
    <w:rsid w:val="00400703"/>
    <w:rsid w:val="00400A2E"/>
    <w:rsid w:val="00400BDF"/>
    <w:rsid w:val="00401388"/>
    <w:rsid w:val="0040175F"/>
    <w:rsid w:val="00401BCE"/>
    <w:rsid w:val="00402215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3D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99C"/>
    <w:rsid w:val="00420AE4"/>
    <w:rsid w:val="00421095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3F54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0EF"/>
    <w:rsid w:val="00445570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1BE0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971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184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3B60"/>
    <w:rsid w:val="00493C8C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08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0A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BB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7D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3AB8"/>
    <w:rsid w:val="005143F5"/>
    <w:rsid w:val="00514CB2"/>
    <w:rsid w:val="005157CF"/>
    <w:rsid w:val="00515902"/>
    <w:rsid w:val="00515B74"/>
    <w:rsid w:val="00515B76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12B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543"/>
    <w:rsid w:val="005679D1"/>
    <w:rsid w:val="00567A58"/>
    <w:rsid w:val="00567CE6"/>
    <w:rsid w:val="00567F41"/>
    <w:rsid w:val="00567FE2"/>
    <w:rsid w:val="00570065"/>
    <w:rsid w:val="005701A3"/>
    <w:rsid w:val="005703D7"/>
    <w:rsid w:val="005704C0"/>
    <w:rsid w:val="0057068F"/>
    <w:rsid w:val="00570783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154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8BE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39F"/>
    <w:rsid w:val="005A1A88"/>
    <w:rsid w:val="005A24F7"/>
    <w:rsid w:val="005A33C9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26D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4C95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CFC"/>
    <w:rsid w:val="00612DC7"/>
    <w:rsid w:val="00612EAF"/>
    <w:rsid w:val="00612F02"/>
    <w:rsid w:val="00613059"/>
    <w:rsid w:val="006134CA"/>
    <w:rsid w:val="0061450C"/>
    <w:rsid w:val="006147F1"/>
    <w:rsid w:val="00614AFB"/>
    <w:rsid w:val="00614C0E"/>
    <w:rsid w:val="00614EBA"/>
    <w:rsid w:val="006150EB"/>
    <w:rsid w:val="0061552B"/>
    <w:rsid w:val="0061618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485"/>
    <w:rsid w:val="00623B50"/>
    <w:rsid w:val="00623CE9"/>
    <w:rsid w:val="0062444C"/>
    <w:rsid w:val="00624741"/>
    <w:rsid w:val="00625546"/>
    <w:rsid w:val="00625654"/>
    <w:rsid w:val="0062583A"/>
    <w:rsid w:val="00625C48"/>
    <w:rsid w:val="006262A7"/>
    <w:rsid w:val="00626ADB"/>
    <w:rsid w:val="00626C13"/>
    <w:rsid w:val="00626C35"/>
    <w:rsid w:val="00627853"/>
    <w:rsid w:val="00627A5D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8C8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4490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70F"/>
    <w:rsid w:val="006639E7"/>
    <w:rsid w:val="00663E6A"/>
    <w:rsid w:val="00664292"/>
    <w:rsid w:val="006650E3"/>
    <w:rsid w:val="00666149"/>
    <w:rsid w:val="006665C8"/>
    <w:rsid w:val="00666CAE"/>
    <w:rsid w:val="00666F76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2EF8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0D0D"/>
    <w:rsid w:val="006812F1"/>
    <w:rsid w:val="00681979"/>
    <w:rsid w:val="006819EF"/>
    <w:rsid w:val="00681CB5"/>
    <w:rsid w:val="00681DB1"/>
    <w:rsid w:val="0068229C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4919"/>
    <w:rsid w:val="00685132"/>
    <w:rsid w:val="00685194"/>
    <w:rsid w:val="00685205"/>
    <w:rsid w:val="00685C6B"/>
    <w:rsid w:val="00685F60"/>
    <w:rsid w:val="006865E4"/>
    <w:rsid w:val="006869A2"/>
    <w:rsid w:val="00686A3F"/>
    <w:rsid w:val="006870D2"/>
    <w:rsid w:val="00687289"/>
    <w:rsid w:val="00687444"/>
    <w:rsid w:val="00687524"/>
    <w:rsid w:val="00687BC4"/>
    <w:rsid w:val="00690226"/>
    <w:rsid w:val="006902F6"/>
    <w:rsid w:val="00690772"/>
    <w:rsid w:val="00690A62"/>
    <w:rsid w:val="006916BF"/>
    <w:rsid w:val="00691C4A"/>
    <w:rsid w:val="006925A4"/>
    <w:rsid w:val="006926A8"/>
    <w:rsid w:val="006927FA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967"/>
    <w:rsid w:val="006A7B3D"/>
    <w:rsid w:val="006A7CBE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4D8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B8B"/>
    <w:rsid w:val="006D22CE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CCF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445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0AAE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0E1C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61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38A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228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4BC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77C61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2A0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160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676E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360"/>
    <w:rsid w:val="007E29F7"/>
    <w:rsid w:val="007E2C5E"/>
    <w:rsid w:val="007E2EC8"/>
    <w:rsid w:val="007E2FEC"/>
    <w:rsid w:val="007E4504"/>
    <w:rsid w:val="007E488F"/>
    <w:rsid w:val="007E4B0B"/>
    <w:rsid w:val="007E5DAC"/>
    <w:rsid w:val="007E5F87"/>
    <w:rsid w:val="007E6131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B58"/>
    <w:rsid w:val="007F0C20"/>
    <w:rsid w:val="007F0F85"/>
    <w:rsid w:val="007F0FF8"/>
    <w:rsid w:val="007F1923"/>
    <w:rsid w:val="007F1A31"/>
    <w:rsid w:val="007F21CB"/>
    <w:rsid w:val="007F2419"/>
    <w:rsid w:val="007F344E"/>
    <w:rsid w:val="007F4280"/>
    <w:rsid w:val="007F42D6"/>
    <w:rsid w:val="007F44DC"/>
    <w:rsid w:val="007F470B"/>
    <w:rsid w:val="007F47AA"/>
    <w:rsid w:val="007F47C2"/>
    <w:rsid w:val="007F489A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1F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A93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979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6A3F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8DC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CAE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1278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140"/>
    <w:rsid w:val="0087416D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4C0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6B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1C5"/>
    <w:rsid w:val="008C248C"/>
    <w:rsid w:val="008C25C7"/>
    <w:rsid w:val="008C25E3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0F27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D7EBF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6B2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280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36E7"/>
    <w:rsid w:val="009038E5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316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605"/>
    <w:rsid w:val="009168A8"/>
    <w:rsid w:val="009169F0"/>
    <w:rsid w:val="00916CB1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461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0F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710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4B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6CD"/>
    <w:rsid w:val="00962753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6AD3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1C67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C7F"/>
    <w:rsid w:val="00997E12"/>
    <w:rsid w:val="009A00AC"/>
    <w:rsid w:val="009A0382"/>
    <w:rsid w:val="009A074B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E5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2DE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243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69AA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77F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3E7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2FB5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47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77B0B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463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483"/>
    <w:rsid w:val="00AC7C0D"/>
    <w:rsid w:val="00AD0648"/>
    <w:rsid w:val="00AD0E22"/>
    <w:rsid w:val="00AD0F07"/>
    <w:rsid w:val="00AD179F"/>
    <w:rsid w:val="00AD18F5"/>
    <w:rsid w:val="00AD1FA3"/>
    <w:rsid w:val="00AD25F7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C1"/>
    <w:rsid w:val="00B06154"/>
    <w:rsid w:val="00B06510"/>
    <w:rsid w:val="00B06EC8"/>
    <w:rsid w:val="00B06FDF"/>
    <w:rsid w:val="00B0773F"/>
    <w:rsid w:val="00B07E2D"/>
    <w:rsid w:val="00B1007B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41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0D38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987"/>
    <w:rsid w:val="00B51E2B"/>
    <w:rsid w:val="00B51E55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6CF6"/>
    <w:rsid w:val="00B573C0"/>
    <w:rsid w:val="00B57DD4"/>
    <w:rsid w:val="00B57E4B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6B8"/>
    <w:rsid w:val="00B70A91"/>
    <w:rsid w:val="00B71022"/>
    <w:rsid w:val="00B710AE"/>
    <w:rsid w:val="00B71C10"/>
    <w:rsid w:val="00B71C24"/>
    <w:rsid w:val="00B723D1"/>
    <w:rsid w:val="00B7255A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258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4E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7F9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09CB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5E16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C4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5EE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5A0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2E49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6D04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4F6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27DE1"/>
    <w:rsid w:val="00C300FA"/>
    <w:rsid w:val="00C30624"/>
    <w:rsid w:val="00C30803"/>
    <w:rsid w:val="00C30FC6"/>
    <w:rsid w:val="00C31583"/>
    <w:rsid w:val="00C31689"/>
    <w:rsid w:val="00C31AF8"/>
    <w:rsid w:val="00C31BEE"/>
    <w:rsid w:val="00C322A5"/>
    <w:rsid w:val="00C32CCF"/>
    <w:rsid w:val="00C33301"/>
    <w:rsid w:val="00C33486"/>
    <w:rsid w:val="00C34579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08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36F"/>
    <w:rsid w:val="00C504E9"/>
    <w:rsid w:val="00C52A53"/>
    <w:rsid w:val="00C52AE2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0BB7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67EB1"/>
    <w:rsid w:val="00C7002D"/>
    <w:rsid w:val="00C7028C"/>
    <w:rsid w:val="00C703B6"/>
    <w:rsid w:val="00C70558"/>
    <w:rsid w:val="00C71336"/>
    <w:rsid w:val="00C71558"/>
    <w:rsid w:val="00C7188B"/>
    <w:rsid w:val="00C71CF1"/>
    <w:rsid w:val="00C71DDB"/>
    <w:rsid w:val="00C71E82"/>
    <w:rsid w:val="00C72440"/>
    <w:rsid w:val="00C724E4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93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AA5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336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BAB"/>
    <w:rsid w:val="00CC6C5C"/>
    <w:rsid w:val="00CC6D2F"/>
    <w:rsid w:val="00CC71B0"/>
    <w:rsid w:val="00CC7423"/>
    <w:rsid w:val="00CC758D"/>
    <w:rsid w:val="00CC770C"/>
    <w:rsid w:val="00CC7A1A"/>
    <w:rsid w:val="00CC7DD6"/>
    <w:rsid w:val="00CD0B75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74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95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17C0F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5FC2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4FD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67CAA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547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52"/>
    <w:rsid w:val="00D94DF2"/>
    <w:rsid w:val="00D953F5"/>
    <w:rsid w:val="00D9555F"/>
    <w:rsid w:val="00D95FB1"/>
    <w:rsid w:val="00D9643C"/>
    <w:rsid w:val="00D96C08"/>
    <w:rsid w:val="00D96EBC"/>
    <w:rsid w:val="00D96EE8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17ED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4F8B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A7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45E"/>
    <w:rsid w:val="00DE463B"/>
    <w:rsid w:val="00DE4773"/>
    <w:rsid w:val="00DE4E09"/>
    <w:rsid w:val="00DE521A"/>
    <w:rsid w:val="00DE52E0"/>
    <w:rsid w:val="00DE5373"/>
    <w:rsid w:val="00DE5A45"/>
    <w:rsid w:val="00DE6B44"/>
    <w:rsid w:val="00DE6B8E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575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CDE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1CB"/>
    <w:rsid w:val="00E154D4"/>
    <w:rsid w:val="00E15CBC"/>
    <w:rsid w:val="00E15D4B"/>
    <w:rsid w:val="00E15E0A"/>
    <w:rsid w:val="00E163D4"/>
    <w:rsid w:val="00E16707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A2E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806"/>
    <w:rsid w:val="00E26995"/>
    <w:rsid w:val="00E26AB3"/>
    <w:rsid w:val="00E270C6"/>
    <w:rsid w:val="00E272D6"/>
    <w:rsid w:val="00E27688"/>
    <w:rsid w:val="00E276CD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538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9AF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7A2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B6A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2F68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0AF6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3B1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1FC5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1B4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24C2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474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111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3"/>
    <w:rsid w:val="00F24B95"/>
    <w:rsid w:val="00F2503A"/>
    <w:rsid w:val="00F25082"/>
    <w:rsid w:val="00F25DE2"/>
    <w:rsid w:val="00F260BE"/>
    <w:rsid w:val="00F26291"/>
    <w:rsid w:val="00F2686A"/>
    <w:rsid w:val="00F300DA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1FC7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43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0FA"/>
    <w:rsid w:val="00F8411A"/>
    <w:rsid w:val="00F84981"/>
    <w:rsid w:val="00F84B0A"/>
    <w:rsid w:val="00F8521F"/>
    <w:rsid w:val="00F85694"/>
    <w:rsid w:val="00F85933"/>
    <w:rsid w:val="00F85AAE"/>
    <w:rsid w:val="00F85AC4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3AD3"/>
    <w:rsid w:val="00F942F4"/>
    <w:rsid w:val="00F9474C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7A2"/>
    <w:rsid w:val="00F96AFD"/>
    <w:rsid w:val="00F970E9"/>
    <w:rsid w:val="00F97344"/>
    <w:rsid w:val="00FA0382"/>
    <w:rsid w:val="00FA0602"/>
    <w:rsid w:val="00FA0754"/>
    <w:rsid w:val="00FA07B3"/>
    <w:rsid w:val="00FA0987"/>
    <w:rsid w:val="00FA0A66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C0B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4FE1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4FEC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C95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12</cp:revision>
  <cp:lastPrinted>2021-05-11T05:43:00Z</cp:lastPrinted>
  <dcterms:created xsi:type="dcterms:W3CDTF">2021-05-11T05:50:00Z</dcterms:created>
  <dcterms:modified xsi:type="dcterms:W3CDTF">2021-05-31T23:54:00Z</dcterms:modified>
</cp:coreProperties>
</file>