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BFB9C" w14:textId="77777777" w:rsidR="00E4773A" w:rsidRDefault="00E4773A" w:rsidP="00E4773A">
      <w:pPr>
        <w:autoSpaceDE w:val="0"/>
        <w:autoSpaceDN w:val="0"/>
        <w:bidi/>
        <w:adjustRightInd w:val="0"/>
        <w:spacing w:after="0" w:line="240" w:lineRule="auto"/>
        <w:rPr>
          <w:rFonts w:ascii="Arial" w:hAnsi="Arial" w:cs="Arial"/>
          <w:b/>
          <w:bCs/>
          <w:color w:val="000000"/>
          <w:kern w:val="0"/>
          <w:sz w:val="24"/>
          <w:szCs w:val="24"/>
          <w:rtl/>
        </w:rPr>
      </w:pPr>
    </w:p>
    <w:tbl>
      <w:tblPr>
        <w:tblStyle w:val="TableGrid"/>
        <w:bidiVisual/>
        <w:tblW w:w="0" w:type="auto"/>
        <w:tblLook w:val="04A0" w:firstRow="1" w:lastRow="0" w:firstColumn="1" w:lastColumn="0" w:noHBand="0" w:noVBand="1"/>
      </w:tblPr>
      <w:tblGrid>
        <w:gridCol w:w="5063"/>
        <w:gridCol w:w="4513"/>
      </w:tblGrid>
      <w:tr w:rsidR="00E4773A" w14:paraId="4BD9CCFD" w14:textId="77777777" w:rsidTr="00ED371D">
        <w:tc>
          <w:tcPr>
            <w:tcW w:w="5063" w:type="dxa"/>
          </w:tcPr>
          <w:p w14:paraId="79F0745F" w14:textId="77777777" w:rsidR="00E4773A" w:rsidRPr="002C0EC0" w:rsidRDefault="00E4773A" w:rsidP="00ED371D">
            <w:pPr>
              <w:tabs>
                <w:tab w:val="left" w:pos="5407"/>
              </w:tabs>
              <w:rPr>
                <w:rFonts w:ascii="Arial" w:eastAsia="Times New Roman" w:hAnsi="Arial" w:cs="Arial"/>
                <w:color w:val="000000"/>
                <w:kern w:val="0"/>
                <w14:ligatures w14:val="none"/>
              </w:rPr>
            </w:pPr>
            <w:hyperlink r:id="rId7" w:anchor="v33" w:history="1">
              <w:r w:rsidRPr="002C0EC0">
                <w:rPr>
                  <w:rFonts w:ascii="Arial" w:eastAsia="Times New Roman" w:hAnsi="Arial" w:cs="Arial"/>
                  <w:b/>
                  <w:bCs/>
                  <w:color w:val="0000FF"/>
                  <w:kern w:val="0"/>
                  <w:u w:val="single"/>
                  <w14:ligatures w14:val="none"/>
                </w:rPr>
                <w:t>33</w:t>
              </w:r>
            </w:hyperlink>
            <w:r w:rsidRPr="002C0EC0">
              <w:rPr>
                <w:rFonts w:ascii="Arial" w:eastAsia="Times New Roman" w:hAnsi="Arial" w:cs="Arial"/>
                <w:color w:val="000000"/>
                <w:kern w:val="0"/>
                <w14:ligatures w14:val="none"/>
              </w:rPr>
              <w:t>And the Lord spoke to Moses and to Aaron, saying,</w:t>
            </w:r>
            <w:r w:rsidRPr="002C0EC0">
              <w:rPr>
                <w:rFonts w:ascii="Arial" w:eastAsia="Times New Roman" w:hAnsi="Arial" w:cs="Arial"/>
                <w:color w:val="000000"/>
                <w:kern w:val="0"/>
                <w14:ligatures w14:val="none"/>
              </w:rPr>
              <w:tab/>
              <w:t> </w:t>
            </w:r>
          </w:p>
          <w:p w14:paraId="18AD6583" w14:textId="77777777" w:rsidR="00E4773A" w:rsidRPr="002C0EC0" w:rsidRDefault="00E4773A" w:rsidP="00ED371D">
            <w:pPr>
              <w:tabs>
                <w:tab w:val="left" w:pos="5407"/>
              </w:tabs>
              <w:rPr>
                <w:rFonts w:ascii="Arial" w:eastAsia="Times New Roman" w:hAnsi="Arial" w:cs="Arial"/>
                <w:color w:val="000000"/>
                <w:kern w:val="0"/>
                <w14:ligatures w14:val="none"/>
              </w:rPr>
            </w:pPr>
            <w:hyperlink r:id="rId8" w:anchor="v34" w:history="1">
              <w:r w:rsidRPr="002C0EC0">
                <w:rPr>
                  <w:rFonts w:ascii="Arial" w:eastAsia="Times New Roman" w:hAnsi="Arial" w:cs="Arial"/>
                  <w:b/>
                  <w:bCs/>
                  <w:color w:val="0000FF"/>
                  <w:kern w:val="0"/>
                  <w:u w:val="single"/>
                  <w14:ligatures w14:val="none"/>
                </w:rPr>
                <w:t>34</w:t>
              </w:r>
            </w:hyperlink>
            <w:r w:rsidRPr="002C0EC0">
              <w:rPr>
                <w:rFonts w:ascii="Arial" w:eastAsia="Times New Roman" w:hAnsi="Arial" w:cs="Arial"/>
                <w:color w:val="000000"/>
                <w:kern w:val="0"/>
                <w14:ligatures w14:val="none"/>
              </w:rPr>
              <w:t xml:space="preserve">When you come to the land of Canaan, which I am giving you as a possession, and I </w:t>
            </w:r>
            <w:r w:rsidRPr="002C0EC0">
              <w:rPr>
                <w:rFonts w:ascii="Arial" w:eastAsia="Times New Roman" w:hAnsi="Arial" w:cs="Arial"/>
                <w:b/>
                <w:bCs/>
                <w:color w:val="000000"/>
                <w:kern w:val="0"/>
                <w14:ligatures w14:val="none"/>
              </w:rPr>
              <w:t>place</w:t>
            </w:r>
            <w:r w:rsidRPr="002C0EC0">
              <w:rPr>
                <w:rFonts w:ascii="Arial" w:eastAsia="Times New Roman" w:hAnsi="Arial" w:cs="Arial"/>
                <w:color w:val="000000"/>
                <w:kern w:val="0"/>
                <w14:ligatures w14:val="none"/>
              </w:rPr>
              <w:t xml:space="preserve"> a lesion of </w:t>
            </w:r>
            <w:proofErr w:type="spellStart"/>
            <w:r w:rsidRPr="002C0EC0">
              <w:rPr>
                <w:rFonts w:ascii="Arial" w:eastAsia="Times New Roman" w:hAnsi="Arial" w:cs="Arial"/>
                <w:color w:val="000000"/>
                <w:kern w:val="0"/>
                <w14:ligatures w14:val="none"/>
              </w:rPr>
              <w:t>tzara'ath</w:t>
            </w:r>
            <w:proofErr w:type="spellEnd"/>
            <w:r w:rsidRPr="002C0EC0">
              <w:rPr>
                <w:rFonts w:ascii="Arial" w:eastAsia="Times New Roman" w:hAnsi="Arial" w:cs="Arial"/>
                <w:color w:val="000000"/>
                <w:kern w:val="0"/>
                <w14:ligatures w14:val="none"/>
              </w:rPr>
              <w:t xml:space="preserve"> upon a house in the land of your possession,</w:t>
            </w:r>
            <w:r w:rsidRPr="002C0EC0">
              <w:rPr>
                <w:rFonts w:ascii="Arial" w:eastAsia="Times New Roman" w:hAnsi="Arial" w:cs="Arial"/>
                <w:color w:val="000000"/>
                <w:kern w:val="0"/>
                <w:rtl/>
                <w14:ligatures w14:val="none"/>
              </w:rPr>
              <w:tab/>
              <w:t> </w:t>
            </w:r>
          </w:p>
          <w:p w14:paraId="4F1C15F3" w14:textId="77777777" w:rsidR="00E4773A" w:rsidRPr="002C0EC0" w:rsidRDefault="00E4773A" w:rsidP="00ED371D">
            <w:pPr>
              <w:tabs>
                <w:tab w:val="left" w:pos="5407"/>
              </w:tabs>
              <w:rPr>
                <w:rFonts w:ascii="Arial" w:eastAsia="Times New Roman" w:hAnsi="Arial" w:cs="Arial"/>
                <w:color w:val="000000"/>
                <w:kern w:val="0"/>
                <w14:ligatures w14:val="none"/>
              </w:rPr>
            </w:pPr>
            <w:hyperlink r:id="rId9" w:anchor="v35" w:history="1">
              <w:r w:rsidRPr="002C0EC0">
                <w:rPr>
                  <w:rFonts w:ascii="Arial" w:eastAsia="Times New Roman" w:hAnsi="Arial" w:cs="Arial"/>
                  <w:b/>
                  <w:bCs/>
                  <w:color w:val="0000FF"/>
                  <w:kern w:val="0"/>
                  <w:u w:val="single"/>
                  <w14:ligatures w14:val="none"/>
                </w:rPr>
                <w:t>35</w:t>
              </w:r>
            </w:hyperlink>
            <w:r w:rsidRPr="002C0EC0">
              <w:rPr>
                <w:rFonts w:ascii="Arial" w:eastAsia="Times New Roman" w:hAnsi="Arial" w:cs="Arial"/>
                <w:color w:val="000000"/>
                <w:kern w:val="0"/>
                <w14:ligatures w14:val="none"/>
              </w:rPr>
              <w:t xml:space="preserve">and the one to whom the house belongs comes and tells the kohen, saying, "Something </w:t>
            </w:r>
            <w:r w:rsidRPr="002C0EC0">
              <w:rPr>
                <w:rFonts w:ascii="Arial" w:eastAsia="Times New Roman" w:hAnsi="Arial" w:cs="Arial"/>
                <w:b/>
                <w:bCs/>
                <w:color w:val="000000"/>
                <w:kern w:val="0"/>
                <w14:ligatures w14:val="none"/>
              </w:rPr>
              <w:t>like</w:t>
            </w:r>
            <w:r w:rsidRPr="002C0EC0">
              <w:rPr>
                <w:rFonts w:ascii="Arial" w:eastAsia="Times New Roman" w:hAnsi="Arial" w:cs="Arial"/>
                <w:color w:val="000000"/>
                <w:kern w:val="0"/>
                <w14:ligatures w14:val="none"/>
              </w:rPr>
              <w:t xml:space="preserve"> a lesion has appeared to me in the house,"</w:t>
            </w:r>
            <w:r w:rsidRPr="002C0EC0">
              <w:rPr>
                <w:rFonts w:ascii="Arial" w:eastAsia="Times New Roman" w:hAnsi="Arial" w:cs="Arial"/>
                <w:color w:val="000000"/>
                <w:kern w:val="0"/>
                <w:rtl/>
                <w14:ligatures w14:val="none"/>
              </w:rPr>
              <w:tab/>
              <w:t> </w:t>
            </w:r>
          </w:p>
          <w:p w14:paraId="0382F06F" w14:textId="77777777" w:rsidR="00E4773A" w:rsidRPr="002C0EC0" w:rsidRDefault="00E4773A" w:rsidP="00ED371D">
            <w:pPr>
              <w:tabs>
                <w:tab w:val="left" w:pos="5407"/>
              </w:tabs>
              <w:rPr>
                <w:rFonts w:ascii="Arial" w:eastAsia="Times New Roman" w:hAnsi="Arial" w:cs="Arial"/>
                <w:color w:val="000000"/>
                <w:kern w:val="0"/>
                <w14:ligatures w14:val="none"/>
              </w:rPr>
            </w:pPr>
            <w:hyperlink r:id="rId10" w:anchor="v36" w:history="1">
              <w:r w:rsidRPr="002C0EC0">
                <w:rPr>
                  <w:rFonts w:ascii="Arial" w:eastAsia="Times New Roman" w:hAnsi="Arial" w:cs="Arial"/>
                  <w:b/>
                  <w:bCs/>
                  <w:color w:val="0000FF"/>
                  <w:kern w:val="0"/>
                  <w:u w:val="single"/>
                  <w14:ligatures w14:val="none"/>
                </w:rPr>
                <w:t>36</w:t>
              </w:r>
            </w:hyperlink>
            <w:r w:rsidRPr="002C0EC0">
              <w:rPr>
                <w:rFonts w:ascii="Arial" w:eastAsia="Times New Roman" w:hAnsi="Arial" w:cs="Arial"/>
                <w:color w:val="000000"/>
                <w:kern w:val="0"/>
                <w14:ligatures w14:val="none"/>
              </w:rPr>
              <w:t>the kohen shall order that they clear out the house, before the kohen comes to look at the lesion, so that everything in the house should not become unclean. After this, the kohen shall come to look at the house.</w:t>
            </w:r>
            <w:r w:rsidRPr="002C0EC0">
              <w:rPr>
                <w:rFonts w:ascii="Arial" w:eastAsia="Times New Roman" w:hAnsi="Arial" w:cs="Arial"/>
                <w:color w:val="000000"/>
                <w:kern w:val="0"/>
                <w:rtl/>
                <w14:ligatures w14:val="none"/>
              </w:rPr>
              <w:tab/>
              <w:t> </w:t>
            </w:r>
          </w:p>
          <w:p w14:paraId="514E8E0B" w14:textId="77777777" w:rsidR="00E4773A" w:rsidRPr="002C0EC0" w:rsidRDefault="00E4773A" w:rsidP="00ED371D">
            <w:pPr>
              <w:tabs>
                <w:tab w:val="left" w:pos="5407"/>
              </w:tabs>
              <w:rPr>
                <w:rFonts w:ascii="Arial" w:eastAsia="Times New Roman" w:hAnsi="Arial" w:cs="Arial"/>
                <w:color w:val="000000"/>
                <w:kern w:val="0"/>
                <w14:ligatures w14:val="none"/>
              </w:rPr>
            </w:pPr>
            <w:hyperlink r:id="rId11" w:anchor="v37" w:history="1">
              <w:r w:rsidRPr="002C0EC0">
                <w:rPr>
                  <w:rFonts w:ascii="Arial" w:eastAsia="Times New Roman" w:hAnsi="Arial" w:cs="Arial"/>
                  <w:b/>
                  <w:bCs/>
                  <w:color w:val="0000FF"/>
                  <w:kern w:val="0"/>
                  <w:u w:val="single"/>
                  <w14:ligatures w14:val="none"/>
                </w:rPr>
                <w:t>37</w:t>
              </w:r>
            </w:hyperlink>
            <w:r w:rsidRPr="002C0EC0">
              <w:rPr>
                <w:rFonts w:ascii="Arial" w:eastAsia="Times New Roman" w:hAnsi="Arial" w:cs="Arial"/>
                <w:color w:val="000000"/>
                <w:kern w:val="0"/>
                <w14:ligatures w14:val="none"/>
              </w:rPr>
              <w:t>And he shall look at the lesion. Now, [if] the lesion in the walls of the house consists of dark green or dark red sunken looking stains, appearing as if deeper than the wall,</w:t>
            </w:r>
            <w:r w:rsidRPr="002C0EC0">
              <w:rPr>
                <w:rFonts w:ascii="Arial" w:eastAsia="Times New Roman" w:hAnsi="Arial" w:cs="Arial"/>
                <w:color w:val="000000"/>
                <w:kern w:val="0"/>
                <w:rtl/>
                <w14:ligatures w14:val="none"/>
              </w:rPr>
              <w:tab/>
              <w:t> </w:t>
            </w:r>
          </w:p>
          <w:p w14:paraId="4DAC0CEB" w14:textId="77777777" w:rsidR="00E4773A" w:rsidRPr="002C0EC0" w:rsidRDefault="00E4773A" w:rsidP="00ED371D">
            <w:pPr>
              <w:tabs>
                <w:tab w:val="left" w:pos="5407"/>
              </w:tabs>
              <w:rPr>
                <w:rFonts w:ascii="Arial" w:eastAsia="Times New Roman" w:hAnsi="Arial" w:cs="Arial"/>
                <w:color w:val="000000"/>
                <w:kern w:val="0"/>
                <w14:ligatures w14:val="none"/>
              </w:rPr>
            </w:pPr>
            <w:hyperlink r:id="rId12" w:anchor="v38" w:history="1">
              <w:r w:rsidRPr="002C0EC0">
                <w:rPr>
                  <w:rFonts w:ascii="Arial" w:eastAsia="Times New Roman" w:hAnsi="Arial" w:cs="Arial"/>
                  <w:b/>
                  <w:bCs/>
                  <w:color w:val="0000FF"/>
                  <w:kern w:val="0"/>
                  <w:u w:val="single"/>
                  <w14:ligatures w14:val="none"/>
                </w:rPr>
                <w:t>38</w:t>
              </w:r>
            </w:hyperlink>
            <w:r w:rsidRPr="002C0EC0">
              <w:rPr>
                <w:rFonts w:ascii="Arial" w:eastAsia="Times New Roman" w:hAnsi="Arial" w:cs="Arial"/>
                <w:color w:val="000000"/>
                <w:kern w:val="0"/>
                <w14:ligatures w14:val="none"/>
              </w:rPr>
              <w:t>then the kohen shall go out of the house to the entrance of the house, and he shall quarantine the house for seven days.</w:t>
            </w:r>
            <w:r w:rsidRPr="002C0EC0">
              <w:rPr>
                <w:rFonts w:ascii="Arial" w:eastAsia="Times New Roman" w:hAnsi="Arial" w:cs="Arial"/>
                <w:color w:val="000000"/>
                <w:kern w:val="0"/>
                <w:rtl/>
                <w14:ligatures w14:val="none"/>
              </w:rPr>
              <w:tab/>
              <w:t> </w:t>
            </w:r>
          </w:p>
          <w:p w14:paraId="5C7873CD" w14:textId="77777777" w:rsidR="00E4773A" w:rsidRPr="002C0EC0" w:rsidRDefault="00E4773A" w:rsidP="00ED371D">
            <w:pPr>
              <w:tabs>
                <w:tab w:val="left" w:pos="5407"/>
              </w:tabs>
              <w:rPr>
                <w:rFonts w:ascii="Arial" w:eastAsia="Times New Roman" w:hAnsi="Arial" w:cs="Arial"/>
                <w:color w:val="000000"/>
                <w:kern w:val="0"/>
                <w14:ligatures w14:val="none"/>
              </w:rPr>
            </w:pPr>
            <w:hyperlink r:id="rId13" w:anchor="v39" w:history="1">
              <w:r w:rsidRPr="002C0EC0">
                <w:rPr>
                  <w:rFonts w:ascii="Arial" w:eastAsia="Times New Roman" w:hAnsi="Arial" w:cs="Arial"/>
                  <w:b/>
                  <w:bCs/>
                  <w:color w:val="0000FF"/>
                  <w:kern w:val="0"/>
                  <w:u w:val="single"/>
                  <w14:ligatures w14:val="none"/>
                </w:rPr>
                <w:t>39</w:t>
              </w:r>
            </w:hyperlink>
            <w:r w:rsidRPr="002C0EC0">
              <w:rPr>
                <w:rFonts w:ascii="Arial" w:eastAsia="Times New Roman" w:hAnsi="Arial" w:cs="Arial"/>
                <w:color w:val="000000"/>
                <w:kern w:val="0"/>
                <w14:ligatures w14:val="none"/>
              </w:rPr>
              <w:t>Then the kohen shall return on the seventh day and look [at the house]. Now, [if] the lesion has spread in the walls of the house,</w:t>
            </w:r>
            <w:r w:rsidRPr="002C0EC0">
              <w:rPr>
                <w:rFonts w:ascii="Arial" w:eastAsia="Times New Roman" w:hAnsi="Arial" w:cs="Arial"/>
                <w:color w:val="000000"/>
                <w:kern w:val="0"/>
                <w:rtl/>
                <w14:ligatures w14:val="none"/>
              </w:rPr>
              <w:tab/>
              <w:t> </w:t>
            </w:r>
          </w:p>
          <w:p w14:paraId="13FF76E9" w14:textId="77777777" w:rsidR="00E4773A" w:rsidRPr="002C0EC0" w:rsidRDefault="00E4773A" w:rsidP="00ED371D">
            <w:pPr>
              <w:tabs>
                <w:tab w:val="left" w:pos="5407"/>
              </w:tabs>
              <w:rPr>
                <w:rFonts w:ascii="Arial" w:eastAsia="Times New Roman" w:hAnsi="Arial" w:cs="Arial"/>
                <w:color w:val="000000"/>
                <w:kern w:val="0"/>
                <w14:ligatures w14:val="none"/>
              </w:rPr>
            </w:pPr>
            <w:hyperlink r:id="rId14" w:anchor="v40" w:history="1">
              <w:r w:rsidRPr="002C0EC0">
                <w:rPr>
                  <w:rFonts w:ascii="Arial" w:eastAsia="Times New Roman" w:hAnsi="Arial" w:cs="Arial"/>
                  <w:b/>
                  <w:bCs/>
                  <w:color w:val="0000FF"/>
                  <w:kern w:val="0"/>
                  <w:u w:val="single"/>
                  <w14:ligatures w14:val="none"/>
                </w:rPr>
                <w:t>40</w:t>
              </w:r>
            </w:hyperlink>
            <w:r w:rsidRPr="002C0EC0">
              <w:rPr>
                <w:rFonts w:ascii="Arial" w:eastAsia="Times New Roman" w:hAnsi="Arial" w:cs="Arial"/>
                <w:color w:val="000000"/>
                <w:kern w:val="0"/>
                <w14:ligatures w14:val="none"/>
              </w:rPr>
              <w:t>the kohen shall order that they remove the stones upon which the lesion is [found], and they shall cast them away outside the city, to an unclean place.</w:t>
            </w:r>
            <w:r w:rsidRPr="002C0EC0">
              <w:rPr>
                <w:rFonts w:ascii="Arial" w:eastAsia="Times New Roman" w:hAnsi="Arial" w:cs="Arial"/>
                <w:color w:val="000000"/>
                <w:kern w:val="0"/>
                <w:rtl/>
                <w14:ligatures w14:val="none"/>
              </w:rPr>
              <w:tab/>
              <w:t> </w:t>
            </w:r>
          </w:p>
          <w:p w14:paraId="4A8190A6" w14:textId="77777777" w:rsidR="00E4773A" w:rsidRPr="002C0EC0" w:rsidRDefault="00E4773A" w:rsidP="00ED371D">
            <w:pPr>
              <w:tabs>
                <w:tab w:val="left" w:pos="5407"/>
              </w:tabs>
              <w:rPr>
                <w:rFonts w:ascii="Arial" w:eastAsia="Times New Roman" w:hAnsi="Arial" w:cs="Arial"/>
                <w:color w:val="000000"/>
                <w:kern w:val="0"/>
                <w14:ligatures w14:val="none"/>
              </w:rPr>
            </w:pPr>
            <w:hyperlink r:id="rId15" w:anchor="v41" w:history="1">
              <w:r w:rsidRPr="002C0EC0">
                <w:rPr>
                  <w:rFonts w:ascii="Arial" w:eastAsia="Times New Roman" w:hAnsi="Arial" w:cs="Arial"/>
                  <w:b/>
                  <w:bCs/>
                  <w:color w:val="0000FF"/>
                  <w:kern w:val="0"/>
                  <w:u w:val="single"/>
                  <w14:ligatures w14:val="none"/>
                </w:rPr>
                <w:t>41</w:t>
              </w:r>
            </w:hyperlink>
            <w:r w:rsidRPr="002C0EC0">
              <w:rPr>
                <w:rFonts w:ascii="Arial" w:eastAsia="Times New Roman" w:hAnsi="Arial" w:cs="Arial"/>
                <w:color w:val="000000"/>
                <w:kern w:val="0"/>
                <w14:ligatures w14:val="none"/>
              </w:rPr>
              <w:t>And he shall scrape out the house from the inside, all around, and they shall pour out the [mortar] dust from what they scraped, outside the city, into an unclean place.</w:t>
            </w:r>
            <w:r w:rsidRPr="002C0EC0">
              <w:rPr>
                <w:rFonts w:ascii="Arial" w:eastAsia="Times New Roman" w:hAnsi="Arial" w:cs="Arial"/>
                <w:color w:val="000000"/>
                <w:kern w:val="0"/>
                <w:rtl/>
                <w14:ligatures w14:val="none"/>
              </w:rPr>
              <w:tab/>
              <w:t> </w:t>
            </w:r>
          </w:p>
          <w:p w14:paraId="67971F7F" w14:textId="77777777" w:rsidR="00E4773A" w:rsidRPr="002C0EC0" w:rsidRDefault="00E4773A" w:rsidP="00ED371D">
            <w:pPr>
              <w:tabs>
                <w:tab w:val="left" w:pos="5407"/>
              </w:tabs>
              <w:rPr>
                <w:rFonts w:ascii="Arial" w:eastAsia="Times New Roman" w:hAnsi="Arial" w:cs="Arial"/>
                <w:color w:val="000000"/>
                <w:kern w:val="0"/>
                <w14:ligatures w14:val="none"/>
              </w:rPr>
            </w:pPr>
            <w:hyperlink r:id="rId16" w:anchor="v42" w:history="1">
              <w:r w:rsidRPr="002C0EC0">
                <w:rPr>
                  <w:rFonts w:ascii="Arial" w:eastAsia="Times New Roman" w:hAnsi="Arial" w:cs="Arial"/>
                  <w:b/>
                  <w:bCs/>
                  <w:color w:val="0000FF"/>
                  <w:kern w:val="0"/>
                  <w:u w:val="single"/>
                  <w14:ligatures w14:val="none"/>
                </w:rPr>
                <w:t>42</w:t>
              </w:r>
            </w:hyperlink>
            <w:r w:rsidRPr="002C0EC0">
              <w:rPr>
                <w:rFonts w:ascii="Arial" w:eastAsia="Times New Roman" w:hAnsi="Arial" w:cs="Arial"/>
                <w:color w:val="000000"/>
                <w:kern w:val="0"/>
                <w14:ligatures w14:val="none"/>
              </w:rPr>
              <w:t xml:space="preserve">And they shall take other stones and bring them instead of those stones. And he shall take other [mortar] </w:t>
            </w:r>
            <w:proofErr w:type="gramStart"/>
            <w:r w:rsidRPr="002C0EC0">
              <w:rPr>
                <w:rFonts w:ascii="Arial" w:eastAsia="Times New Roman" w:hAnsi="Arial" w:cs="Arial"/>
                <w:color w:val="000000"/>
                <w:kern w:val="0"/>
                <w14:ligatures w14:val="none"/>
              </w:rPr>
              <w:t>dust, and</w:t>
            </w:r>
            <w:proofErr w:type="gramEnd"/>
            <w:r w:rsidRPr="002C0EC0">
              <w:rPr>
                <w:rFonts w:ascii="Arial" w:eastAsia="Times New Roman" w:hAnsi="Arial" w:cs="Arial"/>
                <w:color w:val="000000"/>
                <w:kern w:val="0"/>
                <w14:ligatures w14:val="none"/>
              </w:rPr>
              <w:t xml:space="preserve"> plaster the house.</w:t>
            </w:r>
            <w:r w:rsidRPr="002C0EC0">
              <w:rPr>
                <w:rFonts w:ascii="Arial" w:eastAsia="Times New Roman" w:hAnsi="Arial" w:cs="Arial"/>
                <w:color w:val="000000"/>
                <w:kern w:val="0"/>
                <w:rtl/>
                <w14:ligatures w14:val="none"/>
              </w:rPr>
              <w:tab/>
              <w:t> </w:t>
            </w:r>
          </w:p>
          <w:p w14:paraId="2BA03A42" w14:textId="77777777" w:rsidR="00E4773A" w:rsidRPr="002C0EC0" w:rsidRDefault="00E4773A" w:rsidP="00ED371D">
            <w:pPr>
              <w:tabs>
                <w:tab w:val="left" w:pos="5407"/>
              </w:tabs>
              <w:rPr>
                <w:rFonts w:ascii="Arial" w:eastAsia="Times New Roman" w:hAnsi="Arial" w:cs="Arial"/>
                <w:color w:val="000000"/>
                <w:kern w:val="0"/>
                <w14:ligatures w14:val="none"/>
              </w:rPr>
            </w:pPr>
            <w:hyperlink r:id="rId17" w:anchor="v43" w:history="1">
              <w:r w:rsidRPr="002C0EC0">
                <w:rPr>
                  <w:rFonts w:ascii="Arial" w:eastAsia="Times New Roman" w:hAnsi="Arial" w:cs="Arial"/>
                  <w:b/>
                  <w:bCs/>
                  <w:color w:val="0000FF"/>
                  <w:kern w:val="0"/>
                  <w:u w:val="single"/>
                  <w14:ligatures w14:val="none"/>
                </w:rPr>
                <w:t>43</w:t>
              </w:r>
            </w:hyperlink>
            <w:r w:rsidRPr="002C0EC0">
              <w:rPr>
                <w:rFonts w:ascii="Arial" w:eastAsia="Times New Roman" w:hAnsi="Arial" w:cs="Arial"/>
                <w:color w:val="000000"/>
                <w:kern w:val="0"/>
                <w14:ligatures w14:val="none"/>
              </w:rPr>
              <w:t>And if the lesion returns and erupts in the house, after he had removed the stones, and after the house had been scraped around and after it had been plastered,</w:t>
            </w:r>
            <w:r w:rsidRPr="002C0EC0">
              <w:rPr>
                <w:rFonts w:ascii="Arial" w:eastAsia="Times New Roman" w:hAnsi="Arial" w:cs="Arial"/>
                <w:color w:val="000000"/>
                <w:kern w:val="0"/>
                <w:rtl/>
                <w14:ligatures w14:val="none"/>
              </w:rPr>
              <w:tab/>
              <w:t> </w:t>
            </w:r>
          </w:p>
          <w:p w14:paraId="3CE7B7C4" w14:textId="77777777" w:rsidR="00E4773A" w:rsidRPr="002C0EC0" w:rsidRDefault="00E4773A" w:rsidP="00ED371D">
            <w:pPr>
              <w:tabs>
                <w:tab w:val="left" w:pos="5407"/>
              </w:tabs>
              <w:rPr>
                <w:rFonts w:ascii="Arial" w:eastAsia="Times New Roman" w:hAnsi="Arial" w:cs="Arial"/>
                <w:color w:val="000000"/>
                <w:kern w:val="0"/>
                <w14:ligatures w14:val="none"/>
              </w:rPr>
            </w:pPr>
            <w:hyperlink r:id="rId18" w:anchor="v44" w:history="1">
              <w:r w:rsidRPr="002C0EC0">
                <w:rPr>
                  <w:rFonts w:ascii="Arial" w:eastAsia="Times New Roman" w:hAnsi="Arial" w:cs="Arial"/>
                  <w:b/>
                  <w:bCs/>
                  <w:color w:val="0000FF"/>
                  <w:kern w:val="0"/>
                  <w:u w:val="single"/>
                  <w14:ligatures w14:val="none"/>
                </w:rPr>
                <w:t>44</w:t>
              </w:r>
            </w:hyperlink>
            <w:r w:rsidRPr="002C0EC0">
              <w:rPr>
                <w:rFonts w:ascii="Arial" w:eastAsia="Times New Roman" w:hAnsi="Arial" w:cs="Arial"/>
                <w:color w:val="000000"/>
                <w:kern w:val="0"/>
                <w14:ligatures w14:val="none"/>
              </w:rPr>
              <w:t xml:space="preserve">then the kohen shall come and look [at it]. Now, [if] the lesion in the house has spread, it is malignant </w:t>
            </w:r>
            <w:proofErr w:type="spellStart"/>
            <w:r w:rsidRPr="002C0EC0">
              <w:rPr>
                <w:rFonts w:ascii="Arial" w:eastAsia="Times New Roman" w:hAnsi="Arial" w:cs="Arial"/>
                <w:color w:val="000000"/>
                <w:kern w:val="0"/>
                <w14:ligatures w14:val="none"/>
              </w:rPr>
              <w:t>tzara'ath</w:t>
            </w:r>
            <w:proofErr w:type="spellEnd"/>
            <w:r w:rsidRPr="002C0EC0">
              <w:rPr>
                <w:rFonts w:ascii="Arial" w:eastAsia="Times New Roman" w:hAnsi="Arial" w:cs="Arial"/>
                <w:color w:val="000000"/>
                <w:kern w:val="0"/>
                <w14:ligatures w14:val="none"/>
              </w:rPr>
              <w:t xml:space="preserve"> in the house; it is </w:t>
            </w:r>
            <w:proofErr w:type="spellStart"/>
            <w:r w:rsidRPr="002C0EC0">
              <w:rPr>
                <w:rFonts w:ascii="Arial" w:eastAsia="Times New Roman" w:hAnsi="Arial" w:cs="Arial"/>
                <w:color w:val="000000"/>
                <w:kern w:val="0"/>
                <w14:ligatures w14:val="none"/>
              </w:rPr>
              <w:t>unclean</w:t>
            </w:r>
            <w:proofErr w:type="spellEnd"/>
            <w:r w:rsidRPr="002C0EC0">
              <w:rPr>
                <w:rFonts w:ascii="Arial" w:eastAsia="Times New Roman" w:hAnsi="Arial" w:cs="Arial"/>
                <w:color w:val="000000"/>
                <w:kern w:val="0"/>
                <w14:ligatures w14:val="none"/>
              </w:rPr>
              <w:t>.</w:t>
            </w:r>
            <w:r w:rsidRPr="002C0EC0">
              <w:rPr>
                <w:rFonts w:ascii="Arial" w:eastAsia="Times New Roman" w:hAnsi="Arial" w:cs="Arial"/>
                <w:color w:val="000000"/>
                <w:kern w:val="0"/>
                <w:rtl/>
                <w14:ligatures w14:val="none"/>
              </w:rPr>
              <w:tab/>
              <w:t> </w:t>
            </w:r>
          </w:p>
          <w:p w14:paraId="2081A01D" w14:textId="77777777" w:rsidR="00E4773A" w:rsidRPr="002C0EC0" w:rsidRDefault="00E4773A" w:rsidP="00ED371D">
            <w:pPr>
              <w:tabs>
                <w:tab w:val="left" w:pos="5407"/>
              </w:tabs>
              <w:rPr>
                <w:rFonts w:ascii="Times New Roman" w:eastAsia="Times New Roman" w:hAnsi="Times New Roman" w:cs="Times New Roman"/>
                <w:kern w:val="0"/>
                <w:rtl/>
                <w14:ligatures w14:val="none"/>
              </w:rPr>
            </w:pPr>
            <w:hyperlink r:id="rId19" w:anchor="v45" w:history="1">
              <w:r w:rsidRPr="002C0EC0">
                <w:rPr>
                  <w:rFonts w:ascii="Arial" w:eastAsia="Times New Roman" w:hAnsi="Arial" w:cs="Arial"/>
                  <w:b/>
                  <w:bCs/>
                  <w:color w:val="0000FF"/>
                  <w:kern w:val="0"/>
                  <w:u w:val="single"/>
                  <w14:ligatures w14:val="none"/>
                </w:rPr>
                <w:t>45</w:t>
              </w:r>
            </w:hyperlink>
            <w:r w:rsidRPr="002C0EC0">
              <w:rPr>
                <w:rFonts w:ascii="Arial" w:eastAsia="Times New Roman" w:hAnsi="Arial" w:cs="Arial"/>
                <w:color w:val="000000"/>
                <w:kern w:val="0"/>
                <w14:ligatures w14:val="none"/>
              </w:rPr>
              <w:t>He shall demolish the house, its stones, its wood, and all the [mortar] dust of the house, and he shall take [them] outside the city, to an unclean place.</w:t>
            </w:r>
            <w:r w:rsidRPr="002C0EC0">
              <w:rPr>
                <w:rFonts w:ascii="Arial" w:eastAsia="Times New Roman" w:hAnsi="Arial" w:cs="Arial"/>
                <w:color w:val="000000"/>
                <w:kern w:val="0"/>
                <w:rtl/>
                <w14:ligatures w14:val="none"/>
              </w:rPr>
              <w:tab/>
            </w:r>
          </w:p>
        </w:tc>
        <w:tc>
          <w:tcPr>
            <w:tcW w:w="4513" w:type="dxa"/>
          </w:tcPr>
          <w:p w14:paraId="27E83E12" w14:textId="77777777" w:rsidR="00E4773A" w:rsidRPr="002C0EC0" w:rsidRDefault="00E4773A" w:rsidP="00ED371D">
            <w:pPr>
              <w:autoSpaceDE w:val="0"/>
              <w:autoSpaceDN w:val="0"/>
              <w:bidi/>
              <w:adjustRightInd w:val="0"/>
              <w:rPr>
                <w:rFonts w:ascii="Arial" w:hAnsi="Arial" w:cs="Arial"/>
                <w:kern w:val="0"/>
                <w:rtl/>
              </w:rPr>
            </w:pPr>
            <w:r w:rsidRPr="002C0EC0">
              <w:rPr>
                <w:rFonts w:ascii="Arial" w:hAnsi="Arial" w:cs="Arial"/>
                <w:b/>
                <w:bCs/>
                <w:color w:val="000000"/>
                <w:kern w:val="0"/>
                <w:rtl/>
              </w:rPr>
              <w:t>ויקרא פרק יד (פרשת מצורע)</w:t>
            </w:r>
            <w:r w:rsidRPr="002C0EC0">
              <w:rPr>
                <w:rFonts w:ascii="Arial" w:hAnsi="Arial" w:cs="Arial"/>
                <w:kern w:val="0"/>
              </w:rPr>
              <w:t xml:space="preserve"> </w:t>
            </w:r>
          </w:p>
          <w:p w14:paraId="13A20199" w14:textId="77777777" w:rsidR="00E4773A" w:rsidRPr="002C0EC0" w:rsidRDefault="00E4773A" w:rsidP="00ED371D">
            <w:pPr>
              <w:autoSpaceDE w:val="0"/>
              <w:autoSpaceDN w:val="0"/>
              <w:bidi/>
              <w:adjustRightInd w:val="0"/>
              <w:rPr>
                <w:rFonts w:ascii="Arial" w:hAnsi="Arial" w:cs="Arial"/>
                <w:color w:val="000000"/>
                <w:kern w:val="0"/>
                <w:sz w:val="28"/>
                <w:szCs w:val="28"/>
                <w:rtl/>
              </w:rPr>
            </w:pPr>
            <w:r w:rsidRPr="002C0EC0">
              <w:rPr>
                <w:rFonts w:ascii="Arial" w:hAnsi="Arial" w:cs="Arial"/>
                <w:color w:val="000000"/>
                <w:kern w:val="0"/>
                <w:sz w:val="24"/>
                <w:szCs w:val="24"/>
                <w:rtl/>
              </w:rPr>
              <w:t>(לג)</w:t>
            </w:r>
            <w:r w:rsidRPr="002C0EC0">
              <w:rPr>
                <w:rFonts w:ascii="Arial" w:hAnsi="Arial" w:cs="Arial"/>
                <w:color w:val="000000"/>
                <w:kern w:val="0"/>
                <w:sz w:val="28"/>
                <w:szCs w:val="28"/>
                <w:rtl/>
              </w:rPr>
              <w:t xml:space="preserve"> וַיְדַבֵּ֣ר יְקֹוָ֔ק אֶל־מֹשֶׁ֥ה וְאֶֽל־אַהֲרֹ֖ן לֵאמֹֽר:</w:t>
            </w:r>
          </w:p>
          <w:p w14:paraId="492401E1" w14:textId="77777777" w:rsidR="00E4773A" w:rsidRPr="002C0EC0" w:rsidRDefault="00E4773A" w:rsidP="00ED371D">
            <w:pPr>
              <w:autoSpaceDE w:val="0"/>
              <w:autoSpaceDN w:val="0"/>
              <w:bidi/>
              <w:adjustRightInd w:val="0"/>
              <w:rPr>
                <w:rFonts w:ascii="Arial" w:hAnsi="Arial" w:cs="Arial"/>
                <w:color w:val="000000"/>
                <w:kern w:val="0"/>
                <w:sz w:val="28"/>
                <w:szCs w:val="28"/>
                <w:rtl/>
              </w:rPr>
            </w:pPr>
            <w:r w:rsidRPr="002C0EC0">
              <w:rPr>
                <w:rFonts w:ascii="Arial" w:hAnsi="Arial" w:cs="Arial"/>
                <w:color w:val="000000"/>
                <w:kern w:val="0"/>
                <w:sz w:val="24"/>
                <w:szCs w:val="24"/>
                <w:rtl/>
              </w:rPr>
              <w:t>(לד)</w:t>
            </w:r>
            <w:r w:rsidRPr="002C0EC0">
              <w:rPr>
                <w:rFonts w:ascii="Arial" w:hAnsi="Arial" w:cs="Arial"/>
                <w:color w:val="000000"/>
                <w:kern w:val="0"/>
                <w:sz w:val="28"/>
                <w:szCs w:val="28"/>
                <w:rtl/>
              </w:rPr>
              <w:t xml:space="preserve"> כִּ֤י תָבֹ֙אוּ֙ אֶל־אֶ֣רֶץ כְּנַ֔עַן אֲשֶׁ֥ר אֲנִ֛י נֹתֵ֥ן לָכֶ֖ם לַאֲחֻזָּ֑ה </w:t>
            </w:r>
            <w:r w:rsidRPr="006C3EB2">
              <w:rPr>
                <w:rFonts w:ascii="Arial" w:hAnsi="Arial" w:cs="Arial"/>
                <w:b/>
                <w:bCs/>
                <w:color w:val="000000"/>
                <w:kern w:val="0"/>
                <w:sz w:val="28"/>
                <w:szCs w:val="28"/>
                <w:rtl/>
              </w:rPr>
              <w:t>וְנָתַתִּי֙</w:t>
            </w:r>
            <w:r w:rsidRPr="002C0EC0">
              <w:rPr>
                <w:rFonts w:ascii="Arial" w:hAnsi="Arial" w:cs="Arial"/>
                <w:color w:val="000000"/>
                <w:kern w:val="0"/>
                <w:sz w:val="28"/>
                <w:szCs w:val="28"/>
                <w:rtl/>
              </w:rPr>
              <w:t xml:space="preserve"> נֶ֣גַע צָרַ֔עַת בְּבֵ֖ית אֶ֥רֶץ אֲחֻזַּתְכֶֽם:</w:t>
            </w:r>
          </w:p>
          <w:p w14:paraId="0568F088" w14:textId="77777777" w:rsidR="00E4773A" w:rsidRPr="002C0EC0" w:rsidRDefault="00E4773A" w:rsidP="00ED371D">
            <w:pPr>
              <w:autoSpaceDE w:val="0"/>
              <w:autoSpaceDN w:val="0"/>
              <w:bidi/>
              <w:adjustRightInd w:val="0"/>
              <w:rPr>
                <w:rFonts w:ascii="Arial" w:hAnsi="Arial" w:cs="Arial"/>
                <w:color w:val="000000"/>
                <w:kern w:val="0"/>
                <w:sz w:val="28"/>
                <w:szCs w:val="28"/>
                <w:rtl/>
              </w:rPr>
            </w:pPr>
            <w:r w:rsidRPr="002C0EC0">
              <w:rPr>
                <w:rFonts w:ascii="Arial" w:hAnsi="Arial" w:cs="Arial"/>
                <w:color w:val="000000"/>
                <w:kern w:val="0"/>
                <w:sz w:val="24"/>
                <w:szCs w:val="24"/>
                <w:rtl/>
              </w:rPr>
              <w:t>(לה)</w:t>
            </w:r>
            <w:r w:rsidRPr="002C0EC0">
              <w:rPr>
                <w:rFonts w:ascii="Arial" w:hAnsi="Arial" w:cs="Arial"/>
                <w:color w:val="000000"/>
                <w:kern w:val="0"/>
                <w:sz w:val="28"/>
                <w:szCs w:val="28"/>
                <w:rtl/>
              </w:rPr>
              <w:t xml:space="preserve"> וּבָא֙ אֲשֶׁר־ל֣וֹ הַבַּ֔יִת וְהִגִּ֥יד לַכֹּהֵ֖ן לֵאמֹ֑ר </w:t>
            </w:r>
            <w:r w:rsidRPr="00EB75EE">
              <w:rPr>
                <w:rFonts w:ascii="Arial" w:hAnsi="Arial" w:cs="Arial"/>
                <w:b/>
                <w:bCs/>
                <w:color w:val="000000"/>
                <w:kern w:val="0"/>
                <w:sz w:val="28"/>
                <w:szCs w:val="28"/>
                <w:rtl/>
              </w:rPr>
              <w:t>כְּנֶ֕גַע</w:t>
            </w:r>
            <w:r w:rsidRPr="002C0EC0">
              <w:rPr>
                <w:rFonts w:ascii="Arial" w:hAnsi="Arial" w:cs="Arial"/>
                <w:color w:val="000000"/>
                <w:kern w:val="0"/>
                <w:sz w:val="28"/>
                <w:szCs w:val="28"/>
                <w:rtl/>
              </w:rPr>
              <w:t xml:space="preserve"> נִרְאָ֥ה לִ֖י בַּבָּֽיִת:</w:t>
            </w:r>
          </w:p>
          <w:p w14:paraId="25E03214" w14:textId="77777777" w:rsidR="00E4773A" w:rsidRPr="002C0EC0" w:rsidRDefault="00E4773A" w:rsidP="00ED371D">
            <w:pPr>
              <w:autoSpaceDE w:val="0"/>
              <w:autoSpaceDN w:val="0"/>
              <w:bidi/>
              <w:adjustRightInd w:val="0"/>
              <w:rPr>
                <w:rFonts w:ascii="Arial" w:hAnsi="Arial" w:cs="Arial"/>
                <w:color w:val="000000"/>
                <w:kern w:val="0"/>
                <w:sz w:val="28"/>
                <w:szCs w:val="28"/>
                <w:rtl/>
              </w:rPr>
            </w:pPr>
            <w:r w:rsidRPr="002C0EC0">
              <w:rPr>
                <w:rFonts w:ascii="Arial" w:hAnsi="Arial" w:cs="Arial"/>
                <w:color w:val="000000"/>
                <w:kern w:val="0"/>
                <w:sz w:val="24"/>
                <w:szCs w:val="24"/>
                <w:rtl/>
              </w:rPr>
              <w:t>(לו)</w:t>
            </w:r>
            <w:r w:rsidRPr="002C0EC0">
              <w:rPr>
                <w:rFonts w:ascii="Arial" w:hAnsi="Arial" w:cs="Arial"/>
                <w:color w:val="000000"/>
                <w:kern w:val="0"/>
                <w:sz w:val="28"/>
                <w:szCs w:val="28"/>
                <w:rtl/>
              </w:rPr>
              <w:t xml:space="preserve"> וְצִוָּ֨ה הַכֹּהֵ֜ן וּפִנּ֣וּ אֶת־הַבַּ֗יִת בְּטֶ֨רֶם יָבֹ֤א הַכֹּהֵן֙ לִרְא֣וֹת אֶת־הַנֶּ֔גַע וְלֹ֥א יִטְמָ֖א כָּל־אֲשֶׁ֣ר בַּבָּ֑יִת וְאַ֥חַר כֵּ֛ן יָבֹ֥א הַכֹּהֵ֖ן לִרְא֥וֹת אֶת־הַבָּֽיִת:</w:t>
            </w:r>
          </w:p>
          <w:p w14:paraId="24EDE43C" w14:textId="77777777" w:rsidR="00E4773A" w:rsidRPr="002C0EC0" w:rsidRDefault="00E4773A" w:rsidP="00ED371D">
            <w:pPr>
              <w:autoSpaceDE w:val="0"/>
              <w:autoSpaceDN w:val="0"/>
              <w:bidi/>
              <w:adjustRightInd w:val="0"/>
              <w:rPr>
                <w:rFonts w:ascii="Arial" w:hAnsi="Arial" w:cs="Arial"/>
                <w:color w:val="000000"/>
                <w:kern w:val="0"/>
                <w:sz w:val="28"/>
                <w:szCs w:val="28"/>
                <w:rtl/>
              </w:rPr>
            </w:pPr>
            <w:r w:rsidRPr="002C0EC0">
              <w:rPr>
                <w:rFonts w:ascii="Arial" w:hAnsi="Arial" w:cs="Arial"/>
                <w:color w:val="000000"/>
                <w:kern w:val="0"/>
                <w:sz w:val="24"/>
                <w:szCs w:val="24"/>
                <w:rtl/>
              </w:rPr>
              <w:t>(לז)</w:t>
            </w:r>
            <w:r w:rsidRPr="002C0EC0">
              <w:rPr>
                <w:rFonts w:ascii="Arial" w:hAnsi="Arial" w:cs="Arial"/>
                <w:color w:val="000000"/>
                <w:kern w:val="0"/>
                <w:sz w:val="28"/>
                <w:szCs w:val="28"/>
                <w:rtl/>
              </w:rPr>
              <w:t xml:space="preserve"> וְרָאָ֣ה אֶת־הַנֶּ֗גַע וְהִנֵּ֤ה הַנֶּ֙גַע֙ בְּקִירֹ֣ת הַבַּ֔יִת שְׁקַֽעֲרוּרֹת֙ יְרַקְרַקֹּ֔ת א֖וֹ אֲדַמְדַּמֹּ֑ת וּמַרְאֵיהֶ֥ן שָׁפָ֖ל מִן־הַקִּֽיר:</w:t>
            </w:r>
          </w:p>
          <w:p w14:paraId="5559A9C3" w14:textId="77777777" w:rsidR="00E4773A" w:rsidRPr="002C0EC0" w:rsidRDefault="00E4773A" w:rsidP="00ED371D">
            <w:pPr>
              <w:autoSpaceDE w:val="0"/>
              <w:autoSpaceDN w:val="0"/>
              <w:bidi/>
              <w:adjustRightInd w:val="0"/>
              <w:rPr>
                <w:rFonts w:ascii="Arial" w:hAnsi="Arial" w:cs="Arial"/>
                <w:color w:val="000000"/>
                <w:kern w:val="0"/>
                <w:sz w:val="28"/>
                <w:szCs w:val="28"/>
                <w:rtl/>
              </w:rPr>
            </w:pPr>
            <w:r w:rsidRPr="002C0EC0">
              <w:rPr>
                <w:rFonts w:ascii="Arial" w:hAnsi="Arial" w:cs="Arial"/>
                <w:color w:val="000000"/>
                <w:kern w:val="0"/>
                <w:sz w:val="24"/>
                <w:szCs w:val="24"/>
                <w:rtl/>
              </w:rPr>
              <w:t>(לח)</w:t>
            </w:r>
            <w:r w:rsidRPr="002C0EC0">
              <w:rPr>
                <w:rFonts w:ascii="Arial" w:hAnsi="Arial" w:cs="Arial"/>
                <w:color w:val="000000"/>
                <w:kern w:val="0"/>
                <w:sz w:val="28"/>
                <w:szCs w:val="28"/>
                <w:rtl/>
              </w:rPr>
              <w:t xml:space="preserve"> וְיָצָ֧א הַכֹּהֵ֛ן מִן־הַבַּ֖יִת אֶל־פֶּ֣תַח הַבָּ֑יִת וְהִסְגִּ֥יר אֶת־הַבַּ֖יִת שִׁבְעַ֥ת יָמִֽים:</w:t>
            </w:r>
          </w:p>
          <w:p w14:paraId="6BD2811E" w14:textId="77777777" w:rsidR="00E4773A" w:rsidRPr="002C0EC0" w:rsidRDefault="00E4773A" w:rsidP="00ED371D">
            <w:pPr>
              <w:autoSpaceDE w:val="0"/>
              <w:autoSpaceDN w:val="0"/>
              <w:bidi/>
              <w:adjustRightInd w:val="0"/>
              <w:rPr>
                <w:rFonts w:ascii="Arial" w:hAnsi="Arial" w:cs="Arial"/>
                <w:color w:val="000000"/>
                <w:kern w:val="0"/>
                <w:sz w:val="28"/>
                <w:szCs w:val="28"/>
                <w:rtl/>
              </w:rPr>
            </w:pPr>
            <w:r w:rsidRPr="002C0EC0">
              <w:rPr>
                <w:rFonts w:ascii="Arial" w:hAnsi="Arial" w:cs="Arial"/>
                <w:color w:val="000000"/>
                <w:kern w:val="0"/>
                <w:sz w:val="24"/>
                <w:szCs w:val="24"/>
                <w:rtl/>
              </w:rPr>
              <w:t>(לט)</w:t>
            </w:r>
            <w:r w:rsidRPr="002C0EC0">
              <w:rPr>
                <w:rFonts w:ascii="Arial" w:hAnsi="Arial" w:cs="Arial"/>
                <w:color w:val="000000"/>
                <w:kern w:val="0"/>
                <w:sz w:val="28"/>
                <w:szCs w:val="28"/>
                <w:rtl/>
              </w:rPr>
              <w:t xml:space="preserve"> וְשָׁ֥ב הַכֹּהֵ֖ן בַּיּ֣וֹם הַשְּׁבִיעִ֑י וְרָאָ֕ה וְהִנֵּ֛ה פָּשָׂ֥ה הַנֶּ֖גַע בְּקִירֹ֥ת הַבָּֽיִת:</w:t>
            </w:r>
          </w:p>
          <w:p w14:paraId="05B04F97" w14:textId="77777777" w:rsidR="00E4773A" w:rsidRPr="002C0EC0" w:rsidRDefault="00E4773A" w:rsidP="00ED371D">
            <w:pPr>
              <w:autoSpaceDE w:val="0"/>
              <w:autoSpaceDN w:val="0"/>
              <w:bidi/>
              <w:adjustRightInd w:val="0"/>
              <w:rPr>
                <w:rFonts w:ascii="Arial" w:hAnsi="Arial" w:cs="Arial"/>
                <w:color w:val="000000"/>
                <w:kern w:val="0"/>
                <w:sz w:val="28"/>
                <w:szCs w:val="28"/>
                <w:rtl/>
              </w:rPr>
            </w:pPr>
            <w:r w:rsidRPr="002C0EC0">
              <w:rPr>
                <w:rFonts w:ascii="Arial" w:hAnsi="Arial" w:cs="Arial"/>
                <w:color w:val="000000"/>
                <w:kern w:val="0"/>
                <w:sz w:val="24"/>
                <w:szCs w:val="24"/>
                <w:rtl/>
              </w:rPr>
              <w:t>(מ)</w:t>
            </w:r>
            <w:r w:rsidRPr="002C0EC0">
              <w:rPr>
                <w:rFonts w:ascii="Arial" w:hAnsi="Arial" w:cs="Arial"/>
                <w:color w:val="000000"/>
                <w:kern w:val="0"/>
                <w:sz w:val="28"/>
                <w:szCs w:val="28"/>
                <w:rtl/>
              </w:rPr>
              <w:t xml:space="preserve"> וְצִוָּה֙ הַכֹּהֵ֔ן וְחִלְּצוּ֙ אֶת־הָ֣אֲבָנִ֔ים אֲשֶׁ֥ר בָּהֵ֖ן הַנָּ֑גַע וְהִשְׁלִ֤יכוּ אֶתְהֶן֙ אֶל־מִח֣וּץ לָעִ֔יר אֶל־מָק֖וֹם טָמֵֽא:</w:t>
            </w:r>
          </w:p>
          <w:p w14:paraId="57EA18B7" w14:textId="77777777" w:rsidR="00E4773A" w:rsidRPr="002C0EC0" w:rsidRDefault="00E4773A" w:rsidP="00ED371D">
            <w:pPr>
              <w:autoSpaceDE w:val="0"/>
              <w:autoSpaceDN w:val="0"/>
              <w:bidi/>
              <w:adjustRightInd w:val="0"/>
              <w:rPr>
                <w:rFonts w:ascii="Arial" w:hAnsi="Arial" w:cs="Arial"/>
                <w:color w:val="000000"/>
                <w:kern w:val="0"/>
                <w:sz w:val="28"/>
                <w:szCs w:val="28"/>
                <w:rtl/>
              </w:rPr>
            </w:pPr>
            <w:r w:rsidRPr="002C0EC0">
              <w:rPr>
                <w:rFonts w:ascii="Arial" w:hAnsi="Arial" w:cs="Arial"/>
                <w:color w:val="000000"/>
                <w:kern w:val="0"/>
                <w:sz w:val="24"/>
                <w:szCs w:val="24"/>
                <w:rtl/>
              </w:rPr>
              <w:t>(מא)</w:t>
            </w:r>
            <w:r w:rsidRPr="002C0EC0">
              <w:rPr>
                <w:rFonts w:ascii="Arial" w:hAnsi="Arial" w:cs="Arial"/>
                <w:color w:val="000000"/>
                <w:kern w:val="0"/>
                <w:sz w:val="28"/>
                <w:szCs w:val="28"/>
                <w:rtl/>
              </w:rPr>
              <w:t xml:space="preserve"> וְאֶת־הַבַּ֛יִת יַקְצִ֥עַ מִבַּ֖יִת סָבִ֑יב וְשָׁפְכ֗וּ אֶת־הֶֽעָפָר֙ אֲשֶׁ֣ר הִקְצ֔וּ אֶל־מִח֣וּץ לָעִ֔יר אֶל־מָק֖וֹם טָמֵֽא:</w:t>
            </w:r>
          </w:p>
          <w:p w14:paraId="4AC2FB8C" w14:textId="77777777" w:rsidR="00E4773A" w:rsidRPr="002C0EC0" w:rsidRDefault="00E4773A" w:rsidP="00ED371D">
            <w:pPr>
              <w:autoSpaceDE w:val="0"/>
              <w:autoSpaceDN w:val="0"/>
              <w:bidi/>
              <w:adjustRightInd w:val="0"/>
              <w:rPr>
                <w:rFonts w:ascii="Arial" w:hAnsi="Arial" w:cs="Arial"/>
                <w:color w:val="000000"/>
                <w:kern w:val="0"/>
                <w:sz w:val="28"/>
                <w:szCs w:val="28"/>
                <w:rtl/>
              </w:rPr>
            </w:pPr>
            <w:r w:rsidRPr="002C0EC0">
              <w:rPr>
                <w:rFonts w:ascii="Arial" w:hAnsi="Arial" w:cs="Arial"/>
                <w:color w:val="000000"/>
                <w:kern w:val="0"/>
                <w:sz w:val="24"/>
                <w:szCs w:val="24"/>
                <w:rtl/>
              </w:rPr>
              <w:t>(מב)</w:t>
            </w:r>
            <w:r w:rsidRPr="002C0EC0">
              <w:rPr>
                <w:rFonts w:ascii="Arial" w:hAnsi="Arial" w:cs="Arial"/>
                <w:color w:val="000000"/>
                <w:kern w:val="0"/>
                <w:sz w:val="28"/>
                <w:szCs w:val="28"/>
                <w:rtl/>
              </w:rPr>
              <w:t xml:space="preserve"> וְלָקְחוּ֙ אֲבָנִ֣ים אֲחֵר֔וֹת וְהֵבִ֖יאוּ אֶל־תַּ֣חַת הָאֲבָנִ֑ים וְעָפָ֥ר אַחֵ֛ר יִקַּ֖ח וְטָ֥ח אֶת־הַבָּֽיִת:</w:t>
            </w:r>
          </w:p>
          <w:p w14:paraId="3539063F" w14:textId="77777777" w:rsidR="00E4773A" w:rsidRPr="002C0EC0" w:rsidRDefault="00E4773A" w:rsidP="00ED371D">
            <w:pPr>
              <w:autoSpaceDE w:val="0"/>
              <w:autoSpaceDN w:val="0"/>
              <w:bidi/>
              <w:adjustRightInd w:val="0"/>
              <w:rPr>
                <w:rFonts w:ascii="Arial" w:hAnsi="Arial" w:cs="Arial"/>
                <w:color w:val="000000"/>
                <w:kern w:val="0"/>
                <w:sz w:val="28"/>
                <w:szCs w:val="28"/>
                <w:rtl/>
              </w:rPr>
            </w:pPr>
            <w:r w:rsidRPr="002C0EC0">
              <w:rPr>
                <w:rFonts w:ascii="Arial" w:hAnsi="Arial" w:cs="Arial"/>
                <w:color w:val="000000"/>
                <w:kern w:val="0"/>
                <w:sz w:val="24"/>
                <w:szCs w:val="24"/>
                <w:rtl/>
              </w:rPr>
              <w:t>(מג)</w:t>
            </w:r>
            <w:r w:rsidRPr="002C0EC0">
              <w:rPr>
                <w:rFonts w:ascii="Arial" w:hAnsi="Arial" w:cs="Arial"/>
                <w:color w:val="000000"/>
                <w:kern w:val="0"/>
                <w:sz w:val="28"/>
                <w:szCs w:val="28"/>
                <w:rtl/>
              </w:rPr>
              <w:t xml:space="preserve"> וְאִם־יָשׁ֤וּב הַנֶּ֙גַע֙ וּפָרַ֣ח בַּבַּ֔יִת אַחַ֖ר חִלֵּ֣ץ אֶת־הָאֲבָנִ֑ים וְאַחֲרֵ֛י הִקְצ֥וֹת אֶת־הַבַּ֖יִת וְאַחֲרֵ֥י הִטּֽוֹחַ:</w:t>
            </w:r>
          </w:p>
          <w:p w14:paraId="67B1774D" w14:textId="77777777" w:rsidR="00E4773A" w:rsidRPr="002C0EC0" w:rsidRDefault="00E4773A" w:rsidP="00ED371D">
            <w:pPr>
              <w:autoSpaceDE w:val="0"/>
              <w:autoSpaceDN w:val="0"/>
              <w:bidi/>
              <w:adjustRightInd w:val="0"/>
              <w:rPr>
                <w:rFonts w:ascii="Arial" w:hAnsi="Arial" w:cs="Arial"/>
                <w:color w:val="000000"/>
                <w:kern w:val="0"/>
                <w:sz w:val="28"/>
                <w:szCs w:val="28"/>
                <w:rtl/>
              </w:rPr>
            </w:pPr>
            <w:r w:rsidRPr="002C0EC0">
              <w:rPr>
                <w:rFonts w:ascii="Arial" w:hAnsi="Arial" w:cs="Arial"/>
                <w:color w:val="000000"/>
                <w:kern w:val="0"/>
                <w:sz w:val="24"/>
                <w:szCs w:val="24"/>
                <w:rtl/>
              </w:rPr>
              <w:t>(מד)</w:t>
            </w:r>
            <w:r w:rsidRPr="002C0EC0">
              <w:rPr>
                <w:rFonts w:ascii="Arial" w:hAnsi="Arial" w:cs="Arial"/>
                <w:color w:val="000000"/>
                <w:kern w:val="0"/>
                <w:sz w:val="28"/>
                <w:szCs w:val="28"/>
                <w:rtl/>
              </w:rPr>
              <w:t xml:space="preserve"> וּבָא֙ הַכֹּהֵ֔ן וְרָאָ֕ה וְהִנֵּ֛ה פָּשָׂ֥ה הַנֶּ֖גַע בַּבָּ֑יִת צָרַ֨עַת מַמְאֶ֥רֶת הִ֛וא בַּבַּ֖יִת טָמֵ֥א הֽוּא:</w:t>
            </w:r>
          </w:p>
          <w:p w14:paraId="1E3AABB4" w14:textId="77777777" w:rsidR="00E4773A" w:rsidRPr="00E4773A" w:rsidRDefault="00E4773A" w:rsidP="00ED371D">
            <w:pPr>
              <w:bidi/>
              <w:rPr>
                <w:rFonts w:ascii="Arial" w:hAnsi="Arial" w:cs="Arial"/>
                <w:color w:val="000000"/>
                <w:kern w:val="0"/>
                <w:sz w:val="28"/>
                <w:szCs w:val="28"/>
                <w:rtl/>
              </w:rPr>
            </w:pPr>
            <w:r w:rsidRPr="002C0EC0">
              <w:rPr>
                <w:rFonts w:ascii="Arial" w:hAnsi="Arial" w:cs="Arial"/>
                <w:color w:val="000000"/>
                <w:kern w:val="0"/>
                <w:sz w:val="24"/>
                <w:szCs w:val="24"/>
                <w:rtl/>
              </w:rPr>
              <w:t>(מה)</w:t>
            </w:r>
            <w:r w:rsidRPr="002C0EC0">
              <w:rPr>
                <w:rFonts w:ascii="Arial" w:hAnsi="Arial" w:cs="Arial"/>
                <w:color w:val="000000"/>
                <w:kern w:val="0"/>
                <w:sz w:val="28"/>
                <w:szCs w:val="28"/>
                <w:rtl/>
              </w:rPr>
              <w:t xml:space="preserve"> וְנָתַ֣ץ אֶת־הַבַּ֗יִת אֶת־אֲבָנָיו֙ וְאֶת־עֵצָ֔יו וְאֵ֖ת כָּל־עֲפַ֣ר הַבָּ֑יִת וְהוֹצִיא֙ אֶל־מִח֣וּץ לָעִ֔יר אֶל־ מָק֖וֹם טָמֵֽא:</w:t>
            </w:r>
          </w:p>
        </w:tc>
      </w:tr>
    </w:tbl>
    <w:p w14:paraId="22704DEB" w14:textId="7A23653E" w:rsidR="002C0EC0" w:rsidRPr="00E4773A" w:rsidRDefault="002C0EC0" w:rsidP="002C0EC0">
      <w:pPr>
        <w:autoSpaceDE w:val="0"/>
        <w:autoSpaceDN w:val="0"/>
        <w:bidi/>
        <w:adjustRightInd w:val="0"/>
        <w:spacing w:after="0" w:line="240" w:lineRule="auto"/>
        <w:rPr>
          <w:rFonts w:ascii="Arial" w:hAnsi="Arial" w:cs="Arial"/>
          <w:b/>
          <w:bCs/>
          <w:color w:val="000000"/>
          <w:kern w:val="0"/>
          <w:sz w:val="14"/>
          <w:szCs w:val="14"/>
          <w:rtl/>
        </w:rPr>
      </w:pPr>
    </w:p>
    <w:p w14:paraId="1A2659FB" w14:textId="77777777" w:rsidR="00E4773A" w:rsidRDefault="00E4773A" w:rsidP="00E4773A">
      <w:pPr>
        <w:autoSpaceDE w:val="0"/>
        <w:autoSpaceDN w:val="0"/>
        <w:bidi/>
        <w:adjustRightInd w:val="0"/>
        <w:spacing w:after="0" w:line="240" w:lineRule="auto"/>
        <w:rPr>
          <w:rFonts w:ascii="Arial" w:hAnsi="Arial" w:cs="Arial"/>
          <w:b/>
          <w:bCs/>
          <w:color w:val="000000"/>
          <w:kern w:val="0"/>
        </w:rPr>
      </w:pPr>
    </w:p>
    <w:p w14:paraId="3496A520" w14:textId="77777777" w:rsidR="00E4773A" w:rsidRDefault="00E4773A" w:rsidP="00E4773A">
      <w:pPr>
        <w:autoSpaceDE w:val="0"/>
        <w:autoSpaceDN w:val="0"/>
        <w:bidi/>
        <w:adjustRightInd w:val="0"/>
        <w:spacing w:after="0" w:line="240" w:lineRule="auto"/>
        <w:rPr>
          <w:rFonts w:ascii="Arial" w:hAnsi="Arial" w:cs="Arial"/>
          <w:b/>
          <w:bCs/>
          <w:color w:val="000000"/>
          <w:kern w:val="0"/>
        </w:rPr>
      </w:pPr>
    </w:p>
    <w:p w14:paraId="4CF67EB2" w14:textId="77777777" w:rsidR="002703BB" w:rsidRPr="002703BB" w:rsidRDefault="002703BB" w:rsidP="002703BB">
      <w:pPr>
        <w:autoSpaceDE w:val="0"/>
        <w:autoSpaceDN w:val="0"/>
        <w:bidi/>
        <w:adjustRightInd w:val="0"/>
        <w:spacing w:after="0" w:line="240" w:lineRule="auto"/>
        <w:rPr>
          <w:rFonts w:ascii="Arial" w:hAnsi="Arial" w:cs="Arial"/>
          <w:kern w:val="0"/>
          <w:rtl/>
        </w:rPr>
      </w:pPr>
      <w:r w:rsidRPr="002703BB">
        <w:rPr>
          <w:rFonts w:ascii="Arial" w:hAnsi="Arial" w:cs="Arial"/>
          <w:b/>
          <w:bCs/>
          <w:color w:val="000000"/>
          <w:kern w:val="0"/>
          <w:rtl/>
        </w:rPr>
        <w:lastRenderedPageBreak/>
        <w:t>תלמוד בבלי מסכת יומא דף יא עמוד ב</w:t>
      </w:r>
      <w:r w:rsidRPr="002703BB">
        <w:rPr>
          <w:rFonts w:ascii="Arial" w:hAnsi="Arial" w:cs="Arial"/>
          <w:kern w:val="0"/>
        </w:rPr>
        <w:t xml:space="preserve"> </w:t>
      </w:r>
    </w:p>
    <w:p w14:paraId="27675CB1" w14:textId="77777777" w:rsidR="002703BB" w:rsidRPr="00E4773A" w:rsidRDefault="002703BB" w:rsidP="002703BB">
      <w:pPr>
        <w:bidi/>
        <w:spacing w:after="0"/>
        <w:rPr>
          <w:rFonts w:ascii="Arial" w:hAnsi="Arial" w:cs="Arial"/>
          <w:color w:val="000000"/>
          <w:kern w:val="0"/>
          <w:sz w:val="20"/>
          <w:szCs w:val="20"/>
        </w:rPr>
      </w:pPr>
      <w:r>
        <w:rPr>
          <w:rFonts w:ascii="Arial" w:hAnsi="Arial" w:cs="Arial"/>
          <w:color w:val="000000"/>
          <w:kern w:val="0"/>
          <w:sz w:val="28"/>
          <w:szCs w:val="28"/>
          <w:rtl/>
        </w:rPr>
        <w:t>אמר קרא: בבית ארץ אחזתכם. - אלא לו למה לי? - מי שמייחד ביתו לו, שאינו רוצה להשאיל כליו, ואומר שאין לו, הקדוש ברוך הוא מפרסמו, כשמפנה את ביתו, פרט למשאיל כליו לאחרים.</w:t>
      </w:r>
    </w:p>
    <w:p w14:paraId="435BB211" w14:textId="77777777" w:rsidR="002703BB" w:rsidRPr="002703BB" w:rsidRDefault="002703BB" w:rsidP="002703BB">
      <w:pPr>
        <w:spacing w:after="0" w:line="240" w:lineRule="auto"/>
        <w:rPr>
          <w:rFonts w:ascii="Times New Roman" w:eastAsia="Times New Roman" w:hAnsi="Times New Roman" w:cs="Times New Roman"/>
          <w:kern w:val="0"/>
          <w:sz w:val="24"/>
          <w:szCs w:val="24"/>
          <w14:ligatures w14:val="none"/>
        </w:rPr>
      </w:pPr>
      <w:r w:rsidRPr="002703BB">
        <w:rPr>
          <w:rFonts w:ascii="Times New Roman" w:eastAsia="Times New Roman" w:hAnsi="Times New Roman" w:cs="Times New Roman"/>
          <w:kern w:val="0"/>
          <w:sz w:val="24"/>
          <w:szCs w:val="24"/>
          <w14:ligatures w14:val="none"/>
        </w:rPr>
        <w:t xml:space="preserve">The </w:t>
      </w:r>
      <w:proofErr w:type="spellStart"/>
      <w:r w:rsidRPr="002703BB">
        <w:rPr>
          <w:rFonts w:ascii="Times New Roman" w:eastAsia="Times New Roman" w:hAnsi="Times New Roman" w:cs="Times New Roman"/>
          <w:kern w:val="0"/>
          <w:sz w:val="24"/>
          <w:szCs w:val="24"/>
          <w14:ligatures w14:val="none"/>
        </w:rPr>
        <w:t>Gemara</w:t>
      </w:r>
      <w:proofErr w:type="spellEnd"/>
      <w:r w:rsidRPr="002703BB">
        <w:rPr>
          <w:rFonts w:ascii="Times New Roman" w:eastAsia="Times New Roman" w:hAnsi="Times New Roman" w:cs="Times New Roman"/>
          <w:kern w:val="0"/>
          <w:sz w:val="24"/>
          <w:szCs w:val="24"/>
          <w14:ligatures w14:val="none"/>
        </w:rPr>
        <w:t xml:space="preserve"> responds that </w:t>
      </w:r>
      <w:r w:rsidRPr="002703BB">
        <w:rPr>
          <w:rFonts w:ascii="Times New Roman" w:eastAsia="Times New Roman" w:hAnsi="Times New Roman" w:cs="Times New Roman"/>
          <w:b/>
          <w:bCs/>
          <w:kern w:val="0"/>
          <w:sz w:val="24"/>
          <w:szCs w:val="24"/>
          <w14:ligatures w14:val="none"/>
        </w:rPr>
        <w:t>the verse states: “In a house of the land of your possession”</w:t>
      </w:r>
      <w:r w:rsidRPr="002703BB">
        <w:rPr>
          <w:rFonts w:ascii="Times New Roman" w:eastAsia="Times New Roman" w:hAnsi="Times New Roman" w:cs="Times New Roman"/>
          <w:kern w:val="0"/>
          <w:sz w:val="24"/>
          <w:szCs w:val="24"/>
          <w14:ligatures w14:val="none"/>
        </w:rPr>
        <w:t xml:space="preserve"> (Leviticus 14:34). The word your is written in the plural form to teach that all houses in Eretz Yisrael are subject to this impurity. The </w:t>
      </w:r>
      <w:proofErr w:type="spellStart"/>
      <w:r w:rsidRPr="002703BB">
        <w:rPr>
          <w:rFonts w:ascii="Times New Roman" w:eastAsia="Times New Roman" w:hAnsi="Times New Roman" w:cs="Times New Roman"/>
          <w:kern w:val="0"/>
          <w:sz w:val="24"/>
          <w:szCs w:val="24"/>
          <w14:ligatures w14:val="none"/>
        </w:rPr>
        <w:t>Gemara</w:t>
      </w:r>
      <w:proofErr w:type="spellEnd"/>
      <w:r w:rsidRPr="002703BB">
        <w:rPr>
          <w:rFonts w:ascii="Times New Roman" w:eastAsia="Times New Roman" w:hAnsi="Times New Roman" w:cs="Times New Roman"/>
          <w:kern w:val="0"/>
          <w:sz w:val="24"/>
          <w:szCs w:val="24"/>
          <w14:ligatures w14:val="none"/>
        </w:rPr>
        <w:t xml:space="preserve"> asks: </w:t>
      </w:r>
      <w:r w:rsidRPr="002703BB">
        <w:rPr>
          <w:rFonts w:ascii="Times New Roman" w:eastAsia="Times New Roman" w:hAnsi="Times New Roman" w:cs="Times New Roman"/>
          <w:b/>
          <w:bCs/>
          <w:kern w:val="0"/>
          <w:sz w:val="24"/>
          <w:szCs w:val="24"/>
          <w14:ligatures w14:val="none"/>
        </w:rPr>
        <w:t>Rather, why do I</w:t>
      </w:r>
      <w:r w:rsidRPr="002703BB">
        <w:rPr>
          <w:rFonts w:ascii="Times New Roman" w:eastAsia="Times New Roman" w:hAnsi="Times New Roman" w:cs="Times New Roman"/>
          <w:kern w:val="0"/>
          <w:sz w:val="24"/>
          <w:szCs w:val="24"/>
          <w14:ligatures w14:val="none"/>
        </w:rPr>
        <w:t xml:space="preserve"> need the emphasis of the term: </w:t>
      </w:r>
      <w:r w:rsidRPr="002703BB">
        <w:rPr>
          <w:rFonts w:ascii="Times New Roman" w:eastAsia="Times New Roman" w:hAnsi="Times New Roman" w:cs="Times New Roman"/>
          <w:b/>
          <w:bCs/>
          <w:kern w:val="0"/>
          <w:sz w:val="24"/>
          <w:szCs w:val="24"/>
          <w14:ligatures w14:val="none"/>
        </w:rPr>
        <w:t>His,</w:t>
      </w:r>
      <w:r w:rsidRPr="002703BB">
        <w:rPr>
          <w:rFonts w:ascii="Times New Roman" w:eastAsia="Times New Roman" w:hAnsi="Times New Roman" w:cs="Times New Roman"/>
          <w:kern w:val="0"/>
          <w:sz w:val="24"/>
          <w:szCs w:val="24"/>
          <w14:ligatures w14:val="none"/>
        </w:rPr>
        <w:t xml:space="preserve"> if every house is subject to the impurity of leprosy? The </w:t>
      </w:r>
      <w:proofErr w:type="spellStart"/>
      <w:r w:rsidRPr="002703BB">
        <w:rPr>
          <w:rFonts w:ascii="Times New Roman" w:eastAsia="Times New Roman" w:hAnsi="Times New Roman" w:cs="Times New Roman"/>
          <w:kern w:val="0"/>
          <w:sz w:val="24"/>
          <w:szCs w:val="24"/>
          <w14:ligatures w14:val="none"/>
        </w:rPr>
        <w:t>Gemara</w:t>
      </w:r>
      <w:proofErr w:type="spellEnd"/>
      <w:r w:rsidRPr="002703BB">
        <w:rPr>
          <w:rFonts w:ascii="Times New Roman" w:eastAsia="Times New Roman" w:hAnsi="Times New Roman" w:cs="Times New Roman"/>
          <w:kern w:val="0"/>
          <w:sz w:val="24"/>
          <w:szCs w:val="24"/>
          <w14:ligatures w14:val="none"/>
        </w:rPr>
        <w:t xml:space="preserve"> answers that the term does not teach a </w:t>
      </w:r>
      <w:r w:rsidRPr="002703BB">
        <w:rPr>
          <w:rFonts w:ascii="Times New Roman" w:eastAsia="Times New Roman" w:hAnsi="Times New Roman" w:cs="Times New Roman"/>
          <w:i/>
          <w:iCs/>
          <w:kern w:val="0"/>
          <w:sz w:val="24"/>
          <w:szCs w:val="24"/>
          <w14:ligatures w14:val="none"/>
        </w:rPr>
        <w:t>halakha</w:t>
      </w:r>
      <w:r w:rsidRPr="002703BB">
        <w:rPr>
          <w:rFonts w:ascii="Times New Roman" w:eastAsia="Times New Roman" w:hAnsi="Times New Roman" w:cs="Times New Roman"/>
          <w:kern w:val="0"/>
          <w:sz w:val="24"/>
          <w:szCs w:val="24"/>
          <w14:ligatures w14:val="none"/>
        </w:rPr>
        <w:t xml:space="preserve"> but reveals why a house might be afflicted with leprosy. The house belonging to </w:t>
      </w:r>
      <w:r w:rsidRPr="002703BB">
        <w:rPr>
          <w:rFonts w:ascii="Times New Roman" w:eastAsia="Times New Roman" w:hAnsi="Times New Roman" w:cs="Times New Roman"/>
          <w:b/>
          <w:bCs/>
          <w:kern w:val="0"/>
          <w:sz w:val="24"/>
          <w:szCs w:val="24"/>
          <w14:ligatures w14:val="none"/>
        </w:rPr>
        <w:t>one who dedicates his house to himself</w:t>
      </w:r>
      <w:r w:rsidRPr="002703BB">
        <w:rPr>
          <w:rFonts w:ascii="Times New Roman" w:eastAsia="Times New Roman" w:hAnsi="Times New Roman" w:cs="Times New Roman"/>
          <w:kern w:val="0"/>
          <w:sz w:val="24"/>
          <w:szCs w:val="24"/>
          <w14:ligatures w14:val="none"/>
        </w:rPr>
        <w:t xml:space="preserve"> alone, </w:t>
      </w:r>
      <w:r w:rsidRPr="002703BB">
        <w:rPr>
          <w:rFonts w:ascii="Times New Roman" w:eastAsia="Times New Roman" w:hAnsi="Times New Roman" w:cs="Times New Roman"/>
          <w:b/>
          <w:bCs/>
          <w:kern w:val="0"/>
          <w:sz w:val="24"/>
          <w:szCs w:val="24"/>
          <w14:ligatures w14:val="none"/>
        </w:rPr>
        <w:t>who refuses to lend his vessels</w:t>
      </w:r>
      <w:r w:rsidRPr="002703BB">
        <w:rPr>
          <w:rFonts w:ascii="Times New Roman" w:eastAsia="Times New Roman" w:hAnsi="Times New Roman" w:cs="Times New Roman"/>
          <w:kern w:val="0"/>
          <w:sz w:val="24"/>
          <w:szCs w:val="24"/>
          <w14:ligatures w14:val="none"/>
        </w:rPr>
        <w:t xml:space="preserve"> to others </w:t>
      </w:r>
      <w:r w:rsidRPr="002703BB">
        <w:rPr>
          <w:rFonts w:ascii="Times New Roman" w:eastAsia="Times New Roman" w:hAnsi="Times New Roman" w:cs="Times New Roman"/>
          <w:b/>
          <w:bCs/>
          <w:kern w:val="0"/>
          <w:sz w:val="24"/>
          <w:szCs w:val="24"/>
          <w14:ligatures w14:val="none"/>
        </w:rPr>
        <w:t>and says that he does not have</w:t>
      </w:r>
      <w:r w:rsidRPr="002703BB">
        <w:rPr>
          <w:rFonts w:ascii="Times New Roman" w:eastAsia="Times New Roman" w:hAnsi="Times New Roman" w:cs="Times New Roman"/>
          <w:kern w:val="0"/>
          <w:sz w:val="24"/>
          <w:szCs w:val="24"/>
          <w14:ligatures w14:val="none"/>
        </w:rPr>
        <w:t xml:space="preserve"> them, will be punished. </w:t>
      </w:r>
      <w:r w:rsidRPr="002703BB">
        <w:rPr>
          <w:rFonts w:ascii="Times New Roman" w:eastAsia="Times New Roman" w:hAnsi="Times New Roman" w:cs="Times New Roman"/>
          <w:b/>
          <w:bCs/>
          <w:kern w:val="0"/>
          <w:sz w:val="24"/>
          <w:szCs w:val="24"/>
          <w14:ligatures w14:val="none"/>
        </w:rPr>
        <w:t>The Holy One, Blessed be He, publicizes his</w:t>
      </w:r>
      <w:r w:rsidRPr="002703BB">
        <w:rPr>
          <w:rFonts w:ascii="Times New Roman" w:eastAsia="Times New Roman" w:hAnsi="Times New Roman" w:cs="Times New Roman"/>
          <w:kern w:val="0"/>
          <w:sz w:val="24"/>
          <w:szCs w:val="24"/>
          <w14:ligatures w14:val="none"/>
        </w:rPr>
        <w:t xml:space="preserve"> possessions for all to see </w:t>
      </w:r>
      <w:r w:rsidRPr="002703BB">
        <w:rPr>
          <w:rFonts w:ascii="Times New Roman" w:eastAsia="Times New Roman" w:hAnsi="Times New Roman" w:cs="Times New Roman"/>
          <w:b/>
          <w:bCs/>
          <w:kern w:val="0"/>
          <w:sz w:val="24"/>
          <w:szCs w:val="24"/>
          <w14:ligatures w14:val="none"/>
        </w:rPr>
        <w:t>when</w:t>
      </w:r>
      <w:r w:rsidRPr="002703BB">
        <w:rPr>
          <w:rFonts w:ascii="Times New Roman" w:eastAsia="Times New Roman" w:hAnsi="Times New Roman" w:cs="Times New Roman"/>
          <w:kern w:val="0"/>
          <w:sz w:val="24"/>
          <w:szCs w:val="24"/>
          <w14:ligatures w14:val="none"/>
        </w:rPr>
        <w:t xml:space="preserve"> he is forced to </w:t>
      </w:r>
      <w:r w:rsidRPr="002703BB">
        <w:rPr>
          <w:rFonts w:ascii="Times New Roman" w:eastAsia="Times New Roman" w:hAnsi="Times New Roman" w:cs="Times New Roman"/>
          <w:b/>
          <w:bCs/>
          <w:kern w:val="0"/>
          <w:sz w:val="24"/>
          <w:szCs w:val="24"/>
          <w14:ligatures w14:val="none"/>
        </w:rPr>
        <w:t>empty</w:t>
      </w:r>
      <w:r w:rsidRPr="002703BB">
        <w:rPr>
          <w:rFonts w:ascii="Times New Roman" w:eastAsia="Times New Roman" w:hAnsi="Times New Roman" w:cs="Times New Roman"/>
          <w:kern w:val="0"/>
          <w:sz w:val="24"/>
          <w:szCs w:val="24"/>
          <w14:ligatures w14:val="none"/>
        </w:rPr>
        <w:t xml:space="preserve"> them from </w:t>
      </w:r>
      <w:r w:rsidRPr="002703BB">
        <w:rPr>
          <w:rFonts w:ascii="Times New Roman" w:eastAsia="Times New Roman" w:hAnsi="Times New Roman" w:cs="Times New Roman"/>
          <w:b/>
          <w:bCs/>
          <w:kern w:val="0"/>
          <w:sz w:val="24"/>
          <w:szCs w:val="24"/>
          <w14:ligatures w14:val="none"/>
        </w:rPr>
        <w:t>his house</w:t>
      </w:r>
      <w:r w:rsidRPr="002703BB">
        <w:rPr>
          <w:rFonts w:ascii="Times New Roman" w:eastAsia="Times New Roman" w:hAnsi="Times New Roman" w:cs="Times New Roman"/>
          <w:kern w:val="0"/>
          <w:sz w:val="24"/>
          <w:szCs w:val="24"/>
          <w14:ligatures w14:val="none"/>
        </w:rPr>
        <w:t xml:space="preserve"> due to leprosy. </w:t>
      </w:r>
      <w:r w:rsidRPr="002703BB">
        <w:rPr>
          <w:rFonts w:ascii="Times New Roman" w:eastAsia="Times New Roman" w:hAnsi="Times New Roman" w:cs="Times New Roman"/>
          <w:b/>
          <w:bCs/>
          <w:kern w:val="0"/>
          <w:sz w:val="24"/>
          <w:szCs w:val="24"/>
          <w14:ligatures w14:val="none"/>
        </w:rPr>
        <w:t>This excludes</w:t>
      </w:r>
      <w:r w:rsidRPr="002703BB">
        <w:rPr>
          <w:rFonts w:ascii="Times New Roman" w:eastAsia="Times New Roman" w:hAnsi="Times New Roman" w:cs="Times New Roman"/>
          <w:kern w:val="0"/>
          <w:sz w:val="24"/>
          <w:szCs w:val="24"/>
          <w14:ligatures w14:val="none"/>
        </w:rPr>
        <w:t xml:space="preserve"> one </w:t>
      </w:r>
      <w:r w:rsidRPr="002703BB">
        <w:rPr>
          <w:rFonts w:ascii="Times New Roman" w:eastAsia="Times New Roman" w:hAnsi="Times New Roman" w:cs="Times New Roman"/>
          <w:b/>
          <w:bCs/>
          <w:kern w:val="0"/>
          <w:sz w:val="24"/>
          <w:szCs w:val="24"/>
          <w14:ligatures w14:val="none"/>
        </w:rPr>
        <w:t>who lends his vessels to others;</w:t>
      </w:r>
      <w:r w:rsidRPr="002703BB">
        <w:rPr>
          <w:rFonts w:ascii="Times New Roman" w:eastAsia="Times New Roman" w:hAnsi="Times New Roman" w:cs="Times New Roman"/>
          <w:kern w:val="0"/>
          <w:sz w:val="24"/>
          <w:szCs w:val="24"/>
          <w14:ligatures w14:val="none"/>
        </w:rPr>
        <w:t xml:space="preserve"> his house is not afflicted with leprosy.</w:t>
      </w:r>
    </w:p>
    <w:p w14:paraId="2FCAFFC2" w14:textId="77777777" w:rsidR="002703BB" w:rsidRPr="002703BB" w:rsidRDefault="002703BB" w:rsidP="002703BB">
      <w:pPr>
        <w:autoSpaceDE w:val="0"/>
        <w:autoSpaceDN w:val="0"/>
        <w:bidi/>
        <w:adjustRightInd w:val="0"/>
        <w:spacing w:after="0" w:line="240" w:lineRule="auto"/>
        <w:rPr>
          <w:rFonts w:ascii="Arial" w:hAnsi="Arial" w:cs="Arial"/>
          <w:b/>
          <w:bCs/>
          <w:kern w:val="0"/>
        </w:rPr>
      </w:pPr>
    </w:p>
    <w:p w14:paraId="19C27731" w14:textId="77777777" w:rsidR="002703BB" w:rsidRPr="002703BB" w:rsidRDefault="002703BB" w:rsidP="002703BB">
      <w:pPr>
        <w:autoSpaceDE w:val="0"/>
        <w:autoSpaceDN w:val="0"/>
        <w:bidi/>
        <w:adjustRightInd w:val="0"/>
        <w:spacing w:after="0" w:line="240" w:lineRule="auto"/>
        <w:rPr>
          <w:rFonts w:ascii="Arial" w:hAnsi="Arial" w:cs="Arial"/>
          <w:kern w:val="0"/>
          <w:sz w:val="24"/>
          <w:szCs w:val="24"/>
          <w:rtl/>
        </w:rPr>
      </w:pPr>
      <w:r>
        <w:rPr>
          <w:rFonts w:ascii="Arial" w:hAnsi="Arial" w:cs="Arial"/>
          <w:b/>
          <w:bCs/>
          <w:color w:val="000000"/>
          <w:kern w:val="0"/>
          <w:sz w:val="24"/>
          <w:szCs w:val="24"/>
          <w:rtl/>
        </w:rPr>
        <w:t>תלמוד בבלי מסכת ערכין דף טז עמוד א</w:t>
      </w:r>
      <w:r>
        <w:rPr>
          <w:rFonts w:ascii="Arial" w:hAnsi="Arial" w:cs="Arial"/>
          <w:kern w:val="0"/>
          <w:sz w:val="24"/>
          <w:szCs w:val="24"/>
        </w:rPr>
        <w:t xml:space="preserve"> </w:t>
      </w:r>
    </w:p>
    <w:p w14:paraId="546351BD" w14:textId="77777777" w:rsidR="002703BB" w:rsidRDefault="002703BB" w:rsidP="002703BB">
      <w:pPr>
        <w:autoSpaceDE w:val="0"/>
        <w:autoSpaceDN w:val="0"/>
        <w:bidi/>
        <w:adjustRightInd w:val="0"/>
        <w:spacing w:after="0" w:line="240" w:lineRule="auto"/>
        <w:rPr>
          <w:rFonts w:ascii="Arial" w:hAnsi="Arial" w:cs="Arial"/>
          <w:color w:val="000000"/>
          <w:kern w:val="0"/>
          <w:sz w:val="28"/>
          <w:szCs w:val="28"/>
        </w:rPr>
      </w:pPr>
      <w:r>
        <w:rPr>
          <w:rFonts w:ascii="Arial" w:hAnsi="Arial" w:cs="Arial"/>
          <w:color w:val="000000"/>
          <w:kern w:val="0"/>
          <w:sz w:val="28"/>
          <w:szCs w:val="28"/>
          <w:rtl/>
        </w:rPr>
        <w:t xml:space="preserve">א"ר שמואל בר נחמני א"ר יוחנן על שבעה דברים נגעים באין: על לשון הרע, ועל שפיכות דמים, ועל שבועת שוא, ועל גילוי עריות, ועל גסות הרוח, ועל הגזל, ועל צרות העין. על לשון הרע, דכתיב: מלשני בסתר רעהו אותו אצמית. על שפיכות דמים, דכתיב: ואל יכרת מבית יואב זב ומצורע וגו'. ועל שבועת שוא, דכתיב: ויאמר נעמן הואל קח ככרים, וכתי': וצרעת נעמן תדבק בך וגו'. ועל גילוי עריות, דכתיב: וינגע ה' את פרעה נגעים וגו'. ועל גסות הרוח, דכתיב: ובחזקתו גבה לבו עד להשחית וימעול בה' אלהיו, והצרעת זרחה במצחו. ועל הגזל, דכתיב: וצוה הכהן ופנו את הבית, תנא: הוא כונס ממון שאינו שלו, יבא הכהן ויפזר ממונו. </w:t>
      </w:r>
      <w:r w:rsidRPr="00360B29">
        <w:rPr>
          <w:rFonts w:ascii="Arial" w:hAnsi="Arial" w:cs="Arial"/>
          <w:b/>
          <w:bCs/>
          <w:color w:val="000000"/>
          <w:kern w:val="0"/>
          <w:sz w:val="28"/>
          <w:szCs w:val="28"/>
          <w:rtl/>
        </w:rPr>
        <w:t>ועל צרות העין, דכתיב: ובא אשר לו הבית [וגו'],</w:t>
      </w:r>
      <w:r>
        <w:rPr>
          <w:rFonts w:ascii="Arial" w:hAnsi="Arial" w:cs="Arial"/>
          <w:color w:val="000000"/>
          <w:kern w:val="0"/>
          <w:sz w:val="28"/>
          <w:szCs w:val="28"/>
          <w:rtl/>
        </w:rPr>
        <w:t xml:space="preserve"> ותנא דבי ר' ישמעאל: מי שמיוחד ביתו לו.</w:t>
      </w:r>
    </w:p>
    <w:p w14:paraId="0143AFAF" w14:textId="77777777" w:rsidR="002703BB" w:rsidRPr="002703BB" w:rsidRDefault="002703BB" w:rsidP="00D55CF0">
      <w:pPr>
        <w:spacing w:after="0"/>
        <w:rPr>
          <w:rFonts w:ascii="Times New Roman" w:eastAsia="Times New Roman" w:hAnsi="Times New Roman" w:cs="Times New Roman"/>
          <w:kern w:val="0"/>
          <w:sz w:val="24"/>
          <w:szCs w:val="24"/>
          <w14:ligatures w14:val="none"/>
        </w:rPr>
      </w:pPr>
      <w:r w:rsidRPr="002703BB">
        <w:rPr>
          <w:rFonts w:ascii="Times New Roman" w:eastAsia="Times New Roman" w:hAnsi="Times New Roman" w:cs="Times New Roman"/>
          <w:b/>
          <w:bCs/>
          <w:kern w:val="0"/>
          <w:sz w:val="24"/>
          <w:szCs w:val="24"/>
          <w14:ligatures w14:val="none"/>
        </w:rPr>
        <w:t xml:space="preserve">Rabbi Shmuel bar </w:t>
      </w:r>
      <w:proofErr w:type="spellStart"/>
      <w:r w:rsidRPr="002703BB">
        <w:rPr>
          <w:rFonts w:ascii="Times New Roman" w:eastAsia="Times New Roman" w:hAnsi="Times New Roman" w:cs="Times New Roman"/>
          <w:b/>
          <w:bCs/>
          <w:kern w:val="0"/>
          <w:sz w:val="24"/>
          <w:szCs w:val="24"/>
          <w14:ligatures w14:val="none"/>
        </w:rPr>
        <w:t>Naḥmani</w:t>
      </w:r>
      <w:proofErr w:type="spellEnd"/>
      <w:r w:rsidRPr="002703BB">
        <w:rPr>
          <w:rFonts w:ascii="Times New Roman" w:eastAsia="Times New Roman" w:hAnsi="Times New Roman" w:cs="Times New Roman"/>
          <w:b/>
          <w:bCs/>
          <w:kern w:val="0"/>
          <w:sz w:val="24"/>
          <w:szCs w:val="24"/>
          <w14:ligatures w14:val="none"/>
        </w:rPr>
        <w:t xml:space="preserve"> says</w:t>
      </w:r>
      <w:r w:rsidRPr="002703BB">
        <w:rPr>
          <w:rFonts w:ascii="Times New Roman" w:eastAsia="Times New Roman" w:hAnsi="Times New Roman" w:cs="Times New Roman"/>
          <w:kern w:val="0"/>
          <w:sz w:val="24"/>
          <w:szCs w:val="24"/>
          <w14:ligatures w14:val="none"/>
        </w:rPr>
        <w:t xml:space="preserve"> that </w:t>
      </w:r>
      <w:r w:rsidRPr="002703BB">
        <w:rPr>
          <w:rFonts w:ascii="Times New Roman" w:eastAsia="Times New Roman" w:hAnsi="Times New Roman" w:cs="Times New Roman"/>
          <w:b/>
          <w:bCs/>
          <w:kern w:val="0"/>
          <w:sz w:val="24"/>
          <w:szCs w:val="24"/>
          <w14:ligatures w14:val="none"/>
        </w:rPr>
        <w:t xml:space="preserve">Rabbi </w:t>
      </w:r>
      <w:proofErr w:type="spellStart"/>
      <w:r w:rsidRPr="002703BB">
        <w:rPr>
          <w:rFonts w:ascii="Times New Roman" w:eastAsia="Times New Roman" w:hAnsi="Times New Roman" w:cs="Times New Roman"/>
          <w:b/>
          <w:bCs/>
          <w:kern w:val="0"/>
          <w:sz w:val="24"/>
          <w:szCs w:val="24"/>
          <w14:ligatures w14:val="none"/>
        </w:rPr>
        <w:t>Yoḥanan</w:t>
      </w:r>
      <w:proofErr w:type="spellEnd"/>
      <w:r w:rsidRPr="002703BB">
        <w:rPr>
          <w:rFonts w:ascii="Times New Roman" w:eastAsia="Times New Roman" w:hAnsi="Times New Roman" w:cs="Times New Roman"/>
          <w:b/>
          <w:bCs/>
          <w:kern w:val="0"/>
          <w:sz w:val="24"/>
          <w:szCs w:val="24"/>
          <w14:ligatures w14:val="none"/>
        </w:rPr>
        <w:t xml:space="preserve"> says: Leprous marks come</w:t>
      </w:r>
      <w:r w:rsidRPr="002703BB">
        <w:rPr>
          <w:rFonts w:ascii="Times New Roman" w:eastAsia="Times New Roman" w:hAnsi="Times New Roman" w:cs="Times New Roman"/>
          <w:kern w:val="0"/>
          <w:sz w:val="24"/>
          <w:szCs w:val="24"/>
          <w14:ligatures w14:val="none"/>
        </w:rPr>
        <w:t xml:space="preserve"> and afflict a person </w:t>
      </w:r>
      <w:r w:rsidRPr="002703BB">
        <w:rPr>
          <w:rFonts w:ascii="Times New Roman" w:eastAsia="Times New Roman" w:hAnsi="Times New Roman" w:cs="Times New Roman"/>
          <w:b/>
          <w:bCs/>
          <w:kern w:val="0"/>
          <w:sz w:val="24"/>
          <w:szCs w:val="24"/>
          <w14:ligatures w14:val="none"/>
        </w:rPr>
        <w:t>for seven</w:t>
      </w:r>
      <w:r w:rsidRPr="002703BB">
        <w:rPr>
          <w:rFonts w:ascii="Times New Roman" w:eastAsia="Times New Roman" w:hAnsi="Times New Roman" w:cs="Times New Roman"/>
          <w:kern w:val="0"/>
          <w:sz w:val="24"/>
          <w:szCs w:val="24"/>
          <w14:ligatures w14:val="none"/>
        </w:rPr>
        <w:t xml:space="preserve"> sinful </w:t>
      </w:r>
      <w:r w:rsidRPr="002703BB">
        <w:rPr>
          <w:rFonts w:ascii="Times New Roman" w:eastAsia="Times New Roman" w:hAnsi="Times New Roman" w:cs="Times New Roman"/>
          <w:b/>
          <w:bCs/>
          <w:kern w:val="0"/>
          <w:sz w:val="24"/>
          <w:szCs w:val="24"/>
          <w14:ligatures w14:val="none"/>
        </w:rPr>
        <w:t>matters: For malicious speech, for bloodshed, for an oath</w:t>
      </w:r>
      <w:r w:rsidRPr="002703BB">
        <w:rPr>
          <w:rFonts w:ascii="Times New Roman" w:eastAsia="Times New Roman" w:hAnsi="Times New Roman" w:cs="Times New Roman"/>
          <w:kern w:val="0"/>
          <w:sz w:val="24"/>
          <w:szCs w:val="24"/>
          <w14:ligatures w14:val="none"/>
        </w:rPr>
        <w:t xml:space="preserve"> taken </w:t>
      </w:r>
      <w:r w:rsidRPr="002703BB">
        <w:rPr>
          <w:rFonts w:ascii="Times New Roman" w:eastAsia="Times New Roman" w:hAnsi="Times New Roman" w:cs="Times New Roman"/>
          <w:b/>
          <w:bCs/>
          <w:kern w:val="0"/>
          <w:sz w:val="24"/>
          <w:szCs w:val="24"/>
          <w14:ligatures w14:val="none"/>
        </w:rPr>
        <w:t>in vain, for forbidden sexual relations, for arrogance, for theft, and for stinginess.</w:t>
      </w:r>
      <w:r>
        <w:rPr>
          <w:rFonts w:ascii="Times New Roman" w:eastAsia="Times New Roman" w:hAnsi="Times New Roman" w:cs="Times New Roman"/>
          <w:b/>
          <w:bCs/>
          <w:kern w:val="0"/>
          <w:sz w:val="24"/>
          <w:szCs w:val="24"/>
          <w14:ligatures w14:val="none"/>
        </w:rPr>
        <w:t xml:space="preserve"> </w:t>
      </w:r>
      <w:r w:rsidRPr="002703BB">
        <w:rPr>
          <w:rFonts w:ascii="Times New Roman" w:eastAsia="Times New Roman" w:hAnsi="Times New Roman" w:cs="Times New Roman"/>
          <w:kern w:val="0"/>
          <w:sz w:val="24"/>
          <w:szCs w:val="24"/>
          <w14:ligatures w14:val="none"/>
        </w:rPr>
        <w:t xml:space="preserve">The </w:t>
      </w:r>
      <w:proofErr w:type="spellStart"/>
      <w:r w:rsidRPr="002703BB">
        <w:rPr>
          <w:rFonts w:ascii="Times New Roman" w:eastAsia="Times New Roman" w:hAnsi="Times New Roman" w:cs="Times New Roman"/>
          <w:kern w:val="0"/>
          <w:sz w:val="24"/>
          <w:szCs w:val="24"/>
          <w14:ligatures w14:val="none"/>
        </w:rPr>
        <w:t>Gemara</w:t>
      </w:r>
      <w:proofErr w:type="spellEnd"/>
      <w:r w:rsidRPr="002703BB">
        <w:rPr>
          <w:rFonts w:ascii="Times New Roman" w:eastAsia="Times New Roman" w:hAnsi="Times New Roman" w:cs="Times New Roman"/>
          <w:kern w:val="0"/>
          <w:sz w:val="24"/>
          <w:szCs w:val="24"/>
          <w14:ligatures w14:val="none"/>
        </w:rPr>
        <w:t xml:space="preserve"> explains the source for the claim that each of these seven sins is punishable with leprosy. </w:t>
      </w:r>
      <w:r w:rsidRPr="002703BB">
        <w:rPr>
          <w:rFonts w:ascii="Times New Roman" w:eastAsia="Times New Roman" w:hAnsi="Times New Roman" w:cs="Times New Roman"/>
          <w:b/>
          <w:bCs/>
          <w:kern w:val="0"/>
          <w:sz w:val="24"/>
          <w:szCs w:val="24"/>
          <w14:ligatures w14:val="none"/>
        </w:rPr>
        <w:t>For malicious speech</w:t>
      </w:r>
      <w:r w:rsidRPr="002703BB">
        <w:rPr>
          <w:rFonts w:ascii="Times New Roman" w:eastAsia="Times New Roman" w:hAnsi="Times New Roman" w:cs="Times New Roman"/>
          <w:kern w:val="0"/>
          <w:sz w:val="24"/>
          <w:szCs w:val="24"/>
          <w14:ligatures w14:val="none"/>
        </w:rPr>
        <w:t xml:space="preserve"> one is punished, </w:t>
      </w:r>
      <w:r w:rsidRPr="002703BB">
        <w:rPr>
          <w:rFonts w:ascii="Times New Roman" w:eastAsia="Times New Roman" w:hAnsi="Times New Roman" w:cs="Times New Roman"/>
          <w:b/>
          <w:bCs/>
          <w:kern w:val="0"/>
          <w:sz w:val="24"/>
          <w:szCs w:val="24"/>
          <w14:ligatures w14:val="none"/>
        </w:rPr>
        <w:t>as it is written: “Whoever defames his neighbor in secret, I will destroy him;</w:t>
      </w:r>
      <w:r w:rsidRPr="002703BB">
        <w:rPr>
          <w:rFonts w:ascii="Times New Roman" w:eastAsia="Times New Roman" w:hAnsi="Times New Roman" w:cs="Times New Roman"/>
          <w:kern w:val="0"/>
          <w:sz w:val="24"/>
          <w:szCs w:val="24"/>
          <w14:ligatures w14:val="none"/>
        </w:rPr>
        <w:t xml:space="preserve"> whoever is haughty of eye and proud of heart, I will not suffer him” (Psalms 101:5). The </w:t>
      </w:r>
      <w:proofErr w:type="spellStart"/>
      <w:r w:rsidRPr="002703BB">
        <w:rPr>
          <w:rFonts w:ascii="Times New Roman" w:eastAsia="Times New Roman" w:hAnsi="Times New Roman" w:cs="Times New Roman"/>
          <w:kern w:val="0"/>
          <w:sz w:val="24"/>
          <w:szCs w:val="24"/>
          <w14:ligatures w14:val="none"/>
        </w:rPr>
        <w:t>Gemara</w:t>
      </w:r>
      <w:proofErr w:type="spellEnd"/>
      <w:r w:rsidRPr="002703BB">
        <w:rPr>
          <w:rFonts w:ascii="Times New Roman" w:eastAsia="Times New Roman" w:hAnsi="Times New Roman" w:cs="Times New Roman"/>
          <w:kern w:val="0"/>
          <w:sz w:val="24"/>
          <w:szCs w:val="24"/>
          <w14:ligatures w14:val="none"/>
        </w:rPr>
        <w:t xml:space="preserve"> explained above (15b) that this is referring to leprosy.</w:t>
      </w:r>
      <w:r>
        <w:rPr>
          <w:rFonts w:ascii="Times New Roman" w:eastAsia="Times New Roman" w:hAnsi="Times New Roman" w:cs="Times New Roman"/>
          <w:kern w:val="0"/>
          <w:sz w:val="24"/>
          <w:szCs w:val="24"/>
          <w14:ligatures w14:val="none"/>
        </w:rPr>
        <w:t xml:space="preserve"> </w:t>
      </w:r>
      <w:r w:rsidRPr="002703BB">
        <w:rPr>
          <w:rFonts w:ascii="Times New Roman" w:eastAsia="Times New Roman" w:hAnsi="Times New Roman" w:cs="Times New Roman"/>
          <w:b/>
          <w:bCs/>
          <w:kern w:val="0"/>
          <w:sz w:val="24"/>
          <w:szCs w:val="24"/>
          <w14:ligatures w14:val="none"/>
        </w:rPr>
        <w:t>For bloodshed, as it is written</w:t>
      </w:r>
      <w:r w:rsidRPr="002703BB">
        <w:rPr>
          <w:rFonts w:ascii="Times New Roman" w:eastAsia="Times New Roman" w:hAnsi="Times New Roman" w:cs="Times New Roman"/>
          <w:kern w:val="0"/>
          <w:sz w:val="24"/>
          <w:szCs w:val="24"/>
          <w14:ligatures w14:val="none"/>
        </w:rPr>
        <w:t xml:space="preserve"> about Joab, as punishment for murdering Abner: “A</w:t>
      </w:r>
      <w:r w:rsidRPr="002703BB">
        <w:rPr>
          <w:rFonts w:ascii="Times New Roman" w:eastAsia="Times New Roman" w:hAnsi="Times New Roman" w:cs="Times New Roman"/>
          <w:b/>
          <w:bCs/>
          <w:kern w:val="0"/>
          <w:sz w:val="24"/>
          <w:szCs w:val="24"/>
          <w14:ligatures w14:val="none"/>
        </w:rPr>
        <w:t xml:space="preserve">nd let there not fail from the house of Joab a </w:t>
      </w:r>
      <w:proofErr w:type="spellStart"/>
      <w:r w:rsidRPr="002703BB">
        <w:rPr>
          <w:rFonts w:ascii="Times New Roman" w:eastAsia="Times New Roman" w:hAnsi="Times New Roman" w:cs="Times New Roman"/>
          <w:b/>
          <w:bCs/>
          <w:i/>
          <w:iCs/>
          <w:kern w:val="0"/>
          <w:sz w:val="24"/>
          <w:szCs w:val="24"/>
          <w14:ligatures w14:val="none"/>
        </w:rPr>
        <w:t>zav</w:t>
      </w:r>
      <w:proofErr w:type="spellEnd"/>
      <w:r w:rsidRPr="002703BB">
        <w:rPr>
          <w:rFonts w:ascii="Times New Roman" w:eastAsia="Times New Roman" w:hAnsi="Times New Roman" w:cs="Times New Roman"/>
          <w:b/>
          <w:bCs/>
          <w:kern w:val="0"/>
          <w:sz w:val="24"/>
          <w:szCs w:val="24"/>
          <w14:ligatures w14:val="none"/>
        </w:rPr>
        <w:t>, or a leper,</w:t>
      </w:r>
      <w:r w:rsidRPr="002703BB">
        <w:rPr>
          <w:rFonts w:ascii="Times New Roman" w:eastAsia="Times New Roman" w:hAnsi="Times New Roman" w:cs="Times New Roman"/>
          <w:kern w:val="0"/>
          <w:sz w:val="24"/>
          <w:szCs w:val="24"/>
          <w14:ligatures w14:val="none"/>
        </w:rPr>
        <w:t xml:space="preserve"> or that leans on a staff, or that falls by the sword, or that lacks bread” (II Samuel 3:29).</w:t>
      </w:r>
      <w:r>
        <w:rPr>
          <w:rFonts w:ascii="Times New Roman" w:eastAsia="Times New Roman" w:hAnsi="Times New Roman" w:cs="Times New Roman"/>
          <w:kern w:val="0"/>
          <w:sz w:val="24"/>
          <w:szCs w:val="24"/>
          <w14:ligatures w14:val="none"/>
        </w:rPr>
        <w:t xml:space="preserve"> </w:t>
      </w:r>
      <w:r w:rsidRPr="002703BB">
        <w:rPr>
          <w:rFonts w:ascii="Times New Roman" w:eastAsia="Times New Roman" w:hAnsi="Times New Roman" w:cs="Times New Roman"/>
          <w:b/>
          <w:bCs/>
          <w:kern w:val="0"/>
          <w:sz w:val="24"/>
          <w:szCs w:val="24"/>
          <w14:ligatures w14:val="none"/>
        </w:rPr>
        <w:t>And for an oath</w:t>
      </w:r>
      <w:r w:rsidRPr="002703BB">
        <w:rPr>
          <w:rFonts w:ascii="Times New Roman" w:eastAsia="Times New Roman" w:hAnsi="Times New Roman" w:cs="Times New Roman"/>
          <w:kern w:val="0"/>
          <w:sz w:val="24"/>
          <w:szCs w:val="24"/>
          <w14:ligatures w14:val="none"/>
        </w:rPr>
        <w:t xml:space="preserve"> taken </w:t>
      </w:r>
      <w:r w:rsidRPr="002703BB">
        <w:rPr>
          <w:rFonts w:ascii="Times New Roman" w:eastAsia="Times New Roman" w:hAnsi="Times New Roman" w:cs="Times New Roman"/>
          <w:b/>
          <w:bCs/>
          <w:kern w:val="0"/>
          <w:sz w:val="24"/>
          <w:szCs w:val="24"/>
          <w14:ligatures w14:val="none"/>
        </w:rPr>
        <w:t>in vain, as it is written: “And Naaman said: Be content [</w:t>
      </w:r>
      <w:proofErr w:type="spellStart"/>
      <w:r w:rsidRPr="002703BB">
        <w:rPr>
          <w:rFonts w:ascii="Times New Roman" w:eastAsia="Times New Roman" w:hAnsi="Times New Roman" w:cs="Times New Roman"/>
          <w:b/>
          <w:bCs/>
          <w:i/>
          <w:iCs/>
          <w:kern w:val="0"/>
          <w:sz w:val="24"/>
          <w:szCs w:val="24"/>
          <w14:ligatures w14:val="none"/>
        </w:rPr>
        <w:t>ho’el</w:t>
      </w:r>
      <w:proofErr w:type="spellEnd"/>
      <w:r w:rsidRPr="002703BB">
        <w:rPr>
          <w:rFonts w:ascii="Times New Roman" w:eastAsia="Times New Roman" w:hAnsi="Times New Roman" w:cs="Times New Roman"/>
          <w:b/>
          <w:bCs/>
          <w:kern w:val="0"/>
          <w:sz w:val="24"/>
          <w:szCs w:val="24"/>
          <w14:ligatures w14:val="none"/>
        </w:rPr>
        <w:t>], take two talents.</w:t>
      </w:r>
      <w:r w:rsidRPr="002703BB">
        <w:rPr>
          <w:rFonts w:ascii="Times New Roman" w:eastAsia="Times New Roman" w:hAnsi="Times New Roman" w:cs="Times New Roman"/>
          <w:kern w:val="0"/>
          <w:sz w:val="24"/>
          <w:szCs w:val="24"/>
          <w14:ligatures w14:val="none"/>
        </w:rPr>
        <w:t xml:space="preserve"> And he urged him, and bound two talents of silver in two bags, with two changes of garment, and laid them upon two of his servants; and they bore them before him” (II Kings 5:23). The Sages maintain that the term </w:t>
      </w:r>
      <w:proofErr w:type="spellStart"/>
      <w:r w:rsidRPr="002703BB">
        <w:rPr>
          <w:rFonts w:ascii="Times New Roman" w:eastAsia="Times New Roman" w:hAnsi="Times New Roman" w:cs="Times New Roman"/>
          <w:i/>
          <w:iCs/>
          <w:kern w:val="0"/>
          <w:sz w:val="24"/>
          <w:szCs w:val="24"/>
          <w14:ligatures w14:val="none"/>
        </w:rPr>
        <w:t>ho’el</w:t>
      </w:r>
      <w:proofErr w:type="spellEnd"/>
      <w:r w:rsidRPr="002703BB">
        <w:rPr>
          <w:rFonts w:ascii="Times New Roman" w:eastAsia="Times New Roman" w:hAnsi="Times New Roman" w:cs="Times New Roman"/>
          <w:kern w:val="0"/>
          <w:sz w:val="24"/>
          <w:szCs w:val="24"/>
          <w14:ligatures w14:val="none"/>
        </w:rPr>
        <w:t xml:space="preserve"> indicates an oath, and that Naaman requested of Gehazi, to whom this was stated, to take an oath that Elisha had sent him to accept gifts, which Elisha had not done, and Gehazi took the oath. When Elisha found out what Gehazi had done he cursed him, </w:t>
      </w:r>
      <w:r w:rsidRPr="002703BB">
        <w:rPr>
          <w:rFonts w:ascii="Times New Roman" w:eastAsia="Times New Roman" w:hAnsi="Times New Roman" w:cs="Times New Roman"/>
          <w:b/>
          <w:bCs/>
          <w:kern w:val="0"/>
          <w:sz w:val="24"/>
          <w:szCs w:val="24"/>
          <w14:ligatures w14:val="none"/>
        </w:rPr>
        <w:t>and</w:t>
      </w:r>
      <w:r w:rsidRPr="002703BB">
        <w:rPr>
          <w:rFonts w:ascii="Times New Roman" w:eastAsia="Times New Roman" w:hAnsi="Times New Roman" w:cs="Times New Roman"/>
          <w:kern w:val="0"/>
          <w:sz w:val="24"/>
          <w:szCs w:val="24"/>
          <w14:ligatures w14:val="none"/>
        </w:rPr>
        <w:t xml:space="preserve"> so </w:t>
      </w:r>
      <w:r w:rsidRPr="002703BB">
        <w:rPr>
          <w:rFonts w:ascii="Times New Roman" w:eastAsia="Times New Roman" w:hAnsi="Times New Roman" w:cs="Times New Roman"/>
          <w:b/>
          <w:bCs/>
          <w:kern w:val="0"/>
          <w:sz w:val="24"/>
          <w:szCs w:val="24"/>
          <w14:ligatures w14:val="none"/>
        </w:rPr>
        <w:t>it is written: “The leprosy of Naaman shall stick to you</w:t>
      </w:r>
      <w:r w:rsidRPr="002703BB">
        <w:rPr>
          <w:rFonts w:ascii="Times New Roman" w:eastAsia="Times New Roman" w:hAnsi="Times New Roman" w:cs="Times New Roman"/>
          <w:kern w:val="0"/>
          <w:sz w:val="24"/>
          <w:szCs w:val="24"/>
          <w14:ligatures w14:val="none"/>
        </w:rPr>
        <w:t xml:space="preserve"> and to your children forever. And he went out from his presence a leper as white as snow” (II Kings 5:27).</w:t>
      </w:r>
      <w:r>
        <w:rPr>
          <w:rFonts w:ascii="Times New Roman" w:eastAsia="Times New Roman" w:hAnsi="Times New Roman" w:cs="Times New Roman"/>
          <w:kern w:val="0"/>
          <w:sz w:val="24"/>
          <w:szCs w:val="24"/>
          <w14:ligatures w14:val="none"/>
        </w:rPr>
        <w:t xml:space="preserve"> </w:t>
      </w:r>
      <w:r w:rsidRPr="002703BB">
        <w:rPr>
          <w:rFonts w:ascii="Times New Roman" w:eastAsia="Times New Roman" w:hAnsi="Times New Roman" w:cs="Times New Roman"/>
          <w:b/>
          <w:bCs/>
          <w:kern w:val="0"/>
          <w:sz w:val="24"/>
          <w:szCs w:val="24"/>
          <w14:ligatures w14:val="none"/>
        </w:rPr>
        <w:t xml:space="preserve">And for forbidden sexual relations, as it is written: “And the Lord afflicted </w:t>
      </w:r>
      <w:r w:rsidRPr="002703BB">
        <w:rPr>
          <w:rFonts w:ascii="Times New Roman" w:eastAsia="Times New Roman" w:hAnsi="Times New Roman" w:cs="Times New Roman"/>
          <w:b/>
          <w:bCs/>
          <w:kern w:val="0"/>
          <w:sz w:val="24"/>
          <w:szCs w:val="24"/>
          <w14:ligatures w14:val="none"/>
        </w:rPr>
        <w:lastRenderedPageBreak/>
        <w:t>Pharaoh</w:t>
      </w:r>
      <w:r w:rsidRPr="002703BB">
        <w:rPr>
          <w:rFonts w:ascii="Times New Roman" w:eastAsia="Times New Roman" w:hAnsi="Times New Roman" w:cs="Times New Roman"/>
          <w:kern w:val="0"/>
          <w:sz w:val="24"/>
          <w:szCs w:val="24"/>
          <w14:ligatures w14:val="none"/>
        </w:rPr>
        <w:t xml:space="preserve"> and his house with great </w:t>
      </w:r>
      <w:r w:rsidRPr="002703BB">
        <w:rPr>
          <w:rFonts w:ascii="Times New Roman" w:eastAsia="Times New Roman" w:hAnsi="Times New Roman" w:cs="Times New Roman"/>
          <w:b/>
          <w:bCs/>
          <w:kern w:val="0"/>
          <w:sz w:val="24"/>
          <w:szCs w:val="24"/>
          <w14:ligatures w14:val="none"/>
        </w:rPr>
        <w:t>afflictions</w:t>
      </w:r>
      <w:r w:rsidRPr="002703BB">
        <w:rPr>
          <w:rFonts w:ascii="Times New Roman" w:eastAsia="Times New Roman" w:hAnsi="Times New Roman" w:cs="Times New Roman"/>
          <w:kern w:val="0"/>
          <w:sz w:val="24"/>
          <w:szCs w:val="24"/>
          <w14:ligatures w14:val="none"/>
        </w:rPr>
        <w:t xml:space="preserve"> because of Sarai, Abram’s wife” (Genesis 12:17).</w:t>
      </w:r>
      <w:r>
        <w:rPr>
          <w:rFonts w:ascii="Times New Roman" w:eastAsia="Times New Roman" w:hAnsi="Times New Roman" w:cs="Times New Roman"/>
          <w:kern w:val="0"/>
          <w:sz w:val="24"/>
          <w:szCs w:val="24"/>
          <w14:ligatures w14:val="none"/>
        </w:rPr>
        <w:t xml:space="preserve"> </w:t>
      </w:r>
      <w:r w:rsidRPr="002703BB">
        <w:rPr>
          <w:rFonts w:ascii="Times New Roman" w:eastAsia="Times New Roman" w:hAnsi="Times New Roman" w:cs="Times New Roman"/>
          <w:b/>
          <w:bCs/>
          <w:kern w:val="0"/>
          <w:sz w:val="24"/>
          <w:szCs w:val="24"/>
          <w14:ligatures w14:val="none"/>
        </w:rPr>
        <w:t>And for arrogance, as it is written</w:t>
      </w:r>
      <w:r w:rsidRPr="002703BB">
        <w:rPr>
          <w:rFonts w:ascii="Times New Roman" w:eastAsia="Times New Roman" w:hAnsi="Times New Roman" w:cs="Times New Roman"/>
          <w:kern w:val="0"/>
          <w:sz w:val="24"/>
          <w:szCs w:val="24"/>
          <w14:ligatures w14:val="none"/>
        </w:rPr>
        <w:t xml:space="preserve"> </w:t>
      </w:r>
      <w:proofErr w:type="gramStart"/>
      <w:r w:rsidRPr="002703BB">
        <w:rPr>
          <w:rFonts w:ascii="Times New Roman" w:eastAsia="Times New Roman" w:hAnsi="Times New Roman" w:cs="Times New Roman"/>
          <w:kern w:val="0"/>
          <w:sz w:val="24"/>
          <w:szCs w:val="24"/>
          <w14:ligatures w14:val="none"/>
        </w:rPr>
        <w:t>with regard to</w:t>
      </w:r>
      <w:proofErr w:type="gramEnd"/>
      <w:r w:rsidRPr="002703BB">
        <w:rPr>
          <w:rFonts w:ascii="Times New Roman" w:eastAsia="Times New Roman" w:hAnsi="Times New Roman" w:cs="Times New Roman"/>
          <w:kern w:val="0"/>
          <w:sz w:val="24"/>
          <w:szCs w:val="24"/>
          <w14:ligatures w14:val="none"/>
        </w:rPr>
        <w:t xml:space="preserve"> King Uzziah: </w:t>
      </w:r>
      <w:r w:rsidRPr="002703BB">
        <w:rPr>
          <w:rFonts w:ascii="Times New Roman" w:eastAsia="Times New Roman" w:hAnsi="Times New Roman" w:cs="Times New Roman"/>
          <w:b/>
          <w:bCs/>
          <w:kern w:val="0"/>
          <w:sz w:val="24"/>
          <w:szCs w:val="24"/>
          <w14:ligatures w14:val="none"/>
        </w:rPr>
        <w:t>“But when he was strong his heart became arrogant so that he did corruptly, and he trespassed against the Lord his God;</w:t>
      </w:r>
      <w:r w:rsidRPr="002703BB">
        <w:rPr>
          <w:rFonts w:ascii="Times New Roman" w:eastAsia="Times New Roman" w:hAnsi="Times New Roman" w:cs="Times New Roman"/>
          <w:kern w:val="0"/>
          <w:sz w:val="24"/>
          <w:szCs w:val="24"/>
          <w14:ligatures w14:val="none"/>
        </w:rPr>
        <w:t xml:space="preserve"> for he went into the temple of the Lord to burn incense upon the altar of incense” (II Chronicles 26:16). And it states: “Then Uzziah was angry; and he had a censer in his hand to burn incense; and while he was angry with the priests, </w:t>
      </w:r>
      <w:r w:rsidRPr="002703BB">
        <w:rPr>
          <w:rFonts w:ascii="Times New Roman" w:eastAsia="Times New Roman" w:hAnsi="Times New Roman" w:cs="Times New Roman"/>
          <w:b/>
          <w:bCs/>
          <w:kern w:val="0"/>
          <w:sz w:val="24"/>
          <w:szCs w:val="24"/>
          <w14:ligatures w14:val="none"/>
        </w:rPr>
        <w:t>the leprosy broke forth in his forehead”</w:t>
      </w:r>
      <w:r w:rsidRPr="002703BB">
        <w:rPr>
          <w:rFonts w:ascii="Times New Roman" w:eastAsia="Times New Roman" w:hAnsi="Times New Roman" w:cs="Times New Roman"/>
          <w:kern w:val="0"/>
          <w:sz w:val="24"/>
          <w:szCs w:val="24"/>
          <w14:ligatures w14:val="none"/>
        </w:rPr>
        <w:t xml:space="preserve"> (II Chronicles 26:19).</w:t>
      </w:r>
      <w:r>
        <w:rPr>
          <w:rFonts w:ascii="Times New Roman" w:eastAsia="Times New Roman" w:hAnsi="Times New Roman" w:cs="Times New Roman"/>
          <w:kern w:val="0"/>
          <w:sz w:val="24"/>
          <w:szCs w:val="24"/>
          <w14:ligatures w14:val="none"/>
        </w:rPr>
        <w:t xml:space="preserve"> </w:t>
      </w:r>
      <w:r w:rsidRPr="002703BB">
        <w:rPr>
          <w:rFonts w:ascii="Times New Roman" w:eastAsia="Times New Roman" w:hAnsi="Times New Roman" w:cs="Times New Roman"/>
          <w:b/>
          <w:bCs/>
          <w:kern w:val="0"/>
          <w:sz w:val="24"/>
          <w:szCs w:val="24"/>
          <w14:ligatures w14:val="none"/>
        </w:rPr>
        <w:t>And for theft, as it is written: “And the priest shall command that they empty the house,</w:t>
      </w:r>
      <w:r w:rsidRPr="002703BB">
        <w:rPr>
          <w:rFonts w:ascii="Times New Roman" w:eastAsia="Times New Roman" w:hAnsi="Times New Roman" w:cs="Times New Roman"/>
          <w:kern w:val="0"/>
          <w:sz w:val="24"/>
          <w:szCs w:val="24"/>
          <w14:ligatures w14:val="none"/>
        </w:rPr>
        <w:t xml:space="preserve"> before the priest go in to see the mark, that all that is in the house not become impure; and afterward the priest shall go in to see the house” (Leviticus 14:36). In explanation of this verse, the Sages </w:t>
      </w:r>
      <w:r w:rsidRPr="002703BB">
        <w:rPr>
          <w:rFonts w:ascii="Times New Roman" w:eastAsia="Times New Roman" w:hAnsi="Times New Roman" w:cs="Times New Roman"/>
          <w:b/>
          <w:bCs/>
          <w:kern w:val="0"/>
          <w:sz w:val="24"/>
          <w:szCs w:val="24"/>
          <w14:ligatures w14:val="none"/>
        </w:rPr>
        <w:t>taught: He gathered property that is not his,</w:t>
      </w:r>
      <w:r w:rsidRPr="002703BB">
        <w:rPr>
          <w:rFonts w:ascii="Times New Roman" w:eastAsia="Times New Roman" w:hAnsi="Times New Roman" w:cs="Times New Roman"/>
          <w:kern w:val="0"/>
          <w:sz w:val="24"/>
          <w:szCs w:val="24"/>
          <w14:ligatures w14:val="none"/>
        </w:rPr>
        <w:t xml:space="preserve"> therefore let </w:t>
      </w:r>
      <w:r w:rsidRPr="002703BB">
        <w:rPr>
          <w:rFonts w:ascii="Times New Roman" w:eastAsia="Times New Roman" w:hAnsi="Times New Roman" w:cs="Times New Roman"/>
          <w:b/>
          <w:bCs/>
          <w:kern w:val="0"/>
          <w:sz w:val="24"/>
          <w:szCs w:val="24"/>
          <w14:ligatures w14:val="none"/>
        </w:rPr>
        <w:t>the priest come and scatter his property.</w:t>
      </w:r>
      <w:r>
        <w:rPr>
          <w:rFonts w:ascii="Times New Roman" w:eastAsia="Times New Roman" w:hAnsi="Times New Roman" w:cs="Times New Roman"/>
          <w:b/>
          <w:bCs/>
          <w:kern w:val="0"/>
          <w:sz w:val="24"/>
          <w:szCs w:val="24"/>
          <w14:ligatures w14:val="none"/>
        </w:rPr>
        <w:t xml:space="preserve"> </w:t>
      </w:r>
      <w:r w:rsidRPr="002703BB">
        <w:rPr>
          <w:rFonts w:ascii="Times New Roman" w:eastAsia="Times New Roman" w:hAnsi="Times New Roman" w:cs="Times New Roman"/>
          <w:b/>
          <w:bCs/>
          <w:kern w:val="0"/>
          <w:sz w:val="24"/>
          <w:szCs w:val="24"/>
          <w14:ligatures w14:val="none"/>
        </w:rPr>
        <w:t>And for stinginess, as it is written: “Then he that owns the house shall come</w:t>
      </w:r>
      <w:r w:rsidRPr="002703BB">
        <w:rPr>
          <w:rFonts w:ascii="Times New Roman" w:eastAsia="Times New Roman" w:hAnsi="Times New Roman" w:cs="Times New Roman"/>
          <w:kern w:val="0"/>
          <w:sz w:val="24"/>
          <w:szCs w:val="24"/>
          <w14:ligatures w14:val="none"/>
        </w:rPr>
        <w:t xml:space="preserve"> and tell the priest, saying: There seems to me to be as it were a mark in the house” (Leviticus 14:35). </w:t>
      </w:r>
      <w:r w:rsidRPr="002703BB">
        <w:rPr>
          <w:rFonts w:ascii="Times New Roman" w:eastAsia="Times New Roman" w:hAnsi="Times New Roman" w:cs="Times New Roman"/>
          <w:b/>
          <w:bCs/>
          <w:kern w:val="0"/>
          <w:sz w:val="24"/>
          <w:szCs w:val="24"/>
          <w14:ligatures w14:val="none"/>
        </w:rPr>
        <w:t xml:space="preserve">And the school of Rabbi </w:t>
      </w:r>
      <w:proofErr w:type="spellStart"/>
      <w:r w:rsidRPr="002703BB">
        <w:rPr>
          <w:rFonts w:ascii="Times New Roman" w:eastAsia="Times New Roman" w:hAnsi="Times New Roman" w:cs="Times New Roman"/>
          <w:b/>
          <w:bCs/>
          <w:kern w:val="0"/>
          <w:sz w:val="24"/>
          <w:szCs w:val="24"/>
          <w14:ligatures w14:val="none"/>
        </w:rPr>
        <w:t>Yishmael</w:t>
      </w:r>
      <w:proofErr w:type="spellEnd"/>
      <w:r w:rsidRPr="002703BB">
        <w:rPr>
          <w:rFonts w:ascii="Times New Roman" w:eastAsia="Times New Roman" w:hAnsi="Times New Roman" w:cs="Times New Roman"/>
          <w:b/>
          <w:bCs/>
          <w:kern w:val="0"/>
          <w:sz w:val="24"/>
          <w:szCs w:val="24"/>
          <w14:ligatures w14:val="none"/>
        </w:rPr>
        <w:t xml:space="preserve"> taught:</w:t>
      </w:r>
      <w:r w:rsidRPr="002703BB">
        <w:rPr>
          <w:rFonts w:ascii="Times New Roman" w:eastAsia="Times New Roman" w:hAnsi="Times New Roman" w:cs="Times New Roman"/>
          <w:kern w:val="0"/>
          <w:sz w:val="24"/>
          <w:szCs w:val="24"/>
          <w14:ligatures w14:val="none"/>
        </w:rPr>
        <w:t xml:space="preserve"> The verse calls him the one who owns the house </w:t>
      </w:r>
      <w:r w:rsidRPr="002703BB">
        <w:rPr>
          <w:rFonts w:ascii="Times New Roman" w:eastAsia="Times New Roman" w:hAnsi="Times New Roman" w:cs="Times New Roman"/>
          <w:b/>
          <w:bCs/>
          <w:kern w:val="0"/>
          <w:sz w:val="24"/>
          <w:szCs w:val="24"/>
          <w14:ligatures w14:val="none"/>
        </w:rPr>
        <w:t>because</w:t>
      </w:r>
      <w:r w:rsidRPr="002703BB">
        <w:rPr>
          <w:rFonts w:ascii="Times New Roman" w:eastAsia="Times New Roman" w:hAnsi="Times New Roman" w:cs="Times New Roman"/>
          <w:kern w:val="0"/>
          <w:sz w:val="24"/>
          <w:szCs w:val="24"/>
          <w14:ligatures w14:val="none"/>
        </w:rPr>
        <w:t xml:space="preserve"> it is referring to </w:t>
      </w:r>
      <w:r w:rsidRPr="002703BB">
        <w:rPr>
          <w:rFonts w:ascii="Times New Roman" w:eastAsia="Times New Roman" w:hAnsi="Times New Roman" w:cs="Times New Roman"/>
          <w:b/>
          <w:bCs/>
          <w:kern w:val="0"/>
          <w:sz w:val="24"/>
          <w:szCs w:val="24"/>
          <w14:ligatures w14:val="none"/>
        </w:rPr>
        <w:t>one who</w:t>
      </w:r>
      <w:r w:rsidRPr="002703BB">
        <w:rPr>
          <w:rFonts w:ascii="Times New Roman" w:eastAsia="Times New Roman" w:hAnsi="Times New Roman" w:cs="Times New Roman"/>
          <w:kern w:val="0"/>
          <w:sz w:val="24"/>
          <w:szCs w:val="24"/>
          <w14:ligatures w14:val="none"/>
        </w:rPr>
        <w:t xml:space="preserve"> was stingy and treated </w:t>
      </w:r>
      <w:r w:rsidRPr="002703BB">
        <w:rPr>
          <w:rFonts w:ascii="Times New Roman" w:eastAsia="Times New Roman" w:hAnsi="Times New Roman" w:cs="Times New Roman"/>
          <w:b/>
          <w:bCs/>
          <w:kern w:val="0"/>
          <w:sz w:val="24"/>
          <w:szCs w:val="24"/>
          <w14:ligatures w14:val="none"/>
        </w:rPr>
        <w:t>his house</w:t>
      </w:r>
      <w:r w:rsidRPr="002703BB">
        <w:rPr>
          <w:rFonts w:ascii="Times New Roman" w:eastAsia="Times New Roman" w:hAnsi="Times New Roman" w:cs="Times New Roman"/>
          <w:kern w:val="0"/>
          <w:sz w:val="24"/>
          <w:szCs w:val="24"/>
          <w14:ligatures w14:val="none"/>
        </w:rPr>
        <w:t xml:space="preserve"> as being </w:t>
      </w:r>
      <w:r w:rsidRPr="002703BB">
        <w:rPr>
          <w:rFonts w:ascii="Times New Roman" w:eastAsia="Times New Roman" w:hAnsi="Times New Roman" w:cs="Times New Roman"/>
          <w:b/>
          <w:bCs/>
          <w:kern w:val="0"/>
          <w:sz w:val="24"/>
          <w:szCs w:val="24"/>
          <w14:ligatures w14:val="none"/>
        </w:rPr>
        <w:t xml:space="preserve">exclusively </w:t>
      </w:r>
      <w:proofErr w:type="gramStart"/>
      <w:r w:rsidRPr="002703BB">
        <w:rPr>
          <w:rFonts w:ascii="Times New Roman" w:eastAsia="Times New Roman" w:hAnsi="Times New Roman" w:cs="Times New Roman"/>
          <w:b/>
          <w:bCs/>
          <w:kern w:val="0"/>
          <w:sz w:val="24"/>
          <w:szCs w:val="24"/>
          <w14:ligatures w14:val="none"/>
        </w:rPr>
        <w:t>his,</w:t>
      </w:r>
      <w:r w:rsidRPr="002703BB">
        <w:rPr>
          <w:rFonts w:ascii="Times New Roman" w:eastAsia="Times New Roman" w:hAnsi="Times New Roman" w:cs="Times New Roman"/>
          <w:kern w:val="0"/>
          <w:sz w:val="24"/>
          <w:szCs w:val="24"/>
          <w14:ligatures w14:val="none"/>
        </w:rPr>
        <w:t xml:space="preserve"> and</w:t>
      </w:r>
      <w:proofErr w:type="gramEnd"/>
      <w:r w:rsidRPr="002703BB">
        <w:rPr>
          <w:rFonts w:ascii="Times New Roman" w:eastAsia="Times New Roman" w:hAnsi="Times New Roman" w:cs="Times New Roman"/>
          <w:kern w:val="0"/>
          <w:sz w:val="24"/>
          <w:szCs w:val="24"/>
          <w14:ligatures w14:val="none"/>
        </w:rPr>
        <w:t xml:space="preserve"> did not allow others to share his property.</w:t>
      </w:r>
    </w:p>
    <w:p w14:paraId="1B6CFF82" w14:textId="77777777" w:rsidR="002703BB" w:rsidRPr="002703BB" w:rsidRDefault="002703BB" w:rsidP="00E4773A">
      <w:pPr>
        <w:autoSpaceDE w:val="0"/>
        <w:autoSpaceDN w:val="0"/>
        <w:bidi/>
        <w:adjustRightInd w:val="0"/>
        <w:spacing w:after="0" w:line="240" w:lineRule="auto"/>
        <w:rPr>
          <w:rFonts w:ascii="Arial" w:hAnsi="Arial" w:cs="Arial"/>
          <w:b/>
          <w:bCs/>
          <w:color w:val="000000"/>
          <w:kern w:val="0"/>
          <w:sz w:val="20"/>
          <w:szCs w:val="20"/>
        </w:rPr>
      </w:pPr>
    </w:p>
    <w:p w14:paraId="5C9D9C2F" w14:textId="6082F7E5" w:rsidR="0064089F" w:rsidRPr="00E4773A" w:rsidRDefault="0064089F" w:rsidP="002703BB">
      <w:pPr>
        <w:autoSpaceDE w:val="0"/>
        <w:autoSpaceDN w:val="0"/>
        <w:bidi/>
        <w:adjustRightInd w:val="0"/>
        <w:spacing w:after="0" w:line="240" w:lineRule="auto"/>
        <w:rPr>
          <w:rFonts w:ascii="Arial" w:hAnsi="Arial" w:cs="Arial"/>
          <w:kern w:val="0"/>
          <w:rtl/>
        </w:rPr>
      </w:pPr>
      <w:r w:rsidRPr="00E4773A">
        <w:rPr>
          <w:rFonts w:ascii="Arial" w:hAnsi="Arial" w:cs="Arial"/>
          <w:b/>
          <w:bCs/>
          <w:color w:val="000000"/>
          <w:kern w:val="0"/>
          <w:rtl/>
        </w:rPr>
        <w:t>ויקרא רבה (מרגליות) פרשת מצורע פרשה יז</w:t>
      </w:r>
      <w:r w:rsidRPr="00E4773A">
        <w:rPr>
          <w:rFonts w:ascii="Arial" w:hAnsi="Arial" w:cs="Arial"/>
          <w:kern w:val="0"/>
        </w:rPr>
        <w:t xml:space="preserve"> </w:t>
      </w:r>
    </w:p>
    <w:p w14:paraId="5EB5491B" w14:textId="726396C3" w:rsidR="0064089F" w:rsidRDefault="0064089F" w:rsidP="0064089F">
      <w:pPr>
        <w:autoSpaceDE w:val="0"/>
        <w:autoSpaceDN w:val="0"/>
        <w:bidi/>
        <w:adjustRightInd w:val="0"/>
        <w:spacing w:after="0" w:line="240" w:lineRule="auto"/>
        <w:rPr>
          <w:rFonts w:ascii="Arial" w:hAnsi="Arial" w:cs="Arial"/>
          <w:color w:val="000000"/>
          <w:kern w:val="0"/>
          <w:sz w:val="28"/>
          <w:szCs w:val="28"/>
        </w:rPr>
      </w:pPr>
      <w:r>
        <w:rPr>
          <w:rFonts w:ascii="Arial" w:hAnsi="Arial" w:cs="Arial"/>
          <w:color w:val="000000"/>
          <w:kern w:val="0"/>
          <w:sz w:val="32"/>
          <w:szCs w:val="32"/>
          <w:rtl/>
        </w:rPr>
        <w:t>[ו]</w:t>
      </w:r>
      <w:r>
        <w:rPr>
          <w:rFonts w:ascii="Arial" w:hAnsi="Arial" w:cs="Arial"/>
          <w:color w:val="000000"/>
          <w:kern w:val="0"/>
          <w:sz w:val="28"/>
          <w:szCs w:val="28"/>
          <w:rtl/>
        </w:rPr>
        <w:t xml:space="preserve"> ונתתי נגע צרעת. תני ר' חייא וכי בשורה היא להם שהן באין עליהם נגעים, תני ר' שמעון בן יוחי כיון ששמעו </w:t>
      </w:r>
      <w:r w:rsidRPr="000B0F21">
        <w:rPr>
          <w:rFonts w:ascii="Arial" w:hAnsi="Arial" w:cs="Arial"/>
          <w:b/>
          <w:bCs/>
          <w:color w:val="000000"/>
          <w:kern w:val="0"/>
          <w:sz w:val="28"/>
          <w:szCs w:val="28"/>
          <w:rtl/>
        </w:rPr>
        <w:t>כנענים</w:t>
      </w:r>
      <w:r>
        <w:rPr>
          <w:rFonts w:ascii="Arial" w:hAnsi="Arial" w:cs="Arial"/>
          <w:color w:val="000000"/>
          <w:kern w:val="0"/>
          <w:sz w:val="28"/>
          <w:szCs w:val="28"/>
          <w:rtl/>
        </w:rPr>
        <w:t xml:space="preserve"> שישראל באים לארצם עמדו והטמינו </w:t>
      </w:r>
      <w:r w:rsidRPr="000B0F21">
        <w:rPr>
          <w:rFonts w:ascii="Arial" w:hAnsi="Arial" w:cs="Arial"/>
          <w:b/>
          <w:bCs/>
          <w:color w:val="000000"/>
          <w:kern w:val="0"/>
          <w:sz w:val="28"/>
          <w:szCs w:val="28"/>
          <w:rtl/>
        </w:rPr>
        <w:t>ממונם</w:t>
      </w:r>
      <w:r>
        <w:rPr>
          <w:rFonts w:ascii="Arial" w:hAnsi="Arial" w:cs="Arial"/>
          <w:color w:val="000000"/>
          <w:kern w:val="0"/>
          <w:sz w:val="28"/>
          <w:szCs w:val="28"/>
          <w:rtl/>
        </w:rPr>
        <w:t xml:space="preserve"> בכתלים </w:t>
      </w:r>
      <w:r w:rsidRPr="000B0F21">
        <w:rPr>
          <w:rFonts w:ascii="Arial" w:hAnsi="Arial" w:cs="Arial"/>
          <w:b/>
          <w:bCs/>
          <w:color w:val="000000"/>
          <w:kern w:val="0"/>
          <w:sz w:val="28"/>
          <w:szCs w:val="28"/>
          <w:rtl/>
        </w:rPr>
        <w:t>ובשדות</w:t>
      </w:r>
      <w:r>
        <w:rPr>
          <w:rFonts w:ascii="Arial" w:hAnsi="Arial" w:cs="Arial"/>
          <w:color w:val="000000"/>
          <w:kern w:val="0"/>
          <w:sz w:val="28"/>
          <w:szCs w:val="28"/>
          <w:rtl/>
        </w:rPr>
        <w:t>, אמ' הקדוש ברוך הוא לא הבטחתי לאבותיהם שאני מכניס את בניכם לארץ חורבה אלא אל ארץ מלאה כל טוב, הה"ד ובתים מלאים כל טוב (דברים ו, יא), מה הק' עושה, מגרה נגעים בתוך ביתו וכשהוא סותרו מוצא בו סימא, שדהו נשרפת ומתוך שהוא הופכה מוצא תחתיה סימא. וכי מי בא ואמ' להם לכנענים שישראל באין לארצכם, אמ' ר' ישמעאל בר נחמן שלש פרוזדיגמאות שילח יהושע בן נון אצלם, הרוצה לפנות יפנה ולהשלים ישלים ולעשות מלחמה יעשה. גרגשי פינה לפיכך נתנה לו ארץ יפה מארצו, הה"ד עד באי ולקחתי אתכם אל ארץ כארצכם (ישעיה לו, יז), זו אפריקי. גבעונים השלימו, וכי השלימו יושבי גבעון (יהושע י, א). שלשים ואחד מלכים עשו מלחמה ונפלו.</w:t>
      </w:r>
    </w:p>
    <w:p w14:paraId="5712D43F" w14:textId="0889D61F" w:rsidR="0064089F" w:rsidRPr="002703BB" w:rsidRDefault="006E39DC" w:rsidP="002703BB">
      <w:pPr>
        <w:spacing w:after="0" w:line="240" w:lineRule="auto"/>
        <w:rPr>
          <w:rFonts w:asciiTheme="minorBidi" w:eastAsia="Times New Roman" w:hAnsiTheme="minorBidi"/>
          <w:kern w:val="0"/>
          <w14:ligatures w14:val="none"/>
        </w:rPr>
      </w:pPr>
      <w:r w:rsidRPr="006E39DC">
        <w:rPr>
          <w:rFonts w:asciiTheme="minorBidi" w:eastAsia="Times New Roman" w:hAnsiTheme="minorBidi"/>
          <w:kern w:val="0"/>
          <w14:ligatures w14:val="none"/>
        </w:rPr>
        <w:t xml:space="preserve">It is written: "and I gave the plague of </w:t>
      </w:r>
      <w:proofErr w:type="spellStart"/>
      <w:r w:rsidRPr="006E39DC">
        <w:rPr>
          <w:rFonts w:asciiTheme="minorBidi" w:eastAsia="Times New Roman" w:hAnsiTheme="minorBidi"/>
          <w:kern w:val="0"/>
          <w14:ligatures w14:val="none"/>
        </w:rPr>
        <w:t>Tzaraat</w:t>
      </w:r>
      <w:proofErr w:type="spellEnd"/>
      <w:r w:rsidRPr="006E39DC">
        <w:rPr>
          <w:rFonts w:asciiTheme="minorBidi" w:eastAsia="Times New Roman" w:hAnsiTheme="minorBidi"/>
          <w:kern w:val="0"/>
          <w14:ligatures w14:val="none"/>
        </w:rPr>
        <w:t xml:space="preserve">” (Vayikra 14:34) Rabbi Hiya learned - and is this [good] news for them that a plague will come upon them? Rabbi </w:t>
      </w:r>
      <w:proofErr w:type="gramStart"/>
      <w:r w:rsidRPr="006E39DC">
        <w:rPr>
          <w:rFonts w:asciiTheme="minorBidi" w:eastAsia="Times New Roman" w:hAnsiTheme="minorBidi"/>
          <w:kern w:val="0"/>
          <w14:ligatures w14:val="none"/>
        </w:rPr>
        <w:t>Shimon</w:t>
      </w:r>
      <w:proofErr w:type="gramEnd"/>
      <w:r w:rsidRPr="006E39DC">
        <w:rPr>
          <w:rFonts w:asciiTheme="minorBidi" w:eastAsia="Times New Roman" w:hAnsiTheme="minorBidi"/>
          <w:kern w:val="0"/>
          <w14:ligatures w14:val="none"/>
        </w:rPr>
        <w:t xml:space="preserve"> son of </w:t>
      </w:r>
      <w:proofErr w:type="spellStart"/>
      <w:r w:rsidRPr="006E39DC">
        <w:rPr>
          <w:rFonts w:asciiTheme="minorBidi" w:eastAsia="Times New Roman" w:hAnsiTheme="minorBidi"/>
          <w:kern w:val="0"/>
          <w14:ligatures w14:val="none"/>
        </w:rPr>
        <w:t>Yohai</w:t>
      </w:r>
      <w:proofErr w:type="spellEnd"/>
      <w:r w:rsidRPr="006E39DC">
        <w:rPr>
          <w:rFonts w:asciiTheme="minorBidi" w:eastAsia="Times New Roman" w:hAnsiTheme="minorBidi"/>
          <w:kern w:val="0"/>
          <w14:ligatures w14:val="none"/>
        </w:rPr>
        <w:t xml:space="preserve"> learned since the Canaanites heard that Yisrael were coming upon them, they got up and they hid their money in their houses and in their </w:t>
      </w:r>
      <w:r w:rsidR="00D55CF0" w:rsidRPr="006E39DC">
        <w:rPr>
          <w:rFonts w:asciiTheme="minorBidi" w:eastAsia="Times New Roman" w:hAnsiTheme="minorBidi"/>
          <w:kern w:val="0"/>
          <w14:ligatures w14:val="none"/>
        </w:rPr>
        <w:t>fields.</w:t>
      </w:r>
      <w:r w:rsidRPr="006E39DC">
        <w:rPr>
          <w:rFonts w:asciiTheme="minorBidi" w:eastAsia="Times New Roman" w:hAnsiTheme="minorBidi"/>
          <w:kern w:val="0"/>
          <w14:ligatures w14:val="none"/>
        </w:rPr>
        <w:t xml:space="preserve"> The Holy One Blessed Be He [Hash-m] said "I promised to your forefathers that I would enter their children to a land full of good" as it is said (Devarim 6:11) </w:t>
      </w:r>
      <w:r w:rsidR="00D55CF0" w:rsidRPr="006E39DC">
        <w:rPr>
          <w:rFonts w:asciiTheme="minorBidi" w:eastAsia="Times New Roman" w:hAnsiTheme="minorBidi"/>
          <w:kern w:val="0"/>
          <w14:ligatures w14:val="none"/>
        </w:rPr>
        <w:t>“and</w:t>
      </w:r>
      <w:r w:rsidRPr="006E39DC">
        <w:rPr>
          <w:rFonts w:asciiTheme="minorBidi" w:eastAsia="Times New Roman" w:hAnsiTheme="minorBidi"/>
          <w:kern w:val="0"/>
          <w14:ligatures w14:val="none"/>
        </w:rPr>
        <w:t xml:space="preserve"> houses full of good.” What did Hash-m do? He sent plagues in their houses [of Jews who settled in Israel] - and he [the owner of the house] would break it down and he would find there a treasure. And who was the one who told the Canaanites that Israel was entering into the land? Rabbi </w:t>
      </w:r>
      <w:proofErr w:type="spellStart"/>
      <w:r w:rsidRPr="006E39DC">
        <w:rPr>
          <w:rFonts w:asciiTheme="minorBidi" w:eastAsia="Times New Roman" w:hAnsiTheme="minorBidi"/>
          <w:kern w:val="0"/>
          <w14:ligatures w14:val="none"/>
        </w:rPr>
        <w:t>Yishmael</w:t>
      </w:r>
      <w:proofErr w:type="spellEnd"/>
      <w:r w:rsidRPr="006E39DC">
        <w:rPr>
          <w:rFonts w:asciiTheme="minorBidi" w:eastAsia="Times New Roman" w:hAnsiTheme="minorBidi"/>
          <w:kern w:val="0"/>
          <w14:ligatures w14:val="none"/>
        </w:rPr>
        <w:t xml:space="preserve"> son of </w:t>
      </w:r>
      <w:proofErr w:type="spellStart"/>
      <w:r w:rsidRPr="006E39DC">
        <w:rPr>
          <w:rFonts w:asciiTheme="minorBidi" w:eastAsia="Times New Roman" w:hAnsiTheme="minorBidi"/>
          <w:kern w:val="0"/>
          <w14:ligatures w14:val="none"/>
        </w:rPr>
        <w:t>Nah'man</w:t>
      </w:r>
      <w:proofErr w:type="spellEnd"/>
      <w:r w:rsidRPr="006E39DC">
        <w:rPr>
          <w:rFonts w:asciiTheme="minorBidi" w:eastAsia="Times New Roman" w:hAnsiTheme="minorBidi"/>
          <w:kern w:val="0"/>
          <w14:ligatures w14:val="none"/>
        </w:rPr>
        <w:t xml:space="preserve"> said "there are three ultimatums that </w:t>
      </w:r>
      <w:proofErr w:type="spellStart"/>
      <w:r w:rsidRPr="006E39DC">
        <w:rPr>
          <w:rFonts w:asciiTheme="minorBidi" w:eastAsia="Times New Roman" w:hAnsiTheme="minorBidi"/>
          <w:kern w:val="0"/>
          <w14:ligatures w14:val="none"/>
        </w:rPr>
        <w:t>Yoshua</w:t>
      </w:r>
      <w:proofErr w:type="spellEnd"/>
      <w:r w:rsidRPr="006E39DC">
        <w:rPr>
          <w:rFonts w:asciiTheme="minorBidi" w:eastAsia="Times New Roman" w:hAnsiTheme="minorBidi"/>
          <w:kern w:val="0"/>
          <w14:ligatures w14:val="none"/>
        </w:rPr>
        <w:t xml:space="preserve"> / Joshua sent to them [to the nations that were in Israel at the time he was about to conquer it] the one who wishes to leave, may leave. The one who wishes to make peace [by committing to observe the 7 Noahide laws], may make peace. And the one who wishes to make war, let them do so. The </w:t>
      </w:r>
      <w:proofErr w:type="spellStart"/>
      <w:r w:rsidRPr="006E39DC">
        <w:rPr>
          <w:rFonts w:asciiTheme="minorBidi" w:eastAsia="Times New Roman" w:hAnsiTheme="minorBidi"/>
          <w:kern w:val="0"/>
          <w14:ligatures w14:val="none"/>
        </w:rPr>
        <w:t>Girgashi</w:t>
      </w:r>
      <w:proofErr w:type="spellEnd"/>
      <w:r w:rsidRPr="006E39DC">
        <w:rPr>
          <w:rFonts w:asciiTheme="minorBidi" w:eastAsia="Times New Roman" w:hAnsiTheme="minorBidi"/>
          <w:kern w:val="0"/>
          <w14:ligatures w14:val="none"/>
        </w:rPr>
        <w:t xml:space="preserve"> [nation] stood up and left - the country] therefore He [Hash-m] gave him a land beautiful like His [Hash-m’s] land [Israel]. This is what is written (Yeshaya 36:17) </w:t>
      </w:r>
      <w:r w:rsidR="00D55CF0" w:rsidRPr="006E39DC">
        <w:rPr>
          <w:rFonts w:asciiTheme="minorBidi" w:eastAsia="Times New Roman" w:hAnsiTheme="minorBidi"/>
          <w:kern w:val="0"/>
          <w14:ligatures w14:val="none"/>
        </w:rPr>
        <w:t>“until</w:t>
      </w:r>
      <w:r w:rsidRPr="006E39DC">
        <w:rPr>
          <w:rFonts w:asciiTheme="minorBidi" w:eastAsia="Times New Roman" w:hAnsiTheme="minorBidi"/>
          <w:kern w:val="0"/>
          <w14:ligatures w14:val="none"/>
        </w:rPr>
        <w:t xml:space="preserve"> I </w:t>
      </w:r>
      <w:proofErr w:type="gramStart"/>
      <w:r w:rsidRPr="006E39DC">
        <w:rPr>
          <w:rFonts w:asciiTheme="minorBidi" w:eastAsia="Times New Roman" w:hAnsiTheme="minorBidi"/>
          <w:kern w:val="0"/>
          <w14:ligatures w14:val="none"/>
        </w:rPr>
        <w:t>came</w:t>
      </w:r>
      <w:proofErr w:type="gramEnd"/>
      <w:r w:rsidRPr="006E39DC">
        <w:rPr>
          <w:rFonts w:asciiTheme="minorBidi" w:eastAsia="Times New Roman" w:hAnsiTheme="minorBidi"/>
          <w:kern w:val="0"/>
          <w14:ligatures w14:val="none"/>
        </w:rPr>
        <w:t xml:space="preserve"> and I took you to the land like your land" - this is Africa [Some Say the </w:t>
      </w:r>
      <w:proofErr w:type="spellStart"/>
      <w:r w:rsidRPr="006E39DC">
        <w:rPr>
          <w:rFonts w:asciiTheme="minorBidi" w:eastAsia="Times New Roman" w:hAnsiTheme="minorBidi"/>
          <w:kern w:val="0"/>
          <w14:ligatures w14:val="none"/>
        </w:rPr>
        <w:t>Girgashi</w:t>
      </w:r>
      <w:proofErr w:type="spellEnd"/>
      <w:r w:rsidRPr="006E39DC">
        <w:rPr>
          <w:rFonts w:asciiTheme="minorBidi" w:eastAsia="Times New Roman" w:hAnsiTheme="minorBidi"/>
          <w:kern w:val="0"/>
          <w14:ligatures w14:val="none"/>
        </w:rPr>
        <w:t xml:space="preserve"> Went to Morocco - which is a beautiful land]. The </w:t>
      </w:r>
      <w:proofErr w:type="spellStart"/>
      <w:r w:rsidRPr="006E39DC">
        <w:rPr>
          <w:rFonts w:asciiTheme="minorBidi" w:eastAsia="Times New Roman" w:hAnsiTheme="minorBidi"/>
          <w:kern w:val="0"/>
          <w14:ligatures w14:val="none"/>
        </w:rPr>
        <w:t>Givonim</w:t>
      </w:r>
      <w:proofErr w:type="spellEnd"/>
      <w:r w:rsidRPr="006E39DC">
        <w:rPr>
          <w:rFonts w:asciiTheme="minorBidi" w:eastAsia="Times New Roman" w:hAnsiTheme="minorBidi"/>
          <w:kern w:val="0"/>
          <w14:ligatures w14:val="none"/>
        </w:rPr>
        <w:t xml:space="preserve"> made peace as it says (Yehoshua 10:1) </w:t>
      </w:r>
      <w:r w:rsidR="00D55CF0" w:rsidRPr="006E39DC">
        <w:rPr>
          <w:rFonts w:asciiTheme="minorBidi" w:eastAsia="Times New Roman" w:hAnsiTheme="minorBidi"/>
          <w:kern w:val="0"/>
          <w14:ligatures w14:val="none"/>
        </w:rPr>
        <w:t>“and</w:t>
      </w:r>
      <w:r w:rsidRPr="006E39DC">
        <w:rPr>
          <w:rFonts w:asciiTheme="minorBidi" w:eastAsia="Times New Roman" w:hAnsiTheme="minorBidi"/>
          <w:kern w:val="0"/>
          <w14:ligatures w14:val="none"/>
        </w:rPr>
        <w:t xml:space="preserve"> when the settlers of </w:t>
      </w:r>
      <w:proofErr w:type="spellStart"/>
      <w:r w:rsidRPr="006E39DC">
        <w:rPr>
          <w:rFonts w:asciiTheme="minorBidi" w:eastAsia="Times New Roman" w:hAnsiTheme="minorBidi"/>
          <w:kern w:val="0"/>
          <w14:ligatures w14:val="none"/>
        </w:rPr>
        <w:t>Gibon</w:t>
      </w:r>
      <w:proofErr w:type="spellEnd"/>
      <w:r w:rsidRPr="006E39DC">
        <w:rPr>
          <w:rFonts w:asciiTheme="minorBidi" w:eastAsia="Times New Roman" w:hAnsiTheme="minorBidi"/>
          <w:kern w:val="0"/>
          <w14:ligatures w14:val="none"/>
        </w:rPr>
        <w:t xml:space="preserve"> made peace…”. Thirty-one kings waged war and fell.</w:t>
      </w:r>
    </w:p>
    <w:p w14:paraId="6616E59B" w14:textId="77777777" w:rsidR="00E4773A" w:rsidRPr="00E4773A" w:rsidRDefault="00E4773A" w:rsidP="00E4773A">
      <w:pPr>
        <w:autoSpaceDE w:val="0"/>
        <w:autoSpaceDN w:val="0"/>
        <w:bidi/>
        <w:adjustRightInd w:val="0"/>
        <w:spacing w:after="0" w:line="240" w:lineRule="auto"/>
        <w:rPr>
          <w:rFonts w:ascii="Arial" w:hAnsi="Arial" w:cs="Arial"/>
          <w:kern w:val="0"/>
          <w:rtl/>
        </w:rPr>
      </w:pPr>
      <w:r w:rsidRPr="00E4773A">
        <w:rPr>
          <w:rFonts w:ascii="Arial" w:hAnsi="Arial" w:cs="Arial"/>
          <w:b/>
          <w:bCs/>
          <w:kern w:val="0"/>
          <w:rtl/>
        </w:rPr>
        <w:lastRenderedPageBreak/>
        <w:t>רש"י ויקרא פרק יד פסוק לד (פרשת מצורע)</w:t>
      </w:r>
      <w:r w:rsidRPr="00E4773A">
        <w:rPr>
          <w:rFonts w:ascii="Arial" w:hAnsi="Arial" w:cs="Arial"/>
          <w:kern w:val="0"/>
        </w:rPr>
        <w:t xml:space="preserve"> </w:t>
      </w:r>
    </w:p>
    <w:p w14:paraId="17735184" w14:textId="77777777" w:rsidR="00E4773A" w:rsidRPr="00360B29" w:rsidRDefault="00E4773A" w:rsidP="00E4773A">
      <w:pPr>
        <w:autoSpaceDE w:val="0"/>
        <w:autoSpaceDN w:val="0"/>
        <w:bidi/>
        <w:adjustRightInd w:val="0"/>
        <w:spacing w:after="0" w:line="240" w:lineRule="auto"/>
        <w:rPr>
          <w:rFonts w:ascii="Arial" w:hAnsi="Arial" w:cs="Arial"/>
          <w:b/>
          <w:bCs/>
          <w:color w:val="000000"/>
          <w:kern w:val="0"/>
          <w:sz w:val="28"/>
          <w:szCs w:val="28"/>
        </w:rPr>
      </w:pPr>
      <w:r>
        <w:rPr>
          <w:rFonts w:ascii="Arial" w:hAnsi="Arial" w:cs="Arial"/>
          <w:color w:val="800000"/>
          <w:kern w:val="0"/>
          <w:sz w:val="28"/>
          <w:szCs w:val="28"/>
          <w:rtl/>
        </w:rPr>
        <w:t>(לד)</w:t>
      </w:r>
      <w:r>
        <w:rPr>
          <w:rFonts w:ascii="Arial" w:hAnsi="Arial" w:cs="Arial"/>
          <w:color w:val="000000"/>
          <w:kern w:val="0"/>
          <w:sz w:val="28"/>
          <w:szCs w:val="28"/>
          <w:rtl/>
        </w:rPr>
        <w:t xml:space="preserve"> ונתתי נגע צרעת - בשורה היא להם</w:t>
      </w:r>
      <w:r>
        <w:rPr>
          <w:rFonts w:ascii="Arial" w:hAnsi="Arial" w:cs="Arial"/>
          <w:color w:val="000000"/>
          <w:kern w:val="0"/>
          <w:sz w:val="28"/>
          <w:szCs w:val="28"/>
          <w:vertAlign w:val="superscript"/>
          <w:rtl/>
        </w:rPr>
        <w:t>ז</w:t>
      </w:r>
      <w:r>
        <w:rPr>
          <w:rFonts w:ascii="Arial" w:hAnsi="Arial" w:cs="Arial"/>
          <w:color w:val="000000"/>
          <w:kern w:val="0"/>
          <w:sz w:val="28"/>
          <w:szCs w:val="28"/>
          <w:rtl/>
        </w:rPr>
        <w:t xml:space="preserve"> שהנגעים באים עליהם, לפי שהטמינו </w:t>
      </w:r>
      <w:r w:rsidRPr="000B0F21">
        <w:rPr>
          <w:rFonts w:ascii="Arial" w:hAnsi="Arial" w:cs="Arial"/>
          <w:b/>
          <w:bCs/>
          <w:color w:val="000000"/>
          <w:kern w:val="0"/>
          <w:sz w:val="28"/>
          <w:szCs w:val="28"/>
          <w:rtl/>
        </w:rPr>
        <w:t>אמוריים</w:t>
      </w:r>
      <w:r>
        <w:rPr>
          <w:rFonts w:ascii="Arial" w:hAnsi="Arial" w:cs="Arial"/>
          <w:color w:val="000000"/>
          <w:kern w:val="0"/>
          <w:sz w:val="28"/>
          <w:szCs w:val="28"/>
          <w:rtl/>
        </w:rPr>
        <w:t xml:space="preserve"> מטמוניות של </w:t>
      </w:r>
      <w:r w:rsidRPr="000B0F21">
        <w:rPr>
          <w:rFonts w:ascii="Arial" w:hAnsi="Arial" w:cs="Arial"/>
          <w:b/>
          <w:bCs/>
          <w:color w:val="000000"/>
          <w:kern w:val="0"/>
          <w:sz w:val="28"/>
          <w:szCs w:val="28"/>
          <w:rtl/>
        </w:rPr>
        <w:t>זהב</w:t>
      </w:r>
      <w:r>
        <w:rPr>
          <w:rFonts w:ascii="Arial" w:hAnsi="Arial" w:cs="Arial"/>
          <w:color w:val="000000"/>
          <w:kern w:val="0"/>
          <w:sz w:val="28"/>
          <w:szCs w:val="28"/>
          <w:rtl/>
        </w:rPr>
        <w:t xml:space="preserve"> </w:t>
      </w:r>
      <w:r w:rsidRPr="000B0F21">
        <w:rPr>
          <w:rFonts w:ascii="Arial" w:hAnsi="Arial" w:cs="Arial"/>
          <w:b/>
          <w:bCs/>
          <w:color w:val="000000"/>
          <w:kern w:val="0"/>
          <w:sz w:val="28"/>
          <w:szCs w:val="28"/>
          <w:rtl/>
        </w:rPr>
        <w:t>בקירות בתיהם</w:t>
      </w:r>
      <w:r>
        <w:rPr>
          <w:rFonts w:ascii="Arial" w:hAnsi="Arial" w:cs="Arial"/>
          <w:color w:val="000000"/>
          <w:kern w:val="0"/>
          <w:sz w:val="28"/>
          <w:szCs w:val="28"/>
          <w:rtl/>
        </w:rPr>
        <w:t xml:space="preserve"> </w:t>
      </w:r>
      <w:r w:rsidRPr="000B0F21">
        <w:rPr>
          <w:rFonts w:ascii="Arial" w:hAnsi="Arial" w:cs="Arial"/>
          <w:b/>
          <w:bCs/>
          <w:color w:val="000000"/>
          <w:kern w:val="0"/>
          <w:sz w:val="28"/>
          <w:szCs w:val="28"/>
          <w:rtl/>
        </w:rPr>
        <w:t>כל ארבעים שנה שהיו ישראל במדבר</w:t>
      </w:r>
      <w:r>
        <w:rPr>
          <w:rFonts w:ascii="Arial" w:hAnsi="Arial" w:cs="Arial"/>
          <w:color w:val="000000"/>
          <w:kern w:val="0"/>
          <w:sz w:val="28"/>
          <w:szCs w:val="28"/>
          <w:rtl/>
        </w:rPr>
        <w:t>, ועל ידי הנגע נותץ הבית ומוצאן:</w:t>
      </w:r>
    </w:p>
    <w:p w14:paraId="2E7C1C52" w14:textId="0BCF9740" w:rsidR="000B0F21" w:rsidRDefault="00360B29" w:rsidP="00360B29">
      <w:pPr>
        <w:pStyle w:val="NoSpacing"/>
        <w:rPr>
          <w:rFonts w:asciiTheme="minorBidi" w:hAnsiTheme="minorBidi"/>
        </w:rPr>
      </w:pPr>
      <w:r w:rsidRPr="00360B29">
        <w:rPr>
          <w:rFonts w:asciiTheme="minorBidi" w:hAnsiTheme="minorBidi"/>
          <w:b/>
          <w:bCs/>
        </w:rPr>
        <w:t xml:space="preserve">and I place a lesion of </w:t>
      </w:r>
      <w:proofErr w:type="spellStart"/>
      <w:r w:rsidRPr="00360B29">
        <w:rPr>
          <w:rFonts w:asciiTheme="minorBidi" w:hAnsiTheme="minorBidi"/>
          <w:b/>
          <w:bCs/>
        </w:rPr>
        <w:t>tzara’ath</w:t>
      </w:r>
      <w:proofErr w:type="spellEnd"/>
      <w:r w:rsidRPr="00360B29">
        <w:rPr>
          <w:rFonts w:asciiTheme="minorBidi" w:hAnsiTheme="minorBidi"/>
          <w:b/>
          <w:bCs/>
        </w:rPr>
        <w:t>:</w:t>
      </w:r>
      <w:r w:rsidRPr="00360B29">
        <w:rPr>
          <w:rFonts w:asciiTheme="minorBidi" w:hAnsiTheme="minorBidi"/>
        </w:rPr>
        <w:t> Heb. </w:t>
      </w:r>
      <w:r w:rsidRPr="00360B29">
        <w:rPr>
          <w:rFonts w:asciiTheme="minorBidi" w:hAnsiTheme="minorBidi"/>
          <w:rtl/>
        </w:rPr>
        <w:t>וְנָתַתִּי</w:t>
      </w:r>
      <w:r w:rsidRPr="00360B29">
        <w:rPr>
          <w:rFonts w:asciiTheme="minorBidi" w:hAnsiTheme="minorBidi"/>
        </w:rPr>
        <w:t>, lit. and I will give. This is [good] news for them that lesions of </w:t>
      </w:r>
      <w:proofErr w:type="spellStart"/>
      <w:r w:rsidRPr="00360B29">
        <w:rPr>
          <w:rFonts w:asciiTheme="minorBidi" w:hAnsiTheme="minorBidi"/>
        </w:rPr>
        <w:t>tzara’ath</w:t>
      </w:r>
      <w:proofErr w:type="spellEnd"/>
      <w:r w:rsidRPr="00360B29">
        <w:rPr>
          <w:rFonts w:asciiTheme="minorBidi" w:hAnsiTheme="minorBidi"/>
        </w:rPr>
        <w:t> will come upon them, (</w:t>
      </w:r>
      <w:proofErr w:type="spellStart"/>
      <w:r w:rsidRPr="00360B29">
        <w:rPr>
          <w:rFonts w:asciiTheme="minorBidi" w:hAnsiTheme="minorBidi"/>
        </w:rPr>
        <w:t>Torath</w:t>
      </w:r>
      <w:proofErr w:type="spellEnd"/>
      <w:r w:rsidRPr="00360B29">
        <w:rPr>
          <w:rFonts w:asciiTheme="minorBidi" w:hAnsiTheme="minorBidi"/>
        </w:rPr>
        <w:t xml:space="preserve"> Kohanim 14:75), because the Amorites had hidden away treasures of gold inside the walls of their houses during the entire forty years that the Israelites were in the desert, and through the lesion, he will demolish the house (see verses 43-45) and find them. — [Vayikra Rabbah 17:6]</w:t>
      </w:r>
    </w:p>
    <w:p w14:paraId="35EA3A68" w14:textId="77777777" w:rsidR="00360B29" w:rsidRPr="00360B29" w:rsidRDefault="00360B29" w:rsidP="00360B29">
      <w:pPr>
        <w:pStyle w:val="NoSpacing"/>
        <w:rPr>
          <w:rFonts w:asciiTheme="minorBidi" w:hAnsiTheme="minorBidi"/>
          <w:sz w:val="20"/>
          <w:szCs w:val="20"/>
        </w:rPr>
      </w:pPr>
    </w:p>
    <w:p w14:paraId="15FE3C81" w14:textId="77777777" w:rsidR="00226A40" w:rsidRPr="00E4773A" w:rsidRDefault="00226A40" w:rsidP="00226A40">
      <w:pPr>
        <w:autoSpaceDE w:val="0"/>
        <w:autoSpaceDN w:val="0"/>
        <w:bidi/>
        <w:adjustRightInd w:val="0"/>
        <w:spacing w:after="0" w:line="240" w:lineRule="auto"/>
        <w:rPr>
          <w:rFonts w:ascii="Arial" w:hAnsi="Arial" w:cs="Arial"/>
          <w:kern w:val="0"/>
          <w:rtl/>
        </w:rPr>
      </w:pPr>
      <w:r w:rsidRPr="00E4773A">
        <w:rPr>
          <w:rFonts w:ascii="Arial" w:hAnsi="Arial" w:cs="Arial"/>
          <w:b/>
          <w:bCs/>
          <w:color w:val="000000"/>
          <w:kern w:val="0"/>
          <w:rtl/>
        </w:rPr>
        <w:t>תורה תמימה הערות ויקרא פרק יד הערה קיא</w:t>
      </w:r>
      <w:r w:rsidRPr="00E4773A">
        <w:rPr>
          <w:rFonts w:ascii="Arial" w:hAnsi="Arial" w:cs="Arial"/>
          <w:kern w:val="0"/>
        </w:rPr>
        <w:t xml:space="preserve"> </w:t>
      </w:r>
    </w:p>
    <w:p w14:paraId="5563D949" w14:textId="77777777" w:rsidR="00226A40" w:rsidRPr="00BB615F" w:rsidRDefault="00226A40" w:rsidP="00226A40">
      <w:pPr>
        <w:bidi/>
        <w:spacing w:after="0"/>
        <w:rPr>
          <w:rFonts w:ascii="Arial" w:hAnsi="Arial" w:cs="Arial"/>
          <w:color w:val="000000"/>
          <w:kern w:val="0"/>
          <w:sz w:val="20"/>
          <w:szCs w:val="20"/>
        </w:rPr>
      </w:pPr>
      <w:r w:rsidRPr="00E4773A">
        <w:rPr>
          <w:rFonts w:ascii="Arial" w:hAnsi="Arial" w:cs="Arial"/>
          <w:color w:val="000000"/>
          <w:kern w:val="0"/>
          <w:sz w:val="28"/>
          <w:szCs w:val="28"/>
          <w:rtl/>
        </w:rPr>
        <w:t xml:space="preserve">קיא) ענין הבשורה מבואר במדרשים וברש"י בפסוק זה שהכנענים היו מטמינים כספיהם בקירות הבית וע"י הנגעים יותץ הבית וימצאו המטמוניות. וטעם הדיוק מלשון ונתתי י"ל מדלא כתיב נגע צרעת כי יהיה בבית ארץ וגו' כמו דכתיב הלשון בנגעי אדם ובנגעי בגדים, ובכלל על הרוב הוי לשון נתינה מהקב"ה לדבר טוב ונתתי גשמיכם בעתם, ונתתי שלום בארץ, ונתתי בציון תשועה (ישעיה מ"ו), ולכן דרשו האי ונתתי שמורה ענין טוב כדמפרש. </w:t>
      </w:r>
      <w:r w:rsidRPr="00BB615F">
        <w:rPr>
          <w:rFonts w:ascii="Arial" w:hAnsi="Arial" w:cs="Arial"/>
          <w:color w:val="000000"/>
          <w:kern w:val="0"/>
          <w:sz w:val="20"/>
          <w:szCs w:val="20"/>
          <w:rtl/>
        </w:rPr>
        <w:t>ואמנם עוד אגדות שונות נאמרו מחז"ל בטעם עניני נגעי בתים, ביומא י"א ב' אמרו שהוא עונש על מי שאינו רוצה להשאיל כלי ביתו לאחרים ואומר שאין לו, ולכן הקדוש ברוך הוא עונשו בזה שצריך לפנות כל כלי הבית לחוץ ונתפרסמו. ובערכין ט"ז א' אמרו נגעי בתים באים על צרות עין, והיינו הך דדרשה הקודמת, וגם על הגזל ועוד נזכיר מענין זה, ובנמוקי רמב"ן כתב עוד בענין זה:</w:t>
      </w:r>
    </w:p>
    <w:p w14:paraId="410C2A00" w14:textId="77777777" w:rsidR="00BB615F" w:rsidRPr="00226A40" w:rsidRDefault="00BB615F" w:rsidP="002703BB">
      <w:pPr>
        <w:autoSpaceDE w:val="0"/>
        <w:autoSpaceDN w:val="0"/>
        <w:bidi/>
        <w:adjustRightInd w:val="0"/>
        <w:spacing w:after="0" w:line="240" w:lineRule="auto"/>
        <w:rPr>
          <w:rFonts w:ascii="Arial" w:hAnsi="Arial" w:cs="Arial"/>
          <w:color w:val="000000"/>
          <w:kern w:val="0"/>
          <w:sz w:val="20"/>
          <w:szCs w:val="20"/>
        </w:rPr>
      </w:pPr>
    </w:p>
    <w:p w14:paraId="50320C54" w14:textId="10F5CED3" w:rsidR="002703BB" w:rsidRPr="00E4773A" w:rsidRDefault="002703BB" w:rsidP="00BB615F">
      <w:pPr>
        <w:autoSpaceDE w:val="0"/>
        <w:autoSpaceDN w:val="0"/>
        <w:bidi/>
        <w:adjustRightInd w:val="0"/>
        <w:spacing w:after="0" w:line="240" w:lineRule="auto"/>
        <w:rPr>
          <w:rFonts w:ascii="Arial" w:hAnsi="Arial" w:cs="Arial"/>
          <w:kern w:val="0"/>
          <w:rtl/>
        </w:rPr>
      </w:pPr>
      <w:r w:rsidRPr="00E4773A">
        <w:rPr>
          <w:rFonts w:ascii="Arial" w:hAnsi="Arial" w:cs="Arial"/>
          <w:b/>
          <w:bCs/>
          <w:kern w:val="0"/>
          <w:rtl/>
        </w:rPr>
        <w:t>דעת זקנים מבעלי התוספות ויקרא פרק יד פסוק לד (פרשת מצורע)</w:t>
      </w:r>
      <w:r w:rsidRPr="00E4773A">
        <w:rPr>
          <w:rFonts w:ascii="Arial" w:hAnsi="Arial" w:cs="Arial"/>
          <w:kern w:val="0"/>
        </w:rPr>
        <w:t xml:space="preserve"> </w:t>
      </w:r>
    </w:p>
    <w:p w14:paraId="38C3713B" w14:textId="78C27FF3" w:rsidR="002703BB" w:rsidRPr="00226A40" w:rsidRDefault="002703BB" w:rsidP="00C735A4">
      <w:pPr>
        <w:autoSpaceDE w:val="0"/>
        <w:autoSpaceDN w:val="0"/>
        <w:bidi/>
        <w:adjustRightInd w:val="0"/>
        <w:spacing w:after="0" w:line="240" w:lineRule="auto"/>
        <w:rPr>
          <w:rFonts w:ascii="Arial" w:hAnsi="Arial" w:cs="Arial"/>
          <w:b/>
          <w:bCs/>
          <w:color w:val="000000"/>
          <w:kern w:val="0"/>
        </w:rPr>
      </w:pPr>
      <w:r>
        <w:rPr>
          <w:rFonts w:ascii="Arial" w:hAnsi="Arial" w:cs="Arial"/>
          <w:color w:val="800000"/>
          <w:kern w:val="0"/>
          <w:sz w:val="28"/>
          <w:szCs w:val="28"/>
          <w:rtl/>
        </w:rPr>
        <w:t>(לד)</w:t>
      </w:r>
      <w:r>
        <w:rPr>
          <w:rFonts w:ascii="Arial" w:hAnsi="Arial" w:cs="Arial"/>
          <w:color w:val="000000"/>
          <w:kern w:val="0"/>
          <w:sz w:val="32"/>
          <w:szCs w:val="32"/>
          <w:rtl/>
        </w:rPr>
        <w:t xml:space="preserve"> ונתתי</w:t>
      </w:r>
      <w:r>
        <w:rPr>
          <w:rFonts w:ascii="Arial" w:hAnsi="Arial" w:cs="Arial"/>
          <w:color w:val="000000"/>
          <w:kern w:val="0"/>
          <w:sz w:val="28"/>
          <w:szCs w:val="28"/>
          <w:rtl/>
        </w:rPr>
        <w:t xml:space="preserve">. אמר להם הקדוש ברוך הוא לישראל ראו מה ביניכם לאומות העולם כשהן חוטאין אני מלקה בהם תחלה ואח"כ בבתיהם שנאמר וינגע ה' את פרעה כו' אבל אתם אם חטאתם בתיכם אני מלקה תחלה שנאמר ונתתי נגע צרעת בבית ארץ אחוזתכם. וכי מה חטאו העצים והאבנים אלא כדי שיראו ויקחו מוסר וכן אתה מוצא כשחטאו ישראל ורצה הקדוש ברוך הוא להגלותם הביא סנחריב על כל האומות כדי שיראו ישראל ויעשו </w:t>
      </w:r>
      <w:r w:rsidR="00226A40">
        <w:rPr>
          <w:rFonts w:ascii="Arial" w:hAnsi="Arial" w:cs="Arial"/>
          <w:color w:val="000000"/>
          <w:kern w:val="0"/>
          <w:sz w:val="28"/>
          <w:szCs w:val="28"/>
        </w:rPr>
        <w:t xml:space="preserve"> </w:t>
      </w:r>
      <w:r>
        <w:rPr>
          <w:rFonts w:ascii="Arial" w:hAnsi="Arial" w:cs="Arial"/>
          <w:color w:val="000000"/>
          <w:kern w:val="0"/>
          <w:sz w:val="28"/>
          <w:szCs w:val="28"/>
          <w:rtl/>
        </w:rPr>
        <w:t xml:space="preserve">תשובה שנאמר הכרת גוים וכו' </w:t>
      </w:r>
      <w:r w:rsidR="00226A40" w:rsidRPr="00226A40">
        <w:fldChar w:fldCharType="begin"/>
      </w:r>
      <w:r w:rsidR="00226A40" w:rsidRPr="00226A40">
        <w:instrText xml:space="preserve"> HYPERLINK "https://www.chabad.org/library/bible_cdo/aid/16202" \l "v6" </w:instrText>
      </w:r>
      <w:r w:rsidR="00226A40" w:rsidRPr="00226A40">
        <w:fldChar w:fldCharType="separate"/>
      </w:r>
      <w:r w:rsidR="00226A40" w:rsidRPr="00226A40">
        <w:fldChar w:fldCharType="end"/>
      </w:r>
      <w:r w:rsidR="00226A40" w:rsidRPr="00226A40">
        <w:t xml:space="preserve"> </w:t>
      </w:r>
      <w:proofErr w:type="spellStart"/>
      <w:r w:rsidR="00226A40" w:rsidRPr="00226A40">
        <w:rPr>
          <w:rFonts w:ascii="Arial" w:hAnsi="Arial" w:cs="Arial"/>
          <w:color w:val="000000"/>
          <w:kern w:val="0"/>
        </w:rPr>
        <w:t>tzefania</w:t>
      </w:r>
      <w:proofErr w:type="spellEnd"/>
      <w:r w:rsidR="00226A40" w:rsidRPr="00226A40">
        <w:rPr>
          <w:rFonts w:ascii="Arial" w:hAnsi="Arial" w:cs="Arial"/>
          <w:color w:val="000000"/>
          <w:kern w:val="0"/>
        </w:rPr>
        <w:t xml:space="preserve"> 3:6</w:t>
      </w:r>
      <w:r w:rsidR="00226A40">
        <w:rPr>
          <w:rFonts w:ascii="Arial" w:hAnsi="Arial" w:cs="Arial"/>
          <w:color w:val="000000"/>
          <w:kern w:val="0"/>
          <w:sz w:val="28"/>
          <w:szCs w:val="28"/>
        </w:rPr>
        <w:t xml:space="preserve"> </w:t>
      </w:r>
      <w:r w:rsidR="00226A40" w:rsidRPr="00C31178">
        <w:rPr>
          <w:rStyle w:val="coversetext"/>
          <w:rFonts w:ascii="Arial" w:hAnsi="Arial" w:cs="Arial"/>
          <w:color w:val="000000"/>
          <w:shd w:val="clear" w:color="auto" w:fill="FFFFFF"/>
        </w:rPr>
        <w:t>I have cut off nations; their towers have become desolate. I have destroyed their streets so that no one passes by. Their cities have become waste so that there is no man-so that there is no inhabitant.</w:t>
      </w:r>
      <w:r>
        <w:rPr>
          <w:rFonts w:ascii="Arial" w:hAnsi="Arial" w:cs="Arial"/>
          <w:color w:val="000000"/>
          <w:kern w:val="0"/>
          <w:sz w:val="28"/>
          <w:szCs w:val="28"/>
          <w:rtl/>
        </w:rPr>
        <w:t xml:space="preserve">כך הקדוש ברוך הוא מראה לאדם ומלקה ביתו תחלה אם חזר בו מוטב ואם לאו בגדיו לוקים שנאמר אחר כן ולצרעת הבגד ועדיין אם חזר בו מוטב ואם לאו לוקה בגופו שנאמר לבסוף איש כי יהיה זב וגם לוקה בג' מינין הללו לשאת ולספחת ולבהרת וזש"ה נכונו וללצים שפטים </w:t>
      </w:r>
      <w:proofErr w:type="spellStart"/>
      <w:r w:rsidR="00BB615F" w:rsidRPr="00BB615F">
        <w:rPr>
          <w:rFonts w:ascii="Arial" w:hAnsi="Arial" w:cs="Arial"/>
          <w:kern w:val="0"/>
        </w:rPr>
        <w:t>mishlei</w:t>
      </w:r>
      <w:proofErr w:type="spellEnd"/>
      <w:r w:rsidR="00BB615F" w:rsidRPr="00BB615F">
        <w:rPr>
          <w:rFonts w:ascii="Arial" w:hAnsi="Arial" w:cs="Arial"/>
          <w:kern w:val="0"/>
        </w:rPr>
        <w:t xml:space="preserve"> 19:</w:t>
      </w:r>
      <w:hyperlink r:id="rId20" w:anchor="v29" w:history="1">
        <w:r w:rsidR="00BB615F" w:rsidRPr="00BB615F">
          <w:rPr>
            <w:rStyle w:val="Hyperlink"/>
            <w:rFonts w:ascii="Arial" w:hAnsi="Arial" w:cs="Arial"/>
            <w:color w:val="auto"/>
            <w:u w:val="none"/>
            <w:shd w:val="clear" w:color="auto" w:fill="FFFFFF"/>
          </w:rPr>
          <w:t>29</w:t>
        </w:r>
      </w:hyperlink>
      <w:r w:rsidR="00BB615F">
        <w:t xml:space="preserve"> </w:t>
      </w:r>
      <w:r w:rsidR="00BB615F" w:rsidRPr="00BB615F">
        <w:rPr>
          <w:rStyle w:val="coversetext"/>
          <w:rFonts w:ascii="Arial" w:hAnsi="Arial" w:cs="Arial"/>
          <w:shd w:val="clear" w:color="auto" w:fill="FFFFFF"/>
        </w:rPr>
        <w:t>Punishments are prepared for the scorners and blows for the body of fools.</w:t>
      </w:r>
      <w:r w:rsidR="00BB615F">
        <w:rPr>
          <w:rFonts w:ascii="Arial" w:hAnsi="Arial" w:cs="Arial"/>
          <w:color w:val="000000"/>
          <w:kern w:val="0"/>
          <w:sz w:val="28"/>
          <w:szCs w:val="28"/>
          <w:rtl/>
        </w:rPr>
        <w:t xml:space="preserve"> </w:t>
      </w:r>
      <w:r>
        <w:rPr>
          <w:rFonts w:ascii="Arial" w:hAnsi="Arial" w:cs="Arial"/>
          <w:color w:val="000000"/>
          <w:kern w:val="0"/>
          <w:sz w:val="28"/>
          <w:szCs w:val="28"/>
          <w:rtl/>
        </w:rPr>
        <w:t>אמר הקדוש ברוך הוא עד שלא בראתיו תקנתי לו את אלו. משל לעבד רע שנמכר בשוק והלך אדם לקנותו והכיר בו שהוא רע ולקח עמו כבלים ומקל לרדותו בהם אם יסרח כיון שסרח אסרו בכבלים והכהו במקל:</w:t>
      </w:r>
    </w:p>
    <w:p w14:paraId="10E8CBC2" w14:textId="77777777" w:rsidR="002703BB" w:rsidRPr="002D7351" w:rsidRDefault="002703BB" w:rsidP="002703BB">
      <w:pPr>
        <w:autoSpaceDE w:val="0"/>
        <w:autoSpaceDN w:val="0"/>
        <w:adjustRightInd w:val="0"/>
        <w:spacing w:after="0" w:line="240" w:lineRule="auto"/>
        <w:rPr>
          <w:rFonts w:ascii="Arial" w:hAnsi="Arial" w:cs="Arial"/>
          <w:kern w:val="0"/>
          <w:sz w:val="20"/>
          <w:szCs w:val="20"/>
        </w:rPr>
      </w:pPr>
    </w:p>
    <w:p w14:paraId="64B3BB1D" w14:textId="77777777" w:rsidR="00B83FDA" w:rsidRPr="00B83FDA" w:rsidRDefault="00B83FDA" w:rsidP="00B83FDA">
      <w:pPr>
        <w:autoSpaceDE w:val="0"/>
        <w:autoSpaceDN w:val="0"/>
        <w:bidi/>
        <w:adjustRightInd w:val="0"/>
        <w:spacing w:after="0" w:line="240" w:lineRule="auto"/>
        <w:rPr>
          <w:rFonts w:asciiTheme="minorBidi" w:eastAsia="Times New Roman" w:hAnsiTheme="minorBidi"/>
          <w:color w:val="000000"/>
          <w:kern w:val="0"/>
          <w:rtl/>
          <w14:ligatures w14:val="none"/>
        </w:rPr>
      </w:pPr>
      <w:r w:rsidRPr="00B83FDA">
        <w:rPr>
          <w:rFonts w:asciiTheme="minorBidi" w:eastAsia="Times New Roman" w:hAnsiTheme="minorBidi"/>
          <w:b/>
          <w:bCs/>
          <w:color w:val="000000"/>
          <w:kern w:val="0"/>
          <w:rtl/>
          <w14:ligatures w14:val="none"/>
        </w:rPr>
        <w:t xml:space="preserve">שפת אמת ויקרא פרשת מצורע </w:t>
      </w:r>
      <w:r w:rsidRPr="00B83FDA">
        <w:rPr>
          <w:rFonts w:asciiTheme="minorBidi" w:eastAsia="Times New Roman" w:hAnsiTheme="minorBidi"/>
          <w:color w:val="000000"/>
          <w:kern w:val="0"/>
          <w:rtl/>
          <w14:ligatures w14:val="none"/>
        </w:rPr>
        <w:t>[תרל"ט] פ' תזריע מצורע</w:t>
      </w:r>
    </w:p>
    <w:p w14:paraId="0AF84D64" w14:textId="67234C63" w:rsidR="00B83FDA" w:rsidRPr="00B83FDA" w:rsidRDefault="00B83FDA" w:rsidP="00B83FDA">
      <w:pPr>
        <w:autoSpaceDE w:val="0"/>
        <w:autoSpaceDN w:val="0"/>
        <w:bidi/>
        <w:adjustRightInd w:val="0"/>
        <w:spacing w:after="0" w:line="240" w:lineRule="auto"/>
        <w:rPr>
          <w:rFonts w:asciiTheme="minorBidi" w:eastAsia="Times New Roman" w:hAnsiTheme="minorBidi"/>
          <w:color w:val="000000"/>
          <w:kern w:val="0"/>
          <w:sz w:val="28"/>
          <w:szCs w:val="28"/>
          <w:rtl/>
          <w14:ligatures w14:val="none"/>
        </w:rPr>
      </w:pPr>
      <w:r w:rsidRPr="00B83FDA">
        <w:rPr>
          <w:rFonts w:asciiTheme="minorBidi" w:eastAsia="Times New Roman" w:hAnsiTheme="minorBidi"/>
          <w:color w:val="000000"/>
          <w:kern w:val="0"/>
          <w:sz w:val="28"/>
          <w:szCs w:val="28"/>
          <w:rtl/>
          <w14:ligatures w14:val="none"/>
        </w:rPr>
        <w:t xml:space="preserve">בפסוק כי תבואו כו' ונתתי נגע כו'. וקשה מה בשורה היא זו. ופירש"י שהטמינו כנענים כו'. וקשה וכי היה צריך הבורא ית' אלה העצות ולמה נתן לכנענים זאת המחשבה להטמין ושיצטרכו בנ"י להחריב הבתים. אמנם וודאי גוף הענין נגעי בתים הוא פלא גדול והוא אות ומופת על קדושת בנ"י שמביאין קדושה וטהרה גם במקומות מושבותיהם. ויש ללמוד ק"ו דכתיב אבן מקיר תזעק וכפיס מעץ </w:t>
      </w:r>
      <w:r w:rsidRPr="00B83FDA">
        <w:rPr>
          <w:rFonts w:asciiTheme="minorBidi" w:eastAsia="Times New Roman" w:hAnsiTheme="minorBidi"/>
          <w:kern w:val="0"/>
          <w:sz w:val="28"/>
          <w:szCs w:val="28"/>
          <w:rtl/>
          <w14:ligatures w14:val="none"/>
        </w:rPr>
        <w:t>יעננה</w:t>
      </w:r>
      <w:proofErr w:type="spellStart"/>
      <w:r w:rsidR="00663000">
        <w:rPr>
          <w:rFonts w:asciiTheme="minorBidi" w:eastAsia="Times New Roman" w:hAnsiTheme="minorBidi"/>
          <w:kern w:val="0"/>
          <w14:ligatures w14:val="none"/>
        </w:rPr>
        <w:t>C</w:t>
      </w:r>
      <w:r w:rsidR="00E1020B" w:rsidRPr="00663000">
        <w:rPr>
          <w:rFonts w:asciiTheme="minorBidi" w:eastAsia="Times New Roman" w:hAnsiTheme="minorBidi"/>
          <w:kern w:val="0"/>
          <w14:ligatures w14:val="none"/>
        </w:rPr>
        <w:t>habakuk</w:t>
      </w:r>
      <w:proofErr w:type="spellEnd"/>
      <w:r w:rsidR="00E1020B" w:rsidRPr="00663000">
        <w:rPr>
          <w:rFonts w:asciiTheme="minorBidi" w:eastAsia="Times New Roman" w:hAnsiTheme="minorBidi"/>
          <w:kern w:val="0"/>
          <w14:ligatures w14:val="none"/>
        </w:rPr>
        <w:t xml:space="preserve"> </w:t>
      </w:r>
      <w:r w:rsidR="00E1020B" w:rsidRPr="00E1020B">
        <w:rPr>
          <w:rFonts w:asciiTheme="minorBidi" w:eastAsia="Times New Roman" w:hAnsiTheme="minorBidi"/>
          <w:kern w:val="0"/>
          <w14:ligatures w14:val="none"/>
        </w:rPr>
        <w:t>2:</w:t>
      </w:r>
      <w:r w:rsidR="00E1020B" w:rsidRPr="00E1020B">
        <w:t xml:space="preserve"> </w:t>
      </w:r>
      <w:hyperlink r:id="rId21" w:anchor="v11" w:history="1">
        <w:r w:rsidR="00E1020B" w:rsidRPr="00E1020B">
          <w:rPr>
            <w:rStyle w:val="Hyperlink"/>
            <w:rFonts w:ascii="Arial" w:hAnsi="Arial" w:cs="Arial"/>
            <w:color w:val="auto"/>
            <w:u w:val="none"/>
            <w:shd w:val="clear" w:color="auto" w:fill="FFFFFF"/>
          </w:rPr>
          <w:t>11</w:t>
        </w:r>
      </w:hyperlink>
      <w:r w:rsidR="00E1020B" w:rsidRPr="00E1020B">
        <w:rPr>
          <w:rStyle w:val="coversetext"/>
          <w:rFonts w:ascii="Arial" w:hAnsi="Arial" w:cs="Arial"/>
          <w:shd w:val="clear" w:color="auto" w:fill="FFFFFF"/>
        </w:rPr>
        <w:t xml:space="preserve">For a stone shall cry from the wall, </w:t>
      </w:r>
      <w:r w:rsidR="00E1020B" w:rsidRPr="00E1020B">
        <w:rPr>
          <w:rStyle w:val="coversetext"/>
          <w:rFonts w:ascii="Arial" w:hAnsi="Arial" w:cs="Arial"/>
          <w:shd w:val="clear" w:color="auto" w:fill="FFFFFF"/>
        </w:rPr>
        <w:lastRenderedPageBreak/>
        <w:t>and a chip shall answer it from a beam.</w:t>
      </w:r>
      <w:r w:rsidRPr="00B83FDA">
        <w:rPr>
          <w:rFonts w:asciiTheme="minorBidi" w:eastAsia="Times New Roman" w:hAnsiTheme="minorBidi"/>
          <w:color w:val="000000"/>
          <w:kern w:val="0"/>
          <w:sz w:val="28"/>
          <w:szCs w:val="28"/>
          <w:rtl/>
          <w14:ligatures w14:val="none"/>
        </w:rPr>
        <w:t xml:space="preserve"> על החטא שקורות ביתו של אדם מעידין. מכ"ש מדה טובה מרובה שהצדיק צריך להביא הרגשת קדושה בכל השייך אליו וגם בצומח ודומם. והנה בנ"י כן עשו שהוציאו ארץ כנען מיד הטומאה והכניסוהו בקדושה שכשנקרא ארץ ישראל השרה הבורא ית' שכינתו בבהמ"ק. וזה בכלל ובכל מאודך שצריכין להביא לכל הנכסים הארת הקדושה. ומצד זה יכול להיות טומאת נגע צרעת גם בבתים. וזאת הבשורה טובה שיוכלו לתקן כל המקומות ג"כ. והוא באמת מטמוניות. שבכל דבר הגשמיי ביותר</w:t>
      </w:r>
      <w:r w:rsidRPr="00B83FDA">
        <w:rPr>
          <w:rFonts w:asciiTheme="minorBidi" w:eastAsia="Times New Roman" w:hAnsiTheme="minorBidi"/>
          <w:kern w:val="0"/>
          <w:sz w:val="28"/>
          <w:szCs w:val="28"/>
          <w:rtl/>
          <w14:ligatures w14:val="none"/>
        </w:rPr>
        <w:t>. מוטמן בו ניצוצי קדושה ביותר. וגם</w:t>
      </w:r>
      <w:r w:rsidRPr="00B83FDA">
        <w:rPr>
          <w:rFonts w:asciiTheme="minorBidi" w:eastAsia="Times New Roman" w:hAnsiTheme="minorBidi"/>
          <w:color w:val="000000"/>
          <w:kern w:val="0"/>
          <w:sz w:val="28"/>
          <w:szCs w:val="28"/>
          <w:rtl/>
          <w14:ligatures w14:val="none"/>
        </w:rPr>
        <w:t xml:space="preserve"> לפי פשוטו הי' נסיון גדול לסתור כל הבנין ע"י שחפץ איש הישראלי להיות שורה קדושה וטהרה במקומו. ובאמת איתא כי המטמוניות מצאו כדי שלא יהיו נפסדין בסתירת הבנין:</w:t>
      </w:r>
    </w:p>
    <w:p w14:paraId="67B56E78" w14:textId="77777777" w:rsidR="00B83FDA" w:rsidRPr="00B83FDA" w:rsidRDefault="00B83FDA" w:rsidP="00E4773A">
      <w:pPr>
        <w:autoSpaceDE w:val="0"/>
        <w:autoSpaceDN w:val="0"/>
        <w:bidi/>
        <w:adjustRightInd w:val="0"/>
        <w:spacing w:after="0" w:line="240" w:lineRule="auto"/>
        <w:rPr>
          <w:rFonts w:ascii="Arial" w:hAnsi="Arial" w:cs="Arial"/>
          <w:b/>
          <w:bCs/>
          <w:color w:val="000000"/>
          <w:kern w:val="0"/>
          <w:sz w:val="20"/>
          <w:szCs w:val="20"/>
        </w:rPr>
      </w:pPr>
    </w:p>
    <w:p w14:paraId="1BEF1F45" w14:textId="77777777" w:rsidR="00A23510" w:rsidRPr="00A23510" w:rsidRDefault="00A23510" w:rsidP="00A23510">
      <w:pPr>
        <w:autoSpaceDE w:val="0"/>
        <w:autoSpaceDN w:val="0"/>
        <w:bidi/>
        <w:adjustRightInd w:val="0"/>
        <w:spacing w:after="0" w:line="240" w:lineRule="auto"/>
        <w:rPr>
          <w:rFonts w:ascii="Arial" w:hAnsi="Arial" w:cs="Arial"/>
          <w:kern w:val="0"/>
          <w:rtl/>
        </w:rPr>
      </w:pPr>
      <w:r w:rsidRPr="00A23510">
        <w:rPr>
          <w:rFonts w:ascii="Arial" w:hAnsi="Arial" w:cs="Arial"/>
          <w:b/>
          <w:bCs/>
          <w:color w:val="000000"/>
          <w:kern w:val="0"/>
          <w:rtl/>
        </w:rPr>
        <w:t>אור המאיר ויקרא פרשת מצורע</w:t>
      </w:r>
      <w:r w:rsidRPr="00A23510">
        <w:rPr>
          <w:rFonts w:ascii="Arial" w:hAnsi="Arial" w:cs="Arial"/>
          <w:kern w:val="0"/>
        </w:rPr>
        <w:t xml:space="preserve"> </w:t>
      </w:r>
    </w:p>
    <w:p w14:paraId="3F8F6226" w14:textId="77777777" w:rsidR="00A23510" w:rsidRDefault="00A23510" w:rsidP="00A23510">
      <w:pPr>
        <w:autoSpaceDE w:val="0"/>
        <w:autoSpaceDN w:val="0"/>
        <w:bidi/>
        <w:adjustRightInd w:val="0"/>
        <w:spacing w:after="0" w:line="240" w:lineRule="auto"/>
        <w:rPr>
          <w:rFonts w:ascii="Arial" w:hAnsi="Arial" w:cs="Arial"/>
          <w:color w:val="000000"/>
          <w:kern w:val="0"/>
          <w:sz w:val="28"/>
          <w:szCs w:val="28"/>
          <w:rtl/>
        </w:rPr>
      </w:pPr>
      <w:r>
        <w:rPr>
          <w:rFonts w:ascii="Arial" w:hAnsi="Arial" w:cs="Arial"/>
          <w:color w:val="000000"/>
          <w:kern w:val="0"/>
          <w:sz w:val="28"/>
          <w:szCs w:val="28"/>
          <w:rtl/>
        </w:rPr>
        <w:t xml:space="preserve">הנשמע מהנ"ל מי שאין נוגה לו לעורר כי אם בסיבות מעיקים, הגם שמוציא צירופי בתים בדחילו ורחימו עם כל זה זה נקרא נגע צרעת בבית ארץ אחוזתכם, כלומר בצירופי תיבות שהיה ראוי לבנות כנאות להם לערך אחיזתם בקומת השכינה ארץ עליונה (תיקו"ז תיקון כב סק, א), המה בונים בתים ומתעוררים בסיבת מעיקים. ומעתה תבין איך שהעמיק רש"י: ונתתי נגע צרעת, בשורה היא להם שהנגעים באים עליהם, כלומר הגם שנגעים באים עליהם, עם כל זה בשורה הוא להם, שבאמצעות זה יתכן להם לדעת איך לתקן במקום עליון מדה כנגד מדה. </w:t>
      </w:r>
    </w:p>
    <w:p w14:paraId="7AB51B9A" w14:textId="74C8ADBB" w:rsidR="00A23510" w:rsidRDefault="00A23510" w:rsidP="00A23510">
      <w:pPr>
        <w:autoSpaceDE w:val="0"/>
        <w:autoSpaceDN w:val="0"/>
        <w:bidi/>
        <w:adjustRightInd w:val="0"/>
        <w:spacing w:after="0" w:line="240" w:lineRule="auto"/>
        <w:rPr>
          <w:rFonts w:ascii="Arial" w:hAnsi="Arial" w:cs="Arial"/>
          <w:color w:val="000000"/>
          <w:kern w:val="0"/>
          <w:sz w:val="28"/>
          <w:szCs w:val="28"/>
          <w:rtl/>
        </w:rPr>
      </w:pPr>
      <w:r>
        <w:rPr>
          <w:rFonts w:ascii="Arial" w:hAnsi="Arial" w:cs="Arial"/>
          <w:color w:val="000000"/>
          <w:kern w:val="0"/>
          <w:sz w:val="28"/>
          <w:szCs w:val="28"/>
          <w:rtl/>
        </w:rPr>
        <w:t xml:space="preserve">וכאשר בארנו פירוש הכתוב (תהלים קיב, </w:t>
      </w:r>
      <w:r w:rsidR="008746F2">
        <w:rPr>
          <w:rFonts w:ascii="Arial" w:hAnsi="Arial" w:cs="Arial" w:hint="cs"/>
          <w:color w:val="000000"/>
          <w:kern w:val="0"/>
          <w:sz w:val="28"/>
          <w:szCs w:val="28"/>
          <w:rtl/>
        </w:rPr>
        <w:t>ח</w:t>
      </w:r>
      <w:r>
        <w:rPr>
          <w:rFonts w:ascii="Arial" w:hAnsi="Arial" w:cs="Arial"/>
          <w:color w:val="000000"/>
          <w:kern w:val="0"/>
          <w:sz w:val="28"/>
          <w:szCs w:val="28"/>
          <w:rtl/>
        </w:rPr>
        <w:t>) עד אשר יראה בצריו</w:t>
      </w:r>
      <w:r w:rsidR="008746F2" w:rsidRPr="008746F2">
        <w:rPr>
          <w:rFonts w:ascii="Arial" w:hAnsi="Arial" w:cs="Arial"/>
          <w:color w:val="000000"/>
          <w:sz w:val="27"/>
          <w:szCs w:val="27"/>
          <w:shd w:val="clear" w:color="auto" w:fill="FFFFFF"/>
        </w:rPr>
        <w:t xml:space="preserve"> </w:t>
      </w:r>
      <w:r w:rsidR="008746F2" w:rsidRPr="008746F2">
        <w:rPr>
          <w:rFonts w:ascii="Arial" w:hAnsi="Arial" w:cs="Arial"/>
          <w:color w:val="000000"/>
          <w:shd w:val="clear" w:color="auto" w:fill="FFFFFF"/>
        </w:rPr>
        <w:t>His heart is steadfast, he will not fear until he sees in his adversaries.</w:t>
      </w:r>
      <w:r>
        <w:rPr>
          <w:rFonts w:ascii="Arial" w:hAnsi="Arial" w:cs="Arial"/>
          <w:color w:val="000000"/>
          <w:kern w:val="0"/>
          <w:sz w:val="28"/>
          <w:szCs w:val="28"/>
          <w:rtl/>
        </w:rPr>
        <w:t xml:space="preserve">, כלומר באמצעות צריו יראה איך לתקן מה שפגם בתחלה, והקב"ה משלם לו מדה נגד מדה, ויכול לראות איך לתקן במקום עליון במדות הקדושים, עיין במקום אחר הארכנו מזה, וכן הענין כאן, כאשר מתבונן האדם סיבת התעוררותו מאין נמשך, לפעמים ממלאים בתיהם כסף וזהב זה הגורמת בחינת התעוררותם, ולפעמים להיפך מאיזה צר ומעיק כנזכר, וכיון שבא על שכל האמת שאין זה בית ותיבה להוציא לפני אלהים, לזה מתחרט ונותן אל לבו לעורר לבו בקרבו מגדולת הבורא ושם הוי"ה ב"ה כמדובר, ונותץ הבית ומוציא משם התעוררת פועלי </w:t>
      </w:r>
      <w:r w:rsidRPr="00EB75EE">
        <w:rPr>
          <w:rFonts w:ascii="Arial" w:hAnsi="Arial" w:cs="Arial"/>
          <w:color w:val="000000"/>
          <w:kern w:val="0"/>
          <w:sz w:val="28"/>
          <w:szCs w:val="28"/>
          <w:rtl/>
        </w:rPr>
        <w:t>און</w:t>
      </w:r>
      <w:r w:rsidR="008746F2" w:rsidRPr="008746F2">
        <w:rPr>
          <w:rFonts w:ascii="Arial" w:hAnsi="Arial" w:cs="Arial"/>
          <w:color w:val="000000"/>
          <w:shd w:val="clear" w:color="auto" w:fill="FFFFFF"/>
        </w:rPr>
        <w:t xml:space="preserve"> </w:t>
      </w:r>
      <w:r w:rsidR="008746F2" w:rsidRPr="008746F2">
        <w:rPr>
          <w:rFonts w:ascii="Arial" w:hAnsi="Arial" w:cs="Arial"/>
          <w:color w:val="000000"/>
          <w:shd w:val="clear" w:color="auto" w:fill="FFFFFF"/>
        </w:rPr>
        <w:t>workers of violence</w:t>
      </w:r>
      <w:r>
        <w:rPr>
          <w:rFonts w:ascii="Arial" w:hAnsi="Arial" w:cs="Arial"/>
          <w:color w:val="000000"/>
          <w:kern w:val="0"/>
          <w:sz w:val="28"/>
          <w:szCs w:val="28"/>
          <w:rtl/>
        </w:rPr>
        <w:t xml:space="preserve">. </w:t>
      </w:r>
    </w:p>
    <w:p w14:paraId="10F0CDF2" w14:textId="5A7E2508" w:rsidR="00A23510" w:rsidRPr="004B1B8D" w:rsidRDefault="00A23510" w:rsidP="00A23510">
      <w:pPr>
        <w:bidi/>
        <w:spacing w:after="0"/>
        <w:rPr>
          <w:rFonts w:ascii="Arial" w:hAnsi="Arial" w:cs="Arial"/>
          <w:color w:val="000000"/>
          <w:kern w:val="0"/>
          <w:sz w:val="28"/>
          <w:szCs w:val="28"/>
          <w:rtl/>
        </w:rPr>
      </w:pPr>
      <w:r>
        <w:rPr>
          <w:rFonts w:ascii="Arial" w:hAnsi="Arial" w:cs="Arial"/>
          <w:color w:val="000000"/>
          <w:kern w:val="0"/>
          <w:sz w:val="28"/>
          <w:szCs w:val="28"/>
          <w:rtl/>
        </w:rPr>
        <w:t>לזה רמז רש"י בדבריו הקדושים: בשורה הוא להם שהנגעים באים עליהם לפי שהטמינו אמוריים מטמוניות של זהב בקירות בתיהם, כלומר אפילו כשמוציאים תיבותיהם מקירות לבם בהתעוררות המה מלאים במחשבה מטמוניות של זהב כמדובר, ומי הגורם להם כל זה ויתערבו בגוים וילמדו מעשיהם</w:t>
      </w:r>
      <w:r w:rsidR="00F119B0" w:rsidRPr="00F119B0">
        <w:rPr>
          <w:rFonts w:ascii="Arial" w:hAnsi="Arial" w:cs="Arial"/>
          <w:color w:val="000000"/>
          <w:sz w:val="27"/>
          <w:szCs w:val="27"/>
          <w:shd w:val="clear" w:color="auto" w:fill="FFFFFF"/>
        </w:rPr>
        <w:t xml:space="preserve"> </w:t>
      </w:r>
      <w:r w:rsidR="00F119B0" w:rsidRPr="00F119B0">
        <w:rPr>
          <w:rFonts w:ascii="Arial" w:hAnsi="Arial" w:cs="Arial"/>
          <w:color w:val="000000"/>
          <w:shd w:val="clear" w:color="auto" w:fill="FFFFFF"/>
        </w:rPr>
        <w:t>And they mingled with the nations and</w:t>
      </w:r>
      <w:r w:rsidR="00F119B0">
        <w:rPr>
          <w:rFonts w:ascii="Arial" w:hAnsi="Arial" w:cs="Arial"/>
          <w:color w:val="000000"/>
          <w:sz w:val="27"/>
          <w:szCs w:val="27"/>
          <w:shd w:val="clear" w:color="auto" w:fill="FFFFFF"/>
        </w:rPr>
        <w:t xml:space="preserve"> </w:t>
      </w:r>
      <w:r w:rsidR="00F119B0" w:rsidRPr="00F119B0">
        <w:rPr>
          <w:rFonts w:ascii="Arial" w:hAnsi="Arial" w:cs="Arial"/>
          <w:color w:val="000000"/>
          <w:shd w:val="clear" w:color="auto" w:fill="FFFFFF"/>
        </w:rPr>
        <w:t>learned their deeds</w:t>
      </w:r>
      <w:r>
        <w:rPr>
          <w:rFonts w:ascii="Arial" w:hAnsi="Arial" w:cs="Arial"/>
          <w:color w:val="000000"/>
          <w:kern w:val="0"/>
          <w:sz w:val="28"/>
          <w:szCs w:val="28"/>
          <w:rtl/>
        </w:rPr>
        <w:t xml:space="preserve"> (תהלים קו, לה), למלאות בתיהם כסף וזהב, וככל הגוים בית ישראל המה, באם משלימים מחשבתם למלאות בתיהם זהב, וזהו שהטמינו האמוריים דייקא דבורים כאלו בקירות בתיהם ותיבתם של ישראל, ואין לך בשורה גדולה מזה אשר על ידי הנגע נותץ הבית, ומוציאין משם שלא יהיה שום אחיזה מפועלי און בצירופי תיבותיו, כי אם בהתעוררות גדולת אלהינו, וכל זה משיג ומבין מנגע הבית כמבואר, והכל למיעוט ההכרה, והכניסם את עצמם במתכוון אל ארץ כנען, זאת הגורמת שהקדוש ברוך הוא נותן להם נגע צרעת בבית אחוזתם כמבואר, הגם שלבשורה יחשב כדברי רש"י, עם כל זה הלא טוב להם </w:t>
      </w:r>
      <w:r>
        <w:rPr>
          <w:rFonts w:ascii="Arial" w:hAnsi="Arial" w:cs="Arial"/>
          <w:color w:val="000000"/>
          <w:kern w:val="0"/>
          <w:sz w:val="28"/>
          <w:szCs w:val="28"/>
          <w:rtl/>
        </w:rPr>
        <w:lastRenderedPageBreak/>
        <w:t>לישראל להביט נפלאות מהתורה, ולא באמצעות פעלי און, ולא יהיה להם בשורה מוצאת בנגע הבתים.</w:t>
      </w:r>
    </w:p>
    <w:p w14:paraId="01197F14" w14:textId="77777777" w:rsidR="00A23510" w:rsidRPr="004B1B8D" w:rsidRDefault="00A23510" w:rsidP="00A23510">
      <w:pPr>
        <w:autoSpaceDE w:val="0"/>
        <w:autoSpaceDN w:val="0"/>
        <w:adjustRightInd w:val="0"/>
        <w:spacing w:after="0" w:line="240" w:lineRule="auto"/>
        <w:rPr>
          <w:rFonts w:ascii="Arial" w:hAnsi="Arial" w:cs="Arial"/>
          <w:color w:val="000000"/>
          <w:kern w:val="0"/>
          <w:sz w:val="20"/>
          <w:szCs w:val="20"/>
        </w:rPr>
      </w:pPr>
      <w:r w:rsidRPr="004B1B8D">
        <w:rPr>
          <w:rFonts w:ascii="Arial" w:hAnsi="Arial" w:cs="Arial"/>
          <w:color w:val="000000"/>
          <w:kern w:val="0"/>
          <w:sz w:val="20"/>
          <w:szCs w:val="20"/>
        </w:rPr>
        <w:t xml:space="preserve">R. Zev Wolf </w:t>
      </w:r>
      <w:proofErr w:type="spellStart"/>
      <w:r w:rsidRPr="004B1B8D">
        <w:rPr>
          <w:rFonts w:ascii="Arial" w:hAnsi="Arial" w:cs="Arial"/>
          <w:color w:val="000000"/>
          <w:kern w:val="0"/>
          <w:sz w:val="20"/>
          <w:szCs w:val="20"/>
        </w:rPr>
        <w:t>haLevi</w:t>
      </w:r>
      <w:proofErr w:type="spellEnd"/>
      <w:r w:rsidRPr="004B1B8D">
        <w:rPr>
          <w:rFonts w:ascii="Arial" w:hAnsi="Arial" w:cs="Arial"/>
          <w:color w:val="000000"/>
          <w:kern w:val="0"/>
          <w:sz w:val="20"/>
          <w:szCs w:val="20"/>
        </w:rPr>
        <w:t xml:space="preserve"> of </w:t>
      </w:r>
      <w:proofErr w:type="spellStart"/>
      <w:r w:rsidRPr="004B1B8D">
        <w:rPr>
          <w:rFonts w:ascii="Arial" w:hAnsi="Arial" w:cs="Arial"/>
          <w:color w:val="000000"/>
          <w:kern w:val="0"/>
          <w:sz w:val="20"/>
          <w:szCs w:val="20"/>
        </w:rPr>
        <w:t>Zitomir</w:t>
      </w:r>
      <w:proofErr w:type="spellEnd"/>
      <w:r w:rsidRPr="004B1B8D">
        <w:rPr>
          <w:rFonts w:ascii="Arial" w:hAnsi="Arial" w:cs="Arial"/>
          <w:color w:val="000000"/>
          <w:kern w:val="0"/>
          <w:sz w:val="20"/>
          <w:szCs w:val="20"/>
        </w:rPr>
        <w:t xml:space="preserve"> drew near to Chassidism while still young, and became one of the great </w:t>
      </w:r>
    </w:p>
    <w:p w14:paraId="4A2CE4A7" w14:textId="77777777" w:rsidR="00A23510" w:rsidRPr="004B1B8D" w:rsidRDefault="00A23510" w:rsidP="00A23510">
      <w:pPr>
        <w:autoSpaceDE w:val="0"/>
        <w:autoSpaceDN w:val="0"/>
        <w:adjustRightInd w:val="0"/>
        <w:spacing w:after="0" w:line="240" w:lineRule="auto"/>
        <w:rPr>
          <w:rFonts w:ascii="Arial" w:hAnsi="Arial" w:cs="Arial"/>
          <w:color w:val="000000"/>
          <w:kern w:val="0"/>
          <w:sz w:val="20"/>
          <w:szCs w:val="20"/>
        </w:rPr>
      </w:pPr>
      <w:r w:rsidRPr="004B1B8D">
        <w:rPr>
          <w:rFonts w:ascii="Arial" w:hAnsi="Arial" w:cs="Arial"/>
          <w:color w:val="000000"/>
          <w:kern w:val="0"/>
          <w:sz w:val="20"/>
          <w:szCs w:val="20"/>
        </w:rPr>
        <w:t xml:space="preserve">disciples of R. Dov Baer, the Maggid of </w:t>
      </w:r>
      <w:proofErr w:type="spellStart"/>
      <w:r w:rsidRPr="004B1B8D">
        <w:rPr>
          <w:rFonts w:ascii="Arial" w:hAnsi="Arial" w:cs="Arial"/>
          <w:color w:val="000000"/>
          <w:kern w:val="0"/>
          <w:sz w:val="20"/>
          <w:szCs w:val="20"/>
        </w:rPr>
        <w:t>Mezerich</w:t>
      </w:r>
      <w:proofErr w:type="spellEnd"/>
      <w:r w:rsidRPr="004B1B8D">
        <w:rPr>
          <w:rFonts w:ascii="Arial" w:hAnsi="Arial" w:cs="Arial"/>
          <w:color w:val="000000"/>
          <w:kern w:val="0"/>
          <w:sz w:val="20"/>
          <w:szCs w:val="20"/>
        </w:rPr>
        <w:t xml:space="preserve">. He also was close to other Chassidic master, such as </w:t>
      </w:r>
    </w:p>
    <w:p w14:paraId="374CB1F6" w14:textId="77777777" w:rsidR="00A23510" w:rsidRPr="004B1B8D" w:rsidRDefault="00A23510" w:rsidP="00A23510">
      <w:pPr>
        <w:autoSpaceDE w:val="0"/>
        <w:autoSpaceDN w:val="0"/>
        <w:adjustRightInd w:val="0"/>
        <w:spacing w:after="0" w:line="240" w:lineRule="auto"/>
        <w:rPr>
          <w:rFonts w:ascii="Arial" w:hAnsi="Arial" w:cs="Arial"/>
          <w:color w:val="000000"/>
          <w:kern w:val="0"/>
          <w:sz w:val="20"/>
          <w:szCs w:val="20"/>
        </w:rPr>
      </w:pPr>
      <w:r w:rsidRPr="004B1B8D">
        <w:rPr>
          <w:rFonts w:ascii="Arial" w:hAnsi="Arial" w:cs="Arial"/>
          <w:color w:val="000000"/>
          <w:kern w:val="0"/>
          <w:sz w:val="20"/>
          <w:szCs w:val="20"/>
        </w:rPr>
        <w:t xml:space="preserve">R. </w:t>
      </w:r>
      <w:proofErr w:type="spellStart"/>
      <w:r w:rsidRPr="004B1B8D">
        <w:rPr>
          <w:rFonts w:ascii="Arial" w:hAnsi="Arial" w:cs="Arial"/>
          <w:color w:val="000000"/>
          <w:kern w:val="0"/>
          <w:sz w:val="20"/>
          <w:szCs w:val="20"/>
        </w:rPr>
        <w:t>Pinchas</w:t>
      </w:r>
      <w:proofErr w:type="spellEnd"/>
      <w:r w:rsidRPr="004B1B8D">
        <w:rPr>
          <w:rFonts w:ascii="Arial" w:hAnsi="Arial" w:cs="Arial"/>
          <w:color w:val="000000"/>
          <w:kern w:val="0"/>
          <w:sz w:val="20"/>
          <w:szCs w:val="20"/>
        </w:rPr>
        <w:t xml:space="preserve"> of </w:t>
      </w:r>
      <w:proofErr w:type="spellStart"/>
      <w:r w:rsidRPr="004B1B8D">
        <w:rPr>
          <w:rFonts w:ascii="Arial" w:hAnsi="Arial" w:cs="Arial"/>
          <w:color w:val="000000"/>
          <w:kern w:val="0"/>
          <w:sz w:val="20"/>
          <w:szCs w:val="20"/>
        </w:rPr>
        <w:t>Koritz</w:t>
      </w:r>
      <w:proofErr w:type="spellEnd"/>
      <w:r w:rsidRPr="004B1B8D">
        <w:rPr>
          <w:rFonts w:ascii="Arial" w:hAnsi="Arial" w:cs="Arial"/>
          <w:color w:val="000000"/>
          <w:kern w:val="0"/>
          <w:sz w:val="20"/>
          <w:szCs w:val="20"/>
        </w:rPr>
        <w:t xml:space="preserve">, R. Yechiel Michel of </w:t>
      </w:r>
      <w:proofErr w:type="spellStart"/>
      <w:r w:rsidRPr="004B1B8D">
        <w:rPr>
          <w:rFonts w:ascii="Arial" w:hAnsi="Arial" w:cs="Arial"/>
          <w:color w:val="000000"/>
          <w:kern w:val="0"/>
          <w:sz w:val="20"/>
          <w:szCs w:val="20"/>
        </w:rPr>
        <w:t>Zlotshov</w:t>
      </w:r>
      <w:proofErr w:type="spellEnd"/>
      <w:r w:rsidRPr="004B1B8D">
        <w:rPr>
          <w:rFonts w:ascii="Arial" w:hAnsi="Arial" w:cs="Arial"/>
          <w:color w:val="000000"/>
          <w:kern w:val="0"/>
          <w:sz w:val="20"/>
          <w:szCs w:val="20"/>
        </w:rPr>
        <w:t xml:space="preserve">, and others. He served as a preacher in </w:t>
      </w:r>
      <w:proofErr w:type="spellStart"/>
      <w:r w:rsidRPr="004B1B8D">
        <w:rPr>
          <w:rFonts w:ascii="Arial" w:hAnsi="Arial" w:cs="Arial"/>
          <w:color w:val="000000"/>
          <w:kern w:val="0"/>
          <w:sz w:val="20"/>
          <w:szCs w:val="20"/>
        </w:rPr>
        <w:t>Zitomir</w:t>
      </w:r>
      <w:proofErr w:type="spellEnd"/>
      <w:r w:rsidRPr="004B1B8D">
        <w:rPr>
          <w:rFonts w:ascii="Arial" w:hAnsi="Arial" w:cs="Arial"/>
          <w:color w:val="000000"/>
          <w:kern w:val="0"/>
          <w:sz w:val="20"/>
          <w:szCs w:val="20"/>
        </w:rPr>
        <w:t xml:space="preserve">, </w:t>
      </w:r>
      <w:proofErr w:type="gramStart"/>
      <w:r w:rsidRPr="004B1B8D">
        <w:rPr>
          <w:rFonts w:ascii="Arial" w:hAnsi="Arial" w:cs="Arial"/>
          <w:color w:val="000000"/>
          <w:kern w:val="0"/>
          <w:sz w:val="20"/>
          <w:szCs w:val="20"/>
        </w:rPr>
        <w:t>taught</w:t>
      </w:r>
      <w:proofErr w:type="gramEnd"/>
      <w:r w:rsidRPr="004B1B8D">
        <w:rPr>
          <w:rFonts w:ascii="Arial" w:hAnsi="Arial" w:cs="Arial"/>
          <w:color w:val="000000"/>
          <w:kern w:val="0"/>
          <w:sz w:val="20"/>
          <w:szCs w:val="20"/>
        </w:rPr>
        <w:t xml:space="preserve"> </w:t>
      </w:r>
    </w:p>
    <w:p w14:paraId="145400C3" w14:textId="36B5819E" w:rsidR="00A23510" w:rsidRPr="004B1B8D" w:rsidRDefault="00A23510" w:rsidP="00A23510">
      <w:pPr>
        <w:autoSpaceDE w:val="0"/>
        <w:autoSpaceDN w:val="0"/>
        <w:adjustRightInd w:val="0"/>
        <w:spacing w:after="0" w:line="240" w:lineRule="auto"/>
        <w:rPr>
          <w:rFonts w:ascii="Arial" w:hAnsi="Arial" w:cs="Arial"/>
          <w:color w:val="000000"/>
          <w:kern w:val="0"/>
          <w:sz w:val="20"/>
          <w:szCs w:val="20"/>
        </w:rPr>
      </w:pPr>
      <w:r w:rsidRPr="004B1B8D">
        <w:rPr>
          <w:rFonts w:ascii="Arial" w:hAnsi="Arial" w:cs="Arial"/>
          <w:color w:val="000000"/>
          <w:kern w:val="0"/>
          <w:sz w:val="20"/>
          <w:szCs w:val="20"/>
        </w:rPr>
        <w:t xml:space="preserve">many </w:t>
      </w:r>
      <w:r w:rsidR="00F119B0" w:rsidRPr="004B1B8D">
        <w:rPr>
          <w:rFonts w:ascii="Arial" w:hAnsi="Arial" w:cs="Arial"/>
          <w:color w:val="000000"/>
          <w:kern w:val="0"/>
          <w:sz w:val="20"/>
          <w:szCs w:val="20"/>
        </w:rPr>
        <w:t>disciples and</w:t>
      </w:r>
      <w:r w:rsidRPr="004B1B8D">
        <w:rPr>
          <w:rFonts w:ascii="Arial" w:hAnsi="Arial" w:cs="Arial"/>
          <w:color w:val="000000"/>
          <w:kern w:val="0"/>
          <w:sz w:val="20"/>
          <w:szCs w:val="20"/>
        </w:rPr>
        <w:t xml:space="preserve"> passed away in 1797 /5557. Most of his sermons were published in </w:t>
      </w:r>
      <w:proofErr w:type="spellStart"/>
      <w:r w:rsidRPr="004B1B8D">
        <w:rPr>
          <w:rFonts w:ascii="Arial" w:hAnsi="Arial" w:cs="Arial"/>
          <w:color w:val="000000"/>
          <w:kern w:val="0"/>
          <w:sz w:val="20"/>
          <w:szCs w:val="20"/>
        </w:rPr>
        <w:t>Koritz</w:t>
      </w:r>
      <w:proofErr w:type="spellEnd"/>
      <w:r w:rsidRPr="004B1B8D">
        <w:rPr>
          <w:rFonts w:ascii="Arial" w:hAnsi="Arial" w:cs="Arial"/>
          <w:color w:val="000000"/>
          <w:kern w:val="0"/>
          <w:sz w:val="20"/>
          <w:szCs w:val="20"/>
        </w:rPr>
        <w:t xml:space="preserve"> in 1798/ </w:t>
      </w:r>
    </w:p>
    <w:p w14:paraId="4931F0C9" w14:textId="6C278EB8" w:rsidR="00A23510" w:rsidRDefault="00A23510" w:rsidP="00F119B0">
      <w:pPr>
        <w:autoSpaceDE w:val="0"/>
        <w:autoSpaceDN w:val="0"/>
        <w:adjustRightInd w:val="0"/>
        <w:spacing w:after="0" w:line="240" w:lineRule="auto"/>
        <w:rPr>
          <w:rFonts w:ascii="Arial" w:hAnsi="Arial" w:cs="Arial"/>
          <w:color w:val="000000"/>
          <w:kern w:val="0"/>
          <w:sz w:val="20"/>
          <w:szCs w:val="20"/>
        </w:rPr>
      </w:pPr>
      <w:r w:rsidRPr="004B1B8D">
        <w:rPr>
          <w:rFonts w:ascii="Arial" w:hAnsi="Arial" w:cs="Arial"/>
          <w:color w:val="000000"/>
          <w:kern w:val="0"/>
          <w:sz w:val="20"/>
          <w:szCs w:val="20"/>
        </w:rPr>
        <w:t xml:space="preserve">5558 by his disciple R. Eliezer </w:t>
      </w:r>
      <w:proofErr w:type="spellStart"/>
      <w:r w:rsidRPr="004B1B8D">
        <w:rPr>
          <w:rFonts w:ascii="Arial" w:hAnsi="Arial" w:cs="Arial"/>
          <w:color w:val="000000"/>
          <w:kern w:val="0"/>
          <w:sz w:val="20"/>
          <w:szCs w:val="20"/>
        </w:rPr>
        <w:t>haLevi</w:t>
      </w:r>
      <w:proofErr w:type="spellEnd"/>
      <w:r w:rsidRPr="004B1B8D">
        <w:rPr>
          <w:rFonts w:ascii="Arial" w:hAnsi="Arial" w:cs="Arial"/>
          <w:color w:val="000000"/>
          <w:kern w:val="0"/>
          <w:sz w:val="20"/>
          <w:szCs w:val="20"/>
        </w:rPr>
        <w:t xml:space="preserve">, the ritual - slaughterer of </w:t>
      </w:r>
      <w:proofErr w:type="spellStart"/>
      <w:r w:rsidRPr="004B1B8D">
        <w:rPr>
          <w:rFonts w:ascii="Arial" w:hAnsi="Arial" w:cs="Arial"/>
          <w:color w:val="000000"/>
          <w:kern w:val="0"/>
          <w:sz w:val="20"/>
          <w:szCs w:val="20"/>
        </w:rPr>
        <w:t>Zitomir</w:t>
      </w:r>
      <w:proofErr w:type="spellEnd"/>
    </w:p>
    <w:p w14:paraId="449B15DD" w14:textId="77777777" w:rsidR="00EB75EE" w:rsidRPr="00F119B0" w:rsidRDefault="00EB75EE" w:rsidP="00F119B0">
      <w:pPr>
        <w:autoSpaceDE w:val="0"/>
        <w:autoSpaceDN w:val="0"/>
        <w:adjustRightInd w:val="0"/>
        <w:spacing w:after="0" w:line="240" w:lineRule="auto"/>
        <w:rPr>
          <w:rFonts w:ascii="Arial" w:hAnsi="Arial" w:cs="Arial"/>
          <w:color w:val="000000"/>
          <w:kern w:val="0"/>
          <w:sz w:val="20"/>
          <w:szCs w:val="20"/>
        </w:rPr>
      </w:pPr>
    </w:p>
    <w:p w14:paraId="330DEB62" w14:textId="71B22B1F" w:rsidR="00CD2321" w:rsidRPr="00E4773A" w:rsidRDefault="00CD2321" w:rsidP="00577224">
      <w:pPr>
        <w:autoSpaceDE w:val="0"/>
        <w:autoSpaceDN w:val="0"/>
        <w:bidi/>
        <w:adjustRightInd w:val="0"/>
        <w:spacing w:after="0" w:line="240" w:lineRule="auto"/>
        <w:rPr>
          <w:rFonts w:ascii="Arial" w:hAnsi="Arial" w:cs="Arial"/>
          <w:kern w:val="0"/>
          <w:rtl/>
        </w:rPr>
      </w:pPr>
      <w:r w:rsidRPr="00E4773A">
        <w:rPr>
          <w:rFonts w:ascii="Arial" w:hAnsi="Arial" w:cs="Arial"/>
          <w:b/>
          <w:bCs/>
          <w:color w:val="000000"/>
          <w:kern w:val="0"/>
          <w:rtl/>
        </w:rPr>
        <w:t>אש קודש שנת ת"ש פרשת מצורע</w:t>
      </w:r>
      <w:r w:rsidRPr="00E4773A">
        <w:rPr>
          <w:rFonts w:ascii="Arial" w:hAnsi="Arial" w:cs="Arial"/>
          <w:kern w:val="0"/>
        </w:rPr>
        <w:t xml:space="preserve"> </w:t>
      </w:r>
    </w:p>
    <w:p w14:paraId="380BDBC7" w14:textId="77777777" w:rsidR="00CD2321" w:rsidRDefault="00CD2321" w:rsidP="00CD2321">
      <w:pPr>
        <w:autoSpaceDE w:val="0"/>
        <w:autoSpaceDN w:val="0"/>
        <w:bidi/>
        <w:adjustRightInd w:val="0"/>
        <w:spacing w:after="0" w:line="240" w:lineRule="auto"/>
        <w:rPr>
          <w:rFonts w:ascii="Arial" w:hAnsi="Arial" w:cs="Arial"/>
          <w:color w:val="000000"/>
          <w:kern w:val="0"/>
          <w:sz w:val="28"/>
          <w:szCs w:val="28"/>
          <w:rtl/>
        </w:rPr>
      </w:pPr>
      <w:r>
        <w:rPr>
          <w:rFonts w:ascii="Arial" w:hAnsi="Arial" w:cs="Arial"/>
          <w:color w:val="000000"/>
          <w:kern w:val="0"/>
          <w:sz w:val="28"/>
          <w:szCs w:val="28"/>
          <w:rtl/>
        </w:rPr>
        <w:t>כי תבאו אל ארץ כנען אשר אני נתן לכם לאחזה ונתתי נגע צרעת בבית ארץ אחזתכם (ויקרא יד, לד)</w:t>
      </w:r>
    </w:p>
    <w:p w14:paraId="39FB3E94" w14:textId="77777777" w:rsidR="00CD2321" w:rsidRDefault="00CD2321" w:rsidP="00CD2321">
      <w:pPr>
        <w:autoSpaceDE w:val="0"/>
        <w:autoSpaceDN w:val="0"/>
        <w:bidi/>
        <w:adjustRightInd w:val="0"/>
        <w:spacing w:after="0" w:line="240" w:lineRule="auto"/>
        <w:rPr>
          <w:rFonts w:ascii="Arial" w:hAnsi="Arial" w:cs="Arial"/>
          <w:color w:val="000000"/>
          <w:kern w:val="0"/>
          <w:sz w:val="28"/>
          <w:szCs w:val="28"/>
          <w:rtl/>
        </w:rPr>
      </w:pPr>
      <w:r>
        <w:rPr>
          <w:rFonts w:ascii="Arial" w:hAnsi="Arial" w:cs="Arial"/>
          <w:color w:val="000000"/>
          <w:kern w:val="0"/>
          <w:sz w:val="28"/>
          <w:szCs w:val="28"/>
          <w:rtl/>
        </w:rPr>
        <w:t xml:space="preserve">ופרש"י, </w:t>
      </w:r>
      <w:r>
        <w:rPr>
          <w:rFonts w:ascii="Arial" w:hAnsi="Arial" w:cs="Arial"/>
          <w:color w:val="FF00FF"/>
          <w:kern w:val="0"/>
          <w:sz w:val="28"/>
          <w:szCs w:val="28"/>
          <w:rtl/>
        </w:rPr>
        <w:t>בשורה</w:t>
      </w:r>
      <w:r>
        <w:rPr>
          <w:rFonts w:ascii="Arial" w:hAnsi="Arial" w:cs="Arial"/>
          <w:color w:val="000000"/>
          <w:kern w:val="0"/>
          <w:sz w:val="28"/>
          <w:szCs w:val="28"/>
          <w:rtl/>
        </w:rPr>
        <w:t xml:space="preserve"> </w:t>
      </w:r>
      <w:r>
        <w:rPr>
          <w:rFonts w:ascii="Arial" w:hAnsi="Arial" w:cs="Arial"/>
          <w:color w:val="FF00FF"/>
          <w:kern w:val="0"/>
          <w:sz w:val="28"/>
          <w:szCs w:val="28"/>
          <w:rtl/>
        </w:rPr>
        <w:t>היא</w:t>
      </w:r>
      <w:r>
        <w:rPr>
          <w:rFonts w:ascii="Arial" w:hAnsi="Arial" w:cs="Arial"/>
          <w:color w:val="000000"/>
          <w:kern w:val="0"/>
          <w:sz w:val="28"/>
          <w:szCs w:val="28"/>
          <w:rtl/>
        </w:rPr>
        <w:t xml:space="preserve"> </w:t>
      </w:r>
      <w:r>
        <w:rPr>
          <w:rFonts w:ascii="Arial" w:hAnsi="Arial" w:cs="Arial"/>
          <w:color w:val="FF00FF"/>
          <w:kern w:val="0"/>
          <w:sz w:val="28"/>
          <w:szCs w:val="28"/>
          <w:rtl/>
        </w:rPr>
        <w:t>להם</w:t>
      </w:r>
      <w:r>
        <w:rPr>
          <w:rFonts w:ascii="Arial" w:hAnsi="Arial" w:cs="Arial"/>
          <w:color w:val="000000"/>
          <w:kern w:val="0"/>
          <w:sz w:val="28"/>
          <w:szCs w:val="28"/>
          <w:rtl/>
        </w:rPr>
        <w:t xml:space="preserve"> שהנגעים באים עליהם לפי שהטמינו אמוריים מטמוניות של זהב בקירות בתיהם כל ארבעים שנה שהיו ישראל במדבר ועל ידי הנגע נותץ הבית ומוצאן. </w:t>
      </w:r>
    </w:p>
    <w:p w14:paraId="769C9312" w14:textId="77777777" w:rsidR="00CD2321" w:rsidRDefault="00CD2321" w:rsidP="00CD2321">
      <w:pPr>
        <w:autoSpaceDE w:val="0"/>
        <w:autoSpaceDN w:val="0"/>
        <w:bidi/>
        <w:adjustRightInd w:val="0"/>
        <w:spacing w:after="0" w:line="240" w:lineRule="auto"/>
        <w:rPr>
          <w:rFonts w:ascii="Arial" w:hAnsi="Arial" w:cs="Arial"/>
          <w:color w:val="000000"/>
          <w:kern w:val="0"/>
          <w:sz w:val="28"/>
          <w:szCs w:val="28"/>
          <w:rtl/>
        </w:rPr>
      </w:pPr>
      <w:r>
        <w:rPr>
          <w:rFonts w:ascii="Arial" w:hAnsi="Arial" w:cs="Arial"/>
          <w:color w:val="000000"/>
          <w:kern w:val="0"/>
          <w:sz w:val="28"/>
          <w:szCs w:val="28"/>
          <w:rtl/>
        </w:rPr>
        <w:t xml:space="preserve">ונבין נא א"כ למה הסגיר מתחילה את הבית שבעת ימים, ורק אח"כ חלצו את האבנים, הא כיון שנראה הנגע ידע שכאן מטמון, ובפרט שכפי שאיתא ברמב"ן (ויקרא יג, כח) מובא בספרי כ"ק אדוני אבי מורי אדמו"ר מרן זצוק"ל שנגעי בתים ובגדים שלא כדרך הטבע הן, א"כ רק לטובת ישראל לגלות המטמוניות הן, ולמה צותה התורה לטמא מקודם שבעת ימים. </w:t>
      </w:r>
    </w:p>
    <w:p w14:paraId="6FC31B89" w14:textId="77777777" w:rsidR="00CD2321" w:rsidRDefault="00CD2321" w:rsidP="00CD2321">
      <w:pPr>
        <w:autoSpaceDE w:val="0"/>
        <w:autoSpaceDN w:val="0"/>
        <w:bidi/>
        <w:adjustRightInd w:val="0"/>
        <w:spacing w:after="0" w:line="240" w:lineRule="auto"/>
        <w:rPr>
          <w:rFonts w:ascii="Arial" w:hAnsi="Arial" w:cs="Arial"/>
          <w:color w:val="000000"/>
          <w:kern w:val="0"/>
          <w:sz w:val="28"/>
          <w:szCs w:val="28"/>
          <w:rtl/>
        </w:rPr>
      </w:pPr>
      <w:r>
        <w:rPr>
          <w:rFonts w:ascii="Arial" w:hAnsi="Arial" w:cs="Arial"/>
          <w:color w:val="000000"/>
          <w:kern w:val="0"/>
          <w:sz w:val="28"/>
          <w:szCs w:val="28"/>
          <w:rtl/>
        </w:rPr>
        <w:t xml:space="preserve">והנה בכוונת התורה ומצותיה אין לנו השגה, אבל מה שמרמז לנו אפשר כי יודעים ומאמינים אנחנו שכל מה שד' עושה לנו, אפילו כשחס וחלילה מלקה אותנו הכל לטובה היא. </w:t>
      </w:r>
    </w:p>
    <w:p w14:paraId="2B045CAB" w14:textId="77777777" w:rsidR="00CD2321" w:rsidRDefault="00CD2321" w:rsidP="00CD2321">
      <w:pPr>
        <w:autoSpaceDE w:val="0"/>
        <w:autoSpaceDN w:val="0"/>
        <w:bidi/>
        <w:adjustRightInd w:val="0"/>
        <w:spacing w:after="0" w:line="240" w:lineRule="auto"/>
        <w:rPr>
          <w:rFonts w:ascii="Arial" w:hAnsi="Arial" w:cs="Arial"/>
          <w:color w:val="000000"/>
          <w:kern w:val="0"/>
          <w:sz w:val="28"/>
          <w:szCs w:val="28"/>
          <w:rtl/>
        </w:rPr>
      </w:pPr>
      <w:r>
        <w:rPr>
          <w:rFonts w:ascii="Arial" w:hAnsi="Arial" w:cs="Arial"/>
          <w:color w:val="000000"/>
          <w:kern w:val="0"/>
          <w:sz w:val="28"/>
          <w:szCs w:val="28"/>
          <w:rtl/>
        </w:rPr>
        <w:t xml:space="preserve">אבל כשרואים כעת שלא ביסורי הגוף לבד מלקה אותנו, רק גם בדברים שחס וחלילה מרחיקים הם אותנו ממנו יתברך, אין חדר לתינוקות של בית רבן ולא ישיבה, לא בית המדרש להתפלל בצבור ולא מקוה, וכדומה, אז חס וחלילה ספק חשש עולה בקרבנו, האפשר שגם עתה כוונתו יתברך לטובה. </w:t>
      </w:r>
    </w:p>
    <w:p w14:paraId="6163D660" w14:textId="664CB01F" w:rsidR="00CD2321" w:rsidRDefault="00CD2321" w:rsidP="00CD2321">
      <w:pPr>
        <w:autoSpaceDE w:val="0"/>
        <w:autoSpaceDN w:val="0"/>
        <w:bidi/>
        <w:adjustRightInd w:val="0"/>
        <w:spacing w:after="0" w:line="240" w:lineRule="auto"/>
        <w:rPr>
          <w:rFonts w:ascii="Arial" w:hAnsi="Arial" w:cs="Arial"/>
          <w:color w:val="000000"/>
          <w:kern w:val="0"/>
          <w:sz w:val="28"/>
          <w:szCs w:val="28"/>
          <w:rtl/>
        </w:rPr>
      </w:pPr>
      <w:r>
        <w:rPr>
          <w:rFonts w:ascii="Arial" w:hAnsi="Arial" w:cs="Arial"/>
          <w:color w:val="000000"/>
          <w:kern w:val="0"/>
          <w:sz w:val="28"/>
          <w:szCs w:val="28"/>
          <w:rtl/>
        </w:rPr>
        <w:t xml:space="preserve">אם לטובה, היה לו ליסרנו בדברים שיקרבו אותנו אליו, ולא ביטול תורה ותפילה וחס וחלילה כמעט כל התורה, והאם אין זאת חס וחלילה יסורים של "ויתשם ד' מעל אדמתם באף ובחמה ובקצף גדול וישלכם אל ארץ אחרת כיום הזה" </w:t>
      </w:r>
      <w:r w:rsidR="009B6CEF" w:rsidRPr="009B6CEF">
        <w:rPr>
          <w:rFonts w:ascii="Arial" w:hAnsi="Arial" w:cs="Arial"/>
          <w:color w:val="000000"/>
          <w:shd w:val="clear" w:color="auto" w:fill="FFFFFF"/>
        </w:rPr>
        <w:t>And the Lord uprooted them from upon their land, with fury, anger and great wrath, and He cast them to another land, as it is this day.</w:t>
      </w:r>
      <w:r w:rsidR="009B6CEF">
        <w:rPr>
          <w:rFonts w:ascii="Arial" w:hAnsi="Arial" w:cs="Arial"/>
          <w:color w:val="000000"/>
          <w:kern w:val="0"/>
          <w:sz w:val="28"/>
          <w:szCs w:val="28"/>
          <w:rtl/>
        </w:rPr>
        <w:t xml:space="preserve"> </w:t>
      </w:r>
      <w:r>
        <w:rPr>
          <w:rFonts w:ascii="Arial" w:hAnsi="Arial" w:cs="Arial"/>
          <w:color w:val="000000"/>
          <w:kern w:val="0"/>
          <w:sz w:val="28"/>
          <w:szCs w:val="28"/>
          <w:rtl/>
        </w:rPr>
        <w:t xml:space="preserve">(דברים כט, כז). </w:t>
      </w:r>
    </w:p>
    <w:p w14:paraId="683D4A67" w14:textId="49B72FEE" w:rsidR="009B6CEF" w:rsidRPr="009B6CEF" w:rsidRDefault="00CD2321" w:rsidP="009B6CEF">
      <w:pPr>
        <w:bidi/>
        <w:spacing w:after="0"/>
        <w:rPr>
          <w:rFonts w:ascii="Arial" w:hAnsi="Arial" w:cs="Arial"/>
          <w:color w:val="000000"/>
          <w:kern w:val="0"/>
          <w:sz w:val="28"/>
          <w:szCs w:val="28"/>
          <w:rtl/>
        </w:rPr>
      </w:pPr>
      <w:r>
        <w:rPr>
          <w:rFonts w:ascii="Arial" w:hAnsi="Arial" w:cs="Arial"/>
          <w:color w:val="000000"/>
          <w:kern w:val="0"/>
          <w:sz w:val="28"/>
          <w:szCs w:val="28"/>
          <w:rtl/>
        </w:rPr>
        <w:t>לכן רואים בתורה שהגם שנגע הבתים טמאה ומטמאה הייתה, ומכל מקום עשה בה ד' שליחות לטובת ישראל, מתחילה טמאה ז' ימים ואח"כ נתגלה המטמון, ולכן צריך האיש לומר רק "כנגע נראה לי בבית" (ויקרא יד, לה), ואפילו תלמיד חכם שיודע שנגע היא רק כנגע יאמר, לפי הנזכר לעיל, מפני שהאיש בעצמו אינו יכול לאמר אם היא באמת נגע או פגע רק שלו נראה כנגע היה יכול לאמור, אבל באמת טובה היא לישראל אשר יטיב ד' עמנו.</w:t>
      </w:r>
    </w:p>
    <w:p w14:paraId="125C42A3" w14:textId="50EC0742" w:rsidR="009B6CEF" w:rsidRPr="009B6CEF" w:rsidRDefault="009B6CEF" w:rsidP="009B6CEF">
      <w:pPr>
        <w:autoSpaceDE w:val="0"/>
        <w:autoSpaceDN w:val="0"/>
        <w:adjustRightInd w:val="0"/>
        <w:spacing w:after="0" w:line="240" w:lineRule="auto"/>
        <w:rPr>
          <w:rFonts w:ascii="Arial" w:hAnsi="Arial" w:cs="Arial"/>
          <w:color w:val="000000"/>
          <w:kern w:val="0"/>
          <w:sz w:val="20"/>
          <w:szCs w:val="20"/>
        </w:rPr>
      </w:pPr>
      <w:proofErr w:type="spellStart"/>
      <w:r w:rsidRPr="009B6CEF">
        <w:rPr>
          <w:rFonts w:ascii="Arial" w:hAnsi="Arial" w:cs="Arial"/>
          <w:color w:val="000000"/>
          <w:kern w:val="0"/>
          <w:sz w:val="20"/>
          <w:szCs w:val="20"/>
        </w:rPr>
        <w:t>Rav</w:t>
      </w:r>
      <w:proofErr w:type="spellEnd"/>
      <w:r w:rsidRPr="009B6CEF">
        <w:rPr>
          <w:rFonts w:ascii="Arial" w:hAnsi="Arial" w:cs="Arial"/>
          <w:color w:val="000000"/>
          <w:kern w:val="0"/>
          <w:sz w:val="20"/>
          <w:szCs w:val="20"/>
        </w:rPr>
        <w:t xml:space="preserve"> </w:t>
      </w:r>
      <w:proofErr w:type="spellStart"/>
      <w:r w:rsidRPr="009B6CEF">
        <w:rPr>
          <w:rFonts w:ascii="Arial" w:hAnsi="Arial" w:cs="Arial"/>
          <w:color w:val="000000"/>
          <w:kern w:val="0"/>
          <w:sz w:val="20"/>
          <w:szCs w:val="20"/>
        </w:rPr>
        <w:t>Klonimus</w:t>
      </w:r>
      <w:proofErr w:type="spellEnd"/>
      <w:r w:rsidRPr="009B6CEF">
        <w:rPr>
          <w:rFonts w:ascii="Arial" w:hAnsi="Arial" w:cs="Arial"/>
          <w:color w:val="000000"/>
          <w:kern w:val="0"/>
          <w:sz w:val="20"/>
          <w:szCs w:val="20"/>
        </w:rPr>
        <w:t xml:space="preserve"> </w:t>
      </w:r>
      <w:proofErr w:type="spellStart"/>
      <w:r w:rsidRPr="009B6CEF">
        <w:rPr>
          <w:rFonts w:ascii="Arial" w:hAnsi="Arial" w:cs="Arial"/>
          <w:color w:val="000000"/>
          <w:kern w:val="0"/>
          <w:sz w:val="20"/>
          <w:szCs w:val="20"/>
        </w:rPr>
        <w:t>Kalmish</w:t>
      </w:r>
      <w:proofErr w:type="spellEnd"/>
      <w:r w:rsidRPr="009B6CEF">
        <w:rPr>
          <w:rFonts w:ascii="Arial" w:hAnsi="Arial" w:cs="Arial"/>
          <w:color w:val="000000"/>
          <w:kern w:val="0"/>
          <w:sz w:val="20"/>
          <w:szCs w:val="20"/>
        </w:rPr>
        <w:t xml:space="preserve"> ben </w:t>
      </w:r>
      <w:proofErr w:type="spellStart"/>
      <w:r w:rsidRPr="009B6CEF">
        <w:rPr>
          <w:rFonts w:ascii="Arial" w:hAnsi="Arial" w:cs="Arial"/>
          <w:color w:val="000000"/>
          <w:kern w:val="0"/>
          <w:sz w:val="20"/>
          <w:szCs w:val="20"/>
        </w:rPr>
        <w:t>Rav</w:t>
      </w:r>
      <w:proofErr w:type="spellEnd"/>
      <w:r w:rsidRPr="009B6CEF">
        <w:rPr>
          <w:rFonts w:ascii="Arial" w:hAnsi="Arial" w:cs="Arial"/>
          <w:color w:val="000000"/>
          <w:kern w:val="0"/>
          <w:sz w:val="20"/>
          <w:szCs w:val="20"/>
        </w:rPr>
        <w:t xml:space="preserve"> Elimelech Shapira was born in the year 5649 (1889</w:t>
      </w:r>
      <w:r w:rsidRPr="009B6CEF">
        <w:rPr>
          <w:rFonts w:ascii="Arial" w:hAnsi="Arial" w:cs="Arial"/>
          <w:color w:val="000000"/>
          <w:kern w:val="0"/>
          <w:sz w:val="20"/>
          <w:szCs w:val="20"/>
        </w:rPr>
        <w:t>) in</w:t>
      </w:r>
      <w:r w:rsidRPr="009B6CEF">
        <w:rPr>
          <w:rFonts w:ascii="Arial" w:hAnsi="Arial" w:cs="Arial"/>
          <w:color w:val="000000"/>
          <w:kern w:val="0"/>
          <w:sz w:val="20"/>
          <w:szCs w:val="20"/>
        </w:rPr>
        <w:t xml:space="preserve"> </w:t>
      </w:r>
      <w:proofErr w:type="spellStart"/>
      <w:r w:rsidRPr="009B6CEF">
        <w:rPr>
          <w:rFonts w:ascii="Arial" w:hAnsi="Arial" w:cs="Arial"/>
          <w:color w:val="000000"/>
          <w:kern w:val="0"/>
          <w:sz w:val="20"/>
          <w:szCs w:val="20"/>
        </w:rPr>
        <w:t>Grodzinsk</w:t>
      </w:r>
      <w:proofErr w:type="spellEnd"/>
      <w:r w:rsidRPr="009B6CEF">
        <w:rPr>
          <w:rFonts w:ascii="Arial" w:hAnsi="Arial" w:cs="Arial"/>
          <w:color w:val="000000"/>
          <w:kern w:val="0"/>
          <w:sz w:val="20"/>
          <w:szCs w:val="20"/>
        </w:rPr>
        <w:t xml:space="preserve">, </w:t>
      </w:r>
    </w:p>
    <w:p w14:paraId="78752C4C" w14:textId="77777777" w:rsidR="009B6CEF" w:rsidRPr="009B6CEF" w:rsidRDefault="009B6CEF" w:rsidP="009B6CEF">
      <w:pPr>
        <w:autoSpaceDE w:val="0"/>
        <w:autoSpaceDN w:val="0"/>
        <w:adjustRightInd w:val="0"/>
        <w:spacing w:after="0" w:line="240" w:lineRule="auto"/>
        <w:rPr>
          <w:rFonts w:ascii="Arial" w:hAnsi="Arial" w:cs="Arial"/>
          <w:color w:val="000000"/>
          <w:kern w:val="0"/>
          <w:sz w:val="20"/>
          <w:szCs w:val="20"/>
        </w:rPr>
      </w:pPr>
      <w:r w:rsidRPr="009B6CEF">
        <w:rPr>
          <w:rFonts w:ascii="Arial" w:hAnsi="Arial" w:cs="Arial"/>
          <w:color w:val="000000"/>
          <w:kern w:val="0"/>
          <w:sz w:val="20"/>
          <w:szCs w:val="20"/>
        </w:rPr>
        <w:t xml:space="preserve">Poland, the scion of a family Hassidic </w:t>
      </w:r>
      <w:proofErr w:type="spellStart"/>
      <w:r w:rsidRPr="009B6CEF">
        <w:rPr>
          <w:rFonts w:ascii="Arial" w:hAnsi="Arial" w:cs="Arial"/>
          <w:color w:val="000000"/>
          <w:kern w:val="0"/>
          <w:sz w:val="20"/>
          <w:szCs w:val="20"/>
        </w:rPr>
        <w:t>Admorim</w:t>
      </w:r>
      <w:proofErr w:type="spellEnd"/>
      <w:r w:rsidRPr="009B6CEF">
        <w:rPr>
          <w:rFonts w:ascii="Arial" w:hAnsi="Arial" w:cs="Arial"/>
          <w:color w:val="000000"/>
          <w:kern w:val="0"/>
          <w:sz w:val="20"/>
          <w:szCs w:val="20"/>
        </w:rPr>
        <w:t xml:space="preserve">. He was one of the most outstanding Torah and </w:t>
      </w:r>
    </w:p>
    <w:p w14:paraId="42314B95" w14:textId="745B72E3" w:rsidR="009B6CEF" w:rsidRPr="009B6CEF" w:rsidRDefault="009B6CEF" w:rsidP="009B6CEF">
      <w:pPr>
        <w:autoSpaceDE w:val="0"/>
        <w:autoSpaceDN w:val="0"/>
        <w:adjustRightInd w:val="0"/>
        <w:spacing w:after="0" w:line="240" w:lineRule="auto"/>
        <w:rPr>
          <w:rFonts w:ascii="Arial" w:hAnsi="Arial" w:cs="Arial"/>
          <w:color w:val="000000"/>
          <w:kern w:val="0"/>
          <w:sz w:val="20"/>
          <w:szCs w:val="20"/>
        </w:rPr>
      </w:pPr>
      <w:r w:rsidRPr="009B6CEF">
        <w:rPr>
          <w:rFonts w:ascii="Arial" w:hAnsi="Arial" w:cs="Arial"/>
          <w:color w:val="000000"/>
          <w:kern w:val="0"/>
          <w:sz w:val="20"/>
          <w:szCs w:val="20"/>
        </w:rPr>
        <w:t>educational figures of Poland before the Holocaust. From the year 5669 (1909</w:t>
      </w:r>
      <w:r w:rsidRPr="009B6CEF">
        <w:rPr>
          <w:rFonts w:ascii="Arial" w:hAnsi="Arial" w:cs="Arial"/>
          <w:color w:val="000000"/>
          <w:kern w:val="0"/>
          <w:sz w:val="20"/>
          <w:szCs w:val="20"/>
        </w:rPr>
        <w:t>),</w:t>
      </w:r>
      <w:r w:rsidRPr="009B6CEF">
        <w:rPr>
          <w:rFonts w:ascii="Arial" w:hAnsi="Arial" w:cs="Arial"/>
          <w:color w:val="000000"/>
          <w:kern w:val="0"/>
          <w:sz w:val="20"/>
          <w:szCs w:val="20"/>
        </w:rPr>
        <w:t xml:space="preserve"> he served as the </w:t>
      </w:r>
      <w:proofErr w:type="spellStart"/>
      <w:proofErr w:type="gramStart"/>
      <w:r w:rsidRPr="009B6CEF">
        <w:rPr>
          <w:rFonts w:ascii="Arial" w:hAnsi="Arial" w:cs="Arial"/>
          <w:color w:val="000000"/>
          <w:kern w:val="0"/>
          <w:sz w:val="20"/>
          <w:szCs w:val="20"/>
        </w:rPr>
        <w:t>Admor</w:t>
      </w:r>
      <w:proofErr w:type="spellEnd"/>
      <w:proofErr w:type="gramEnd"/>
      <w:r w:rsidRPr="009B6CEF">
        <w:rPr>
          <w:rFonts w:ascii="Arial" w:hAnsi="Arial" w:cs="Arial"/>
          <w:color w:val="000000"/>
          <w:kern w:val="0"/>
          <w:sz w:val="20"/>
          <w:szCs w:val="20"/>
        </w:rPr>
        <w:t xml:space="preserve"> </w:t>
      </w:r>
    </w:p>
    <w:p w14:paraId="782D6339" w14:textId="54611DF6" w:rsidR="009B6CEF" w:rsidRPr="009B6CEF" w:rsidRDefault="009B6CEF" w:rsidP="009B6CEF">
      <w:pPr>
        <w:autoSpaceDE w:val="0"/>
        <w:autoSpaceDN w:val="0"/>
        <w:adjustRightInd w:val="0"/>
        <w:spacing w:after="0" w:line="240" w:lineRule="auto"/>
        <w:rPr>
          <w:rFonts w:ascii="Arial" w:hAnsi="Arial" w:cs="Arial"/>
          <w:color w:val="000000"/>
          <w:kern w:val="0"/>
          <w:sz w:val="20"/>
          <w:szCs w:val="20"/>
        </w:rPr>
      </w:pPr>
      <w:r w:rsidRPr="009B6CEF">
        <w:rPr>
          <w:rFonts w:ascii="Arial" w:hAnsi="Arial" w:cs="Arial"/>
          <w:color w:val="000000"/>
          <w:kern w:val="0"/>
          <w:sz w:val="20"/>
          <w:szCs w:val="20"/>
        </w:rPr>
        <w:t xml:space="preserve">of </w:t>
      </w:r>
      <w:proofErr w:type="spellStart"/>
      <w:r w:rsidRPr="009B6CEF">
        <w:rPr>
          <w:rFonts w:ascii="Arial" w:hAnsi="Arial" w:cs="Arial"/>
          <w:color w:val="000000"/>
          <w:kern w:val="0"/>
          <w:sz w:val="20"/>
          <w:szCs w:val="20"/>
        </w:rPr>
        <w:t>Piasetzna</w:t>
      </w:r>
      <w:proofErr w:type="spellEnd"/>
      <w:r w:rsidRPr="009B6CEF">
        <w:rPr>
          <w:rFonts w:ascii="Arial" w:hAnsi="Arial" w:cs="Arial"/>
          <w:color w:val="000000"/>
          <w:kern w:val="0"/>
          <w:sz w:val="20"/>
          <w:szCs w:val="20"/>
        </w:rPr>
        <w:t xml:space="preserve">, </w:t>
      </w:r>
      <w:r w:rsidRPr="009B6CEF">
        <w:rPr>
          <w:rFonts w:ascii="Arial" w:hAnsi="Arial" w:cs="Arial"/>
          <w:color w:val="000000"/>
          <w:kern w:val="0"/>
          <w:sz w:val="20"/>
          <w:szCs w:val="20"/>
        </w:rPr>
        <w:t>near</w:t>
      </w:r>
      <w:r w:rsidRPr="009B6CEF">
        <w:rPr>
          <w:rFonts w:ascii="Arial" w:hAnsi="Arial" w:cs="Arial"/>
          <w:color w:val="000000"/>
          <w:kern w:val="0"/>
          <w:sz w:val="20"/>
          <w:szCs w:val="20"/>
        </w:rPr>
        <w:t xml:space="preserve"> Warsaw. He also founded a Yeshivah in Warsaw, which he headed. During the </w:t>
      </w:r>
    </w:p>
    <w:p w14:paraId="00448895" w14:textId="77777777" w:rsidR="009B6CEF" w:rsidRPr="009B6CEF" w:rsidRDefault="009B6CEF" w:rsidP="009B6CEF">
      <w:pPr>
        <w:autoSpaceDE w:val="0"/>
        <w:autoSpaceDN w:val="0"/>
        <w:adjustRightInd w:val="0"/>
        <w:spacing w:after="0" w:line="240" w:lineRule="auto"/>
        <w:rPr>
          <w:rFonts w:ascii="Arial" w:hAnsi="Arial" w:cs="Arial"/>
          <w:color w:val="000000"/>
          <w:kern w:val="0"/>
          <w:sz w:val="20"/>
          <w:szCs w:val="20"/>
        </w:rPr>
      </w:pPr>
      <w:r w:rsidRPr="009B6CEF">
        <w:rPr>
          <w:rFonts w:ascii="Arial" w:hAnsi="Arial" w:cs="Arial"/>
          <w:color w:val="000000"/>
          <w:kern w:val="0"/>
          <w:sz w:val="20"/>
          <w:szCs w:val="20"/>
        </w:rPr>
        <w:t xml:space="preserve">Holocaust, he was imprisoned in the Warsaw Ghetto, where he contributed much towards Torah and </w:t>
      </w:r>
    </w:p>
    <w:p w14:paraId="60386DCE" w14:textId="169C2AAC" w:rsidR="009B6CEF" w:rsidRPr="009B6CEF" w:rsidRDefault="009B6CEF" w:rsidP="009B6CEF">
      <w:pPr>
        <w:autoSpaceDE w:val="0"/>
        <w:autoSpaceDN w:val="0"/>
        <w:adjustRightInd w:val="0"/>
        <w:spacing w:after="0" w:line="240" w:lineRule="auto"/>
        <w:rPr>
          <w:rFonts w:ascii="Arial" w:hAnsi="Arial" w:cs="Arial"/>
          <w:color w:val="000000"/>
          <w:kern w:val="0"/>
          <w:sz w:val="20"/>
          <w:szCs w:val="20"/>
        </w:rPr>
      </w:pPr>
      <w:r w:rsidRPr="009B6CEF">
        <w:rPr>
          <w:rFonts w:ascii="Arial" w:hAnsi="Arial" w:cs="Arial"/>
          <w:color w:val="000000"/>
          <w:kern w:val="0"/>
          <w:sz w:val="20"/>
          <w:szCs w:val="20"/>
        </w:rPr>
        <w:t xml:space="preserve">educational projects. His entire family was killed in the ghetto. After the Warsaw Ghetto </w:t>
      </w:r>
      <w:r w:rsidRPr="009B6CEF">
        <w:rPr>
          <w:rFonts w:ascii="Arial" w:hAnsi="Arial" w:cs="Arial"/>
          <w:color w:val="000000"/>
          <w:kern w:val="0"/>
          <w:sz w:val="20"/>
          <w:szCs w:val="20"/>
        </w:rPr>
        <w:t>uprising,</w:t>
      </w:r>
      <w:r w:rsidRPr="009B6CEF">
        <w:rPr>
          <w:rFonts w:ascii="Arial" w:hAnsi="Arial" w:cs="Arial"/>
          <w:color w:val="000000"/>
          <w:kern w:val="0"/>
          <w:sz w:val="20"/>
          <w:szCs w:val="20"/>
        </w:rPr>
        <w:t xml:space="preserve"> he </w:t>
      </w:r>
      <w:proofErr w:type="gramStart"/>
      <w:r w:rsidRPr="009B6CEF">
        <w:rPr>
          <w:rFonts w:ascii="Arial" w:hAnsi="Arial" w:cs="Arial"/>
          <w:color w:val="000000"/>
          <w:kern w:val="0"/>
          <w:sz w:val="20"/>
          <w:szCs w:val="20"/>
        </w:rPr>
        <w:t>was</w:t>
      </w:r>
      <w:proofErr w:type="gramEnd"/>
      <w:r w:rsidRPr="009B6CEF">
        <w:rPr>
          <w:rFonts w:ascii="Arial" w:hAnsi="Arial" w:cs="Arial"/>
          <w:color w:val="000000"/>
          <w:kern w:val="0"/>
          <w:sz w:val="20"/>
          <w:szCs w:val="20"/>
        </w:rPr>
        <w:t xml:space="preserve"> </w:t>
      </w:r>
    </w:p>
    <w:p w14:paraId="4B1DD00E" w14:textId="3360D940" w:rsidR="004B1B8D" w:rsidRDefault="009B6CEF" w:rsidP="00A23510">
      <w:pPr>
        <w:autoSpaceDE w:val="0"/>
        <w:autoSpaceDN w:val="0"/>
        <w:adjustRightInd w:val="0"/>
        <w:spacing w:after="0" w:line="240" w:lineRule="auto"/>
        <w:rPr>
          <w:rFonts w:ascii="Arial" w:hAnsi="Arial" w:cs="Arial"/>
          <w:color w:val="000000"/>
          <w:kern w:val="0"/>
          <w:sz w:val="20"/>
          <w:szCs w:val="20"/>
        </w:rPr>
      </w:pPr>
      <w:r w:rsidRPr="009B6CEF">
        <w:rPr>
          <w:rFonts w:ascii="Arial" w:hAnsi="Arial" w:cs="Arial"/>
          <w:color w:val="000000"/>
          <w:kern w:val="0"/>
          <w:sz w:val="20"/>
          <w:szCs w:val="20"/>
        </w:rPr>
        <w:lastRenderedPageBreak/>
        <w:t>moved to a concentration camp, where he was killed in the beginning of 5704 (1943</w:t>
      </w:r>
      <w:r w:rsidRPr="009B6CEF">
        <w:rPr>
          <w:rFonts w:ascii="Arial" w:hAnsi="Arial" w:cs="Arial"/>
          <w:color w:val="000000"/>
          <w:kern w:val="0"/>
          <w:sz w:val="20"/>
          <w:szCs w:val="20"/>
        </w:rPr>
        <w:t>).</w:t>
      </w:r>
      <w:r w:rsidRPr="009B6CEF">
        <w:rPr>
          <w:rFonts w:ascii="Arial" w:hAnsi="Arial" w:cs="Arial"/>
          <w:color w:val="000000"/>
          <w:kern w:val="0"/>
          <w:sz w:val="20"/>
          <w:szCs w:val="20"/>
        </w:rPr>
        <w:t xml:space="preserve"> His work, Esh </w:t>
      </w:r>
      <w:proofErr w:type="spellStart"/>
      <w:r w:rsidRPr="009B6CEF">
        <w:rPr>
          <w:rFonts w:ascii="Arial" w:hAnsi="Arial" w:cs="Arial"/>
          <w:color w:val="000000"/>
          <w:kern w:val="0"/>
          <w:sz w:val="20"/>
          <w:szCs w:val="20"/>
        </w:rPr>
        <w:t>Kodesh</w:t>
      </w:r>
      <w:proofErr w:type="spellEnd"/>
      <w:r w:rsidRPr="009B6CEF">
        <w:rPr>
          <w:rFonts w:ascii="Arial" w:hAnsi="Arial" w:cs="Arial"/>
          <w:color w:val="000000"/>
          <w:kern w:val="0"/>
          <w:sz w:val="20"/>
          <w:szCs w:val="20"/>
        </w:rPr>
        <w:t xml:space="preserve">, is a collection of speeches he gave in the Warsaw Ghetto, the manuscript of which was hidden during the war and later discovered. </w:t>
      </w:r>
    </w:p>
    <w:p w14:paraId="257B37EE" w14:textId="77777777" w:rsidR="00A23510" w:rsidRPr="00A23510" w:rsidRDefault="00A23510" w:rsidP="00A23510">
      <w:pPr>
        <w:autoSpaceDE w:val="0"/>
        <w:autoSpaceDN w:val="0"/>
        <w:adjustRightInd w:val="0"/>
        <w:spacing w:after="0" w:line="240" w:lineRule="auto"/>
        <w:rPr>
          <w:rFonts w:ascii="Arial" w:hAnsi="Arial" w:cs="Arial"/>
          <w:color w:val="000000"/>
          <w:kern w:val="0"/>
          <w:sz w:val="20"/>
          <w:szCs w:val="20"/>
        </w:rPr>
      </w:pPr>
    </w:p>
    <w:p w14:paraId="11BEDD0A" w14:textId="6672DF0F" w:rsidR="00786909" w:rsidRPr="003F7A70" w:rsidRDefault="00786909" w:rsidP="003F7A70">
      <w:pPr>
        <w:autoSpaceDE w:val="0"/>
        <w:autoSpaceDN w:val="0"/>
        <w:bidi/>
        <w:adjustRightInd w:val="0"/>
        <w:spacing w:after="0" w:line="240" w:lineRule="auto"/>
        <w:rPr>
          <w:rFonts w:ascii="Arial" w:hAnsi="Arial" w:cs="Arial"/>
          <w:kern w:val="0"/>
          <w:rtl/>
        </w:rPr>
      </w:pPr>
      <w:r w:rsidRPr="003F7A70">
        <w:rPr>
          <w:rFonts w:ascii="Arial" w:hAnsi="Arial" w:cs="Arial"/>
          <w:b/>
          <w:bCs/>
          <w:kern w:val="0"/>
          <w:rtl/>
        </w:rPr>
        <w:t>בראשית פרק טו פסוק טז (פרשת לך לך)</w:t>
      </w:r>
      <w:r w:rsidRPr="003F7A70">
        <w:rPr>
          <w:rFonts w:ascii="Arial" w:hAnsi="Arial" w:cs="Arial"/>
          <w:kern w:val="0"/>
        </w:rPr>
        <w:t xml:space="preserve"> </w:t>
      </w:r>
    </w:p>
    <w:p w14:paraId="2F5B53BC" w14:textId="11D5E480" w:rsidR="00786909" w:rsidRPr="003F7A70" w:rsidRDefault="00786909" w:rsidP="00786909">
      <w:pPr>
        <w:autoSpaceDE w:val="0"/>
        <w:autoSpaceDN w:val="0"/>
        <w:bidi/>
        <w:adjustRightInd w:val="0"/>
        <w:spacing w:after="0" w:line="240" w:lineRule="auto"/>
        <w:rPr>
          <w:rFonts w:ascii="Arial" w:hAnsi="Arial" w:cs="Arial"/>
          <w:kern w:val="0"/>
          <w:sz w:val="28"/>
          <w:szCs w:val="28"/>
        </w:rPr>
      </w:pPr>
      <w:r w:rsidRPr="003F7A70">
        <w:rPr>
          <w:rFonts w:ascii="Arial" w:hAnsi="Arial" w:cs="Arial"/>
          <w:kern w:val="0"/>
          <w:sz w:val="24"/>
          <w:szCs w:val="24"/>
          <w:rtl/>
        </w:rPr>
        <w:t>(טז)</w:t>
      </w:r>
      <w:r w:rsidRPr="003F7A70">
        <w:rPr>
          <w:rFonts w:ascii="Arial" w:hAnsi="Arial" w:cs="Arial"/>
          <w:kern w:val="0"/>
          <w:sz w:val="28"/>
          <w:szCs w:val="28"/>
          <w:rtl/>
        </w:rPr>
        <w:t xml:space="preserve"> וְד֥וֹר רְבִיעִ֖י יָשׁ֣וּבוּ הֵ֑נָּה כִּ֧י לֹא־שָׁלֵ֛ם עֲוֹ֥ן </w:t>
      </w:r>
      <w:r w:rsidRPr="006C3EB2">
        <w:rPr>
          <w:rFonts w:ascii="Arial" w:hAnsi="Arial" w:cs="Arial"/>
          <w:b/>
          <w:bCs/>
          <w:kern w:val="0"/>
          <w:sz w:val="28"/>
          <w:szCs w:val="28"/>
          <w:rtl/>
        </w:rPr>
        <w:t>הָאֱמֹרִ֖י</w:t>
      </w:r>
      <w:r w:rsidRPr="003F7A70">
        <w:rPr>
          <w:rFonts w:ascii="Arial" w:hAnsi="Arial" w:cs="Arial"/>
          <w:kern w:val="0"/>
          <w:sz w:val="28"/>
          <w:szCs w:val="28"/>
          <w:rtl/>
        </w:rPr>
        <w:t xml:space="preserve"> עַד־הֵֽנָּה:</w:t>
      </w:r>
    </w:p>
    <w:p w14:paraId="55ABC0EA" w14:textId="77777777" w:rsidR="00786909" w:rsidRPr="003F7A70" w:rsidRDefault="00786909" w:rsidP="00786909">
      <w:pPr>
        <w:autoSpaceDE w:val="0"/>
        <w:autoSpaceDN w:val="0"/>
        <w:bidi/>
        <w:adjustRightInd w:val="0"/>
        <w:spacing w:after="0" w:line="240" w:lineRule="auto"/>
        <w:rPr>
          <w:rFonts w:ascii="Arial" w:hAnsi="Arial" w:cs="Arial"/>
          <w:b/>
          <w:bCs/>
          <w:kern w:val="0"/>
        </w:rPr>
      </w:pPr>
    </w:p>
    <w:p w14:paraId="0FA10121" w14:textId="5FE42C79" w:rsidR="00402914" w:rsidRPr="003F7A70" w:rsidRDefault="00402914" w:rsidP="003F7A70">
      <w:pPr>
        <w:autoSpaceDE w:val="0"/>
        <w:autoSpaceDN w:val="0"/>
        <w:bidi/>
        <w:adjustRightInd w:val="0"/>
        <w:spacing w:after="0" w:line="240" w:lineRule="auto"/>
        <w:rPr>
          <w:rFonts w:ascii="Arial" w:hAnsi="Arial" w:cs="Arial"/>
          <w:kern w:val="0"/>
          <w:rtl/>
        </w:rPr>
      </w:pPr>
      <w:r w:rsidRPr="003F7A70">
        <w:rPr>
          <w:rFonts w:ascii="Arial" w:hAnsi="Arial" w:cs="Arial"/>
          <w:b/>
          <w:bCs/>
          <w:kern w:val="0"/>
          <w:rtl/>
        </w:rPr>
        <w:t>חזקוני בראשית פרק טו פסוק טז (פרשת לך לך)</w:t>
      </w:r>
      <w:r w:rsidRPr="003F7A70">
        <w:rPr>
          <w:rFonts w:ascii="Arial" w:hAnsi="Arial" w:cs="Arial"/>
          <w:kern w:val="0"/>
        </w:rPr>
        <w:t xml:space="preserve"> </w:t>
      </w:r>
    </w:p>
    <w:p w14:paraId="7AFDDE7F" w14:textId="2170BD5C" w:rsidR="007A6BA8" w:rsidRPr="006C3EB2" w:rsidRDefault="00402914" w:rsidP="003F7A70">
      <w:pPr>
        <w:autoSpaceDE w:val="0"/>
        <w:autoSpaceDN w:val="0"/>
        <w:bidi/>
        <w:adjustRightInd w:val="0"/>
        <w:spacing w:after="0" w:line="240" w:lineRule="auto"/>
        <w:rPr>
          <w:rFonts w:ascii="Arial" w:hAnsi="Arial" w:cs="Arial"/>
          <w:kern w:val="0"/>
          <w:sz w:val="28"/>
          <w:szCs w:val="28"/>
        </w:rPr>
      </w:pPr>
      <w:r w:rsidRPr="006C3EB2">
        <w:rPr>
          <w:rFonts w:ascii="Arial" w:hAnsi="Arial" w:cs="Arial"/>
          <w:kern w:val="0"/>
          <w:sz w:val="32"/>
          <w:szCs w:val="32"/>
          <w:rtl/>
        </w:rPr>
        <w:t>עון האמרי</w:t>
      </w:r>
      <w:r w:rsidRPr="006C3EB2">
        <w:rPr>
          <w:rFonts w:ascii="Arial" w:hAnsi="Arial" w:cs="Arial"/>
          <w:kern w:val="0"/>
          <w:sz w:val="28"/>
          <w:szCs w:val="28"/>
          <w:rtl/>
        </w:rPr>
        <w:t xml:space="preserve"> כתב</w:t>
      </w:r>
      <w:r w:rsidRPr="006C3EB2">
        <w:rPr>
          <w:rFonts w:ascii="Arial" w:hAnsi="Arial" w:cs="Arial"/>
          <w:kern w:val="0"/>
          <w:sz w:val="32"/>
          <w:szCs w:val="32"/>
          <w:rtl/>
        </w:rPr>
        <w:t xml:space="preserve"> האמרי</w:t>
      </w:r>
      <w:r w:rsidRPr="006C3EB2">
        <w:rPr>
          <w:rFonts w:ascii="Arial" w:hAnsi="Arial" w:cs="Arial"/>
          <w:kern w:val="0"/>
          <w:sz w:val="28"/>
          <w:szCs w:val="28"/>
          <w:rtl/>
        </w:rPr>
        <w:t xml:space="preserve"> יותר משאר אומות לפי שהיה אברהם יושב באלוני ממרא האמורי.</w:t>
      </w:r>
    </w:p>
    <w:p w14:paraId="7D1D44D7" w14:textId="77777777" w:rsidR="003F7A70" w:rsidRPr="003F7A70" w:rsidRDefault="003F7A70" w:rsidP="003F7A70">
      <w:pPr>
        <w:autoSpaceDE w:val="0"/>
        <w:autoSpaceDN w:val="0"/>
        <w:bidi/>
        <w:adjustRightInd w:val="0"/>
        <w:spacing w:after="0" w:line="240" w:lineRule="auto"/>
        <w:rPr>
          <w:rFonts w:ascii="Arial" w:hAnsi="Arial" w:cs="Arial"/>
          <w:kern w:val="0"/>
          <w:sz w:val="24"/>
          <w:szCs w:val="24"/>
        </w:rPr>
      </w:pPr>
    </w:p>
    <w:p w14:paraId="341EDFB0" w14:textId="66E6E4D0" w:rsidR="00786909" w:rsidRPr="003F7A70" w:rsidRDefault="00786909" w:rsidP="003F7A70">
      <w:pPr>
        <w:autoSpaceDE w:val="0"/>
        <w:autoSpaceDN w:val="0"/>
        <w:bidi/>
        <w:adjustRightInd w:val="0"/>
        <w:spacing w:after="0" w:line="240" w:lineRule="auto"/>
        <w:rPr>
          <w:rFonts w:ascii="Arial" w:hAnsi="Arial" w:cs="Arial"/>
          <w:kern w:val="0"/>
          <w:rtl/>
        </w:rPr>
      </w:pPr>
      <w:r w:rsidRPr="003F7A70">
        <w:rPr>
          <w:rFonts w:ascii="Arial" w:hAnsi="Arial" w:cs="Arial"/>
          <w:b/>
          <w:bCs/>
          <w:kern w:val="0"/>
          <w:rtl/>
        </w:rPr>
        <w:t>בראשית פרק יד פסוק יג (פרשת לך לך)</w:t>
      </w:r>
      <w:r w:rsidRPr="003F7A70">
        <w:rPr>
          <w:rFonts w:ascii="Arial" w:hAnsi="Arial" w:cs="Arial"/>
          <w:kern w:val="0"/>
        </w:rPr>
        <w:t xml:space="preserve"> </w:t>
      </w:r>
    </w:p>
    <w:p w14:paraId="5EE1A6C1" w14:textId="0FF483A8" w:rsidR="003F7A70" w:rsidRDefault="00786909" w:rsidP="003F7A70">
      <w:pPr>
        <w:bidi/>
        <w:spacing w:after="0"/>
        <w:rPr>
          <w:rFonts w:ascii="Arial" w:hAnsi="Arial" w:cs="Arial"/>
          <w:kern w:val="0"/>
          <w:sz w:val="28"/>
          <w:szCs w:val="28"/>
        </w:rPr>
      </w:pPr>
      <w:r w:rsidRPr="003F7A70">
        <w:rPr>
          <w:rFonts w:ascii="Arial" w:hAnsi="Arial" w:cs="Arial"/>
          <w:kern w:val="0"/>
          <w:sz w:val="24"/>
          <w:szCs w:val="24"/>
          <w:rtl/>
        </w:rPr>
        <w:t>(יג)</w:t>
      </w:r>
      <w:r w:rsidRPr="003F7A70">
        <w:rPr>
          <w:rFonts w:ascii="Arial" w:hAnsi="Arial" w:cs="Arial"/>
          <w:kern w:val="0"/>
          <w:sz w:val="28"/>
          <w:szCs w:val="28"/>
          <w:rtl/>
        </w:rPr>
        <w:t xml:space="preserve"> וַיָּבֹא֙ הַפָּלִ֔יט וַיַּגֵּ֖ד לְאַבְרָ֣ם הָעִבְרִ֑י וְהוּא֩ שֹׁכֵ֨ן בְּאֵֽלֹנֵ֜י מַמְרֵ֣א </w:t>
      </w:r>
      <w:r w:rsidRPr="006C3EB2">
        <w:rPr>
          <w:rFonts w:ascii="Arial" w:hAnsi="Arial" w:cs="Arial"/>
          <w:b/>
          <w:bCs/>
          <w:kern w:val="0"/>
          <w:sz w:val="28"/>
          <w:szCs w:val="28"/>
          <w:rtl/>
        </w:rPr>
        <w:t>הָאֱמֹרִ֗י</w:t>
      </w:r>
      <w:r w:rsidRPr="003F7A70">
        <w:rPr>
          <w:rFonts w:ascii="Arial" w:hAnsi="Arial" w:cs="Arial"/>
          <w:kern w:val="0"/>
          <w:sz w:val="28"/>
          <w:szCs w:val="28"/>
          <w:rtl/>
        </w:rPr>
        <w:t xml:space="preserve"> אֲחִ֤י אֶשְׁכֹּל֙ וַאֲחִ֣י עָנֵ֔ר וְהֵ֖ם בַּעֲלֵ֥י בְרִית־אַבְרָֽם:</w:t>
      </w:r>
    </w:p>
    <w:p w14:paraId="326B872B" w14:textId="77777777" w:rsidR="003F7A70" w:rsidRPr="003F7A70" w:rsidRDefault="003F7A70" w:rsidP="003F7A70">
      <w:pPr>
        <w:bidi/>
        <w:spacing w:after="0"/>
        <w:rPr>
          <w:rFonts w:ascii="Arial" w:hAnsi="Arial" w:cs="Arial"/>
          <w:kern w:val="0"/>
          <w:sz w:val="20"/>
          <w:szCs w:val="20"/>
        </w:rPr>
      </w:pPr>
    </w:p>
    <w:p w14:paraId="5E8B4549" w14:textId="622D4CDE" w:rsidR="00786909" w:rsidRPr="003F7A70" w:rsidRDefault="00786909" w:rsidP="006C3EB2">
      <w:pPr>
        <w:bidi/>
        <w:spacing w:after="0"/>
        <w:rPr>
          <w:rFonts w:ascii="Arial" w:hAnsi="Arial" w:cs="Arial"/>
          <w:kern w:val="0"/>
          <w:sz w:val="28"/>
          <w:szCs w:val="28"/>
          <w:rtl/>
        </w:rPr>
      </w:pPr>
      <w:r w:rsidRPr="003F7A70">
        <w:rPr>
          <w:rFonts w:ascii="Arial" w:hAnsi="Arial" w:cs="Arial"/>
          <w:b/>
          <w:bCs/>
          <w:kern w:val="0"/>
          <w:rtl/>
        </w:rPr>
        <w:t>בראשית פרק מח פסוק כב (פרשת ויחי)</w:t>
      </w:r>
      <w:r w:rsidRPr="003F7A70">
        <w:rPr>
          <w:rFonts w:ascii="Arial" w:hAnsi="Arial" w:cs="Arial"/>
          <w:kern w:val="0"/>
        </w:rPr>
        <w:t xml:space="preserve"> </w:t>
      </w:r>
    </w:p>
    <w:p w14:paraId="26C05CC7" w14:textId="0521104E" w:rsidR="00786909" w:rsidRDefault="00786909" w:rsidP="003F7A70">
      <w:pPr>
        <w:bidi/>
        <w:spacing w:after="0"/>
        <w:rPr>
          <w:rFonts w:ascii="Arial" w:hAnsi="Arial" w:cs="Arial"/>
          <w:kern w:val="0"/>
          <w:sz w:val="28"/>
          <w:szCs w:val="28"/>
        </w:rPr>
      </w:pPr>
      <w:r w:rsidRPr="003F7A70">
        <w:rPr>
          <w:rFonts w:ascii="Arial" w:hAnsi="Arial" w:cs="Arial"/>
          <w:kern w:val="0"/>
          <w:sz w:val="24"/>
          <w:szCs w:val="24"/>
          <w:rtl/>
        </w:rPr>
        <w:t>(כב)</w:t>
      </w:r>
      <w:r w:rsidRPr="003F7A70">
        <w:rPr>
          <w:rFonts w:ascii="Arial" w:hAnsi="Arial" w:cs="Arial"/>
          <w:kern w:val="0"/>
          <w:sz w:val="28"/>
          <w:szCs w:val="28"/>
          <w:rtl/>
        </w:rPr>
        <w:t xml:space="preserve"> וַאֲנִ֞י נָתַ֧תִּֽי לְךָ֛ שְׁכֶ֥ם אַחַ֖ד עַל־אַחֶ֑יךָ אֲשֶׁ֤ר לָקַ֙חְתִּי֙ מִיַּ֣ד </w:t>
      </w:r>
      <w:r w:rsidRPr="006C3EB2">
        <w:rPr>
          <w:rFonts w:ascii="Arial" w:hAnsi="Arial" w:cs="Arial"/>
          <w:b/>
          <w:bCs/>
          <w:kern w:val="0"/>
          <w:sz w:val="28"/>
          <w:szCs w:val="28"/>
          <w:rtl/>
        </w:rPr>
        <w:t>הָֽאֱמֹרִ֔י</w:t>
      </w:r>
      <w:r w:rsidRPr="003F7A70">
        <w:rPr>
          <w:rFonts w:ascii="Arial" w:hAnsi="Arial" w:cs="Arial"/>
          <w:kern w:val="0"/>
          <w:sz w:val="28"/>
          <w:szCs w:val="28"/>
          <w:rtl/>
        </w:rPr>
        <w:t xml:space="preserve"> בְּחַרְבִּ֖י וּבְקַשְׁתִּֽי: פ</w:t>
      </w:r>
    </w:p>
    <w:p w14:paraId="607B2869" w14:textId="77777777" w:rsidR="003F7A70" w:rsidRPr="003F7A70" w:rsidRDefault="003F7A70" w:rsidP="003F7A70">
      <w:pPr>
        <w:bidi/>
        <w:spacing w:after="0"/>
        <w:rPr>
          <w:rFonts w:ascii="Arial" w:hAnsi="Arial" w:cs="Arial"/>
          <w:kern w:val="0"/>
          <w:sz w:val="20"/>
          <w:szCs w:val="20"/>
        </w:rPr>
      </w:pPr>
    </w:p>
    <w:p w14:paraId="7E91E9BA" w14:textId="6FCA3BE8" w:rsidR="00786909" w:rsidRPr="003F7A70" w:rsidRDefault="00786909" w:rsidP="003F7A70">
      <w:pPr>
        <w:autoSpaceDE w:val="0"/>
        <w:autoSpaceDN w:val="0"/>
        <w:bidi/>
        <w:adjustRightInd w:val="0"/>
        <w:spacing w:after="0" w:line="240" w:lineRule="auto"/>
        <w:rPr>
          <w:rFonts w:ascii="Arial" w:hAnsi="Arial" w:cs="Arial"/>
          <w:kern w:val="0"/>
          <w:rtl/>
        </w:rPr>
      </w:pPr>
      <w:r w:rsidRPr="003F7A70">
        <w:rPr>
          <w:rFonts w:ascii="Arial" w:hAnsi="Arial" w:cs="Arial"/>
          <w:b/>
          <w:bCs/>
          <w:kern w:val="0"/>
          <w:rtl/>
        </w:rPr>
        <w:t>רש"י בראשית פרק מח פסוק כב (פרשת ויחי)</w:t>
      </w:r>
      <w:r w:rsidRPr="003F7A70">
        <w:rPr>
          <w:rFonts w:ascii="Arial" w:hAnsi="Arial" w:cs="Arial"/>
          <w:kern w:val="0"/>
        </w:rPr>
        <w:t xml:space="preserve"> </w:t>
      </w:r>
    </w:p>
    <w:p w14:paraId="1C367BD3" w14:textId="0C8253E5" w:rsidR="00786909" w:rsidRDefault="00786909" w:rsidP="003F7A70">
      <w:pPr>
        <w:bidi/>
        <w:spacing w:after="0"/>
        <w:rPr>
          <w:rFonts w:ascii="Arial" w:hAnsi="Arial" w:cs="Arial"/>
          <w:kern w:val="0"/>
          <w:sz w:val="28"/>
          <w:szCs w:val="28"/>
        </w:rPr>
      </w:pPr>
      <w:r w:rsidRPr="003F7A70">
        <w:rPr>
          <w:rFonts w:ascii="Arial" w:hAnsi="Arial" w:cs="Arial"/>
          <w:kern w:val="0"/>
          <w:sz w:val="28"/>
          <w:szCs w:val="28"/>
          <w:rtl/>
        </w:rPr>
        <w:t>אשר לקחתי מיד האמורי - מיד עשו שעשה מעשה</w:t>
      </w:r>
      <w:r w:rsidRPr="003F7A70">
        <w:rPr>
          <w:rFonts w:ascii="Arial" w:hAnsi="Arial" w:cs="Arial"/>
          <w:kern w:val="0"/>
          <w:sz w:val="28"/>
          <w:szCs w:val="28"/>
          <w:vertAlign w:val="superscript"/>
          <w:rtl/>
        </w:rPr>
        <w:t>ג</w:t>
      </w:r>
      <w:r w:rsidRPr="003F7A70">
        <w:rPr>
          <w:rFonts w:ascii="Arial" w:hAnsi="Arial" w:cs="Arial"/>
          <w:kern w:val="0"/>
          <w:sz w:val="28"/>
          <w:szCs w:val="28"/>
          <w:rtl/>
        </w:rPr>
        <w:t xml:space="preserve"> אמורי. דבר אחר שהיה צד אביו באמרי פיו:</w:t>
      </w:r>
    </w:p>
    <w:p w14:paraId="7ED91F73" w14:textId="77777777" w:rsidR="003F7A70" w:rsidRPr="003F7A70" w:rsidRDefault="003F7A70" w:rsidP="003F7A70">
      <w:pPr>
        <w:bidi/>
        <w:spacing w:after="0"/>
        <w:rPr>
          <w:rFonts w:ascii="Arial" w:hAnsi="Arial" w:cs="Arial"/>
          <w:kern w:val="0"/>
          <w:sz w:val="20"/>
          <w:szCs w:val="20"/>
        </w:rPr>
      </w:pPr>
    </w:p>
    <w:p w14:paraId="14752DE3" w14:textId="6A9885DF" w:rsidR="00786909" w:rsidRPr="003F7A70" w:rsidRDefault="00786909" w:rsidP="003F7A70">
      <w:pPr>
        <w:autoSpaceDE w:val="0"/>
        <w:autoSpaceDN w:val="0"/>
        <w:bidi/>
        <w:adjustRightInd w:val="0"/>
        <w:spacing w:after="0" w:line="240" w:lineRule="auto"/>
        <w:rPr>
          <w:rFonts w:ascii="Arial" w:hAnsi="Arial" w:cs="Arial"/>
          <w:kern w:val="0"/>
          <w:rtl/>
        </w:rPr>
      </w:pPr>
      <w:r w:rsidRPr="003F7A70">
        <w:rPr>
          <w:rFonts w:ascii="Arial" w:hAnsi="Arial" w:cs="Arial"/>
          <w:b/>
          <w:bCs/>
          <w:kern w:val="0"/>
          <w:rtl/>
        </w:rPr>
        <w:t>במדבר פרק כא פסוק כא (פרשת חקת)</w:t>
      </w:r>
      <w:r w:rsidRPr="003F7A70">
        <w:rPr>
          <w:rFonts w:ascii="Arial" w:hAnsi="Arial" w:cs="Arial"/>
          <w:kern w:val="0"/>
        </w:rPr>
        <w:t xml:space="preserve"> </w:t>
      </w:r>
    </w:p>
    <w:p w14:paraId="4C29C736" w14:textId="7B518DEA" w:rsidR="00786909" w:rsidRDefault="00786909" w:rsidP="003F7A70">
      <w:pPr>
        <w:bidi/>
        <w:spacing w:after="0"/>
        <w:rPr>
          <w:rFonts w:ascii="Arial" w:hAnsi="Arial" w:cs="Arial"/>
          <w:kern w:val="0"/>
          <w:sz w:val="28"/>
          <w:szCs w:val="28"/>
        </w:rPr>
      </w:pPr>
      <w:r w:rsidRPr="003F7A70">
        <w:rPr>
          <w:rFonts w:ascii="Arial" w:hAnsi="Arial" w:cs="Arial"/>
          <w:kern w:val="0"/>
          <w:sz w:val="24"/>
          <w:szCs w:val="24"/>
          <w:rtl/>
        </w:rPr>
        <w:t>(כא)</w:t>
      </w:r>
      <w:r w:rsidRPr="003F7A70">
        <w:rPr>
          <w:rFonts w:ascii="Arial" w:hAnsi="Arial" w:cs="Arial"/>
          <w:kern w:val="0"/>
          <w:sz w:val="28"/>
          <w:szCs w:val="28"/>
          <w:rtl/>
        </w:rPr>
        <w:t xml:space="preserve"> וַיִּשְׁלַ֤ח יִשְׂרָאֵל֙ מַלְאָכִ֔ים אֶל־סִיחֹ֥ן מֶֽלֶךְ הָאֱמֹרִ֖י לֵאמֹֽר:</w:t>
      </w:r>
    </w:p>
    <w:p w14:paraId="02BE5049" w14:textId="77777777" w:rsidR="003F7A70" w:rsidRPr="003F7A70" w:rsidRDefault="003F7A70" w:rsidP="003F7A70">
      <w:pPr>
        <w:bidi/>
        <w:spacing w:after="0"/>
        <w:rPr>
          <w:rFonts w:ascii="Arial" w:hAnsi="Arial" w:cs="Arial"/>
          <w:kern w:val="0"/>
          <w:sz w:val="20"/>
          <w:szCs w:val="20"/>
        </w:rPr>
      </w:pPr>
    </w:p>
    <w:p w14:paraId="1D35CBDC" w14:textId="5A1AA0D0" w:rsidR="00786909" w:rsidRPr="003F7A70" w:rsidRDefault="00786909" w:rsidP="003F7A70">
      <w:pPr>
        <w:autoSpaceDE w:val="0"/>
        <w:autoSpaceDN w:val="0"/>
        <w:bidi/>
        <w:adjustRightInd w:val="0"/>
        <w:spacing w:after="0" w:line="240" w:lineRule="auto"/>
        <w:rPr>
          <w:rFonts w:ascii="Arial" w:hAnsi="Arial" w:cs="Arial"/>
          <w:kern w:val="0"/>
          <w:rtl/>
        </w:rPr>
      </w:pPr>
      <w:r w:rsidRPr="003F7A70">
        <w:rPr>
          <w:rFonts w:ascii="Arial" w:hAnsi="Arial" w:cs="Arial"/>
          <w:b/>
          <w:bCs/>
          <w:kern w:val="0"/>
          <w:rtl/>
        </w:rPr>
        <w:t>במדבר פרק לב פסוק לט (פרשת מטות)</w:t>
      </w:r>
      <w:r w:rsidRPr="003F7A70">
        <w:rPr>
          <w:rFonts w:ascii="Arial" w:hAnsi="Arial" w:cs="Arial"/>
          <w:kern w:val="0"/>
        </w:rPr>
        <w:t xml:space="preserve"> </w:t>
      </w:r>
    </w:p>
    <w:p w14:paraId="2746ACFA" w14:textId="71B1A5F0" w:rsidR="00786909" w:rsidRDefault="00786909" w:rsidP="003F7A70">
      <w:pPr>
        <w:bidi/>
        <w:spacing w:after="0"/>
        <w:rPr>
          <w:rFonts w:ascii="Arial" w:hAnsi="Arial" w:cs="Arial"/>
          <w:kern w:val="0"/>
          <w:sz w:val="28"/>
          <w:szCs w:val="28"/>
        </w:rPr>
      </w:pPr>
      <w:r w:rsidRPr="003F7A70">
        <w:rPr>
          <w:rFonts w:ascii="Arial" w:hAnsi="Arial" w:cs="Arial"/>
          <w:kern w:val="0"/>
          <w:sz w:val="24"/>
          <w:szCs w:val="24"/>
          <w:rtl/>
        </w:rPr>
        <w:t>(לט)</w:t>
      </w:r>
      <w:r w:rsidRPr="003F7A70">
        <w:rPr>
          <w:rFonts w:ascii="Arial" w:hAnsi="Arial" w:cs="Arial"/>
          <w:kern w:val="0"/>
          <w:sz w:val="28"/>
          <w:szCs w:val="28"/>
          <w:rtl/>
        </w:rPr>
        <w:t xml:space="preserve"> וַיֵּ֨לְכ֜וּ בְּנֵ֨י מָכִ֧יר בֶּן־מְנַשֶּׁ֛ה גִּלְעָ֖דָה וַֽיִּלְכְּדֻ֑הָ וַיּ֖וֹרֶשׁ אֶת־הָאֱמֹרִ֥י אֲשֶׁר־בָּֽהּ:</w:t>
      </w:r>
    </w:p>
    <w:p w14:paraId="4737CD44" w14:textId="77777777" w:rsidR="003F7A70" w:rsidRPr="003F7A70" w:rsidRDefault="003F7A70" w:rsidP="003F7A70">
      <w:pPr>
        <w:bidi/>
        <w:spacing w:after="0"/>
        <w:rPr>
          <w:rFonts w:ascii="Arial" w:hAnsi="Arial" w:cs="Arial"/>
          <w:kern w:val="0"/>
          <w:sz w:val="20"/>
          <w:szCs w:val="20"/>
        </w:rPr>
      </w:pPr>
    </w:p>
    <w:p w14:paraId="1BAD8687" w14:textId="42CA84E4" w:rsidR="00786909" w:rsidRPr="003F7A70" w:rsidRDefault="00786909" w:rsidP="003F7A70">
      <w:pPr>
        <w:autoSpaceDE w:val="0"/>
        <w:autoSpaceDN w:val="0"/>
        <w:bidi/>
        <w:adjustRightInd w:val="0"/>
        <w:spacing w:after="0" w:line="240" w:lineRule="auto"/>
        <w:rPr>
          <w:rFonts w:ascii="Arial" w:hAnsi="Arial" w:cs="Arial"/>
          <w:kern w:val="0"/>
          <w:rtl/>
        </w:rPr>
      </w:pPr>
      <w:r w:rsidRPr="003F7A70">
        <w:rPr>
          <w:rFonts w:ascii="Arial" w:hAnsi="Arial" w:cs="Arial"/>
          <w:b/>
          <w:bCs/>
          <w:kern w:val="0"/>
          <w:rtl/>
        </w:rPr>
        <w:t>במדבר פרק כו פסוק כט (פרשת פינחס) - לד (פרשת פינחס)</w:t>
      </w:r>
      <w:r w:rsidRPr="003F7A70">
        <w:rPr>
          <w:rFonts w:ascii="Arial" w:hAnsi="Arial" w:cs="Arial"/>
          <w:kern w:val="0"/>
        </w:rPr>
        <w:t xml:space="preserve"> </w:t>
      </w:r>
    </w:p>
    <w:p w14:paraId="6B0EA967" w14:textId="77777777" w:rsidR="00786909" w:rsidRPr="003F7A70" w:rsidRDefault="00786909" w:rsidP="00786909">
      <w:pPr>
        <w:autoSpaceDE w:val="0"/>
        <w:autoSpaceDN w:val="0"/>
        <w:bidi/>
        <w:adjustRightInd w:val="0"/>
        <w:spacing w:after="0" w:line="240" w:lineRule="auto"/>
        <w:rPr>
          <w:rFonts w:ascii="Arial" w:hAnsi="Arial" w:cs="Arial"/>
          <w:kern w:val="0"/>
          <w:sz w:val="28"/>
          <w:szCs w:val="28"/>
          <w:rtl/>
        </w:rPr>
      </w:pPr>
      <w:r w:rsidRPr="003F7A70">
        <w:rPr>
          <w:rFonts w:ascii="Arial" w:hAnsi="Arial" w:cs="Arial"/>
          <w:kern w:val="0"/>
          <w:sz w:val="24"/>
          <w:szCs w:val="24"/>
          <w:rtl/>
        </w:rPr>
        <w:t>(כט)</w:t>
      </w:r>
      <w:r w:rsidRPr="003F7A70">
        <w:rPr>
          <w:rFonts w:ascii="Arial" w:hAnsi="Arial" w:cs="Arial"/>
          <w:kern w:val="0"/>
          <w:sz w:val="28"/>
          <w:szCs w:val="28"/>
          <w:rtl/>
        </w:rPr>
        <w:t xml:space="preserve"> בְּנֵ֣י מְנַשֶּׁ֗ה לְמָכִיר֙ מִשְׁפַּ֣חַת הַמָּכִירִ֔י וּמָכִ֖יר הוֹלִ֣יד אֶת־גִּלְעָ֑ד לְגִלְעָ֕ד מִשְׁפַּ֖חַת הַגִּלְעָדִֽי:</w:t>
      </w:r>
    </w:p>
    <w:p w14:paraId="2C85D5BF" w14:textId="77777777" w:rsidR="00786909" w:rsidRPr="003F7A70" w:rsidRDefault="00786909" w:rsidP="00786909">
      <w:pPr>
        <w:autoSpaceDE w:val="0"/>
        <w:autoSpaceDN w:val="0"/>
        <w:bidi/>
        <w:adjustRightInd w:val="0"/>
        <w:spacing w:after="0" w:line="240" w:lineRule="auto"/>
        <w:rPr>
          <w:rFonts w:ascii="Arial" w:hAnsi="Arial" w:cs="Arial"/>
          <w:kern w:val="0"/>
          <w:sz w:val="28"/>
          <w:szCs w:val="28"/>
          <w:rtl/>
        </w:rPr>
      </w:pPr>
      <w:r w:rsidRPr="003F7A70">
        <w:rPr>
          <w:rFonts w:ascii="Arial" w:hAnsi="Arial" w:cs="Arial"/>
          <w:kern w:val="0"/>
          <w:sz w:val="24"/>
          <w:szCs w:val="24"/>
          <w:rtl/>
        </w:rPr>
        <w:t>(ל)</w:t>
      </w:r>
      <w:r w:rsidRPr="003F7A70">
        <w:rPr>
          <w:rFonts w:ascii="Arial" w:hAnsi="Arial" w:cs="Arial"/>
          <w:kern w:val="0"/>
          <w:sz w:val="28"/>
          <w:szCs w:val="28"/>
          <w:rtl/>
        </w:rPr>
        <w:t xml:space="preserve"> אֵ֚לֶּה בְּנֵ֣י גִלְעָ֔ד אִיעֶ֕זֶר מִשְׁפַּ֖חַת הָאִֽיעֶזְרִ֑י לְחֵ֕לֶק מִשְׁפַּ֖חַת הַֽחֶלְקִֽי:</w:t>
      </w:r>
    </w:p>
    <w:p w14:paraId="2565C7A5" w14:textId="77777777" w:rsidR="00786909" w:rsidRPr="003F7A70" w:rsidRDefault="00786909" w:rsidP="00786909">
      <w:pPr>
        <w:autoSpaceDE w:val="0"/>
        <w:autoSpaceDN w:val="0"/>
        <w:bidi/>
        <w:adjustRightInd w:val="0"/>
        <w:spacing w:after="0" w:line="240" w:lineRule="auto"/>
        <w:rPr>
          <w:rFonts w:ascii="Arial" w:hAnsi="Arial" w:cs="Arial"/>
          <w:kern w:val="0"/>
          <w:sz w:val="28"/>
          <w:szCs w:val="28"/>
          <w:rtl/>
        </w:rPr>
      </w:pPr>
      <w:r w:rsidRPr="003F7A70">
        <w:rPr>
          <w:rFonts w:ascii="Arial" w:hAnsi="Arial" w:cs="Arial"/>
          <w:kern w:val="0"/>
          <w:sz w:val="24"/>
          <w:szCs w:val="24"/>
          <w:rtl/>
        </w:rPr>
        <w:t>(לא)</w:t>
      </w:r>
      <w:r w:rsidRPr="003F7A70">
        <w:rPr>
          <w:rFonts w:ascii="Arial" w:hAnsi="Arial" w:cs="Arial"/>
          <w:kern w:val="0"/>
          <w:sz w:val="28"/>
          <w:szCs w:val="28"/>
          <w:rtl/>
        </w:rPr>
        <w:t xml:space="preserve"> וְאַ֨שְׂרִיאֵ֔ל מִשְׁפַּ֖חַת הָֽאַשְׂרִֽאֵלִ֑י וְשֶׁ֕כֶם מִשְׁפַּ֖חַת הַשִּׁכְמִֽי:</w:t>
      </w:r>
    </w:p>
    <w:p w14:paraId="4CA8D4D1" w14:textId="77777777" w:rsidR="00786909" w:rsidRPr="003F7A70" w:rsidRDefault="00786909" w:rsidP="00786909">
      <w:pPr>
        <w:autoSpaceDE w:val="0"/>
        <w:autoSpaceDN w:val="0"/>
        <w:bidi/>
        <w:adjustRightInd w:val="0"/>
        <w:spacing w:after="0" w:line="240" w:lineRule="auto"/>
        <w:rPr>
          <w:rFonts w:ascii="Arial" w:hAnsi="Arial" w:cs="Arial"/>
          <w:kern w:val="0"/>
          <w:sz w:val="28"/>
          <w:szCs w:val="28"/>
          <w:rtl/>
        </w:rPr>
      </w:pPr>
      <w:r w:rsidRPr="003F7A70">
        <w:rPr>
          <w:rFonts w:ascii="Arial" w:hAnsi="Arial" w:cs="Arial"/>
          <w:kern w:val="0"/>
          <w:sz w:val="24"/>
          <w:szCs w:val="24"/>
          <w:rtl/>
        </w:rPr>
        <w:t>(לב)</w:t>
      </w:r>
      <w:r w:rsidRPr="003F7A70">
        <w:rPr>
          <w:rFonts w:ascii="Arial" w:hAnsi="Arial" w:cs="Arial"/>
          <w:kern w:val="0"/>
          <w:sz w:val="28"/>
          <w:szCs w:val="28"/>
          <w:rtl/>
        </w:rPr>
        <w:t xml:space="preserve"> וּשְׁמִידָ֕ע מִשְׁפַּ֖חַת הַשְּׁמִידָעִ֑י וְחֵ֕פֶר מִשְׁפַּ֖חַת הַֽחֶפְרִֽי:</w:t>
      </w:r>
    </w:p>
    <w:p w14:paraId="03F92188" w14:textId="77777777" w:rsidR="00786909" w:rsidRPr="003F7A70" w:rsidRDefault="00786909" w:rsidP="00786909">
      <w:pPr>
        <w:autoSpaceDE w:val="0"/>
        <w:autoSpaceDN w:val="0"/>
        <w:bidi/>
        <w:adjustRightInd w:val="0"/>
        <w:spacing w:after="0" w:line="240" w:lineRule="auto"/>
        <w:rPr>
          <w:rFonts w:ascii="Arial" w:hAnsi="Arial" w:cs="Arial"/>
          <w:kern w:val="0"/>
          <w:sz w:val="28"/>
          <w:szCs w:val="28"/>
          <w:rtl/>
        </w:rPr>
      </w:pPr>
      <w:r w:rsidRPr="003F7A70">
        <w:rPr>
          <w:rFonts w:ascii="Arial" w:hAnsi="Arial" w:cs="Arial"/>
          <w:kern w:val="0"/>
          <w:sz w:val="24"/>
          <w:szCs w:val="24"/>
          <w:rtl/>
        </w:rPr>
        <w:t>(לג)</w:t>
      </w:r>
      <w:r w:rsidRPr="003F7A70">
        <w:rPr>
          <w:rFonts w:ascii="Arial" w:hAnsi="Arial" w:cs="Arial"/>
          <w:kern w:val="0"/>
          <w:sz w:val="28"/>
          <w:szCs w:val="28"/>
          <w:rtl/>
        </w:rPr>
        <w:t xml:space="preserve"> וּצְלָפְחָ֣ד בֶּן־חֵ֗פֶר לֹא־הָ֥יוּ ל֛וֹ בָּנִ֖ים כִּ֣י אִם־בָּנ֑וֹת וְשֵׁם֙ בְּנ֣וֹת צְלָפְחָ֔ד מַחְלָ֣ה וְנֹעָ֔ה חָגְלָ֥ה מִלְכָּ֖ה וְתִרְצָֽה:</w:t>
      </w:r>
    </w:p>
    <w:p w14:paraId="5D835AC3" w14:textId="07881C73" w:rsidR="00786909" w:rsidRPr="003F7A70" w:rsidRDefault="00786909" w:rsidP="00786909">
      <w:pPr>
        <w:bidi/>
        <w:rPr>
          <w:rFonts w:ascii="Arial" w:hAnsi="Arial" w:cs="Arial"/>
          <w:kern w:val="0"/>
          <w:sz w:val="24"/>
          <w:szCs w:val="24"/>
        </w:rPr>
      </w:pPr>
      <w:r w:rsidRPr="003F7A70">
        <w:rPr>
          <w:rFonts w:ascii="Arial" w:hAnsi="Arial" w:cs="Arial"/>
          <w:kern w:val="0"/>
          <w:sz w:val="24"/>
          <w:szCs w:val="24"/>
          <w:rtl/>
        </w:rPr>
        <w:t>(לד)</w:t>
      </w:r>
      <w:r w:rsidRPr="003F7A70">
        <w:rPr>
          <w:rFonts w:ascii="Arial" w:hAnsi="Arial" w:cs="Arial"/>
          <w:kern w:val="0"/>
          <w:sz w:val="28"/>
          <w:szCs w:val="28"/>
          <w:rtl/>
        </w:rPr>
        <w:t xml:space="preserve"> אֵ֖לֶּה מִשְׁפְּחֹ֣ת מְנַשֶּׁ֑ה וּפְקֻ֣דֵיהֶ֔ם שְׁנַ֧יִם וַחֲמִשִּׁ֛ים אֶ֖לֶף וּשְׁבַ֥ע מֵאֽוֹת: ס</w:t>
      </w:r>
    </w:p>
    <w:p w14:paraId="539F79F6" w14:textId="1CF93309" w:rsidR="007A6BA8" w:rsidRDefault="007A6BA8" w:rsidP="007A6BA8">
      <w:pPr>
        <w:bidi/>
        <w:rPr>
          <w:rFonts w:ascii="Arial" w:hAnsi="Arial" w:cs="Arial"/>
          <w:color w:val="000000"/>
          <w:kern w:val="0"/>
          <w:sz w:val="28"/>
          <w:szCs w:val="28"/>
        </w:rPr>
      </w:pPr>
    </w:p>
    <w:p w14:paraId="1F27A069" w14:textId="4E41A234" w:rsidR="008052C6" w:rsidRDefault="008052C6" w:rsidP="008052C6">
      <w:pPr>
        <w:bidi/>
        <w:rPr>
          <w:rFonts w:ascii="Arial" w:hAnsi="Arial" w:cs="Arial"/>
          <w:color w:val="000000"/>
          <w:kern w:val="0"/>
          <w:sz w:val="28"/>
          <w:szCs w:val="28"/>
        </w:rPr>
      </w:pPr>
    </w:p>
    <w:p w14:paraId="46F8785C" w14:textId="452E4899" w:rsidR="008052C6" w:rsidRDefault="008052C6" w:rsidP="008052C6">
      <w:pPr>
        <w:bidi/>
        <w:rPr>
          <w:rFonts w:ascii="Arial" w:hAnsi="Arial" w:cs="Arial"/>
          <w:color w:val="000000"/>
          <w:kern w:val="0"/>
          <w:sz w:val="28"/>
          <w:szCs w:val="28"/>
        </w:rPr>
      </w:pPr>
    </w:p>
    <w:p w14:paraId="1BA3F3FF" w14:textId="7BD42C04" w:rsidR="008052C6" w:rsidRDefault="008052C6" w:rsidP="008052C6">
      <w:pPr>
        <w:bidi/>
        <w:rPr>
          <w:rFonts w:ascii="Arial" w:hAnsi="Arial" w:cs="Arial"/>
          <w:color w:val="000000"/>
          <w:kern w:val="0"/>
          <w:sz w:val="28"/>
          <w:szCs w:val="28"/>
        </w:rPr>
      </w:pPr>
    </w:p>
    <w:p w14:paraId="15A98001" w14:textId="77777777" w:rsidR="008052C6" w:rsidRDefault="008052C6" w:rsidP="008052C6">
      <w:pPr>
        <w:bidi/>
        <w:rPr>
          <w:rFonts w:ascii="Arial" w:hAnsi="Arial" w:cs="Arial"/>
          <w:color w:val="000000"/>
          <w:kern w:val="0"/>
          <w:sz w:val="28"/>
          <w:szCs w:val="28"/>
        </w:rPr>
      </w:pPr>
    </w:p>
    <w:p w14:paraId="0735E5C9" w14:textId="77777777" w:rsidR="00EB75EE" w:rsidRPr="00E4773A" w:rsidRDefault="00EB75EE" w:rsidP="00EB75EE">
      <w:pPr>
        <w:autoSpaceDE w:val="0"/>
        <w:autoSpaceDN w:val="0"/>
        <w:bidi/>
        <w:adjustRightInd w:val="0"/>
        <w:spacing w:after="0" w:line="240" w:lineRule="auto"/>
        <w:rPr>
          <w:rFonts w:ascii="Arial" w:hAnsi="Arial" w:cs="Arial"/>
          <w:kern w:val="0"/>
          <w:rtl/>
        </w:rPr>
      </w:pPr>
      <w:r w:rsidRPr="00E4773A">
        <w:rPr>
          <w:rFonts w:ascii="Arial" w:hAnsi="Arial" w:cs="Arial"/>
          <w:b/>
          <w:bCs/>
          <w:color w:val="000000"/>
          <w:kern w:val="0"/>
          <w:rtl/>
        </w:rPr>
        <w:t>אמרי אמת ויקרא פרשת מצורע שנה תרצ</w:t>
      </w:r>
      <w:r w:rsidRPr="00E4773A">
        <w:rPr>
          <w:rFonts w:ascii="Arial" w:hAnsi="Arial" w:cs="Arial"/>
          <w:kern w:val="0"/>
        </w:rPr>
        <w:t xml:space="preserve"> </w:t>
      </w:r>
    </w:p>
    <w:p w14:paraId="39BD133B" w14:textId="77777777" w:rsidR="00EB75EE" w:rsidRPr="00577224" w:rsidRDefault="00EB75EE" w:rsidP="00EB75EE">
      <w:pPr>
        <w:bidi/>
        <w:spacing w:after="0"/>
        <w:rPr>
          <w:rFonts w:ascii="Times New Roman" w:eastAsia="Times New Roman" w:hAnsi="Times New Roman" w:cs="Times New Roman"/>
          <w:kern w:val="0"/>
          <w:sz w:val="24"/>
          <w:szCs w:val="24"/>
          <w14:ligatures w14:val="none"/>
        </w:rPr>
      </w:pPr>
      <w:r>
        <w:rPr>
          <w:rFonts w:ascii="Arial" w:hAnsi="Arial" w:cs="Arial"/>
          <w:color w:val="000000"/>
          <w:kern w:val="0"/>
          <w:sz w:val="32"/>
          <w:szCs w:val="32"/>
          <w:rtl/>
        </w:rPr>
        <w:t>כי</w:t>
      </w:r>
      <w:r>
        <w:rPr>
          <w:rFonts w:ascii="Arial" w:hAnsi="Arial" w:cs="Arial"/>
          <w:color w:val="000000"/>
          <w:kern w:val="0"/>
          <w:sz w:val="28"/>
          <w:szCs w:val="28"/>
          <w:rtl/>
        </w:rPr>
        <w:t xml:space="preserve"> תבואו אל ארץ כנען וגו' ונתתי נגע צרעת בבית ארץ אחוזתכם (ויקרא יד לד) וברש"י </w:t>
      </w:r>
      <w:r>
        <w:rPr>
          <w:rFonts w:ascii="Arial" w:hAnsi="Arial" w:cs="Arial"/>
          <w:color w:val="FF00FF"/>
          <w:kern w:val="0"/>
          <w:sz w:val="28"/>
          <w:szCs w:val="28"/>
          <w:rtl/>
        </w:rPr>
        <w:t>בשורה</w:t>
      </w:r>
      <w:r>
        <w:rPr>
          <w:rFonts w:ascii="Arial" w:hAnsi="Arial" w:cs="Arial"/>
          <w:color w:val="000000"/>
          <w:kern w:val="0"/>
          <w:sz w:val="28"/>
          <w:szCs w:val="28"/>
          <w:rtl/>
        </w:rPr>
        <w:t xml:space="preserve"> </w:t>
      </w:r>
      <w:r>
        <w:rPr>
          <w:rFonts w:ascii="Arial" w:hAnsi="Arial" w:cs="Arial"/>
          <w:color w:val="FF00FF"/>
          <w:kern w:val="0"/>
          <w:sz w:val="28"/>
          <w:szCs w:val="28"/>
          <w:rtl/>
        </w:rPr>
        <w:t>היא</w:t>
      </w:r>
      <w:r>
        <w:rPr>
          <w:rFonts w:ascii="Arial" w:hAnsi="Arial" w:cs="Arial"/>
          <w:color w:val="000000"/>
          <w:kern w:val="0"/>
          <w:sz w:val="28"/>
          <w:szCs w:val="28"/>
          <w:rtl/>
        </w:rPr>
        <w:t xml:space="preserve"> </w:t>
      </w:r>
      <w:r>
        <w:rPr>
          <w:rFonts w:ascii="Arial" w:hAnsi="Arial" w:cs="Arial"/>
          <w:color w:val="FF00FF"/>
          <w:kern w:val="0"/>
          <w:sz w:val="28"/>
          <w:szCs w:val="28"/>
          <w:rtl/>
        </w:rPr>
        <w:t>להם</w:t>
      </w:r>
      <w:r>
        <w:rPr>
          <w:rFonts w:ascii="Arial" w:hAnsi="Arial" w:cs="Arial"/>
          <w:color w:val="000000"/>
          <w:kern w:val="0"/>
          <w:sz w:val="28"/>
          <w:szCs w:val="28"/>
          <w:rtl/>
        </w:rPr>
        <w:t xml:space="preserve"> לפי שהטמינו אמוריים מטמוניות של זהב וכו', איתא (כלים א ו) שיש עשר קדושות וקדושת א"י היא הקדושה שלפני כולם (עי' ברע"ב שם מ"ט), ולכל קדושה יש הסתר, קליפה, וזה ענין המטמוניות היינו הפנימיות והאורות שטמונים בתוך ההסתר, וזהו ונתתי נגע צרעת בבית ארץ אחוזתכם שהצרעת נקראת בתרגום סגירו שהיא סוגרת על המטמוניות וכדאיתא בזוה"ק (מט ב) שהצרעת היא סגירו שעל האור, וכתיב (פסוק לה) כנגע נראה לי בבית ולא כתיב נגע והכוונה לקליפת נוגה שהולכת אחרי הקדושה עד שמוציאה הכחות, איתא במדרש תנחומא (תזריע ט) אדם כי יהיה בעור בשרו זש"ה (תהלים ה ה) כי לא אל חפץ רשע אתה לא יגורך רע וכו' </w:t>
      </w:r>
      <w:r>
        <w:fldChar w:fldCharType="begin"/>
      </w:r>
      <w:r>
        <w:instrText xml:space="preserve"> HYPERLINK "https://www.chabad.org/library/bible_cdo/aid/16226" \l "v5" </w:instrText>
      </w:r>
      <w:r>
        <w:fldChar w:fldCharType="separate"/>
      </w:r>
      <w:r>
        <w:rPr>
          <w:rStyle w:val="Hyperlink"/>
          <w:rFonts w:ascii="Arial" w:hAnsi="Arial" w:cs="Arial"/>
          <w:b/>
          <w:bCs/>
          <w:shd w:val="clear" w:color="auto" w:fill="FFFFFF"/>
        </w:rPr>
        <w:t>5</w:t>
      </w:r>
      <w:r>
        <w:fldChar w:fldCharType="end"/>
      </w:r>
      <w:r>
        <w:rPr>
          <w:rStyle w:val="coversetext"/>
          <w:rFonts w:ascii="Arial" w:hAnsi="Arial" w:cs="Arial"/>
          <w:color w:val="000000"/>
          <w:sz w:val="27"/>
          <w:szCs w:val="27"/>
          <w:shd w:val="clear" w:color="auto" w:fill="FFFFFF"/>
        </w:rPr>
        <w:t>For You are not a God Who desires wickedness; evil does not abide with You.</w:t>
      </w:r>
      <w:r>
        <w:rPr>
          <w:rFonts w:ascii="Arial" w:hAnsi="Arial" w:cs="Arial"/>
          <w:color w:val="000000"/>
          <w:kern w:val="0"/>
          <w:sz w:val="28"/>
          <w:szCs w:val="28"/>
          <w:rtl/>
        </w:rPr>
        <w:t xml:space="preserve"> אתה מוצא באדם הראשון וכו' עבר על צווי הקדוש ברוך הוא הביא עליו אפופסין</w:t>
      </w:r>
      <w:r>
        <w:rPr>
          <w:rFonts w:ascii="Arial" w:hAnsi="Arial" w:cs="Arial"/>
          <w:color w:val="000000"/>
          <w:kern w:val="0"/>
          <w:sz w:val="28"/>
          <w:szCs w:val="28"/>
        </w:rPr>
        <w:t xml:space="preserve">verdict </w:t>
      </w:r>
      <w:r>
        <w:rPr>
          <w:rFonts w:ascii="Arial" w:hAnsi="Arial" w:cs="Arial"/>
          <w:color w:val="000000"/>
          <w:kern w:val="0"/>
          <w:sz w:val="28"/>
          <w:szCs w:val="28"/>
          <w:rtl/>
        </w:rPr>
        <w:t xml:space="preserve"> בא השבת ופטרו ואיתא (שוח"ט צב) שעל זה אמר אדם הראשון מזמור שיר ליום השבת (תהלים צב א), אאזז"ל אמר שבשבת אומרים טובים מאורות שברא אלקינו </w:t>
      </w:r>
      <w:r w:rsidRPr="00577224">
        <w:rPr>
          <w:rFonts w:ascii="Times New Roman" w:eastAsia="Times New Roman" w:hAnsi="Times New Roman" w:cs="Times New Roman"/>
          <w:kern w:val="0"/>
          <w:sz w:val="24"/>
          <w:szCs w:val="24"/>
          <w14:ligatures w14:val="none"/>
        </w:rPr>
        <w:t>Good are the lamps which our god created</w:t>
      </w:r>
      <w:r>
        <w:rPr>
          <w:rFonts w:ascii="Arial" w:hAnsi="Arial" w:cs="Arial"/>
          <w:color w:val="000000"/>
          <w:kern w:val="0"/>
          <w:sz w:val="28"/>
          <w:szCs w:val="28"/>
          <w:rtl/>
        </w:rPr>
        <w:t>(ברכת יוצר לשבת) כי בשבת מתגלים המאורות וזהו מלאים זיו ומפיקים נוגה נאה זיום בכל העולם</w:t>
      </w:r>
      <w:r w:rsidRPr="00577224">
        <w:rPr>
          <w:rFonts w:ascii="Times New Roman" w:eastAsia="Times New Roman" w:hAnsi="Times New Roman" w:cs="Times New Roman"/>
          <w:kern w:val="0"/>
          <w:sz w:val="24"/>
          <w:szCs w:val="24"/>
          <w14:ligatures w14:val="none"/>
        </w:rPr>
        <w:t xml:space="preserve"> Filled with shine and imbued with rays/lovely their shine throughout the world</w:t>
      </w:r>
      <w:r>
        <w:rPr>
          <w:rFonts w:ascii="Arial" w:hAnsi="Arial" w:cs="Arial"/>
          <w:color w:val="000000"/>
          <w:kern w:val="0"/>
          <w:sz w:val="28"/>
          <w:szCs w:val="28"/>
          <w:rtl/>
        </w:rPr>
        <w:t>שהשבת מסיר קליפת נוגה והאמת מתבררת והפנימיות מתגלה, אדה"ר הגיע אל השבת ופטר את האפופסין, ולעתיד ג"כ יהיה כך כי לעתיד הוא יום שכולו שבת (ר"ה לא. ברש"י) וזה שאיתא בגמ' פסחים (נ א) והיה ביום ההוא לא יהיה אור יקרות וקפאון וכו' אלו נגעים ואהלות שיקרין הן בעוה"ז וקפויין הן לעוה"ב,</w:t>
      </w:r>
    </w:p>
    <w:p w14:paraId="259795A7" w14:textId="77777777" w:rsidR="00EB75EE" w:rsidRPr="00FB7888" w:rsidRDefault="00EB75EE" w:rsidP="00EB75EE">
      <w:pPr>
        <w:spacing w:after="0"/>
        <w:rPr>
          <w:rFonts w:ascii="Times New Roman" w:eastAsia="Times New Roman" w:hAnsi="Times New Roman" w:cs="Times New Roman"/>
          <w:kern w:val="0"/>
          <w:sz w:val="24"/>
          <w:szCs w:val="24"/>
          <w14:ligatures w14:val="none"/>
        </w:rPr>
      </w:pPr>
      <w:r w:rsidRPr="00FB7888">
        <w:rPr>
          <w:rFonts w:ascii="Times New Roman" w:eastAsia="Times New Roman" w:hAnsi="Times New Roman" w:cs="Times New Roman"/>
          <w:kern w:val="0"/>
          <w:sz w:val="24"/>
          <w:szCs w:val="24"/>
          <w14:ligatures w14:val="none"/>
        </w:rPr>
        <w:t xml:space="preserve">Incidental to the discussion of leaving Jerusalem and its surrounding area, the </w:t>
      </w:r>
      <w:proofErr w:type="spellStart"/>
      <w:r w:rsidRPr="00FB7888">
        <w:rPr>
          <w:rFonts w:ascii="Times New Roman" w:eastAsia="Times New Roman" w:hAnsi="Times New Roman" w:cs="Times New Roman"/>
          <w:kern w:val="0"/>
          <w:sz w:val="24"/>
          <w:szCs w:val="24"/>
          <w14:ligatures w14:val="none"/>
        </w:rPr>
        <w:t>Gemara</w:t>
      </w:r>
      <w:proofErr w:type="spellEnd"/>
      <w:r w:rsidRPr="00FB7888">
        <w:rPr>
          <w:rFonts w:ascii="Times New Roman" w:eastAsia="Times New Roman" w:hAnsi="Times New Roman" w:cs="Times New Roman"/>
          <w:kern w:val="0"/>
          <w:sz w:val="24"/>
          <w:szCs w:val="24"/>
          <w14:ligatures w14:val="none"/>
        </w:rPr>
        <w:t xml:space="preserve"> cites expositions of a prophetic passage, including a statement that God will eventually expand the boundaries of Jerusalem. The verse states: </w:t>
      </w:r>
      <w:r w:rsidRPr="00FB7888">
        <w:rPr>
          <w:rFonts w:ascii="Times New Roman" w:eastAsia="Times New Roman" w:hAnsi="Times New Roman" w:cs="Times New Roman"/>
          <w:b/>
          <w:bCs/>
          <w:kern w:val="0"/>
          <w:sz w:val="24"/>
          <w:szCs w:val="24"/>
          <w14:ligatures w14:val="none"/>
        </w:rPr>
        <w:t>“And it shall come to pass on that day that there shall not be light,</w:t>
      </w:r>
      <w:r w:rsidRPr="00FB7888">
        <w:rPr>
          <w:rFonts w:ascii="Times New Roman" w:eastAsia="Times New Roman" w:hAnsi="Times New Roman" w:cs="Times New Roman"/>
          <w:kern w:val="0"/>
          <w:sz w:val="24"/>
          <w:szCs w:val="24"/>
          <w14:ligatures w14:val="none"/>
        </w:rPr>
        <w:t xml:space="preserve"> but </w:t>
      </w:r>
      <w:r w:rsidRPr="00FB7888">
        <w:rPr>
          <w:rFonts w:ascii="Times New Roman" w:eastAsia="Times New Roman" w:hAnsi="Times New Roman" w:cs="Times New Roman"/>
          <w:b/>
          <w:bCs/>
          <w:kern w:val="0"/>
          <w:sz w:val="24"/>
          <w:szCs w:val="24"/>
          <w14:ligatures w14:val="none"/>
        </w:rPr>
        <w:t>heavy clouds [</w:t>
      </w:r>
      <w:proofErr w:type="spellStart"/>
      <w:r w:rsidRPr="00FB7888">
        <w:rPr>
          <w:rFonts w:ascii="Times New Roman" w:eastAsia="Times New Roman" w:hAnsi="Times New Roman" w:cs="Times New Roman"/>
          <w:b/>
          <w:bCs/>
          <w:i/>
          <w:iCs/>
          <w:kern w:val="0"/>
          <w:sz w:val="24"/>
          <w:szCs w:val="24"/>
          <w14:ligatures w14:val="none"/>
        </w:rPr>
        <w:t>yekarot</w:t>
      </w:r>
      <w:proofErr w:type="spellEnd"/>
      <w:r w:rsidRPr="00FB7888">
        <w:rPr>
          <w:rFonts w:ascii="Times New Roman" w:eastAsia="Times New Roman" w:hAnsi="Times New Roman" w:cs="Times New Roman"/>
          <w:b/>
          <w:bCs/>
          <w:kern w:val="0"/>
          <w:sz w:val="24"/>
          <w:szCs w:val="24"/>
          <w14:ligatures w14:val="none"/>
        </w:rPr>
        <w:t>] and thickness [</w:t>
      </w:r>
      <w:proofErr w:type="spellStart"/>
      <w:r w:rsidRPr="00FB7888">
        <w:rPr>
          <w:rFonts w:ascii="Times New Roman" w:eastAsia="Times New Roman" w:hAnsi="Times New Roman" w:cs="Times New Roman"/>
          <w:b/>
          <w:bCs/>
          <w:i/>
          <w:iCs/>
          <w:kern w:val="0"/>
          <w:sz w:val="24"/>
          <w:szCs w:val="24"/>
          <w14:ligatures w14:val="none"/>
        </w:rPr>
        <w:t>vekippaon</w:t>
      </w:r>
      <w:proofErr w:type="spellEnd"/>
      <w:r w:rsidRPr="00FB7888">
        <w:rPr>
          <w:rFonts w:ascii="Times New Roman" w:eastAsia="Times New Roman" w:hAnsi="Times New Roman" w:cs="Times New Roman"/>
          <w:b/>
          <w:bCs/>
          <w:kern w:val="0"/>
          <w:sz w:val="24"/>
          <w:szCs w:val="24"/>
          <w14:ligatures w14:val="none"/>
        </w:rPr>
        <w:t>]”</w:t>
      </w:r>
      <w:r w:rsidRPr="00FB7888">
        <w:rPr>
          <w:rFonts w:ascii="Times New Roman" w:eastAsia="Times New Roman" w:hAnsi="Times New Roman" w:cs="Times New Roman"/>
          <w:kern w:val="0"/>
          <w:sz w:val="24"/>
          <w:szCs w:val="24"/>
          <w14:ligatures w14:val="none"/>
        </w:rPr>
        <w:t xml:space="preserve"> (Zechariah 14:6). The </w:t>
      </w:r>
      <w:proofErr w:type="spellStart"/>
      <w:r w:rsidRPr="00FB7888">
        <w:rPr>
          <w:rFonts w:ascii="Times New Roman" w:eastAsia="Times New Roman" w:hAnsi="Times New Roman" w:cs="Times New Roman"/>
          <w:kern w:val="0"/>
          <w:sz w:val="24"/>
          <w:szCs w:val="24"/>
          <w14:ligatures w14:val="none"/>
        </w:rPr>
        <w:t>Gemara</w:t>
      </w:r>
      <w:proofErr w:type="spellEnd"/>
      <w:r w:rsidRPr="00FB7888">
        <w:rPr>
          <w:rFonts w:ascii="Times New Roman" w:eastAsia="Times New Roman" w:hAnsi="Times New Roman" w:cs="Times New Roman"/>
          <w:kern w:val="0"/>
          <w:sz w:val="24"/>
          <w:szCs w:val="24"/>
          <w14:ligatures w14:val="none"/>
        </w:rPr>
        <w:t xml:space="preserve"> asks: </w:t>
      </w:r>
      <w:r w:rsidRPr="00FB7888">
        <w:rPr>
          <w:rFonts w:ascii="Times New Roman" w:eastAsia="Times New Roman" w:hAnsi="Times New Roman" w:cs="Times New Roman"/>
          <w:b/>
          <w:bCs/>
          <w:kern w:val="0"/>
          <w:sz w:val="24"/>
          <w:szCs w:val="24"/>
          <w14:ligatures w14:val="none"/>
        </w:rPr>
        <w:t>What is</w:t>
      </w:r>
      <w:r w:rsidRPr="00FB7888">
        <w:rPr>
          <w:rFonts w:ascii="Times New Roman" w:eastAsia="Times New Roman" w:hAnsi="Times New Roman" w:cs="Times New Roman"/>
          <w:kern w:val="0"/>
          <w:sz w:val="24"/>
          <w:szCs w:val="24"/>
          <w14:ligatures w14:val="none"/>
        </w:rPr>
        <w:t xml:space="preserve"> the meaning of the expression </w:t>
      </w:r>
      <w:r w:rsidRPr="00FB7888">
        <w:rPr>
          <w:rFonts w:ascii="Times New Roman" w:eastAsia="Times New Roman" w:hAnsi="Times New Roman" w:cs="Times New Roman"/>
          <w:b/>
          <w:bCs/>
          <w:kern w:val="0"/>
          <w:sz w:val="24"/>
          <w:szCs w:val="24"/>
          <w14:ligatures w14:val="none"/>
        </w:rPr>
        <w:t>“</w:t>
      </w:r>
      <w:proofErr w:type="spellStart"/>
      <w:r w:rsidRPr="00FB7888">
        <w:rPr>
          <w:rFonts w:ascii="Times New Roman" w:eastAsia="Times New Roman" w:hAnsi="Times New Roman" w:cs="Times New Roman"/>
          <w:b/>
          <w:bCs/>
          <w:i/>
          <w:iCs/>
          <w:kern w:val="0"/>
          <w:sz w:val="24"/>
          <w:szCs w:val="24"/>
          <w14:ligatures w14:val="none"/>
        </w:rPr>
        <w:t>yekarot</w:t>
      </w:r>
      <w:proofErr w:type="spellEnd"/>
      <w:r w:rsidRPr="00FB7888">
        <w:rPr>
          <w:rFonts w:ascii="Times New Roman" w:eastAsia="Times New Roman" w:hAnsi="Times New Roman" w:cs="Times New Roman"/>
          <w:b/>
          <w:bCs/>
          <w:i/>
          <w:iCs/>
          <w:kern w:val="0"/>
          <w:sz w:val="24"/>
          <w:szCs w:val="24"/>
          <w14:ligatures w14:val="none"/>
        </w:rPr>
        <w:t xml:space="preserve"> </w:t>
      </w:r>
      <w:proofErr w:type="spellStart"/>
      <w:r w:rsidRPr="00FB7888">
        <w:rPr>
          <w:rFonts w:ascii="Times New Roman" w:eastAsia="Times New Roman" w:hAnsi="Times New Roman" w:cs="Times New Roman"/>
          <w:b/>
          <w:bCs/>
          <w:i/>
          <w:iCs/>
          <w:kern w:val="0"/>
          <w:sz w:val="24"/>
          <w:szCs w:val="24"/>
          <w14:ligatures w14:val="none"/>
        </w:rPr>
        <w:t>vekippaon</w:t>
      </w:r>
      <w:proofErr w:type="spellEnd"/>
      <w:r w:rsidRPr="00FB7888">
        <w:rPr>
          <w:rFonts w:ascii="Times New Roman" w:eastAsia="Times New Roman" w:hAnsi="Times New Roman" w:cs="Times New Roman"/>
          <w:b/>
          <w:bCs/>
          <w:kern w:val="0"/>
          <w:sz w:val="24"/>
          <w:szCs w:val="24"/>
          <w14:ligatures w14:val="none"/>
        </w:rPr>
        <w:t>”?</w:t>
      </w:r>
      <w:r>
        <w:rPr>
          <w:rFonts w:ascii="Times New Roman" w:eastAsia="Times New Roman" w:hAnsi="Times New Roman" w:cs="Times New Roman"/>
          <w:b/>
          <w:bCs/>
          <w:kern w:val="0"/>
          <w:sz w:val="24"/>
          <w:szCs w:val="24"/>
          <w14:ligatures w14:val="none"/>
        </w:rPr>
        <w:t xml:space="preserve"> </w:t>
      </w:r>
      <w:r w:rsidRPr="00FB7888">
        <w:rPr>
          <w:rFonts w:ascii="Times New Roman" w:eastAsia="Times New Roman" w:hAnsi="Times New Roman" w:cs="Times New Roman"/>
          <w:b/>
          <w:bCs/>
          <w:kern w:val="0"/>
          <w:sz w:val="24"/>
          <w:szCs w:val="24"/>
          <w14:ligatures w14:val="none"/>
        </w:rPr>
        <w:t>Rabbi Elazar said: This is</w:t>
      </w:r>
      <w:r w:rsidRPr="00FB7888">
        <w:rPr>
          <w:rFonts w:ascii="Times New Roman" w:eastAsia="Times New Roman" w:hAnsi="Times New Roman" w:cs="Times New Roman"/>
          <w:kern w:val="0"/>
          <w:sz w:val="24"/>
          <w:szCs w:val="24"/>
          <w14:ligatures w14:val="none"/>
        </w:rPr>
        <w:t xml:space="preserve"> the </w:t>
      </w:r>
      <w:r w:rsidRPr="00FB7888">
        <w:rPr>
          <w:rFonts w:ascii="Times New Roman" w:eastAsia="Times New Roman" w:hAnsi="Times New Roman" w:cs="Times New Roman"/>
          <w:b/>
          <w:bCs/>
          <w:kern w:val="0"/>
          <w:sz w:val="24"/>
          <w:szCs w:val="24"/>
          <w14:ligatures w14:val="none"/>
        </w:rPr>
        <w:t>light</w:t>
      </w:r>
      <w:r w:rsidRPr="00FB7888">
        <w:rPr>
          <w:rFonts w:ascii="Times New Roman" w:eastAsia="Times New Roman" w:hAnsi="Times New Roman" w:cs="Times New Roman"/>
          <w:kern w:val="0"/>
          <w:sz w:val="24"/>
          <w:szCs w:val="24"/>
          <w14:ligatures w14:val="none"/>
        </w:rPr>
        <w:t xml:space="preserve"> currently provided by the sun, </w:t>
      </w:r>
      <w:r w:rsidRPr="00FB7888">
        <w:rPr>
          <w:rFonts w:ascii="Times New Roman" w:eastAsia="Times New Roman" w:hAnsi="Times New Roman" w:cs="Times New Roman"/>
          <w:b/>
          <w:bCs/>
          <w:kern w:val="0"/>
          <w:sz w:val="24"/>
          <w:szCs w:val="24"/>
          <w14:ligatures w14:val="none"/>
        </w:rPr>
        <w:t>which is significant</w:t>
      </w:r>
      <w:r w:rsidRPr="00FB7888">
        <w:rPr>
          <w:rFonts w:ascii="Times New Roman" w:eastAsia="Times New Roman" w:hAnsi="Times New Roman" w:cs="Times New Roman"/>
          <w:kern w:val="0"/>
          <w:sz w:val="24"/>
          <w:szCs w:val="24"/>
          <w14:ligatures w14:val="none"/>
        </w:rPr>
        <w:t xml:space="preserve"> [</w:t>
      </w:r>
      <w:proofErr w:type="spellStart"/>
      <w:r w:rsidRPr="00FB7888">
        <w:rPr>
          <w:rFonts w:ascii="Times New Roman" w:eastAsia="Times New Roman" w:hAnsi="Times New Roman" w:cs="Times New Roman"/>
          <w:b/>
          <w:bCs/>
          <w:i/>
          <w:iCs/>
          <w:kern w:val="0"/>
          <w:sz w:val="24"/>
          <w:szCs w:val="24"/>
          <w14:ligatures w14:val="none"/>
        </w:rPr>
        <w:t>yakar</w:t>
      </w:r>
      <w:proofErr w:type="spellEnd"/>
      <w:r w:rsidRPr="00FB7888">
        <w:rPr>
          <w:rFonts w:ascii="Times New Roman" w:eastAsia="Times New Roman" w:hAnsi="Times New Roman" w:cs="Times New Roman"/>
          <w:b/>
          <w:bCs/>
          <w:kern w:val="0"/>
          <w:sz w:val="24"/>
          <w:szCs w:val="24"/>
          <w14:ligatures w14:val="none"/>
        </w:rPr>
        <w:t>] in this world and insignificant</w:t>
      </w:r>
      <w:r w:rsidRPr="00FB7888">
        <w:rPr>
          <w:rFonts w:ascii="Times New Roman" w:eastAsia="Times New Roman" w:hAnsi="Times New Roman" w:cs="Times New Roman"/>
          <w:kern w:val="0"/>
          <w:sz w:val="24"/>
          <w:szCs w:val="24"/>
          <w14:ligatures w14:val="none"/>
        </w:rPr>
        <w:t xml:space="preserve"> [</w:t>
      </w:r>
      <w:proofErr w:type="spellStart"/>
      <w:r w:rsidRPr="00FB7888">
        <w:rPr>
          <w:rFonts w:ascii="Times New Roman" w:eastAsia="Times New Roman" w:hAnsi="Times New Roman" w:cs="Times New Roman"/>
          <w:b/>
          <w:bCs/>
          <w:i/>
          <w:iCs/>
          <w:kern w:val="0"/>
          <w:sz w:val="24"/>
          <w:szCs w:val="24"/>
          <w14:ligatures w14:val="none"/>
        </w:rPr>
        <w:t>kafuy</w:t>
      </w:r>
      <w:proofErr w:type="spellEnd"/>
      <w:r w:rsidRPr="00FB7888">
        <w:rPr>
          <w:rFonts w:ascii="Times New Roman" w:eastAsia="Times New Roman" w:hAnsi="Times New Roman" w:cs="Times New Roman"/>
          <w:b/>
          <w:bCs/>
          <w:kern w:val="0"/>
          <w:sz w:val="24"/>
          <w:szCs w:val="24"/>
          <w14:ligatures w14:val="none"/>
        </w:rPr>
        <w:t>] in the World-to-Come,</w:t>
      </w:r>
      <w:r w:rsidRPr="00FB7888">
        <w:rPr>
          <w:rFonts w:ascii="Times New Roman" w:eastAsia="Times New Roman" w:hAnsi="Times New Roman" w:cs="Times New Roman"/>
          <w:kern w:val="0"/>
          <w:sz w:val="24"/>
          <w:szCs w:val="24"/>
          <w14:ligatures w14:val="none"/>
        </w:rPr>
        <w:t xml:space="preserve"> when the moon will shine as brightly as the sun does now and the sun will be seven times brighter than it is currently.</w:t>
      </w:r>
      <w:r>
        <w:rPr>
          <w:rFonts w:ascii="Times New Roman" w:eastAsia="Times New Roman" w:hAnsi="Times New Roman" w:cs="Times New Roman"/>
          <w:kern w:val="0"/>
          <w:sz w:val="24"/>
          <w:szCs w:val="24"/>
          <w14:ligatures w14:val="none"/>
        </w:rPr>
        <w:t xml:space="preserve"> </w:t>
      </w:r>
      <w:r w:rsidRPr="00FB7888">
        <w:rPr>
          <w:rFonts w:ascii="Times New Roman" w:eastAsia="Times New Roman" w:hAnsi="Times New Roman" w:cs="Times New Roman"/>
          <w:b/>
          <w:bCs/>
          <w:kern w:val="0"/>
          <w:sz w:val="24"/>
          <w:szCs w:val="24"/>
          <w14:ligatures w14:val="none"/>
        </w:rPr>
        <w:t xml:space="preserve">Rabbi </w:t>
      </w:r>
      <w:proofErr w:type="spellStart"/>
      <w:r w:rsidRPr="00FB7888">
        <w:rPr>
          <w:rFonts w:ascii="Times New Roman" w:eastAsia="Times New Roman" w:hAnsi="Times New Roman" w:cs="Times New Roman"/>
          <w:b/>
          <w:bCs/>
          <w:kern w:val="0"/>
          <w:sz w:val="24"/>
          <w:szCs w:val="24"/>
          <w14:ligatures w14:val="none"/>
        </w:rPr>
        <w:t>Yoḥanan</w:t>
      </w:r>
      <w:proofErr w:type="spellEnd"/>
      <w:r w:rsidRPr="00FB7888">
        <w:rPr>
          <w:rFonts w:ascii="Times New Roman" w:eastAsia="Times New Roman" w:hAnsi="Times New Roman" w:cs="Times New Roman"/>
          <w:b/>
          <w:bCs/>
          <w:kern w:val="0"/>
          <w:sz w:val="24"/>
          <w:szCs w:val="24"/>
          <w14:ligatures w14:val="none"/>
        </w:rPr>
        <w:t xml:space="preserve"> said: This</w:t>
      </w:r>
      <w:r w:rsidRPr="00FB7888">
        <w:rPr>
          <w:rFonts w:ascii="Times New Roman" w:eastAsia="Times New Roman" w:hAnsi="Times New Roman" w:cs="Times New Roman"/>
          <w:kern w:val="0"/>
          <w:sz w:val="24"/>
          <w:szCs w:val="24"/>
          <w14:ligatures w14:val="none"/>
        </w:rPr>
        <w:t xml:space="preserve"> expression refers to the tractates of </w:t>
      </w:r>
      <w:proofErr w:type="spellStart"/>
      <w:r w:rsidRPr="00FB7888">
        <w:rPr>
          <w:rFonts w:ascii="Times New Roman" w:eastAsia="Times New Roman" w:hAnsi="Times New Roman" w:cs="Times New Roman"/>
          <w:b/>
          <w:bCs/>
          <w:i/>
          <w:iCs/>
          <w:kern w:val="0"/>
          <w:sz w:val="24"/>
          <w:szCs w:val="24"/>
          <w14:ligatures w14:val="none"/>
        </w:rPr>
        <w:t>Nega’im</w:t>
      </w:r>
      <w:proofErr w:type="spellEnd"/>
      <w:r w:rsidRPr="00FB7888">
        <w:rPr>
          <w:rFonts w:ascii="Times New Roman" w:eastAsia="Times New Roman" w:hAnsi="Times New Roman" w:cs="Times New Roman"/>
          <w:b/>
          <w:bCs/>
          <w:kern w:val="0"/>
          <w:sz w:val="24"/>
          <w:szCs w:val="24"/>
          <w14:ligatures w14:val="none"/>
        </w:rPr>
        <w:t xml:space="preserve"> and </w:t>
      </w:r>
      <w:proofErr w:type="spellStart"/>
      <w:r w:rsidRPr="00FB7888">
        <w:rPr>
          <w:rFonts w:ascii="Times New Roman" w:eastAsia="Times New Roman" w:hAnsi="Times New Roman" w:cs="Times New Roman"/>
          <w:b/>
          <w:bCs/>
          <w:i/>
          <w:iCs/>
          <w:kern w:val="0"/>
          <w:sz w:val="24"/>
          <w:szCs w:val="24"/>
          <w14:ligatures w14:val="none"/>
        </w:rPr>
        <w:t>Oholot</w:t>
      </w:r>
      <w:proofErr w:type="spellEnd"/>
      <w:r w:rsidRPr="00FB7888">
        <w:rPr>
          <w:rFonts w:ascii="Times New Roman" w:eastAsia="Times New Roman" w:hAnsi="Times New Roman" w:cs="Times New Roman"/>
          <w:b/>
          <w:bCs/>
          <w:kern w:val="0"/>
          <w:sz w:val="24"/>
          <w:szCs w:val="24"/>
          <w14:ligatures w14:val="none"/>
        </w:rPr>
        <w:t>, which are weighty [</w:t>
      </w:r>
      <w:proofErr w:type="spellStart"/>
      <w:r w:rsidRPr="00FB7888">
        <w:rPr>
          <w:rFonts w:ascii="Times New Roman" w:eastAsia="Times New Roman" w:hAnsi="Times New Roman" w:cs="Times New Roman"/>
          <w:b/>
          <w:bCs/>
          <w:i/>
          <w:iCs/>
          <w:kern w:val="0"/>
          <w:sz w:val="24"/>
          <w:szCs w:val="24"/>
          <w14:ligatures w14:val="none"/>
        </w:rPr>
        <w:t>yekarim</w:t>
      </w:r>
      <w:proofErr w:type="spellEnd"/>
      <w:r w:rsidRPr="00FB7888">
        <w:rPr>
          <w:rFonts w:ascii="Times New Roman" w:eastAsia="Times New Roman" w:hAnsi="Times New Roman" w:cs="Times New Roman"/>
          <w:b/>
          <w:bCs/>
          <w:kern w:val="0"/>
          <w:sz w:val="24"/>
          <w:szCs w:val="24"/>
          <w14:ligatures w14:val="none"/>
        </w:rPr>
        <w:t>]</w:t>
      </w:r>
      <w:r w:rsidRPr="00FB7888">
        <w:rPr>
          <w:rFonts w:ascii="Times New Roman" w:eastAsia="Times New Roman" w:hAnsi="Times New Roman" w:cs="Times New Roman"/>
          <w:kern w:val="0"/>
          <w:sz w:val="24"/>
          <w:szCs w:val="24"/>
          <w14:ligatures w14:val="none"/>
        </w:rPr>
        <w:t xml:space="preserve"> owing to their difficulty </w:t>
      </w:r>
      <w:r w:rsidRPr="00FB7888">
        <w:rPr>
          <w:rFonts w:ascii="Times New Roman" w:eastAsia="Times New Roman" w:hAnsi="Times New Roman" w:cs="Times New Roman"/>
          <w:b/>
          <w:bCs/>
          <w:kern w:val="0"/>
          <w:sz w:val="24"/>
          <w:szCs w:val="24"/>
          <w14:ligatures w14:val="none"/>
        </w:rPr>
        <w:t>in this world,</w:t>
      </w:r>
      <w:r w:rsidRPr="00FB7888">
        <w:rPr>
          <w:rFonts w:ascii="Times New Roman" w:eastAsia="Times New Roman" w:hAnsi="Times New Roman" w:cs="Times New Roman"/>
          <w:kern w:val="0"/>
          <w:sz w:val="24"/>
          <w:szCs w:val="24"/>
          <w14:ligatures w14:val="none"/>
        </w:rPr>
        <w:t xml:space="preserve"> as they are among the most complex subjects, </w:t>
      </w:r>
      <w:r w:rsidRPr="00FB7888">
        <w:rPr>
          <w:rFonts w:ascii="Times New Roman" w:eastAsia="Times New Roman" w:hAnsi="Times New Roman" w:cs="Times New Roman"/>
          <w:b/>
          <w:bCs/>
          <w:kern w:val="0"/>
          <w:sz w:val="24"/>
          <w:szCs w:val="24"/>
          <w14:ligatures w14:val="none"/>
        </w:rPr>
        <w:t>but</w:t>
      </w:r>
      <w:r w:rsidRPr="00FB7888">
        <w:rPr>
          <w:rFonts w:ascii="Times New Roman" w:eastAsia="Times New Roman" w:hAnsi="Times New Roman" w:cs="Times New Roman"/>
          <w:kern w:val="0"/>
          <w:sz w:val="24"/>
          <w:szCs w:val="24"/>
          <w14:ligatures w14:val="none"/>
        </w:rPr>
        <w:t xml:space="preserve"> will be </w:t>
      </w:r>
      <w:r w:rsidRPr="00FB7888">
        <w:rPr>
          <w:rFonts w:ascii="Times New Roman" w:eastAsia="Times New Roman" w:hAnsi="Times New Roman" w:cs="Times New Roman"/>
          <w:b/>
          <w:bCs/>
          <w:kern w:val="0"/>
          <w:sz w:val="24"/>
          <w:szCs w:val="24"/>
          <w14:ligatures w14:val="none"/>
        </w:rPr>
        <w:t>easy [</w:t>
      </w:r>
      <w:proofErr w:type="spellStart"/>
      <w:r w:rsidRPr="00FB7888">
        <w:rPr>
          <w:rFonts w:ascii="Times New Roman" w:eastAsia="Times New Roman" w:hAnsi="Times New Roman" w:cs="Times New Roman"/>
          <w:b/>
          <w:bCs/>
          <w:i/>
          <w:iCs/>
          <w:kern w:val="0"/>
          <w:sz w:val="24"/>
          <w:szCs w:val="24"/>
          <w14:ligatures w14:val="none"/>
        </w:rPr>
        <w:t>kefuyin</w:t>
      </w:r>
      <w:proofErr w:type="spellEnd"/>
      <w:r w:rsidRPr="00FB7888">
        <w:rPr>
          <w:rFonts w:ascii="Times New Roman" w:eastAsia="Times New Roman" w:hAnsi="Times New Roman" w:cs="Times New Roman"/>
          <w:b/>
          <w:bCs/>
          <w:kern w:val="0"/>
          <w:sz w:val="24"/>
          <w:szCs w:val="24"/>
          <w14:ligatures w14:val="none"/>
        </w:rPr>
        <w:t>] in the World-to-Come,</w:t>
      </w:r>
      <w:r w:rsidRPr="00FB7888">
        <w:rPr>
          <w:rFonts w:ascii="Times New Roman" w:eastAsia="Times New Roman" w:hAnsi="Times New Roman" w:cs="Times New Roman"/>
          <w:kern w:val="0"/>
          <w:sz w:val="24"/>
          <w:szCs w:val="24"/>
          <w14:ligatures w14:val="none"/>
        </w:rPr>
        <w:t xml:space="preserve"> when people will be much wiser.</w:t>
      </w:r>
    </w:p>
    <w:p w14:paraId="4354EBA1" w14:textId="77777777" w:rsidR="00EB75EE" w:rsidRPr="00577224" w:rsidRDefault="00EB75EE" w:rsidP="00EB75EE">
      <w:pPr>
        <w:bidi/>
        <w:spacing w:after="0"/>
        <w:rPr>
          <w:rFonts w:ascii="Arial" w:hAnsi="Arial" w:cs="Arial"/>
          <w:color w:val="000000"/>
          <w:kern w:val="0"/>
        </w:rPr>
      </w:pPr>
      <w:r w:rsidRPr="00577224">
        <w:rPr>
          <w:rFonts w:ascii="Arial" w:hAnsi="Arial" w:cs="Arial"/>
          <w:color w:val="000000"/>
          <w:kern w:val="0"/>
          <w:rtl/>
        </w:rPr>
        <w:t xml:space="preserve"> איתא במדרש (ויק"ר טז ד) ולרשע אמר אלקים מה לך לספר חוקי ותשא בריתי עלי פיך </w:t>
      </w:r>
      <w:r w:rsidRPr="00577224">
        <w:rPr>
          <w:rFonts w:ascii="Arial" w:hAnsi="Arial" w:cs="Arial"/>
          <w:color w:val="000000"/>
          <w:kern w:val="0"/>
          <w:sz w:val="18"/>
          <w:szCs w:val="18"/>
          <w:rtl/>
        </w:rPr>
        <w:t>וכו'</w:t>
      </w:r>
      <w:r w:rsidRPr="00577224">
        <w:rPr>
          <w:sz w:val="18"/>
          <w:szCs w:val="18"/>
        </w:rPr>
        <w:t xml:space="preserve">Tehillim 50:16 </w:t>
      </w:r>
      <w:r w:rsidRPr="00577224">
        <w:rPr>
          <w:rStyle w:val="coversetext"/>
          <w:rFonts w:ascii="Arial" w:hAnsi="Arial" w:cs="Arial"/>
          <w:color w:val="000000"/>
          <w:sz w:val="18"/>
          <w:szCs w:val="18"/>
          <w:shd w:val="clear" w:color="auto" w:fill="FFFFFF"/>
        </w:rPr>
        <w:t>But to the wicked man God said, "For what reason do you recount My statutes, and bring up My covenant on Your mouth?</w:t>
      </w:r>
      <w:r w:rsidRPr="00577224">
        <w:rPr>
          <w:rFonts w:ascii="Arial" w:hAnsi="Arial" w:cs="Arial"/>
          <w:color w:val="000000"/>
          <w:kern w:val="0"/>
          <w:rtl/>
        </w:rPr>
        <w:t>, אולם בשבת איתא (ברכת יוצר לשבת) ויום השביעי משבח ואומר וכו' לפיכך יפארו ויברכו לאל כל יצוריו ואיתא בספר אוהב ישראל (דרושים לשבת שאחר פ' האזינו) דמהו לפיכך אלא שהשבת מוציא כח שאפילו הגרוע יכול ג"כ להימשך ולהכנס לקדושה, וכתיב במזמור שיר ליום השבת (פסוק ג) להגיד בבקר חסדך ואמונתך בלילות שבשבת יכולין לראות נפלאות הבורא, וכתיב בסיום המזמור (פסוק טז) להגיד כי ישר ה' היינו כדכתיב (קהלת ז כט) אשר עשה האלקים את האדם ישר, להגיד כי ישר ה' וגו' היינו שהשבת עושה שיוכלו להגיד כי ישר ה' צורי ולא עולתה בו.</w:t>
      </w:r>
    </w:p>
    <w:p w14:paraId="7DDD3CBF" w14:textId="732B4E68" w:rsidR="007A6BA8" w:rsidRPr="00EB75EE" w:rsidRDefault="007A6BA8" w:rsidP="007A6BA8">
      <w:pPr>
        <w:bidi/>
        <w:rPr>
          <w:rFonts w:ascii="Arial" w:hAnsi="Arial" w:cs="Arial"/>
          <w:color w:val="000000"/>
          <w:kern w:val="0"/>
          <w:sz w:val="28"/>
          <w:szCs w:val="28"/>
        </w:rPr>
      </w:pPr>
    </w:p>
    <w:p w14:paraId="5F6BE35D" w14:textId="48FE6317" w:rsidR="00005151" w:rsidRDefault="00005151" w:rsidP="00005151">
      <w:pPr>
        <w:bidi/>
        <w:rPr>
          <w:rFonts w:ascii="Arial" w:hAnsi="Arial" w:cs="Arial"/>
          <w:color w:val="000000"/>
          <w:kern w:val="0"/>
          <w:sz w:val="28"/>
          <w:szCs w:val="28"/>
        </w:rPr>
      </w:pPr>
    </w:p>
    <w:p w14:paraId="622C504E" w14:textId="44ECA85B" w:rsidR="00005151" w:rsidRDefault="00005151" w:rsidP="00005151">
      <w:pPr>
        <w:bidi/>
        <w:rPr>
          <w:rFonts w:ascii="Arial" w:hAnsi="Arial" w:cs="Arial"/>
          <w:color w:val="000000"/>
          <w:kern w:val="0"/>
          <w:sz w:val="28"/>
          <w:szCs w:val="28"/>
        </w:rPr>
      </w:pPr>
    </w:p>
    <w:p w14:paraId="46037623" w14:textId="0DD80458" w:rsidR="00784A2F" w:rsidRDefault="00784A2F" w:rsidP="00784A2F">
      <w:pPr>
        <w:bidi/>
        <w:rPr>
          <w:rFonts w:ascii="Arial" w:hAnsi="Arial" w:cs="Arial"/>
          <w:color w:val="000000"/>
          <w:kern w:val="0"/>
          <w:sz w:val="28"/>
          <w:szCs w:val="28"/>
        </w:rPr>
      </w:pPr>
    </w:p>
    <w:p w14:paraId="332B5F77" w14:textId="77777777" w:rsidR="00784A2F" w:rsidRDefault="00784A2F" w:rsidP="00784A2F">
      <w:pPr>
        <w:bidi/>
        <w:rPr>
          <w:rFonts w:ascii="Arial" w:hAnsi="Arial" w:cs="Arial"/>
          <w:color w:val="000000"/>
          <w:kern w:val="0"/>
          <w:sz w:val="28"/>
          <w:szCs w:val="28"/>
        </w:rPr>
      </w:pPr>
    </w:p>
    <w:p w14:paraId="1160E2AD" w14:textId="4CE4C7BC" w:rsidR="007A6BA8" w:rsidRDefault="007A6BA8" w:rsidP="007A6BA8">
      <w:pPr>
        <w:bidi/>
        <w:rPr>
          <w:rFonts w:ascii="Arial" w:hAnsi="Arial" w:cs="Arial"/>
          <w:color w:val="000000"/>
          <w:kern w:val="0"/>
          <w:sz w:val="28"/>
          <w:szCs w:val="28"/>
        </w:rPr>
      </w:pPr>
    </w:p>
    <w:p w14:paraId="2B047E98" w14:textId="77777777" w:rsidR="002703BB" w:rsidRPr="00E4773A" w:rsidRDefault="002703BB" w:rsidP="002703BB">
      <w:pPr>
        <w:autoSpaceDE w:val="0"/>
        <w:autoSpaceDN w:val="0"/>
        <w:bidi/>
        <w:adjustRightInd w:val="0"/>
        <w:spacing w:after="0" w:line="240" w:lineRule="auto"/>
        <w:rPr>
          <w:rFonts w:ascii="Arial" w:hAnsi="Arial" w:cs="Arial"/>
          <w:kern w:val="0"/>
          <w:rtl/>
        </w:rPr>
      </w:pPr>
      <w:r w:rsidRPr="00E4773A">
        <w:rPr>
          <w:rFonts w:ascii="Arial" w:hAnsi="Arial" w:cs="Arial"/>
          <w:b/>
          <w:bCs/>
          <w:kern w:val="0"/>
          <w:rtl/>
        </w:rPr>
        <w:t>מדרש הגדול ויקרא פרק יד פסוק לד (פרשת מצורע)</w:t>
      </w:r>
      <w:r w:rsidRPr="00E4773A">
        <w:rPr>
          <w:rFonts w:ascii="Arial" w:hAnsi="Arial" w:cs="Arial"/>
          <w:kern w:val="0"/>
        </w:rPr>
        <w:t xml:space="preserve"> </w:t>
      </w:r>
    </w:p>
    <w:p w14:paraId="66795B71" w14:textId="77777777" w:rsidR="002703BB" w:rsidRDefault="002703BB" w:rsidP="002703BB">
      <w:pPr>
        <w:autoSpaceDE w:val="0"/>
        <w:autoSpaceDN w:val="0"/>
        <w:bidi/>
        <w:adjustRightInd w:val="0"/>
        <w:spacing w:after="0" w:line="240" w:lineRule="auto"/>
        <w:rPr>
          <w:rFonts w:ascii="Arial" w:hAnsi="Arial" w:cs="Arial"/>
          <w:color w:val="000000"/>
          <w:kern w:val="0"/>
          <w:sz w:val="28"/>
          <w:szCs w:val="28"/>
          <w:rtl/>
        </w:rPr>
      </w:pPr>
      <w:r>
        <w:rPr>
          <w:rFonts w:ascii="Arial" w:hAnsi="Arial" w:cs="Arial"/>
          <w:color w:val="000000"/>
          <w:kern w:val="0"/>
          <w:sz w:val="32"/>
          <w:szCs w:val="32"/>
          <w:rtl/>
        </w:rPr>
        <w:t>ונתתי נגע צרעת</w:t>
      </w:r>
      <w:r>
        <w:rPr>
          <w:rFonts w:ascii="Arial" w:hAnsi="Arial" w:cs="Arial"/>
          <w:color w:val="000000"/>
          <w:kern w:val="0"/>
          <w:sz w:val="28"/>
          <w:szCs w:val="28"/>
          <w:rtl/>
        </w:rPr>
        <w:t>. אמר ר' יהודה וכי בשורה להן שהן באין עליהן נגעים אלה, אלא לא בא אלא להזהירן על לשון הרע שאם יכשל אדם בה סוף שמחריב את ביתו ואת גופו.</w:t>
      </w:r>
    </w:p>
    <w:p w14:paraId="58B5F02A" w14:textId="77777777" w:rsidR="002703BB" w:rsidRDefault="002703BB" w:rsidP="002703BB">
      <w:pPr>
        <w:autoSpaceDE w:val="0"/>
        <w:autoSpaceDN w:val="0"/>
        <w:bidi/>
        <w:adjustRightInd w:val="0"/>
        <w:spacing w:after="0" w:line="240" w:lineRule="auto"/>
        <w:rPr>
          <w:rFonts w:ascii="Arial" w:hAnsi="Arial" w:cs="Arial"/>
          <w:b/>
          <w:bCs/>
          <w:color w:val="000000"/>
          <w:kern w:val="0"/>
          <w:sz w:val="24"/>
          <w:szCs w:val="24"/>
        </w:rPr>
      </w:pPr>
      <w:r>
        <w:rPr>
          <w:rFonts w:ascii="Arial" w:hAnsi="Arial" w:cs="Arial"/>
          <w:color w:val="000000"/>
          <w:kern w:val="0"/>
          <w:sz w:val="32"/>
          <w:szCs w:val="32"/>
          <w:rtl/>
        </w:rPr>
        <w:t>ונתתי</w:t>
      </w:r>
      <w:r>
        <w:rPr>
          <w:rFonts w:ascii="Arial" w:hAnsi="Arial" w:cs="Arial"/>
          <w:color w:val="000000"/>
          <w:kern w:val="0"/>
          <w:sz w:val="28"/>
          <w:szCs w:val="28"/>
          <w:rtl/>
        </w:rPr>
        <w:t>. שלא תאמר דבר זה נקרה. או שלא תאמר דבר זה ממנהגו שלעולם אלא ונתתי שהשינוי האמור בבגדים ובבתים אינו אלא אות ופלא היה בישראל כדי להזהירן מלשון הרע.</w:t>
      </w:r>
    </w:p>
    <w:p w14:paraId="56CB6D99" w14:textId="77777777" w:rsidR="002703BB" w:rsidRPr="00E4773A" w:rsidRDefault="002703BB" w:rsidP="002703BB">
      <w:pPr>
        <w:autoSpaceDE w:val="0"/>
        <w:autoSpaceDN w:val="0"/>
        <w:bidi/>
        <w:adjustRightInd w:val="0"/>
        <w:spacing w:after="0" w:line="240" w:lineRule="auto"/>
        <w:rPr>
          <w:rFonts w:ascii="Arial" w:hAnsi="Arial" w:cs="Arial"/>
          <w:color w:val="000000"/>
          <w:kern w:val="0"/>
          <w:sz w:val="20"/>
          <w:szCs w:val="20"/>
          <w:rtl/>
        </w:rPr>
      </w:pPr>
    </w:p>
    <w:p w14:paraId="55386777" w14:textId="77777777" w:rsidR="002703BB" w:rsidRPr="002703BB" w:rsidRDefault="002703BB" w:rsidP="002703BB">
      <w:pPr>
        <w:autoSpaceDE w:val="0"/>
        <w:autoSpaceDN w:val="0"/>
        <w:bidi/>
        <w:adjustRightInd w:val="0"/>
        <w:spacing w:after="0" w:line="240" w:lineRule="auto"/>
        <w:rPr>
          <w:rFonts w:ascii="Arial" w:hAnsi="Arial" w:cs="Arial"/>
          <w:kern w:val="0"/>
          <w:rtl/>
        </w:rPr>
      </w:pPr>
      <w:r w:rsidRPr="00E4773A">
        <w:rPr>
          <w:rFonts w:ascii="Arial" w:hAnsi="Arial" w:cs="Arial"/>
          <w:b/>
          <w:bCs/>
          <w:kern w:val="0"/>
          <w:rtl/>
        </w:rPr>
        <w:t>אבן עזרא ויקרא פרק יד פסוק לד (פרשת מצורע)</w:t>
      </w:r>
      <w:r w:rsidRPr="00E4773A">
        <w:rPr>
          <w:rFonts w:ascii="Arial" w:hAnsi="Arial" w:cs="Arial"/>
          <w:kern w:val="0"/>
        </w:rPr>
        <w:t xml:space="preserve"> </w:t>
      </w:r>
    </w:p>
    <w:p w14:paraId="6FE614BF" w14:textId="77777777" w:rsidR="002703BB" w:rsidRDefault="002703BB" w:rsidP="002703BB">
      <w:pPr>
        <w:bidi/>
        <w:spacing w:after="0"/>
        <w:rPr>
          <w:rFonts w:ascii="Arial" w:hAnsi="Arial" w:cs="Arial"/>
          <w:color w:val="000000"/>
          <w:kern w:val="0"/>
          <w:sz w:val="28"/>
          <w:szCs w:val="28"/>
        </w:rPr>
      </w:pPr>
      <w:r>
        <w:rPr>
          <w:rFonts w:ascii="Arial" w:hAnsi="Arial" w:cs="Arial"/>
          <w:color w:val="800000"/>
          <w:kern w:val="0"/>
          <w:sz w:val="28"/>
          <w:szCs w:val="28"/>
          <w:rtl/>
        </w:rPr>
        <w:t>(לד)</w:t>
      </w:r>
      <w:r>
        <w:rPr>
          <w:rFonts w:ascii="Arial" w:hAnsi="Arial" w:cs="Arial"/>
          <w:color w:val="000000"/>
          <w:kern w:val="0"/>
          <w:sz w:val="28"/>
          <w:szCs w:val="28"/>
          <w:rtl/>
        </w:rPr>
        <w:t xml:space="preserve"> וטעם</w:t>
      </w:r>
      <w:r>
        <w:rPr>
          <w:rFonts w:ascii="Arial" w:hAnsi="Arial" w:cs="Arial"/>
          <w:color w:val="000000"/>
          <w:kern w:val="0"/>
          <w:sz w:val="32"/>
          <w:szCs w:val="32"/>
          <w:rtl/>
        </w:rPr>
        <w:t xml:space="preserve"> כי תבאו אל ארץ כנען</w:t>
      </w:r>
      <w:r>
        <w:rPr>
          <w:rFonts w:ascii="Arial" w:hAnsi="Arial" w:cs="Arial"/>
          <w:color w:val="000000"/>
          <w:kern w:val="0"/>
          <w:sz w:val="28"/>
          <w:szCs w:val="28"/>
          <w:rtl/>
        </w:rPr>
        <w:t xml:space="preserve"> כי זה נוהג בארץ לבדה בעבור גודל מעלת הארץ כי המקדש בתוכם, והכבוד בתוך המקדש.</w:t>
      </w:r>
      <w:r>
        <w:rPr>
          <w:rFonts w:ascii="Arial" w:hAnsi="Arial" w:cs="Arial"/>
          <w:color w:val="000000"/>
          <w:kern w:val="0"/>
          <w:sz w:val="32"/>
          <w:szCs w:val="32"/>
          <w:rtl/>
        </w:rPr>
        <w:t xml:space="preserve"> ונתתי</w:t>
      </w:r>
      <w:r>
        <w:rPr>
          <w:rFonts w:ascii="Arial" w:hAnsi="Arial" w:cs="Arial"/>
          <w:color w:val="000000"/>
          <w:kern w:val="0"/>
          <w:sz w:val="28"/>
          <w:szCs w:val="28"/>
          <w:rtl/>
        </w:rPr>
        <w:t xml:space="preserve"> - הדבר תלוי בנתינת ה':</w:t>
      </w:r>
    </w:p>
    <w:p w14:paraId="7FCF5CAC" w14:textId="51232978" w:rsidR="007A6BA8" w:rsidRPr="002703BB" w:rsidRDefault="007A6BA8" w:rsidP="007A6BA8">
      <w:pPr>
        <w:bidi/>
        <w:rPr>
          <w:rFonts w:ascii="Arial" w:hAnsi="Arial" w:cs="Arial"/>
          <w:color w:val="000000"/>
          <w:kern w:val="0"/>
          <w:sz w:val="28"/>
          <w:szCs w:val="28"/>
        </w:rPr>
      </w:pPr>
    </w:p>
    <w:p w14:paraId="4943A309" w14:textId="6B3A87CE" w:rsidR="00877D82" w:rsidRPr="00E4773A" w:rsidRDefault="00877D82" w:rsidP="00E4773A">
      <w:pPr>
        <w:autoSpaceDE w:val="0"/>
        <w:autoSpaceDN w:val="0"/>
        <w:bidi/>
        <w:adjustRightInd w:val="0"/>
        <w:spacing w:after="0" w:line="240" w:lineRule="auto"/>
        <w:rPr>
          <w:rFonts w:ascii="Arial" w:hAnsi="Arial" w:cs="Arial"/>
          <w:kern w:val="0"/>
          <w:sz w:val="24"/>
          <w:szCs w:val="24"/>
          <w:rtl/>
        </w:rPr>
      </w:pPr>
      <w:r>
        <w:rPr>
          <w:rFonts w:ascii="Arial" w:hAnsi="Arial" w:cs="Arial"/>
          <w:b/>
          <w:bCs/>
          <w:color w:val="000000"/>
          <w:kern w:val="0"/>
          <w:sz w:val="24"/>
          <w:szCs w:val="24"/>
          <w:rtl/>
        </w:rPr>
        <w:t>תלמוד בבלי מסכת הוריות דף י עמוד א</w:t>
      </w:r>
      <w:r>
        <w:rPr>
          <w:rFonts w:ascii="Arial" w:hAnsi="Arial" w:cs="Arial"/>
          <w:kern w:val="0"/>
          <w:sz w:val="24"/>
          <w:szCs w:val="24"/>
        </w:rPr>
        <w:t xml:space="preserve"> </w:t>
      </w:r>
    </w:p>
    <w:p w14:paraId="4CFACB84" w14:textId="7FFA7D60" w:rsidR="007A6BA8" w:rsidRDefault="00877D82" w:rsidP="00E4773A">
      <w:pPr>
        <w:bidi/>
        <w:spacing w:after="0"/>
        <w:rPr>
          <w:rFonts w:ascii="Arial" w:hAnsi="Arial" w:cs="Arial"/>
          <w:color w:val="000000"/>
          <w:kern w:val="0"/>
          <w:sz w:val="28"/>
          <w:szCs w:val="28"/>
        </w:rPr>
      </w:pPr>
      <w:r>
        <w:rPr>
          <w:rFonts w:ascii="Arial" w:hAnsi="Arial" w:cs="Arial"/>
          <w:color w:val="000000"/>
          <w:kern w:val="0"/>
          <w:sz w:val="28"/>
          <w:szCs w:val="28"/>
          <w:rtl/>
        </w:rPr>
        <w:t>אמר מר: יכול גזרה. גזרה, מהיכא תיתי? אמרי: אין, אשכחן, דכתיב: ונתתי נגע צרעת בבית ארץ אחוזתכם, בשורה היא להם שנגעים באים עליהם, דברי רבי יהודה; רבי שמעון אומר: פרט לנגעי אונסין; לאו אמר רבי יהודה בשורה? הכא נמי אימא גזרה היא! הלכך כתיב: אם. ולרבי שמעון, נגעי אונסין מי לא מטמו? והא תניא: אדם כי יהיה - מן הדבור ואילך, והלא דין הוא: טמא בזב וטמא בנגעים, מה זב מן הדבור ואילך, אף נגעים מן הדבור ואילך! לא, אם אמרת בזב - שכן אין מטמא באונס, תאמר בנגעים - שמטמאין באונס? תלמוד לומר: אדם כי יהיה, מן הדבור ואילך. רבא אמר: פרט לנגעי רוחות. רב פפא אמר: פרט לנגעי כשפים.</w:t>
      </w:r>
    </w:p>
    <w:p w14:paraId="4ECA5384" w14:textId="77777777" w:rsidR="00E4773A" w:rsidRPr="00E4773A" w:rsidRDefault="00E4773A" w:rsidP="00E4773A">
      <w:pPr>
        <w:spacing w:after="0" w:line="240" w:lineRule="auto"/>
        <w:rPr>
          <w:rFonts w:ascii="Times New Roman" w:eastAsia="Times New Roman" w:hAnsi="Times New Roman" w:cs="Times New Roman"/>
          <w:kern w:val="0"/>
          <w:sz w:val="24"/>
          <w:szCs w:val="24"/>
          <w14:ligatures w14:val="none"/>
        </w:rPr>
      </w:pPr>
      <w:r w:rsidRPr="00E4773A">
        <w:rPr>
          <w:rFonts w:ascii="Times New Roman" w:eastAsia="Times New Roman" w:hAnsi="Times New Roman" w:cs="Times New Roman"/>
          <w:kern w:val="0"/>
          <w:sz w:val="24"/>
          <w:szCs w:val="24"/>
          <w14:ligatures w14:val="none"/>
        </w:rPr>
        <w:t xml:space="preserve">The </w:t>
      </w:r>
      <w:proofErr w:type="spellStart"/>
      <w:r w:rsidRPr="00E4773A">
        <w:rPr>
          <w:rFonts w:ascii="Times New Roman" w:eastAsia="Times New Roman" w:hAnsi="Times New Roman" w:cs="Times New Roman"/>
          <w:kern w:val="0"/>
          <w:sz w:val="24"/>
          <w:szCs w:val="24"/>
          <w14:ligatures w14:val="none"/>
        </w:rPr>
        <w:t>Gemara</w:t>
      </w:r>
      <w:proofErr w:type="spellEnd"/>
      <w:r w:rsidRPr="00E4773A">
        <w:rPr>
          <w:rFonts w:ascii="Times New Roman" w:eastAsia="Times New Roman" w:hAnsi="Times New Roman" w:cs="Times New Roman"/>
          <w:kern w:val="0"/>
          <w:sz w:val="24"/>
          <w:szCs w:val="24"/>
          <w14:ligatures w14:val="none"/>
        </w:rPr>
        <w:t xml:space="preserve"> analyzes the </w:t>
      </w:r>
      <w:proofErr w:type="spellStart"/>
      <w:r w:rsidRPr="00E4773A">
        <w:rPr>
          <w:rFonts w:ascii="Times New Roman" w:eastAsia="Times New Roman" w:hAnsi="Times New Roman" w:cs="Times New Roman"/>
          <w:i/>
          <w:iCs/>
          <w:kern w:val="0"/>
          <w:sz w:val="24"/>
          <w:szCs w:val="24"/>
          <w14:ligatures w14:val="none"/>
        </w:rPr>
        <w:t>baraita</w:t>
      </w:r>
      <w:proofErr w:type="spellEnd"/>
      <w:r w:rsidRPr="00E4773A">
        <w:rPr>
          <w:rFonts w:ascii="Times New Roman" w:eastAsia="Times New Roman" w:hAnsi="Times New Roman" w:cs="Times New Roman"/>
          <w:kern w:val="0"/>
          <w:sz w:val="24"/>
          <w:szCs w:val="24"/>
          <w14:ligatures w14:val="none"/>
        </w:rPr>
        <w:t xml:space="preserve">. </w:t>
      </w:r>
      <w:r w:rsidRPr="00E4773A">
        <w:rPr>
          <w:rFonts w:ascii="Times New Roman" w:eastAsia="Times New Roman" w:hAnsi="Times New Roman" w:cs="Times New Roman"/>
          <w:b/>
          <w:bCs/>
          <w:kern w:val="0"/>
          <w:sz w:val="24"/>
          <w:szCs w:val="24"/>
          <w14:ligatures w14:val="none"/>
        </w:rPr>
        <w:t>The Master said:</w:t>
      </w:r>
      <w:r w:rsidRPr="00E4773A">
        <w:rPr>
          <w:rFonts w:ascii="Times New Roman" w:eastAsia="Times New Roman" w:hAnsi="Times New Roman" w:cs="Times New Roman"/>
          <w:kern w:val="0"/>
          <w:sz w:val="24"/>
          <w:szCs w:val="24"/>
          <w14:ligatures w14:val="none"/>
        </w:rPr>
        <w:t xml:space="preserve"> One </w:t>
      </w:r>
      <w:r w:rsidRPr="00E4773A">
        <w:rPr>
          <w:rFonts w:ascii="Times New Roman" w:eastAsia="Times New Roman" w:hAnsi="Times New Roman" w:cs="Times New Roman"/>
          <w:b/>
          <w:bCs/>
          <w:kern w:val="0"/>
          <w:sz w:val="24"/>
          <w:szCs w:val="24"/>
          <w14:ligatures w14:val="none"/>
        </w:rPr>
        <w:t>might</w:t>
      </w:r>
      <w:r w:rsidRPr="00E4773A">
        <w:rPr>
          <w:rFonts w:ascii="Times New Roman" w:eastAsia="Times New Roman" w:hAnsi="Times New Roman" w:cs="Times New Roman"/>
          <w:kern w:val="0"/>
          <w:sz w:val="24"/>
          <w:szCs w:val="24"/>
          <w14:ligatures w14:val="none"/>
        </w:rPr>
        <w:t xml:space="preserve"> have thought that this is </w:t>
      </w:r>
      <w:r w:rsidRPr="00E4773A">
        <w:rPr>
          <w:rFonts w:ascii="Times New Roman" w:eastAsia="Times New Roman" w:hAnsi="Times New Roman" w:cs="Times New Roman"/>
          <w:b/>
          <w:bCs/>
          <w:kern w:val="0"/>
          <w:sz w:val="24"/>
          <w:szCs w:val="24"/>
          <w14:ligatures w14:val="none"/>
        </w:rPr>
        <w:t>a decree.</w:t>
      </w:r>
      <w:r w:rsidRPr="00E4773A">
        <w:rPr>
          <w:rFonts w:ascii="Times New Roman" w:eastAsia="Times New Roman" w:hAnsi="Times New Roman" w:cs="Times New Roman"/>
          <w:kern w:val="0"/>
          <w:sz w:val="24"/>
          <w:szCs w:val="24"/>
          <w14:ligatures w14:val="none"/>
        </w:rPr>
        <w:t xml:space="preserve"> The </w:t>
      </w:r>
      <w:proofErr w:type="spellStart"/>
      <w:r w:rsidRPr="00E4773A">
        <w:rPr>
          <w:rFonts w:ascii="Times New Roman" w:eastAsia="Times New Roman" w:hAnsi="Times New Roman" w:cs="Times New Roman"/>
          <w:kern w:val="0"/>
          <w:sz w:val="24"/>
          <w:szCs w:val="24"/>
          <w14:ligatures w14:val="none"/>
        </w:rPr>
        <w:t>Gemara</w:t>
      </w:r>
      <w:proofErr w:type="spellEnd"/>
      <w:r w:rsidRPr="00E4773A">
        <w:rPr>
          <w:rFonts w:ascii="Times New Roman" w:eastAsia="Times New Roman" w:hAnsi="Times New Roman" w:cs="Times New Roman"/>
          <w:kern w:val="0"/>
          <w:sz w:val="24"/>
          <w:szCs w:val="24"/>
          <w14:ligatures w14:val="none"/>
        </w:rPr>
        <w:t xml:space="preserve"> asks: </w:t>
      </w:r>
      <w:r w:rsidRPr="00E4773A">
        <w:rPr>
          <w:rFonts w:ascii="Times New Roman" w:eastAsia="Times New Roman" w:hAnsi="Times New Roman" w:cs="Times New Roman"/>
          <w:b/>
          <w:bCs/>
          <w:kern w:val="0"/>
          <w:sz w:val="24"/>
          <w:szCs w:val="24"/>
          <w14:ligatures w14:val="none"/>
        </w:rPr>
        <w:t>A decree? From where would this be derived?</w:t>
      </w:r>
      <w:r w:rsidRPr="00E4773A">
        <w:rPr>
          <w:rFonts w:ascii="Times New Roman" w:eastAsia="Times New Roman" w:hAnsi="Times New Roman" w:cs="Times New Roman"/>
          <w:kern w:val="0"/>
          <w:sz w:val="24"/>
          <w:szCs w:val="24"/>
          <w14:ligatures w14:val="none"/>
        </w:rPr>
        <w:t xml:space="preserve"> Why would it enter one’s mind that there would be a decree that the king must sin?</w:t>
      </w:r>
    </w:p>
    <w:p w14:paraId="13A96F2D" w14:textId="77777777" w:rsidR="00E4773A" w:rsidRPr="00E4773A" w:rsidRDefault="00E4773A" w:rsidP="00E4773A">
      <w:pPr>
        <w:spacing w:after="0" w:line="240" w:lineRule="auto"/>
        <w:rPr>
          <w:rFonts w:ascii="Times New Roman" w:eastAsia="Times New Roman" w:hAnsi="Times New Roman" w:cs="Times New Roman"/>
          <w:kern w:val="0"/>
          <w:sz w:val="24"/>
          <w:szCs w:val="24"/>
          <w14:ligatures w14:val="none"/>
        </w:rPr>
      </w:pPr>
      <w:r w:rsidRPr="00E4773A">
        <w:rPr>
          <w:rFonts w:ascii="Times New Roman" w:eastAsia="Times New Roman" w:hAnsi="Times New Roman" w:cs="Times New Roman"/>
          <w:kern w:val="0"/>
          <w:sz w:val="24"/>
          <w:szCs w:val="24"/>
          <w14:ligatures w14:val="none"/>
        </w:rPr>
        <w:t xml:space="preserve">The Sages </w:t>
      </w:r>
      <w:r w:rsidRPr="00E4773A">
        <w:rPr>
          <w:rFonts w:ascii="Times New Roman" w:eastAsia="Times New Roman" w:hAnsi="Times New Roman" w:cs="Times New Roman"/>
          <w:b/>
          <w:bCs/>
          <w:kern w:val="0"/>
          <w:sz w:val="24"/>
          <w:szCs w:val="24"/>
          <w14:ligatures w14:val="none"/>
        </w:rPr>
        <w:t>say: Yes,</w:t>
      </w:r>
      <w:r w:rsidRPr="00E4773A">
        <w:rPr>
          <w:rFonts w:ascii="Times New Roman" w:eastAsia="Times New Roman" w:hAnsi="Times New Roman" w:cs="Times New Roman"/>
          <w:kern w:val="0"/>
          <w:sz w:val="24"/>
          <w:szCs w:val="24"/>
          <w14:ligatures w14:val="none"/>
        </w:rPr>
        <w:t xml:space="preserve"> there is a basis for that understanding, as </w:t>
      </w:r>
      <w:r w:rsidRPr="00E4773A">
        <w:rPr>
          <w:rFonts w:ascii="Times New Roman" w:eastAsia="Times New Roman" w:hAnsi="Times New Roman" w:cs="Times New Roman"/>
          <w:b/>
          <w:bCs/>
          <w:kern w:val="0"/>
          <w:sz w:val="24"/>
          <w:szCs w:val="24"/>
          <w14:ligatures w14:val="none"/>
        </w:rPr>
        <w:t>we find</w:t>
      </w:r>
      <w:r w:rsidRPr="00E4773A">
        <w:rPr>
          <w:rFonts w:ascii="Times New Roman" w:eastAsia="Times New Roman" w:hAnsi="Times New Roman" w:cs="Times New Roman"/>
          <w:kern w:val="0"/>
          <w:sz w:val="24"/>
          <w:szCs w:val="24"/>
          <w14:ligatures w14:val="none"/>
        </w:rPr>
        <w:t xml:space="preserve"> that type of interpretation elsewhere; </w:t>
      </w:r>
      <w:r w:rsidRPr="00E4773A">
        <w:rPr>
          <w:rFonts w:ascii="Times New Roman" w:eastAsia="Times New Roman" w:hAnsi="Times New Roman" w:cs="Times New Roman"/>
          <w:b/>
          <w:bCs/>
          <w:kern w:val="0"/>
          <w:sz w:val="24"/>
          <w:szCs w:val="24"/>
          <w14:ligatures w14:val="none"/>
        </w:rPr>
        <w:t>as it is written:</w:t>
      </w:r>
      <w:r w:rsidRPr="00E4773A">
        <w:rPr>
          <w:rFonts w:ascii="Times New Roman" w:eastAsia="Times New Roman" w:hAnsi="Times New Roman" w:cs="Times New Roman"/>
          <w:kern w:val="0"/>
          <w:sz w:val="24"/>
          <w:szCs w:val="24"/>
          <w14:ligatures w14:val="none"/>
        </w:rPr>
        <w:t xml:space="preserve"> “When you come into the land of Canaan, which I give to you for a possession, </w:t>
      </w:r>
      <w:r w:rsidRPr="00E4773A">
        <w:rPr>
          <w:rFonts w:ascii="Times New Roman" w:eastAsia="Times New Roman" w:hAnsi="Times New Roman" w:cs="Times New Roman"/>
          <w:b/>
          <w:bCs/>
          <w:kern w:val="0"/>
          <w:sz w:val="24"/>
          <w:szCs w:val="24"/>
          <w14:ligatures w14:val="none"/>
        </w:rPr>
        <w:t>and I shall place the mark of leprosy in a house of the land of your possession”</w:t>
      </w:r>
      <w:r w:rsidRPr="00E4773A">
        <w:rPr>
          <w:rFonts w:ascii="Times New Roman" w:eastAsia="Times New Roman" w:hAnsi="Times New Roman" w:cs="Times New Roman"/>
          <w:kern w:val="0"/>
          <w:sz w:val="24"/>
          <w:szCs w:val="24"/>
          <w14:ligatures w14:val="none"/>
        </w:rPr>
        <w:t xml:space="preserve"> (Leviticus 14:34). </w:t>
      </w:r>
      <w:r w:rsidRPr="00E4773A">
        <w:rPr>
          <w:rFonts w:ascii="Times New Roman" w:eastAsia="Times New Roman" w:hAnsi="Times New Roman" w:cs="Times New Roman"/>
          <w:b/>
          <w:bCs/>
          <w:kern w:val="0"/>
          <w:sz w:val="24"/>
          <w:szCs w:val="24"/>
          <w14:ligatures w14:val="none"/>
        </w:rPr>
        <w:t>These are tidings</w:t>
      </w:r>
      <w:r w:rsidRPr="00E4773A">
        <w:rPr>
          <w:rFonts w:ascii="Times New Roman" w:eastAsia="Times New Roman" w:hAnsi="Times New Roman" w:cs="Times New Roman"/>
          <w:kern w:val="0"/>
          <w:sz w:val="24"/>
          <w:szCs w:val="24"/>
          <w14:ligatures w14:val="none"/>
        </w:rPr>
        <w:t xml:space="preserve"> informing </w:t>
      </w:r>
      <w:r w:rsidRPr="00E4773A">
        <w:rPr>
          <w:rFonts w:ascii="Times New Roman" w:eastAsia="Times New Roman" w:hAnsi="Times New Roman" w:cs="Times New Roman"/>
          <w:b/>
          <w:bCs/>
          <w:kern w:val="0"/>
          <w:sz w:val="24"/>
          <w:szCs w:val="24"/>
          <w14:ligatures w14:val="none"/>
        </w:rPr>
        <w:t>them,</w:t>
      </w:r>
      <w:r w:rsidRPr="00E4773A">
        <w:rPr>
          <w:rFonts w:ascii="Times New Roman" w:eastAsia="Times New Roman" w:hAnsi="Times New Roman" w:cs="Times New Roman"/>
          <w:kern w:val="0"/>
          <w:sz w:val="24"/>
          <w:szCs w:val="24"/>
          <w14:ligatures w14:val="none"/>
        </w:rPr>
        <w:t xml:space="preserve"> i.e., the Jewish people, </w:t>
      </w:r>
      <w:r w:rsidRPr="00E4773A">
        <w:rPr>
          <w:rFonts w:ascii="Times New Roman" w:eastAsia="Times New Roman" w:hAnsi="Times New Roman" w:cs="Times New Roman"/>
          <w:b/>
          <w:bCs/>
          <w:kern w:val="0"/>
          <w:sz w:val="24"/>
          <w:szCs w:val="24"/>
          <w14:ligatures w14:val="none"/>
        </w:rPr>
        <w:t>that leprous marks</w:t>
      </w:r>
      <w:r w:rsidRPr="00E4773A">
        <w:rPr>
          <w:rFonts w:ascii="Times New Roman" w:eastAsia="Times New Roman" w:hAnsi="Times New Roman" w:cs="Times New Roman"/>
          <w:kern w:val="0"/>
          <w:sz w:val="24"/>
          <w:szCs w:val="24"/>
          <w14:ligatures w14:val="none"/>
        </w:rPr>
        <w:t xml:space="preserve"> will </w:t>
      </w:r>
      <w:r w:rsidRPr="00E4773A">
        <w:rPr>
          <w:rFonts w:ascii="Times New Roman" w:eastAsia="Times New Roman" w:hAnsi="Times New Roman" w:cs="Times New Roman"/>
          <w:b/>
          <w:bCs/>
          <w:kern w:val="0"/>
          <w:sz w:val="24"/>
          <w:szCs w:val="24"/>
          <w14:ligatures w14:val="none"/>
        </w:rPr>
        <w:t>come upon them</w:t>
      </w:r>
      <w:r w:rsidRPr="00E4773A">
        <w:rPr>
          <w:rFonts w:ascii="Times New Roman" w:eastAsia="Times New Roman" w:hAnsi="Times New Roman" w:cs="Times New Roman"/>
          <w:kern w:val="0"/>
          <w:sz w:val="24"/>
          <w:szCs w:val="24"/>
          <w14:ligatures w14:val="none"/>
        </w:rPr>
        <w:t xml:space="preserve"> when they enter Eretz Yisrael; this is </w:t>
      </w:r>
      <w:r w:rsidRPr="00E4773A">
        <w:rPr>
          <w:rFonts w:ascii="Times New Roman" w:eastAsia="Times New Roman" w:hAnsi="Times New Roman" w:cs="Times New Roman"/>
          <w:b/>
          <w:bCs/>
          <w:kern w:val="0"/>
          <w:sz w:val="24"/>
          <w:szCs w:val="24"/>
          <w14:ligatures w14:val="none"/>
        </w:rPr>
        <w:t>the statement of Rabbi Yehuda. Rabbi Shimon says:</w:t>
      </w:r>
      <w:r w:rsidRPr="00E4773A">
        <w:rPr>
          <w:rFonts w:ascii="Times New Roman" w:eastAsia="Times New Roman" w:hAnsi="Times New Roman" w:cs="Times New Roman"/>
          <w:kern w:val="0"/>
          <w:sz w:val="24"/>
          <w:szCs w:val="24"/>
          <w14:ligatures w14:val="none"/>
        </w:rPr>
        <w:t xml:space="preserve"> This verse serves to teach that leprosy causes ritual impurity only when its origins are divine, </w:t>
      </w:r>
      <w:r w:rsidRPr="00E4773A">
        <w:rPr>
          <w:rFonts w:ascii="Times New Roman" w:eastAsia="Times New Roman" w:hAnsi="Times New Roman" w:cs="Times New Roman"/>
          <w:b/>
          <w:bCs/>
          <w:kern w:val="0"/>
          <w:sz w:val="24"/>
          <w:szCs w:val="24"/>
          <w14:ligatures w14:val="none"/>
        </w:rPr>
        <w:t>to the exclusion of leprosy</w:t>
      </w:r>
      <w:r w:rsidRPr="00E4773A">
        <w:rPr>
          <w:rFonts w:ascii="Times New Roman" w:eastAsia="Times New Roman" w:hAnsi="Times New Roman" w:cs="Times New Roman"/>
          <w:kern w:val="0"/>
          <w:sz w:val="24"/>
          <w:szCs w:val="24"/>
          <w14:ligatures w14:val="none"/>
        </w:rPr>
        <w:t xml:space="preserve"> that results from </w:t>
      </w:r>
      <w:r w:rsidRPr="00E4773A">
        <w:rPr>
          <w:rFonts w:ascii="Times New Roman" w:eastAsia="Times New Roman" w:hAnsi="Times New Roman" w:cs="Times New Roman"/>
          <w:b/>
          <w:bCs/>
          <w:kern w:val="0"/>
          <w:sz w:val="24"/>
          <w:szCs w:val="24"/>
          <w14:ligatures w14:val="none"/>
        </w:rPr>
        <w:t>circumstances beyond one’s control,</w:t>
      </w:r>
      <w:r w:rsidRPr="00E4773A">
        <w:rPr>
          <w:rFonts w:ascii="Times New Roman" w:eastAsia="Times New Roman" w:hAnsi="Times New Roman" w:cs="Times New Roman"/>
          <w:kern w:val="0"/>
          <w:sz w:val="24"/>
          <w:szCs w:val="24"/>
          <w14:ligatures w14:val="none"/>
        </w:rPr>
        <w:t xml:space="preserve"> i.e., those that have a clear physical cause. </w:t>
      </w:r>
      <w:r w:rsidRPr="00E4773A">
        <w:rPr>
          <w:rFonts w:ascii="Times New Roman" w:eastAsia="Times New Roman" w:hAnsi="Times New Roman" w:cs="Times New Roman"/>
          <w:b/>
          <w:bCs/>
          <w:kern w:val="0"/>
          <w:sz w:val="24"/>
          <w:szCs w:val="24"/>
          <w14:ligatures w14:val="none"/>
        </w:rPr>
        <w:t>Didn’t Rabbi Yehuda say</w:t>
      </w:r>
      <w:r w:rsidRPr="00E4773A">
        <w:rPr>
          <w:rFonts w:ascii="Times New Roman" w:eastAsia="Times New Roman" w:hAnsi="Times New Roman" w:cs="Times New Roman"/>
          <w:kern w:val="0"/>
          <w:sz w:val="24"/>
          <w:szCs w:val="24"/>
          <w14:ligatures w14:val="none"/>
        </w:rPr>
        <w:t xml:space="preserve"> that leprosy </w:t>
      </w:r>
      <w:r w:rsidRPr="00E4773A">
        <w:rPr>
          <w:rFonts w:ascii="Times New Roman" w:eastAsia="Times New Roman" w:hAnsi="Times New Roman" w:cs="Times New Roman"/>
          <w:kern w:val="0"/>
          <w:sz w:val="24"/>
          <w:szCs w:val="24"/>
          <w14:ligatures w14:val="none"/>
        </w:rPr>
        <w:lastRenderedPageBreak/>
        <w:t xml:space="preserve">could be </w:t>
      </w:r>
      <w:r w:rsidRPr="00E4773A">
        <w:rPr>
          <w:rFonts w:ascii="Times New Roman" w:eastAsia="Times New Roman" w:hAnsi="Times New Roman" w:cs="Times New Roman"/>
          <w:b/>
          <w:bCs/>
          <w:kern w:val="0"/>
          <w:sz w:val="24"/>
          <w:szCs w:val="24"/>
          <w14:ligatures w14:val="none"/>
        </w:rPr>
        <w:t>tidings,</w:t>
      </w:r>
      <w:r w:rsidRPr="00E4773A">
        <w:rPr>
          <w:rFonts w:ascii="Times New Roman" w:eastAsia="Times New Roman" w:hAnsi="Times New Roman" w:cs="Times New Roman"/>
          <w:kern w:val="0"/>
          <w:sz w:val="24"/>
          <w:szCs w:val="24"/>
          <w14:ligatures w14:val="none"/>
        </w:rPr>
        <w:t xml:space="preserve"> i.e., that there will </w:t>
      </w:r>
      <w:proofErr w:type="gramStart"/>
      <w:r w:rsidRPr="00E4773A">
        <w:rPr>
          <w:rFonts w:ascii="Times New Roman" w:eastAsia="Times New Roman" w:hAnsi="Times New Roman" w:cs="Times New Roman"/>
          <w:kern w:val="0"/>
          <w:sz w:val="24"/>
          <w:szCs w:val="24"/>
          <w14:ligatures w14:val="none"/>
        </w:rPr>
        <w:t>definitely be</w:t>
      </w:r>
      <w:proofErr w:type="gramEnd"/>
      <w:r w:rsidRPr="00E4773A">
        <w:rPr>
          <w:rFonts w:ascii="Times New Roman" w:eastAsia="Times New Roman" w:hAnsi="Times New Roman" w:cs="Times New Roman"/>
          <w:kern w:val="0"/>
          <w:sz w:val="24"/>
          <w:szCs w:val="24"/>
          <w14:ligatures w14:val="none"/>
        </w:rPr>
        <w:t xml:space="preserve"> leprosy? </w:t>
      </w:r>
      <w:r w:rsidRPr="00E4773A">
        <w:rPr>
          <w:rFonts w:ascii="Times New Roman" w:eastAsia="Times New Roman" w:hAnsi="Times New Roman" w:cs="Times New Roman"/>
          <w:b/>
          <w:bCs/>
          <w:kern w:val="0"/>
          <w:sz w:val="24"/>
          <w:szCs w:val="24"/>
          <w14:ligatures w14:val="none"/>
        </w:rPr>
        <w:t>Here too,</w:t>
      </w:r>
      <w:r w:rsidRPr="00E4773A">
        <w:rPr>
          <w:rFonts w:ascii="Times New Roman" w:eastAsia="Times New Roman" w:hAnsi="Times New Roman" w:cs="Times New Roman"/>
          <w:kern w:val="0"/>
          <w:sz w:val="24"/>
          <w:szCs w:val="24"/>
          <w14:ligatures w14:val="none"/>
        </w:rPr>
        <w:t xml:space="preserve"> </w:t>
      </w:r>
      <w:proofErr w:type="gramStart"/>
      <w:r w:rsidRPr="00E4773A">
        <w:rPr>
          <w:rFonts w:ascii="Times New Roman" w:eastAsia="Times New Roman" w:hAnsi="Times New Roman" w:cs="Times New Roman"/>
          <w:kern w:val="0"/>
          <w:sz w:val="24"/>
          <w:szCs w:val="24"/>
          <w14:ligatures w14:val="none"/>
        </w:rPr>
        <w:t>with regard to</w:t>
      </w:r>
      <w:proofErr w:type="gramEnd"/>
      <w:r w:rsidRPr="00E4773A">
        <w:rPr>
          <w:rFonts w:ascii="Times New Roman" w:eastAsia="Times New Roman" w:hAnsi="Times New Roman" w:cs="Times New Roman"/>
          <w:kern w:val="0"/>
          <w:sz w:val="24"/>
          <w:szCs w:val="24"/>
          <w14:ligatures w14:val="none"/>
        </w:rPr>
        <w:t xml:space="preserve"> the king, </w:t>
      </w:r>
      <w:r w:rsidRPr="00E4773A">
        <w:rPr>
          <w:rFonts w:ascii="Times New Roman" w:eastAsia="Times New Roman" w:hAnsi="Times New Roman" w:cs="Times New Roman"/>
          <w:b/>
          <w:bCs/>
          <w:kern w:val="0"/>
          <w:sz w:val="24"/>
          <w:szCs w:val="24"/>
          <w14:ligatures w14:val="none"/>
        </w:rPr>
        <w:t>say</w:t>
      </w:r>
      <w:r w:rsidRPr="00E4773A">
        <w:rPr>
          <w:rFonts w:ascii="Times New Roman" w:eastAsia="Times New Roman" w:hAnsi="Times New Roman" w:cs="Times New Roman"/>
          <w:kern w:val="0"/>
          <w:sz w:val="24"/>
          <w:szCs w:val="24"/>
          <w14:ligatures w14:val="none"/>
        </w:rPr>
        <w:t xml:space="preserve"> that </w:t>
      </w:r>
      <w:r w:rsidRPr="00E4773A">
        <w:rPr>
          <w:rFonts w:ascii="Times New Roman" w:eastAsia="Times New Roman" w:hAnsi="Times New Roman" w:cs="Times New Roman"/>
          <w:b/>
          <w:bCs/>
          <w:kern w:val="0"/>
          <w:sz w:val="24"/>
          <w:szCs w:val="24"/>
          <w14:ligatures w14:val="none"/>
        </w:rPr>
        <w:t>it is a decree</w:t>
      </w:r>
      <w:r w:rsidRPr="00E4773A">
        <w:rPr>
          <w:rFonts w:ascii="Times New Roman" w:eastAsia="Times New Roman" w:hAnsi="Times New Roman" w:cs="Times New Roman"/>
          <w:kern w:val="0"/>
          <w:sz w:val="24"/>
          <w:szCs w:val="24"/>
          <w14:ligatures w14:val="none"/>
        </w:rPr>
        <w:t xml:space="preserve"> that he will sin. </w:t>
      </w:r>
      <w:r w:rsidRPr="00E4773A">
        <w:rPr>
          <w:rFonts w:ascii="Times New Roman" w:eastAsia="Times New Roman" w:hAnsi="Times New Roman" w:cs="Times New Roman"/>
          <w:b/>
          <w:bCs/>
          <w:kern w:val="0"/>
          <w:sz w:val="24"/>
          <w:szCs w:val="24"/>
          <w14:ligatures w14:val="none"/>
        </w:rPr>
        <w:t>Therefore, it is written: “If</w:t>
      </w:r>
      <w:r w:rsidRPr="00E4773A">
        <w:rPr>
          <w:rFonts w:ascii="Times New Roman" w:eastAsia="Times New Roman" w:hAnsi="Times New Roman" w:cs="Times New Roman"/>
          <w:kern w:val="0"/>
          <w:sz w:val="24"/>
          <w:szCs w:val="24"/>
          <w14:ligatures w14:val="none"/>
        </w:rPr>
        <w:t xml:space="preserve"> the anointed priest shall sin,” meaning that the sin is not a given.</w:t>
      </w:r>
    </w:p>
    <w:p w14:paraId="09AA7C83" w14:textId="77777777" w:rsidR="00E4773A" w:rsidRPr="00E4773A" w:rsidRDefault="00E4773A" w:rsidP="00E4773A">
      <w:pPr>
        <w:spacing w:after="0" w:line="240" w:lineRule="auto"/>
        <w:rPr>
          <w:rFonts w:ascii="Times New Roman" w:eastAsia="Times New Roman" w:hAnsi="Times New Roman" w:cs="Times New Roman"/>
          <w:kern w:val="0"/>
          <w:sz w:val="24"/>
          <w:szCs w:val="24"/>
          <w14:ligatures w14:val="none"/>
        </w:rPr>
      </w:pPr>
      <w:r w:rsidRPr="00E4773A">
        <w:rPr>
          <w:rFonts w:ascii="Times New Roman" w:eastAsia="Times New Roman" w:hAnsi="Times New Roman" w:cs="Times New Roman"/>
          <w:kern w:val="0"/>
          <w:sz w:val="24"/>
          <w:szCs w:val="24"/>
          <w14:ligatures w14:val="none"/>
        </w:rPr>
        <w:t xml:space="preserve">The </w:t>
      </w:r>
      <w:proofErr w:type="spellStart"/>
      <w:r w:rsidRPr="00E4773A">
        <w:rPr>
          <w:rFonts w:ascii="Times New Roman" w:eastAsia="Times New Roman" w:hAnsi="Times New Roman" w:cs="Times New Roman"/>
          <w:kern w:val="0"/>
          <w:sz w:val="24"/>
          <w:szCs w:val="24"/>
          <w14:ligatures w14:val="none"/>
        </w:rPr>
        <w:t>Gemara</w:t>
      </w:r>
      <w:proofErr w:type="spellEnd"/>
      <w:r w:rsidRPr="00E4773A">
        <w:rPr>
          <w:rFonts w:ascii="Times New Roman" w:eastAsia="Times New Roman" w:hAnsi="Times New Roman" w:cs="Times New Roman"/>
          <w:kern w:val="0"/>
          <w:sz w:val="24"/>
          <w:szCs w:val="24"/>
          <w14:ligatures w14:val="none"/>
        </w:rPr>
        <w:t xml:space="preserve"> asks </w:t>
      </w:r>
      <w:proofErr w:type="gramStart"/>
      <w:r w:rsidRPr="00E4773A">
        <w:rPr>
          <w:rFonts w:ascii="Times New Roman" w:eastAsia="Times New Roman" w:hAnsi="Times New Roman" w:cs="Times New Roman"/>
          <w:kern w:val="0"/>
          <w:sz w:val="24"/>
          <w:szCs w:val="24"/>
          <w14:ligatures w14:val="none"/>
        </w:rPr>
        <w:t>with regard to</w:t>
      </w:r>
      <w:proofErr w:type="gramEnd"/>
      <w:r w:rsidRPr="00E4773A">
        <w:rPr>
          <w:rFonts w:ascii="Times New Roman" w:eastAsia="Times New Roman" w:hAnsi="Times New Roman" w:cs="Times New Roman"/>
          <w:kern w:val="0"/>
          <w:sz w:val="24"/>
          <w:szCs w:val="24"/>
          <w14:ligatures w14:val="none"/>
        </w:rPr>
        <w:t xml:space="preserve"> the </w:t>
      </w:r>
      <w:proofErr w:type="spellStart"/>
      <w:r w:rsidRPr="00E4773A">
        <w:rPr>
          <w:rFonts w:ascii="Times New Roman" w:eastAsia="Times New Roman" w:hAnsi="Times New Roman" w:cs="Times New Roman"/>
          <w:i/>
          <w:iCs/>
          <w:kern w:val="0"/>
          <w:sz w:val="24"/>
          <w:szCs w:val="24"/>
          <w14:ligatures w14:val="none"/>
        </w:rPr>
        <w:t>baraita</w:t>
      </w:r>
      <w:proofErr w:type="spellEnd"/>
      <w:r w:rsidRPr="00E4773A">
        <w:rPr>
          <w:rFonts w:ascii="Times New Roman" w:eastAsia="Times New Roman" w:hAnsi="Times New Roman" w:cs="Times New Roman"/>
          <w:kern w:val="0"/>
          <w:sz w:val="24"/>
          <w:szCs w:val="24"/>
          <w14:ligatures w14:val="none"/>
        </w:rPr>
        <w:t xml:space="preserve">: </w:t>
      </w:r>
      <w:r w:rsidRPr="00E4773A">
        <w:rPr>
          <w:rFonts w:ascii="Times New Roman" w:eastAsia="Times New Roman" w:hAnsi="Times New Roman" w:cs="Times New Roman"/>
          <w:b/>
          <w:bCs/>
          <w:kern w:val="0"/>
          <w:sz w:val="24"/>
          <w:szCs w:val="24"/>
          <w14:ligatures w14:val="none"/>
        </w:rPr>
        <w:t>And according to Rabbi Shimon, do</w:t>
      </w:r>
      <w:r w:rsidRPr="00E4773A">
        <w:rPr>
          <w:rFonts w:ascii="Times New Roman" w:eastAsia="Times New Roman" w:hAnsi="Times New Roman" w:cs="Times New Roman"/>
          <w:kern w:val="0"/>
          <w:sz w:val="24"/>
          <w:szCs w:val="24"/>
          <w14:ligatures w14:val="none"/>
        </w:rPr>
        <w:t xml:space="preserve"> leprous </w:t>
      </w:r>
      <w:r w:rsidRPr="00E4773A">
        <w:rPr>
          <w:rFonts w:ascii="Times New Roman" w:eastAsia="Times New Roman" w:hAnsi="Times New Roman" w:cs="Times New Roman"/>
          <w:b/>
          <w:bCs/>
          <w:kern w:val="0"/>
          <w:sz w:val="24"/>
          <w:szCs w:val="24"/>
          <w14:ligatures w14:val="none"/>
        </w:rPr>
        <w:t>marks</w:t>
      </w:r>
      <w:r w:rsidRPr="00E4773A">
        <w:rPr>
          <w:rFonts w:ascii="Times New Roman" w:eastAsia="Times New Roman" w:hAnsi="Times New Roman" w:cs="Times New Roman"/>
          <w:kern w:val="0"/>
          <w:sz w:val="24"/>
          <w:szCs w:val="24"/>
          <w14:ligatures w14:val="none"/>
        </w:rPr>
        <w:t xml:space="preserve"> that result from </w:t>
      </w:r>
      <w:r w:rsidRPr="00E4773A">
        <w:rPr>
          <w:rFonts w:ascii="Times New Roman" w:eastAsia="Times New Roman" w:hAnsi="Times New Roman" w:cs="Times New Roman"/>
          <w:b/>
          <w:bCs/>
          <w:kern w:val="0"/>
          <w:sz w:val="24"/>
          <w:szCs w:val="24"/>
          <w14:ligatures w14:val="none"/>
        </w:rPr>
        <w:t>circumstances beyond one’s control not cause ritual impurity? But isn’t it taught</w:t>
      </w:r>
      <w:r w:rsidRPr="00E4773A">
        <w:rPr>
          <w:rFonts w:ascii="Times New Roman" w:eastAsia="Times New Roman" w:hAnsi="Times New Roman" w:cs="Times New Roman"/>
          <w:kern w:val="0"/>
          <w:sz w:val="24"/>
          <w:szCs w:val="24"/>
          <w14:ligatures w14:val="none"/>
        </w:rPr>
        <w:t xml:space="preserve"> in a </w:t>
      </w:r>
      <w:proofErr w:type="spellStart"/>
      <w:r w:rsidRPr="00E4773A">
        <w:rPr>
          <w:rFonts w:ascii="Times New Roman" w:eastAsia="Times New Roman" w:hAnsi="Times New Roman" w:cs="Times New Roman"/>
          <w:i/>
          <w:iCs/>
          <w:kern w:val="0"/>
          <w:sz w:val="24"/>
          <w:szCs w:val="24"/>
          <w14:ligatures w14:val="none"/>
        </w:rPr>
        <w:t>baraita</w:t>
      </w:r>
      <w:proofErr w:type="spellEnd"/>
      <w:r w:rsidRPr="00E4773A">
        <w:rPr>
          <w:rFonts w:ascii="Times New Roman" w:eastAsia="Times New Roman" w:hAnsi="Times New Roman" w:cs="Times New Roman"/>
          <w:kern w:val="0"/>
          <w:sz w:val="24"/>
          <w:szCs w:val="24"/>
          <w14:ligatures w14:val="none"/>
        </w:rPr>
        <w:t xml:space="preserve">: </w:t>
      </w:r>
      <w:r w:rsidRPr="00E4773A">
        <w:rPr>
          <w:rFonts w:ascii="Times New Roman" w:eastAsia="Times New Roman" w:hAnsi="Times New Roman" w:cs="Times New Roman"/>
          <w:b/>
          <w:bCs/>
          <w:kern w:val="0"/>
          <w:sz w:val="24"/>
          <w:szCs w:val="24"/>
          <w14:ligatures w14:val="none"/>
        </w:rPr>
        <w:t>“When a person shall have</w:t>
      </w:r>
      <w:r w:rsidRPr="00E4773A">
        <w:rPr>
          <w:rFonts w:ascii="Times New Roman" w:eastAsia="Times New Roman" w:hAnsi="Times New Roman" w:cs="Times New Roman"/>
          <w:kern w:val="0"/>
          <w:sz w:val="24"/>
          <w:szCs w:val="24"/>
          <w14:ligatures w14:val="none"/>
        </w:rPr>
        <w:t xml:space="preserve"> in the skin of his flesh a wool-white leprous mark or a scab” (Leviticus 13:2); these </w:t>
      </w:r>
      <w:r w:rsidRPr="00E4773A">
        <w:rPr>
          <w:rFonts w:ascii="Times New Roman" w:eastAsia="Times New Roman" w:hAnsi="Times New Roman" w:cs="Times New Roman"/>
          <w:i/>
          <w:iCs/>
          <w:kern w:val="0"/>
          <w:sz w:val="24"/>
          <w:szCs w:val="24"/>
          <w14:ligatures w14:val="none"/>
        </w:rPr>
        <w:t>halakhot</w:t>
      </w:r>
      <w:r w:rsidRPr="00E4773A">
        <w:rPr>
          <w:rFonts w:ascii="Times New Roman" w:eastAsia="Times New Roman" w:hAnsi="Times New Roman" w:cs="Times New Roman"/>
          <w:kern w:val="0"/>
          <w:sz w:val="24"/>
          <w:szCs w:val="24"/>
          <w14:ligatures w14:val="none"/>
        </w:rPr>
        <w:t xml:space="preserve"> apply </w:t>
      </w:r>
      <w:r w:rsidRPr="00E4773A">
        <w:rPr>
          <w:rFonts w:ascii="Times New Roman" w:eastAsia="Times New Roman" w:hAnsi="Times New Roman" w:cs="Times New Roman"/>
          <w:b/>
          <w:bCs/>
          <w:kern w:val="0"/>
          <w:sz w:val="24"/>
          <w:szCs w:val="24"/>
          <w14:ligatures w14:val="none"/>
        </w:rPr>
        <w:t>from</w:t>
      </w:r>
      <w:r w:rsidRPr="00E4773A">
        <w:rPr>
          <w:rFonts w:ascii="Times New Roman" w:eastAsia="Times New Roman" w:hAnsi="Times New Roman" w:cs="Times New Roman"/>
          <w:kern w:val="0"/>
          <w:sz w:val="24"/>
          <w:szCs w:val="24"/>
          <w14:ligatures w14:val="none"/>
        </w:rPr>
        <w:t xml:space="preserve"> this </w:t>
      </w:r>
      <w:r w:rsidRPr="00E4773A">
        <w:rPr>
          <w:rFonts w:ascii="Times New Roman" w:eastAsia="Times New Roman" w:hAnsi="Times New Roman" w:cs="Times New Roman"/>
          <w:b/>
          <w:bCs/>
          <w:kern w:val="0"/>
          <w:sz w:val="24"/>
          <w:szCs w:val="24"/>
          <w14:ligatures w14:val="none"/>
        </w:rPr>
        <w:t>statement onward,</w:t>
      </w:r>
      <w:r w:rsidRPr="00E4773A">
        <w:rPr>
          <w:rFonts w:ascii="Times New Roman" w:eastAsia="Times New Roman" w:hAnsi="Times New Roman" w:cs="Times New Roman"/>
          <w:kern w:val="0"/>
          <w:sz w:val="24"/>
          <w:szCs w:val="24"/>
          <w14:ligatures w14:val="none"/>
        </w:rPr>
        <w:t xml:space="preserve"> i.e., from the time that God gave this mitzva to the Jewish people, and these </w:t>
      </w:r>
      <w:r w:rsidRPr="00E4773A">
        <w:rPr>
          <w:rFonts w:ascii="Times New Roman" w:eastAsia="Times New Roman" w:hAnsi="Times New Roman" w:cs="Times New Roman"/>
          <w:i/>
          <w:iCs/>
          <w:kern w:val="0"/>
          <w:sz w:val="24"/>
          <w:szCs w:val="24"/>
          <w14:ligatures w14:val="none"/>
        </w:rPr>
        <w:t>halakhot</w:t>
      </w:r>
      <w:r w:rsidRPr="00E4773A">
        <w:rPr>
          <w:rFonts w:ascii="Times New Roman" w:eastAsia="Times New Roman" w:hAnsi="Times New Roman" w:cs="Times New Roman"/>
          <w:kern w:val="0"/>
          <w:sz w:val="24"/>
          <w:szCs w:val="24"/>
          <w14:ligatures w14:val="none"/>
        </w:rPr>
        <w:t xml:space="preserve"> do not apply to leprosy that preceded the giving of the mitzva? </w:t>
      </w:r>
      <w:r w:rsidRPr="00E4773A">
        <w:rPr>
          <w:rFonts w:ascii="Times New Roman" w:eastAsia="Times New Roman" w:hAnsi="Times New Roman" w:cs="Times New Roman"/>
          <w:b/>
          <w:bCs/>
          <w:kern w:val="0"/>
          <w:sz w:val="24"/>
          <w:szCs w:val="24"/>
          <w14:ligatures w14:val="none"/>
        </w:rPr>
        <w:t>And could this not</w:t>
      </w:r>
      <w:r w:rsidRPr="00E4773A">
        <w:rPr>
          <w:rFonts w:ascii="Times New Roman" w:eastAsia="Times New Roman" w:hAnsi="Times New Roman" w:cs="Times New Roman"/>
          <w:kern w:val="0"/>
          <w:sz w:val="24"/>
          <w:szCs w:val="24"/>
          <w14:ligatures w14:val="none"/>
        </w:rPr>
        <w:t xml:space="preserve"> be derived through </w:t>
      </w:r>
      <w:r w:rsidRPr="00E4773A">
        <w:rPr>
          <w:rFonts w:ascii="Times New Roman" w:eastAsia="Times New Roman" w:hAnsi="Times New Roman" w:cs="Times New Roman"/>
          <w:b/>
          <w:bCs/>
          <w:kern w:val="0"/>
          <w:sz w:val="24"/>
          <w:szCs w:val="24"/>
          <w14:ligatures w14:val="none"/>
        </w:rPr>
        <w:t>logical inference:</w:t>
      </w:r>
      <w:r w:rsidRPr="00E4773A">
        <w:rPr>
          <w:rFonts w:ascii="Times New Roman" w:eastAsia="Times New Roman" w:hAnsi="Times New Roman" w:cs="Times New Roman"/>
          <w:kern w:val="0"/>
          <w:sz w:val="24"/>
          <w:szCs w:val="24"/>
          <w14:ligatures w14:val="none"/>
        </w:rPr>
        <w:t xml:space="preserve"> The Torah </w:t>
      </w:r>
      <w:r w:rsidRPr="00E4773A">
        <w:rPr>
          <w:rFonts w:ascii="Times New Roman" w:eastAsia="Times New Roman" w:hAnsi="Times New Roman" w:cs="Times New Roman"/>
          <w:b/>
          <w:bCs/>
          <w:kern w:val="0"/>
          <w:sz w:val="24"/>
          <w:szCs w:val="24"/>
          <w14:ligatures w14:val="none"/>
        </w:rPr>
        <w:t>deemed</w:t>
      </w:r>
      <w:r w:rsidRPr="00E4773A">
        <w:rPr>
          <w:rFonts w:ascii="Times New Roman" w:eastAsia="Times New Roman" w:hAnsi="Times New Roman" w:cs="Times New Roman"/>
          <w:kern w:val="0"/>
          <w:sz w:val="24"/>
          <w:szCs w:val="24"/>
          <w14:ligatures w14:val="none"/>
        </w:rPr>
        <w:t xml:space="preserve"> one </w:t>
      </w:r>
      <w:r w:rsidRPr="00E4773A">
        <w:rPr>
          <w:rFonts w:ascii="Times New Roman" w:eastAsia="Times New Roman" w:hAnsi="Times New Roman" w:cs="Times New Roman"/>
          <w:b/>
          <w:bCs/>
          <w:kern w:val="0"/>
          <w:sz w:val="24"/>
          <w:szCs w:val="24"/>
          <w14:ligatures w14:val="none"/>
        </w:rPr>
        <w:t>impure in</w:t>
      </w:r>
      <w:r w:rsidRPr="00E4773A">
        <w:rPr>
          <w:rFonts w:ascii="Times New Roman" w:eastAsia="Times New Roman" w:hAnsi="Times New Roman" w:cs="Times New Roman"/>
          <w:kern w:val="0"/>
          <w:sz w:val="24"/>
          <w:szCs w:val="24"/>
          <w14:ligatures w14:val="none"/>
        </w:rPr>
        <w:t xml:space="preserve"> the case of </w:t>
      </w:r>
      <w:r w:rsidRPr="00E4773A">
        <w:rPr>
          <w:rFonts w:ascii="Times New Roman" w:eastAsia="Times New Roman" w:hAnsi="Times New Roman" w:cs="Times New Roman"/>
          <w:b/>
          <w:bCs/>
          <w:kern w:val="0"/>
          <w:sz w:val="24"/>
          <w:szCs w:val="24"/>
          <w14:ligatures w14:val="none"/>
        </w:rPr>
        <w:t xml:space="preserve">a </w:t>
      </w:r>
      <w:proofErr w:type="spellStart"/>
      <w:r w:rsidRPr="00E4773A">
        <w:rPr>
          <w:rFonts w:ascii="Times New Roman" w:eastAsia="Times New Roman" w:hAnsi="Times New Roman" w:cs="Times New Roman"/>
          <w:b/>
          <w:bCs/>
          <w:i/>
          <w:iCs/>
          <w:kern w:val="0"/>
          <w:sz w:val="24"/>
          <w:szCs w:val="24"/>
          <w14:ligatures w14:val="none"/>
        </w:rPr>
        <w:t>zav</w:t>
      </w:r>
      <w:proofErr w:type="spellEnd"/>
      <w:r w:rsidRPr="00E4773A">
        <w:rPr>
          <w:rFonts w:ascii="Times New Roman" w:eastAsia="Times New Roman" w:hAnsi="Times New Roman" w:cs="Times New Roman"/>
          <w:b/>
          <w:bCs/>
          <w:kern w:val="0"/>
          <w:sz w:val="24"/>
          <w:szCs w:val="24"/>
          <w14:ligatures w14:val="none"/>
        </w:rPr>
        <w:t>, and</w:t>
      </w:r>
      <w:r w:rsidRPr="00E4773A">
        <w:rPr>
          <w:rFonts w:ascii="Times New Roman" w:eastAsia="Times New Roman" w:hAnsi="Times New Roman" w:cs="Times New Roman"/>
          <w:kern w:val="0"/>
          <w:sz w:val="24"/>
          <w:szCs w:val="24"/>
          <w14:ligatures w14:val="none"/>
        </w:rPr>
        <w:t xml:space="preserve"> the Torah </w:t>
      </w:r>
      <w:r w:rsidRPr="00E4773A">
        <w:rPr>
          <w:rFonts w:ascii="Times New Roman" w:eastAsia="Times New Roman" w:hAnsi="Times New Roman" w:cs="Times New Roman"/>
          <w:b/>
          <w:bCs/>
          <w:kern w:val="0"/>
          <w:sz w:val="24"/>
          <w:szCs w:val="24"/>
          <w14:ligatures w14:val="none"/>
        </w:rPr>
        <w:t>deemed</w:t>
      </w:r>
      <w:r w:rsidRPr="00E4773A">
        <w:rPr>
          <w:rFonts w:ascii="Times New Roman" w:eastAsia="Times New Roman" w:hAnsi="Times New Roman" w:cs="Times New Roman"/>
          <w:kern w:val="0"/>
          <w:sz w:val="24"/>
          <w:szCs w:val="24"/>
          <w14:ligatures w14:val="none"/>
        </w:rPr>
        <w:t xml:space="preserve"> one </w:t>
      </w:r>
      <w:r w:rsidRPr="00E4773A">
        <w:rPr>
          <w:rFonts w:ascii="Times New Roman" w:eastAsia="Times New Roman" w:hAnsi="Times New Roman" w:cs="Times New Roman"/>
          <w:b/>
          <w:bCs/>
          <w:kern w:val="0"/>
          <w:sz w:val="24"/>
          <w:szCs w:val="24"/>
          <w14:ligatures w14:val="none"/>
        </w:rPr>
        <w:t>impure in</w:t>
      </w:r>
      <w:r w:rsidRPr="00E4773A">
        <w:rPr>
          <w:rFonts w:ascii="Times New Roman" w:eastAsia="Times New Roman" w:hAnsi="Times New Roman" w:cs="Times New Roman"/>
          <w:kern w:val="0"/>
          <w:sz w:val="24"/>
          <w:szCs w:val="24"/>
          <w14:ligatures w14:val="none"/>
        </w:rPr>
        <w:t xml:space="preserve"> the case of leprous </w:t>
      </w:r>
      <w:r w:rsidRPr="00E4773A">
        <w:rPr>
          <w:rFonts w:ascii="Times New Roman" w:eastAsia="Times New Roman" w:hAnsi="Times New Roman" w:cs="Times New Roman"/>
          <w:b/>
          <w:bCs/>
          <w:kern w:val="0"/>
          <w:sz w:val="24"/>
          <w:szCs w:val="24"/>
          <w14:ligatures w14:val="none"/>
        </w:rPr>
        <w:t xml:space="preserve">marks. Just as a </w:t>
      </w:r>
      <w:proofErr w:type="spellStart"/>
      <w:r w:rsidRPr="00E4773A">
        <w:rPr>
          <w:rFonts w:ascii="Times New Roman" w:eastAsia="Times New Roman" w:hAnsi="Times New Roman" w:cs="Times New Roman"/>
          <w:b/>
          <w:bCs/>
          <w:i/>
          <w:iCs/>
          <w:kern w:val="0"/>
          <w:sz w:val="24"/>
          <w:szCs w:val="24"/>
          <w14:ligatures w14:val="none"/>
        </w:rPr>
        <w:t>zav</w:t>
      </w:r>
      <w:proofErr w:type="spellEnd"/>
      <w:r w:rsidRPr="00E4773A">
        <w:rPr>
          <w:rFonts w:ascii="Times New Roman" w:eastAsia="Times New Roman" w:hAnsi="Times New Roman" w:cs="Times New Roman"/>
          <w:kern w:val="0"/>
          <w:sz w:val="24"/>
          <w:szCs w:val="24"/>
          <w14:ligatures w14:val="none"/>
        </w:rPr>
        <w:t xml:space="preserve"> is ritually impure only </w:t>
      </w:r>
      <w:r w:rsidRPr="00E4773A">
        <w:rPr>
          <w:rFonts w:ascii="Times New Roman" w:eastAsia="Times New Roman" w:hAnsi="Times New Roman" w:cs="Times New Roman"/>
          <w:b/>
          <w:bCs/>
          <w:kern w:val="0"/>
          <w:sz w:val="24"/>
          <w:szCs w:val="24"/>
          <w14:ligatures w14:val="none"/>
        </w:rPr>
        <w:t>from the statement onward, so too,</w:t>
      </w:r>
      <w:r w:rsidRPr="00E4773A">
        <w:rPr>
          <w:rFonts w:ascii="Times New Roman" w:eastAsia="Times New Roman" w:hAnsi="Times New Roman" w:cs="Times New Roman"/>
          <w:kern w:val="0"/>
          <w:sz w:val="24"/>
          <w:szCs w:val="24"/>
          <w14:ligatures w14:val="none"/>
        </w:rPr>
        <w:t xml:space="preserve"> </w:t>
      </w:r>
      <w:proofErr w:type="gramStart"/>
      <w:r w:rsidRPr="00E4773A">
        <w:rPr>
          <w:rFonts w:ascii="Times New Roman" w:eastAsia="Times New Roman" w:hAnsi="Times New Roman" w:cs="Times New Roman"/>
          <w:kern w:val="0"/>
          <w:sz w:val="24"/>
          <w:szCs w:val="24"/>
          <w14:ligatures w14:val="none"/>
        </w:rPr>
        <w:t>with regard to</w:t>
      </w:r>
      <w:proofErr w:type="gramEnd"/>
      <w:r w:rsidRPr="00E4773A">
        <w:rPr>
          <w:rFonts w:ascii="Times New Roman" w:eastAsia="Times New Roman" w:hAnsi="Times New Roman" w:cs="Times New Roman"/>
          <w:kern w:val="0"/>
          <w:sz w:val="24"/>
          <w:szCs w:val="24"/>
          <w14:ligatures w14:val="none"/>
        </w:rPr>
        <w:t xml:space="preserve"> leprous </w:t>
      </w:r>
      <w:r w:rsidRPr="00E4773A">
        <w:rPr>
          <w:rFonts w:ascii="Times New Roman" w:eastAsia="Times New Roman" w:hAnsi="Times New Roman" w:cs="Times New Roman"/>
          <w:b/>
          <w:bCs/>
          <w:kern w:val="0"/>
          <w:sz w:val="24"/>
          <w:szCs w:val="24"/>
          <w14:ligatures w14:val="none"/>
        </w:rPr>
        <w:t>marks,</w:t>
      </w:r>
      <w:r w:rsidRPr="00E4773A">
        <w:rPr>
          <w:rFonts w:ascii="Times New Roman" w:eastAsia="Times New Roman" w:hAnsi="Times New Roman" w:cs="Times New Roman"/>
          <w:kern w:val="0"/>
          <w:sz w:val="24"/>
          <w:szCs w:val="24"/>
          <w14:ligatures w14:val="none"/>
        </w:rPr>
        <w:t xml:space="preserve"> there is impurity only </w:t>
      </w:r>
      <w:r w:rsidRPr="00E4773A">
        <w:rPr>
          <w:rFonts w:ascii="Times New Roman" w:eastAsia="Times New Roman" w:hAnsi="Times New Roman" w:cs="Times New Roman"/>
          <w:b/>
          <w:bCs/>
          <w:kern w:val="0"/>
          <w:sz w:val="24"/>
          <w:szCs w:val="24"/>
          <w14:ligatures w14:val="none"/>
        </w:rPr>
        <w:t>from that statement onward.</w:t>
      </w:r>
      <w:r w:rsidRPr="00E4773A">
        <w:rPr>
          <w:rFonts w:ascii="Times New Roman" w:eastAsia="Times New Roman" w:hAnsi="Times New Roman" w:cs="Times New Roman"/>
          <w:kern w:val="0"/>
          <w:sz w:val="24"/>
          <w:szCs w:val="24"/>
          <w14:ligatures w14:val="none"/>
        </w:rPr>
        <w:t xml:space="preserve"> There is no need for a derivation from the verse Leviticus 13:2.</w:t>
      </w:r>
    </w:p>
    <w:p w14:paraId="42EC66EF" w14:textId="77777777" w:rsidR="00E4773A" w:rsidRPr="00E4773A" w:rsidRDefault="00E4773A" w:rsidP="00E4773A">
      <w:pPr>
        <w:spacing w:after="0" w:line="240" w:lineRule="auto"/>
        <w:rPr>
          <w:rFonts w:ascii="Times New Roman" w:eastAsia="Times New Roman" w:hAnsi="Times New Roman" w:cs="Times New Roman"/>
          <w:kern w:val="0"/>
          <w:sz w:val="24"/>
          <w:szCs w:val="24"/>
          <w14:ligatures w14:val="none"/>
        </w:rPr>
      </w:pPr>
      <w:r w:rsidRPr="00E4773A">
        <w:rPr>
          <w:rFonts w:ascii="Times New Roman" w:eastAsia="Times New Roman" w:hAnsi="Times New Roman" w:cs="Times New Roman"/>
          <w:kern w:val="0"/>
          <w:sz w:val="24"/>
          <w:szCs w:val="24"/>
          <w14:ligatures w14:val="none"/>
        </w:rPr>
        <w:t xml:space="preserve">The </w:t>
      </w:r>
      <w:proofErr w:type="spellStart"/>
      <w:r w:rsidRPr="00E4773A">
        <w:rPr>
          <w:rFonts w:ascii="Times New Roman" w:eastAsia="Times New Roman" w:hAnsi="Times New Roman" w:cs="Times New Roman"/>
          <w:i/>
          <w:iCs/>
          <w:kern w:val="0"/>
          <w:sz w:val="24"/>
          <w:szCs w:val="24"/>
          <w14:ligatures w14:val="none"/>
        </w:rPr>
        <w:t>baraita</w:t>
      </w:r>
      <w:proofErr w:type="spellEnd"/>
      <w:r w:rsidRPr="00E4773A">
        <w:rPr>
          <w:rFonts w:ascii="Times New Roman" w:eastAsia="Times New Roman" w:hAnsi="Times New Roman" w:cs="Times New Roman"/>
          <w:kern w:val="0"/>
          <w:sz w:val="24"/>
          <w:szCs w:val="24"/>
          <w14:ligatures w14:val="none"/>
        </w:rPr>
        <w:t xml:space="preserve"> continues: This inference can be rejected: </w:t>
      </w:r>
      <w:r w:rsidRPr="00E4773A">
        <w:rPr>
          <w:rFonts w:ascii="Times New Roman" w:eastAsia="Times New Roman" w:hAnsi="Times New Roman" w:cs="Times New Roman"/>
          <w:b/>
          <w:bCs/>
          <w:kern w:val="0"/>
          <w:sz w:val="24"/>
          <w:szCs w:val="24"/>
          <w14:ligatures w14:val="none"/>
        </w:rPr>
        <w:t>No, if you said</w:t>
      </w:r>
      <w:r w:rsidRPr="00E4773A">
        <w:rPr>
          <w:rFonts w:ascii="Times New Roman" w:eastAsia="Times New Roman" w:hAnsi="Times New Roman" w:cs="Times New Roman"/>
          <w:kern w:val="0"/>
          <w:sz w:val="24"/>
          <w:szCs w:val="24"/>
          <w14:ligatures w14:val="none"/>
        </w:rPr>
        <w:t xml:space="preserve"> that </w:t>
      </w:r>
      <w:proofErr w:type="gramStart"/>
      <w:r w:rsidRPr="00E4773A">
        <w:rPr>
          <w:rFonts w:ascii="Times New Roman" w:eastAsia="Times New Roman" w:hAnsi="Times New Roman" w:cs="Times New Roman"/>
          <w:b/>
          <w:bCs/>
          <w:kern w:val="0"/>
          <w:sz w:val="24"/>
          <w:szCs w:val="24"/>
          <w14:ligatures w14:val="none"/>
        </w:rPr>
        <w:t>with regard to</w:t>
      </w:r>
      <w:proofErr w:type="gramEnd"/>
      <w:r w:rsidRPr="00E4773A">
        <w:rPr>
          <w:rFonts w:ascii="Times New Roman" w:eastAsia="Times New Roman" w:hAnsi="Times New Roman" w:cs="Times New Roman"/>
          <w:b/>
          <w:bCs/>
          <w:kern w:val="0"/>
          <w:sz w:val="24"/>
          <w:szCs w:val="24"/>
          <w14:ligatures w14:val="none"/>
        </w:rPr>
        <w:t xml:space="preserve"> a </w:t>
      </w:r>
      <w:proofErr w:type="spellStart"/>
      <w:r w:rsidRPr="00E4773A">
        <w:rPr>
          <w:rFonts w:ascii="Times New Roman" w:eastAsia="Times New Roman" w:hAnsi="Times New Roman" w:cs="Times New Roman"/>
          <w:b/>
          <w:bCs/>
          <w:i/>
          <w:iCs/>
          <w:kern w:val="0"/>
          <w:sz w:val="24"/>
          <w:szCs w:val="24"/>
          <w14:ligatures w14:val="none"/>
        </w:rPr>
        <w:t>zav</w:t>
      </w:r>
      <w:proofErr w:type="spellEnd"/>
      <w:r w:rsidRPr="00E4773A">
        <w:rPr>
          <w:rFonts w:ascii="Times New Roman" w:eastAsia="Times New Roman" w:hAnsi="Times New Roman" w:cs="Times New Roman"/>
          <w:b/>
          <w:bCs/>
          <w:kern w:val="0"/>
          <w:sz w:val="24"/>
          <w:szCs w:val="24"/>
          <w14:ligatures w14:val="none"/>
        </w:rPr>
        <w:t>,</w:t>
      </w:r>
      <w:r w:rsidRPr="00E4773A">
        <w:rPr>
          <w:rFonts w:ascii="Times New Roman" w:eastAsia="Times New Roman" w:hAnsi="Times New Roman" w:cs="Times New Roman"/>
          <w:kern w:val="0"/>
          <w:sz w:val="24"/>
          <w:szCs w:val="24"/>
          <w14:ligatures w14:val="none"/>
        </w:rPr>
        <w:t xml:space="preserve"> this is reasonable, </w:t>
      </w:r>
      <w:r w:rsidRPr="00E4773A">
        <w:rPr>
          <w:rFonts w:ascii="Times New Roman" w:eastAsia="Times New Roman" w:hAnsi="Times New Roman" w:cs="Times New Roman"/>
          <w:b/>
          <w:bCs/>
          <w:kern w:val="0"/>
          <w:sz w:val="24"/>
          <w:szCs w:val="24"/>
          <w14:ligatures w14:val="none"/>
        </w:rPr>
        <w:t>as he does not become impure</w:t>
      </w:r>
      <w:r w:rsidRPr="00E4773A">
        <w:rPr>
          <w:rFonts w:ascii="Times New Roman" w:eastAsia="Times New Roman" w:hAnsi="Times New Roman" w:cs="Times New Roman"/>
          <w:kern w:val="0"/>
          <w:sz w:val="24"/>
          <w:szCs w:val="24"/>
          <w14:ligatures w14:val="none"/>
        </w:rPr>
        <w:t xml:space="preserve"> if his condition was caused </w:t>
      </w:r>
      <w:r w:rsidRPr="00E4773A">
        <w:rPr>
          <w:rFonts w:ascii="Times New Roman" w:eastAsia="Times New Roman" w:hAnsi="Times New Roman" w:cs="Times New Roman"/>
          <w:b/>
          <w:bCs/>
          <w:kern w:val="0"/>
          <w:sz w:val="24"/>
          <w:szCs w:val="24"/>
          <w14:ligatures w14:val="none"/>
        </w:rPr>
        <w:t>by circumstances beyond his control. Shall you say</w:t>
      </w:r>
      <w:r w:rsidRPr="00E4773A">
        <w:rPr>
          <w:rFonts w:ascii="Times New Roman" w:eastAsia="Times New Roman" w:hAnsi="Times New Roman" w:cs="Times New Roman"/>
          <w:kern w:val="0"/>
          <w:sz w:val="24"/>
          <w:szCs w:val="24"/>
          <w14:ligatures w14:val="none"/>
        </w:rPr>
        <w:t xml:space="preserve"> the same </w:t>
      </w:r>
      <w:proofErr w:type="gramStart"/>
      <w:r w:rsidRPr="00E4773A">
        <w:rPr>
          <w:rFonts w:ascii="Times New Roman" w:eastAsia="Times New Roman" w:hAnsi="Times New Roman" w:cs="Times New Roman"/>
          <w:b/>
          <w:bCs/>
          <w:kern w:val="0"/>
          <w:sz w:val="24"/>
          <w:szCs w:val="24"/>
          <w14:ligatures w14:val="none"/>
        </w:rPr>
        <w:t>with regard to</w:t>
      </w:r>
      <w:proofErr w:type="gramEnd"/>
      <w:r w:rsidRPr="00E4773A">
        <w:rPr>
          <w:rFonts w:ascii="Times New Roman" w:eastAsia="Times New Roman" w:hAnsi="Times New Roman" w:cs="Times New Roman"/>
          <w:kern w:val="0"/>
          <w:sz w:val="24"/>
          <w:szCs w:val="24"/>
          <w14:ligatures w14:val="none"/>
        </w:rPr>
        <w:t xml:space="preserve"> leprous </w:t>
      </w:r>
      <w:r w:rsidRPr="00E4773A">
        <w:rPr>
          <w:rFonts w:ascii="Times New Roman" w:eastAsia="Times New Roman" w:hAnsi="Times New Roman" w:cs="Times New Roman"/>
          <w:b/>
          <w:bCs/>
          <w:kern w:val="0"/>
          <w:sz w:val="24"/>
          <w:szCs w:val="24"/>
          <w14:ligatures w14:val="none"/>
        </w:rPr>
        <w:t>marks, which impart ritual impurity</w:t>
      </w:r>
      <w:r w:rsidRPr="00E4773A">
        <w:rPr>
          <w:rFonts w:ascii="Times New Roman" w:eastAsia="Times New Roman" w:hAnsi="Times New Roman" w:cs="Times New Roman"/>
          <w:kern w:val="0"/>
          <w:sz w:val="24"/>
          <w:szCs w:val="24"/>
          <w14:ligatures w14:val="none"/>
        </w:rPr>
        <w:t xml:space="preserve"> when caused </w:t>
      </w:r>
      <w:r w:rsidRPr="00E4773A">
        <w:rPr>
          <w:rFonts w:ascii="Times New Roman" w:eastAsia="Times New Roman" w:hAnsi="Times New Roman" w:cs="Times New Roman"/>
          <w:b/>
          <w:bCs/>
          <w:kern w:val="0"/>
          <w:sz w:val="24"/>
          <w:szCs w:val="24"/>
          <w14:ligatures w14:val="none"/>
        </w:rPr>
        <w:t>by circumstances beyond one’s control?</w:t>
      </w:r>
      <w:r w:rsidRPr="00E4773A">
        <w:rPr>
          <w:rFonts w:ascii="Times New Roman" w:eastAsia="Times New Roman" w:hAnsi="Times New Roman" w:cs="Times New Roman"/>
          <w:kern w:val="0"/>
          <w:sz w:val="24"/>
          <w:szCs w:val="24"/>
          <w14:ligatures w14:val="none"/>
        </w:rPr>
        <w:t xml:space="preserve"> Therefore, </w:t>
      </w:r>
      <w:r w:rsidRPr="00E4773A">
        <w:rPr>
          <w:rFonts w:ascii="Times New Roman" w:eastAsia="Times New Roman" w:hAnsi="Times New Roman" w:cs="Times New Roman"/>
          <w:b/>
          <w:bCs/>
          <w:kern w:val="0"/>
          <w:sz w:val="24"/>
          <w:szCs w:val="24"/>
          <w14:ligatures w14:val="none"/>
        </w:rPr>
        <w:t>the verse states: “When a person shall have,”</w:t>
      </w:r>
      <w:r w:rsidRPr="00E4773A">
        <w:rPr>
          <w:rFonts w:ascii="Times New Roman" w:eastAsia="Times New Roman" w:hAnsi="Times New Roman" w:cs="Times New Roman"/>
          <w:kern w:val="0"/>
          <w:sz w:val="24"/>
          <w:szCs w:val="24"/>
          <w14:ligatures w14:val="none"/>
        </w:rPr>
        <w:t xml:space="preserve"> indicating that there is impurity only </w:t>
      </w:r>
      <w:r w:rsidRPr="00E4773A">
        <w:rPr>
          <w:rFonts w:ascii="Times New Roman" w:eastAsia="Times New Roman" w:hAnsi="Times New Roman" w:cs="Times New Roman"/>
          <w:b/>
          <w:bCs/>
          <w:kern w:val="0"/>
          <w:sz w:val="24"/>
          <w:szCs w:val="24"/>
          <w14:ligatures w14:val="none"/>
        </w:rPr>
        <w:t>from</w:t>
      </w:r>
      <w:r w:rsidRPr="00E4773A">
        <w:rPr>
          <w:rFonts w:ascii="Times New Roman" w:eastAsia="Times New Roman" w:hAnsi="Times New Roman" w:cs="Times New Roman"/>
          <w:kern w:val="0"/>
          <w:sz w:val="24"/>
          <w:szCs w:val="24"/>
          <w14:ligatures w14:val="none"/>
        </w:rPr>
        <w:t xml:space="preserve"> that </w:t>
      </w:r>
      <w:r w:rsidRPr="00E4773A">
        <w:rPr>
          <w:rFonts w:ascii="Times New Roman" w:eastAsia="Times New Roman" w:hAnsi="Times New Roman" w:cs="Times New Roman"/>
          <w:b/>
          <w:bCs/>
          <w:kern w:val="0"/>
          <w:sz w:val="24"/>
          <w:szCs w:val="24"/>
          <w14:ligatures w14:val="none"/>
        </w:rPr>
        <w:t>statement onward.</w:t>
      </w:r>
      <w:r w:rsidRPr="00E4773A">
        <w:rPr>
          <w:rFonts w:ascii="Times New Roman" w:eastAsia="Times New Roman" w:hAnsi="Times New Roman" w:cs="Times New Roman"/>
          <w:kern w:val="0"/>
          <w:sz w:val="24"/>
          <w:szCs w:val="24"/>
          <w14:ligatures w14:val="none"/>
        </w:rPr>
        <w:t xml:space="preserve"> In any case, </w:t>
      </w:r>
      <w:proofErr w:type="gramStart"/>
      <w:r w:rsidRPr="00E4773A">
        <w:rPr>
          <w:rFonts w:ascii="Times New Roman" w:eastAsia="Times New Roman" w:hAnsi="Times New Roman" w:cs="Times New Roman"/>
          <w:kern w:val="0"/>
          <w:sz w:val="24"/>
          <w:szCs w:val="24"/>
          <w14:ligatures w14:val="none"/>
        </w:rPr>
        <w:t>it is clear that leprosy</w:t>
      </w:r>
      <w:proofErr w:type="gramEnd"/>
      <w:r w:rsidRPr="00E4773A">
        <w:rPr>
          <w:rFonts w:ascii="Times New Roman" w:eastAsia="Times New Roman" w:hAnsi="Times New Roman" w:cs="Times New Roman"/>
          <w:kern w:val="0"/>
          <w:sz w:val="24"/>
          <w:szCs w:val="24"/>
          <w14:ligatures w14:val="none"/>
        </w:rPr>
        <w:t xml:space="preserve"> causes impurity even if it was caused by circumstances beyond his control. </w:t>
      </w:r>
      <w:proofErr w:type="spellStart"/>
      <w:r w:rsidRPr="00E4773A">
        <w:rPr>
          <w:rFonts w:ascii="Times New Roman" w:eastAsia="Times New Roman" w:hAnsi="Times New Roman" w:cs="Times New Roman"/>
          <w:b/>
          <w:bCs/>
          <w:kern w:val="0"/>
          <w:sz w:val="24"/>
          <w:szCs w:val="24"/>
          <w14:ligatures w14:val="none"/>
        </w:rPr>
        <w:t>Rava</w:t>
      </w:r>
      <w:proofErr w:type="spellEnd"/>
      <w:r w:rsidRPr="00E4773A">
        <w:rPr>
          <w:rFonts w:ascii="Times New Roman" w:eastAsia="Times New Roman" w:hAnsi="Times New Roman" w:cs="Times New Roman"/>
          <w:b/>
          <w:bCs/>
          <w:kern w:val="0"/>
          <w:sz w:val="24"/>
          <w:szCs w:val="24"/>
          <w14:ligatures w14:val="none"/>
        </w:rPr>
        <w:t xml:space="preserve"> says</w:t>
      </w:r>
      <w:r w:rsidRPr="00E4773A">
        <w:rPr>
          <w:rFonts w:ascii="Times New Roman" w:eastAsia="Times New Roman" w:hAnsi="Times New Roman" w:cs="Times New Roman"/>
          <w:kern w:val="0"/>
          <w:sz w:val="24"/>
          <w:szCs w:val="24"/>
          <w14:ligatures w14:val="none"/>
        </w:rPr>
        <w:t xml:space="preserve"> in explanation: The phrase “and I shall place the mark of leprosy” serves </w:t>
      </w:r>
      <w:r w:rsidRPr="00E4773A">
        <w:rPr>
          <w:rFonts w:ascii="Times New Roman" w:eastAsia="Times New Roman" w:hAnsi="Times New Roman" w:cs="Times New Roman"/>
          <w:b/>
          <w:bCs/>
          <w:kern w:val="0"/>
          <w:sz w:val="24"/>
          <w:szCs w:val="24"/>
          <w14:ligatures w14:val="none"/>
        </w:rPr>
        <w:t>to exclude</w:t>
      </w:r>
      <w:r w:rsidRPr="00E4773A">
        <w:rPr>
          <w:rFonts w:ascii="Times New Roman" w:eastAsia="Times New Roman" w:hAnsi="Times New Roman" w:cs="Times New Roman"/>
          <w:kern w:val="0"/>
          <w:sz w:val="24"/>
          <w:szCs w:val="24"/>
          <w14:ligatures w14:val="none"/>
        </w:rPr>
        <w:t xml:space="preserve"> leprous </w:t>
      </w:r>
      <w:r w:rsidRPr="00E4773A">
        <w:rPr>
          <w:rFonts w:ascii="Times New Roman" w:eastAsia="Times New Roman" w:hAnsi="Times New Roman" w:cs="Times New Roman"/>
          <w:b/>
          <w:bCs/>
          <w:kern w:val="0"/>
          <w:sz w:val="24"/>
          <w:szCs w:val="24"/>
          <w14:ligatures w14:val="none"/>
        </w:rPr>
        <w:t>marks</w:t>
      </w:r>
      <w:r w:rsidRPr="00E4773A">
        <w:rPr>
          <w:rFonts w:ascii="Times New Roman" w:eastAsia="Times New Roman" w:hAnsi="Times New Roman" w:cs="Times New Roman"/>
          <w:kern w:val="0"/>
          <w:sz w:val="24"/>
          <w:szCs w:val="24"/>
          <w14:ligatures w14:val="none"/>
        </w:rPr>
        <w:t xml:space="preserve"> caused </w:t>
      </w:r>
      <w:r w:rsidRPr="00E4773A">
        <w:rPr>
          <w:rFonts w:ascii="Times New Roman" w:eastAsia="Times New Roman" w:hAnsi="Times New Roman" w:cs="Times New Roman"/>
          <w:b/>
          <w:bCs/>
          <w:kern w:val="0"/>
          <w:sz w:val="24"/>
          <w:szCs w:val="24"/>
          <w14:ligatures w14:val="none"/>
        </w:rPr>
        <w:t>by</w:t>
      </w:r>
      <w:r w:rsidRPr="00E4773A">
        <w:rPr>
          <w:rFonts w:ascii="Times New Roman" w:eastAsia="Times New Roman" w:hAnsi="Times New Roman" w:cs="Times New Roman"/>
          <w:kern w:val="0"/>
          <w:sz w:val="24"/>
          <w:szCs w:val="24"/>
          <w14:ligatures w14:val="none"/>
        </w:rPr>
        <w:t xml:space="preserve"> evil </w:t>
      </w:r>
      <w:r w:rsidRPr="00E4773A">
        <w:rPr>
          <w:rFonts w:ascii="Times New Roman" w:eastAsia="Times New Roman" w:hAnsi="Times New Roman" w:cs="Times New Roman"/>
          <w:b/>
          <w:bCs/>
          <w:kern w:val="0"/>
          <w:sz w:val="24"/>
          <w:szCs w:val="24"/>
          <w14:ligatures w14:val="none"/>
        </w:rPr>
        <w:t xml:space="preserve">spirits. </w:t>
      </w:r>
      <w:proofErr w:type="spellStart"/>
      <w:r w:rsidRPr="00E4773A">
        <w:rPr>
          <w:rFonts w:ascii="Times New Roman" w:eastAsia="Times New Roman" w:hAnsi="Times New Roman" w:cs="Times New Roman"/>
          <w:b/>
          <w:bCs/>
          <w:kern w:val="0"/>
          <w:sz w:val="24"/>
          <w:szCs w:val="24"/>
          <w14:ligatures w14:val="none"/>
        </w:rPr>
        <w:t>Rav</w:t>
      </w:r>
      <w:proofErr w:type="spellEnd"/>
      <w:r w:rsidRPr="00E4773A">
        <w:rPr>
          <w:rFonts w:ascii="Times New Roman" w:eastAsia="Times New Roman" w:hAnsi="Times New Roman" w:cs="Times New Roman"/>
          <w:b/>
          <w:bCs/>
          <w:kern w:val="0"/>
          <w:sz w:val="24"/>
          <w:szCs w:val="24"/>
          <w14:ligatures w14:val="none"/>
        </w:rPr>
        <w:t xml:space="preserve"> Pappa says</w:t>
      </w:r>
      <w:r w:rsidRPr="00E4773A">
        <w:rPr>
          <w:rFonts w:ascii="Times New Roman" w:eastAsia="Times New Roman" w:hAnsi="Times New Roman" w:cs="Times New Roman"/>
          <w:kern w:val="0"/>
          <w:sz w:val="24"/>
          <w:szCs w:val="24"/>
          <w14:ligatures w14:val="none"/>
        </w:rPr>
        <w:t xml:space="preserve"> in explanation: That phrase serves </w:t>
      </w:r>
      <w:r w:rsidRPr="00E4773A">
        <w:rPr>
          <w:rFonts w:ascii="Times New Roman" w:eastAsia="Times New Roman" w:hAnsi="Times New Roman" w:cs="Times New Roman"/>
          <w:b/>
          <w:bCs/>
          <w:kern w:val="0"/>
          <w:sz w:val="24"/>
          <w:szCs w:val="24"/>
          <w14:ligatures w14:val="none"/>
        </w:rPr>
        <w:t>to exclude</w:t>
      </w:r>
      <w:r w:rsidRPr="00E4773A">
        <w:rPr>
          <w:rFonts w:ascii="Times New Roman" w:eastAsia="Times New Roman" w:hAnsi="Times New Roman" w:cs="Times New Roman"/>
          <w:kern w:val="0"/>
          <w:sz w:val="24"/>
          <w:szCs w:val="24"/>
          <w14:ligatures w14:val="none"/>
        </w:rPr>
        <w:t xml:space="preserve"> leprous </w:t>
      </w:r>
      <w:r w:rsidRPr="00E4773A">
        <w:rPr>
          <w:rFonts w:ascii="Times New Roman" w:eastAsia="Times New Roman" w:hAnsi="Times New Roman" w:cs="Times New Roman"/>
          <w:b/>
          <w:bCs/>
          <w:kern w:val="0"/>
          <w:sz w:val="24"/>
          <w:szCs w:val="24"/>
          <w14:ligatures w14:val="none"/>
        </w:rPr>
        <w:t>marks</w:t>
      </w:r>
      <w:r w:rsidRPr="00E4773A">
        <w:rPr>
          <w:rFonts w:ascii="Times New Roman" w:eastAsia="Times New Roman" w:hAnsi="Times New Roman" w:cs="Times New Roman"/>
          <w:kern w:val="0"/>
          <w:sz w:val="24"/>
          <w:szCs w:val="24"/>
          <w14:ligatures w14:val="none"/>
        </w:rPr>
        <w:t xml:space="preserve"> caused </w:t>
      </w:r>
      <w:r w:rsidRPr="00E4773A">
        <w:rPr>
          <w:rFonts w:ascii="Times New Roman" w:eastAsia="Times New Roman" w:hAnsi="Times New Roman" w:cs="Times New Roman"/>
          <w:b/>
          <w:bCs/>
          <w:kern w:val="0"/>
          <w:sz w:val="24"/>
          <w:szCs w:val="24"/>
          <w14:ligatures w14:val="none"/>
        </w:rPr>
        <w:t>by sorcery.</w:t>
      </w:r>
    </w:p>
    <w:p w14:paraId="47A8B5E6" w14:textId="77777777" w:rsidR="00E4773A" w:rsidRPr="00E4773A" w:rsidRDefault="00E4773A" w:rsidP="00E4773A">
      <w:pPr>
        <w:spacing w:after="0"/>
        <w:rPr>
          <w:rFonts w:ascii="Arial" w:hAnsi="Arial" w:cs="Arial"/>
          <w:color w:val="000000"/>
          <w:kern w:val="0"/>
          <w:sz w:val="20"/>
          <w:szCs w:val="20"/>
        </w:rPr>
      </w:pPr>
    </w:p>
    <w:p w14:paraId="48BFFD48" w14:textId="2E57134B" w:rsidR="00877D82" w:rsidRPr="00B83FDA" w:rsidRDefault="00877D82" w:rsidP="00E4773A">
      <w:pPr>
        <w:autoSpaceDE w:val="0"/>
        <w:autoSpaceDN w:val="0"/>
        <w:bidi/>
        <w:adjustRightInd w:val="0"/>
        <w:spacing w:after="0" w:line="240" w:lineRule="auto"/>
        <w:rPr>
          <w:rFonts w:ascii="Arial" w:hAnsi="Arial" w:cs="Arial"/>
          <w:kern w:val="0"/>
          <w:rtl/>
        </w:rPr>
      </w:pPr>
      <w:r w:rsidRPr="00B83FDA">
        <w:rPr>
          <w:rFonts w:ascii="Arial" w:hAnsi="Arial" w:cs="Arial"/>
          <w:b/>
          <w:bCs/>
          <w:color w:val="000000"/>
          <w:kern w:val="0"/>
          <w:rtl/>
        </w:rPr>
        <w:t>רש"י מסכת הוריות דף י עמוד א ד"ה דכתיב ונתתי</w:t>
      </w:r>
      <w:r w:rsidRPr="00B83FDA">
        <w:rPr>
          <w:rFonts w:ascii="Arial" w:hAnsi="Arial" w:cs="Arial"/>
          <w:kern w:val="0"/>
        </w:rPr>
        <w:t xml:space="preserve"> </w:t>
      </w:r>
    </w:p>
    <w:p w14:paraId="0504AF78" w14:textId="72091444" w:rsidR="00E4773A" w:rsidRDefault="00877D82" w:rsidP="00B83FDA">
      <w:pPr>
        <w:autoSpaceDE w:val="0"/>
        <w:autoSpaceDN w:val="0"/>
        <w:bidi/>
        <w:adjustRightInd w:val="0"/>
        <w:spacing w:after="0" w:line="240" w:lineRule="auto"/>
        <w:rPr>
          <w:rFonts w:ascii="Arial" w:hAnsi="Arial" w:cs="Arial"/>
          <w:color w:val="000000"/>
          <w:kern w:val="0"/>
          <w:sz w:val="28"/>
          <w:szCs w:val="28"/>
        </w:rPr>
      </w:pPr>
      <w:r>
        <w:rPr>
          <w:rFonts w:ascii="Arial" w:hAnsi="Arial" w:cs="Arial"/>
          <w:color w:val="000000"/>
          <w:kern w:val="0"/>
          <w:sz w:val="32"/>
          <w:szCs w:val="32"/>
          <w:rtl/>
        </w:rPr>
        <w:t xml:space="preserve">דכתיב ונתתי נגע צרעת בבית ארץ אחוזתכם </w:t>
      </w:r>
      <w:r>
        <w:rPr>
          <w:rFonts w:ascii="Arial" w:hAnsi="Arial" w:cs="Arial"/>
          <w:color w:val="FF00FF"/>
          <w:kern w:val="0"/>
          <w:sz w:val="32"/>
          <w:szCs w:val="32"/>
          <w:rtl/>
        </w:rPr>
        <w:t>בשורה</w:t>
      </w:r>
      <w:r>
        <w:rPr>
          <w:rFonts w:ascii="Arial" w:hAnsi="Arial" w:cs="Arial"/>
          <w:color w:val="000000"/>
          <w:kern w:val="0"/>
          <w:sz w:val="32"/>
          <w:szCs w:val="32"/>
          <w:rtl/>
        </w:rPr>
        <w:t xml:space="preserve"> </w:t>
      </w:r>
      <w:r>
        <w:rPr>
          <w:rFonts w:ascii="Arial" w:hAnsi="Arial" w:cs="Arial"/>
          <w:color w:val="FF00FF"/>
          <w:kern w:val="0"/>
          <w:sz w:val="32"/>
          <w:szCs w:val="32"/>
          <w:rtl/>
        </w:rPr>
        <w:t>היא</w:t>
      </w:r>
      <w:r>
        <w:rPr>
          <w:rFonts w:ascii="Arial" w:hAnsi="Arial" w:cs="Arial"/>
          <w:color w:val="000000"/>
          <w:kern w:val="0"/>
          <w:sz w:val="32"/>
          <w:szCs w:val="32"/>
          <w:rtl/>
        </w:rPr>
        <w:t xml:space="preserve"> </w:t>
      </w:r>
      <w:r>
        <w:rPr>
          <w:rFonts w:ascii="Arial" w:hAnsi="Arial" w:cs="Arial"/>
          <w:color w:val="FF00FF"/>
          <w:kern w:val="0"/>
          <w:sz w:val="32"/>
          <w:szCs w:val="32"/>
          <w:rtl/>
        </w:rPr>
        <w:t>להם</w:t>
      </w:r>
      <w:r>
        <w:rPr>
          <w:rFonts w:ascii="Arial" w:hAnsi="Arial" w:cs="Arial"/>
          <w:color w:val="000000"/>
          <w:kern w:val="0"/>
          <w:sz w:val="28"/>
          <w:szCs w:val="28"/>
          <w:rtl/>
        </w:rPr>
        <w:t xml:space="preserve"> - שהכתוב מבשרן שעתיד להיות אף על פי שדבר רע הוא הכא נמי אימא גזרה הלכך כתיב אם הכהן המשיח יחטא לכשיחטא וה"נ אשר נשיא יחטא לכשיחטא.</w:t>
      </w:r>
    </w:p>
    <w:p w14:paraId="091462E6" w14:textId="77777777" w:rsidR="00B83FDA" w:rsidRDefault="00B83FDA" w:rsidP="00E4773A">
      <w:pPr>
        <w:autoSpaceDE w:val="0"/>
        <w:autoSpaceDN w:val="0"/>
        <w:bidi/>
        <w:adjustRightInd w:val="0"/>
        <w:spacing w:after="0" w:line="240" w:lineRule="auto"/>
        <w:rPr>
          <w:rFonts w:ascii="Arial" w:hAnsi="Arial" w:cs="Arial"/>
          <w:b/>
          <w:bCs/>
          <w:color w:val="000000"/>
          <w:kern w:val="0"/>
        </w:rPr>
      </w:pPr>
    </w:p>
    <w:p w14:paraId="284D82C5" w14:textId="615B5D3A" w:rsidR="00877D82" w:rsidRPr="00B83FDA" w:rsidRDefault="00877D82" w:rsidP="00B83FDA">
      <w:pPr>
        <w:autoSpaceDE w:val="0"/>
        <w:autoSpaceDN w:val="0"/>
        <w:bidi/>
        <w:adjustRightInd w:val="0"/>
        <w:spacing w:after="0" w:line="240" w:lineRule="auto"/>
        <w:rPr>
          <w:rFonts w:ascii="Arial" w:hAnsi="Arial" w:cs="Arial"/>
          <w:kern w:val="0"/>
          <w:rtl/>
        </w:rPr>
      </w:pPr>
      <w:r w:rsidRPr="00B83FDA">
        <w:rPr>
          <w:rFonts w:ascii="Arial" w:hAnsi="Arial" w:cs="Arial"/>
          <w:b/>
          <w:bCs/>
          <w:color w:val="000000"/>
          <w:kern w:val="0"/>
          <w:rtl/>
        </w:rPr>
        <w:t>תוספות הרא"ש מסכת הוריות דף י עמוד א</w:t>
      </w:r>
      <w:r w:rsidRPr="00B83FDA">
        <w:rPr>
          <w:rFonts w:ascii="Arial" w:hAnsi="Arial" w:cs="Arial"/>
          <w:kern w:val="0"/>
        </w:rPr>
        <w:t xml:space="preserve"> </w:t>
      </w:r>
    </w:p>
    <w:p w14:paraId="579FE648" w14:textId="37329538" w:rsidR="00877D82" w:rsidRDefault="00877D82" w:rsidP="00E4773A">
      <w:pPr>
        <w:autoSpaceDE w:val="0"/>
        <w:autoSpaceDN w:val="0"/>
        <w:bidi/>
        <w:adjustRightInd w:val="0"/>
        <w:spacing w:after="0" w:line="240" w:lineRule="auto"/>
        <w:rPr>
          <w:rFonts w:ascii="Arial" w:hAnsi="Arial" w:cs="Arial"/>
          <w:color w:val="000000"/>
          <w:kern w:val="0"/>
          <w:sz w:val="28"/>
          <w:szCs w:val="28"/>
        </w:rPr>
      </w:pPr>
      <w:r>
        <w:rPr>
          <w:rFonts w:ascii="Arial" w:hAnsi="Arial" w:cs="Arial"/>
          <w:color w:val="000000"/>
          <w:kern w:val="0"/>
          <w:sz w:val="32"/>
          <w:szCs w:val="32"/>
          <w:rtl/>
        </w:rPr>
        <w:t>מי כתיב קרא הכי</w:t>
      </w:r>
      <w:r>
        <w:rPr>
          <w:rFonts w:ascii="Arial" w:hAnsi="Arial" w:cs="Arial"/>
          <w:color w:val="000000"/>
          <w:kern w:val="0"/>
          <w:sz w:val="28"/>
          <w:szCs w:val="28"/>
          <w:rtl/>
        </w:rPr>
        <w:t xml:space="preserve">. לבשר על הרעה. אין והתניא ונתתי נגע צרעת בבית ארץ אחוזתכם </w:t>
      </w:r>
      <w:r>
        <w:rPr>
          <w:rFonts w:ascii="Arial" w:hAnsi="Arial" w:cs="Arial"/>
          <w:color w:val="FF00FF"/>
          <w:kern w:val="0"/>
          <w:sz w:val="28"/>
          <w:szCs w:val="28"/>
          <w:rtl/>
        </w:rPr>
        <w:t>בשורה</w:t>
      </w:r>
      <w:r>
        <w:rPr>
          <w:rFonts w:ascii="Arial" w:hAnsi="Arial" w:cs="Arial"/>
          <w:color w:val="000000"/>
          <w:kern w:val="0"/>
          <w:sz w:val="28"/>
          <w:szCs w:val="28"/>
          <w:rtl/>
        </w:rPr>
        <w:t xml:space="preserve"> </w:t>
      </w:r>
      <w:r>
        <w:rPr>
          <w:rFonts w:ascii="Arial" w:hAnsi="Arial" w:cs="Arial"/>
          <w:color w:val="FF00FF"/>
          <w:kern w:val="0"/>
          <w:sz w:val="28"/>
          <w:szCs w:val="28"/>
          <w:rtl/>
        </w:rPr>
        <w:t>היא</w:t>
      </w:r>
      <w:r>
        <w:rPr>
          <w:rFonts w:ascii="Arial" w:hAnsi="Arial" w:cs="Arial"/>
          <w:color w:val="000000"/>
          <w:kern w:val="0"/>
          <w:sz w:val="28"/>
          <w:szCs w:val="28"/>
          <w:rtl/>
        </w:rPr>
        <w:t xml:space="preserve"> </w:t>
      </w:r>
      <w:r>
        <w:rPr>
          <w:rFonts w:ascii="Arial" w:hAnsi="Arial" w:cs="Arial"/>
          <w:color w:val="FF00FF"/>
          <w:kern w:val="0"/>
          <w:sz w:val="28"/>
          <w:szCs w:val="28"/>
          <w:rtl/>
        </w:rPr>
        <w:t>להם</w:t>
      </w:r>
      <w:r>
        <w:rPr>
          <w:rFonts w:ascii="Arial" w:hAnsi="Arial" w:cs="Arial"/>
          <w:color w:val="000000"/>
          <w:kern w:val="0"/>
          <w:sz w:val="28"/>
          <w:szCs w:val="28"/>
          <w:rtl/>
        </w:rPr>
        <w:t>. אלמא אורחיה דקרא לרמוז העתידות אפי' הרעות, ואף על גב דלא דמי כולי האי דאותה בשורה טובה היתה דאמרינן במדרש שהאמוריים הטמינו אוצרותיהם בכותלי בתיהם ובמקום המטמון הביא הקדוש ברוך הוא צרעת כדי שיסתרו הכותלים וימצאו המטמון.</w:t>
      </w:r>
    </w:p>
    <w:p w14:paraId="2A934ACE" w14:textId="77777777" w:rsidR="00E4773A" w:rsidRDefault="00E4773A" w:rsidP="00E4773A">
      <w:pPr>
        <w:autoSpaceDE w:val="0"/>
        <w:autoSpaceDN w:val="0"/>
        <w:bidi/>
        <w:adjustRightInd w:val="0"/>
        <w:spacing w:after="0" w:line="240" w:lineRule="auto"/>
        <w:rPr>
          <w:rFonts w:ascii="Arial" w:hAnsi="Arial" w:cs="Arial"/>
          <w:color w:val="000000"/>
          <w:kern w:val="0"/>
          <w:sz w:val="28"/>
          <w:szCs w:val="28"/>
        </w:rPr>
      </w:pPr>
    </w:p>
    <w:p w14:paraId="19E11658" w14:textId="6FA982EC" w:rsidR="007A6BA8" w:rsidRPr="00B83FDA" w:rsidRDefault="007A6BA8" w:rsidP="00E4773A">
      <w:pPr>
        <w:autoSpaceDE w:val="0"/>
        <w:autoSpaceDN w:val="0"/>
        <w:bidi/>
        <w:adjustRightInd w:val="0"/>
        <w:spacing w:after="0" w:line="240" w:lineRule="auto"/>
        <w:rPr>
          <w:rFonts w:ascii="Arial" w:hAnsi="Arial" w:cs="Arial"/>
          <w:kern w:val="0"/>
          <w:rtl/>
        </w:rPr>
      </w:pPr>
      <w:r w:rsidRPr="00B83FDA">
        <w:rPr>
          <w:rFonts w:ascii="Arial" w:hAnsi="Arial" w:cs="Arial"/>
          <w:b/>
          <w:bCs/>
          <w:kern w:val="0"/>
          <w:rtl/>
        </w:rPr>
        <w:t>מושב זקנים ויקרא פרק יד פסוק לד (פרשת מצורע)</w:t>
      </w:r>
      <w:r w:rsidRPr="00B83FDA">
        <w:rPr>
          <w:rFonts w:ascii="Arial" w:hAnsi="Arial" w:cs="Arial"/>
          <w:kern w:val="0"/>
        </w:rPr>
        <w:t xml:space="preserve"> </w:t>
      </w:r>
    </w:p>
    <w:p w14:paraId="5CDC3019" w14:textId="74129870" w:rsidR="007A6BA8" w:rsidRDefault="007A6BA8" w:rsidP="00E4773A">
      <w:pPr>
        <w:autoSpaceDE w:val="0"/>
        <w:autoSpaceDN w:val="0"/>
        <w:bidi/>
        <w:adjustRightInd w:val="0"/>
        <w:spacing w:after="0" w:line="240" w:lineRule="auto"/>
        <w:rPr>
          <w:rFonts w:ascii="Arial" w:hAnsi="Arial" w:cs="Arial"/>
          <w:color w:val="000000"/>
          <w:kern w:val="0"/>
          <w:sz w:val="28"/>
          <w:szCs w:val="28"/>
        </w:rPr>
      </w:pPr>
      <w:r>
        <w:rPr>
          <w:rFonts w:ascii="Arial" w:hAnsi="Arial" w:cs="Arial"/>
          <w:color w:val="800000"/>
          <w:kern w:val="0"/>
          <w:sz w:val="28"/>
          <w:szCs w:val="28"/>
          <w:rtl/>
        </w:rPr>
        <w:t>(לד)</w:t>
      </w:r>
      <w:r>
        <w:rPr>
          <w:rFonts w:ascii="Arial" w:hAnsi="Arial" w:cs="Arial"/>
          <w:color w:val="000000"/>
          <w:kern w:val="0"/>
          <w:sz w:val="32"/>
          <w:szCs w:val="32"/>
          <w:rtl/>
        </w:rPr>
        <w:t xml:space="preserve"> ונתתי נגע צרעת</w:t>
      </w:r>
      <w:r>
        <w:rPr>
          <w:rFonts w:ascii="Arial" w:hAnsi="Arial" w:cs="Arial"/>
          <w:color w:val="000000"/>
          <w:kern w:val="0"/>
          <w:sz w:val="28"/>
          <w:szCs w:val="28"/>
          <w:rtl/>
        </w:rPr>
        <w:t>. פי' הר"א מגרמייזא כל הפרשה הזאת נדרשת על בית ראשון ועל בית שני.</w:t>
      </w:r>
      <w:r>
        <w:rPr>
          <w:rFonts w:ascii="Arial" w:hAnsi="Arial" w:cs="Arial"/>
          <w:color w:val="000000"/>
          <w:kern w:val="0"/>
          <w:sz w:val="32"/>
          <w:szCs w:val="32"/>
          <w:rtl/>
        </w:rPr>
        <w:t xml:space="preserve"> ובא אשר לו הבית</w:t>
      </w:r>
      <w:r>
        <w:rPr>
          <w:rFonts w:ascii="Arial" w:hAnsi="Arial" w:cs="Arial"/>
          <w:color w:val="000000"/>
          <w:kern w:val="0"/>
          <w:sz w:val="28"/>
          <w:szCs w:val="28"/>
          <w:rtl/>
        </w:rPr>
        <w:t>. זה הב"ה.</w:t>
      </w:r>
      <w:r>
        <w:rPr>
          <w:rFonts w:ascii="Arial" w:hAnsi="Arial" w:cs="Arial"/>
          <w:color w:val="000000"/>
          <w:kern w:val="0"/>
          <w:sz w:val="32"/>
          <w:szCs w:val="32"/>
          <w:rtl/>
        </w:rPr>
        <w:t xml:space="preserve"> והגיד לכהן</w:t>
      </w:r>
      <w:r>
        <w:rPr>
          <w:rFonts w:ascii="Arial" w:hAnsi="Arial" w:cs="Arial"/>
          <w:color w:val="000000"/>
          <w:kern w:val="0"/>
          <w:sz w:val="28"/>
          <w:szCs w:val="28"/>
          <w:rtl/>
        </w:rPr>
        <w:t>. לירמיה הנביא שהיה כהן שנ' (ירמי' א' א') מן הכהנים אשר בענתות.</w:t>
      </w:r>
      <w:r>
        <w:rPr>
          <w:rFonts w:ascii="Arial" w:hAnsi="Arial" w:cs="Arial"/>
          <w:color w:val="000000"/>
          <w:kern w:val="0"/>
          <w:sz w:val="32"/>
          <w:szCs w:val="32"/>
          <w:rtl/>
        </w:rPr>
        <w:t xml:space="preserve"> כנגע נראה לי בבית</w:t>
      </w:r>
      <w:r>
        <w:rPr>
          <w:rFonts w:ascii="Arial" w:hAnsi="Arial" w:cs="Arial"/>
          <w:color w:val="000000"/>
          <w:kern w:val="0"/>
          <w:sz w:val="28"/>
          <w:szCs w:val="28"/>
          <w:rtl/>
        </w:rPr>
        <w:t>. זו ע"ז, כנגע נראה בגי' מראה עגלים. ד"א גימ' עגלים פסל מיכה, לכהן בגי' זה לנביא.</w:t>
      </w:r>
      <w:r>
        <w:rPr>
          <w:rFonts w:ascii="Arial" w:hAnsi="Arial" w:cs="Arial"/>
          <w:color w:val="000000"/>
          <w:kern w:val="0"/>
          <w:sz w:val="32"/>
          <w:szCs w:val="32"/>
          <w:rtl/>
        </w:rPr>
        <w:t xml:space="preserve"> וצוה הכהן ופנו את הבית</w:t>
      </w:r>
      <w:r>
        <w:rPr>
          <w:rFonts w:ascii="Arial" w:hAnsi="Arial" w:cs="Arial"/>
          <w:color w:val="000000"/>
          <w:kern w:val="0"/>
          <w:sz w:val="28"/>
          <w:szCs w:val="28"/>
          <w:rtl/>
        </w:rPr>
        <w:t>. וצוה להם ירמיה לפנות בית המקדש ולטהרו שנ' (ישעי' כ"ח כ') כי קצר המצע מהשתרע.</w:t>
      </w:r>
      <w:r>
        <w:rPr>
          <w:rFonts w:ascii="Arial" w:hAnsi="Arial" w:cs="Arial"/>
          <w:color w:val="000000"/>
          <w:kern w:val="0"/>
          <w:sz w:val="32"/>
          <w:szCs w:val="32"/>
          <w:rtl/>
        </w:rPr>
        <w:t xml:space="preserve"> בטרם יבא הכהן</w:t>
      </w:r>
      <w:r>
        <w:rPr>
          <w:rFonts w:ascii="Arial" w:hAnsi="Arial" w:cs="Arial"/>
          <w:color w:val="000000"/>
          <w:kern w:val="0"/>
          <w:sz w:val="28"/>
          <w:szCs w:val="28"/>
          <w:rtl/>
        </w:rPr>
        <w:t>. זה הב"ה, כהן בגי' דיין א' הב"ה שהוא דיין יחידי כלומר בטרם ישב עליו בדין.</w:t>
      </w:r>
      <w:r>
        <w:rPr>
          <w:rFonts w:ascii="Arial" w:hAnsi="Arial" w:cs="Arial"/>
          <w:color w:val="000000"/>
          <w:kern w:val="0"/>
          <w:sz w:val="32"/>
          <w:szCs w:val="32"/>
          <w:rtl/>
        </w:rPr>
        <w:t xml:space="preserve"> ולא יטמא כל אשר בבית</w:t>
      </w:r>
      <w:r>
        <w:rPr>
          <w:rFonts w:ascii="Arial" w:hAnsi="Arial" w:cs="Arial"/>
          <w:color w:val="000000"/>
          <w:kern w:val="0"/>
          <w:sz w:val="28"/>
          <w:szCs w:val="28"/>
          <w:rtl/>
        </w:rPr>
        <w:t xml:space="preserve">. כי ע"ז מטמאה כאהל המת שנ' (תלים </w:t>
      </w:r>
      <w:r>
        <w:rPr>
          <w:rFonts w:ascii="Arial" w:hAnsi="Arial" w:cs="Arial"/>
          <w:color w:val="000000"/>
          <w:kern w:val="0"/>
          <w:sz w:val="28"/>
          <w:szCs w:val="28"/>
          <w:rtl/>
        </w:rPr>
        <w:lastRenderedPageBreak/>
        <w:t>ק"ו כ"ח) ויאכלו זבחי מתים כדאית' במסכת ע"ז ואח"כ כשהוכיחן ירמיה ולא הועיל.</w:t>
      </w:r>
      <w:r>
        <w:rPr>
          <w:rFonts w:ascii="Arial" w:hAnsi="Arial" w:cs="Arial"/>
          <w:color w:val="000000"/>
          <w:kern w:val="0"/>
          <w:sz w:val="32"/>
          <w:szCs w:val="32"/>
          <w:rtl/>
        </w:rPr>
        <w:t xml:space="preserve"> ובא הכהן</w:t>
      </w:r>
      <w:r>
        <w:rPr>
          <w:rFonts w:ascii="Arial" w:hAnsi="Arial" w:cs="Arial"/>
          <w:color w:val="000000"/>
          <w:kern w:val="0"/>
          <w:sz w:val="28"/>
          <w:szCs w:val="28"/>
          <w:rtl/>
        </w:rPr>
        <w:t>. לישב עליהם הב"ה בדין.</w:t>
      </w:r>
      <w:r>
        <w:rPr>
          <w:rFonts w:ascii="Arial" w:hAnsi="Arial" w:cs="Arial"/>
          <w:color w:val="000000"/>
          <w:kern w:val="0"/>
          <w:sz w:val="32"/>
          <w:szCs w:val="32"/>
          <w:rtl/>
        </w:rPr>
        <w:t xml:space="preserve"> והנה הנגע בקירות הבית</w:t>
      </w:r>
      <w:r>
        <w:rPr>
          <w:rFonts w:ascii="Arial" w:hAnsi="Arial" w:cs="Arial"/>
          <w:color w:val="000000"/>
          <w:kern w:val="0"/>
          <w:sz w:val="28"/>
          <w:szCs w:val="28"/>
          <w:rtl/>
        </w:rPr>
        <w:t>. שנ' (יחזקאל ח' י') מחוקה על הקיר.</w:t>
      </w:r>
      <w:r>
        <w:rPr>
          <w:rFonts w:ascii="Arial" w:hAnsi="Arial" w:cs="Arial"/>
          <w:color w:val="000000"/>
          <w:kern w:val="0"/>
          <w:sz w:val="32"/>
          <w:szCs w:val="32"/>
          <w:rtl/>
        </w:rPr>
        <w:t xml:space="preserve"> שקערורות</w:t>
      </w:r>
      <w:r>
        <w:rPr>
          <w:rFonts w:ascii="Arial" w:hAnsi="Arial" w:cs="Arial"/>
          <w:color w:val="000000"/>
          <w:kern w:val="0"/>
          <w:sz w:val="28"/>
          <w:szCs w:val="28"/>
          <w:rtl/>
        </w:rPr>
        <w:t xml:space="preserve"> עשתה מאד ירקרקות או אדמדמות מראות גוני ע"ז.</w:t>
      </w:r>
      <w:r>
        <w:rPr>
          <w:rFonts w:ascii="Arial" w:hAnsi="Arial" w:cs="Arial"/>
          <w:color w:val="000000"/>
          <w:kern w:val="0"/>
          <w:sz w:val="32"/>
          <w:szCs w:val="32"/>
          <w:rtl/>
        </w:rPr>
        <w:t xml:space="preserve"> ויצא הכהן מן הבית</w:t>
      </w:r>
      <w:r>
        <w:rPr>
          <w:rFonts w:ascii="Arial" w:hAnsi="Arial" w:cs="Arial"/>
          <w:color w:val="000000"/>
          <w:kern w:val="0"/>
          <w:sz w:val="28"/>
          <w:szCs w:val="28"/>
          <w:rtl/>
        </w:rPr>
        <w:t>. עשר מסעות נסעה שכינה.</w:t>
      </w:r>
      <w:r>
        <w:rPr>
          <w:rFonts w:ascii="Arial" w:hAnsi="Arial" w:cs="Arial"/>
          <w:color w:val="000000"/>
          <w:kern w:val="0"/>
          <w:sz w:val="32"/>
          <w:szCs w:val="32"/>
          <w:rtl/>
        </w:rPr>
        <w:t xml:space="preserve"> והסגיר את הבית ז' ימים</w:t>
      </w:r>
      <w:r>
        <w:rPr>
          <w:rFonts w:ascii="Arial" w:hAnsi="Arial" w:cs="Arial"/>
          <w:color w:val="000000"/>
          <w:kern w:val="0"/>
          <w:sz w:val="28"/>
          <w:szCs w:val="28"/>
          <w:rtl/>
        </w:rPr>
        <w:t>. כלומר ז' שנים נעשה גחלים עוממות. ד"א ע' שנים של גלות בבל שנ' (ישעי' כ"ד י') סוגר כל בית מבוא.</w:t>
      </w:r>
      <w:r>
        <w:rPr>
          <w:rFonts w:ascii="Arial" w:hAnsi="Arial" w:cs="Arial"/>
          <w:color w:val="000000"/>
          <w:kern w:val="0"/>
          <w:sz w:val="32"/>
          <w:szCs w:val="32"/>
          <w:rtl/>
        </w:rPr>
        <w:t xml:space="preserve"> וראה הכהן והנה פשה הנגע</w:t>
      </w:r>
      <w:r>
        <w:rPr>
          <w:rFonts w:ascii="Arial" w:hAnsi="Arial" w:cs="Arial"/>
          <w:color w:val="000000"/>
          <w:kern w:val="0"/>
          <w:sz w:val="28"/>
          <w:szCs w:val="28"/>
          <w:rtl/>
        </w:rPr>
        <w:t>. ראה הב"ה שהוסיפו חטא על חטא שנ' (הושע י"ג ב') ועתה יוסיפו לחטוא.</w:t>
      </w:r>
      <w:r>
        <w:rPr>
          <w:rFonts w:ascii="Arial" w:hAnsi="Arial" w:cs="Arial"/>
          <w:color w:val="000000"/>
          <w:kern w:val="0"/>
          <w:sz w:val="32"/>
          <w:szCs w:val="32"/>
          <w:rtl/>
        </w:rPr>
        <w:t xml:space="preserve"> וצוה הכהן וחלצו</w:t>
      </w:r>
      <w:r>
        <w:rPr>
          <w:rFonts w:ascii="Arial" w:hAnsi="Arial" w:cs="Arial"/>
          <w:color w:val="000000"/>
          <w:kern w:val="0"/>
          <w:sz w:val="28"/>
          <w:szCs w:val="28"/>
          <w:rtl/>
        </w:rPr>
        <w:t>. צוה הב"ה לשרוף ביתו ולהחריב היכלו.</w:t>
      </w:r>
      <w:r>
        <w:rPr>
          <w:rFonts w:ascii="Arial" w:hAnsi="Arial" w:cs="Arial"/>
          <w:color w:val="000000"/>
          <w:kern w:val="0"/>
          <w:sz w:val="32"/>
          <w:szCs w:val="32"/>
          <w:rtl/>
        </w:rPr>
        <w:t xml:space="preserve"> ושפכו את העפר</w:t>
      </w:r>
      <w:r>
        <w:rPr>
          <w:rFonts w:ascii="Arial" w:hAnsi="Arial" w:cs="Arial"/>
          <w:color w:val="000000"/>
          <w:kern w:val="0"/>
          <w:sz w:val="28"/>
          <w:szCs w:val="28"/>
          <w:rtl/>
        </w:rPr>
        <w:t>. אלו כלי שרת של היכל של זהב שנקרא עפר שנ' (איוב כ"ח ו') ועפרות זהב לו.</w:t>
      </w:r>
      <w:r>
        <w:rPr>
          <w:rFonts w:ascii="Arial" w:hAnsi="Arial" w:cs="Arial"/>
          <w:color w:val="000000"/>
          <w:kern w:val="0"/>
          <w:sz w:val="32"/>
          <w:szCs w:val="32"/>
          <w:rtl/>
        </w:rPr>
        <w:t xml:space="preserve"> אל מקום טמא</w:t>
      </w:r>
      <w:r>
        <w:rPr>
          <w:rFonts w:ascii="Arial" w:hAnsi="Arial" w:cs="Arial"/>
          <w:color w:val="000000"/>
          <w:kern w:val="0"/>
          <w:sz w:val="28"/>
          <w:szCs w:val="28"/>
          <w:rtl/>
        </w:rPr>
        <w:t>. אל גלות בבל.</w:t>
      </w:r>
      <w:r>
        <w:rPr>
          <w:rFonts w:ascii="Arial" w:hAnsi="Arial" w:cs="Arial"/>
          <w:color w:val="000000"/>
          <w:kern w:val="0"/>
          <w:sz w:val="32"/>
          <w:szCs w:val="32"/>
          <w:rtl/>
        </w:rPr>
        <w:t xml:space="preserve"> ולקחו אבנים אחרות</w:t>
      </w:r>
      <w:r>
        <w:rPr>
          <w:rFonts w:ascii="Arial" w:hAnsi="Arial" w:cs="Arial"/>
          <w:color w:val="000000"/>
          <w:kern w:val="0"/>
          <w:sz w:val="28"/>
          <w:szCs w:val="28"/>
          <w:rtl/>
        </w:rPr>
        <w:t>. לסוף ע' שנה של גלות בבל נבנה בית המקדש בשנייה.</w:t>
      </w:r>
      <w:r>
        <w:rPr>
          <w:rFonts w:ascii="Arial" w:hAnsi="Arial" w:cs="Arial"/>
          <w:color w:val="000000"/>
          <w:kern w:val="0"/>
          <w:sz w:val="32"/>
          <w:szCs w:val="32"/>
          <w:rtl/>
        </w:rPr>
        <w:t xml:space="preserve"> ואם ישוב הנגע ופרח</w:t>
      </w:r>
      <w:r>
        <w:rPr>
          <w:rFonts w:ascii="Arial" w:hAnsi="Arial" w:cs="Arial"/>
          <w:color w:val="000000"/>
          <w:kern w:val="0"/>
          <w:sz w:val="28"/>
          <w:szCs w:val="28"/>
          <w:rtl/>
        </w:rPr>
        <w:t>. זה חרבן בית שני שחזרו וחטאו.</w:t>
      </w:r>
      <w:r>
        <w:rPr>
          <w:rFonts w:ascii="Arial" w:hAnsi="Arial" w:cs="Arial"/>
          <w:color w:val="000000"/>
          <w:kern w:val="0"/>
          <w:sz w:val="32"/>
          <w:szCs w:val="32"/>
          <w:rtl/>
        </w:rPr>
        <w:t xml:space="preserve"> צרעת ממארת היא</w:t>
      </w:r>
      <w:r>
        <w:rPr>
          <w:rFonts w:ascii="Arial" w:hAnsi="Arial" w:cs="Arial"/>
          <w:color w:val="000000"/>
          <w:kern w:val="0"/>
          <w:sz w:val="28"/>
          <w:szCs w:val="28"/>
          <w:rtl/>
        </w:rPr>
        <w:t>. שנ' (מלאכי ג' ט') במארה אתם נארים.</w:t>
      </w:r>
      <w:r>
        <w:rPr>
          <w:rFonts w:ascii="Arial" w:hAnsi="Arial" w:cs="Arial"/>
          <w:color w:val="000000"/>
          <w:kern w:val="0"/>
          <w:sz w:val="32"/>
          <w:szCs w:val="32"/>
          <w:rtl/>
        </w:rPr>
        <w:t xml:space="preserve"> והבא אל הבית כל ימי הסגיר אותו יטמא</w:t>
      </w:r>
      <w:r>
        <w:rPr>
          <w:rFonts w:ascii="Arial" w:hAnsi="Arial" w:cs="Arial"/>
          <w:color w:val="000000"/>
          <w:kern w:val="0"/>
          <w:sz w:val="28"/>
          <w:szCs w:val="28"/>
          <w:rtl/>
        </w:rPr>
        <w:t>. כלומר כל הימים שהסגירו הב"ה ביד אומה הרשעה הבא לשם עובר בלאו שנ' (ירמי' כ"ז כ"ב) בבלה יובאו ושמה יהיו עד יום פוקדי אותם, איכא למ"ד (כתובות קי"א א') אכלי שרת קאי דכתיב לעיל מיניה כה אמר י"י על כל הכלים.</w:t>
      </w:r>
      <w:r>
        <w:rPr>
          <w:rFonts w:ascii="Arial" w:hAnsi="Arial" w:cs="Arial"/>
          <w:color w:val="000000"/>
          <w:kern w:val="0"/>
          <w:sz w:val="32"/>
          <w:szCs w:val="32"/>
          <w:rtl/>
        </w:rPr>
        <w:t xml:space="preserve"> ואם בא יבא הכהן</w:t>
      </w:r>
      <w:r>
        <w:rPr>
          <w:rFonts w:ascii="Arial" w:hAnsi="Arial" w:cs="Arial"/>
          <w:color w:val="000000"/>
          <w:kern w:val="0"/>
          <w:sz w:val="28"/>
          <w:szCs w:val="28"/>
          <w:rtl/>
        </w:rPr>
        <w:t>. שנ' (חבקוק ב' כ') אם יתמהמה חכה לו כי בוא יבוא.</w:t>
      </w:r>
      <w:r>
        <w:rPr>
          <w:rFonts w:ascii="Arial" w:hAnsi="Arial" w:cs="Arial"/>
          <w:color w:val="000000"/>
          <w:kern w:val="0"/>
          <w:sz w:val="32"/>
          <w:szCs w:val="32"/>
          <w:rtl/>
        </w:rPr>
        <w:t xml:space="preserve"> והנה לא פשה הנגע</w:t>
      </w:r>
      <w:r>
        <w:rPr>
          <w:rFonts w:ascii="Arial" w:hAnsi="Arial" w:cs="Arial"/>
          <w:color w:val="000000"/>
          <w:kern w:val="0"/>
          <w:sz w:val="28"/>
          <w:szCs w:val="28"/>
          <w:rtl/>
        </w:rPr>
        <w:t>. שנ' (יחזקאל כ' ל"ח) וברותי מכם המורדים, וכתיב (ישעי' א' כ"ה) ואסירה בדיליך.</w:t>
      </w:r>
      <w:r>
        <w:rPr>
          <w:rFonts w:ascii="Arial" w:hAnsi="Arial" w:cs="Arial"/>
          <w:color w:val="000000"/>
          <w:kern w:val="0"/>
          <w:sz w:val="32"/>
          <w:szCs w:val="32"/>
          <w:rtl/>
        </w:rPr>
        <w:t xml:space="preserve"> וטהר הכהן את הבית</w:t>
      </w:r>
      <w:r>
        <w:rPr>
          <w:rFonts w:ascii="Arial" w:hAnsi="Arial" w:cs="Arial"/>
          <w:color w:val="000000"/>
          <w:kern w:val="0"/>
          <w:sz w:val="28"/>
          <w:szCs w:val="28"/>
          <w:rtl/>
        </w:rPr>
        <w:t>. וחטאת הבית וכפרתהו.</w:t>
      </w:r>
      <w:r>
        <w:rPr>
          <w:rFonts w:ascii="Arial" w:hAnsi="Arial" w:cs="Arial"/>
          <w:color w:val="000000"/>
          <w:kern w:val="0"/>
          <w:sz w:val="32"/>
          <w:szCs w:val="32"/>
          <w:rtl/>
        </w:rPr>
        <w:t xml:space="preserve"> ולקח לחטא את הבית שתי צפרים</w:t>
      </w:r>
      <w:r>
        <w:rPr>
          <w:rFonts w:ascii="Arial" w:hAnsi="Arial" w:cs="Arial"/>
          <w:color w:val="000000"/>
          <w:kern w:val="0"/>
          <w:sz w:val="28"/>
          <w:szCs w:val="28"/>
          <w:rtl/>
        </w:rPr>
        <w:t xml:space="preserve"> שנ' (ירמי' ג' י"ד) ולקחתי אתכם אחד מעיר ושנים ממשפחה. ד"א</w:t>
      </w:r>
      <w:r>
        <w:rPr>
          <w:rFonts w:ascii="Arial" w:hAnsi="Arial" w:cs="Arial"/>
          <w:color w:val="000000"/>
          <w:kern w:val="0"/>
          <w:sz w:val="32"/>
          <w:szCs w:val="32"/>
          <w:rtl/>
        </w:rPr>
        <w:t xml:space="preserve"> שתי צפרים</w:t>
      </w:r>
      <w:r>
        <w:rPr>
          <w:rFonts w:ascii="Arial" w:hAnsi="Arial" w:cs="Arial"/>
          <w:color w:val="000000"/>
          <w:kern w:val="0"/>
          <w:sz w:val="28"/>
          <w:szCs w:val="28"/>
          <w:rtl/>
        </w:rPr>
        <w:t>. שתי משיחים משיח בן יוסף ומשיח בן דוד.</w:t>
      </w:r>
      <w:r>
        <w:rPr>
          <w:rFonts w:ascii="Arial" w:hAnsi="Arial" w:cs="Arial"/>
          <w:color w:val="000000"/>
          <w:kern w:val="0"/>
          <w:sz w:val="32"/>
          <w:szCs w:val="32"/>
          <w:rtl/>
        </w:rPr>
        <w:t xml:space="preserve"> ועץ ארז</w:t>
      </w:r>
      <w:r>
        <w:rPr>
          <w:rFonts w:ascii="Arial" w:hAnsi="Arial" w:cs="Arial"/>
          <w:color w:val="000000"/>
          <w:kern w:val="0"/>
          <w:sz w:val="28"/>
          <w:szCs w:val="28"/>
          <w:rtl/>
        </w:rPr>
        <w:t>. כדאיתא במסכת שבת (קי"ח ב') דא"ר יוסי ה' בעילות בעלתי ונטעתי ה' ארזים בישראל.</w:t>
      </w:r>
      <w:r>
        <w:rPr>
          <w:rFonts w:ascii="Arial" w:hAnsi="Arial" w:cs="Arial"/>
          <w:color w:val="000000"/>
          <w:kern w:val="0"/>
          <w:sz w:val="32"/>
          <w:szCs w:val="32"/>
          <w:rtl/>
        </w:rPr>
        <w:t xml:space="preserve"> ושני תולעת</w:t>
      </w:r>
      <w:r>
        <w:rPr>
          <w:rFonts w:ascii="Arial" w:hAnsi="Arial" w:cs="Arial"/>
          <w:color w:val="000000"/>
          <w:kern w:val="0"/>
          <w:sz w:val="28"/>
          <w:szCs w:val="28"/>
          <w:rtl/>
        </w:rPr>
        <w:t>. אלו ישראל שנ' (ישעי' מ"א י"ד) אל תראי תולעת יעקב.</w:t>
      </w:r>
      <w:r>
        <w:rPr>
          <w:rFonts w:ascii="Arial" w:hAnsi="Arial" w:cs="Arial"/>
          <w:color w:val="000000"/>
          <w:kern w:val="0"/>
          <w:sz w:val="32"/>
          <w:szCs w:val="32"/>
          <w:rtl/>
        </w:rPr>
        <w:t xml:space="preserve"> ואזוב</w:t>
      </w:r>
      <w:r>
        <w:rPr>
          <w:rFonts w:ascii="Arial" w:hAnsi="Arial" w:cs="Arial"/>
          <w:color w:val="000000"/>
          <w:kern w:val="0"/>
          <w:sz w:val="28"/>
          <w:szCs w:val="28"/>
          <w:rtl/>
        </w:rPr>
        <w:t>. אלו קטני ישראל.</w:t>
      </w:r>
      <w:r>
        <w:rPr>
          <w:rFonts w:ascii="Arial" w:hAnsi="Arial" w:cs="Arial"/>
          <w:color w:val="000000"/>
          <w:kern w:val="0"/>
          <w:sz w:val="32"/>
          <w:szCs w:val="32"/>
          <w:rtl/>
        </w:rPr>
        <w:t xml:space="preserve"> ושחט את הצפור האחת</w:t>
      </w:r>
      <w:r>
        <w:rPr>
          <w:rFonts w:ascii="Arial" w:hAnsi="Arial" w:cs="Arial"/>
          <w:color w:val="000000"/>
          <w:kern w:val="0"/>
          <w:sz w:val="28"/>
          <w:szCs w:val="28"/>
          <w:rtl/>
        </w:rPr>
        <w:t>. זה משיח בן יוסף שיהרג.</w:t>
      </w:r>
      <w:r>
        <w:rPr>
          <w:rFonts w:ascii="Arial" w:hAnsi="Arial" w:cs="Arial"/>
          <w:color w:val="000000"/>
          <w:kern w:val="0"/>
          <w:sz w:val="32"/>
          <w:szCs w:val="32"/>
          <w:rtl/>
        </w:rPr>
        <w:t xml:space="preserve"> אל כלי חרש</w:t>
      </w:r>
      <w:r>
        <w:rPr>
          <w:rFonts w:ascii="Arial" w:hAnsi="Arial" w:cs="Arial"/>
          <w:color w:val="000000"/>
          <w:kern w:val="0"/>
          <w:sz w:val="28"/>
          <w:szCs w:val="28"/>
          <w:rtl/>
        </w:rPr>
        <w:t>. כלומר שיפול ביד אומה הרשעה שנמשלה לחרס, וכן א"ר עתידה אומה הרשעה שתשמש בכלי חרס ואז יהיו ישראל בפחד גדול(ים) ט' חדשים שנ' (מיכה ה' ב') לכן אתנם עד עת יולדה ואח"כ.</w:t>
      </w:r>
      <w:r>
        <w:rPr>
          <w:rFonts w:ascii="Arial" w:hAnsi="Arial" w:cs="Arial"/>
          <w:color w:val="000000"/>
          <w:kern w:val="0"/>
          <w:sz w:val="32"/>
          <w:szCs w:val="32"/>
          <w:rtl/>
        </w:rPr>
        <w:t xml:space="preserve"> ולקח עץ ארז</w:t>
      </w:r>
      <w:r>
        <w:rPr>
          <w:rFonts w:ascii="Arial" w:hAnsi="Arial" w:cs="Arial"/>
          <w:color w:val="000000"/>
          <w:kern w:val="0"/>
          <w:sz w:val="28"/>
          <w:szCs w:val="28"/>
          <w:rtl/>
        </w:rPr>
        <w:t>. כי אז יקבוץ הב"ה את נדחי ישראל ופליטה הנשארה.</w:t>
      </w:r>
      <w:r>
        <w:rPr>
          <w:rFonts w:ascii="Arial" w:hAnsi="Arial" w:cs="Arial"/>
          <w:color w:val="000000"/>
          <w:kern w:val="0"/>
          <w:sz w:val="32"/>
          <w:szCs w:val="32"/>
          <w:rtl/>
        </w:rPr>
        <w:t xml:space="preserve"> וטבל אותם</w:t>
      </w:r>
      <w:r>
        <w:rPr>
          <w:rFonts w:ascii="Arial" w:hAnsi="Arial" w:cs="Arial"/>
          <w:color w:val="000000"/>
          <w:kern w:val="0"/>
          <w:sz w:val="28"/>
          <w:szCs w:val="28"/>
          <w:rtl/>
        </w:rPr>
        <w:t>. שנ' (יחזקאל ל"ו כ"ה) וזרקתי עליכם מים טהורים.</w:t>
      </w:r>
      <w:r>
        <w:rPr>
          <w:rFonts w:ascii="Arial" w:hAnsi="Arial" w:cs="Arial"/>
          <w:color w:val="000000"/>
          <w:kern w:val="0"/>
          <w:sz w:val="32"/>
          <w:szCs w:val="32"/>
          <w:rtl/>
        </w:rPr>
        <w:t xml:space="preserve"> ושלח הצפור החיה על פני השדה</w:t>
      </w:r>
      <w:r>
        <w:rPr>
          <w:rFonts w:ascii="Arial" w:hAnsi="Arial" w:cs="Arial"/>
          <w:color w:val="000000"/>
          <w:kern w:val="0"/>
          <w:sz w:val="28"/>
          <w:szCs w:val="28"/>
          <w:rtl/>
        </w:rPr>
        <w:t>. זה משיח בן דוד שישלחהו הב"ה לציון שנקר' שדה שנ' (ירמי' כ"ו י"ח) ציון שדה תחרש, צפר בגי' זה משיח. ד"א</w:t>
      </w:r>
      <w:r>
        <w:rPr>
          <w:rFonts w:ascii="Arial" w:hAnsi="Arial" w:cs="Arial"/>
          <w:color w:val="000000"/>
          <w:kern w:val="0"/>
          <w:sz w:val="32"/>
          <w:szCs w:val="32"/>
          <w:rtl/>
        </w:rPr>
        <w:t xml:space="preserve"> ונתתי נגע צרעת</w:t>
      </w:r>
      <w:r>
        <w:rPr>
          <w:rFonts w:ascii="Arial" w:hAnsi="Arial" w:cs="Arial"/>
          <w:color w:val="000000"/>
          <w:kern w:val="0"/>
          <w:sz w:val="28"/>
          <w:szCs w:val="28"/>
          <w:rtl/>
        </w:rPr>
        <w:t>. כלומר אל תאמרו מקרה הוא אלא שובו בנים שובבים, כי מאתי המכה ומלקה תחלה בהונו של אדם, לא חזר בו לוקה בגופו, וכן באדם הראשון תחלה לקה בהונו ואח"כ בגופו כי עפר אתה וכן בתוכחה. ולמה כתב תחלה נגעי הגוף כדי ליתן יראה ופחד באדם. אמר הקדוש ברוך הוא במדבר לא היה לכם בתים לכן מתחיל בגופכם, וכשתבואו לארץ אתחיל בבתיכם, ולמה לא התחיל בבגדים לפי (שלבושי בגדיו) [ש]לא היו צריכים לשנות בגדיהם שנ' (דברים ח' ד') שמלתך לא בלתה מעליך. ד"א</w:t>
      </w:r>
      <w:r>
        <w:rPr>
          <w:rFonts w:ascii="Arial" w:hAnsi="Arial" w:cs="Arial"/>
          <w:color w:val="000000"/>
          <w:kern w:val="0"/>
          <w:sz w:val="32"/>
          <w:szCs w:val="32"/>
          <w:rtl/>
        </w:rPr>
        <w:t xml:space="preserve"> ונתתי נגע צרעת</w:t>
      </w:r>
      <w:r>
        <w:rPr>
          <w:rFonts w:ascii="Arial" w:hAnsi="Arial" w:cs="Arial"/>
          <w:color w:val="000000"/>
          <w:kern w:val="0"/>
          <w:sz w:val="28"/>
          <w:szCs w:val="28"/>
          <w:rtl/>
        </w:rPr>
        <w:t>. פרש"י בשורה היא להם שהנגעים באים עליהם לפי שהטמינו אמוריים מטמון. והקשה הר"י דאמרינן (נגעים פי"ב מ"ו) גבי נגעי בתים אוי לרשע אוי לשכינו. ד"א</w:t>
      </w:r>
      <w:r>
        <w:rPr>
          <w:rFonts w:ascii="Arial" w:hAnsi="Arial" w:cs="Arial"/>
          <w:color w:val="000000"/>
          <w:kern w:val="0"/>
          <w:sz w:val="32"/>
          <w:szCs w:val="32"/>
          <w:rtl/>
        </w:rPr>
        <w:t xml:space="preserve"> ונתתי נגע צרעת</w:t>
      </w:r>
      <w:r>
        <w:rPr>
          <w:rFonts w:ascii="Arial" w:hAnsi="Arial" w:cs="Arial"/>
          <w:color w:val="000000"/>
          <w:kern w:val="0"/>
          <w:sz w:val="28"/>
          <w:szCs w:val="28"/>
          <w:rtl/>
        </w:rPr>
        <w:t xml:space="preserve">. פרש"י בשורה היא להם וגו'. הקשה הרא"ש תינח מבית לכך באה הנגע בבית כדמפרש </w:t>
      </w:r>
      <w:r>
        <w:rPr>
          <w:rFonts w:ascii="Arial" w:hAnsi="Arial" w:cs="Arial"/>
          <w:color w:val="000000"/>
          <w:kern w:val="0"/>
          <w:sz w:val="28"/>
          <w:szCs w:val="28"/>
          <w:rtl/>
        </w:rPr>
        <w:lastRenderedPageBreak/>
        <w:t>ר"ש לפי שאמוריים הטמינו, אלא הבגדים למה בא הנגעים עליהם. ותירץ לפי שצוה הב"ה לבער ע"ז ומשמשי' והיו שם בגדים שהיו משמשי ע"ז ויש שלא היו יודעים שהיו משמשי ע"ז נתן בהם הב"ה נגע. ד"א</w:t>
      </w:r>
      <w:r>
        <w:rPr>
          <w:rFonts w:ascii="Arial" w:hAnsi="Arial" w:cs="Arial"/>
          <w:color w:val="000000"/>
          <w:kern w:val="0"/>
          <w:sz w:val="32"/>
          <w:szCs w:val="32"/>
          <w:rtl/>
        </w:rPr>
        <w:t xml:space="preserve"> ונתתי נגע צרעת</w:t>
      </w:r>
      <w:r>
        <w:rPr>
          <w:rFonts w:ascii="Arial" w:hAnsi="Arial" w:cs="Arial"/>
          <w:color w:val="000000"/>
          <w:kern w:val="0"/>
          <w:sz w:val="28"/>
          <w:szCs w:val="28"/>
          <w:rtl/>
        </w:rPr>
        <w:t>. כתב הרמב"ן הכתוב מדבר כנגד כל ישראל, והיה ראוי לומר דברו אל כל עדת בני ישראל. אלא שהכתוב מקצר. א"נ מדבר עמהם במקום כל ישראל. והטעם שאין כוונת הפרשה עתה רק ללמד להם כל דיני הצרעת ושילמדו אותם לכהנים, ומשה לא הזהיר בהם עתה את ישראל אלא בבואם לארץ הזהירם בהם (דברים כ"ד ח') השמר בנגע הצרעת לשמור מאד ולעשות ככל אשר יורו אתכם הכהנים כאשר צויתים, כי להם צוה תחלה המשפטים האלה:</w:t>
      </w:r>
    </w:p>
    <w:p w14:paraId="086EF894" w14:textId="77777777" w:rsidR="00E4773A" w:rsidRPr="00B83FDA" w:rsidRDefault="00E4773A" w:rsidP="00E4773A">
      <w:pPr>
        <w:autoSpaceDE w:val="0"/>
        <w:autoSpaceDN w:val="0"/>
        <w:bidi/>
        <w:adjustRightInd w:val="0"/>
        <w:spacing w:after="0" w:line="240" w:lineRule="auto"/>
        <w:rPr>
          <w:rFonts w:ascii="Arial" w:hAnsi="Arial" w:cs="Arial"/>
          <w:color w:val="000000"/>
          <w:kern w:val="0"/>
          <w:sz w:val="20"/>
          <w:szCs w:val="20"/>
        </w:rPr>
      </w:pPr>
    </w:p>
    <w:p w14:paraId="02DF9487" w14:textId="2442EADB" w:rsidR="0064089F" w:rsidRPr="00E4773A" w:rsidRDefault="0064089F" w:rsidP="00E4773A">
      <w:pPr>
        <w:autoSpaceDE w:val="0"/>
        <w:autoSpaceDN w:val="0"/>
        <w:bidi/>
        <w:adjustRightInd w:val="0"/>
        <w:spacing w:after="0" w:line="240" w:lineRule="auto"/>
        <w:rPr>
          <w:rFonts w:ascii="Arial" w:hAnsi="Arial" w:cs="Arial"/>
          <w:kern w:val="0"/>
          <w:sz w:val="24"/>
          <w:szCs w:val="24"/>
          <w:rtl/>
        </w:rPr>
      </w:pPr>
      <w:r>
        <w:rPr>
          <w:rFonts w:ascii="Arial" w:hAnsi="Arial" w:cs="Arial"/>
          <w:b/>
          <w:bCs/>
          <w:color w:val="000000"/>
          <w:kern w:val="0"/>
          <w:sz w:val="24"/>
          <w:szCs w:val="24"/>
          <w:rtl/>
        </w:rPr>
        <w:t>ספרא מצורע פרשה ה אות ד</w:t>
      </w:r>
      <w:r>
        <w:rPr>
          <w:rFonts w:ascii="Arial" w:hAnsi="Arial" w:cs="Arial"/>
          <w:kern w:val="0"/>
          <w:sz w:val="24"/>
          <w:szCs w:val="24"/>
        </w:rPr>
        <w:t xml:space="preserve"> </w:t>
      </w:r>
    </w:p>
    <w:p w14:paraId="2EA8FC74" w14:textId="3F971055" w:rsidR="007A6BA8" w:rsidRDefault="0064089F" w:rsidP="00E4773A">
      <w:pPr>
        <w:bidi/>
        <w:spacing w:after="0"/>
        <w:rPr>
          <w:rFonts w:ascii="Arial" w:hAnsi="Arial" w:cs="Arial"/>
          <w:color w:val="000000"/>
          <w:kern w:val="0"/>
          <w:sz w:val="28"/>
          <w:szCs w:val="28"/>
        </w:rPr>
      </w:pPr>
      <w:r>
        <w:rPr>
          <w:rFonts w:ascii="Arial" w:hAnsi="Arial" w:cs="Arial"/>
          <w:color w:val="800000"/>
          <w:kern w:val="0"/>
          <w:sz w:val="28"/>
          <w:szCs w:val="28"/>
          <w:rtl/>
        </w:rPr>
        <w:t>(ד)</w:t>
      </w:r>
      <w:r>
        <w:rPr>
          <w:rFonts w:ascii="Arial" w:hAnsi="Arial" w:cs="Arial"/>
          <w:color w:val="000000"/>
          <w:kern w:val="0"/>
          <w:sz w:val="28"/>
          <w:szCs w:val="28"/>
          <w:rtl/>
        </w:rPr>
        <w:t xml:space="preserve"> ונתתי נגע צרעת א"ר יהודה (</w:t>
      </w:r>
      <w:r>
        <w:rPr>
          <w:rFonts w:ascii="Arial" w:hAnsi="Arial" w:cs="Arial"/>
          <w:color w:val="FF00FF"/>
          <w:kern w:val="0"/>
          <w:sz w:val="28"/>
          <w:szCs w:val="28"/>
          <w:rtl/>
        </w:rPr>
        <w:t>וכי</w:t>
      </w:r>
      <w:r>
        <w:rPr>
          <w:rFonts w:ascii="Arial" w:hAnsi="Arial" w:cs="Arial"/>
          <w:color w:val="000000"/>
          <w:kern w:val="0"/>
          <w:sz w:val="28"/>
          <w:szCs w:val="28"/>
          <w:rtl/>
        </w:rPr>
        <w:t xml:space="preserve">) </w:t>
      </w:r>
      <w:r>
        <w:rPr>
          <w:rFonts w:ascii="Arial" w:hAnsi="Arial" w:cs="Arial"/>
          <w:color w:val="FF00FF"/>
          <w:kern w:val="0"/>
          <w:sz w:val="28"/>
          <w:szCs w:val="28"/>
          <w:rtl/>
        </w:rPr>
        <w:t>בשורה</w:t>
      </w:r>
      <w:r>
        <w:rPr>
          <w:rFonts w:ascii="Arial" w:hAnsi="Arial" w:cs="Arial"/>
          <w:color w:val="000000"/>
          <w:kern w:val="0"/>
          <w:sz w:val="28"/>
          <w:szCs w:val="28"/>
          <w:rtl/>
        </w:rPr>
        <w:t xml:space="preserve"> </w:t>
      </w:r>
      <w:r>
        <w:rPr>
          <w:rFonts w:ascii="Arial" w:hAnsi="Arial" w:cs="Arial"/>
          <w:color w:val="FF00FF"/>
          <w:kern w:val="0"/>
          <w:sz w:val="28"/>
          <w:szCs w:val="28"/>
          <w:rtl/>
        </w:rPr>
        <w:t>היא</w:t>
      </w:r>
      <w:r>
        <w:rPr>
          <w:rFonts w:ascii="Arial" w:hAnsi="Arial" w:cs="Arial"/>
          <w:color w:val="000000"/>
          <w:kern w:val="0"/>
          <w:sz w:val="28"/>
          <w:szCs w:val="28"/>
          <w:rtl/>
        </w:rPr>
        <w:t xml:space="preserve"> </w:t>
      </w:r>
      <w:r>
        <w:rPr>
          <w:rFonts w:ascii="Arial" w:hAnsi="Arial" w:cs="Arial"/>
          <w:color w:val="FF00FF"/>
          <w:kern w:val="0"/>
          <w:sz w:val="28"/>
          <w:szCs w:val="28"/>
          <w:rtl/>
        </w:rPr>
        <w:t>להם</w:t>
      </w:r>
      <w:r>
        <w:rPr>
          <w:rFonts w:ascii="Arial" w:hAnsi="Arial" w:cs="Arial"/>
          <w:color w:val="000000"/>
          <w:kern w:val="0"/>
          <w:sz w:val="28"/>
          <w:szCs w:val="28"/>
          <w:rtl/>
        </w:rPr>
        <w:t xml:space="preserve"> שבאים עליהם נגעים, ר' שמעון אומר ונתתי נגע צרעת פרט לנגעי אנסים, בבית ארץ אחוזתכם, פרט לבית בנוי בספינה ובאכסדיא על ארבע קורות ולהביא את הבנוי על העצים ועל העמודים.</w:t>
      </w:r>
    </w:p>
    <w:p w14:paraId="215A5B1B" w14:textId="77777777" w:rsidR="00E4773A" w:rsidRPr="00B83FDA" w:rsidRDefault="00E4773A" w:rsidP="00E4773A">
      <w:pPr>
        <w:bidi/>
        <w:spacing w:after="0"/>
        <w:rPr>
          <w:rFonts w:ascii="Arial" w:hAnsi="Arial" w:cs="Arial"/>
          <w:color w:val="000000"/>
          <w:kern w:val="0"/>
          <w:sz w:val="20"/>
          <w:szCs w:val="20"/>
        </w:rPr>
      </w:pPr>
    </w:p>
    <w:p w14:paraId="206A7EBC" w14:textId="2265E690" w:rsidR="007A6BA8" w:rsidRPr="00E4773A" w:rsidRDefault="007A6BA8" w:rsidP="00E4773A">
      <w:pPr>
        <w:autoSpaceDE w:val="0"/>
        <w:autoSpaceDN w:val="0"/>
        <w:bidi/>
        <w:adjustRightInd w:val="0"/>
        <w:spacing w:after="0" w:line="240" w:lineRule="auto"/>
        <w:rPr>
          <w:rFonts w:ascii="Arial" w:hAnsi="Arial" w:cs="Arial"/>
          <w:kern w:val="0"/>
          <w:sz w:val="24"/>
          <w:szCs w:val="24"/>
          <w:rtl/>
        </w:rPr>
      </w:pPr>
      <w:r>
        <w:rPr>
          <w:rFonts w:ascii="Arial" w:hAnsi="Arial" w:cs="Arial"/>
          <w:b/>
          <w:bCs/>
          <w:color w:val="FF0000"/>
          <w:kern w:val="0"/>
          <w:sz w:val="24"/>
          <w:szCs w:val="24"/>
          <w:rtl/>
        </w:rPr>
        <w:t>ר' חיים פלטיאל ויקרא פרק יד פסוק לד (פרשת מצורע)</w:t>
      </w:r>
      <w:r>
        <w:rPr>
          <w:rFonts w:ascii="Arial" w:hAnsi="Arial" w:cs="Arial"/>
          <w:kern w:val="0"/>
          <w:sz w:val="24"/>
          <w:szCs w:val="24"/>
        </w:rPr>
        <w:t xml:space="preserve"> </w:t>
      </w:r>
    </w:p>
    <w:p w14:paraId="55EF904D" w14:textId="1259FD24" w:rsidR="007A6BA8" w:rsidRDefault="007A6BA8" w:rsidP="007A6BA8">
      <w:pPr>
        <w:bidi/>
        <w:rPr>
          <w:rFonts w:ascii="Arial" w:hAnsi="Arial" w:cs="Arial"/>
          <w:color w:val="000000"/>
          <w:kern w:val="0"/>
          <w:sz w:val="28"/>
          <w:szCs w:val="28"/>
        </w:rPr>
      </w:pPr>
      <w:r>
        <w:rPr>
          <w:rFonts w:ascii="Arial" w:hAnsi="Arial" w:cs="Arial"/>
          <w:color w:val="800000"/>
          <w:kern w:val="0"/>
          <w:sz w:val="28"/>
          <w:szCs w:val="28"/>
          <w:rtl/>
        </w:rPr>
        <w:t>(לד)</w:t>
      </w:r>
      <w:r>
        <w:rPr>
          <w:rFonts w:ascii="Arial" w:hAnsi="Arial" w:cs="Arial"/>
          <w:color w:val="000000"/>
          <w:kern w:val="0"/>
          <w:sz w:val="32"/>
          <w:szCs w:val="32"/>
          <w:rtl/>
        </w:rPr>
        <w:t xml:space="preserve"> ונתתי נגע צרעת</w:t>
      </w:r>
      <w:r>
        <w:rPr>
          <w:rFonts w:ascii="Arial" w:hAnsi="Arial" w:cs="Arial"/>
          <w:color w:val="000000"/>
          <w:kern w:val="0"/>
          <w:sz w:val="28"/>
          <w:szCs w:val="28"/>
          <w:rtl/>
        </w:rPr>
        <w:t>. פי' רש"י בשורה היה להם לפי (שהטעינה אימורי') [שהטמינו אמוריים]. ודאמ' פ' אילו (מנחו') [מציאות] מצא בגל או בכותל ישן הרי אילו שלו מפני שאני אומר וכו', לימא של אמוריים היו, והלא של אמוריים מצאו הכל ע"י נגעים. ותמ"ה דמיירי בארץ סיחון ועוג דהא כתיב אל ארץ אחוזתכם ועוד כתיב לא הוריש את יושבי עכו ואת יושבי (סיחון) [צידון] ודומה להם הרבה. ונ"ל דלא קשיא דהכא פי' בשורה היא להם שגם המטמונים שהטמינו האמוריים (בנתיים) [בבתים] יתגלו ע"י נגע צרעת אם לא יוכלו להתגלות בע"א וכ"ש המטמונים שבמקומות אחרים שקלים יותר למצא שיתגלו ולעולם יש מטמונים של אמוריים אפי' בשאר מקומות שלא (בינתים) [בבתים] ועל זה שנו רבותינו מצא גל כו' מיירי אפי' בארץ ישראל. מיהו קשה דפי' רש"י בשורה היא להם ותלמודא דריש מלהביא נגעים ביום משום כשאדם שואל מחבירו כלי ואומר אין לי ועתה צריך להוציאם ורואה נבלותך. ועוד קשה קושיא מתרצא והלא לא היה צריך נתיצה רק נגע החוזר והיכא דאין חוזר מה בשורה היא, אלא ודאי בשורה היא לנגע החוזר דטעון נתיצה ומוציא מטמוניות ושאין חוזר הוי צרי עין. והא דאמר בשורה היא להם מדאמר ונתתי וגו' דזה לשון בשורה כמו ונתתי מטר ארצכם וכיוצא בהם הרבה.</w:t>
      </w:r>
    </w:p>
    <w:p w14:paraId="03A33298" w14:textId="3A4AEE4A" w:rsidR="00877D82" w:rsidRPr="00E4773A" w:rsidRDefault="00877D82" w:rsidP="00E4773A">
      <w:pPr>
        <w:autoSpaceDE w:val="0"/>
        <w:autoSpaceDN w:val="0"/>
        <w:bidi/>
        <w:adjustRightInd w:val="0"/>
        <w:spacing w:after="0" w:line="240" w:lineRule="auto"/>
        <w:rPr>
          <w:rFonts w:ascii="Arial" w:hAnsi="Arial" w:cs="Arial"/>
          <w:kern w:val="0"/>
          <w:sz w:val="24"/>
          <w:szCs w:val="24"/>
          <w:rtl/>
        </w:rPr>
      </w:pPr>
      <w:r>
        <w:rPr>
          <w:rFonts w:ascii="Arial" w:hAnsi="Arial" w:cs="Arial"/>
          <w:b/>
          <w:bCs/>
          <w:color w:val="000000"/>
          <w:kern w:val="0"/>
          <w:sz w:val="24"/>
          <w:szCs w:val="24"/>
          <w:rtl/>
        </w:rPr>
        <w:t>חשוקי חמד מסכת נדה דף יט עמוד א</w:t>
      </w:r>
      <w:r>
        <w:rPr>
          <w:rFonts w:ascii="Arial" w:hAnsi="Arial" w:cs="Arial"/>
          <w:kern w:val="0"/>
          <w:sz w:val="24"/>
          <w:szCs w:val="24"/>
        </w:rPr>
        <w:t xml:space="preserve"> </w:t>
      </w:r>
      <w:r>
        <w:rPr>
          <w:rFonts w:ascii="Arial" w:hAnsi="Arial" w:cs="Arial"/>
          <w:color w:val="800000"/>
          <w:kern w:val="0"/>
          <w:sz w:val="28"/>
          <w:szCs w:val="28"/>
          <w:rtl/>
        </w:rPr>
        <w:t>לנגעי בתים</w:t>
      </w:r>
    </w:p>
    <w:p w14:paraId="26D891E4" w14:textId="77777777" w:rsidR="00877D82" w:rsidRDefault="00877D82" w:rsidP="00877D82">
      <w:pPr>
        <w:autoSpaceDE w:val="0"/>
        <w:autoSpaceDN w:val="0"/>
        <w:bidi/>
        <w:adjustRightInd w:val="0"/>
        <w:spacing w:after="0" w:line="240" w:lineRule="auto"/>
        <w:rPr>
          <w:rFonts w:ascii="Arial" w:hAnsi="Arial" w:cs="Arial"/>
          <w:color w:val="000000"/>
          <w:kern w:val="0"/>
          <w:sz w:val="28"/>
          <w:szCs w:val="28"/>
          <w:rtl/>
        </w:rPr>
      </w:pPr>
      <w:r>
        <w:rPr>
          <w:rFonts w:ascii="Arial" w:hAnsi="Arial" w:cs="Arial"/>
          <w:color w:val="000000"/>
          <w:kern w:val="0"/>
          <w:sz w:val="32"/>
          <w:szCs w:val="32"/>
          <w:rtl/>
        </w:rPr>
        <w:t>קנה דירת שלשה חדרים, ולאחר חמש שנים גילה בה עוד שני חדרים נסתרים</w:t>
      </w:r>
    </w:p>
    <w:p w14:paraId="5D6192CC" w14:textId="77777777" w:rsidR="00877D82" w:rsidRDefault="00877D82" w:rsidP="00877D82">
      <w:pPr>
        <w:autoSpaceDE w:val="0"/>
        <w:autoSpaceDN w:val="0"/>
        <w:bidi/>
        <w:adjustRightInd w:val="0"/>
        <w:spacing w:after="0" w:line="240" w:lineRule="auto"/>
        <w:rPr>
          <w:rFonts w:ascii="Arial" w:hAnsi="Arial" w:cs="Arial"/>
          <w:color w:val="000000"/>
          <w:kern w:val="0"/>
          <w:sz w:val="28"/>
          <w:szCs w:val="28"/>
          <w:rtl/>
        </w:rPr>
      </w:pPr>
      <w:r>
        <w:rPr>
          <w:rFonts w:ascii="Arial" w:hAnsi="Arial" w:cs="Arial"/>
          <w:color w:val="000000"/>
          <w:kern w:val="0"/>
          <w:sz w:val="28"/>
          <w:szCs w:val="28"/>
          <w:rtl/>
        </w:rPr>
        <w:t>שאלה מעשה שהיה: ראובן קנה דירת שלושה חדרים בירושלים מיורשים. לאחר חמש שנים שגר בדירה, הבחין שבארון קיר יש עובש, הוא הזמין בעל מלאכה והלה אמר שיש נזילה בקיר, וצריך להזיז את ארון הקיר, בלית ברירה רוקנו את הארון והזיזו ממקומו, ולהפתעתו מצא ראובן בקיר דלת, הוא פתחו ומצא מאחורי הדלת עוד שני חדרים בנוים.</w:t>
      </w:r>
    </w:p>
    <w:p w14:paraId="03497414" w14:textId="77777777" w:rsidR="00877D82" w:rsidRDefault="00877D82" w:rsidP="00877D82">
      <w:pPr>
        <w:autoSpaceDE w:val="0"/>
        <w:autoSpaceDN w:val="0"/>
        <w:bidi/>
        <w:adjustRightInd w:val="0"/>
        <w:spacing w:after="0" w:line="240" w:lineRule="auto"/>
        <w:rPr>
          <w:rFonts w:ascii="Arial" w:hAnsi="Arial" w:cs="Arial"/>
          <w:color w:val="000000"/>
          <w:kern w:val="0"/>
          <w:sz w:val="28"/>
          <w:szCs w:val="28"/>
          <w:rtl/>
        </w:rPr>
      </w:pPr>
      <w:r>
        <w:rPr>
          <w:rFonts w:ascii="Arial" w:hAnsi="Arial" w:cs="Arial"/>
          <w:color w:val="000000"/>
          <w:kern w:val="0"/>
          <w:sz w:val="28"/>
          <w:szCs w:val="28"/>
          <w:rtl/>
        </w:rPr>
        <w:t xml:space="preserve">ראובן שאינו חפץ להשתמש בדבר שאינו שלו, פנה אל היורשים וסיפר להם על התגלית, הם עצמם היו מופתעים מכך. הם עשו בירור מהיכן צמחו שני החדרים, והתברר להם </w:t>
      </w:r>
      <w:r>
        <w:rPr>
          <w:rFonts w:ascii="Arial" w:hAnsi="Arial" w:cs="Arial"/>
          <w:color w:val="000000"/>
          <w:kern w:val="0"/>
          <w:sz w:val="28"/>
          <w:szCs w:val="28"/>
          <w:rtl/>
        </w:rPr>
        <w:lastRenderedPageBreak/>
        <w:t>שאביהם הוסיף את החדרים בלי רשיון, ולכן סתמן עם ארון קיר כדי שלא יגלו שהוא הוסיף את החדרים, ולא סיפר על כך אפילו לבניו.</w:t>
      </w:r>
    </w:p>
    <w:p w14:paraId="33F6E02F" w14:textId="77777777" w:rsidR="00877D82" w:rsidRDefault="00877D82" w:rsidP="00877D82">
      <w:pPr>
        <w:autoSpaceDE w:val="0"/>
        <w:autoSpaceDN w:val="0"/>
        <w:bidi/>
        <w:adjustRightInd w:val="0"/>
        <w:spacing w:after="0" w:line="240" w:lineRule="auto"/>
        <w:rPr>
          <w:rFonts w:ascii="Arial" w:hAnsi="Arial" w:cs="Arial"/>
          <w:color w:val="000000"/>
          <w:kern w:val="0"/>
          <w:sz w:val="28"/>
          <w:szCs w:val="28"/>
          <w:rtl/>
        </w:rPr>
      </w:pPr>
      <w:r>
        <w:rPr>
          <w:rFonts w:ascii="Arial" w:hAnsi="Arial" w:cs="Arial"/>
          <w:color w:val="000000"/>
          <w:kern w:val="0"/>
          <w:sz w:val="28"/>
          <w:szCs w:val="28"/>
          <w:rtl/>
        </w:rPr>
        <w:t>כעת באו שניהם לדין תורה, הבנים טוענים המכירה היא מקח טעות, שהרי מכרנו לך דירה של שלושה חדרים, ולא דירה של חמשה חדרים, מאידך טוען הלוקח, אני קניתי דירה של שלושה חדרים, ואיני צריך יותר, ואם אתם רוצים תקחו את שני החדרים. עוד טוען הלוקח קניתי את הדירה במחיר של שש מאות אלף שקל, כעת שווי הדירה הכפילה את עצמה, נוסף על כך, הרי אצטרך לשלם לכם שכירות על הדירה של חמש השנים</w:t>
      </w:r>
      <w:r>
        <w:rPr>
          <w:rFonts w:ascii="Arial" w:hAnsi="Arial" w:cs="Arial"/>
          <w:color w:val="000000"/>
          <w:kern w:val="0"/>
          <w:sz w:val="28"/>
          <w:szCs w:val="28"/>
          <w:vertAlign w:val="superscript"/>
          <w:rtl/>
        </w:rPr>
        <w:t>מו</w:t>
      </w:r>
      <w:r>
        <w:rPr>
          <w:rFonts w:ascii="Arial" w:hAnsi="Arial" w:cs="Arial"/>
          <w:color w:val="000000"/>
          <w:kern w:val="0"/>
          <w:sz w:val="28"/>
          <w:szCs w:val="28"/>
          <w:rtl/>
        </w:rPr>
        <w:t>, ומה שישאר לי מהכסף לא יספיק לקנות דירה אחרת, ואיפא אגור ברחוב?! הצדק עם מי?</w:t>
      </w:r>
    </w:p>
    <w:p w14:paraId="21033868" w14:textId="77777777" w:rsidR="00877D82" w:rsidRDefault="00877D82" w:rsidP="00877D82">
      <w:pPr>
        <w:autoSpaceDE w:val="0"/>
        <w:autoSpaceDN w:val="0"/>
        <w:bidi/>
        <w:adjustRightInd w:val="0"/>
        <w:spacing w:after="0" w:line="240" w:lineRule="auto"/>
        <w:rPr>
          <w:rFonts w:ascii="Arial" w:hAnsi="Arial" w:cs="Arial"/>
          <w:color w:val="000000"/>
          <w:kern w:val="0"/>
          <w:sz w:val="28"/>
          <w:szCs w:val="28"/>
          <w:rtl/>
        </w:rPr>
      </w:pPr>
      <w:r>
        <w:rPr>
          <w:rFonts w:ascii="Arial" w:hAnsi="Arial" w:cs="Arial"/>
          <w:color w:val="000000"/>
          <w:kern w:val="0"/>
          <w:sz w:val="28"/>
          <w:szCs w:val="28"/>
          <w:rtl/>
        </w:rPr>
        <w:t>תשובה נראה שאין כאן מקח טעות, וזאת עפ"י מה שכתב בשו"ע (חו"מ סימן רלב ס"א) המוכר לחבירו במדה ובמשקל או במנין, וטעה בכל שהוא, חוזר לעולם, שאין אונאה אלא בדמים אבל בחשבון חוזר. וכתב הסמ"ע (סק"ב) פירוש, המקח קיים והאונאה שהטעהו בה חוזרת, ומשלים לו המנין או המדה והמשקל בדברים שאפשר לו להשלים, וכדמסיק במכר לו אגוזים, אבל במכר לו קרקע ואמר לו שהיא ארוכה כ' אמות, וחסירה חצי אמה ואין לו להשלים מקרקע שבצדה, המקח בטל לגמרי. והכא כיון שיכול להשלים לו המעות, אין המקח בטל וישלים לו.</w:t>
      </w:r>
    </w:p>
    <w:p w14:paraId="1397A348" w14:textId="77777777" w:rsidR="00877D82" w:rsidRDefault="00877D82" w:rsidP="00877D82">
      <w:pPr>
        <w:autoSpaceDE w:val="0"/>
        <w:autoSpaceDN w:val="0"/>
        <w:bidi/>
        <w:adjustRightInd w:val="0"/>
        <w:spacing w:after="0" w:line="240" w:lineRule="auto"/>
        <w:rPr>
          <w:rFonts w:ascii="Arial" w:hAnsi="Arial" w:cs="Arial"/>
          <w:color w:val="000000"/>
          <w:kern w:val="0"/>
          <w:sz w:val="28"/>
          <w:szCs w:val="28"/>
          <w:rtl/>
        </w:rPr>
      </w:pPr>
      <w:r>
        <w:rPr>
          <w:rFonts w:ascii="Arial" w:hAnsi="Arial" w:cs="Arial"/>
          <w:color w:val="000000"/>
          <w:kern w:val="0"/>
          <w:sz w:val="28"/>
          <w:szCs w:val="28"/>
          <w:rtl/>
        </w:rPr>
        <w:t>ונראה שבלאו הכי אין המקח בטל, שיכול הלוקח לומר לו אני קניתי דירה של שלושה חדרים, וזה שלי, ומה שיש עוד שני חדרים אין זה נוגע אלי, אני מחזיר את ארון הקיר כפי שהיה, ושני החדרים ישארו שלך, ואתה יכול לעשות בו כטוב בעיניך, תבנה שם מדרגות חיצוניות ותכנס, או תפרח באויר. ואין לומר שיש מקח טעות בעצם המכירה, שאם היה יודע שיש כאן חמשה חדרים לא היה מוכר לו כלל, אין זה נכון, שאז היה מוכר במחיר גבוה יותר, ואת זה גם עכשיו יכול לקבל מהלוקח. אך לפי זה כיון שלכתחילה המכירה לא חלה על שני החדרים, אם הלוקח רוצה להשתמש בה, יכול לבקש ממנו מחיר שהוא שוה עכשיו, ולא כפי שהיה שוה לפני חמש שנים.</w:t>
      </w:r>
    </w:p>
    <w:p w14:paraId="3B5FCF28" w14:textId="77777777" w:rsidR="00877D82" w:rsidRDefault="00877D82" w:rsidP="00877D82">
      <w:pPr>
        <w:autoSpaceDE w:val="0"/>
        <w:autoSpaceDN w:val="0"/>
        <w:bidi/>
        <w:adjustRightInd w:val="0"/>
        <w:spacing w:after="0" w:line="240" w:lineRule="auto"/>
        <w:rPr>
          <w:rFonts w:ascii="Arial" w:hAnsi="Arial" w:cs="Arial"/>
          <w:color w:val="000000"/>
          <w:kern w:val="0"/>
          <w:sz w:val="28"/>
          <w:szCs w:val="28"/>
          <w:rtl/>
        </w:rPr>
      </w:pPr>
      <w:r>
        <w:rPr>
          <w:rFonts w:ascii="Arial" w:hAnsi="Arial" w:cs="Arial"/>
          <w:color w:val="000000"/>
          <w:kern w:val="0"/>
          <w:sz w:val="28"/>
          <w:szCs w:val="28"/>
          <w:rtl/>
        </w:rPr>
        <w:t>עוד נראה לומר שכיון שהחדרים נבנו בלא רשיון, יכול לומר אין זה כלל חלק מהדירה, ולכן לפי האמת הדירה היא באמת שלושה חדרים, ובנית עוד שני חדרים ללא רשיון, איני חפץ בכך ואתה יכול להסירו, כפי שדורשים הרשויות, ולהם יש רשות בי"ד להחליט האם מותר לבנות או לא, כיון שהם באים לסדר את הדברים בין התושבים, ולכולם ניחא בכך, שלא יהא כל אחד בונה לפי החלטתו ויפריע לשני.</w:t>
      </w:r>
    </w:p>
    <w:p w14:paraId="21511915" w14:textId="2A13CCB9" w:rsidR="00877D82" w:rsidRDefault="00877D82" w:rsidP="00E4773A">
      <w:pPr>
        <w:autoSpaceDE w:val="0"/>
        <w:autoSpaceDN w:val="0"/>
        <w:bidi/>
        <w:adjustRightInd w:val="0"/>
        <w:spacing w:after="0" w:line="240" w:lineRule="auto"/>
        <w:rPr>
          <w:rFonts w:ascii="Arial" w:hAnsi="Arial" w:cs="Arial"/>
          <w:color w:val="000000"/>
          <w:kern w:val="0"/>
          <w:sz w:val="28"/>
          <w:szCs w:val="28"/>
        </w:rPr>
      </w:pPr>
      <w:r>
        <w:rPr>
          <w:rFonts w:ascii="Arial" w:hAnsi="Arial" w:cs="Arial"/>
          <w:color w:val="000000"/>
          <w:kern w:val="0"/>
          <w:sz w:val="28"/>
          <w:szCs w:val="28"/>
          <w:rtl/>
        </w:rPr>
        <w:t xml:space="preserve">לאחר מעשה הגיעו שני הצדדים לפשרה, ובעל הדירה שילם ליורשים סכום נכבד, וקיבל את שני החדרים, וסיפר הלוקח, שהוא הרגיש ממש, את הנאמר ברש"י (ויקרא יד לד) על נגעי בתים </w:t>
      </w:r>
      <w:r>
        <w:rPr>
          <w:rFonts w:ascii="Arial" w:hAnsi="Arial" w:cs="Arial"/>
          <w:color w:val="FF00FF"/>
          <w:kern w:val="0"/>
          <w:sz w:val="28"/>
          <w:szCs w:val="28"/>
          <w:rtl/>
        </w:rPr>
        <w:t>בשורה</w:t>
      </w:r>
      <w:r>
        <w:rPr>
          <w:rFonts w:ascii="Arial" w:hAnsi="Arial" w:cs="Arial"/>
          <w:color w:val="000000"/>
          <w:kern w:val="0"/>
          <w:sz w:val="28"/>
          <w:szCs w:val="28"/>
          <w:rtl/>
        </w:rPr>
        <w:t xml:space="preserve"> </w:t>
      </w:r>
      <w:r>
        <w:rPr>
          <w:rFonts w:ascii="Arial" w:hAnsi="Arial" w:cs="Arial"/>
          <w:color w:val="FF00FF"/>
          <w:kern w:val="0"/>
          <w:sz w:val="28"/>
          <w:szCs w:val="28"/>
          <w:rtl/>
        </w:rPr>
        <w:t>היא</w:t>
      </w:r>
      <w:r>
        <w:rPr>
          <w:rFonts w:ascii="Arial" w:hAnsi="Arial" w:cs="Arial"/>
          <w:color w:val="000000"/>
          <w:kern w:val="0"/>
          <w:sz w:val="28"/>
          <w:szCs w:val="28"/>
          <w:rtl/>
        </w:rPr>
        <w:t xml:space="preserve"> </w:t>
      </w:r>
      <w:r>
        <w:rPr>
          <w:rFonts w:ascii="Arial" w:hAnsi="Arial" w:cs="Arial"/>
          <w:color w:val="FF00FF"/>
          <w:kern w:val="0"/>
          <w:sz w:val="28"/>
          <w:szCs w:val="28"/>
          <w:rtl/>
        </w:rPr>
        <w:t>להם</w:t>
      </w:r>
      <w:r>
        <w:rPr>
          <w:rFonts w:ascii="Arial" w:hAnsi="Arial" w:cs="Arial"/>
          <w:color w:val="000000"/>
          <w:kern w:val="0"/>
          <w:sz w:val="28"/>
          <w:szCs w:val="28"/>
          <w:rtl/>
        </w:rPr>
        <w:t>, שהנגעים באים עליהם, לפי שהטמינו אמוריים מטמוניות של זהב בקירות בתיהם כל ארבעים שנה שהיו ישראל במדבר, ועל ידי הנגע נותץ הבית ומוצאן. גם אני על ידי הנזילה בקיר, מצאתי מטמון של שני חדרים.</w:t>
      </w:r>
    </w:p>
    <w:p w14:paraId="54A1AAD9" w14:textId="77777777" w:rsidR="00E4773A" w:rsidRDefault="00E4773A" w:rsidP="00E4773A">
      <w:pPr>
        <w:autoSpaceDE w:val="0"/>
        <w:autoSpaceDN w:val="0"/>
        <w:bidi/>
        <w:adjustRightInd w:val="0"/>
        <w:spacing w:after="0" w:line="240" w:lineRule="auto"/>
        <w:rPr>
          <w:rFonts w:ascii="Arial" w:hAnsi="Arial" w:cs="Arial"/>
          <w:color w:val="000000"/>
          <w:kern w:val="0"/>
          <w:sz w:val="28"/>
          <w:szCs w:val="28"/>
        </w:rPr>
      </w:pPr>
    </w:p>
    <w:p w14:paraId="0A37A27A" w14:textId="59243846" w:rsidR="00CD2321" w:rsidRPr="00E4773A" w:rsidRDefault="00CD2321" w:rsidP="00E4773A">
      <w:pPr>
        <w:autoSpaceDE w:val="0"/>
        <w:autoSpaceDN w:val="0"/>
        <w:bidi/>
        <w:adjustRightInd w:val="0"/>
        <w:spacing w:after="0" w:line="240" w:lineRule="auto"/>
        <w:rPr>
          <w:rFonts w:ascii="Arial" w:hAnsi="Arial" w:cs="Arial"/>
          <w:kern w:val="0"/>
          <w:sz w:val="24"/>
          <w:szCs w:val="24"/>
          <w:rtl/>
        </w:rPr>
      </w:pPr>
      <w:r>
        <w:rPr>
          <w:rFonts w:ascii="Arial" w:hAnsi="Arial" w:cs="Arial"/>
          <w:b/>
          <w:bCs/>
          <w:color w:val="000000"/>
          <w:kern w:val="0"/>
          <w:sz w:val="24"/>
          <w:szCs w:val="24"/>
          <w:rtl/>
        </w:rPr>
        <w:t>שם משמואל ויקרא פרשת מצורע שנה תרעו</w:t>
      </w:r>
      <w:r>
        <w:rPr>
          <w:rFonts w:ascii="Arial" w:hAnsi="Arial" w:cs="Arial"/>
          <w:kern w:val="0"/>
          <w:sz w:val="24"/>
          <w:szCs w:val="24"/>
        </w:rPr>
        <w:t xml:space="preserve"> </w:t>
      </w:r>
    </w:p>
    <w:p w14:paraId="1360D8B9" w14:textId="77777777" w:rsidR="00CD2321" w:rsidRDefault="00CD2321" w:rsidP="00CD2321">
      <w:pPr>
        <w:autoSpaceDE w:val="0"/>
        <w:autoSpaceDN w:val="0"/>
        <w:bidi/>
        <w:adjustRightInd w:val="0"/>
        <w:spacing w:after="0" w:line="240" w:lineRule="auto"/>
        <w:rPr>
          <w:rFonts w:ascii="Arial" w:hAnsi="Arial" w:cs="Arial"/>
          <w:color w:val="000000"/>
          <w:kern w:val="0"/>
          <w:sz w:val="28"/>
          <w:szCs w:val="28"/>
          <w:rtl/>
        </w:rPr>
      </w:pPr>
      <w:r>
        <w:rPr>
          <w:rFonts w:ascii="Arial" w:hAnsi="Arial" w:cs="Arial"/>
          <w:color w:val="000000"/>
          <w:kern w:val="0"/>
          <w:sz w:val="28"/>
          <w:szCs w:val="28"/>
          <w:rtl/>
        </w:rPr>
        <w:t xml:space="preserve">ונתתי נגע צרעת בבית ארץ אחוזתכם. פירש"י </w:t>
      </w:r>
      <w:r>
        <w:rPr>
          <w:rFonts w:ascii="Arial" w:hAnsi="Arial" w:cs="Arial"/>
          <w:color w:val="FF00FF"/>
          <w:kern w:val="0"/>
          <w:sz w:val="28"/>
          <w:szCs w:val="28"/>
          <w:rtl/>
        </w:rPr>
        <w:t>בשורה</w:t>
      </w:r>
      <w:r>
        <w:rPr>
          <w:rFonts w:ascii="Arial" w:hAnsi="Arial" w:cs="Arial"/>
          <w:color w:val="000000"/>
          <w:kern w:val="0"/>
          <w:sz w:val="28"/>
          <w:szCs w:val="28"/>
          <w:rtl/>
        </w:rPr>
        <w:t xml:space="preserve"> </w:t>
      </w:r>
      <w:r>
        <w:rPr>
          <w:rFonts w:ascii="Arial" w:hAnsi="Arial" w:cs="Arial"/>
          <w:color w:val="FF00FF"/>
          <w:kern w:val="0"/>
          <w:sz w:val="28"/>
          <w:szCs w:val="28"/>
          <w:rtl/>
        </w:rPr>
        <w:t>היא</w:t>
      </w:r>
      <w:r>
        <w:rPr>
          <w:rFonts w:ascii="Arial" w:hAnsi="Arial" w:cs="Arial"/>
          <w:color w:val="000000"/>
          <w:kern w:val="0"/>
          <w:sz w:val="28"/>
          <w:szCs w:val="28"/>
          <w:rtl/>
        </w:rPr>
        <w:t xml:space="preserve"> </w:t>
      </w:r>
      <w:r>
        <w:rPr>
          <w:rFonts w:ascii="Arial" w:hAnsi="Arial" w:cs="Arial"/>
          <w:color w:val="FF00FF"/>
          <w:kern w:val="0"/>
          <w:sz w:val="28"/>
          <w:szCs w:val="28"/>
          <w:rtl/>
        </w:rPr>
        <w:t>להם</w:t>
      </w:r>
      <w:r>
        <w:rPr>
          <w:rFonts w:ascii="Arial" w:hAnsi="Arial" w:cs="Arial"/>
          <w:color w:val="000000"/>
          <w:kern w:val="0"/>
          <w:sz w:val="28"/>
          <w:szCs w:val="28"/>
          <w:rtl/>
        </w:rPr>
        <w:t xml:space="preserve"> שהנגעים באין עליהם לפי שהטמינו אמוריים מטמוניות של זהב בקירות בתיהם כל ארבעים שנה שהיו ישראל במדבר וע"י הנגע נותץ את הבית ומוצאן. ויש להבין שבודאי לא הי' זה במקרה והיד ה' תקצר שלא יעלה בידם להטמין בקירות בתיהם ויפול שללם ביד ישראל בלי טורח זה של </w:t>
      </w:r>
      <w:r>
        <w:rPr>
          <w:rFonts w:ascii="Arial" w:hAnsi="Arial" w:cs="Arial"/>
          <w:color w:val="000000"/>
          <w:kern w:val="0"/>
          <w:sz w:val="28"/>
          <w:szCs w:val="28"/>
          <w:rtl/>
        </w:rPr>
        <w:lastRenderedPageBreak/>
        <w:t>נתיצת הבתים, ושביני ביני תשלוט טומאת הנגעים בנחלת ה'. ובזוה"ק יש טעם אחר לצורך הנגעים. אך יש להבין זה גם לטעם של רש"י מדברי חכז"ל:</w:t>
      </w:r>
    </w:p>
    <w:p w14:paraId="0566DFBE" w14:textId="77777777" w:rsidR="00CD2321" w:rsidRDefault="00CD2321" w:rsidP="00CD2321">
      <w:pPr>
        <w:autoSpaceDE w:val="0"/>
        <w:autoSpaceDN w:val="0"/>
        <w:bidi/>
        <w:adjustRightInd w:val="0"/>
        <w:spacing w:after="0" w:line="240" w:lineRule="auto"/>
        <w:rPr>
          <w:rFonts w:ascii="Arial" w:hAnsi="Arial" w:cs="Arial"/>
          <w:color w:val="000000"/>
          <w:kern w:val="0"/>
          <w:sz w:val="28"/>
          <w:szCs w:val="28"/>
          <w:rtl/>
        </w:rPr>
      </w:pPr>
      <w:r>
        <w:rPr>
          <w:rFonts w:ascii="Arial" w:hAnsi="Arial" w:cs="Arial"/>
          <w:color w:val="000000"/>
          <w:kern w:val="0"/>
          <w:sz w:val="28"/>
          <w:szCs w:val="28"/>
          <w:rtl/>
        </w:rPr>
        <w:t>ונראה דהנה כתיב (דברים ו') ובתים מלאים כל טוב אשר לא מלאת ואמרו ז"ל (חולין י"ז א) כתלי דחזירי, והרמב"ם ז"ל (פ"ח מה' מלכים) כתב שאפי' יין נסך הותר להם, והרמב"ן חולק ואומר שיין נסך שהזכיר הרמב"ם אינו אמת שבכל איסורי ע"ז היא עצמה ומשמשי' ותקרובות שלה הכל אסור שנאמר שקץ תשקצנו ותעב תתעבנו כי חרם הוא עיין שם. והנה מה שאיסורי לאוי דע"ז אין להם היתר ע"י כיבוש אין הפירוש משום דע"ז יהרג ואל יעבור, דהתינח ע"ז עצמה אבל ליהנות מע"ז זה הוא לאו בעלמא, ודעת הרבה מראשונים דאם אמר הבא לי עלין סתם והביא לו מעצי אשרה מתרפאים בהן, וכן דעת הרמב"ן בלאו דלא ישמע על פיך עיין בריש פ"ב דע"ז, ודלא כהר"ן דבלאו דלא ידבק בידך מאומה מן החרם נמי יהרג ואל יעבור, ולדעת אינך ראשונים אינו חמור מכל לאוי תורה, ולמה אינו מותר ע"י כיבוש כמו באיסורי הנאה דעלמא:</w:t>
      </w:r>
    </w:p>
    <w:p w14:paraId="56A227C8" w14:textId="77777777" w:rsidR="00CD2321" w:rsidRDefault="00CD2321" w:rsidP="00CD2321">
      <w:pPr>
        <w:autoSpaceDE w:val="0"/>
        <w:autoSpaceDN w:val="0"/>
        <w:bidi/>
        <w:adjustRightInd w:val="0"/>
        <w:spacing w:after="0" w:line="240" w:lineRule="auto"/>
        <w:rPr>
          <w:rFonts w:ascii="Arial" w:hAnsi="Arial" w:cs="Arial"/>
          <w:color w:val="000000"/>
          <w:kern w:val="0"/>
          <w:sz w:val="28"/>
          <w:szCs w:val="28"/>
          <w:rtl/>
        </w:rPr>
      </w:pPr>
      <w:r>
        <w:rPr>
          <w:rFonts w:ascii="Arial" w:hAnsi="Arial" w:cs="Arial"/>
          <w:color w:val="000000"/>
          <w:kern w:val="0"/>
          <w:sz w:val="28"/>
          <w:szCs w:val="28"/>
          <w:rtl/>
        </w:rPr>
        <w:t>ונראה בטעמו של דבר דהנה ידוע שמפאת עירוב טו"ר אי אפשר שימצא דבר שיהי' כולו טוב או כולו רע אלא הכל בתערובת, ומ"מ כמו שהעולם נידון אחר רובו, כן בדברים האסורין והמותרין נדונין אחר הרוב שבהם, ובדברים המותרים הרוב הוא חלקי ההיתר ומיעוטי חלקי הרע בטלין ברוב החלקים של היתר, ובדברים האסורים הוא להיפוך שרבו בהן חלקי האיסור על חלקי ההיתר וחלקי האיסור גוברין. וזהו הענין דבש"ס סנהדרין (י"ז א) אמר ר"י אמר רב אין מושיבין בסנהדרין אלא מי שיודע לטהר את השרץ מן התורה, ובתוס' וקשה לר"ת דמה לנו בחריפות של הבל לטהר שרץ שהתורה טמאתו. אך לפי דרכנו יש לומר דהנה בש"ס עירובין (י"ג ב) תלמיד הי' לר"מ וסומכוס שמו שהי' אומר על כל דבר ודבר של טומאה ארבעים ושמונה טעמי טומאה ועל כל דבר ודבר של טהרה ארבעים ושמונה טעמי טהרו, תנא תלמיד ותיק הי' ביבנה שהי' מטהר את השרץ במאה וחמשים טעמים. ונראה לפרש דטעמי טומאה הם מקבילים לחלקי רע וטומאה שבו וסומכוס הי' מוצא בו במספר ארבעים ושמונה ניצוצי טומאה ע"כ עלה בידו גם עפ"י נגלה מ"ח טעמים, וכן נמי על דבר של טהרה הי' מוצא בו מ"ח ניצוצי טהרה, ע"כ עלה בידו גם עפ"י נגלה מ"ח טעמי טהרה, כבזוה"ק (ח"ג רמ"ד ב) דהתלמוד עפ"י הסוד סדרו אותו ועפ"י שנים עדים יקום דבר הנגלה והנסתר. וכן נמי אותו תלמיד ותיק שהי' מטהר את השרץ במאה וחמשים טעמים, היינו שמצא בו במספר מאה וחמשים ניצוצי טהרה, ומ"מ איננו אומר שמותר, כי לעומת ניצוצי טהרה יש בו ניצוצי טומאה מרובין מהם. וזה עצמו הענין שאין מושיבין בסנהדרין אלא מי שיודע לטהר את השרץ מן התורה, היינו שיודע למצוא חלקי טהרה שבו, אבל לא סוף דבר שיטהרנו לגמרי שהרי לעומתם מוצא חלקי טומאה מרובים מהם, ואולי ראיתי פי' זה באיזה ספר:</w:t>
      </w:r>
    </w:p>
    <w:p w14:paraId="25DD007F" w14:textId="77777777" w:rsidR="00CD2321" w:rsidRDefault="00CD2321" w:rsidP="00CD2321">
      <w:pPr>
        <w:autoSpaceDE w:val="0"/>
        <w:autoSpaceDN w:val="0"/>
        <w:bidi/>
        <w:adjustRightInd w:val="0"/>
        <w:spacing w:after="0" w:line="240" w:lineRule="auto"/>
        <w:rPr>
          <w:rFonts w:ascii="Arial" w:hAnsi="Arial" w:cs="Arial"/>
          <w:color w:val="000000"/>
          <w:kern w:val="0"/>
          <w:sz w:val="28"/>
          <w:szCs w:val="28"/>
          <w:rtl/>
        </w:rPr>
      </w:pPr>
      <w:r>
        <w:rPr>
          <w:rFonts w:ascii="Arial" w:hAnsi="Arial" w:cs="Arial"/>
          <w:color w:val="000000"/>
          <w:kern w:val="0"/>
          <w:sz w:val="28"/>
          <w:szCs w:val="28"/>
          <w:rtl/>
        </w:rPr>
        <w:t>ויש לומר שזהו הענין שמותר לעבור על דברי תורה בהוראת שעה על פי נביא כגון אליהו בהר הכרמל, זולת בע"ז שאין לה שום היתר עפ"י נביא אף בהוראת שעה, דבשאר עבירות יש במעשה הזה ניצוצי קדושה והיתר מעורבין, אלא שניצוצי טומאה ואיסור רבין עליו, מ"מ הנביא מתנבא שלשעתו נתגברו בו ניצוצי קדושה על ניצוצי הטומאה ע"כ מותר, אבל ע"ז שהיא כולה סט"א וטומאה, ואף שמ"מ מוכרח שיהי' בה מעט דמעט חיות מסטרא דקדושה דאל"ה היתה מתבטלת מאלי' כי הסט"א בפ"ע הם פגרים מתים, מ"מ מעט דמעט חיות שיש בה א"א שיתגבר על מרבית הטומאה שבה, וע"כ אין לה היתר הוראת שעה עפ"י נביא:</w:t>
      </w:r>
    </w:p>
    <w:p w14:paraId="2A68BDA3" w14:textId="77777777" w:rsidR="00CD2321" w:rsidRDefault="00CD2321" w:rsidP="00CD2321">
      <w:pPr>
        <w:autoSpaceDE w:val="0"/>
        <w:autoSpaceDN w:val="0"/>
        <w:bidi/>
        <w:adjustRightInd w:val="0"/>
        <w:spacing w:after="0" w:line="240" w:lineRule="auto"/>
        <w:rPr>
          <w:rFonts w:ascii="Arial" w:hAnsi="Arial" w:cs="Arial"/>
          <w:color w:val="000000"/>
          <w:kern w:val="0"/>
          <w:sz w:val="28"/>
          <w:szCs w:val="28"/>
          <w:rtl/>
        </w:rPr>
      </w:pPr>
      <w:r>
        <w:rPr>
          <w:rFonts w:ascii="Arial" w:hAnsi="Arial" w:cs="Arial"/>
          <w:color w:val="000000"/>
          <w:kern w:val="0"/>
          <w:sz w:val="28"/>
          <w:szCs w:val="28"/>
          <w:rtl/>
        </w:rPr>
        <w:lastRenderedPageBreak/>
        <w:t>והנה הא דהתורה התירה ע"י כיבוש אפילו כתלי דחזירי יש לומר נמי מטעם הנ"ל דאפי' בכתלי דחזירי יש נמי חלקי היתר שנתערבו אבל חלקי האיסור רבין עליהם ואסירי, אך ע"י כיבוש שחלקי הסט"א שבהם נעשים כבושים תחת יד ישראל שוב מתגברין חלקי הטהרה שהיו בהן שהיו עד הנה כבושין תחת חלקי הסט"א שהיו מתגברין עליהם מחמת רובן, ויקץ כישן ומצא מין את מינו וניער, ומעתה חלקי הטהרה גוברין על חלקי הטומאה ומותרין:</w:t>
      </w:r>
    </w:p>
    <w:p w14:paraId="0F3FE438" w14:textId="77777777" w:rsidR="00CD2321" w:rsidRDefault="00CD2321" w:rsidP="00CD2321">
      <w:pPr>
        <w:autoSpaceDE w:val="0"/>
        <w:autoSpaceDN w:val="0"/>
        <w:bidi/>
        <w:adjustRightInd w:val="0"/>
        <w:spacing w:after="0" w:line="240" w:lineRule="auto"/>
        <w:rPr>
          <w:rFonts w:ascii="Arial" w:hAnsi="Arial" w:cs="Arial"/>
          <w:color w:val="000000"/>
          <w:kern w:val="0"/>
          <w:sz w:val="28"/>
          <w:szCs w:val="28"/>
          <w:rtl/>
        </w:rPr>
      </w:pPr>
      <w:r>
        <w:rPr>
          <w:rFonts w:ascii="Arial" w:hAnsi="Arial" w:cs="Arial"/>
          <w:color w:val="000000"/>
          <w:kern w:val="0"/>
          <w:sz w:val="28"/>
          <w:szCs w:val="28"/>
          <w:rtl/>
        </w:rPr>
        <w:t>ולפי"ז יש לומר דהיינו דוקא בשאר איסורין אבל באיסורי ע"ז שנקראו זבחי מתים משום שאין בהם חיות הקדושה אלא מיעוטא דמיעוטא, אינם בכחם להתגבר על חלקי הרע אפי' אחר הכיבוש, ואף דע"י נביא בהוראת שעה משמע דאף באיסורי ע"ז מותרין ורק עבודה עצמה איננה מותרת עפ"י נביא, מ"מ ע"י כיבוש יש לומר דלא אלימי כ"כ חלקי הטהרה להתגבר על חלקי הטומאה, כמו ההיתר שעפ"י נביא בהוראת שעה שהיא מחמת שנתוספו חלקי הקדושה לשעתה כנ"ל, אבל הא דהותר ע"י כיבוש איננו מחמת תוספת חלקי הקדושה אלא מחמת כבישת חלקי הרע לא אלימי כ"כ מיעוטא דמיעוטא חלקי הקדושה שבהן להתגבר על מרבית חלקי הרע אף כשהם נכבשים:</w:t>
      </w:r>
    </w:p>
    <w:p w14:paraId="50351B79" w14:textId="11920680" w:rsidR="00CD2321" w:rsidRDefault="00CD2321" w:rsidP="00E4773A">
      <w:pPr>
        <w:bidi/>
        <w:spacing w:after="0"/>
        <w:rPr>
          <w:rFonts w:ascii="Arial" w:hAnsi="Arial" w:cs="Arial"/>
          <w:color w:val="000000"/>
          <w:kern w:val="0"/>
          <w:sz w:val="28"/>
          <w:szCs w:val="28"/>
        </w:rPr>
      </w:pPr>
      <w:r>
        <w:rPr>
          <w:rFonts w:ascii="Arial" w:hAnsi="Arial" w:cs="Arial"/>
          <w:color w:val="000000"/>
          <w:kern w:val="0"/>
          <w:sz w:val="28"/>
          <w:szCs w:val="28"/>
          <w:rtl/>
        </w:rPr>
        <w:t>והנה רכוש האמוריים שהיו מצד הרע וידוע דאבות הרע והטומאה הם ע"ז ג"ע ושפ"ד, הי' בהרכוש נמי יש שמקור מוצאו הי' משורש ע"ז, ויש משורש ג"ע, ויש משורש שפ"ד, ואותם שהיו משורש ג"ע ומשורש שפ"ד הי' להם טהרה והיתר ע"י כיבוש, אבל אותם שמקור מוצאם משורש ע"ז לא יכלו להטהר בכיבוש כמו ע"ז ומשמשי' ותקרובות שלה כנ"ל, וע"כ סיבב הש"י שאותו זהב יטמינו אותו בקירות הבתים עד שנעשה אבוד מכל אדם כדין מצא בגל הרי הוא שלו, ואף שע"ז הוא מהנקברים שאפרן אסור, מ"מ הי' כענין קבורת מת שצד הרע נעכל בעפר, כן הי' ענין הזהב ההוא שבהכרח שורש הרע שבו נפרד ממנו, ואינו דבוק בו עוד, ושוב הנגע הבא מדחה את כח הרע כטעם הזוה"ק, ושוב ראוי לבוא ליד ישראל, וזוהי הבשורה הטובה שכל נצוצי קדושה שהיו ביד האמוריים אפי' אותן מעט דמעט שהיו דבוקים מאד בחלקי הרע כגון אותן שמשרשי ע"ז מוצאם נטהרו ונפלו אח"כ ביד ישראל, ולא עוד אלא שהפכו גם חלקי הרע לקדושה:</w:t>
      </w:r>
    </w:p>
    <w:p w14:paraId="2A100A48" w14:textId="77777777" w:rsidR="00E4773A" w:rsidRDefault="00E4773A" w:rsidP="00E4773A">
      <w:pPr>
        <w:bidi/>
        <w:spacing w:after="0"/>
        <w:rPr>
          <w:rFonts w:ascii="Arial" w:hAnsi="Arial" w:cs="Arial"/>
          <w:color w:val="000000"/>
          <w:kern w:val="0"/>
          <w:sz w:val="28"/>
          <w:szCs w:val="28"/>
        </w:rPr>
      </w:pPr>
    </w:p>
    <w:p w14:paraId="2C3CCD76" w14:textId="44674552" w:rsidR="007953D5" w:rsidRPr="00E4773A" w:rsidRDefault="007953D5" w:rsidP="00E4773A">
      <w:pPr>
        <w:autoSpaceDE w:val="0"/>
        <w:autoSpaceDN w:val="0"/>
        <w:bidi/>
        <w:adjustRightInd w:val="0"/>
        <w:spacing w:after="0" w:line="240" w:lineRule="auto"/>
        <w:rPr>
          <w:rFonts w:ascii="Arial" w:hAnsi="Arial" w:cs="Arial"/>
          <w:kern w:val="0"/>
          <w:sz w:val="24"/>
          <w:szCs w:val="24"/>
          <w:rtl/>
        </w:rPr>
      </w:pPr>
      <w:r>
        <w:rPr>
          <w:rFonts w:ascii="Arial" w:hAnsi="Arial" w:cs="Arial"/>
          <w:b/>
          <w:bCs/>
          <w:color w:val="000000"/>
          <w:kern w:val="0"/>
          <w:sz w:val="24"/>
          <w:szCs w:val="24"/>
          <w:rtl/>
        </w:rPr>
        <w:t>שפת אמת ויקרא פרשת מצורע שנה תרמו</w:t>
      </w:r>
      <w:r>
        <w:rPr>
          <w:rFonts w:ascii="Arial" w:hAnsi="Arial" w:cs="Arial"/>
          <w:kern w:val="0"/>
          <w:sz w:val="24"/>
          <w:szCs w:val="24"/>
        </w:rPr>
        <w:t xml:space="preserve"> </w:t>
      </w:r>
    </w:p>
    <w:p w14:paraId="5FAE13BB" w14:textId="5FB64781" w:rsidR="006C7825" w:rsidRDefault="007953D5" w:rsidP="00E4773A">
      <w:pPr>
        <w:bidi/>
        <w:spacing w:after="0"/>
        <w:rPr>
          <w:rFonts w:ascii="Arial" w:hAnsi="Arial" w:cs="Arial"/>
          <w:color w:val="000000"/>
          <w:kern w:val="0"/>
          <w:sz w:val="28"/>
          <w:szCs w:val="28"/>
        </w:rPr>
      </w:pPr>
      <w:r>
        <w:rPr>
          <w:rFonts w:ascii="Arial" w:hAnsi="Arial" w:cs="Arial"/>
          <w:color w:val="000000"/>
          <w:kern w:val="0"/>
          <w:sz w:val="28"/>
          <w:szCs w:val="28"/>
          <w:rtl/>
        </w:rPr>
        <w:t xml:space="preserve">בפסוק ונתתי נגע צרעת בבית ארץ אחוזתכם. ודרשו חז"ל </w:t>
      </w:r>
      <w:r>
        <w:rPr>
          <w:rFonts w:ascii="Arial" w:hAnsi="Arial" w:cs="Arial"/>
          <w:color w:val="FF00FF"/>
          <w:kern w:val="0"/>
          <w:sz w:val="28"/>
          <w:szCs w:val="28"/>
          <w:rtl/>
        </w:rPr>
        <w:t>וכי</w:t>
      </w:r>
      <w:r>
        <w:rPr>
          <w:rFonts w:ascii="Arial" w:hAnsi="Arial" w:cs="Arial"/>
          <w:color w:val="000000"/>
          <w:kern w:val="0"/>
          <w:sz w:val="28"/>
          <w:szCs w:val="28"/>
          <w:rtl/>
        </w:rPr>
        <w:t xml:space="preserve"> </w:t>
      </w:r>
      <w:r>
        <w:rPr>
          <w:rFonts w:ascii="Arial" w:hAnsi="Arial" w:cs="Arial"/>
          <w:color w:val="FF00FF"/>
          <w:kern w:val="0"/>
          <w:sz w:val="28"/>
          <w:szCs w:val="28"/>
          <w:rtl/>
        </w:rPr>
        <w:t>בשורה</w:t>
      </w:r>
      <w:r>
        <w:rPr>
          <w:rFonts w:ascii="Arial" w:hAnsi="Arial" w:cs="Arial"/>
          <w:color w:val="000000"/>
          <w:kern w:val="0"/>
          <w:sz w:val="28"/>
          <w:szCs w:val="28"/>
          <w:rtl/>
        </w:rPr>
        <w:t xml:space="preserve"> </w:t>
      </w:r>
      <w:r>
        <w:rPr>
          <w:rFonts w:ascii="Arial" w:hAnsi="Arial" w:cs="Arial"/>
          <w:color w:val="FF00FF"/>
          <w:kern w:val="0"/>
          <w:sz w:val="28"/>
          <w:szCs w:val="28"/>
          <w:rtl/>
        </w:rPr>
        <w:t>היא</w:t>
      </w:r>
      <w:r>
        <w:rPr>
          <w:rFonts w:ascii="Arial" w:hAnsi="Arial" w:cs="Arial"/>
          <w:color w:val="000000"/>
          <w:kern w:val="0"/>
          <w:sz w:val="28"/>
          <w:szCs w:val="28"/>
          <w:rtl/>
        </w:rPr>
        <w:t xml:space="preserve"> אלא שהאמוריים הטמינו מטמוניות כו'. הענין הוא כי הבטחת ארץ כנען לבנ"י הוא מה שזכו להנחיל א"י שנעשה נחלת ה' ונתהפך מטומאת ארץ כנען להיות ארץ ישראל מקודש לה'. וכענין זה עצמו הוא ביותר מה שיכולין בנ"י לתקן גם מקומות שנמצא בהם הטומאה. וע"י התיקונים ומצות שנתנה תורה נתרפא הצרעת כמ"ש נרפא נגע הצרעת מן הצרוע ומדקדקין דהל"ל נרפא המצורע מהנגע. רק שגוף הנגע נתהפך ונתרפא. וזהו ענין המטמוניות כמ"ש מה רב טובך אשר צפנת ליראיך כמ"ש במ"א. ובמד' ראשו כתם פז ק' תלתלים שחורות כעורב. הלכות זיבה וצרעת שנראין כעורים לדורשן ערבים הם לפני כו'. והרמז כנ"ל. כי באמת במתן תורה היו בנ"י נקיים בלי זיבה וצרעת. וע"י החטא נעשו זבין ומצורעין. אעפ"כ הטומאה אין לה מציאות ודביקות בבנ"י. כאשר צותה התורה לשלח המצורע ממחנה ישראל. וכמו כן בגוף נפש איש ישראל לא יוכל הטומאה להתקיים. ולכן </w:t>
      </w:r>
      <w:r>
        <w:rPr>
          <w:rFonts w:ascii="Arial" w:hAnsi="Arial" w:cs="Arial"/>
          <w:color w:val="000000"/>
          <w:kern w:val="0"/>
          <w:sz w:val="28"/>
          <w:szCs w:val="28"/>
          <w:rtl/>
        </w:rPr>
        <w:lastRenderedPageBreak/>
        <w:t>נעשה נגע בעור להוציא הטומאה מגוף האדם ורמ"ח אברים שנק' מחנה וכמ"ש במ"א פי' המד' בפ' תזריע נכונו ללצים שפטים ע"ש. כי בעכו"ם מצאה הטומאה מנוח. אבל כשבא לאיש ישראל נעשית נגע ובולטת לחוץ עד הזמן שמתרפאת לגמרי ונמצא אח"כ בא עוד ליתרון כענין יתרון כח של בע"ת לצדיק גמור. וכן פרשנו והזרתם כו' בנ"י מטומאתם. לשון נזירה והפרשה ולשון נזר. שע"י הטומאה כשמטהרין מתעלין. וזהו קוצותיו תלתלים שהגם שבאמת השערות הם מותרות. עכ"ז מוסיף עוד מעלה יתירה. ולכן פרשיות זיבה וצרעת. הגם שלולי החטא לא היו. עכ"ז ערבים הם ביותר. וע"ז נאמר שחורה אני ונאוה כשבנ"י שחורין בגלות וטומאות זוכין אח"כ עוד להתנאות לפניו ב"ה וב"ש ביותר:</w:t>
      </w:r>
    </w:p>
    <w:p w14:paraId="6EE2159C" w14:textId="77777777" w:rsidR="00E4773A" w:rsidRPr="00E4773A" w:rsidRDefault="00E4773A" w:rsidP="00E4773A">
      <w:pPr>
        <w:bidi/>
        <w:spacing w:after="0"/>
        <w:rPr>
          <w:rFonts w:ascii="Arial" w:hAnsi="Arial" w:cs="Arial"/>
          <w:color w:val="000000"/>
          <w:kern w:val="0"/>
          <w:sz w:val="28"/>
          <w:szCs w:val="28"/>
        </w:rPr>
      </w:pPr>
    </w:p>
    <w:p w14:paraId="2836C9C0" w14:textId="7263FFD9" w:rsidR="006C7825" w:rsidRPr="00E4773A" w:rsidRDefault="006C7825" w:rsidP="00E4773A">
      <w:pPr>
        <w:autoSpaceDE w:val="0"/>
        <w:autoSpaceDN w:val="0"/>
        <w:bidi/>
        <w:adjustRightInd w:val="0"/>
        <w:spacing w:after="0" w:line="240" w:lineRule="auto"/>
        <w:rPr>
          <w:rFonts w:ascii="Arial" w:hAnsi="Arial" w:cs="Arial"/>
          <w:kern w:val="0"/>
          <w:sz w:val="24"/>
          <w:szCs w:val="24"/>
          <w:rtl/>
        </w:rPr>
      </w:pPr>
      <w:r>
        <w:rPr>
          <w:rFonts w:ascii="Arial" w:hAnsi="Arial" w:cs="Arial"/>
          <w:b/>
          <w:bCs/>
          <w:color w:val="FF0000"/>
          <w:kern w:val="0"/>
          <w:sz w:val="24"/>
          <w:szCs w:val="24"/>
          <w:rtl/>
        </w:rPr>
        <w:t>אילת השחר ויקרא פרק יד פסוק לד (פרשת מצורע)</w:t>
      </w:r>
      <w:r>
        <w:rPr>
          <w:rFonts w:ascii="Arial" w:hAnsi="Arial" w:cs="Arial"/>
          <w:kern w:val="0"/>
          <w:sz w:val="24"/>
          <w:szCs w:val="24"/>
        </w:rPr>
        <w:t xml:space="preserve"> </w:t>
      </w:r>
    </w:p>
    <w:p w14:paraId="58E68F29" w14:textId="77777777" w:rsidR="006C7825" w:rsidRDefault="006C7825" w:rsidP="006C7825">
      <w:pPr>
        <w:autoSpaceDE w:val="0"/>
        <w:autoSpaceDN w:val="0"/>
        <w:bidi/>
        <w:adjustRightInd w:val="0"/>
        <w:spacing w:after="0" w:line="240" w:lineRule="auto"/>
        <w:rPr>
          <w:rFonts w:ascii="Arial" w:hAnsi="Arial" w:cs="Arial"/>
          <w:color w:val="000000"/>
          <w:kern w:val="0"/>
          <w:sz w:val="28"/>
          <w:szCs w:val="28"/>
          <w:rtl/>
        </w:rPr>
      </w:pPr>
      <w:r>
        <w:rPr>
          <w:rFonts w:ascii="Arial" w:hAnsi="Arial" w:cs="Arial"/>
          <w:color w:val="800000"/>
          <w:kern w:val="0"/>
          <w:sz w:val="28"/>
          <w:szCs w:val="28"/>
          <w:rtl/>
        </w:rPr>
        <w:t>(לד)</w:t>
      </w:r>
      <w:r>
        <w:rPr>
          <w:rFonts w:ascii="Arial" w:hAnsi="Arial" w:cs="Arial"/>
          <w:color w:val="000000"/>
          <w:kern w:val="0"/>
          <w:sz w:val="32"/>
          <w:szCs w:val="32"/>
          <w:rtl/>
        </w:rPr>
        <w:t xml:space="preserve"> ונתתי נגע צרעת</w:t>
      </w:r>
      <w:r>
        <w:rPr>
          <w:rFonts w:ascii="Arial" w:hAnsi="Arial" w:cs="Arial"/>
          <w:color w:val="000000"/>
          <w:kern w:val="0"/>
          <w:sz w:val="28"/>
          <w:szCs w:val="28"/>
          <w:rtl/>
        </w:rPr>
        <w:t>. פרש"י בשורה היא להם שהנגעים באים עליהם לפי שהטמינו אמוריים מטמוניות של זהב בקירות בתיהם כל ארבעים שנה שהיו ישראל במדבר (והנה הרי הם חששו דבנ"י יהרגום, וברשעותם הם לא רצו שבנ"י יהנו מממונם אף על פי שהם ימותו והטמינום) וע"י הנגע נותץ הבית ומוצאן. צ"ל שהמטמון שוה יותר מהבית, דאל"כ מה הם ירויחו, והנה נגעי בתים אינם באים בדרך הטבע (כמש"כ הרמב"ם הל' טומאת צרעת פט"ז ה"י והרמב"ן) ונמצא שהקב"ה יעשה נס בכדי שימצאו את המטמוניות, והחינוך (מצוה קע"ז) כתב דאע"פ שהקב"ה יכול להודיעם ע"י נביא בלי נגע ידוע הדבר שה' יעשה נסים לבני אדם דרך סתר עכ"ד, ועדיין צ"ב שהרי שייך לעשות שימצאו מטמוניות גם בדרך הטבע:</w:t>
      </w:r>
    </w:p>
    <w:p w14:paraId="200EEB84" w14:textId="77777777" w:rsidR="006C7825" w:rsidRDefault="006C7825" w:rsidP="006C7825">
      <w:pPr>
        <w:autoSpaceDE w:val="0"/>
        <w:autoSpaceDN w:val="0"/>
        <w:bidi/>
        <w:adjustRightInd w:val="0"/>
        <w:spacing w:after="0" w:line="240" w:lineRule="auto"/>
        <w:rPr>
          <w:rFonts w:ascii="Arial" w:hAnsi="Arial" w:cs="Arial"/>
          <w:color w:val="000000"/>
          <w:kern w:val="0"/>
          <w:sz w:val="28"/>
          <w:szCs w:val="28"/>
          <w:rtl/>
        </w:rPr>
      </w:pPr>
      <w:r>
        <w:rPr>
          <w:rFonts w:ascii="Arial" w:hAnsi="Arial" w:cs="Arial"/>
          <w:color w:val="000000"/>
          <w:kern w:val="0"/>
          <w:sz w:val="32"/>
          <w:szCs w:val="32"/>
          <w:rtl/>
        </w:rPr>
        <w:t>והנה</w:t>
      </w:r>
      <w:r>
        <w:rPr>
          <w:rFonts w:ascii="Arial" w:hAnsi="Arial" w:cs="Arial"/>
          <w:color w:val="000000"/>
          <w:kern w:val="0"/>
          <w:sz w:val="28"/>
          <w:szCs w:val="28"/>
          <w:rtl/>
        </w:rPr>
        <w:t xml:space="preserve"> לפרש"י נגעי בתים לא באים על חטא, דלא מסתבר דכיון שדיבר לשון הרע יזכה למצוא מטמוניות בביתו, אמנם ביומא (י"א ב') ובערכין (ט"ז א') משמע שזה בא על חטא, ובמושב זקנים מבעה"ת הקשו על רש"י מדתנן בנגעים (פי"ב מ"ו) לגבי נגעי בתים אוי לרשע ואוי לשכנו עי"ש, וי"ל דגם לפרש"י שייך שיהיו נגעים שיבואו בסיבת חטא, אלא שנרמז בפסוק שיתכן גם שיהיו נגעי בתים בכדי שימצאו מטמוניות, ועוד יתכן דאע"פ שהנגע בא על חטא מ"מ יהי' גם טובה, ומי שלא חטא יקבל את המטמוניות בדרכים אחרות (ועי' מד"ר י"ז ג' דנגעי בתים באים על עין הרע, ובהמשך באות ו' כתוב מה דפרש"י שזה בשורה טובה, ובפי' יפ"ת כתב ופליג אהא דאמר לעיל אין בעל הרחמים נוגע בנפשות תחילה דלדבריו הם עונש):</w:t>
      </w:r>
    </w:p>
    <w:p w14:paraId="776DF5B3" w14:textId="77777777" w:rsidR="006C7825" w:rsidRDefault="006C7825" w:rsidP="006C7825">
      <w:pPr>
        <w:autoSpaceDE w:val="0"/>
        <w:autoSpaceDN w:val="0"/>
        <w:bidi/>
        <w:adjustRightInd w:val="0"/>
        <w:spacing w:after="0" w:line="240" w:lineRule="auto"/>
        <w:rPr>
          <w:rFonts w:ascii="Arial" w:hAnsi="Arial" w:cs="Arial"/>
          <w:color w:val="000000"/>
          <w:kern w:val="0"/>
          <w:sz w:val="28"/>
          <w:szCs w:val="28"/>
          <w:rtl/>
        </w:rPr>
      </w:pPr>
      <w:r>
        <w:rPr>
          <w:rFonts w:ascii="Arial" w:hAnsi="Arial" w:cs="Arial"/>
          <w:color w:val="000000"/>
          <w:kern w:val="0"/>
          <w:sz w:val="32"/>
          <w:szCs w:val="32"/>
          <w:rtl/>
        </w:rPr>
        <w:t>והנה</w:t>
      </w:r>
      <w:r>
        <w:rPr>
          <w:rFonts w:ascii="Arial" w:hAnsi="Arial" w:cs="Arial"/>
          <w:color w:val="000000"/>
          <w:kern w:val="0"/>
          <w:sz w:val="28"/>
          <w:szCs w:val="28"/>
          <w:rtl/>
        </w:rPr>
        <w:t xml:space="preserve"> לפי מש"כ התוס' בב"מ (כ"ו א' ד"ה דשתיך) שאין חצירו של אדם קונה לו דבר שיכול להיות שלא ימצאנו לעולם, א"כ כשינתצו הבית ויתגלה המטמון אין הכרח שבעל הבית יזכה בזה אלא מי שיקדים יזכה, ובפנים יפות כתב דמשום כך התורה גילתה שהאמוריים הטמינו מטמוניות בכתלים כדי שיתכוונו לזכות בהם בקנין חצר:</w:t>
      </w:r>
    </w:p>
    <w:p w14:paraId="5077D08F" w14:textId="77777777" w:rsidR="006C7825" w:rsidRDefault="006C7825" w:rsidP="006C7825">
      <w:pPr>
        <w:autoSpaceDE w:val="0"/>
        <w:autoSpaceDN w:val="0"/>
        <w:bidi/>
        <w:adjustRightInd w:val="0"/>
        <w:spacing w:after="0" w:line="240" w:lineRule="auto"/>
        <w:rPr>
          <w:rFonts w:ascii="Arial" w:hAnsi="Arial" w:cs="Arial"/>
          <w:color w:val="000000"/>
          <w:kern w:val="0"/>
          <w:sz w:val="28"/>
          <w:szCs w:val="28"/>
          <w:rtl/>
        </w:rPr>
      </w:pPr>
    </w:p>
    <w:p w14:paraId="652BBEB7" w14:textId="77777777" w:rsidR="006E2068" w:rsidRPr="006E2068" w:rsidRDefault="006E2068" w:rsidP="006E2068">
      <w:pPr>
        <w:spacing w:after="120" w:line="360" w:lineRule="atLeast"/>
        <w:ind w:right="567"/>
        <w:jc w:val="both"/>
        <w:rPr>
          <w:rFonts w:ascii="Times New Roman" w:eastAsia="Times New Roman" w:hAnsi="Times New Roman" w:cs="Times New Roman"/>
          <w:color w:val="000000"/>
          <w:kern w:val="0"/>
          <w:sz w:val="27"/>
          <w:szCs w:val="27"/>
          <w14:ligatures w14:val="none"/>
        </w:rPr>
      </w:pPr>
      <w:r w:rsidRPr="006E2068">
        <w:rPr>
          <w:rFonts w:ascii="Times New Roman" w:eastAsia="Times New Roman" w:hAnsi="Times New Roman" w:cs="Times New Roman"/>
          <w:color w:val="000000"/>
          <w:kern w:val="0"/>
          <w:sz w:val="27"/>
          <w:szCs w:val="27"/>
          <w14:ligatures w14:val="none"/>
        </w:rPr>
        <w:t>Midrash </w:t>
      </w:r>
      <w:proofErr w:type="spellStart"/>
      <w:r w:rsidRPr="006E2068">
        <w:rPr>
          <w:rFonts w:ascii="Times New Roman" w:eastAsia="Times New Roman" w:hAnsi="Times New Roman" w:cs="Times New Roman"/>
          <w:color w:val="000000"/>
          <w:kern w:val="0"/>
          <w:sz w:val="27"/>
          <w:szCs w:val="27"/>
          <w14:ligatures w14:val="none"/>
        </w:rPr>
        <w:t>Tanhuma</w:t>
      </w:r>
      <w:proofErr w:type="spellEnd"/>
      <w:r w:rsidRPr="006E2068">
        <w:rPr>
          <w:rFonts w:ascii="Times New Roman" w:eastAsia="Times New Roman" w:hAnsi="Times New Roman" w:cs="Times New Roman"/>
          <w:color w:val="000000"/>
          <w:kern w:val="0"/>
          <w:sz w:val="27"/>
          <w:szCs w:val="27"/>
          <w14:ligatures w14:val="none"/>
        </w:rPr>
        <w:t xml:space="preserve"> </w:t>
      </w:r>
      <w:proofErr w:type="gramStart"/>
      <w:r w:rsidRPr="006E2068">
        <w:rPr>
          <w:rFonts w:ascii="Times New Roman" w:eastAsia="Times New Roman" w:hAnsi="Times New Roman" w:cs="Times New Roman"/>
          <w:color w:val="000000"/>
          <w:kern w:val="0"/>
          <w:sz w:val="27"/>
          <w:szCs w:val="27"/>
          <w14:ligatures w14:val="none"/>
        </w:rPr>
        <w:t>( </w:t>
      </w:r>
      <w:proofErr w:type="spellStart"/>
      <w:r w:rsidRPr="006E2068">
        <w:rPr>
          <w:rFonts w:ascii="Times New Roman" w:eastAsia="Times New Roman" w:hAnsi="Times New Roman" w:cs="Times New Roman"/>
          <w:i/>
          <w:iCs/>
          <w:color w:val="000000"/>
          <w:kern w:val="0"/>
          <w:sz w:val="27"/>
          <w:szCs w:val="27"/>
          <w14:ligatures w14:val="none"/>
        </w:rPr>
        <w:t>Tazria</w:t>
      </w:r>
      <w:proofErr w:type="spellEnd"/>
      <w:proofErr w:type="gramEnd"/>
      <w:r w:rsidRPr="006E2068">
        <w:rPr>
          <w:rFonts w:ascii="Times New Roman" w:eastAsia="Times New Roman" w:hAnsi="Times New Roman" w:cs="Times New Roman"/>
          <w:color w:val="000000"/>
          <w:kern w:val="0"/>
          <w:sz w:val="27"/>
          <w:szCs w:val="27"/>
          <w14:ligatures w14:val="none"/>
        </w:rPr>
        <w:t> 11) has a different explanation:</w:t>
      </w:r>
    </w:p>
    <w:p w14:paraId="5A4065CB" w14:textId="77777777" w:rsidR="006E2068" w:rsidRPr="006E2068" w:rsidRDefault="006E2068" w:rsidP="006E2068">
      <w:pPr>
        <w:spacing w:after="120" w:line="360" w:lineRule="atLeast"/>
        <w:ind w:left="720" w:right="567"/>
        <w:jc w:val="both"/>
        <w:rPr>
          <w:rFonts w:ascii="Times New Roman" w:eastAsia="Times New Roman" w:hAnsi="Times New Roman" w:cs="Times New Roman"/>
          <w:color w:val="000000"/>
          <w:kern w:val="0"/>
          <w:sz w:val="27"/>
          <w:szCs w:val="27"/>
          <w14:ligatures w14:val="none"/>
        </w:rPr>
      </w:pPr>
      <w:r w:rsidRPr="006E2068">
        <w:rPr>
          <w:rFonts w:ascii="Times New Roman" w:eastAsia="Times New Roman" w:hAnsi="Times New Roman" w:cs="Times New Roman"/>
          <w:color w:val="000000"/>
          <w:kern w:val="0"/>
          <w:sz w:val="27"/>
          <w:szCs w:val="27"/>
          <w14:ligatures w14:val="none"/>
        </w:rPr>
        <w:t>What brings affliction upon one?  … Provoking the Israelites, as it is said</w:t>
      </w:r>
      <w:proofErr w:type="gramStart"/>
      <w:r w:rsidRPr="006E2068">
        <w:rPr>
          <w:rFonts w:ascii="Times New Roman" w:eastAsia="Times New Roman" w:hAnsi="Times New Roman" w:cs="Times New Roman"/>
          <w:color w:val="000000"/>
          <w:kern w:val="0"/>
          <w:sz w:val="27"/>
          <w:szCs w:val="27"/>
          <w14:ligatures w14:val="none"/>
        </w:rPr>
        <w:t>:  “</w:t>
      </w:r>
      <w:proofErr w:type="gramEnd"/>
      <w:r w:rsidRPr="006E2068">
        <w:rPr>
          <w:rFonts w:ascii="Times New Roman" w:eastAsia="Times New Roman" w:hAnsi="Times New Roman" w:cs="Times New Roman"/>
          <w:color w:val="000000"/>
          <w:kern w:val="0"/>
          <w:sz w:val="27"/>
          <w:szCs w:val="27"/>
          <w14:ligatures w14:val="none"/>
        </w:rPr>
        <w:t xml:space="preserve">The Lord will smite them with this plague,” for rising against Israel.   Do not be naïve, for in this world the Holy One, blessed be He, has exacted a price from Israel’s adversaries, smiting them with </w:t>
      </w:r>
      <w:r w:rsidRPr="006E2068">
        <w:rPr>
          <w:rFonts w:ascii="Times New Roman" w:eastAsia="Times New Roman" w:hAnsi="Times New Roman" w:cs="Times New Roman"/>
          <w:color w:val="000000"/>
          <w:kern w:val="0"/>
          <w:sz w:val="27"/>
          <w:szCs w:val="27"/>
          <w14:ligatures w14:val="none"/>
        </w:rPr>
        <w:lastRenderedPageBreak/>
        <w:t>leprosy.  Who was he?  Naaman, as it is said</w:t>
      </w:r>
      <w:proofErr w:type="gramStart"/>
      <w:r w:rsidRPr="006E2068">
        <w:rPr>
          <w:rFonts w:ascii="Times New Roman" w:eastAsia="Times New Roman" w:hAnsi="Times New Roman" w:cs="Times New Roman"/>
          <w:color w:val="000000"/>
          <w:kern w:val="0"/>
          <w:sz w:val="27"/>
          <w:szCs w:val="27"/>
          <w14:ligatures w14:val="none"/>
        </w:rPr>
        <w:t>:  “</w:t>
      </w:r>
      <w:proofErr w:type="gramEnd"/>
      <w:r w:rsidRPr="006E2068">
        <w:rPr>
          <w:rFonts w:ascii="Times New Roman" w:eastAsia="Times New Roman" w:hAnsi="Times New Roman" w:cs="Times New Roman"/>
          <w:color w:val="000000"/>
          <w:kern w:val="0"/>
          <w:sz w:val="27"/>
          <w:szCs w:val="27"/>
          <w14:ligatures w14:val="none"/>
        </w:rPr>
        <w:t>Naaman, commander of the army of the king of Aram, was important to his lord and high in his favor,…   But the man, though a great warrior, was a leper.”  Why was he smitten with leprosy?  Because he took a young maiden captive from the land of Israel.</w:t>
      </w:r>
    </w:p>
    <w:p w14:paraId="5B3A0AFE" w14:textId="77777777" w:rsidR="0037626B" w:rsidRDefault="0037626B" w:rsidP="0037626B">
      <w:pPr>
        <w:autoSpaceDE w:val="0"/>
        <w:autoSpaceDN w:val="0"/>
        <w:bidi/>
        <w:adjustRightInd w:val="0"/>
        <w:spacing w:after="0" w:line="240" w:lineRule="auto"/>
        <w:rPr>
          <w:rFonts w:ascii="Arial" w:hAnsi="Arial" w:cs="Arial"/>
          <w:kern w:val="0"/>
          <w:sz w:val="24"/>
          <w:szCs w:val="24"/>
        </w:rPr>
      </w:pPr>
      <w:r>
        <w:rPr>
          <w:rFonts w:ascii="Arial" w:hAnsi="Arial" w:cs="Arial"/>
          <w:b/>
          <w:bCs/>
          <w:color w:val="000000"/>
          <w:kern w:val="0"/>
          <w:sz w:val="24"/>
          <w:szCs w:val="24"/>
          <w:rtl/>
        </w:rPr>
        <w:t>שם משמואל דברים פרשת דברים שנה תרעז</w:t>
      </w:r>
      <w:r>
        <w:rPr>
          <w:rFonts w:ascii="Arial" w:hAnsi="Arial" w:cs="Arial"/>
          <w:kern w:val="0"/>
          <w:sz w:val="24"/>
          <w:szCs w:val="24"/>
        </w:rPr>
        <w:t xml:space="preserve"> </w:t>
      </w:r>
    </w:p>
    <w:p w14:paraId="5CC49986" w14:textId="77777777" w:rsidR="0037626B" w:rsidRDefault="0037626B" w:rsidP="0037626B">
      <w:pPr>
        <w:autoSpaceDE w:val="0"/>
        <w:autoSpaceDN w:val="0"/>
        <w:bidi/>
        <w:adjustRightInd w:val="0"/>
        <w:spacing w:after="0" w:line="240" w:lineRule="auto"/>
        <w:rPr>
          <w:rFonts w:ascii="Arial" w:hAnsi="Arial" w:cs="Arial"/>
          <w:color w:val="000000"/>
          <w:kern w:val="0"/>
          <w:sz w:val="24"/>
          <w:szCs w:val="24"/>
          <w:rtl/>
        </w:rPr>
      </w:pPr>
    </w:p>
    <w:p w14:paraId="5DF64764" w14:textId="5DC0F47F" w:rsidR="006C7825" w:rsidRDefault="0037626B" w:rsidP="0037626B">
      <w:pPr>
        <w:bidi/>
        <w:rPr>
          <w:rFonts w:ascii="Arial" w:hAnsi="Arial" w:cs="Arial"/>
          <w:color w:val="000000"/>
          <w:kern w:val="0"/>
          <w:sz w:val="28"/>
          <w:szCs w:val="28"/>
        </w:rPr>
      </w:pPr>
      <w:r>
        <w:rPr>
          <w:rFonts w:ascii="Arial" w:hAnsi="Arial" w:cs="Arial"/>
          <w:color w:val="000000"/>
          <w:kern w:val="0"/>
          <w:sz w:val="28"/>
          <w:szCs w:val="28"/>
          <w:rtl/>
        </w:rPr>
        <w:t xml:space="preserve">וכמו שהגיד כ"ק אבי אדמו"ר זצללה"ה שגודל כח רע של עשו הי' באשר הרע שבו הי' בהסתר ובחיצוניותו הי' מראה את עצמו לכשר ולצדיק, ושע"כ נמשל לחזיר שפושט טלפיו ומראה שהוא טהור וסימן טומאה שלו הוא בפנים. וכן היו האמוריים, שעם כל גודל רשעתם ושהיו כל שבע המדות אצלם בתכלית הרוע, מ"מ היו מראין א"ע כבעלי מדות טובות, וזה עוד גרוע יותר מאם הי' כן בהתגלות, והיו מעין עשו. וע"כ עשו נמי נקרא אמורי כמ"ש (בראשית מ"ח) אשר לקחתי מיד האמורי בחרבי ובקשתי, וברש"י שם מיד עשו </w:t>
      </w:r>
      <w:r>
        <w:rPr>
          <w:rFonts w:ascii="Arial" w:hAnsi="Arial" w:cs="Arial"/>
          <w:color w:val="FF00FF"/>
          <w:kern w:val="0"/>
          <w:sz w:val="28"/>
          <w:szCs w:val="28"/>
          <w:rtl/>
        </w:rPr>
        <w:t>שעשה</w:t>
      </w:r>
      <w:r>
        <w:rPr>
          <w:rFonts w:ascii="Arial" w:hAnsi="Arial" w:cs="Arial"/>
          <w:color w:val="000000"/>
          <w:kern w:val="0"/>
          <w:sz w:val="28"/>
          <w:szCs w:val="28"/>
          <w:rtl/>
        </w:rPr>
        <w:t xml:space="preserve"> </w:t>
      </w:r>
      <w:r>
        <w:rPr>
          <w:rFonts w:ascii="Arial" w:hAnsi="Arial" w:cs="Arial"/>
          <w:color w:val="FF00FF"/>
          <w:kern w:val="0"/>
          <w:sz w:val="28"/>
          <w:szCs w:val="28"/>
          <w:rtl/>
        </w:rPr>
        <w:t>מעשה</w:t>
      </w:r>
      <w:r>
        <w:rPr>
          <w:rFonts w:ascii="Arial" w:hAnsi="Arial" w:cs="Arial"/>
          <w:color w:val="000000"/>
          <w:kern w:val="0"/>
          <w:sz w:val="28"/>
          <w:szCs w:val="28"/>
          <w:rtl/>
        </w:rPr>
        <w:t xml:space="preserve"> </w:t>
      </w:r>
      <w:r>
        <w:rPr>
          <w:rFonts w:ascii="Arial" w:hAnsi="Arial" w:cs="Arial"/>
          <w:color w:val="FF00FF"/>
          <w:kern w:val="0"/>
          <w:sz w:val="28"/>
          <w:szCs w:val="28"/>
          <w:rtl/>
        </w:rPr>
        <w:t>אמורי</w:t>
      </w:r>
      <w:r>
        <w:rPr>
          <w:rFonts w:ascii="Arial" w:hAnsi="Arial" w:cs="Arial"/>
          <w:color w:val="000000"/>
          <w:kern w:val="0"/>
          <w:sz w:val="28"/>
          <w:szCs w:val="28"/>
          <w:rtl/>
        </w:rPr>
        <w:t>, ד"א שהי' צד אביו באמרי פיו, והיינו שבענין זה הושוה לאמורי שהחיצוניות דהיינו אמרי פיו היתה טובה אבל הרשעות היתה טמונה בלבו, וזה גרוע עוד יותר. ובפשיטות נמי זה גרם שהי' צד את לבב יצחק אביו, וגרם להתברך בברכת החרב וליעקב לברוח לבית לבן, וכל הצרות שבעולם מסתעפין מזה כידוע. ודבר זה נוקב והולך גם בכל הדורות, אף שבהשקפה ראשונה נראים הם אנשי מדות מתוקנים, נדע מראש שתוכם מלא סף רעל ומפני סיבה מועטת אתגלי בהתתייהו כאשר נראה בזמנינו. ובתרגום מיירי שבאמת היו מרי מכילין בישין, אך באם היו כן בהתגלות לא הי' כל כך רע, אבל בחיצוניות היו מראין א"ע כבעלי מדות טובות, א"כ לית ביש מיני', וזה שבשל"ה שפירש בעלי מדות טובות היינו בחיצוניות, ובפשיטות היא הוצאת דבה על הארץ שטבע הארץ גרם להם שמגדלת בעלי תכונות רעות וצבועים כאלו, וכן הוא בפירוש שעל התרגום יונתן:</w:t>
      </w:r>
    </w:p>
    <w:p w14:paraId="654AF95A" w14:textId="77777777" w:rsidR="0037626B" w:rsidRDefault="0037626B" w:rsidP="0037626B">
      <w:pPr>
        <w:autoSpaceDE w:val="0"/>
        <w:autoSpaceDN w:val="0"/>
        <w:bidi/>
        <w:adjustRightInd w:val="0"/>
        <w:spacing w:after="0" w:line="240" w:lineRule="auto"/>
        <w:rPr>
          <w:rFonts w:ascii="Arial" w:hAnsi="Arial" w:cs="Arial"/>
          <w:kern w:val="0"/>
          <w:sz w:val="24"/>
          <w:szCs w:val="24"/>
        </w:rPr>
      </w:pPr>
      <w:r>
        <w:rPr>
          <w:rFonts w:ascii="Arial" w:hAnsi="Arial" w:cs="Arial"/>
          <w:b/>
          <w:bCs/>
          <w:color w:val="000000"/>
          <w:kern w:val="0"/>
          <w:sz w:val="24"/>
          <w:szCs w:val="24"/>
          <w:rtl/>
        </w:rPr>
        <w:t>רש"י ויקרא פרק יט פסוק כח (פרשת קדושים)</w:t>
      </w:r>
      <w:r>
        <w:rPr>
          <w:rFonts w:ascii="Arial" w:hAnsi="Arial" w:cs="Arial"/>
          <w:kern w:val="0"/>
          <w:sz w:val="24"/>
          <w:szCs w:val="24"/>
        </w:rPr>
        <w:t xml:space="preserve"> </w:t>
      </w:r>
    </w:p>
    <w:p w14:paraId="084CDF65" w14:textId="77777777" w:rsidR="0037626B" w:rsidRDefault="0037626B" w:rsidP="0037626B">
      <w:pPr>
        <w:autoSpaceDE w:val="0"/>
        <w:autoSpaceDN w:val="0"/>
        <w:bidi/>
        <w:adjustRightInd w:val="0"/>
        <w:spacing w:after="0" w:line="240" w:lineRule="auto"/>
        <w:rPr>
          <w:rFonts w:ascii="Arial" w:hAnsi="Arial" w:cs="Arial"/>
          <w:color w:val="000000"/>
          <w:kern w:val="0"/>
          <w:sz w:val="24"/>
          <w:szCs w:val="24"/>
          <w:rtl/>
        </w:rPr>
      </w:pPr>
    </w:p>
    <w:p w14:paraId="4E709FFA" w14:textId="0822D62C" w:rsidR="0037626B" w:rsidRDefault="0037626B" w:rsidP="0037626B">
      <w:pPr>
        <w:bidi/>
        <w:rPr>
          <w:rFonts w:ascii="Arial" w:hAnsi="Arial" w:cs="Arial"/>
          <w:color w:val="000000"/>
          <w:kern w:val="0"/>
          <w:sz w:val="28"/>
          <w:szCs w:val="28"/>
        </w:rPr>
      </w:pPr>
      <w:r>
        <w:rPr>
          <w:rFonts w:ascii="Arial" w:hAnsi="Arial" w:cs="Arial"/>
          <w:color w:val="800000"/>
          <w:kern w:val="0"/>
          <w:sz w:val="28"/>
          <w:szCs w:val="28"/>
          <w:rtl/>
        </w:rPr>
        <w:t>(כח)</w:t>
      </w:r>
      <w:r>
        <w:rPr>
          <w:rFonts w:ascii="Arial" w:hAnsi="Arial" w:cs="Arial"/>
          <w:color w:val="000000"/>
          <w:kern w:val="0"/>
          <w:sz w:val="28"/>
          <w:szCs w:val="28"/>
          <w:rtl/>
        </w:rPr>
        <w:t xml:space="preserve"> ושרט לנפש - כן דרכן של אמוריים</w:t>
      </w:r>
      <w:r>
        <w:rPr>
          <w:rFonts w:ascii="Arial" w:hAnsi="Arial" w:cs="Arial"/>
          <w:color w:val="000000"/>
          <w:kern w:val="0"/>
          <w:sz w:val="28"/>
          <w:szCs w:val="28"/>
          <w:vertAlign w:val="superscript"/>
          <w:rtl/>
        </w:rPr>
        <w:t>ש</w:t>
      </w:r>
      <w:r>
        <w:rPr>
          <w:rFonts w:ascii="Arial" w:hAnsi="Arial" w:cs="Arial"/>
          <w:color w:val="000000"/>
          <w:kern w:val="0"/>
          <w:sz w:val="28"/>
          <w:szCs w:val="28"/>
          <w:rtl/>
        </w:rPr>
        <w:t xml:space="preserve"> להיות משרטין בשרם כשמת להם מת:</w:t>
      </w:r>
    </w:p>
    <w:p w14:paraId="592D49F4" w14:textId="77777777" w:rsidR="0037626B" w:rsidRDefault="0037626B" w:rsidP="0037626B">
      <w:pPr>
        <w:autoSpaceDE w:val="0"/>
        <w:autoSpaceDN w:val="0"/>
        <w:bidi/>
        <w:adjustRightInd w:val="0"/>
        <w:spacing w:after="0" w:line="240" w:lineRule="auto"/>
        <w:rPr>
          <w:rFonts w:ascii="Arial" w:hAnsi="Arial" w:cs="Arial"/>
          <w:kern w:val="0"/>
          <w:sz w:val="24"/>
          <w:szCs w:val="24"/>
        </w:rPr>
      </w:pPr>
      <w:r>
        <w:rPr>
          <w:rFonts w:ascii="Arial" w:hAnsi="Arial" w:cs="Arial"/>
          <w:b/>
          <w:bCs/>
          <w:color w:val="000000"/>
          <w:kern w:val="0"/>
          <w:sz w:val="24"/>
          <w:szCs w:val="24"/>
          <w:rtl/>
        </w:rPr>
        <w:t>גור אריה ויקרא פרק יט פסוק כח (פרשת קדושים)</w:t>
      </w:r>
      <w:r>
        <w:rPr>
          <w:rFonts w:ascii="Arial" w:hAnsi="Arial" w:cs="Arial"/>
          <w:kern w:val="0"/>
          <w:sz w:val="24"/>
          <w:szCs w:val="24"/>
        </w:rPr>
        <w:t xml:space="preserve"> </w:t>
      </w:r>
    </w:p>
    <w:p w14:paraId="397AF088" w14:textId="77777777" w:rsidR="0037626B" w:rsidRDefault="0037626B" w:rsidP="0037626B">
      <w:pPr>
        <w:autoSpaceDE w:val="0"/>
        <w:autoSpaceDN w:val="0"/>
        <w:bidi/>
        <w:adjustRightInd w:val="0"/>
        <w:spacing w:after="0" w:line="240" w:lineRule="auto"/>
        <w:rPr>
          <w:rFonts w:ascii="Arial" w:hAnsi="Arial" w:cs="Arial"/>
          <w:color w:val="000000"/>
          <w:kern w:val="0"/>
          <w:sz w:val="24"/>
          <w:szCs w:val="24"/>
          <w:rtl/>
        </w:rPr>
      </w:pPr>
    </w:p>
    <w:p w14:paraId="3C6A518C" w14:textId="77777777" w:rsidR="0037626B" w:rsidRDefault="0037626B" w:rsidP="0037626B">
      <w:pPr>
        <w:autoSpaceDE w:val="0"/>
        <w:autoSpaceDN w:val="0"/>
        <w:bidi/>
        <w:adjustRightInd w:val="0"/>
        <w:spacing w:after="0" w:line="240" w:lineRule="auto"/>
        <w:rPr>
          <w:rFonts w:ascii="Arial" w:hAnsi="Arial" w:cs="Arial"/>
          <w:color w:val="000000"/>
          <w:kern w:val="0"/>
          <w:sz w:val="28"/>
          <w:szCs w:val="28"/>
          <w:rtl/>
        </w:rPr>
      </w:pPr>
      <w:r>
        <w:rPr>
          <w:rFonts w:ascii="Arial" w:hAnsi="Arial" w:cs="Arial"/>
          <w:color w:val="800000"/>
          <w:kern w:val="0"/>
          <w:sz w:val="28"/>
          <w:szCs w:val="28"/>
          <w:rtl/>
        </w:rPr>
        <w:t>(כח)</w:t>
      </w:r>
      <w:r>
        <w:rPr>
          <w:rFonts w:ascii="Arial" w:hAnsi="Arial" w:cs="Arial"/>
          <w:color w:val="000000"/>
          <w:kern w:val="0"/>
          <w:sz w:val="32"/>
          <w:szCs w:val="32"/>
          <w:rtl/>
        </w:rPr>
        <w:t xml:space="preserve"> כך היה דרכם של אמוריים</w:t>
      </w:r>
      <w:r>
        <w:rPr>
          <w:rFonts w:ascii="Arial" w:hAnsi="Arial" w:cs="Arial"/>
          <w:color w:val="000000"/>
          <w:kern w:val="0"/>
          <w:sz w:val="28"/>
          <w:szCs w:val="28"/>
          <w:rtl/>
        </w:rPr>
        <w:t xml:space="preserve">. שאם לא כן, מה ענינו לכאן אצל "לא תנחשו ולא תעוננו" (פסוק כו), שהוא </w:t>
      </w:r>
      <w:r>
        <w:rPr>
          <w:rFonts w:ascii="Arial" w:hAnsi="Arial" w:cs="Arial"/>
          <w:color w:val="FF00FF"/>
          <w:kern w:val="0"/>
          <w:sz w:val="28"/>
          <w:szCs w:val="28"/>
          <w:rtl/>
        </w:rPr>
        <w:t>מעשה</w:t>
      </w:r>
      <w:r>
        <w:rPr>
          <w:rFonts w:ascii="Arial" w:hAnsi="Arial" w:cs="Arial"/>
          <w:color w:val="000000"/>
          <w:kern w:val="0"/>
          <w:sz w:val="28"/>
          <w:szCs w:val="28"/>
          <w:rtl/>
        </w:rPr>
        <w:t xml:space="preserve"> </w:t>
      </w:r>
      <w:r>
        <w:rPr>
          <w:rFonts w:ascii="Arial" w:hAnsi="Arial" w:cs="Arial"/>
          <w:color w:val="FF00FF"/>
          <w:kern w:val="0"/>
          <w:sz w:val="28"/>
          <w:szCs w:val="28"/>
          <w:rtl/>
        </w:rPr>
        <w:t>אמורי</w:t>
      </w:r>
      <w:r>
        <w:rPr>
          <w:rFonts w:ascii="Arial" w:hAnsi="Arial" w:cs="Arial"/>
          <w:color w:val="000000"/>
          <w:kern w:val="0"/>
          <w:sz w:val="28"/>
          <w:szCs w:val="28"/>
          <w:rtl/>
        </w:rPr>
        <w:t>:</w:t>
      </w:r>
    </w:p>
    <w:p w14:paraId="500ED839" w14:textId="15B81649" w:rsidR="0037626B" w:rsidRDefault="0037626B" w:rsidP="0037626B">
      <w:pPr>
        <w:bidi/>
      </w:pPr>
    </w:p>
    <w:p w14:paraId="345702E0" w14:textId="77777777" w:rsidR="0037626B" w:rsidRDefault="0037626B" w:rsidP="0037626B">
      <w:pPr>
        <w:autoSpaceDE w:val="0"/>
        <w:autoSpaceDN w:val="0"/>
        <w:bidi/>
        <w:adjustRightInd w:val="0"/>
        <w:spacing w:after="0" w:line="240" w:lineRule="auto"/>
        <w:rPr>
          <w:rFonts w:ascii="Arial" w:hAnsi="Arial" w:cs="Arial"/>
          <w:kern w:val="0"/>
          <w:sz w:val="24"/>
          <w:szCs w:val="24"/>
        </w:rPr>
      </w:pPr>
      <w:r>
        <w:rPr>
          <w:rFonts w:ascii="Arial" w:hAnsi="Arial" w:cs="Arial"/>
          <w:b/>
          <w:bCs/>
          <w:color w:val="000000"/>
          <w:kern w:val="0"/>
          <w:sz w:val="24"/>
          <w:szCs w:val="24"/>
          <w:rtl/>
        </w:rPr>
        <w:t>שו"ת אגרות משה יורה דעה חלק ד סימן יב</w:t>
      </w:r>
      <w:r>
        <w:rPr>
          <w:rFonts w:ascii="Arial" w:hAnsi="Arial" w:cs="Arial"/>
          <w:kern w:val="0"/>
          <w:sz w:val="24"/>
          <w:szCs w:val="24"/>
        </w:rPr>
        <w:t xml:space="preserve"> </w:t>
      </w:r>
    </w:p>
    <w:p w14:paraId="0916231F" w14:textId="77777777" w:rsidR="0037626B" w:rsidRDefault="0037626B" w:rsidP="0037626B">
      <w:pPr>
        <w:autoSpaceDE w:val="0"/>
        <w:autoSpaceDN w:val="0"/>
        <w:bidi/>
        <w:adjustRightInd w:val="0"/>
        <w:spacing w:after="0" w:line="240" w:lineRule="auto"/>
        <w:rPr>
          <w:rFonts w:ascii="Arial" w:hAnsi="Arial" w:cs="Arial"/>
          <w:color w:val="000000"/>
          <w:kern w:val="0"/>
          <w:sz w:val="24"/>
          <w:szCs w:val="24"/>
          <w:rtl/>
        </w:rPr>
      </w:pPr>
    </w:p>
    <w:p w14:paraId="523BA691" w14:textId="252A4345" w:rsidR="0037626B" w:rsidRDefault="0037626B" w:rsidP="0037626B">
      <w:pPr>
        <w:bidi/>
        <w:rPr>
          <w:rFonts w:ascii="Arial" w:hAnsi="Arial" w:cs="Arial"/>
          <w:color w:val="000000"/>
          <w:kern w:val="0"/>
          <w:sz w:val="28"/>
          <w:szCs w:val="28"/>
        </w:rPr>
      </w:pPr>
      <w:r>
        <w:rPr>
          <w:rFonts w:ascii="Arial" w:hAnsi="Arial" w:cs="Arial"/>
          <w:color w:val="000000"/>
          <w:kern w:val="0"/>
          <w:sz w:val="28"/>
          <w:szCs w:val="28"/>
          <w:rtl/>
        </w:rPr>
        <w:t xml:space="preserve">שנמצא שלעלמא לא נעשה בזה כלום. ובשביל אהבת אינשי בעלמא, נמי לא שייך לשמוח עולמית בשביל דבר שאירע לאינשי בכמה מאות שנים אחר כך. וזה נחשב </w:t>
      </w:r>
      <w:r>
        <w:rPr>
          <w:rFonts w:ascii="Arial" w:hAnsi="Arial" w:cs="Arial"/>
          <w:color w:val="FF00FF"/>
          <w:kern w:val="0"/>
          <w:sz w:val="28"/>
          <w:szCs w:val="28"/>
          <w:rtl/>
        </w:rPr>
        <w:t>מעשה</w:t>
      </w:r>
      <w:r>
        <w:rPr>
          <w:rFonts w:ascii="Arial" w:hAnsi="Arial" w:cs="Arial"/>
          <w:color w:val="000000"/>
          <w:kern w:val="0"/>
          <w:sz w:val="28"/>
          <w:szCs w:val="28"/>
          <w:rtl/>
        </w:rPr>
        <w:t xml:space="preserve"> </w:t>
      </w:r>
      <w:r>
        <w:rPr>
          <w:rFonts w:ascii="Arial" w:hAnsi="Arial" w:cs="Arial"/>
          <w:color w:val="FF00FF"/>
          <w:kern w:val="0"/>
          <w:sz w:val="28"/>
          <w:szCs w:val="28"/>
          <w:rtl/>
        </w:rPr>
        <w:t>אמורי</w:t>
      </w:r>
      <w:r>
        <w:rPr>
          <w:rFonts w:ascii="Arial" w:hAnsi="Arial" w:cs="Arial"/>
          <w:color w:val="000000"/>
          <w:kern w:val="0"/>
          <w:sz w:val="28"/>
          <w:szCs w:val="28"/>
          <w:rtl/>
        </w:rPr>
        <w:t xml:space="preserve"> - מה שחזינן שכמה דברים אירע לאינשי בכל יום ענייני צער ואין מצטערין עליהן, וכמה ענייני שמחה ואין שמחין עמהן, אף באותו הזמן ממש. ובעניין זה שמחין בעשיית וקביעת </w:t>
      </w:r>
      <w:r>
        <w:rPr>
          <w:rFonts w:ascii="Arial" w:hAnsi="Arial" w:cs="Arial"/>
          <w:color w:val="000000"/>
          <w:kern w:val="0"/>
          <w:sz w:val="28"/>
          <w:szCs w:val="28"/>
          <w:rtl/>
        </w:rPr>
        <w:lastRenderedPageBreak/>
        <w:t>יום להילולא וחינגא ואכילת בשר תרנגול הודו אף כמה מאות שנים אח"כ, שזה נחשב דבר שאין בו טעם, אלא הוא דרכי האמורי שעושין דברים בלא טעם ובלא צורך. ולכן איכא בזה האיסור דובחוקותיהם לא תלכו.</w:t>
      </w:r>
    </w:p>
    <w:p w14:paraId="61637B8A" w14:textId="77777777" w:rsidR="0037626B" w:rsidRPr="006E2068" w:rsidRDefault="0037626B" w:rsidP="0037626B">
      <w:pPr>
        <w:bidi/>
      </w:pPr>
    </w:p>
    <w:sectPr w:rsidR="0037626B" w:rsidRPr="006E2068">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A28C4" w14:textId="77777777" w:rsidR="00453FE8" w:rsidRDefault="00453FE8" w:rsidP="00E4773A">
      <w:pPr>
        <w:spacing w:after="0" w:line="240" w:lineRule="auto"/>
      </w:pPr>
      <w:r>
        <w:separator/>
      </w:r>
    </w:p>
  </w:endnote>
  <w:endnote w:type="continuationSeparator" w:id="0">
    <w:p w14:paraId="17201647" w14:textId="77777777" w:rsidR="00453FE8" w:rsidRDefault="00453FE8" w:rsidP="00E4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770239"/>
      <w:docPartObj>
        <w:docPartGallery w:val="Page Numbers (Bottom of Page)"/>
        <w:docPartUnique/>
      </w:docPartObj>
    </w:sdtPr>
    <w:sdtEndPr>
      <w:rPr>
        <w:noProof/>
      </w:rPr>
    </w:sdtEndPr>
    <w:sdtContent>
      <w:p w14:paraId="6E4ABCE4" w14:textId="044308B6" w:rsidR="00FB7888" w:rsidRDefault="00FB7888">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89FA3BB" w14:textId="77777777" w:rsidR="00FB7888" w:rsidRDefault="00FB7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BE5EB" w14:textId="77777777" w:rsidR="00453FE8" w:rsidRDefault="00453FE8" w:rsidP="00E4773A">
      <w:pPr>
        <w:spacing w:after="0" w:line="240" w:lineRule="auto"/>
      </w:pPr>
      <w:r>
        <w:separator/>
      </w:r>
    </w:p>
  </w:footnote>
  <w:footnote w:type="continuationSeparator" w:id="0">
    <w:p w14:paraId="04FE60E5" w14:textId="77777777" w:rsidR="00453FE8" w:rsidRDefault="00453FE8" w:rsidP="00E477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0EC0"/>
    <w:rsid w:val="00005151"/>
    <w:rsid w:val="00035FE9"/>
    <w:rsid w:val="000B0F21"/>
    <w:rsid w:val="001A5992"/>
    <w:rsid w:val="00226A40"/>
    <w:rsid w:val="002703BB"/>
    <w:rsid w:val="002778C2"/>
    <w:rsid w:val="002C0EC0"/>
    <w:rsid w:val="002D7351"/>
    <w:rsid w:val="00360B29"/>
    <w:rsid w:val="0037626B"/>
    <w:rsid w:val="003F7A70"/>
    <w:rsid w:val="00402914"/>
    <w:rsid w:val="00453FE8"/>
    <w:rsid w:val="004B1B8D"/>
    <w:rsid w:val="004F4D09"/>
    <w:rsid w:val="00577224"/>
    <w:rsid w:val="005811F7"/>
    <w:rsid w:val="0064089F"/>
    <w:rsid w:val="00663000"/>
    <w:rsid w:val="006C3EB2"/>
    <w:rsid w:val="006C7825"/>
    <w:rsid w:val="006E2068"/>
    <w:rsid w:val="006E39DC"/>
    <w:rsid w:val="00784A2F"/>
    <w:rsid w:val="00786909"/>
    <w:rsid w:val="007953D5"/>
    <w:rsid w:val="007A6BA8"/>
    <w:rsid w:val="008052C6"/>
    <w:rsid w:val="008746F2"/>
    <w:rsid w:val="00877D82"/>
    <w:rsid w:val="009B6CEF"/>
    <w:rsid w:val="00A23510"/>
    <w:rsid w:val="00B83FDA"/>
    <w:rsid w:val="00B9799D"/>
    <w:rsid w:val="00BB615F"/>
    <w:rsid w:val="00C31178"/>
    <w:rsid w:val="00C735A4"/>
    <w:rsid w:val="00CD2321"/>
    <w:rsid w:val="00D55CF0"/>
    <w:rsid w:val="00E1020B"/>
    <w:rsid w:val="00E4773A"/>
    <w:rsid w:val="00EB75EE"/>
    <w:rsid w:val="00EC1C1A"/>
    <w:rsid w:val="00F119B0"/>
    <w:rsid w:val="00FB78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711B"/>
  <w15:docId w15:val="{28946315-3C72-472D-80FF-DB6C8A00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0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7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73A"/>
  </w:style>
  <w:style w:type="paragraph" w:styleId="Footer">
    <w:name w:val="footer"/>
    <w:basedOn w:val="Normal"/>
    <w:link w:val="FooterChar"/>
    <w:uiPriority w:val="99"/>
    <w:unhideWhenUsed/>
    <w:rsid w:val="00E47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73A"/>
  </w:style>
  <w:style w:type="character" w:styleId="Hyperlink">
    <w:name w:val="Hyperlink"/>
    <w:basedOn w:val="DefaultParagraphFont"/>
    <w:uiPriority w:val="99"/>
    <w:semiHidden/>
    <w:unhideWhenUsed/>
    <w:rsid w:val="00BB615F"/>
    <w:rPr>
      <w:color w:val="0000FF"/>
      <w:u w:val="single"/>
    </w:rPr>
  </w:style>
  <w:style w:type="character" w:customStyle="1" w:styleId="coversetext">
    <w:name w:val="co_versetext"/>
    <w:basedOn w:val="DefaultParagraphFont"/>
    <w:rsid w:val="00BB615F"/>
  </w:style>
  <w:style w:type="character" w:customStyle="1" w:styleId="corashititle">
    <w:name w:val="co_rashititle"/>
    <w:basedOn w:val="DefaultParagraphFont"/>
    <w:rsid w:val="00360B29"/>
  </w:style>
  <w:style w:type="character" w:customStyle="1" w:styleId="corashitext">
    <w:name w:val="co_rashitext"/>
    <w:basedOn w:val="DefaultParagraphFont"/>
    <w:rsid w:val="00360B29"/>
  </w:style>
  <w:style w:type="character" w:customStyle="1" w:styleId="torah-heb">
    <w:name w:val="torah-heb"/>
    <w:basedOn w:val="DefaultParagraphFont"/>
    <w:rsid w:val="00360B29"/>
  </w:style>
  <w:style w:type="character" w:styleId="Emphasis">
    <w:name w:val="Emphasis"/>
    <w:basedOn w:val="DefaultParagraphFont"/>
    <w:uiPriority w:val="20"/>
    <w:qFormat/>
    <w:rsid w:val="00360B29"/>
    <w:rPr>
      <w:i/>
      <w:iCs/>
    </w:rPr>
  </w:style>
  <w:style w:type="paragraph" w:styleId="NoSpacing">
    <w:name w:val="No Spacing"/>
    <w:uiPriority w:val="1"/>
    <w:qFormat/>
    <w:rsid w:val="00360B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4461">
      <w:bodyDiv w:val="1"/>
      <w:marLeft w:val="0"/>
      <w:marRight w:val="0"/>
      <w:marTop w:val="0"/>
      <w:marBottom w:val="0"/>
      <w:divBdr>
        <w:top w:val="none" w:sz="0" w:space="0" w:color="auto"/>
        <w:left w:val="none" w:sz="0" w:space="0" w:color="auto"/>
        <w:bottom w:val="none" w:sz="0" w:space="0" w:color="auto"/>
        <w:right w:val="none" w:sz="0" w:space="0" w:color="auto"/>
      </w:divBdr>
      <w:divsChild>
        <w:div w:id="660737982">
          <w:marLeft w:val="0"/>
          <w:marRight w:val="0"/>
          <w:marTop w:val="0"/>
          <w:marBottom w:val="0"/>
          <w:divBdr>
            <w:top w:val="none" w:sz="0" w:space="0" w:color="auto"/>
            <w:left w:val="none" w:sz="0" w:space="0" w:color="auto"/>
            <w:bottom w:val="none" w:sz="0" w:space="0" w:color="auto"/>
            <w:right w:val="none" w:sz="0" w:space="0" w:color="auto"/>
          </w:divBdr>
        </w:div>
      </w:divsChild>
    </w:div>
    <w:div w:id="104622189">
      <w:bodyDiv w:val="1"/>
      <w:marLeft w:val="0"/>
      <w:marRight w:val="0"/>
      <w:marTop w:val="0"/>
      <w:marBottom w:val="0"/>
      <w:divBdr>
        <w:top w:val="none" w:sz="0" w:space="0" w:color="auto"/>
        <w:left w:val="none" w:sz="0" w:space="0" w:color="auto"/>
        <w:bottom w:val="none" w:sz="0" w:space="0" w:color="auto"/>
        <w:right w:val="none" w:sz="0" w:space="0" w:color="auto"/>
      </w:divBdr>
      <w:divsChild>
        <w:div w:id="1743791820">
          <w:marLeft w:val="0"/>
          <w:marRight w:val="0"/>
          <w:marTop w:val="0"/>
          <w:marBottom w:val="0"/>
          <w:divBdr>
            <w:top w:val="none" w:sz="0" w:space="0" w:color="auto"/>
            <w:left w:val="none" w:sz="0" w:space="0" w:color="auto"/>
            <w:bottom w:val="none" w:sz="0" w:space="0" w:color="auto"/>
            <w:right w:val="none" w:sz="0" w:space="0" w:color="auto"/>
          </w:divBdr>
        </w:div>
      </w:divsChild>
    </w:div>
    <w:div w:id="145587623">
      <w:bodyDiv w:val="1"/>
      <w:marLeft w:val="0"/>
      <w:marRight w:val="0"/>
      <w:marTop w:val="0"/>
      <w:marBottom w:val="0"/>
      <w:divBdr>
        <w:top w:val="none" w:sz="0" w:space="0" w:color="auto"/>
        <w:left w:val="none" w:sz="0" w:space="0" w:color="auto"/>
        <w:bottom w:val="none" w:sz="0" w:space="0" w:color="auto"/>
        <w:right w:val="none" w:sz="0" w:space="0" w:color="auto"/>
      </w:divBdr>
      <w:divsChild>
        <w:div w:id="2071227823">
          <w:marLeft w:val="0"/>
          <w:marRight w:val="0"/>
          <w:marTop w:val="0"/>
          <w:marBottom w:val="0"/>
          <w:divBdr>
            <w:top w:val="none" w:sz="0" w:space="0" w:color="auto"/>
            <w:left w:val="none" w:sz="0" w:space="0" w:color="auto"/>
            <w:bottom w:val="none" w:sz="0" w:space="0" w:color="auto"/>
            <w:right w:val="none" w:sz="0" w:space="0" w:color="auto"/>
          </w:divBdr>
        </w:div>
      </w:divsChild>
    </w:div>
    <w:div w:id="155850065">
      <w:bodyDiv w:val="1"/>
      <w:marLeft w:val="0"/>
      <w:marRight w:val="0"/>
      <w:marTop w:val="0"/>
      <w:marBottom w:val="0"/>
      <w:divBdr>
        <w:top w:val="none" w:sz="0" w:space="0" w:color="auto"/>
        <w:left w:val="none" w:sz="0" w:space="0" w:color="auto"/>
        <w:bottom w:val="none" w:sz="0" w:space="0" w:color="auto"/>
        <w:right w:val="none" w:sz="0" w:space="0" w:color="auto"/>
      </w:divBdr>
      <w:divsChild>
        <w:div w:id="1402019252">
          <w:marLeft w:val="0"/>
          <w:marRight w:val="0"/>
          <w:marTop w:val="0"/>
          <w:marBottom w:val="0"/>
          <w:divBdr>
            <w:top w:val="none" w:sz="0" w:space="0" w:color="auto"/>
            <w:left w:val="none" w:sz="0" w:space="0" w:color="auto"/>
            <w:bottom w:val="none" w:sz="0" w:space="0" w:color="auto"/>
            <w:right w:val="none" w:sz="0" w:space="0" w:color="auto"/>
          </w:divBdr>
        </w:div>
      </w:divsChild>
    </w:div>
    <w:div w:id="184905076">
      <w:bodyDiv w:val="1"/>
      <w:marLeft w:val="0"/>
      <w:marRight w:val="0"/>
      <w:marTop w:val="0"/>
      <w:marBottom w:val="0"/>
      <w:divBdr>
        <w:top w:val="none" w:sz="0" w:space="0" w:color="auto"/>
        <w:left w:val="none" w:sz="0" w:space="0" w:color="auto"/>
        <w:bottom w:val="none" w:sz="0" w:space="0" w:color="auto"/>
        <w:right w:val="none" w:sz="0" w:space="0" w:color="auto"/>
      </w:divBdr>
      <w:divsChild>
        <w:div w:id="1008408888">
          <w:marLeft w:val="0"/>
          <w:marRight w:val="0"/>
          <w:marTop w:val="0"/>
          <w:marBottom w:val="0"/>
          <w:divBdr>
            <w:top w:val="none" w:sz="0" w:space="0" w:color="auto"/>
            <w:left w:val="none" w:sz="0" w:space="0" w:color="auto"/>
            <w:bottom w:val="none" w:sz="0" w:space="0" w:color="auto"/>
            <w:right w:val="none" w:sz="0" w:space="0" w:color="auto"/>
          </w:divBdr>
        </w:div>
      </w:divsChild>
    </w:div>
    <w:div w:id="713507523">
      <w:bodyDiv w:val="1"/>
      <w:marLeft w:val="0"/>
      <w:marRight w:val="0"/>
      <w:marTop w:val="0"/>
      <w:marBottom w:val="0"/>
      <w:divBdr>
        <w:top w:val="none" w:sz="0" w:space="0" w:color="auto"/>
        <w:left w:val="none" w:sz="0" w:space="0" w:color="auto"/>
        <w:bottom w:val="none" w:sz="0" w:space="0" w:color="auto"/>
        <w:right w:val="none" w:sz="0" w:space="0" w:color="auto"/>
      </w:divBdr>
    </w:div>
    <w:div w:id="819884601">
      <w:bodyDiv w:val="1"/>
      <w:marLeft w:val="0"/>
      <w:marRight w:val="0"/>
      <w:marTop w:val="0"/>
      <w:marBottom w:val="0"/>
      <w:divBdr>
        <w:top w:val="none" w:sz="0" w:space="0" w:color="auto"/>
        <w:left w:val="none" w:sz="0" w:space="0" w:color="auto"/>
        <w:bottom w:val="none" w:sz="0" w:space="0" w:color="auto"/>
        <w:right w:val="none" w:sz="0" w:space="0" w:color="auto"/>
      </w:divBdr>
      <w:divsChild>
        <w:div w:id="2014146509">
          <w:marLeft w:val="0"/>
          <w:marRight w:val="0"/>
          <w:marTop w:val="0"/>
          <w:marBottom w:val="0"/>
          <w:divBdr>
            <w:top w:val="none" w:sz="0" w:space="0" w:color="auto"/>
            <w:left w:val="none" w:sz="0" w:space="0" w:color="auto"/>
            <w:bottom w:val="none" w:sz="0" w:space="0" w:color="auto"/>
            <w:right w:val="none" w:sz="0" w:space="0" w:color="auto"/>
          </w:divBdr>
        </w:div>
      </w:divsChild>
    </w:div>
    <w:div w:id="835147507">
      <w:bodyDiv w:val="1"/>
      <w:marLeft w:val="0"/>
      <w:marRight w:val="0"/>
      <w:marTop w:val="0"/>
      <w:marBottom w:val="0"/>
      <w:divBdr>
        <w:top w:val="none" w:sz="0" w:space="0" w:color="auto"/>
        <w:left w:val="none" w:sz="0" w:space="0" w:color="auto"/>
        <w:bottom w:val="none" w:sz="0" w:space="0" w:color="auto"/>
        <w:right w:val="none" w:sz="0" w:space="0" w:color="auto"/>
      </w:divBdr>
      <w:divsChild>
        <w:div w:id="931008514">
          <w:marLeft w:val="0"/>
          <w:marRight w:val="0"/>
          <w:marTop w:val="0"/>
          <w:marBottom w:val="0"/>
          <w:divBdr>
            <w:top w:val="none" w:sz="0" w:space="0" w:color="auto"/>
            <w:left w:val="none" w:sz="0" w:space="0" w:color="auto"/>
            <w:bottom w:val="none" w:sz="0" w:space="0" w:color="auto"/>
            <w:right w:val="none" w:sz="0" w:space="0" w:color="auto"/>
          </w:divBdr>
        </w:div>
      </w:divsChild>
    </w:div>
    <w:div w:id="880896804">
      <w:bodyDiv w:val="1"/>
      <w:marLeft w:val="0"/>
      <w:marRight w:val="0"/>
      <w:marTop w:val="0"/>
      <w:marBottom w:val="0"/>
      <w:divBdr>
        <w:top w:val="none" w:sz="0" w:space="0" w:color="auto"/>
        <w:left w:val="none" w:sz="0" w:space="0" w:color="auto"/>
        <w:bottom w:val="none" w:sz="0" w:space="0" w:color="auto"/>
        <w:right w:val="none" w:sz="0" w:space="0" w:color="auto"/>
      </w:divBdr>
      <w:divsChild>
        <w:div w:id="136994634">
          <w:marLeft w:val="0"/>
          <w:marRight w:val="0"/>
          <w:marTop w:val="0"/>
          <w:marBottom w:val="0"/>
          <w:divBdr>
            <w:top w:val="none" w:sz="0" w:space="0" w:color="auto"/>
            <w:left w:val="none" w:sz="0" w:space="0" w:color="auto"/>
            <w:bottom w:val="none" w:sz="0" w:space="0" w:color="auto"/>
            <w:right w:val="none" w:sz="0" w:space="0" w:color="auto"/>
          </w:divBdr>
        </w:div>
      </w:divsChild>
    </w:div>
    <w:div w:id="941032686">
      <w:bodyDiv w:val="1"/>
      <w:marLeft w:val="0"/>
      <w:marRight w:val="0"/>
      <w:marTop w:val="0"/>
      <w:marBottom w:val="0"/>
      <w:divBdr>
        <w:top w:val="none" w:sz="0" w:space="0" w:color="auto"/>
        <w:left w:val="none" w:sz="0" w:space="0" w:color="auto"/>
        <w:bottom w:val="none" w:sz="0" w:space="0" w:color="auto"/>
        <w:right w:val="none" w:sz="0" w:space="0" w:color="auto"/>
      </w:divBdr>
      <w:divsChild>
        <w:div w:id="861749030">
          <w:marLeft w:val="0"/>
          <w:marRight w:val="0"/>
          <w:marTop w:val="0"/>
          <w:marBottom w:val="0"/>
          <w:divBdr>
            <w:top w:val="none" w:sz="0" w:space="0" w:color="auto"/>
            <w:left w:val="none" w:sz="0" w:space="0" w:color="auto"/>
            <w:bottom w:val="none" w:sz="0" w:space="0" w:color="auto"/>
            <w:right w:val="none" w:sz="0" w:space="0" w:color="auto"/>
          </w:divBdr>
        </w:div>
      </w:divsChild>
    </w:div>
    <w:div w:id="1055662096">
      <w:bodyDiv w:val="1"/>
      <w:marLeft w:val="0"/>
      <w:marRight w:val="0"/>
      <w:marTop w:val="0"/>
      <w:marBottom w:val="0"/>
      <w:divBdr>
        <w:top w:val="none" w:sz="0" w:space="0" w:color="auto"/>
        <w:left w:val="none" w:sz="0" w:space="0" w:color="auto"/>
        <w:bottom w:val="none" w:sz="0" w:space="0" w:color="auto"/>
        <w:right w:val="none" w:sz="0" w:space="0" w:color="auto"/>
      </w:divBdr>
      <w:divsChild>
        <w:div w:id="1917203431">
          <w:marLeft w:val="0"/>
          <w:marRight w:val="0"/>
          <w:marTop w:val="0"/>
          <w:marBottom w:val="0"/>
          <w:divBdr>
            <w:top w:val="none" w:sz="0" w:space="0" w:color="auto"/>
            <w:left w:val="none" w:sz="0" w:space="0" w:color="auto"/>
            <w:bottom w:val="none" w:sz="0" w:space="0" w:color="auto"/>
            <w:right w:val="none" w:sz="0" w:space="0" w:color="auto"/>
          </w:divBdr>
        </w:div>
      </w:divsChild>
    </w:div>
    <w:div w:id="1063064779">
      <w:bodyDiv w:val="1"/>
      <w:marLeft w:val="0"/>
      <w:marRight w:val="0"/>
      <w:marTop w:val="0"/>
      <w:marBottom w:val="0"/>
      <w:divBdr>
        <w:top w:val="none" w:sz="0" w:space="0" w:color="auto"/>
        <w:left w:val="none" w:sz="0" w:space="0" w:color="auto"/>
        <w:bottom w:val="none" w:sz="0" w:space="0" w:color="auto"/>
        <w:right w:val="none" w:sz="0" w:space="0" w:color="auto"/>
      </w:divBdr>
      <w:divsChild>
        <w:div w:id="2067486231">
          <w:marLeft w:val="0"/>
          <w:marRight w:val="0"/>
          <w:marTop w:val="0"/>
          <w:marBottom w:val="0"/>
          <w:divBdr>
            <w:top w:val="none" w:sz="0" w:space="0" w:color="auto"/>
            <w:left w:val="none" w:sz="0" w:space="0" w:color="auto"/>
            <w:bottom w:val="none" w:sz="0" w:space="0" w:color="auto"/>
            <w:right w:val="none" w:sz="0" w:space="0" w:color="auto"/>
          </w:divBdr>
        </w:div>
      </w:divsChild>
    </w:div>
    <w:div w:id="1072316600">
      <w:bodyDiv w:val="1"/>
      <w:marLeft w:val="0"/>
      <w:marRight w:val="0"/>
      <w:marTop w:val="0"/>
      <w:marBottom w:val="0"/>
      <w:divBdr>
        <w:top w:val="none" w:sz="0" w:space="0" w:color="auto"/>
        <w:left w:val="none" w:sz="0" w:space="0" w:color="auto"/>
        <w:bottom w:val="none" w:sz="0" w:space="0" w:color="auto"/>
        <w:right w:val="none" w:sz="0" w:space="0" w:color="auto"/>
      </w:divBdr>
      <w:divsChild>
        <w:div w:id="1360086139">
          <w:marLeft w:val="0"/>
          <w:marRight w:val="0"/>
          <w:marTop w:val="0"/>
          <w:marBottom w:val="0"/>
          <w:divBdr>
            <w:top w:val="none" w:sz="0" w:space="0" w:color="auto"/>
            <w:left w:val="none" w:sz="0" w:space="0" w:color="auto"/>
            <w:bottom w:val="none" w:sz="0" w:space="0" w:color="auto"/>
            <w:right w:val="none" w:sz="0" w:space="0" w:color="auto"/>
          </w:divBdr>
        </w:div>
      </w:divsChild>
    </w:div>
    <w:div w:id="1098676674">
      <w:bodyDiv w:val="1"/>
      <w:marLeft w:val="0"/>
      <w:marRight w:val="0"/>
      <w:marTop w:val="0"/>
      <w:marBottom w:val="0"/>
      <w:divBdr>
        <w:top w:val="none" w:sz="0" w:space="0" w:color="auto"/>
        <w:left w:val="none" w:sz="0" w:space="0" w:color="auto"/>
        <w:bottom w:val="none" w:sz="0" w:space="0" w:color="auto"/>
        <w:right w:val="none" w:sz="0" w:space="0" w:color="auto"/>
      </w:divBdr>
      <w:divsChild>
        <w:div w:id="49428959">
          <w:marLeft w:val="0"/>
          <w:marRight w:val="0"/>
          <w:marTop w:val="0"/>
          <w:marBottom w:val="0"/>
          <w:divBdr>
            <w:top w:val="none" w:sz="0" w:space="0" w:color="auto"/>
            <w:left w:val="none" w:sz="0" w:space="0" w:color="auto"/>
            <w:bottom w:val="none" w:sz="0" w:space="0" w:color="auto"/>
            <w:right w:val="none" w:sz="0" w:space="0" w:color="auto"/>
          </w:divBdr>
        </w:div>
      </w:divsChild>
    </w:div>
    <w:div w:id="1226259492">
      <w:bodyDiv w:val="1"/>
      <w:marLeft w:val="0"/>
      <w:marRight w:val="0"/>
      <w:marTop w:val="0"/>
      <w:marBottom w:val="0"/>
      <w:divBdr>
        <w:top w:val="none" w:sz="0" w:space="0" w:color="auto"/>
        <w:left w:val="none" w:sz="0" w:space="0" w:color="auto"/>
        <w:bottom w:val="none" w:sz="0" w:space="0" w:color="auto"/>
        <w:right w:val="none" w:sz="0" w:space="0" w:color="auto"/>
      </w:divBdr>
      <w:divsChild>
        <w:div w:id="1524783839">
          <w:marLeft w:val="0"/>
          <w:marRight w:val="0"/>
          <w:marTop w:val="0"/>
          <w:marBottom w:val="0"/>
          <w:divBdr>
            <w:top w:val="none" w:sz="0" w:space="0" w:color="auto"/>
            <w:left w:val="none" w:sz="0" w:space="0" w:color="auto"/>
            <w:bottom w:val="none" w:sz="0" w:space="0" w:color="auto"/>
            <w:right w:val="none" w:sz="0" w:space="0" w:color="auto"/>
          </w:divBdr>
        </w:div>
      </w:divsChild>
    </w:div>
    <w:div w:id="1385830580">
      <w:bodyDiv w:val="1"/>
      <w:marLeft w:val="0"/>
      <w:marRight w:val="0"/>
      <w:marTop w:val="0"/>
      <w:marBottom w:val="0"/>
      <w:divBdr>
        <w:top w:val="none" w:sz="0" w:space="0" w:color="auto"/>
        <w:left w:val="none" w:sz="0" w:space="0" w:color="auto"/>
        <w:bottom w:val="none" w:sz="0" w:space="0" w:color="auto"/>
        <w:right w:val="none" w:sz="0" w:space="0" w:color="auto"/>
      </w:divBdr>
      <w:divsChild>
        <w:div w:id="652753199">
          <w:marLeft w:val="0"/>
          <w:marRight w:val="0"/>
          <w:marTop w:val="0"/>
          <w:marBottom w:val="0"/>
          <w:divBdr>
            <w:top w:val="none" w:sz="0" w:space="0" w:color="auto"/>
            <w:left w:val="none" w:sz="0" w:space="0" w:color="auto"/>
            <w:bottom w:val="none" w:sz="0" w:space="0" w:color="auto"/>
            <w:right w:val="none" w:sz="0" w:space="0" w:color="auto"/>
          </w:divBdr>
        </w:div>
      </w:divsChild>
    </w:div>
    <w:div w:id="1430467647">
      <w:bodyDiv w:val="1"/>
      <w:marLeft w:val="0"/>
      <w:marRight w:val="0"/>
      <w:marTop w:val="0"/>
      <w:marBottom w:val="0"/>
      <w:divBdr>
        <w:top w:val="none" w:sz="0" w:space="0" w:color="auto"/>
        <w:left w:val="none" w:sz="0" w:space="0" w:color="auto"/>
        <w:bottom w:val="none" w:sz="0" w:space="0" w:color="auto"/>
        <w:right w:val="none" w:sz="0" w:space="0" w:color="auto"/>
      </w:divBdr>
    </w:div>
    <w:div w:id="1762799864">
      <w:bodyDiv w:val="1"/>
      <w:marLeft w:val="0"/>
      <w:marRight w:val="0"/>
      <w:marTop w:val="0"/>
      <w:marBottom w:val="0"/>
      <w:divBdr>
        <w:top w:val="none" w:sz="0" w:space="0" w:color="auto"/>
        <w:left w:val="none" w:sz="0" w:space="0" w:color="auto"/>
        <w:bottom w:val="none" w:sz="0" w:space="0" w:color="auto"/>
        <w:right w:val="none" w:sz="0" w:space="0" w:color="auto"/>
      </w:divBdr>
      <w:divsChild>
        <w:div w:id="1355612246">
          <w:marLeft w:val="0"/>
          <w:marRight w:val="0"/>
          <w:marTop w:val="0"/>
          <w:marBottom w:val="0"/>
          <w:divBdr>
            <w:top w:val="none" w:sz="0" w:space="0" w:color="auto"/>
            <w:left w:val="none" w:sz="0" w:space="0" w:color="auto"/>
            <w:bottom w:val="none" w:sz="0" w:space="0" w:color="auto"/>
            <w:right w:val="none" w:sz="0" w:space="0" w:color="auto"/>
          </w:divBdr>
        </w:div>
      </w:divsChild>
    </w:div>
    <w:div w:id="1904292425">
      <w:bodyDiv w:val="1"/>
      <w:marLeft w:val="0"/>
      <w:marRight w:val="0"/>
      <w:marTop w:val="0"/>
      <w:marBottom w:val="0"/>
      <w:divBdr>
        <w:top w:val="none" w:sz="0" w:space="0" w:color="auto"/>
        <w:left w:val="none" w:sz="0" w:space="0" w:color="auto"/>
        <w:bottom w:val="none" w:sz="0" w:space="0" w:color="auto"/>
        <w:right w:val="none" w:sz="0" w:space="0" w:color="auto"/>
      </w:divBdr>
      <w:divsChild>
        <w:div w:id="1907255673">
          <w:marLeft w:val="0"/>
          <w:marRight w:val="0"/>
          <w:marTop w:val="0"/>
          <w:marBottom w:val="0"/>
          <w:divBdr>
            <w:top w:val="none" w:sz="0" w:space="0" w:color="auto"/>
            <w:left w:val="none" w:sz="0" w:space="0" w:color="auto"/>
            <w:bottom w:val="none" w:sz="0" w:space="0" w:color="auto"/>
            <w:right w:val="none" w:sz="0" w:space="0" w:color="auto"/>
          </w:divBdr>
        </w:div>
      </w:divsChild>
    </w:div>
    <w:div w:id="1908566316">
      <w:bodyDiv w:val="1"/>
      <w:marLeft w:val="0"/>
      <w:marRight w:val="0"/>
      <w:marTop w:val="0"/>
      <w:marBottom w:val="0"/>
      <w:divBdr>
        <w:top w:val="none" w:sz="0" w:space="0" w:color="auto"/>
        <w:left w:val="none" w:sz="0" w:space="0" w:color="auto"/>
        <w:bottom w:val="none" w:sz="0" w:space="0" w:color="auto"/>
        <w:right w:val="none" w:sz="0" w:space="0" w:color="auto"/>
      </w:divBdr>
      <w:divsChild>
        <w:div w:id="775255515">
          <w:marLeft w:val="0"/>
          <w:marRight w:val="0"/>
          <w:marTop w:val="0"/>
          <w:marBottom w:val="0"/>
          <w:divBdr>
            <w:top w:val="none" w:sz="0" w:space="0" w:color="auto"/>
            <w:left w:val="none" w:sz="0" w:space="0" w:color="auto"/>
            <w:bottom w:val="none" w:sz="0" w:space="0" w:color="auto"/>
            <w:right w:val="none" w:sz="0" w:space="0" w:color="auto"/>
          </w:divBdr>
        </w:div>
      </w:divsChild>
    </w:div>
    <w:div w:id="2135906630">
      <w:bodyDiv w:val="1"/>
      <w:marLeft w:val="0"/>
      <w:marRight w:val="0"/>
      <w:marTop w:val="0"/>
      <w:marBottom w:val="0"/>
      <w:divBdr>
        <w:top w:val="none" w:sz="0" w:space="0" w:color="auto"/>
        <w:left w:val="none" w:sz="0" w:space="0" w:color="auto"/>
        <w:bottom w:val="none" w:sz="0" w:space="0" w:color="auto"/>
        <w:right w:val="none" w:sz="0" w:space="0" w:color="auto"/>
      </w:divBdr>
      <w:divsChild>
        <w:div w:id="11374565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library/bible_cdo/aid/9915" TargetMode="External"/><Relationship Id="rId13" Type="http://schemas.openxmlformats.org/officeDocument/2006/relationships/hyperlink" Target="https://www.chabad.org/library/bible_cdo/aid/9915" TargetMode="External"/><Relationship Id="rId18" Type="http://schemas.openxmlformats.org/officeDocument/2006/relationships/hyperlink" Target="https://www.chabad.org/library/bible_cdo/aid/9915" TargetMode="External"/><Relationship Id="rId3" Type="http://schemas.openxmlformats.org/officeDocument/2006/relationships/settings" Target="settings.xml"/><Relationship Id="rId21" Type="http://schemas.openxmlformats.org/officeDocument/2006/relationships/hyperlink" Target="https://www.chabad.org/library/bible_cdo/aid/16198" TargetMode="External"/><Relationship Id="rId7" Type="http://schemas.openxmlformats.org/officeDocument/2006/relationships/hyperlink" Target="https://www.chabad.org/library/bible_cdo/aid/9915" TargetMode="External"/><Relationship Id="rId12" Type="http://schemas.openxmlformats.org/officeDocument/2006/relationships/hyperlink" Target="https://www.chabad.org/library/bible_cdo/aid/9915" TargetMode="External"/><Relationship Id="rId17" Type="http://schemas.openxmlformats.org/officeDocument/2006/relationships/hyperlink" Target="https://www.chabad.org/library/bible_cdo/aid/9915" TargetMode="External"/><Relationship Id="rId2" Type="http://schemas.openxmlformats.org/officeDocument/2006/relationships/styles" Target="styles.xml"/><Relationship Id="rId16" Type="http://schemas.openxmlformats.org/officeDocument/2006/relationships/hyperlink" Target="https://www.chabad.org/library/bible_cdo/aid/9915" TargetMode="External"/><Relationship Id="rId20" Type="http://schemas.openxmlformats.org/officeDocument/2006/relationships/hyperlink" Target="https://www.chabad.org/library/bible_cdo/aid/1639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habad.org/library/bible_cdo/aid/991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habad.org/library/bible_cdo/aid/9915" TargetMode="External"/><Relationship Id="rId23" Type="http://schemas.openxmlformats.org/officeDocument/2006/relationships/fontTable" Target="fontTable.xml"/><Relationship Id="rId10" Type="http://schemas.openxmlformats.org/officeDocument/2006/relationships/hyperlink" Target="https://www.chabad.org/library/bible_cdo/aid/9915" TargetMode="External"/><Relationship Id="rId19" Type="http://schemas.openxmlformats.org/officeDocument/2006/relationships/hyperlink" Target="https://www.chabad.org/library/bible_cdo/aid/9915" TargetMode="External"/><Relationship Id="rId4" Type="http://schemas.openxmlformats.org/officeDocument/2006/relationships/webSettings" Target="webSettings.xml"/><Relationship Id="rId9" Type="http://schemas.openxmlformats.org/officeDocument/2006/relationships/hyperlink" Target="https://www.chabad.org/library/bible_cdo/aid/9915" TargetMode="External"/><Relationship Id="rId14" Type="http://schemas.openxmlformats.org/officeDocument/2006/relationships/hyperlink" Target="https://www.chabad.org/library/bible_cdo/aid/9915"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A0296-69DB-4DE6-8FAD-0768F337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3234</TotalTime>
  <Pages>18</Pages>
  <Words>7346</Words>
  <Characters>41874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goldman</dc:creator>
  <cp:keywords/>
  <dc:description/>
  <cp:lastModifiedBy>amir goldman</cp:lastModifiedBy>
  <cp:revision>20</cp:revision>
  <cp:lastPrinted>2023-04-19T01:16:00Z</cp:lastPrinted>
  <dcterms:created xsi:type="dcterms:W3CDTF">2023-04-16T13:35:00Z</dcterms:created>
  <dcterms:modified xsi:type="dcterms:W3CDTF">2023-04-19T15:34:00Z</dcterms:modified>
</cp:coreProperties>
</file>