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403"/>
        <w:gridCol w:w="4947"/>
      </w:tblGrid>
      <w:tr w:rsidR="00B11602" w14:paraId="36903335" w14:textId="77777777" w:rsidTr="00B11602">
        <w:tc>
          <w:tcPr>
            <w:tcW w:w="4403" w:type="dxa"/>
          </w:tcPr>
          <w:p w14:paraId="3D261DA6" w14:textId="59FAFCA6" w:rsidR="00B11602" w:rsidRPr="00B11602" w:rsidRDefault="00B11602" w:rsidP="00B11602">
            <w:pPr>
              <w:tabs>
                <w:tab w:val="left" w:pos="5562"/>
              </w:tabs>
              <w:rPr>
                <w:rFonts w:ascii="Arial" w:eastAsia="Times New Roman" w:hAnsi="Arial" w:cs="Arial"/>
                <w:color w:val="000000"/>
              </w:rPr>
            </w:pPr>
            <w:hyperlink r:id="rId6" w:anchor="v42" w:history="1">
              <w:r w:rsidRPr="00B11602">
                <w:rPr>
                  <w:rFonts w:ascii="Arial" w:eastAsia="Times New Roman" w:hAnsi="Arial" w:cs="Arial"/>
                  <w:b/>
                  <w:bCs/>
                  <w:color w:val="0000FF"/>
                  <w:u w:val="single"/>
                </w:rPr>
                <w:t>42</w:t>
              </w:r>
            </w:hyperlink>
            <w:r w:rsidRPr="00B11602">
              <w:rPr>
                <w:rFonts w:ascii="Arial" w:eastAsia="Times New Roman" w:hAnsi="Arial" w:cs="Arial"/>
                <w:color w:val="000000"/>
              </w:rPr>
              <w:t xml:space="preserve">In accordance with all that the Lord had commanded Moses, so did the children of Israel do all the </w:t>
            </w:r>
            <w:r w:rsidRPr="00B11602">
              <w:rPr>
                <w:rFonts w:ascii="Arial" w:eastAsia="Times New Roman" w:hAnsi="Arial" w:cs="Arial"/>
                <w:b/>
                <w:bCs/>
                <w:color w:val="000000"/>
              </w:rPr>
              <w:t>work</w:t>
            </w:r>
            <w:r w:rsidRPr="00B11602">
              <w:rPr>
                <w:rFonts w:ascii="Arial" w:eastAsia="Times New Roman" w:hAnsi="Arial" w:cs="Arial"/>
                <w:color w:val="000000"/>
              </w:rPr>
              <w:t>. </w:t>
            </w:r>
          </w:p>
          <w:p w14:paraId="40FEEB24" w14:textId="7A4C3E32" w:rsidR="00B11602" w:rsidRDefault="00000000" w:rsidP="00B11602">
            <w:pPr>
              <w:autoSpaceDE w:val="0"/>
              <w:autoSpaceDN w:val="0"/>
              <w:adjustRightInd w:val="0"/>
              <w:rPr>
                <w:rFonts w:ascii="Arial" w:hAnsi="Arial" w:cs="Arial"/>
                <w:b/>
                <w:bCs/>
                <w:color w:val="000000"/>
                <w:rtl/>
              </w:rPr>
            </w:pPr>
            <w:hyperlink r:id="rId7" w:anchor="v43" w:history="1">
              <w:r w:rsidR="00B11602" w:rsidRPr="00B11602">
                <w:rPr>
                  <w:rFonts w:ascii="Arial" w:eastAsia="Times New Roman" w:hAnsi="Arial" w:cs="Arial"/>
                  <w:b/>
                  <w:bCs/>
                  <w:color w:val="0000FF"/>
                  <w:u w:val="single"/>
                </w:rPr>
                <w:t>43</w:t>
              </w:r>
            </w:hyperlink>
            <w:r w:rsidR="00B11602" w:rsidRPr="00B11602">
              <w:rPr>
                <w:rFonts w:ascii="Arial" w:eastAsia="Times New Roman" w:hAnsi="Arial" w:cs="Arial"/>
                <w:color w:val="000000"/>
              </w:rPr>
              <w:t xml:space="preserve">Moses saw the entire </w:t>
            </w:r>
            <w:r w:rsidR="00B11602" w:rsidRPr="00B11602">
              <w:rPr>
                <w:rFonts w:ascii="Arial" w:eastAsia="Times New Roman" w:hAnsi="Arial" w:cs="Arial"/>
                <w:b/>
                <w:bCs/>
                <w:color w:val="000000"/>
              </w:rPr>
              <w:t>work</w:t>
            </w:r>
            <w:r w:rsidR="00B11602" w:rsidRPr="00B11602">
              <w:rPr>
                <w:rFonts w:ascii="Arial" w:eastAsia="Times New Roman" w:hAnsi="Arial" w:cs="Arial"/>
                <w:color w:val="000000"/>
              </w:rPr>
              <w:t>, and lo! they had done it-as the Lord had commanded, so had they done. So Moses blessed them.</w:t>
            </w:r>
          </w:p>
        </w:tc>
        <w:tc>
          <w:tcPr>
            <w:tcW w:w="4947" w:type="dxa"/>
          </w:tcPr>
          <w:p w14:paraId="50429C27" w14:textId="07F1C5F2" w:rsidR="00B11602" w:rsidRPr="00B11602" w:rsidRDefault="00B11602" w:rsidP="00B11602">
            <w:pPr>
              <w:autoSpaceDE w:val="0"/>
              <w:autoSpaceDN w:val="0"/>
              <w:bidi/>
              <w:adjustRightInd w:val="0"/>
              <w:rPr>
                <w:rFonts w:ascii="Arial" w:hAnsi="Arial" w:cs="Arial"/>
                <w:rtl/>
              </w:rPr>
            </w:pPr>
            <w:r w:rsidRPr="00B11602">
              <w:rPr>
                <w:rFonts w:ascii="Arial" w:hAnsi="Arial" w:cs="Arial"/>
                <w:b/>
                <w:bCs/>
                <w:color w:val="000000"/>
                <w:rtl/>
              </w:rPr>
              <w:t>שמות פרק לט (פרשת פקודי)</w:t>
            </w:r>
            <w:r w:rsidRPr="00B11602">
              <w:rPr>
                <w:rFonts w:ascii="Arial" w:hAnsi="Arial" w:cs="Arial"/>
              </w:rPr>
              <w:t xml:space="preserve"> </w:t>
            </w:r>
          </w:p>
          <w:p w14:paraId="266D6E6B" w14:textId="77777777" w:rsidR="00B11602" w:rsidRPr="00B11602" w:rsidRDefault="00B11602" w:rsidP="00B11602">
            <w:pPr>
              <w:autoSpaceDE w:val="0"/>
              <w:autoSpaceDN w:val="0"/>
              <w:bidi/>
              <w:adjustRightInd w:val="0"/>
              <w:rPr>
                <w:rFonts w:ascii="Arial" w:hAnsi="Arial" w:cs="Arial"/>
                <w:color w:val="000000"/>
                <w:sz w:val="28"/>
                <w:szCs w:val="28"/>
                <w:rtl/>
              </w:rPr>
            </w:pPr>
            <w:r w:rsidRPr="00B11602">
              <w:rPr>
                <w:rFonts w:ascii="Arial" w:hAnsi="Arial" w:cs="Arial"/>
                <w:color w:val="000000"/>
                <w:sz w:val="24"/>
                <w:szCs w:val="24"/>
                <w:rtl/>
              </w:rPr>
              <w:t>(מב)</w:t>
            </w:r>
            <w:r w:rsidRPr="00B11602">
              <w:rPr>
                <w:rFonts w:ascii="Arial" w:hAnsi="Arial" w:cs="Arial"/>
                <w:color w:val="000000"/>
                <w:sz w:val="28"/>
                <w:szCs w:val="28"/>
                <w:rtl/>
              </w:rPr>
              <w:t xml:space="preserve"> כְּכֹ֛ל אֲשֶׁר־צִוָּ֥ה יְקֹוָ֖ק אֶת־מֹשֶׁ֑ה כֵּ֤ן עָשׂוּ֙ בְּנֵ֣י יִשְׂרָאֵ֔ל אֵ֖ת </w:t>
            </w:r>
            <w:r w:rsidRPr="00B11602">
              <w:rPr>
                <w:rFonts w:ascii="Arial" w:hAnsi="Arial" w:cs="Arial"/>
                <w:b/>
                <w:bCs/>
                <w:color w:val="000000"/>
                <w:sz w:val="28"/>
                <w:szCs w:val="28"/>
                <w:rtl/>
              </w:rPr>
              <w:t>כָּל־הָעֲבֹדָֽה</w:t>
            </w:r>
            <w:r w:rsidRPr="00B11602">
              <w:rPr>
                <w:rFonts w:ascii="Arial" w:hAnsi="Arial" w:cs="Arial"/>
                <w:color w:val="000000"/>
                <w:sz w:val="28"/>
                <w:szCs w:val="28"/>
                <w:rtl/>
              </w:rPr>
              <w:t>:</w:t>
            </w:r>
          </w:p>
          <w:p w14:paraId="0E8F9D3F" w14:textId="0CBB4925" w:rsidR="00B11602" w:rsidRPr="00B11602" w:rsidRDefault="00B11602" w:rsidP="00B11602">
            <w:pPr>
              <w:bidi/>
              <w:rPr>
                <w:rFonts w:ascii="Arial" w:hAnsi="Arial" w:cs="Arial"/>
                <w:color w:val="800000"/>
                <w:sz w:val="28"/>
                <w:szCs w:val="28"/>
                <w:rtl/>
              </w:rPr>
            </w:pPr>
            <w:r w:rsidRPr="00B11602">
              <w:rPr>
                <w:rFonts w:ascii="Arial" w:hAnsi="Arial" w:cs="Arial"/>
                <w:color w:val="000000"/>
                <w:sz w:val="24"/>
                <w:szCs w:val="24"/>
                <w:rtl/>
              </w:rPr>
              <w:t>(מג)</w:t>
            </w:r>
            <w:r w:rsidRPr="00B11602">
              <w:rPr>
                <w:rFonts w:ascii="Arial" w:hAnsi="Arial" w:cs="Arial"/>
                <w:color w:val="000000"/>
                <w:sz w:val="28"/>
                <w:szCs w:val="28"/>
                <w:rtl/>
              </w:rPr>
              <w:t xml:space="preserve"> וַיַּ֨רְא מֹשֶׁ֜ה </w:t>
            </w:r>
            <w:r w:rsidRPr="00B11602">
              <w:rPr>
                <w:rFonts w:ascii="Arial" w:hAnsi="Arial" w:cs="Arial"/>
                <w:b/>
                <w:bCs/>
                <w:color w:val="000000"/>
                <w:sz w:val="28"/>
                <w:szCs w:val="28"/>
                <w:rtl/>
              </w:rPr>
              <w:t>אֶת־כָּל־הַמְּלָאכָ֗ה</w:t>
            </w:r>
            <w:r w:rsidRPr="00B11602">
              <w:rPr>
                <w:rFonts w:ascii="Arial" w:hAnsi="Arial" w:cs="Arial"/>
                <w:color w:val="000000"/>
                <w:sz w:val="28"/>
                <w:szCs w:val="28"/>
                <w:rtl/>
              </w:rPr>
              <w:t xml:space="preserve"> וְהִנֵּה֙ עָשׂ֣וּ אֹתָ֔הּ כַּאֲשֶׁ֛ר צִוָּ֥ה יְקֹוָ֖ק כֵּ֣ן עָשׂ֑וּ וַיְבָ֥רֶךְ אֹתָ֖ם מֹשֶֽׁה: </w:t>
            </w:r>
            <w:r w:rsidRPr="00B11602">
              <w:rPr>
                <w:rFonts w:ascii="Arial" w:hAnsi="Arial" w:cs="Arial"/>
                <w:color w:val="800000"/>
                <w:sz w:val="28"/>
                <w:szCs w:val="28"/>
                <w:rtl/>
              </w:rPr>
              <w:t>פ</w:t>
            </w:r>
          </w:p>
        </w:tc>
      </w:tr>
    </w:tbl>
    <w:p w14:paraId="473FA9BC" w14:textId="03D5EC94" w:rsidR="00B11602" w:rsidRPr="00B11602" w:rsidRDefault="00B11602" w:rsidP="00B11602">
      <w:pPr>
        <w:tabs>
          <w:tab w:val="left" w:pos="5562"/>
        </w:tabs>
        <w:spacing w:after="0" w:line="240" w:lineRule="auto"/>
        <w:rPr>
          <w:rFonts w:ascii="Times New Roman" w:eastAsia="Times New Roman" w:hAnsi="Times New Roman" w:cs="Times New Roman"/>
          <w:sz w:val="20"/>
          <w:szCs w:val="20"/>
        </w:rPr>
      </w:pPr>
    </w:p>
    <w:p w14:paraId="5E094EEF" w14:textId="50A9CA60" w:rsidR="00C45127" w:rsidRPr="00B11602" w:rsidRDefault="00C45127" w:rsidP="00800D3F">
      <w:pPr>
        <w:autoSpaceDE w:val="0"/>
        <w:autoSpaceDN w:val="0"/>
        <w:bidi/>
        <w:adjustRightInd w:val="0"/>
        <w:spacing w:after="0" w:line="240" w:lineRule="auto"/>
        <w:rPr>
          <w:rFonts w:ascii="Arial" w:hAnsi="Arial" w:cs="Arial"/>
          <w:rtl/>
        </w:rPr>
      </w:pPr>
      <w:r w:rsidRPr="00B11602">
        <w:rPr>
          <w:rFonts w:ascii="Arial" w:hAnsi="Arial" w:cs="Arial"/>
          <w:b/>
          <w:bCs/>
          <w:color w:val="000000"/>
          <w:rtl/>
        </w:rPr>
        <w:t>מדרש תנחומא (ורשא) פרשת פקודי סימן יא</w:t>
      </w:r>
      <w:r w:rsidRPr="00B11602">
        <w:rPr>
          <w:rFonts w:ascii="Arial" w:hAnsi="Arial" w:cs="Arial"/>
        </w:rPr>
        <w:t xml:space="preserve"> </w:t>
      </w:r>
    </w:p>
    <w:p w14:paraId="6FFCB8E0" w14:textId="26261366" w:rsidR="00BE31BC" w:rsidRDefault="00C45127" w:rsidP="00800D3F">
      <w:pPr>
        <w:bidi/>
        <w:spacing w:after="0"/>
        <w:rPr>
          <w:rFonts w:ascii="Arial" w:hAnsi="Arial" w:cs="Arial"/>
          <w:color w:val="000000"/>
          <w:sz w:val="28"/>
          <w:szCs w:val="28"/>
        </w:rPr>
      </w:pPr>
      <w:r>
        <w:rPr>
          <w:rFonts w:ascii="Arial" w:hAnsi="Arial" w:cs="Arial"/>
          <w:color w:val="000000"/>
          <w:sz w:val="28"/>
          <w:szCs w:val="28"/>
          <w:rtl/>
        </w:rPr>
        <w:t xml:space="preserve">וירא </w:t>
      </w:r>
      <w:r w:rsidRPr="00501A46">
        <w:rPr>
          <w:rFonts w:ascii="Arial" w:hAnsi="Arial" w:cs="Arial"/>
          <w:sz w:val="28"/>
          <w:szCs w:val="28"/>
          <w:rtl/>
        </w:rPr>
        <w:t xml:space="preserve">משה את כל המלאכה את כל מלאכת המשכן </w:t>
      </w:r>
      <w:r>
        <w:rPr>
          <w:rFonts w:ascii="Arial" w:hAnsi="Arial" w:cs="Arial"/>
          <w:color w:val="000000"/>
          <w:sz w:val="28"/>
          <w:szCs w:val="28"/>
          <w:rtl/>
        </w:rPr>
        <w:t>אינו אומר אלא את כל המלאכה שהיה הכל כמעשה בראשית, כמו שכתוב לעיל, מיד ברכם שנאמר ויברך אותם משה, מה ברכה ברכן רבותינו אמרו ה' אלהי אבותיכם וגו' רבי מאיר אומר יהי רצון שתשרה שכינה במעשה ידיכם, והם אמרו ויהי נועם ה' וגו',</w:t>
      </w:r>
    </w:p>
    <w:p w14:paraId="204D0366" w14:textId="77777777" w:rsidR="00915C8C" w:rsidRPr="00915C8C" w:rsidRDefault="00915C8C" w:rsidP="00915C8C">
      <w:pPr>
        <w:spacing w:after="0" w:line="240" w:lineRule="auto"/>
        <w:rPr>
          <w:rFonts w:asciiTheme="minorBidi" w:eastAsia="Times New Roman" w:hAnsiTheme="minorBidi"/>
        </w:rPr>
      </w:pPr>
      <w:r w:rsidRPr="00915C8C">
        <w:rPr>
          <w:rFonts w:asciiTheme="minorBidi" w:eastAsia="Times New Roman" w:hAnsiTheme="minorBidi"/>
        </w:rPr>
        <w:t xml:space="preserve">And Scripture adds: </w:t>
      </w:r>
      <w:r w:rsidRPr="00915C8C">
        <w:rPr>
          <w:rFonts w:asciiTheme="minorBidi" w:eastAsia="Times New Roman" w:hAnsiTheme="minorBidi"/>
          <w:i/>
          <w:iCs/>
        </w:rPr>
        <w:t>And Moses saw all the work</w:t>
      </w:r>
      <w:r w:rsidRPr="00915C8C">
        <w:rPr>
          <w:rFonts w:asciiTheme="minorBidi" w:eastAsia="Times New Roman" w:hAnsiTheme="minorBidi"/>
        </w:rPr>
        <w:t xml:space="preserve"> (Exod. 39:43). It does not say “all the work of the Tabernacle” but rather </w:t>
      </w:r>
      <w:r w:rsidRPr="00915C8C">
        <w:rPr>
          <w:rFonts w:asciiTheme="minorBidi" w:eastAsia="Times New Roman" w:hAnsiTheme="minorBidi"/>
          <w:i/>
          <w:iCs/>
        </w:rPr>
        <w:t>all the work</w:t>
      </w:r>
      <w:r w:rsidRPr="00915C8C">
        <w:rPr>
          <w:rFonts w:asciiTheme="minorBidi" w:eastAsia="Times New Roman" w:hAnsiTheme="minorBidi"/>
        </w:rPr>
        <w:t xml:space="preserve">, for the words </w:t>
      </w:r>
      <w:r w:rsidRPr="00915C8C">
        <w:rPr>
          <w:rFonts w:asciiTheme="minorBidi" w:eastAsia="Times New Roman" w:hAnsiTheme="minorBidi"/>
          <w:i/>
          <w:iCs/>
        </w:rPr>
        <w:t>all the work of the Tabernacle</w:t>
      </w:r>
      <w:r w:rsidRPr="00915C8C">
        <w:rPr>
          <w:rFonts w:asciiTheme="minorBidi" w:eastAsia="Times New Roman" w:hAnsiTheme="minorBidi"/>
        </w:rPr>
        <w:t xml:space="preserve"> would be equal to the work of creation itself, as is stated above. </w:t>
      </w:r>
    </w:p>
    <w:p w14:paraId="45882FB4" w14:textId="5FCB23A6" w:rsidR="00915C8C" w:rsidRPr="00915C8C" w:rsidRDefault="00915C8C" w:rsidP="00915C8C">
      <w:pPr>
        <w:spacing w:after="0" w:line="240" w:lineRule="auto"/>
        <w:rPr>
          <w:rFonts w:ascii="Times New Roman" w:eastAsia="Times New Roman" w:hAnsi="Times New Roman" w:cs="Times New Roman"/>
          <w:sz w:val="24"/>
          <w:szCs w:val="24"/>
        </w:rPr>
      </w:pPr>
      <w:r w:rsidRPr="00915C8C">
        <w:rPr>
          <w:rFonts w:asciiTheme="minorBidi" w:eastAsia="Times New Roman" w:hAnsiTheme="minorBidi"/>
        </w:rPr>
        <w:t xml:space="preserve">He blessed them forthwith, as is said: </w:t>
      </w:r>
      <w:r w:rsidRPr="00915C8C">
        <w:rPr>
          <w:rFonts w:asciiTheme="minorBidi" w:eastAsia="Times New Roman" w:hAnsiTheme="minorBidi"/>
          <w:i/>
          <w:iCs/>
        </w:rPr>
        <w:t>And Moses blessed them</w:t>
      </w:r>
      <w:r w:rsidRPr="00915C8C">
        <w:rPr>
          <w:rFonts w:asciiTheme="minorBidi" w:eastAsia="Times New Roman" w:hAnsiTheme="minorBidi"/>
        </w:rPr>
        <w:t xml:space="preserve"> (ibid.). What blessing did he confer upon them? Our sages said: </w:t>
      </w:r>
      <w:hyperlink r:id="rId8" w:anchor="v11" w:history="1">
        <w:r w:rsidRPr="00915C8C">
          <w:rPr>
            <w:rStyle w:val="Hyperlink"/>
            <w:rFonts w:asciiTheme="minorBidi" w:hAnsiTheme="minorBidi"/>
            <w:b/>
            <w:bCs/>
            <w:shd w:val="clear" w:color="auto" w:fill="FFFFFF"/>
          </w:rPr>
          <w:t>11</w:t>
        </w:r>
      </w:hyperlink>
      <w:r w:rsidRPr="00915C8C">
        <w:rPr>
          <w:rStyle w:val="coversetext"/>
          <w:rFonts w:asciiTheme="minorBidi" w:hAnsiTheme="minorBidi"/>
          <w:color w:val="000000"/>
          <w:shd w:val="clear" w:color="auto" w:fill="FFFFFF"/>
        </w:rPr>
        <w:t>May the Lord God of your forefathers add to you a thousandfold as many as you are, and may He bless you, as He spoke concerning you!</w:t>
      </w:r>
      <w:r w:rsidRPr="00915C8C">
        <w:rPr>
          <w:rFonts w:asciiTheme="minorBidi" w:eastAsia="Times New Roman" w:hAnsiTheme="minorBidi"/>
        </w:rPr>
        <w:t xml:space="preserve"> (Deut. 1:11). R. Meir held that he said: “May it be His will that the Shekhinah will rest within the labors of your hands,” and (that) they replied: </w:t>
      </w:r>
      <w:r w:rsidRPr="00915C8C">
        <w:rPr>
          <w:rFonts w:asciiTheme="minorBidi" w:eastAsia="Times New Roman" w:hAnsiTheme="minorBidi"/>
          <w:i/>
          <w:iCs/>
        </w:rPr>
        <w:t>And let the graciousness of the Lord our God be upon us</w:t>
      </w:r>
      <w:r w:rsidRPr="00915C8C">
        <w:rPr>
          <w:rFonts w:asciiTheme="minorBidi" w:eastAsia="Times New Roman" w:hAnsiTheme="minorBidi"/>
        </w:rPr>
        <w:t xml:space="preserve"> (Ps. 90:17).</w:t>
      </w:r>
      <w:r w:rsidRPr="00915C8C">
        <w:rPr>
          <w:rFonts w:ascii="Times New Roman" w:eastAsia="Times New Roman" w:hAnsi="Times New Roman" w:cs="Times New Roman"/>
        </w:rPr>
        <w:t xml:space="preserve"> </w:t>
      </w:r>
    </w:p>
    <w:p w14:paraId="2E9B9BB8" w14:textId="77777777" w:rsidR="00BE31BC" w:rsidRDefault="00BE31BC" w:rsidP="00B351AF">
      <w:pPr>
        <w:bidi/>
        <w:spacing w:after="0"/>
        <w:rPr>
          <w:rFonts w:ascii="Arial" w:hAnsi="Arial" w:cs="Arial"/>
          <w:color w:val="000000"/>
          <w:sz w:val="20"/>
          <w:szCs w:val="20"/>
        </w:rPr>
      </w:pPr>
    </w:p>
    <w:p w14:paraId="5FFD6E95" w14:textId="0E9AD8CB" w:rsidR="0041254C" w:rsidRPr="0041254C" w:rsidRDefault="0041254C" w:rsidP="0041254C">
      <w:pPr>
        <w:autoSpaceDE w:val="0"/>
        <w:autoSpaceDN w:val="0"/>
        <w:bidi/>
        <w:adjustRightInd w:val="0"/>
        <w:spacing w:after="0" w:line="240" w:lineRule="auto"/>
        <w:rPr>
          <w:rFonts w:ascii="Arial" w:hAnsi="Arial" w:cs="Arial"/>
          <w:rtl/>
        </w:rPr>
      </w:pPr>
      <w:r w:rsidRPr="0041254C">
        <w:rPr>
          <w:rFonts w:ascii="Arial" w:hAnsi="Arial" w:cs="Arial"/>
          <w:b/>
          <w:bCs/>
          <w:color w:val="000000"/>
          <w:rtl/>
        </w:rPr>
        <w:t>שמות פרק כ פסוק ט (פרשת יתרו)</w:t>
      </w:r>
      <w:r w:rsidRPr="0041254C">
        <w:rPr>
          <w:rFonts w:ascii="Arial" w:hAnsi="Arial" w:cs="Arial"/>
        </w:rPr>
        <w:t xml:space="preserve"> </w:t>
      </w:r>
    </w:p>
    <w:p w14:paraId="2C6CAFD4" w14:textId="18882D56" w:rsidR="0041254C" w:rsidRPr="0041254C" w:rsidRDefault="0041254C" w:rsidP="0041254C">
      <w:pPr>
        <w:bidi/>
        <w:spacing w:after="0"/>
        <w:rPr>
          <w:rFonts w:ascii="Arial" w:hAnsi="Arial" w:cs="Arial"/>
          <w:color w:val="000000"/>
          <w:sz w:val="18"/>
          <w:szCs w:val="18"/>
        </w:rPr>
      </w:pPr>
      <w:r w:rsidRPr="0041254C">
        <w:rPr>
          <w:rFonts w:ascii="Arial" w:hAnsi="Arial" w:cs="Arial"/>
          <w:color w:val="000000"/>
          <w:sz w:val="24"/>
          <w:szCs w:val="24"/>
          <w:rtl/>
        </w:rPr>
        <w:t>(ט)</w:t>
      </w:r>
      <w:r w:rsidRPr="0041254C">
        <w:rPr>
          <w:rFonts w:ascii="Arial" w:hAnsi="Arial" w:cs="Arial"/>
          <w:color w:val="000000"/>
          <w:sz w:val="28"/>
          <w:szCs w:val="28"/>
          <w:rtl/>
        </w:rPr>
        <w:t xml:space="preserve"> שֵׁ֤שֶׁת יָמִים֙ </w:t>
      </w:r>
      <w:r w:rsidRPr="0041254C">
        <w:rPr>
          <w:rFonts w:ascii="Arial" w:hAnsi="Arial" w:cs="Arial"/>
          <w:b/>
          <w:bCs/>
          <w:color w:val="000000"/>
          <w:sz w:val="28"/>
          <w:szCs w:val="28"/>
          <w:rtl/>
        </w:rPr>
        <w:t>תַּֽעֲבֹ֔ד</w:t>
      </w:r>
      <w:r w:rsidRPr="0041254C">
        <w:rPr>
          <w:rFonts w:ascii="Arial" w:hAnsi="Arial" w:cs="Arial"/>
          <w:color w:val="000000"/>
          <w:sz w:val="28"/>
          <w:szCs w:val="28"/>
          <w:rtl/>
        </w:rPr>
        <w:t xml:space="preserve"> וְעָשִׂ֖יתָ כָּל־</w:t>
      </w:r>
      <w:r w:rsidRPr="0041254C">
        <w:rPr>
          <w:rFonts w:ascii="Arial" w:hAnsi="Arial" w:cs="Arial"/>
          <w:b/>
          <w:bCs/>
          <w:color w:val="000000"/>
          <w:sz w:val="28"/>
          <w:szCs w:val="28"/>
          <w:rtl/>
        </w:rPr>
        <w:t>מְלַאכְתֶּֽךָ</w:t>
      </w:r>
      <w:r w:rsidRPr="0041254C">
        <w:rPr>
          <w:rFonts w:ascii="Arial" w:hAnsi="Arial" w:cs="Arial"/>
          <w:color w:val="000000"/>
          <w:sz w:val="28"/>
          <w:szCs w:val="28"/>
          <w:rtl/>
        </w:rPr>
        <w:t>:</w:t>
      </w:r>
    </w:p>
    <w:p w14:paraId="3D6BB249" w14:textId="158B24AB" w:rsidR="008A6FF2" w:rsidRPr="00B11602" w:rsidRDefault="008A6FF2" w:rsidP="00501A46">
      <w:pPr>
        <w:autoSpaceDE w:val="0"/>
        <w:autoSpaceDN w:val="0"/>
        <w:bidi/>
        <w:adjustRightInd w:val="0"/>
        <w:spacing w:after="0" w:line="240" w:lineRule="auto"/>
        <w:rPr>
          <w:rFonts w:ascii="Arial" w:hAnsi="Arial" w:cs="Arial"/>
          <w:rtl/>
        </w:rPr>
      </w:pPr>
      <w:r w:rsidRPr="00B11602">
        <w:rPr>
          <w:rFonts w:ascii="Arial" w:hAnsi="Arial" w:cs="Arial"/>
          <w:b/>
          <w:bCs/>
          <w:rtl/>
        </w:rPr>
        <w:t>רמב"ן שמות פרק כ פסוק ט (פרשת יתרו)</w:t>
      </w:r>
      <w:r w:rsidRPr="00B11602">
        <w:rPr>
          <w:rFonts w:ascii="Arial" w:hAnsi="Arial" w:cs="Arial"/>
        </w:rPr>
        <w:t xml:space="preserve"> </w:t>
      </w:r>
    </w:p>
    <w:p w14:paraId="166E505D" w14:textId="67A37ABA" w:rsidR="00800D3F" w:rsidRDefault="008A6FF2" w:rsidP="008A6FF2">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(ט)</w:t>
      </w:r>
      <w:r>
        <w:rPr>
          <w:rFonts w:ascii="Arial" w:hAnsi="Arial" w:cs="Arial"/>
          <w:color w:val="000000"/>
          <w:sz w:val="28"/>
          <w:szCs w:val="28"/>
          <w:rtl/>
        </w:rPr>
        <w:t xml:space="preserve"> ששת ימים תעבוד ועשית כל מלאכתך - ענין עבודה היא מלאכה שאינה להנאת הגוף כאוכל נפש וכיוצא בה, כענין שנאמר ובכל עבודה בשדה (שמות א יד), כי תעבוד את האדמה (בראשית ד יב), ונעבדתם ונזרעתם (יחזקאל לו ט), וכאשר אפרש עוד בע"ה (ויקרא כג ז). ולכך אמר ששת ימים תעבוד את האדמה, ועשית כל מלאכתך, אשר היא לצורך גופך ולהנאתך, כענין את אשר תאפו אפו (לעיל טז כג), ובשבת לא תעשה שום מלאכה:</w:t>
      </w:r>
    </w:p>
    <w:p w14:paraId="3BC521CD" w14:textId="4F598A1B" w:rsidR="00501A46" w:rsidRPr="0091415D" w:rsidRDefault="00501A46" w:rsidP="0091415D">
      <w:pPr>
        <w:spacing w:after="0"/>
        <w:rPr>
          <w:rFonts w:asciiTheme="minorBidi" w:eastAsia="Times New Roman" w:hAnsiTheme="minorBidi"/>
          <w:rtl/>
        </w:rPr>
      </w:pPr>
      <w:r w:rsidRPr="00501A46">
        <w:rPr>
          <w:rFonts w:asciiTheme="minorBidi" w:eastAsia="Times New Roman" w:hAnsiTheme="minorBidi"/>
        </w:rPr>
        <w:t xml:space="preserve">SIX DAYS SHALT THOU LABOR, AND DO ALL THY WORK. The term “labor” applies to work which is not for the needs of the body, such as cooking and the like, something like it is said: </w:t>
      </w:r>
      <w:r w:rsidRPr="00501A46">
        <w:rPr>
          <w:rFonts w:asciiTheme="minorBidi" w:eastAsia="Times New Roman" w:hAnsiTheme="minorBidi"/>
          <w:i/>
          <w:iCs/>
        </w:rPr>
        <w:t>and in all manner of labor in the field;</w:t>
      </w:r>
      <w:r w:rsidRPr="00501A46">
        <w:rPr>
          <w:rFonts w:asciiTheme="minorBidi" w:eastAsia="Times New Roman" w:hAnsiTheme="minorBidi"/>
        </w:rPr>
        <w:t xml:space="preserve"> </w:t>
      </w:r>
      <w:r w:rsidRPr="00501A46">
        <w:rPr>
          <w:rFonts w:asciiTheme="minorBidi" w:eastAsia="Times New Roman" w:hAnsiTheme="minorBidi"/>
          <w:i/>
          <w:iCs/>
        </w:rPr>
        <w:t>when thou tillest the ground;</w:t>
      </w:r>
      <w:r w:rsidRPr="00501A46">
        <w:rPr>
          <w:rFonts w:asciiTheme="minorBidi" w:eastAsia="Times New Roman" w:hAnsiTheme="minorBidi"/>
        </w:rPr>
        <w:t xml:space="preserve"> </w:t>
      </w:r>
      <w:r w:rsidRPr="00501A46">
        <w:rPr>
          <w:rFonts w:asciiTheme="minorBidi" w:eastAsia="Times New Roman" w:hAnsiTheme="minorBidi"/>
          <w:i/>
          <w:iCs/>
        </w:rPr>
        <w:t>and ye shall be tilled and sown</w:t>
      </w:r>
      <w:r w:rsidRPr="00501A46">
        <w:rPr>
          <w:rFonts w:asciiTheme="minorBidi" w:eastAsia="Times New Roman" w:hAnsiTheme="minorBidi"/>
        </w:rPr>
        <w:t>, and as I will yet explain with the help of G-d.</w:t>
      </w:r>
      <w:r w:rsidR="00915C8C">
        <w:rPr>
          <w:rFonts w:asciiTheme="minorBidi" w:eastAsia="Times New Roman" w:hAnsiTheme="minorBidi"/>
        </w:rPr>
        <w:t xml:space="preserve"> </w:t>
      </w:r>
      <w:r w:rsidR="00915C8C" w:rsidRPr="00915C8C">
        <w:rPr>
          <w:rFonts w:asciiTheme="minorBidi" w:eastAsia="Times New Roman" w:hAnsiTheme="minorBidi"/>
        </w:rPr>
        <w:t xml:space="preserve">It is for this reason that He said: “Six days you shall work the ground </w:t>
      </w:r>
      <w:r w:rsidR="00915C8C" w:rsidRPr="00915C8C">
        <w:rPr>
          <w:rFonts w:asciiTheme="minorBidi" w:eastAsia="Times New Roman" w:hAnsiTheme="minorBidi"/>
          <w:i/>
          <w:iCs/>
        </w:rPr>
        <w:t>and do all thy work</w:t>
      </w:r>
      <w:r w:rsidR="00915C8C" w:rsidRPr="00915C8C">
        <w:rPr>
          <w:rFonts w:asciiTheme="minorBidi" w:eastAsia="Times New Roman" w:hAnsiTheme="minorBidi"/>
        </w:rPr>
        <w:t xml:space="preserve"> which is for your physical needs and your benefit, something like, </w:t>
      </w:r>
      <w:r w:rsidR="00915C8C" w:rsidRPr="00915C8C">
        <w:rPr>
          <w:rFonts w:asciiTheme="minorBidi" w:eastAsia="Times New Roman" w:hAnsiTheme="minorBidi"/>
          <w:i/>
          <w:iCs/>
        </w:rPr>
        <w:t>bake that which you will bake</w:t>
      </w:r>
      <w:r w:rsidR="00915C8C" w:rsidRPr="00915C8C">
        <w:rPr>
          <w:rFonts w:asciiTheme="minorBidi" w:eastAsia="Times New Roman" w:hAnsiTheme="minorBidi"/>
        </w:rPr>
        <w:t>.</w:t>
      </w:r>
    </w:p>
    <w:p w14:paraId="2953AF15" w14:textId="1B95CB6A" w:rsidR="000971D7" w:rsidRPr="00B11602" w:rsidRDefault="000971D7" w:rsidP="000971D7">
      <w:pPr>
        <w:autoSpaceDE w:val="0"/>
        <w:autoSpaceDN w:val="0"/>
        <w:bidi/>
        <w:adjustRightInd w:val="0"/>
        <w:spacing w:after="0" w:line="240" w:lineRule="auto"/>
        <w:rPr>
          <w:rFonts w:ascii="Arial" w:hAnsi="Arial" w:cs="Arial"/>
          <w:rtl/>
        </w:rPr>
      </w:pPr>
      <w:r w:rsidRPr="00B11602">
        <w:rPr>
          <w:rFonts w:ascii="Arial" w:hAnsi="Arial" w:cs="Arial"/>
          <w:b/>
          <w:bCs/>
          <w:rtl/>
        </w:rPr>
        <w:t>רמב"ן שמות פרק לט פסוק מב (פרשת פקודי)</w:t>
      </w:r>
      <w:r w:rsidRPr="00B11602">
        <w:rPr>
          <w:rFonts w:ascii="Arial" w:hAnsi="Arial" w:cs="Arial"/>
        </w:rPr>
        <w:t xml:space="preserve"> </w:t>
      </w:r>
    </w:p>
    <w:p w14:paraId="0AB9C3FF" w14:textId="0A708882" w:rsidR="000971D7" w:rsidRDefault="000971D7" w:rsidP="000971D7">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(מב)</w:t>
      </w:r>
      <w:r>
        <w:rPr>
          <w:rFonts w:ascii="Arial" w:hAnsi="Arial" w:cs="Arial"/>
          <w:color w:val="000000"/>
          <w:sz w:val="28"/>
          <w:szCs w:val="28"/>
          <w:rtl/>
        </w:rPr>
        <w:t xml:space="preserve"> וטעם כן עשו בני ישראל את כל העבודה - כל מלאכת המשכן, ויקראנה עבודה לומר כי עשו אותה לעבודת השם הנכבד, כענין ועבדתם את ה' אלהיכם (לעיל כג כה), ואותו תעבודו (דברים יג ה). ויתכן שיאמר בכאן כל העבודה על הכלים, כלשון שאמר (לעיל פסוק מ) את כל כלי עבודת המשכן, והזכיר תחלה הכלים לאמר כי אפילו בכלים נזהרו ועשו כמצוה בהם, ואחרי כן הזכיר וירא משה את כל המלאכה:</w:t>
      </w:r>
    </w:p>
    <w:p w14:paraId="4CE8551A" w14:textId="77777777" w:rsidR="00501A46" w:rsidRDefault="00501A46" w:rsidP="00501A46">
      <w:pPr>
        <w:spacing w:after="0" w:line="240" w:lineRule="auto"/>
        <w:rPr>
          <w:rFonts w:asciiTheme="minorBidi" w:eastAsia="Times New Roman" w:hAnsiTheme="minorBidi"/>
        </w:rPr>
      </w:pPr>
      <w:r w:rsidRPr="00501A46">
        <w:rPr>
          <w:rFonts w:asciiTheme="minorBidi" w:eastAsia="Times New Roman" w:hAnsiTheme="minorBidi"/>
        </w:rPr>
        <w:lastRenderedPageBreak/>
        <w:t xml:space="preserve">ACCORDING TO ALL THAT THE ETERNAL COMMANDED MOSES, SO THE CHILDREN OF ISRAEL DID ALL ‘HA’AVODAH’ (THE WORK) — all the work of the Tabernacle. Scripture calls it </w:t>
      </w:r>
      <w:r w:rsidRPr="00501A46">
        <w:rPr>
          <w:rFonts w:asciiTheme="minorBidi" w:eastAsia="Times New Roman" w:hAnsiTheme="minorBidi"/>
          <w:i/>
          <w:iCs/>
        </w:rPr>
        <w:t>avodah</w:t>
      </w:r>
      <w:r w:rsidRPr="00501A46">
        <w:rPr>
          <w:rFonts w:asciiTheme="minorBidi" w:eastAsia="Times New Roman" w:hAnsiTheme="minorBidi"/>
        </w:rPr>
        <w:t xml:space="preserve"> [a term which means also “the Service” to G-d], in order to indicate that they did it for the service of the Glorious Name, it being similar to that which is said, </w:t>
      </w:r>
      <w:r w:rsidRPr="00501A46">
        <w:rPr>
          <w:rFonts w:asciiTheme="minorBidi" w:eastAsia="Times New Roman" w:hAnsiTheme="minorBidi"/>
          <w:i/>
          <w:iCs/>
        </w:rPr>
        <w:t>‘v’avad’tem’ (and ye shall serve) the Eternal your G-d;</w:t>
      </w:r>
      <w:r w:rsidRPr="00501A46">
        <w:rPr>
          <w:rFonts w:asciiTheme="minorBidi" w:eastAsia="Times New Roman" w:hAnsiTheme="minorBidi"/>
        </w:rPr>
        <w:t xml:space="preserve"> </w:t>
      </w:r>
      <w:r w:rsidRPr="00501A46">
        <w:rPr>
          <w:rFonts w:asciiTheme="minorBidi" w:eastAsia="Times New Roman" w:hAnsiTheme="minorBidi"/>
          <w:i/>
          <w:iCs/>
        </w:rPr>
        <w:t>and Him ‘ta’avodu’ (shall ye serve)</w:t>
      </w:r>
      <w:r w:rsidRPr="00501A46">
        <w:rPr>
          <w:rFonts w:asciiTheme="minorBidi" w:eastAsia="Times New Roman" w:hAnsiTheme="minorBidi"/>
        </w:rPr>
        <w:t xml:space="preserve">. It is possible that the phrase </w:t>
      </w:r>
      <w:r w:rsidRPr="00501A46">
        <w:rPr>
          <w:rFonts w:asciiTheme="minorBidi" w:eastAsia="Times New Roman" w:hAnsiTheme="minorBidi"/>
          <w:i/>
          <w:iCs/>
        </w:rPr>
        <w:t>all the ‘avodah’</w:t>
      </w:r>
      <w:r w:rsidRPr="00501A46">
        <w:rPr>
          <w:rFonts w:asciiTheme="minorBidi" w:eastAsia="Times New Roman" w:hAnsiTheme="minorBidi"/>
        </w:rPr>
        <w:t xml:space="preserve"> refers here also to all the vessels, similar to the expression, “all the vessels of the </w:t>
      </w:r>
      <w:r w:rsidRPr="00501A46">
        <w:rPr>
          <w:rFonts w:asciiTheme="minorBidi" w:eastAsia="Times New Roman" w:hAnsiTheme="minorBidi"/>
          <w:i/>
          <w:iCs/>
        </w:rPr>
        <w:t>‘avodah’</w:t>
      </w:r>
      <w:r w:rsidRPr="00501A46">
        <w:rPr>
          <w:rFonts w:asciiTheme="minorBidi" w:eastAsia="Times New Roman" w:hAnsiTheme="minorBidi"/>
        </w:rPr>
        <w:t xml:space="preserve"> (service) of the Tabernacle.” Thus Scripture first mentioned the vessels, in order to say that even in making the vessels they were careful to do them exactly as they were commanded, and afterwards it states, </w:t>
      </w:r>
      <w:r w:rsidRPr="00501A46">
        <w:rPr>
          <w:rFonts w:asciiTheme="minorBidi" w:eastAsia="Times New Roman" w:hAnsiTheme="minorBidi"/>
          <w:i/>
          <w:iCs/>
        </w:rPr>
        <w:t>And Moses saw all the work</w:t>
      </w:r>
      <w:r w:rsidRPr="00501A46">
        <w:rPr>
          <w:rFonts w:asciiTheme="minorBidi" w:eastAsia="Times New Roman" w:hAnsiTheme="minorBidi"/>
        </w:rPr>
        <w:t>…</w:t>
      </w:r>
    </w:p>
    <w:p w14:paraId="4F6A406C" w14:textId="3E567AF5" w:rsidR="00D97840" w:rsidRPr="00D97840" w:rsidRDefault="00D97840" w:rsidP="00D97840">
      <w:pPr>
        <w:autoSpaceDE w:val="0"/>
        <w:autoSpaceDN w:val="0"/>
        <w:bidi/>
        <w:adjustRightInd w:val="0"/>
        <w:spacing w:after="0" w:line="240" w:lineRule="auto"/>
        <w:rPr>
          <w:rFonts w:ascii="Arial" w:hAnsi="Arial" w:cs="Arial"/>
          <w:rtl/>
        </w:rPr>
      </w:pPr>
      <w:r w:rsidRPr="00D97840">
        <w:rPr>
          <w:rFonts w:ascii="Arial" w:hAnsi="Arial" w:cs="Arial"/>
          <w:b/>
          <w:bCs/>
          <w:color w:val="000000"/>
          <w:rtl/>
        </w:rPr>
        <w:t>רמב"ן ויקרא פרק כג פסוק ז (פרשת אמור)</w:t>
      </w:r>
      <w:r w:rsidRPr="00D97840">
        <w:rPr>
          <w:rFonts w:ascii="Arial" w:hAnsi="Arial" w:cs="Arial"/>
        </w:rPr>
        <w:t xml:space="preserve"> </w:t>
      </w:r>
    </w:p>
    <w:p w14:paraId="32155596" w14:textId="3A3650CB" w:rsidR="00C17613" w:rsidRDefault="00D97840" w:rsidP="00D97840">
      <w:pPr>
        <w:bidi/>
        <w:spacing w:after="0" w:line="240" w:lineRule="auto"/>
        <w:rPr>
          <w:rFonts w:asciiTheme="minorBidi" w:eastAsia="Times New Roman" w:hAnsiTheme="minorBidi"/>
        </w:rPr>
      </w:pPr>
      <w:r>
        <w:rPr>
          <w:rFonts w:ascii="Arial" w:hAnsi="Arial" w:cs="Arial"/>
          <w:color w:val="000000"/>
          <w:sz w:val="28"/>
          <w:szCs w:val="28"/>
          <w:rtl/>
        </w:rPr>
        <w:t>ונראה לי כי "עבודה" אצל רבותינו ז"ל טורח ועמל שאדם עובד בו לאחר, מלשון עבודת עבד (ויקרא כה לט), עבד עבדים יהיה לאחיו (בראשית ט כה), עבדו את כדרלעומר (שם יד ד), וכן עבודת עבודה ועבודת משא (במדבר ד מז), עבודת כל טורח שבאהל ועבודת משא בכתף.</w:t>
      </w:r>
    </w:p>
    <w:p w14:paraId="684CB729" w14:textId="625F287C" w:rsidR="00C17613" w:rsidRPr="00C17613" w:rsidRDefault="00C17613" w:rsidP="00C17613">
      <w:pPr>
        <w:spacing w:after="0" w:line="240" w:lineRule="auto"/>
        <w:rPr>
          <w:rFonts w:asciiTheme="minorBidi" w:eastAsia="Times New Roman" w:hAnsiTheme="minorBidi"/>
        </w:rPr>
      </w:pPr>
      <w:r w:rsidRPr="00C17613">
        <w:rPr>
          <w:rFonts w:asciiTheme="minorBidi" w:eastAsia="Times New Roman" w:hAnsiTheme="minorBidi"/>
        </w:rPr>
        <w:t xml:space="preserve">It appears to me that the term </w:t>
      </w:r>
      <w:r w:rsidRPr="00C17613">
        <w:rPr>
          <w:rFonts w:asciiTheme="minorBidi" w:eastAsia="Times New Roman" w:hAnsiTheme="minorBidi"/>
          <w:i/>
          <w:iCs/>
        </w:rPr>
        <w:t>avodah</w:t>
      </w:r>
      <w:r w:rsidRPr="00C17613">
        <w:rPr>
          <w:rFonts w:asciiTheme="minorBidi" w:eastAsia="Times New Roman" w:hAnsiTheme="minorBidi"/>
        </w:rPr>
        <w:t xml:space="preserve"> was understood by our Rabbis, of blessed memory, in the sense of labor and toil which one does for another, [the usage being] similar to these expressions: </w:t>
      </w:r>
      <w:r w:rsidRPr="00C17613">
        <w:rPr>
          <w:rFonts w:asciiTheme="minorBidi" w:eastAsia="Times New Roman" w:hAnsiTheme="minorBidi"/>
          <w:i/>
          <w:iCs/>
        </w:rPr>
        <w:t>‘avodath aved’</w:t>
      </w:r>
      <w:r w:rsidRPr="00C17613">
        <w:rPr>
          <w:rFonts w:asciiTheme="minorBidi" w:eastAsia="Times New Roman" w:hAnsiTheme="minorBidi"/>
        </w:rPr>
        <w:t xml:space="preserve"> (</w:t>
      </w:r>
      <w:r w:rsidRPr="00C17613">
        <w:rPr>
          <w:rFonts w:asciiTheme="minorBidi" w:eastAsia="Times New Roman" w:hAnsiTheme="minorBidi"/>
          <w:i/>
          <w:iCs/>
        </w:rPr>
        <w:t>the work of a bondservant</w:t>
      </w:r>
      <w:r w:rsidRPr="00C17613">
        <w:rPr>
          <w:rFonts w:asciiTheme="minorBidi" w:eastAsia="Times New Roman" w:hAnsiTheme="minorBidi"/>
        </w:rPr>
        <w:t xml:space="preserve">); </w:t>
      </w:r>
      <w:r w:rsidRPr="00C17613">
        <w:rPr>
          <w:rFonts w:asciiTheme="minorBidi" w:eastAsia="Times New Roman" w:hAnsiTheme="minorBidi"/>
          <w:i/>
          <w:iCs/>
        </w:rPr>
        <w:t>‘eved avadim’</w:t>
      </w:r>
      <w:r w:rsidRPr="00C17613">
        <w:rPr>
          <w:rFonts w:asciiTheme="minorBidi" w:eastAsia="Times New Roman" w:hAnsiTheme="minorBidi"/>
        </w:rPr>
        <w:t xml:space="preserve"> (</w:t>
      </w:r>
      <w:r w:rsidRPr="00C17613">
        <w:rPr>
          <w:rFonts w:asciiTheme="minorBidi" w:eastAsia="Times New Roman" w:hAnsiTheme="minorBidi"/>
          <w:i/>
          <w:iCs/>
        </w:rPr>
        <w:t>a servant of servants</w:t>
      </w:r>
      <w:r w:rsidRPr="00C17613">
        <w:rPr>
          <w:rFonts w:asciiTheme="minorBidi" w:eastAsia="Times New Roman" w:hAnsiTheme="minorBidi"/>
        </w:rPr>
        <w:t xml:space="preserve">) </w:t>
      </w:r>
      <w:r w:rsidRPr="00C17613">
        <w:rPr>
          <w:rFonts w:asciiTheme="minorBidi" w:eastAsia="Times New Roman" w:hAnsiTheme="minorBidi"/>
          <w:i/>
          <w:iCs/>
        </w:rPr>
        <w:t>shall he be unto his brethren;</w:t>
      </w:r>
      <w:r w:rsidRPr="00C17613">
        <w:rPr>
          <w:rFonts w:asciiTheme="minorBidi" w:eastAsia="Times New Roman" w:hAnsiTheme="minorBidi"/>
        </w:rPr>
        <w:t xml:space="preserve"> </w:t>
      </w:r>
      <w:r w:rsidRPr="00C17613">
        <w:rPr>
          <w:rFonts w:asciiTheme="minorBidi" w:eastAsia="Times New Roman" w:hAnsiTheme="minorBidi"/>
          <w:i/>
          <w:iCs/>
        </w:rPr>
        <w:t>‘avdu’</w:t>
      </w:r>
      <w:r w:rsidRPr="00C17613">
        <w:rPr>
          <w:rFonts w:asciiTheme="minorBidi" w:eastAsia="Times New Roman" w:hAnsiTheme="minorBidi"/>
        </w:rPr>
        <w:t xml:space="preserve"> (</w:t>
      </w:r>
      <w:r w:rsidRPr="00C17613">
        <w:rPr>
          <w:rFonts w:asciiTheme="minorBidi" w:eastAsia="Times New Roman" w:hAnsiTheme="minorBidi"/>
          <w:i/>
          <w:iCs/>
        </w:rPr>
        <w:t>they served</w:t>
      </w:r>
      <w:r w:rsidRPr="00C17613">
        <w:rPr>
          <w:rFonts w:asciiTheme="minorBidi" w:eastAsia="Times New Roman" w:hAnsiTheme="minorBidi"/>
        </w:rPr>
        <w:t xml:space="preserve">) </w:t>
      </w:r>
      <w:r w:rsidRPr="00C17613">
        <w:rPr>
          <w:rFonts w:asciiTheme="minorBidi" w:eastAsia="Times New Roman" w:hAnsiTheme="minorBidi"/>
          <w:i/>
          <w:iCs/>
        </w:rPr>
        <w:t>Chedorlaomer</w:t>
      </w:r>
      <w:r w:rsidRPr="00C17613">
        <w:rPr>
          <w:rFonts w:asciiTheme="minorBidi" w:eastAsia="Times New Roman" w:hAnsiTheme="minorBidi"/>
        </w:rPr>
        <w:t xml:space="preserve">. Similarly: </w:t>
      </w:r>
      <w:r w:rsidRPr="00C17613">
        <w:rPr>
          <w:rFonts w:asciiTheme="minorBidi" w:eastAsia="Times New Roman" w:hAnsiTheme="minorBidi"/>
          <w:i/>
          <w:iCs/>
        </w:rPr>
        <w:t>‘avodath avodah va’avodath masa’</w:t>
      </w:r>
      <w:r w:rsidRPr="00C17613">
        <w:rPr>
          <w:rFonts w:asciiTheme="minorBidi" w:eastAsia="Times New Roman" w:hAnsiTheme="minorBidi"/>
        </w:rPr>
        <w:t xml:space="preserve"> (</w:t>
      </w:r>
      <w:r w:rsidRPr="00C17613">
        <w:rPr>
          <w:rFonts w:asciiTheme="minorBidi" w:eastAsia="Times New Roman" w:hAnsiTheme="minorBidi"/>
          <w:i/>
          <w:iCs/>
        </w:rPr>
        <w:t>the work of service, and the work of bearing burdens</w:t>
      </w:r>
      <w:r w:rsidRPr="00C17613">
        <w:rPr>
          <w:rFonts w:asciiTheme="minorBidi" w:eastAsia="Times New Roman" w:hAnsiTheme="minorBidi"/>
        </w:rPr>
        <w:t xml:space="preserve">), which means the work of any task in the Tent [of Meeting], and the work of [bearing] burdens upon the shoulder. </w:t>
      </w:r>
      <w:r w:rsidR="00D97840">
        <w:rPr>
          <w:rFonts w:asciiTheme="minorBidi" w:eastAsia="Times New Roman" w:hAnsiTheme="minorBidi"/>
        </w:rPr>
        <w:t>…</w:t>
      </w:r>
    </w:p>
    <w:p w14:paraId="4A9A46AA" w14:textId="77777777" w:rsidR="000971D7" w:rsidRDefault="000971D7" w:rsidP="00501A46">
      <w:pPr>
        <w:autoSpaceDE w:val="0"/>
        <w:autoSpaceDN w:val="0"/>
        <w:adjustRightInd w:val="0"/>
        <w:spacing w:after="0" w:line="240" w:lineRule="auto"/>
        <w:rPr>
          <w:rFonts w:asciiTheme="minorBidi" w:hAnsiTheme="minorBidi"/>
          <w:b/>
          <w:bCs/>
          <w:color w:val="000000"/>
          <w:sz w:val="20"/>
          <w:szCs w:val="20"/>
        </w:rPr>
      </w:pPr>
    </w:p>
    <w:p w14:paraId="7D08379B" w14:textId="626D4DE3" w:rsidR="00B351AF" w:rsidRDefault="00B351AF" w:rsidP="00501A46">
      <w:pPr>
        <w:autoSpaceDE w:val="0"/>
        <w:autoSpaceDN w:val="0"/>
        <w:adjustRightInd w:val="0"/>
        <w:spacing w:after="0" w:line="240" w:lineRule="auto"/>
        <w:rPr>
          <w:rFonts w:asciiTheme="minorBidi" w:hAnsiTheme="minorBidi"/>
          <w:color w:val="000000"/>
          <w:sz w:val="18"/>
          <w:szCs w:val="18"/>
        </w:rPr>
      </w:pPr>
      <w:r w:rsidRPr="00B351AF">
        <w:rPr>
          <w:rFonts w:asciiTheme="minorBidi" w:hAnsiTheme="minorBidi"/>
          <w:color w:val="000000"/>
          <w:sz w:val="18"/>
          <w:szCs w:val="18"/>
        </w:rPr>
        <w:t>chrome-extension://efaidnbmnnnibpcajpcglclefindmkaj/https://ohr.edu/yhiy/article.php/8788?showobject=1</w:t>
      </w:r>
    </w:p>
    <w:p w14:paraId="26691DD4" w14:textId="3BDBDF09" w:rsidR="00B351AF" w:rsidRDefault="00B351AF" w:rsidP="00501A46">
      <w:pPr>
        <w:autoSpaceDE w:val="0"/>
        <w:autoSpaceDN w:val="0"/>
        <w:adjustRightInd w:val="0"/>
        <w:spacing w:after="0" w:line="240" w:lineRule="auto"/>
        <w:rPr>
          <w:rFonts w:asciiTheme="minorBidi" w:hAnsiTheme="minorBidi"/>
          <w:color w:val="000000"/>
        </w:rPr>
      </w:pPr>
      <w:r w:rsidRPr="00B351AF">
        <w:rPr>
          <w:rFonts w:asciiTheme="minorBidi" w:hAnsiTheme="minorBidi"/>
          <w:color w:val="000000"/>
        </w:rPr>
        <w:t>In a nutshell, Nachmanides understands that avodah refers to any labor that does not directly lead to physical pleasure, while melacha even includes labors that lead directly to physical pleasure (specifically, food preparation).</w:t>
      </w:r>
    </w:p>
    <w:p w14:paraId="7696291E" w14:textId="77777777" w:rsidR="00B351AF" w:rsidRPr="00B351AF" w:rsidRDefault="00B351AF" w:rsidP="00501A46">
      <w:pPr>
        <w:autoSpaceDE w:val="0"/>
        <w:autoSpaceDN w:val="0"/>
        <w:adjustRightInd w:val="0"/>
        <w:spacing w:after="0" w:line="240" w:lineRule="auto"/>
        <w:rPr>
          <w:rFonts w:asciiTheme="minorBidi" w:hAnsiTheme="minorBidi"/>
          <w:color w:val="000000"/>
          <w:sz w:val="20"/>
          <w:szCs w:val="20"/>
        </w:rPr>
      </w:pPr>
    </w:p>
    <w:p w14:paraId="4BE57804" w14:textId="6C0EB16E" w:rsidR="000971D7" w:rsidRPr="00B11602" w:rsidRDefault="000971D7" w:rsidP="000971D7">
      <w:pPr>
        <w:autoSpaceDE w:val="0"/>
        <w:autoSpaceDN w:val="0"/>
        <w:bidi/>
        <w:adjustRightInd w:val="0"/>
        <w:spacing w:after="0" w:line="240" w:lineRule="auto"/>
        <w:rPr>
          <w:rFonts w:ascii="Arial" w:hAnsi="Arial" w:cs="Arial"/>
          <w:rtl/>
        </w:rPr>
      </w:pPr>
      <w:r w:rsidRPr="00B11602">
        <w:rPr>
          <w:rFonts w:ascii="Arial" w:hAnsi="Arial" w:cs="Arial"/>
          <w:b/>
          <w:bCs/>
          <w:color w:val="000000"/>
          <w:rtl/>
        </w:rPr>
        <w:t>רבינו בחיי שמות פרק לט (פרשת פקודי)</w:t>
      </w:r>
      <w:r w:rsidRPr="00B11602">
        <w:rPr>
          <w:rFonts w:ascii="Arial" w:hAnsi="Arial" w:cs="Arial"/>
        </w:rPr>
        <w:t xml:space="preserve"> </w:t>
      </w:r>
    </w:p>
    <w:p w14:paraId="2488B8CF" w14:textId="77777777" w:rsidR="000971D7" w:rsidRDefault="000971D7" w:rsidP="000971D7">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(מב)</w:t>
      </w:r>
      <w:r>
        <w:rPr>
          <w:rFonts w:ascii="Arial" w:hAnsi="Arial" w:cs="Arial"/>
          <w:color w:val="000000"/>
          <w:sz w:val="32"/>
          <w:szCs w:val="32"/>
          <w:rtl/>
        </w:rPr>
        <w:t xml:space="preserve"> כן עשו בני ישראל את כל העבודה</w:t>
      </w:r>
      <w:r>
        <w:rPr>
          <w:rFonts w:ascii="Arial" w:hAnsi="Arial" w:cs="Arial"/>
          <w:color w:val="000000"/>
          <w:sz w:val="28"/>
          <w:szCs w:val="28"/>
          <w:rtl/>
        </w:rPr>
        <w:t xml:space="preserve">. היה לו לומר "את כל המלאכה", אבל הכתוב קרא למלאכת המשכן "עבודה" שעשו אותה לעבודת הש"י, כענין שכתוב: (לעיל כג, כה) "ועבדתם את ה' אלהיכם", וכתיב: (דברים יג, ה) "ואותו תעבודו". </w:t>
      </w:r>
    </w:p>
    <w:p w14:paraId="7CA0B1EE"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 משה את כל המלאכה</w:t>
      </w:r>
      <w:r>
        <w:rPr>
          <w:rFonts w:ascii="Arial" w:hAnsi="Arial" w:cs="Arial"/>
          <w:color w:val="000000"/>
          <w:sz w:val="28"/>
          <w:szCs w:val="28"/>
          <w:rtl/>
        </w:rPr>
        <w:t>. זו מלאכת המשכן, ופי' "וירא" בהר, כענין שכתוב: (לעיל כה, ט) "ככל אשר אני מראה אותך", וכתיב: (שם, מ) "אשר אתה מראה בהר", "והנה עשו אותה", במדבר.</w:t>
      </w:r>
    </w:p>
    <w:p w14:paraId="3F109BB7" w14:textId="7D2AF064" w:rsidR="00800D3F" w:rsidRPr="00B11602" w:rsidRDefault="00800D3F" w:rsidP="00B11602">
      <w:pPr>
        <w:autoSpaceDE w:val="0"/>
        <w:autoSpaceDN w:val="0"/>
        <w:bidi/>
        <w:adjustRightInd w:val="0"/>
        <w:spacing w:after="0" w:line="240" w:lineRule="auto"/>
        <w:rPr>
          <w:rFonts w:ascii="Arial" w:hAnsi="Arial" w:cs="Arial"/>
          <w:color w:val="000000"/>
          <w:sz w:val="20"/>
          <w:szCs w:val="20"/>
        </w:rPr>
      </w:pPr>
      <w:r>
        <w:rPr>
          <w:rFonts w:ascii="Arial" w:hAnsi="Arial" w:cs="Arial"/>
          <w:color w:val="000000"/>
          <w:sz w:val="28"/>
          <w:szCs w:val="28"/>
          <w:rtl/>
        </w:rPr>
        <w:t xml:space="preserve">ובמדרש: (תנחומא פקודי יא) "וירא משה את כל המלאכה", זו מלאכת בראשית, את כל מלאכת המשכן לא נאמר אלא להודיעך ששקולה מלאכת המשכן כנגד מעשה בראשית, </w:t>
      </w:r>
      <w:r w:rsidRPr="00B11602">
        <w:rPr>
          <w:rFonts w:ascii="Arial" w:hAnsi="Arial" w:cs="Arial"/>
          <w:color w:val="000000"/>
          <w:sz w:val="20"/>
          <w:szCs w:val="20"/>
          <w:rtl/>
        </w:rPr>
        <w:t>מיד: "ויברך אותם משה", מה ברכה ברכן, אמר: יהי רצון שתשרה שכינה במעשה ידיכם, מיד אמר: (תהלים צ, יז) "ויהי נועם ה' אלהינו עלינו ומעשה ידינו כוננה עלינו", מפני שתחלתו: (שם, א) "תפלה למשה איש האלהים". וטעם "מעשה ידינו" נשיאות כפים שעשה אהרן ביום ההקמה, שזה לשון "עלינו", "ומעשה ידינו כוננהו" על ההצלחה במעשה ידיהם. ולא כדעת רבי דוד קמחי ז"ל שפי' שהוא לשון כפול.</w:t>
      </w:r>
    </w:p>
    <w:p w14:paraId="0FC11F8F" w14:textId="77777777" w:rsidR="00800D3F" w:rsidRDefault="00800D3F" w:rsidP="00800D3F">
      <w:pPr>
        <w:autoSpaceDE w:val="0"/>
        <w:autoSpaceDN w:val="0"/>
        <w:bidi/>
        <w:adjustRightInd w:val="0"/>
        <w:spacing w:after="0" w:line="240" w:lineRule="auto"/>
        <w:rPr>
          <w:rFonts w:ascii="Arial" w:hAnsi="Arial" w:cs="Arial"/>
          <w:color w:val="000000"/>
          <w:sz w:val="20"/>
          <w:szCs w:val="20"/>
          <w:rtl/>
        </w:rPr>
      </w:pPr>
    </w:p>
    <w:p w14:paraId="532C8B39" w14:textId="77777777" w:rsidR="00316C5F" w:rsidRPr="00316C5F" w:rsidRDefault="00316C5F" w:rsidP="00316C5F">
      <w:pPr>
        <w:autoSpaceDE w:val="0"/>
        <w:autoSpaceDN w:val="0"/>
        <w:bidi/>
        <w:adjustRightInd w:val="0"/>
        <w:spacing w:after="0" w:line="240" w:lineRule="auto"/>
        <w:rPr>
          <w:rFonts w:ascii="Arial" w:hAnsi="Arial" w:cs="Arial"/>
          <w:rtl/>
        </w:rPr>
      </w:pPr>
      <w:r w:rsidRPr="00316C5F">
        <w:rPr>
          <w:rFonts w:ascii="Arial" w:hAnsi="Arial" w:cs="Arial"/>
          <w:b/>
          <w:bCs/>
          <w:color w:val="000000"/>
          <w:rtl/>
        </w:rPr>
        <w:t>אלשיך על שמות פרק כ פסוק ט (פרשת יתרו)</w:t>
      </w:r>
      <w:r w:rsidRPr="00316C5F">
        <w:rPr>
          <w:rFonts w:ascii="Arial" w:hAnsi="Arial" w:cs="Arial"/>
        </w:rPr>
        <w:t xml:space="preserve"> </w:t>
      </w:r>
    </w:p>
    <w:p w14:paraId="6EE5E5A4" w14:textId="77777777" w:rsidR="00316C5F" w:rsidRDefault="00316C5F" w:rsidP="00316C5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(ט) וזה יאמר פה. והוא בשום לב, מה בין עבודה למלאכה, כי הנה עבודה היא העובד את אדוניו, ומלאכה היא מציאות מלאכה שאדם עושה. וגם נשים לב באומרו תעבוד סתם, ולא אמר תעבוד עבודתך, כאומרו מלאכתך. כי העבודה אינו מייחסה לעצמו. אך הוא כי הנה לו יתברך כל ישראל עבדים וחייבים לעבוד את ה'. ועל כן כל תורה ותפלה ומצות נקראת </w:t>
      </w:r>
      <w:r>
        <w:rPr>
          <w:rFonts w:ascii="Arial" w:hAnsi="Arial" w:cs="Arial"/>
          <w:color w:val="000000"/>
          <w:sz w:val="28"/>
          <w:szCs w:val="28"/>
          <w:rtl/>
        </w:rPr>
        <w:lastRenderedPageBreak/>
        <w:t>עבודה. כד"א ועבדתם את ה' (שמות כג כה), מה נעבוד את ה' (שם י כו), ואני וביתי נעבוד את ה' (יהושע כד טו), לא כי את ה' נעבוד (שם כד כא):</w:t>
      </w:r>
    </w:p>
    <w:p w14:paraId="04A7BFEA" w14:textId="77777777" w:rsidR="00316C5F" w:rsidRPr="0041254C" w:rsidRDefault="00316C5F" w:rsidP="00316C5F">
      <w:pPr>
        <w:autoSpaceDE w:val="0"/>
        <w:autoSpaceDN w:val="0"/>
        <w:bidi/>
        <w:adjustRightInd w:val="0"/>
        <w:spacing w:after="0" w:line="240" w:lineRule="auto"/>
        <w:rPr>
          <w:rFonts w:ascii="Arial" w:hAnsi="Arial" w:cs="Arial"/>
          <w:b/>
          <w:bCs/>
          <w:color w:val="FF0000"/>
          <w:sz w:val="20"/>
          <w:szCs w:val="20"/>
        </w:rPr>
      </w:pPr>
      <w:r w:rsidRPr="0041254C">
        <w:rPr>
          <w:rFonts w:ascii="Arial" w:hAnsi="Arial" w:cs="Arial"/>
          <w:color w:val="000000"/>
          <w:sz w:val="20"/>
          <w:szCs w:val="20"/>
          <w:rtl/>
        </w:rPr>
        <w:t>והענין, שאומר הוא יתברך, אל תאמר כי על כרחך תצטרך לעשות את השבת בכוונת נייחא מעמל מלאכתך ללחם ביתך. כי הלא עשה זאת איפה שני דברים. א. כי</w:t>
      </w:r>
      <w:r w:rsidRPr="0041254C">
        <w:rPr>
          <w:rFonts w:ascii="Arial" w:hAnsi="Arial" w:cs="Arial"/>
          <w:color w:val="000000"/>
          <w:rtl/>
        </w:rPr>
        <w:t xml:space="preserve"> ששת ימים תעבוד</w:t>
      </w:r>
      <w:r w:rsidRPr="0041254C">
        <w:rPr>
          <w:rFonts w:ascii="Arial" w:hAnsi="Arial" w:cs="Arial"/>
          <w:color w:val="000000"/>
          <w:sz w:val="20"/>
          <w:szCs w:val="20"/>
          <w:rtl/>
        </w:rPr>
        <w:t>, מה שנקראת עבודה, שהוא את ה' אדוניך בתורה ותפלה ומצות. שנית, שמזה תתחיל מהבקר שתעשה תורתך קבע. ואחר עשותך מזה עיקר אחר כך</w:t>
      </w:r>
      <w:r w:rsidRPr="0041254C">
        <w:rPr>
          <w:rFonts w:ascii="Arial" w:hAnsi="Arial" w:cs="Arial"/>
          <w:color w:val="000000"/>
          <w:rtl/>
        </w:rPr>
        <w:t xml:space="preserve"> ועשית כל מלאכתך</w:t>
      </w:r>
      <w:r w:rsidRPr="0041254C">
        <w:rPr>
          <w:rFonts w:ascii="Arial" w:hAnsi="Arial" w:cs="Arial"/>
          <w:color w:val="000000"/>
          <w:sz w:val="20"/>
          <w:szCs w:val="20"/>
          <w:rtl/>
        </w:rPr>
        <w:t xml:space="preserve"> שלך. כי אצליחך - בעשותך מלאכתך עראי - ש</w:t>
      </w:r>
      <w:r w:rsidRPr="0041254C">
        <w:rPr>
          <w:rFonts w:ascii="Arial" w:hAnsi="Arial" w:cs="Arial"/>
          <w:color w:val="000000"/>
          <w:rtl/>
        </w:rPr>
        <w:t>ועשית כל מלאכתך</w:t>
      </w:r>
      <w:r w:rsidRPr="0041254C">
        <w:rPr>
          <w:rFonts w:ascii="Arial" w:hAnsi="Arial" w:cs="Arial"/>
          <w:color w:val="000000"/>
          <w:sz w:val="20"/>
          <w:szCs w:val="20"/>
          <w:rtl/>
        </w:rPr>
        <w:t>. שאהיה עמך לגומרה, שאעזרך, וזה וזה יתקיים בידך. כענין האמור בראשונים שהיו עושים תורתם קבע ומלאכתם עראי, שזה וזה היה מתקיים בידם. ומסייע לזה טעם זרק"א שבמלת תעבוד (בטעם העליון), כמרים קול, שעל עבודת גבוה ידבר. ועל כן אמר</w:t>
      </w:r>
      <w:r w:rsidRPr="0041254C">
        <w:rPr>
          <w:rFonts w:ascii="Arial" w:hAnsi="Arial" w:cs="Arial"/>
          <w:color w:val="000000"/>
          <w:rtl/>
        </w:rPr>
        <w:t xml:space="preserve"> ששת ימים</w:t>
      </w:r>
      <w:r w:rsidRPr="0041254C">
        <w:rPr>
          <w:rFonts w:ascii="Arial" w:hAnsi="Arial" w:cs="Arial"/>
          <w:color w:val="000000"/>
          <w:sz w:val="20"/>
          <w:szCs w:val="20"/>
          <w:rtl/>
        </w:rPr>
        <w:t>, ולא אמר בששת ימים תעבוד. כי לא תהיה עבודתך ומלאכתך משועבדים אל הזמן. כי מרוב ההצלחה, יהיה כאילו הזמן בפני עצמו והמלאכה בפני עצמה, משוללת זמן:</w:t>
      </w:r>
    </w:p>
    <w:p w14:paraId="2FC51C77" w14:textId="77777777" w:rsidR="00316C5F" w:rsidRPr="00316C5F" w:rsidRDefault="00316C5F" w:rsidP="00316C5F">
      <w:pPr>
        <w:autoSpaceDE w:val="0"/>
        <w:autoSpaceDN w:val="0"/>
        <w:bidi/>
        <w:adjustRightInd w:val="0"/>
        <w:spacing w:after="0" w:line="240" w:lineRule="auto"/>
        <w:rPr>
          <w:rFonts w:ascii="Arial" w:hAnsi="Arial" w:cs="Arial"/>
          <w:color w:val="000000"/>
          <w:sz w:val="20"/>
          <w:szCs w:val="20"/>
          <w:rtl/>
        </w:rPr>
      </w:pPr>
    </w:p>
    <w:p w14:paraId="1B075A1C" w14:textId="482E29DD" w:rsidR="00800D3F" w:rsidRPr="00B11602" w:rsidRDefault="00800D3F" w:rsidP="00800D3F">
      <w:pPr>
        <w:autoSpaceDE w:val="0"/>
        <w:autoSpaceDN w:val="0"/>
        <w:bidi/>
        <w:adjustRightInd w:val="0"/>
        <w:spacing w:after="0" w:line="240" w:lineRule="auto"/>
        <w:rPr>
          <w:rFonts w:ascii="Arial" w:hAnsi="Arial" w:cs="Arial"/>
          <w:sz w:val="20"/>
          <w:szCs w:val="20"/>
          <w:rtl/>
        </w:rPr>
      </w:pPr>
      <w:r w:rsidRPr="00B11602">
        <w:rPr>
          <w:rFonts w:ascii="Arial" w:hAnsi="Arial" w:cs="Arial"/>
          <w:b/>
          <w:bCs/>
          <w:rtl/>
        </w:rPr>
        <w:t>כלי יקר שמות פרק לט פסוק מג (פרשת פקודי)</w:t>
      </w:r>
      <w:r w:rsidRPr="00B11602">
        <w:rPr>
          <w:rFonts w:ascii="Arial" w:hAnsi="Arial" w:cs="Arial"/>
          <w:sz w:val="20"/>
          <w:szCs w:val="20"/>
        </w:rPr>
        <w:t xml:space="preserve"> </w:t>
      </w:r>
    </w:p>
    <w:p w14:paraId="0418988D"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 משה את כל המלאכה</w:t>
      </w:r>
      <w:r>
        <w:rPr>
          <w:rFonts w:ascii="Arial" w:hAnsi="Arial" w:cs="Arial"/>
          <w:color w:val="000000"/>
          <w:sz w:val="28"/>
          <w:szCs w:val="28"/>
          <w:rtl/>
        </w:rPr>
        <w:t>. יש לדקדק למה נאמר מתחילה ותכל כל עבודת משכן אוהל מועד, וכן נאמר בסוף כן עשו בני ישראל את כל העבודה, למה קראה מתחילה עבודה ואחר כך מלאכה, ועוד נראה הכפל בשני פסוקים אלו. והרמב"ן פירש שאמר זה על המשכן ועל הכלים. ואולי דעת הרב שהמשכן נקרא מלאכה אבל הכלים נקראו עבודה על שם שבהם היו עובדים עבודת הקרבנות, ומכל מקום לא יצאנו מידי הכפל כי שלוש פעמים נזכר כאן שעשו העבודה והמלאכה:</w:t>
      </w:r>
    </w:p>
    <w:p w14:paraId="3EA10B6D"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על כן נראה לפרש זה על פי המדרש הדורש כל מעשה המשכן כנגד מעשה בראשית עיין כל המדרש ברבינו בחיי פרשה זו מלבד הרבה דמיונות שהוסיף הרב משלו. ובזה יתישב גם כן לשון עבודה ומלאכה כי על מלאכת המשכן שייך לומר לשון עבודה כי בה עבדו אל ה' יתברך ואין עבודה כי אם מן העבד אל האדון. אבל לשון מלאכה נופל במלאכת שמים וארץ כי מה שהפועל עושה לעצמו נקרא מלאכה וכמו שנאמר במעשה בראשית ויכל אלהים ביום השביעי מלאכתו וגו' (בראשית ב ב). וכמו שמצינו במעשה בראשית שנאמר בכל מלאכה כי טוב ובסוף אמר וירא אלהים את כל אשר עשה והנה טוב (שם א לא), כי יש לך דברים שהם טובים כשהם כל אחד בפני עצמו אבל כשהם מעורבים יחד אינן טובים כי אין זיווגם עולה יפה, על כן אמר במעשה בראשית שכולם היו טובים כשהיו כל אחד מהם בעצמו דהיינו טוב פרטי, ואחר כך אמר שגם טוב כללי היה בהם כי גם אחר שנתחברו כולם יחד היה חיבורם טוב לכך חזר ואמר וירא אלהים את כל אשר עשה והנה טוב מאד. כך בעבודת המשכן מתחילה אמר ותכל כל עבודת משכן אוהל העדות ויעשו בני ישראל ככל אשר צוה ה' את משה כן עשו, שמשמע שכל אחד בפני עצמו נעשה כאשר צוה ה' את משה, אבל עדיין לא פורש שאחר שנעשה הכל אז סדרו את כל עבודה ועבודה על מקומו המיוחד לו דהיינו טוב כללי, על כן חזר ואמר ככל אשר צוה ה' את משה כן עשו בני ישראל את כל העבודה, כי היה בהם טוב כללי שנעשו על הסדר הנכון דהיינו חיבור כל העבודה ביחד. ואחר כך חזר לבאר שכל מה שעשו נעשה על ציווי מלאכת העולמות שמים וארץ, זה שאמר וירא משה את כל המלאכה היינו מלאכת מעשה בראשית והנה עשו אותה רצה לומר שעשו דוגמת אותה מלאכה כאילו היתה היא ממש אותה המלאכה לפיכך ויברך אותם משה:</w:t>
      </w:r>
    </w:p>
    <w:p w14:paraId="693FED0A" w14:textId="77777777" w:rsidR="00800D3F" w:rsidRPr="00B11602" w:rsidRDefault="00800D3F" w:rsidP="00800D3F">
      <w:pPr>
        <w:autoSpaceDE w:val="0"/>
        <w:autoSpaceDN w:val="0"/>
        <w:bidi/>
        <w:adjustRightInd w:val="0"/>
        <w:spacing w:after="0" w:line="240" w:lineRule="auto"/>
        <w:rPr>
          <w:rFonts w:ascii="Arial" w:hAnsi="Arial" w:cs="Arial"/>
          <w:color w:val="000000"/>
          <w:sz w:val="20"/>
          <w:szCs w:val="20"/>
          <w:rtl/>
        </w:rPr>
      </w:pPr>
    </w:p>
    <w:p w14:paraId="1B7583C8" w14:textId="735537C4" w:rsidR="000971D7" w:rsidRPr="00B11602" w:rsidRDefault="000971D7" w:rsidP="00B11602">
      <w:pPr>
        <w:autoSpaceDE w:val="0"/>
        <w:autoSpaceDN w:val="0"/>
        <w:bidi/>
        <w:adjustRightInd w:val="0"/>
        <w:spacing w:after="0" w:line="240" w:lineRule="auto"/>
        <w:rPr>
          <w:rFonts w:ascii="Arial" w:hAnsi="Arial" w:cs="Arial"/>
          <w:rtl/>
        </w:rPr>
      </w:pPr>
      <w:r w:rsidRPr="00B11602">
        <w:rPr>
          <w:rFonts w:ascii="Arial" w:hAnsi="Arial" w:cs="Arial"/>
          <w:b/>
          <w:bCs/>
          <w:rtl/>
        </w:rPr>
        <w:t>תורת משה שמות פרק לט (פרשת פקודי)</w:t>
      </w:r>
      <w:r w:rsidRPr="00B11602">
        <w:rPr>
          <w:rFonts w:ascii="Arial" w:hAnsi="Arial" w:cs="Arial"/>
        </w:rPr>
        <w:t xml:space="preserve"> </w:t>
      </w:r>
    </w:p>
    <w:p w14:paraId="064D5F75" w14:textId="645C9D75"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(מב)</w:t>
      </w:r>
      <w:r>
        <w:rPr>
          <w:rFonts w:ascii="Arial" w:hAnsi="Arial" w:cs="Arial"/>
          <w:color w:val="000000"/>
          <w:sz w:val="32"/>
          <w:szCs w:val="32"/>
          <w:rtl/>
        </w:rPr>
        <w:t>* ככל אשר צוה ה' את משה כן עשו בני ישראל את כל העבודה וירא משה את כל המלאכה וכו' ויברך אותם משה</w:t>
      </w:r>
      <w:r>
        <w:rPr>
          <w:rFonts w:ascii="Arial" w:hAnsi="Arial" w:cs="Arial"/>
          <w:color w:val="000000"/>
          <w:sz w:val="28"/>
          <w:szCs w:val="28"/>
          <w:rtl/>
        </w:rPr>
        <w:t xml:space="preserve">. וברש"י א"ל יהי רצון שתשרה שכינה וכו' ויהי נועם ה' עלינו. החילוק בין עבודה למלאכה כתב הרמב"ן (ויקרא כ"ג ז') דמה שעבד עושה </w:t>
      </w:r>
      <w:r>
        <w:rPr>
          <w:rFonts w:ascii="Arial" w:hAnsi="Arial" w:cs="Arial"/>
          <w:color w:val="000000"/>
          <w:sz w:val="28"/>
          <w:szCs w:val="28"/>
          <w:rtl/>
        </w:rPr>
        <w:lastRenderedPageBreak/>
        <w:t>לרבו מקרי עבודה ומה שדרך אדם שעושה לעצמו מקרי מלאכה. והנה יש חילוק בין מעשה צדיק גמור לאינו גמור, שצדיקים מוסיפין כח בפמליא של מעלה ומעלתן יותר ממלאכי השרת, וא"כ נקרא מעשיהם עבודה, משא"כ בצדיק שאינו גמור שאינו מוסיף כח מקרי רק מלאכה, וכן במלאכים כתיב (תהלים ק"ג כ') עושי דברו לשמוע בקול דברו</w:t>
      </w:r>
      <w:r w:rsidR="0099408E" w:rsidRPr="0099408E">
        <w:t xml:space="preserve"> </w:t>
      </w:r>
      <w:hyperlink r:id="rId9" w:anchor="v20" w:history="1">
        <w:r w:rsidR="0099408E" w:rsidRPr="0099408E">
          <w:rPr>
            <w:rStyle w:val="Hyperlink"/>
            <w:rFonts w:ascii="Arial" w:hAnsi="Arial" w:cs="Arial"/>
            <w:b/>
            <w:bCs/>
            <w:shd w:val="clear" w:color="auto" w:fill="FFFFFF"/>
          </w:rPr>
          <w:t>20</w:t>
        </w:r>
      </w:hyperlink>
      <w:r w:rsidR="0099408E" w:rsidRPr="0099408E">
        <w:rPr>
          <w:rStyle w:val="coversetext"/>
          <w:rFonts w:ascii="Arial" w:hAnsi="Arial" w:cs="Arial"/>
          <w:color w:val="000000"/>
          <w:shd w:val="clear" w:color="auto" w:fill="FFFFFF"/>
        </w:rPr>
        <w:t>Bless the Lord, His angels, those mighty in strength, who perform His word, to hearken to the voice of His word.</w:t>
      </w:r>
      <w:r>
        <w:rPr>
          <w:rFonts w:ascii="Arial" w:hAnsi="Arial" w:cs="Arial"/>
          <w:color w:val="000000"/>
          <w:sz w:val="28"/>
          <w:szCs w:val="28"/>
          <w:rtl/>
        </w:rPr>
        <w:t>, ע"י מעשיהם ניתוסף להם כח, והיינו דקאמר דבאמת עשו עבודה והוסיפו כח בפמליא של מעלה ולא הי' צריכים לברכה שתשרה שכינה במעשה ידיהם, כי כיון שעשו רק לשם שמים בלי שום פניה פשיטא שישרה השכינה במע"י, אבל וירא משה את כל המלאכה שמשה רבינו ע"ה חייש שעשו רק בגדר מלאכה כי הי' להם פניה, ולכך ויברך אותם משה שישרה שכינה ויהי נועם ה' עליהם.</w:t>
      </w:r>
    </w:p>
    <w:p w14:paraId="6153D023"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ככל אשר צוה ה' את משה כן עשו בני ישראל את כל העבודה וירא משה את כל המלאכה והנה עשו אותה כאשר צוה ה' כן עשו ויברך אותם משה</w:t>
      </w:r>
      <w:r>
        <w:rPr>
          <w:rFonts w:ascii="Arial" w:hAnsi="Arial" w:cs="Arial"/>
          <w:color w:val="000000"/>
          <w:sz w:val="28"/>
          <w:szCs w:val="28"/>
          <w:rtl/>
        </w:rPr>
        <w:t>. יל"ד למה כתיב תחלה לשון עבודה ואח"כ לשון מלאכה, וגם כפל הלשון כאשר צוה כן עשו, הלא כבר נאמר זה במקרא שלפניו. ונ"ל דהנה בענין מלאכת המשכן יש שני עניני עשי', עשי' הראשון לעשות רצון השי"ת שכל עיקר בריאת העולם לא הי' אלא להיות לו מקום דירה בתחתונים, כעין דכתב במדרש (תנחומא אות ו') שע"י חטא האדם ודורות הבאים אחריו נסתלקה השכינה למעלה, ואח"כ ע"י אברהם יצחק ויעקב ירדה למטה עד דורו של משה ששכן בתחתונים, ועיקר יציאת מצרים לא הי' אלא לשכנו בתוכם כדכ' בפירוש סוף פ' תצוה (כ"ט מ"ו, וידעו וכו' אשר הוצאתי אותם מארץ מצרים לשכני בתוכם), ולזה הוצרך עשיית המשכן לנחת רוח לפניו שנעשה רצונו להיות לו מקום דירה. וענין עשי' השנית הוא לכבוד ישראל לטובתם, כמו מדינה ועיר שהמלך שרוי בתוכה היא כבוד גדול לבני העיר, וק"ו אם ממה"מ הקדוש ברוך הוא שרוי בין ישראל, כל השפע וברכה למי, רק לישראל. וענין ההוא ג"כ טוב וקדוש שאף זו נחת רוח לפניו להטיב לישראל, אבל אינו קדוש כ"כ כמו ענין הראשון שהוא רק לנחת רוח לפניו ולא בשביל טובתינו. והנה על אופן הראשון לא שייך לברך יה"ר שתשרה שכינה במעשי ידיכם, דהא כל העשיי' לא הי' אלא לרצונו שיהא לו דירה בתחתונים, אבל על אופן השני שכוונו בעשייתו לטובת נפשם, שייך לברכה יה"ר שתשרה שכינה, ר"ל ויבואו עליכם כל הברכות ג"כ.</w:t>
      </w:r>
    </w:p>
    <w:p w14:paraId="6764B73D" w14:textId="4C249C32"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והנה</w:t>
      </w:r>
      <w:r>
        <w:rPr>
          <w:rFonts w:ascii="Arial" w:hAnsi="Arial" w:cs="Arial"/>
          <w:color w:val="000000"/>
          <w:sz w:val="28"/>
          <w:szCs w:val="28"/>
          <w:rtl/>
        </w:rPr>
        <w:t xml:space="preserve"> הרמב"ן פ' אמור (כ"ג ז') פי' דכל מקום שנאמר מלאכת עבודה אינה אלא עבודת הקרקע ושאר מלאכה שאין הנאה לנפש, ולכן לא הוצרך בשום יום טוב להתיר אוכל נפש, רק בחג המצות, יען שאמר תחלה כל מלאכה לא יעשה, ומלאכה מורה על מלאכת הנאה שאדם נהנה בו כעין מלאכת אוכל נפש, לכן הוצרך לומר בפירוש אך אשר יאכל וגו'. וראיתו מדכ' (בראשית ד' ב') וקין הי' עובד אדמה, וכתיב עובד אדמתו ישבע לחם</w:t>
      </w:r>
      <w:r w:rsidR="00D247A9" w:rsidRPr="00D247A9">
        <w:rPr>
          <w:rFonts w:ascii="Arial" w:hAnsi="Arial" w:cs="Arial"/>
          <w:color w:val="000000"/>
          <w:shd w:val="clear" w:color="auto" w:fill="FFFFFF"/>
        </w:rPr>
        <w:t>He who tills his soil will be sated with bread</w:t>
      </w:r>
      <w:r>
        <w:rPr>
          <w:rFonts w:ascii="Arial" w:hAnsi="Arial" w:cs="Arial"/>
          <w:color w:val="000000"/>
          <w:sz w:val="28"/>
          <w:szCs w:val="28"/>
          <w:rtl/>
        </w:rPr>
        <w:t xml:space="preserve"> (משלי י"ב י"א), ולפי"ז ענין עשיית המשכן אם הי' רק לנחת רוח לפניו ית' נקרא עבודה, שאין שום אדם נהנה ממנו, רק כעין עבודה שעבד עושה לנחת רוח לרבו, אבל אם נעשה כדי להביא שפע וברכה על ישראל נקרא מלאכה שיש הנאה ממנו לגוף. ועי"ז יבוארו פסוקים הנ"ל, דהכתוב מספר שבחם של ישראל שלא כוונו אלא לנחת רוח לפניו לעשות רצונו, וזה ככל אשר צוה ה' כן עשו בנ"י את כל העבודה, ר"ל דהי' בבחינת העבודה, שעבד עושה לרבו לנחת רוח לפניו, וא"כ על אופן זה לא שייך ברכת יה"ר שתשרה שכינה, אבל משה בצדקתו לא חשדם ע"ז, וגם הוא לא הי' יכול לידע מחשבות בנ"י, אולי היתה כוונתם לטובת עצמם להרבות להם שפע וברכה, לכן </w:t>
      </w:r>
      <w:r>
        <w:rPr>
          <w:rFonts w:ascii="Arial" w:hAnsi="Arial" w:cs="Arial"/>
          <w:color w:val="000000"/>
          <w:sz w:val="28"/>
          <w:szCs w:val="28"/>
          <w:rtl/>
        </w:rPr>
        <w:lastRenderedPageBreak/>
        <w:t>נאמר וירא משה, לשון הבנה, כלומר שחישב בדעתו את כל "המלאכה" והנה עשו וגו', ר"ל אולי לא הי' רק בבחינת מלאכה להנאת עצמם, ע"כ ויברך אותם משה יה"ר שתשרה שכינה וגו', כי באופן זה צריכים לברכה והברכות ממילא יבואו על ישראל אמן.</w:t>
      </w:r>
    </w:p>
    <w:p w14:paraId="62FA2955" w14:textId="6CD82770" w:rsidR="00D247A9"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וכענין</w:t>
      </w:r>
      <w:r>
        <w:rPr>
          <w:rFonts w:ascii="Arial" w:hAnsi="Arial" w:cs="Arial"/>
          <w:color w:val="000000"/>
          <w:sz w:val="28"/>
          <w:szCs w:val="28"/>
          <w:rtl/>
        </w:rPr>
        <w:t xml:space="preserve"> זה יבואר המאמר במס' שבת פ' ר"ע (פ"ח ע"ב) אמר ר"א בשעה שהקדימו ישראל נעשה לנשמע יצתה בת קול מי גילה רז זה לבני שמלאכי השרת משתמשין בו דכ' (תהלים ק"ג כ') ברכו ה' מלאכיו גבורי כח עושי דברו לשמוע בקול </w:t>
      </w:r>
      <w:r w:rsidRPr="00D247A9">
        <w:rPr>
          <w:rFonts w:ascii="Arial" w:hAnsi="Arial" w:cs="Arial"/>
          <w:color w:val="000000"/>
          <w:sz w:val="28"/>
          <w:szCs w:val="28"/>
          <w:rtl/>
        </w:rPr>
        <w:t>דברו</w:t>
      </w:r>
      <w:r>
        <w:rPr>
          <w:rFonts w:ascii="Arial" w:hAnsi="Arial" w:cs="Arial"/>
          <w:color w:val="000000"/>
          <w:sz w:val="28"/>
          <w:szCs w:val="28"/>
          <w:rtl/>
        </w:rPr>
        <w:t xml:space="preserve"> ברישא עושי והדר לשמוע. </w:t>
      </w:r>
    </w:p>
    <w:p w14:paraId="3D7B329C" w14:textId="494F7BEF" w:rsidR="00D247A9" w:rsidRPr="00D247A9" w:rsidRDefault="00D247A9" w:rsidP="00D247A9">
      <w:pPr>
        <w:spacing w:after="0" w:line="240" w:lineRule="auto"/>
        <w:rPr>
          <w:rFonts w:asciiTheme="minorBidi" w:eastAsia="Times New Roman" w:hAnsiTheme="minorBidi"/>
          <w:rtl/>
        </w:rPr>
      </w:pPr>
      <w:r w:rsidRPr="00D247A9">
        <w:rPr>
          <w:rFonts w:asciiTheme="minorBidi" w:eastAsia="Times New Roman" w:hAnsiTheme="minorBidi"/>
          <w:b/>
          <w:bCs/>
        </w:rPr>
        <w:t>Rabbi Elazar said: When the Jewish people accorded precedence</w:t>
      </w:r>
      <w:r w:rsidRPr="00D247A9">
        <w:rPr>
          <w:rFonts w:asciiTheme="minorBidi" w:eastAsia="Times New Roman" w:hAnsiTheme="minorBidi"/>
        </w:rPr>
        <w:t xml:space="preserve"> to the declaration </w:t>
      </w:r>
      <w:r w:rsidRPr="00D247A9">
        <w:rPr>
          <w:rFonts w:asciiTheme="minorBidi" w:eastAsia="Times New Roman" w:hAnsiTheme="minorBidi"/>
          <w:b/>
          <w:bCs/>
        </w:rPr>
        <w:t>“We will do”</w:t>
      </w:r>
      <w:r w:rsidRPr="00D247A9">
        <w:rPr>
          <w:rFonts w:asciiTheme="minorBidi" w:eastAsia="Times New Roman" w:hAnsiTheme="minorBidi"/>
        </w:rPr>
        <w:t xml:space="preserve"> over </w:t>
      </w:r>
      <w:r w:rsidRPr="00D247A9">
        <w:rPr>
          <w:rFonts w:asciiTheme="minorBidi" w:eastAsia="Times New Roman" w:hAnsiTheme="minorBidi"/>
          <w:b/>
          <w:bCs/>
        </w:rPr>
        <w:t>“We will hear,” a Divine Voice emerged and said to them: Who revealed to my children this secret that the ministering angels use? As it is written: “Bless the Lord, you angels of His, you mighty in strength, that fulfill His word, hearkening unto the voice of His word”</w:t>
      </w:r>
      <w:r w:rsidRPr="00D247A9">
        <w:rPr>
          <w:rFonts w:asciiTheme="minorBidi" w:eastAsia="Times New Roman" w:hAnsiTheme="minorBidi"/>
        </w:rPr>
        <w:t xml:space="preserve"> (Psalms 103:20). </w:t>
      </w:r>
      <w:r w:rsidRPr="00D247A9">
        <w:rPr>
          <w:rFonts w:asciiTheme="minorBidi" w:eastAsia="Times New Roman" w:hAnsiTheme="minorBidi"/>
          <w:b/>
          <w:bCs/>
        </w:rPr>
        <w:t>At first,</w:t>
      </w:r>
      <w:r w:rsidRPr="00D247A9">
        <w:rPr>
          <w:rFonts w:asciiTheme="minorBidi" w:eastAsia="Times New Roman" w:hAnsiTheme="minorBidi"/>
        </w:rPr>
        <w:t xml:space="preserve"> the angels </w:t>
      </w:r>
      <w:r w:rsidRPr="00D247A9">
        <w:rPr>
          <w:rFonts w:asciiTheme="minorBidi" w:eastAsia="Times New Roman" w:hAnsiTheme="minorBidi"/>
          <w:b/>
          <w:bCs/>
        </w:rPr>
        <w:t>fulfill</w:t>
      </w:r>
      <w:r w:rsidRPr="00D247A9">
        <w:rPr>
          <w:rFonts w:asciiTheme="minorBidi" w:eastAsia="Times New Roman" w:hAnsiTheme="minorBidi"/>
        </w:rPr>
        <w:t xml:space="preserve"> His word, </w:t>
      </w:r>
      <w:r w:rsidRPr="00D247A9">
        <w:rPr>
          <w:rFonts w:asciiTheme="minorBidi" w:eastAsia="Times New Roman" w:hAnsiTheme="minorBidi"/>
          <w:b/>
          <w:bCs/>
        </w:rPr>
        <w:t>and then</w:t>
      </w:r>
      <w:r w:rsidRPr="00D247A9">
        <w:rPr>
          <w:rFonts w:asciiTheme="minorBidi" w:eastAsia="Times New Roman" w:hAnsiTheme="minorBidi"/>
        </w:rPr>
        <w:t xml:space="preserve"> afterward they </w:t>
      </w:r>
      <w:r w:rsidRPr="00D247A9">
        <w:rPr>
          <w:rFonts w:asciiTheme="minorBidi" w:eastAsia="Times New Roman" w:hAnsiTheme="minorBidi"/>
          <w:b/>
          <w:bCs/>
        </w:rPr>
        <w:t xml:space="preserve">hearken. </w:t>
      </w:r>
    </w:p>
    <w:p w14:paraId="1DD687EA" w14:textId="32107C3E" w:rsidR="000971D7" w:rsidRDefault="000971D7" w:rsidP="00D247A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ונ"ל דאפשר לומר דלכך נקראו העליונים מלאכים לשון מלאכה, דהעליונים אינם יכולים להוסיף כח בפמליא של מעלה דעיקר הנאת העליונים הוא שנהנים מזיו השכינה והוא להם כעין הנאת הגוף שלנו, וכל עיקר עשיית מצותם איננו אלא שע"י כן יוכלו להשיג יותר ועי"ז יהנו יותר מזיו השכינה, לכן כתיב עושי דברו לשמוע בקול דברו, שזהו עיקר כוונתם והוא הנאתם ולא לנחת רוח לפניו, לכן לא יוכלו להוסיף כח, ולכך נקראו מלאכים במדריגת מלאכה שיש בה הנאה לגוף, אבל עיקר מדריגת הקדושה של ישראל הוא ההיפוך שעיקר כוונתם אינו אלא כדי שיוכלו לעשות רצונו, אך איך אפשר לידע רצונו אם לא ע"י שמיעה דהיינו כל מה שישיגו יותר קדושה יוסיף עבודה כעבד הטוב שמשתוקק לידע רצון רבו כדי לעשות לו אח"כ רצונו, וראוי' הוא בישראל להקדים שמיעה לעשיי', וע"י מדריגה זו יוסיפו כח בפמליא של מעלה, לכן בשעה שהקדימו נעשה לנשמע יצתה בת קול מי גילה רז זה לבני זה שייך למלאכי השרת ולא לישראל.</w:t>
      </w:r>
    </w:p>
    <w:p w14:paraId="6B0D6F03"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(מג)</w:t>
      </w:r>
      <w:r>
        <w:rPr>
          <w:rFonts w:ascii="Arial" w:hAnsi="Arial" w:cs="Arial"/>
          <w:color w:val="000000"/>
          <w:sz w:val="32"/>
          <w:szCs w:val="32"/>
          <w:rtl/>
        </w:rPr>
        <w:t xml:space="preserve"> ויברך אותם משה</w:t>
      </w:r>
      <w:r>
        <w:rPr>
          <w:rFonts w:ascii="Arial" w:hAnsi="Arial" w:cs="Arial"/>
          <w:color w:val="000000"/>
          <w:sz w:val="28"/>
          <w:szCs w:val="28"/>
          <w:rtl/>
        </w:rPr>
        <w:t>. י"ל כי מלאכה פירושו מה שעשו עושי המלאכה מעשה בפועל בידיהם, והעבודה היינו נדבת ישראל מלבם כמ"ש הרמב"ן כמו ועבדתם את ה' אלקיכם (לעיל כ"ג כ"ה), וכמו שאחכז"ל (תענית ב' ע"א) איזה עבודה שהיא בלב זו תפלה, אף על פי שאינו עושה שום דבר בפועל והכתוב מעיד על בעלי העבודה היינו המתנדבים בעם להביא כי עשו ככל אשר ציוה ה', רוצה לומר כחפץ השי"ת שהתנדבו בלב שלם, ואך אדם אינו יודע מטמוניות של חבירו ולא הי' מרע"ה יודע אם עשו העבודה פי' נדבת לבם אם הי' בכל לבם, אבל כשראה כל המלאכה של עושי המלאכה שנעשה כאשר צוה ה' את משה בלי שום פקפוק כלל, מזה מוכח שהיתה נדבת המתנדבים מלבם הטהור, דאל"ה לא היו זוכים עושי המלאכה שהם שלוחי הציבור לגמור כל המלאכה בלי פקפוק, ע"ד שליח צבור שתפלתו שגורה בפיו שהוא סימן טוב לשולחיו (ברכות ל"ד ע"ב), ע"כ וירא משה את כל המלאכה וגו', מזה הבין כי כל העבודה מה שהביאו נדבת לבם הי' רק לש"ש כרצון ה' ע"כ ויברך אותם משה.</w:t>
      </w:r>
    </w:p>
    <w:p w14:paraId="286B2887" w14:textId="77777777" w:rsidR="00E94ECD" w:rsidRPr="00B11602" w:rsidRDefault="00E94ECD" w:rsidP="00800D3F">
      <w:pPr>
        <w:autoSpaceDE w:val="0"/>
        <w:autoSpaceDN w:val="0"/>
        <w:bidi/>
        <w:adjustRightInd w:val="0"/>
        <w:spacing w:after="0" w:line="240" w:lineRule="auto"/>
        <w:rPr>
          <w:rFonts w:ascii="Arial" w:hAnsi="Arial" w:cs="Arial"/>
          <w:b/>
          <w:bCs/>
          <w:color w:val="FF0000"/>
          <w:sz w:val="20"/>
          <w:szCs w:val="20"/>
        </w:rPr>
      </w:pPr>
    </w:p>
    <w:p w14:paraId="6898FCA7" w14:textId="27495BC2" w:rsidR="00E94ECD" w:rsidRPr="0052168F" w:rsidRDefault="00E94ECD" w:rsidP="00B11602">
      <w:pPr>
        <w:autoSpaceDE w:val="0"/>
        <w:autoSpaceDN w:val="0"/>
        <w:bidi/>
        <w:adjustRightInd w:val="0"/>
        <w:spacing w:after="0" w:line="240" w:lineRule="auto"/>
        <w:rPr>
          <w:rFonts w:ascii="Arial" w:hAnsi="Arial" w:cs="Arial"/>
          <w:rtl/>
        </w:rPr>
      </w:pPr>
      <w:r w:rsidRPr="0052168F">
        <w:rPr>
          <w:rFonts w:ascii="Arial" w:hAnsi="Arial" w:cs="Arial"/>
          <w:b/>
          <w:bCs/>
          <w:color w:val="000000"/>
          <w:rtl/>
        </w:rPr>
        <w:t>הכתב והקבלה שמות פרק לה פסוק א (פרשת ויקהל)</w:t>
      </w:r>
      <w:r w:rsidRPr="0052168F">
        <w:rPr>
          <w:rFonts w:ascii="Arial" w:hAnsi="Arial" w:cs="Arial"/>
        </w:rPr>
        <w:t xml:space="preserve"> </w:t>
      </w:r>
    </w:p>
    <w:p w14:paraId="0CFB53A1" w14:textId="2DA5FD97" w:rsidR="00E94ECD" w:rsidRDefault="00E94ECD" w:rsidP="00E94ECD">
      <w:pPr>
        <w:autoSpaceDE w:val="0"/>
        <w:autoSpaceDN w:val="0"/>
        <w:bidi/>
        <w:adjustRightInd w:val="0"/>
        <w:spacing w:after="0" w:line="240" w:lineRule="auto"/>
        <w:rPr>
          <w:rFonts w:ascii="Arial" w:hAnsi="Arial" w:cs="Arial"/>
          <w:b/>
          <w:bCs/>
          <w:color w:val="FF0000"/>
          <w:sz w:val="28"/>
          <w:szCs w:val="28"/>
        </w:rPr>
      </w:pPr>
      <w:r>
        <w:rPr>
          <w:rFonts w:ascii="Arial" w:hAnsi="Arial" w:cs="Arial"/>
          <w:color w:val="800000"/>
          <w:sz w:val="28"/>
          <w:szCs w:val="28"/>
          <w:rtl/>
        </w:rPr>
        <w:t>(א)</w:t>
      </w:r>
      <w:r>
        <w:rPr>
          <w:rFonts w:ascii="Arial" w:hAnsi="Arial" w:cs="Arial"/>
          <w:color w:val="000000"/>
          <w:sz w:val="32"/>
          <w:szCs w:val="32"/>
          <w:rtl/>
        </w:rPr>
        <w:t xml:space="preserve"> אלה הדברים</w:t>
      </w:r>
      <w:r>
        <w:rPr>
          <w:rFonts w:ascii="Arial" w:hAnsi="Arial" w:cs="Arial"/>
          <w:color w:val="000000"/>
          <w:sz w:val="28"/>
          <w:szCs w:val="28"/>
          <w:rtl/>
        </w:rPr>
        <w:t xml:space="preserve">. </w:t>
      </w:r>
      <w:r w:rsidRPr="00143D0E">
        <w:rPr>
          <w:rFonts w:ascii="Arial" w:hAnsi="Arial" w:cs="Arial"/>
          <w:color w:val="000000"/>
          <w:sz w:val="20"/>
          <w:szCs w:val="20"/>
          <w:rtl/>
        </w:rPr>
        <w:t xml:space="preserve">רבי אומר להביא שלשים ותשע מלאכות שאמר להם משה על פה (מכילתא), כי כל המלאכות האלה היו במשכן, ופרט להם כאן את כולם, באמרו אליהם אלה הדברים השייכים למשכן ולכליו ולכל עבודתו לעשות אותם, והזהירם אחר כך שלא יעשו כאלה בשבת, הרי הזהירם ע"פ על כל ל"ט מלאכות (וע' בשבת פ' כלל גדול ע'), </w:t>
      </w:r>
      <w:r>
        <w:rPr>
          <w:rFonts w:ascii="Arial" w:hAnsi="Arial" w:cs="Arial"/>
          <w:color w:val="000000"/>
          <w:sz w:val="28"/>
          <w:szCs w:val="28"/>
          <w:rtl/>
        </w:rPr>
        <w:t>ואמר רנ"ו</w:t>
      </w:r>
      <w:r w:rsidR="00143D0E" w:rsidRPr="00143D0E">
        <w:t xml:space="preserve"> </w:t>
      </w:r>
      <w:r w:rsidR="00143D0E" w:rsidRPr="00143D0E">
        <w:rPr>
          <w:rFonts w:ascii="Arial" w:hAnsi="Arial" w:cs="Arial"/>
          <w:color w:val="000000"/>
        </w:rPr>
        <w:lastRenderedPageBreak/>
        <w:t>R. Naftali Hertz (Wessely) Weisel</w:t>
      </w:r>
      <w:r w:rsidR="00143D0E" w:rsidRPr="00143D0E">
        <w:rPr>
          <w:rFonts w:ascii="Arial" w:hAnsi="Arial" w:cs="Arial"/>
          <w:color w:val="000000"/>
          <w:rtl/>
        </w:rPr>
        <w:t xml:space="preserve"> (1725-1805)</w:t>
      </w:r>
      <w:r>
        <w:rPr>
          <w:rFonts w:ascii="Arial" w:hAnsi="Arial" w:cs="Arial"/>
          <w:color w:val="000000"/>
          <w:sz w:val="28"/>
          <w:szCs w:val="28"/>
          <w:rtl/>
        </w:rPr>
        <w:t xml:space="preserve"> דע כי יש הבדל בין מלת עבודה ובין מלת מלאכה, עבודה כולל כל המעשים שאדם עושה, ואפי' אין במעשהו ענין המצטרך לידיעה וחכמה, גם אינו משנה דבר במעשהו ולא מתקן דבר, כמו לשאת משאות אבנים, לרוץ ממקום למקום, להוליך כלים אחר רבו לבית המרחץ, להלבישו וכיוצא ממעשים הללו שהם מעשה עבד, וזהו ענין המלה ששרשה עבד, והשם עבודה, וכל אלה הדברים לא יפול עליהם שם מלאכה, ולא ימצא סמוך אליהם בכל כ"ק, ואין שם מלאכה נופל אלא על המחדש דבר בענינים הטבעים ומשנה אותם במעשהו ממה שהיו, ועל ידי החדוש הזה יהיה תקון הדבר, הן שיבנה הן שיהרוס, תמיד ישנה, וכשיש במעשהו תקון ליישוב העולם ה"ז מלאכה, ולכן מוחק על מנת לכתוב הורס על מנת לבנות כולם מלאכות הן, וכל מלאכה יש למוד וידיעה באיזה זמן ובאיזה כלי יעשה, ולכן מלת מלאכה כוללת כל הדברים הנטועים במעשה בראשית ליישוב העולם הזה ולתקונו אשר ברא אלהים לעשות, כמו כלל עבודות האדמה הן מלאכות, החרישה והזריעה וכיוצא, כי הש"י הכין לכל דבר מאלה זמן ידוע ומנהג ידוע וצריך האדם לעשות כפי ההכנות אלה ואז תצלח מעשהו, ומי שמקלקל במלאכתו לא עשה כלום כי אין ממנו תקון העולם, לכן ארז"ל לא אסרה תורה אלא מלאכת </w:t>
      </w:r>
      <w:r w:rsidRPr="00143D0E">
        <w:rPr>
          <w:rFonts w:ascii="Arial" w:hAnsi="Arial" w:cs="Arial"/>
          <w:color w:val="000000"/>
          <w:sz w:val="28"/>
          <w:szCs w:val="28"/>
          <w:rtl/>
        </w:rPr>
        <w:t>מחשבת</w:t>
      </w:r>
      <w:r w:rsidR="00316C5F" w:rsidRPr="00143D0E">
        <w:rPr>
          <w:rFonts w:ascii="Arial" w:hAnsi="Arial" w:cs="Arial"/>
          <w:color w:val="000000"/>
          <w:sz w:val="28"/>
          <w:szCs w:val="28"/>
          <w:shd w:val="clear" w:color="auto" w:fill="FFFFFF"/>
        </w:rPr>
        <w:t xml:space="preserve"> </w:t>
      </w:r>
      <w:r w:rsidR="00316C5F" w:rsidRPr="00316C5F">
        <w:rPr>
          <w:rFonts w:ascii="Arial" w:hAnsi="Arial" w:cs="Arial"/>
          <w:color w:val="000000"/>
          <w:sz w:val="20"/>
          <w:szCs w:val="20"/>
          <w:shd w:val="clear" w:color="auto" w:fill="FFFFFF"/>
        </w:rPr>
        <w:t>When, on the Sabbath, a person had the intent to cut an object that was already severed from the ground, but instead, cut an object that was connected to the ground, even though he had the intent to cut, since his desired intent was not fulfilled, he is exempt from a sin-offering. He is considered as one who is merely busying himself and the </w:t>
      </w:r>
      <w:r w:rsidR="00316C5F" w:rsidRPr="00316C5F">
        <w:rPr>
          <w:rStyle w:val="glossaryitem"/>
          <w:rFonts w:ascii="Arial" w:hAnsi="Arial" w:cs="Arial"/>
          <w:color w:val="000000"/>
          <w:sz w:val="20"/>
          <w:szCs w:val="20"/>
          <w:shd w:val="clear" w:color="auto" w:fill="FFFFFF"/>
        </w:rPr>
        <w:t>Torah</w:t>
      </w:r>
      <w:r w:rsidR="00316C5F" w:rsidRPr="00316C5F">
        <w:rPr>
          <w:rFonts w:ascii="Arial" w:hAnsi="Arial" w:cs="Arial"/>
          <w:color w:val="000000"/>
          <w:sz w:val="20"/>
          <w:szCs w:val="20"/>
          <w:shd w:val="clear" w:color="auto" w:fill="FFFFFF"/>
        </w:rPr>
        <w:t> forbade only purposeful labor, as we explained several times.</w:t>
      </w:r>
      <w:r>
        <w:rPr>
          <w:rFonts w:ascii="Arial" w:hAnsi="Arial" w:cs="Arial"/>
          <w:color w:val="000000"/>
          <w:sz w:val="28"/>
          <w:szCs w:val="28"/>
          <w:rtl/>
        </w:rPr>
        <w:t xml:space="preserve">, וכל המקלקלין פטורים, ויוצא מזה ע"ד כלל, כי כל מעשה אלהים שעשה בששת הימים נקראים מלאכות לא עבודות, ע"כ כתיב מכל מלאכתו, כי בו שבת מכל מלאכתו, ולכן אלה המלאכות כולם אסורים לנו לעשות ביום השבת, כי הזהיר לא תעשה כל מלאכה, ולא אסר עלינו העבודות, כי לא מצינו לא תעבוד ביום השבת, או לא תעשה בו עבודה, לפי שלא הזהירנו עליהן, ויצא לנו מזה שמותר לטלטל בשבת שולחנות וכסאות אוכלים ומשקים ולשאת אותם על כתיפו ולהביא מקצה העיר אל קצהו כשהם לצורך עונג שבת; וכן מותר לרוץ כל היום מבית לבית וכיוצא, אף על פי שהן עמל וטורח לפי שאינן אלא עבודות, והש"י לא אסר עשיית </w:t>
      </w:r>
      <w:r>
        <w:rPr>
          <w:rFonts w:ascii="Arial" w:hAnsi="Arial" w:cs="Arial"/>
          <w:color w:val="FF00FF"/>
          <w:sz w:val="28"/>
          <w:szCs w:val="28"/>
          <w:rtl/>
        </w:rPr>
        <w:t>העבודה</w:t>
      </w:r>
      <w:r>
        <w:rPr>
          <w:rFonts w:ascii="Arial" w:hAnsi="Arial" w:cs="Arial"/>
          <w:color w:val="000000"/>
          <w:sz w:val="28"/>
          <w:szCs w:val="28"/>
          <w:rtl/>
        </w:rPr>
        <w:t xml:space="preserve"> זולת </w:t>
      </w:r>
      <w:r>
        <w:rPr>
          <w:rFonts w:ascii="Arial" w:hAnsi="Arial" w:cs="Arial"/>
          <w:color w:val="FF00FF"/>
          <w:sz w:val="28"/>
          <w:szCs w:val="28"/>
          <w:rtl/>
        </w:rPr>
        <w:t>המלאכה</w:t>
      </w:r>
      <w:r>
        <w:rPr>
          <w:rFonts w:ascii="Arial" w:hAnsi="Arial" w:cs="Arial"/>
          <w:color w:val="000000"/>
          <w:sz w:val="28"/>
          <w:szCs w:val="28"/>
          <w:rtl/>
        </w:rPr>
        <w:t>, ולכן החורש כל שהוא והזורע כ"ש והכותב שתי אותיות בשבת, ואף ע"פ שאין בכל זה עמל וטורח כבר חלל את השבת לפי שעשה מלאכה;</w:t>
      </w:r>
    </w:p>
    <w:p w14:paraId="19B644F3" w14:textId="77777777" w:rsidR="00E94ECD" w:rsidRPr="00B11602" w:rsidRDefault="00E94ECD" w:rsidP="00E94ECD">
      <w:pPr>
        <w:autoSpaceDE w:val="0"/>
        <w:autoSpaceDN w:val="0"/>
        <w:bidi/>
        <w:adjustRightInd w:val="0"/>
        <w:spacing w:after="0" w:line="240" w:lineRule="auto"/>
        <w:rPr>
          <w:rFonts w:ascii="Arial" w:hAnsi="Arial" w:cs="Arial"/>
          <w:b/>
          <w:bCs/>
          <w:color w:val="FF0000"/>
          <w:sz w:val="20"/>
          <w:szCs w:val="20"/>
        </w:rPr>
      </w:pPr>
    </w:p>
    <w:p w14:paraId="00F89CA9" w14:textId="77777777" w:rsidR="008A6FF2" w:rsidRDefault="008A6FF2" w:rsidP="008A6FF2">
      <w:pPr>
        <w:autoSpaceDE w:val="0"/>
        <w:autoSpaceDN w:val="0"/>
        <w:bidi/>
        <w:adjustRightInd w:val="0"/>
        <w:spacing w:after="0" w:line="240" w:lineRule="auto"/>
        <w:rPr>
          <w:rFonts w:ascii="Arial" w:hAnsi="Arial" w:cs="Arial"/>
          <w:b/>
          <w:bCs/>
          <w:color w:val="FF0000"/>
          <w:sz w:val="28"/>
          <w:szCs w:val="28"/>
        </w:rPr>
      </w:pPr>
    </w:p>
    <w:p w14:paraId="4D46FD72" w14:textId="77777777" w:rsidR="008A6FF2" w:rsidRDefault="008A6FF2" w:rsidP="008A6FF2">
      <w:pPr>
        <w:autoSpaceDE w:val="0"/>
        <w:autoSpaceDN w:val="0"/>
        <w:bidi/>
        <w:adjustRightInd w:val="0"/>
        <w:spacing w:after="0" w:line="240" w:lineRule="auto"/>
        <w:rPr>
          <w:rFonts w:ascii="Arial" w:hAnsi="Arial" w:cs="Arial"/>
          <w:b/>
          <w:bCs/>
          <w:color w:val="FF0000"/>
          <w:sz w:val="28"/>
          <w:szCs w:val="28"/>
        </w:rPr>
      </w:pPr>
    </w:p>
    <w:p w14:paraId="40129A7B" w14:textId="77777777" w:rsidR="008A6FF2" w:rsidRDefault="008A6FF2" w:rsidP="008A6FF2">
      <w:pPr>
        <w:autoSpaceDE w:val="0"/>
        <w:autoSpaceDN w:val="0"/>
        <w:bidi/>
        <w:adjustRightInd w:val="0"/>
        <w:spacing w:after="0" w:line="240" w:lineRule="auto"/>
        <w:rPr>
          <w:rFonts w:ascii="Arial" w:hAnsi="Arial" w:cs="Arial"/>
          <w:b/>
          <w:bCs/>
          <w:color w:val="FF0000"/>
          <w:sz w:val="28"/>
          <w:szCs w:val="28"/>
          <w:rtl/>
        </w:rPr>
      </w:pPr>
    </w:p>
    <w:p w14:paraId="00E75F8A" w14:textId="77777777" w:rsidR="007C7E05" w:rsidRDefault="007C7E05" w:rsidP="007C7E05">
      <w:pPr>
        <w:autoSpaceDE w:val="0"/>
        <w:autoSpaceDN w:val="0"/>
        <w:bidi/>
        <w:adjustRightInd w:val="0"/>
        <w:spacing w:after="0" w:line="240" w:lineRule="auto"/>
        <w:rPr>
          <w:rFonts w:ascii="Arial" w:hAnsi="Arial" w:cs="Arial"/>
          <w:b/>
          <w:bCs/>
          <w:color w:val="FF0000"/>
          <w:sz w:val="28"/>
          <w:szCs w:val="28"/>
          <w:rtl/>
        </w:rPr>
      </w:pPr>
    </w:p>
    <w:p w14:paraId="529F4489" w14:textId="77777777" w:rsidR="007C7E05" w:rsidRDefault="007C7E05" w:rsidP="007C7E05">
      <w:pPr>
        <w:autoSpaceDE w:val="0"/>
        <w:autoSpaceDN w:val="0"/>
        <w:bidi/>
        <w:adjustRightInd w:val="0"/>
        <w:spacing w:after="0" w:line="240" w:lineRule="auto"/>
        <w:rPr>
          <w:rFonts w:ascii="Arial" w:hAnsi="Arial" w:cs="Arial"/>
          <w:b/>
          <w:bCs/>
          <w:color w:val="FF0000"/>
          <w:sz w:val="28"/>
          <w:szCs w:val="28"/>
          <w:rtl/>
        </w:rPr>
      </w:pPr>
    </w:p>
    <w:p w14:paraId="19ABC1B4" w14:textId="77777777" w:rsidR="007C7E05" w:rsidRDefault="007C7E05" w:rsidP="007C7E05">
      <w:pPr>
        <w:autoSpaceDE w:val="0"/>
        <w:autoSpaceDN w:val="0"/>
        <w:bidi/>
        <w:adjustRightInd w:val="0"/>
        <w:spacing w:after="0" w:line="240" w:lineRule="auto"/>
        <w:rPr>
          <w:rFonts w:ascii="Arial" w:hAnsi="Arial" w:cs="Arial"/>
          <w:b/>
          <w:bCs/>
          <w:color w:val="FF0000"/>
          <w:sz w:val="28"/>
          <w:szCs w:val="28"/>
          <w:rtl/>
        </w:rPr>
      </w:pPr>
    </w:p>
    <w:p w14:paraId="702352A6" w14:textId="77777777" w:rsidR="00316C5F" w:rsidRDefault="00316C5F" w:rsidP="00316C5F">
      <w:pPr>
        <w:autoSpaceDE w:val="0"/>
        <w:autoSpaceDN w:val="0"/>
        <w:bidi/>
        <w:adjustRightInd w:val="0"/>
        <w:spacing w:after="0" w:line="240" w:lineRule="auto"/>
        <w:rPr>
          <w:rFonts w:ascii="Arial" w:hAnsi="Arial" w:cs="Arial"/>
          <w:b/>
          <w:bCs/>
          <w:color w:val="FF0000"/>
          <w:sz w:val="28"/>
          <w:szCs w:val="28"/>
          <w:rtl/>
        </w:rPr>
      </w:pPr>
    </w:p>
    <w:p w14:paraId="60321F65" w14:textId="77777777" w:rsidR="00316C5F" w:rsidRDefault="00316C5F" w:rsidP="00316C5F">
      <w:pPr>
        <w:autoSpaceDE w:val="0"/>
        <w:autoSpaceDN w:val="0"/>
        <w:bidi/>
        <w:adjustRightInd w:val="0"/>
        <w:spacing w:after="0" w:line="240" w:lineRule="auto"/>
        <w:rPr>
          <w:rFonts w:ascii="Arial" w:hAnsi="Arial" w:cs="Arial"/>
          <w:b/>
          <w:bCs/>
          <w:color w:val="FF0000"/>
          <w:sz w:val="28"/>
          <w:szCs w:val="28"/>
          <w:rtl/>
        </w:rPr>
      </w:pPr>
    </w:p>
    <w:p w14:paraId="4680A41A" w14:textId="77777777" w:rsidR="00316C5F" w:rsidRDefault="00316C5F" w:rsidP="00316C5F">
      <w:pPr>
        <w:autoSpaceDE w:val="0"/>
        <w:autoSpaceDN w:val="0"/>
        <w:bidi/>
        <w:adjustRightInd w:val="0"/>
        <w:spacing w:after="0" w:line="240" w:lineRule="auto"/>
        <w:rPr>
          <w:rFonts w:ascii="Arial" w:hAnsi="Arial" w:cs="Arial"/>
          <w:b/>
          <w:bCs/>
          <w:color w:val="FF0000"/>
          <w:sz w:val="28"/>
          <w:szCs w:val="28"/>
          <w:rtl/>
        </w:rPr>
      </w:pPr>
    </w:p>
    <w:p w14:paraId="1CF22550" w14:textId="77777777" w:rsidR="00316C5F" w:rsidRDefault="00316C5F" w:rsidP="00316C5F">
      <w:pPr>
        <w:autoSpaceDE w:val="0"/>
        <w:autoSpaceDN w:val="0"/>
        <w:bidi/>
        <w:adjustRightInd w:val="0"/>
        <w:spacing w:after="0" w:line="240" w:lineRule="auto"/>
        <w:rPr>
          <w:rFonts w:ascii="Arial" w:hAnsi="Arial" w:cs="Arial"/>
          <w:b/>
          <w:bCs/>
          <w:color w:val="FF0000"/>
          <w:sz w:val="28"/>
          <w:szCs w:val="28"/>
          <w:rtl/>
        </w:rPr>
      </w:pPr>
    </w:p>
    <w:p w14:paraId="3C104A1C" w14:textId="77777777" w:rsidR="00316C5F" w:rsidRDefault="00316C5F" w:rsidP="00316C5F">
      <w:pPr>
        <w:autoSpaceDE w:val="0"/>
        <w:autoSpaceDN w:val="0"/>
        <w:bidi/>
        <w:adjustRightInd w:val="0"/>
        <w:spacing w:after="0" w:line="240" w:lineRule="auto"/>
        <w:rPr>
          <w:rFonts w:ascii="Arial" w:hAnsi="Arial" w:cs="Arial"/>
          <w:b/>
          <w:bCs/>
          <w:color w:val="FF0000"/>
          <w:sz w:val="28"/>
          <w:szCs w:val="28"/>
          <w:rtl/>
        </w:rPr>
      </w:pPr>
    </w:p>
    <w:p w14:paraId="1CD5C901" w14:textId="77777777" w:rsidR="00143D0E" w:rsidRDefault="00143D0E" w:rsidP="008A6FF2">
      <w:pPr>
        <w:autoSpaceDE w:val="0"/>
        <w:autoSpaceDN w:val="0"/>
        <w:bidi/>
        <w:adjustRightInd w:val="0"/>
        <w:spacing w:after="0" w:line="240" w:lineRule="auto"/>
        <w:rPr>
          <w:rFonts w:ascii="Arial" w:hAnsi="Arial" w:cs="Arial"/>
          <w:b/>
          <w:bCs/>
          <w:color w:val="FF0000"/>
          <w:sz w:val="28"/>
          <w:szCs w:val="28"/>
          <w:rtl/>
        </w:rPr>
      </w:pPr>
    </w:p>
    <w:p w14:paraId="3CFEC4EB" w14:textId="33494481" w:rsidR="008A6FF2" w:rsidRDefault="00316C5F" w:rsidP="00143D0E">
      <w:pPr>
        <w:autoSpaceDE w:val="0"/>
        <w:autoSpaceDN w:val="0"/>
        <w:bidi/>
        <w:adjustRightInd w:val="0"/>
        <w:spacing w:after="0" w:line="240" w:lineRule="auto"/>
        <w:rPr>
          <w:rFonts w:ascii="Arial" w:hAnsi="Arial" w:cs="Arial"/>
          <w:b/>
          <w:bCs/>
          <w:color w:val="FF0000"/>
          <w:sz w:val="28"/>
          <w:szCs w:val="28"/>
        </w:rPr>
      </w:pPr>
      <w:r>
        <w:rPr>
          <w:rFonts w:ascii="Arial" w:hAnsi="Arial" w:cs="Arial" w:hint="cs"/>
          <w:b/>
          <w:bCs/>
          <w:color w:val="FF0000"/>
          <w:sz w:val="28"/>
          <w:szCs w:val="28"/>
          <w:rtl/>
        </w:rPr>
        <w:lastRenderedPageBreak/>
        <w:t>תורת משה המשך</w:t>
      </w:r>
    </w:p>
    <w:p w14:paraId="3CA14688" w14:textId="77777777" w:rsidR="00316C5F" w:rsidRPr="0052168F" w:rsidRDefault="00316C5F" w:rsidP="00316C5F">
      <w:pPr>
        <w:autoSpaceDE w:val="0"/>
        <w:autoSpaceDN w:val="0"/>
        <w:bidi/>
        <w:adjustRightInd w:val="0"/>
        <w:spacing w:after="0" w:line="240" w:lineRule="auto"/>
        <w:rPr>
          <w:rFonts w:ascii="Arial" w:hAnsi="Arial" w:cs="Arial"/>
          <w:color w:val="000000"/>
          <w:sz w:val="20"/>
          <w:szCs w:val="20"/>
          <w:rtl/>
        </w:rPr>
      </w:pPr>
      <w:r w:rsidRPr="0052168F">
        <w:rPr>
          <w:rFonts w:ascii="Arial" w:hAnsi="Arial" w:cs="Arial"/>
          <w:color w:val="000000"/>
          <w:rtl/>
        </w:rPr>
        <w:t>ויברך אותם משה</w:t>
      </w:r>
      <w:r w:rsidRPr="0052168F">
        <w:rPr>
          <w:rFonts w:ascii="Arial" w:hAnsi="Arial" w:cs="Arial"/>
          <w:color w:val="000000"/>
          <w:sz w:val="20"/>
          <w:szCs w:val="20"/>
          <w:rtl/>
        </w:rPr>
        <w:t>. ענין הברכה אשר בירכם יה"ר שתשרה שכינה במעשי ידיכם כדאי' ברש"י. נ"ל ע"פ דאיתא במס' סוכה פ' החליל (נ"ב ע"א) לעתיד לבוא מביא הקדוש ברוך הוא ליצה"ר ושוחטו בפניהם, הללו בוכין והללו בוכין, צדיקים בוכין ויאמרו היאך יכולנו לכבוש את ההר הזה עיין שם. ופירש הרי"ף שצדיק חושב שלא יהי' לו שום שכר, כי לולא הקדוש ברוך הוא הי' עוזרו לא הי' יוכל לכבוש, רק הקדוש ברוך הוא בחסדו נותן שכר כאילו הם כבשוהו. והנה אף כאן במלאכת המשכן, כשראה משה שנגמר כל המלאכה כרצון הבורא, הבין שבוודאי לולא הקדוש ברוך הוא הי' עוזרם לא הי' יכולים לעשות מלאכה גדולה וקשה כזו, נמצא כמעט שהם לא עשו כלום, כבכייתם של צדיקים הנ"ל. לכן אמר יה"ר שתשרה שכינה במעשה ידיכם ויחשוב לכם בחסדו הגדול כאילו אתם עשיתם המשכן, ויהי' עשיית המשכן מכפרת על עשיית העגל.</w:t>
      </w:r>
    </w:p>
    <w:p w14:paraId="54E6D920" w14:textId="77777777" w:rsidR="008A6FF2" w:rsidRDefault="008A6FF2" w:rsidP="008A6FF2">
      <w:pPr>
        <w:autoSpaceDE w:val="0"/>
        <w:autoSpaceDN w:val="0"/>
        <w:bidi/>
        <w:adjustRightInd w:val="0"/>
        <w:spacing w:after="0" w:line="240" w:lineRule="auto"/>
        <w:rPr>
          <w:rFonts w:ascii="Arial" w:hAnsi="Arial" w:cs="Arial"/>
          <w:b/>
          <w:bCs/>
          <w:color w:val="FF0000"/>
          <w:sz w:val="28"/>
          <w:szCs w:val="28"/>
        </w:rPr>
      </w:pPr>
    </w:p>
    <w:p w14:paraId="0D9A977C" w14:textId="13FBC0F0" w:rsidR="008A6FF2" w:rsidRDefault="007C7E05" w:rsidP="008A6FF2">
      <w:pPr>
        <w:autoSpaceDE w:val="0"/>
        <w:autoSpaceDN w:val="0"/>
        <w:bidi/>
        <w:adjustRightInd w:val="0"/>
        <w:spacing w:after="0" w:line="240" w:lineRule="auto"/>
        <w:rPr>
          <w:rFonts w:ascii="Arial" w:hAnsi="Arial" w:cs="Arial"/>
          <w:b/>
          <w:bCs/>
          <w:color w:val="FF0000"/>
          <w:sz w:val="28"/>
          <w:szCs w:val="28"/>
        </w:rPr>
      </w:pPr>
      <w:r>
        <w:rPr>
          <w:rFonts w:ascii="Arial" w:hAnsi="Arial" w:cs="Arial" w:hint="cs"/>
          <w:b/>
          <w:bCs/>
          <w:color w:val="FF0000"/>
          <w:sz w:val="28"/>
          <w:szCs w:val="28"/>
          <w:rtl/>
        </w:rPr>
        <w:t>כלי יקר המשך</w:t>
      </w:r>
    </w:p>
    <w:p w14:paraId="6362D6EA" w14:textId="77777777" w:rsidR="007C7E05" w:rsidRDefault="007C7E05" w:rsidP="007C7E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ויברך אותם משה</w:t>
      </w:r>
      <w:r>
        <w:rPr>
          <w:rFonts w:ascii="Arial" w:hAnsi="Arial" w:cs="Arial"/>
          <w:color w:val="000000"/>
          <w:sz w:val="28"/>
          <w:szCs w:val="28"/>
          <w:rtl/>
        </w:rPr>
        <w:t>. מה ברכה בירכם יהי רצון שתשרה שכינה במעשה ידיכם ויהי נועם ה' עלינו וגו' (תהלים צ יז). פירש רבינו בחיי לפי שנאמר בתחילת המזמור תפילה למשה איש האלהים וגו'. ואין זה מספיק אל הכוונה אם בכל המזמור אין רמז לבנין המשכן. ואומר אני שיש רמז נכון אל בנין המשכן בתחילת המזמור, ובסופו, כי בתחילה אמר ה' מעון אתה היית לנו בדור ודור, והוא על דרך שאמר שלמה בתפילתו כשחנך המקדש (מלכים - א ח כז) הנה השמים ושמי השמים לא יכלכלוך ואף כי הבית הזה, זה שאמר ה' מעון אתה היית, אתה מעונו של עולם ואין העולם מקום ומעון לך ואם כן איך יעלה על הדעת לומר שיכינו לך בית להתקומם בו, ונתן מופת על זה שהרי בטרם הרים יולדו ותחולל ארץ ותבל ומעולם עד עולם אתה אל, ואם היה הקדוש ברוך הוא צריך להתקומם במקום אם כן קודם שנברא העולם באיזה מקום היה מתקומם אלא ודאי שאין העולם מקומו ואדרבה הוא יתברך מקום ומעון לכל העולם ואיך יתכן שיצוה לו הקדוש ברוך הוא לבנות לו בית כאילו היה מתקומם במקום. על זה אמר כמתרץ ואמר תשב אנוש עד דכא ותאמר שובו בני אדם, הוצרך הקדוש ברוך הוא לוותר על כבודו ולעשות לו מדור בתחתונים כדי למחול להם עוון העגל, כי לדעת חז"ל (תנחומא פקודי ו) היה המשכן כולו כפרה על מעשה העגל:</w:t>
      </w:r>
    </w:p>
    <w:p w14:paraId="61DBB309" w14:textId="77777777" w:rsidR="007C7E05" w:rsidRDefault="007C7E05" w:rsidP="007C7E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ואולי מטעם זה נעשה המשכן על תמונת העולם בכללו, לפי שקודם מתן תורה היה העולם כולו תוהו ועל ידי התורה יצא העולם מכלל תוהו ובוהו, ועל ידי שעשו העגל נשתברו הלוחות חזר העולם לתוהו ובוהו וכשנתכפר להם עוון העגל יצא העולם שנית מכלל תוהו ובוהו, והרי הוא כאילו היה נברא העולם שנית בזמן ההוא על כן נצטוו אחר כפרת העגל לבנות לו בית בתבנית כל שלושה עולמות לומר לך שעכשיו חזרו לכמות שהיו תחילה קודם העוון. ובזה נתן הקדוש ברוך הוא פתחון פה לבעלי תשובה כמו שאמרו חז"ל (עבודה זרה ד ב) לא עשו ישראל את העגל אלא כדי ליתן פתחון פה לבעלי תשובה וכו'. וזה שאמר כמתרץ למה זה ועל מה זה צוה לבנות לו בית בארץ לפי שרצה להשיב בתשובה אנוש עד דכא. דורשי רשומות אמרו דכא ראשי תיבות דם כפירה אשה כי במעשה העגל עברו על שלושתן, כפירה כפשוטו, דם, אשה כמו שפירש רש"י על פסוק ויקומו לצחק (שמות לב ו) שעברו גם על גילוי עריות ושפיכות דמים, ורצה הקדוש ברוך הוא ליתן פתחון פה לבעלי תשובה בשלושתן, זה שאמר ותאמר שובו בני אדם מכאן ולהבא כי אין לך שום מונע מן התשובה כי אם הועילה התשובה בשלוש עבירות אלו קל וחומר שתועיל בקלות מהם. ואחר כך מן אלף שנים בעיניך, הכל מדבר בענין התשובה אשר הוא עומד בה עד פסוק יראה אל עבדיך פעליך, חזר לדבר מענין בנין המשכן הבנוי בתבנית בנין כל העולם שהיה פעולת ה' יתברך, לכך אמר יראה אל עבדיך פעליך, שיראו שמיך מעשה אצבעותיך ויעשו כתבניתם. והדרך היינו הדרת שכינתך. על בניהם, יכול </w:t>
      </w:r>
      <w:r>
        <w:rPr>
          <w:rFonts w:ascii="Arial" w:hAnsi="Arial" w:cs="Arial"/>
          <w:color w:val="000000"/>
          <w:sz w:val="28"/>
          <w:szCs w:val="28"/>
          <w:rtl/>
        </w:rPr>
        <w:lastRenderedPageBreak/>
        <w:t>להיות שהוא על דרך שאמרו חז"ל (ברכות סד א) ורב שלום בניך אל תקרי בניך אלא בוניך, וכן נאמר בפרשת וישלח (בראשית לב טז) ובניהם שלושים פירש רש"י בניהם בנאיהם, כך בניהם האמור כאן מדבר בבוני בנין המשכן שעליהם אמר שיראה להם הדרת זיו שכינתך בבנין שלהם, ומכאן למד בעל המדרש שאמר משה יהי רצון שתשרה שכינה במעשה ידיכם:</w:t>
      </w:r>
    </w:p>
    <w:p w14:paraId="44704CEA" w14:textId="77777777" w:rsidR="007C7E05" w:rsidRDefault="007C7E05" w:rsidP="007C7E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ואמר ויהי נועם ה' אלהינו עלינו, לפי שנאמר (שמות כה ח) ועשו לי מקדש ושכנתי בתוכם בתוכו לא נאמר אלא בתוכם כי עיקר השכינה בעבור ישראל, על כן אמר שנועם ה' דהיינו זיו הדרת שכינתו יתברך יהיה עלינו ומעשה ידינו כוננה עלינו ומעשה ידינו כוננהו. נראה שמלת כוננהו מוסב כלפי השכינה כי פסוק זה מדבר בנסתר עם השכינה, על כן אמר שמעשה ידינו דהיינו המשכן עשו כוננות לשכינה ולנו להושיבנו יחד במדור אחד כי המשכן מקום דירה לעליונים ותחתונים כאחד על כן אמר כוננה עלינו וכוננהו ועל דרך שנאמר (שמות טו יז) מכון לשבתך פעלת ה'. זה מה שנראה לי להוסיף על כל דברי המפרשים בזה המזמור לפרשו על בנין המשכן:</w:t>
      </w:r>
    </w:p>
    <w:p w14:paraId="11ED0A28" w14:textId="77777777" w:rsidR="008A6FF2" w:rsidRDefault="008A6FF2" w:rsidP="008A6FF2">
      <w:pPr>
        <w:autoSpaceDE w:val="0"/>
        <w:autoSpaceDN w:val="0"/>
        <w:bidi/>
        <w:adjustRightInd w:val="0"/>
        <w:spacing w:after="0" w:line="240" w:lineRule="auto"/>
        <w:rPr>
          <w:rFonts w:ascii="Arial" w:hAnsi="Arial" w:cs="Arial"/>
          <w:b/>
          <w:bCs/>
          <w:color w:val="FF0000"/>
          <w:sz w:val="28"/>
          <w:szCs w:val="28"/>
        </w:rPr>
      </w:pPr>
    </w:p>
    <w:p w14:paraId="55EAC931" w14:textId="7EB21C1A" w:rsidR="00800D3F" w:rsidRPr="00800D3F" w:rsidRDefault="00800D3F" w:rsidP="008A6FF2">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מהרי"ל דיסקין שמות פרק לט פסוק מג (פרשת פקודי)</w:t>
      </w:r>
      <w:r>
        <w:rPr>
          <w:rFonts w:ascii="Arial" w:hAnsi="Arial" w:cs="Arial"/>
          <w:sz w:val="24"/>
          <w:szCs w:val="24"/>
        </w:rPr>
        <w:t xml:space="preserve"> </w:t>
      </w:r>
    </w:p>
    <w:p w14:paraId="2B353631"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 משה את כל המלאכה והנה עשו אותה כאשר צוה ה' כן עשו</w:t>
      </w:r>
      <w:r>
        <w:rPr>
          <w:rFonts w:ascii="Arial" w:hAnsi="Arial" w:cs="Arial"/>
          <w:color w:val="000000"/>
          <w:sz w:val="28"/>
          <w:szCs w:val="28"/>
          <w:rtl/>
        </w:rPr>
        <w:t>. והנה תיבת כן עשו צריך להבין למה נכפל (ועיין לעיל פ' בא (י"ב פ' כ"ח) כן עשו ברש"י ומהו כן עשו אף משה ואהרן כן עשו, והוא דרשת חז"ל מפני שנכפל, וע"כ צריך ליישב גם כאן), ונראה לומר דבא להשמיענו דהנה יארע לפעמים במלאכה אף דאחרי המוגמר הוא כהוגן מ"מ יקרה לפעמים דבאמצע עשיית המלאכה נתקלקל ואח"כ מתקנים אותה למוטב, ולפעמים יכולים לתקנו עד שאינו ניכר, וסיפר לנו הכתוב שמשה ברוה"ק שלו אף שהי' יכול לדעת אם הי' כן (איזה קלקול ח"ו) אמנם ראה ברוה"ק והכיר מהמלאכה ברוה"ק שלא הי' כן, כ"א גם בכל סדר העשיה אשר עשו בני ישראל את המשכן "כן עשו" ר"ל כתקונו וכצווי שלא אירע בו שום מכשול וקלקול ח"ו בהמלאכה, וע"כ ראה משה שזה אינו יכול להיות מעשי אנושי שלא יארע בו שום מכשול כ"א שהי' בו סיעתא דשמיא ועזרה מעם ה' עושה שמים וארץ, וע"כ ויברך אותם משה דהיינו שבירך אותם מעין הברכה שהי' כבר, וע"כ ברכם יה"ר שתשרה שכינה במעשי ידיכם כמו שפירש"י ז"ל, דכיון שה' שלח עזרתו להם שיהי' הכל נעשה כהוגן מסתמא ראויים שהקב"ה ישכון על מעשי ידיהם ויהי נועם ה' עליהם ומעשי ידיהם יכונן.</w:t>
      </w:r>
    </w:p>
    <w:p w14:paraId="336CC407"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ומ"ש (פ' מ"ב) ככל אשר צוה ה' את משה כן עשו בני ישראל את כל העבודה, נראה פי' דקאי על סדר העשיה שהקדימו את הראוי לעשות קודם כסדר דהי' סדר על העשיה ג"כ וה"נ משמע מעשיית משכן וכלים המובא ברש"י פ' כ"ב ד"ה ובצלאל יעו"ש, וע"כ קרא זה עבודה דהיינו בסדר המעשה והעבודה, ובזה לא שייך לומר שראה אותו משה, ואף שהי' יכול להכיר גם את זה ברוה"ק מ"מ לא שייך לומר ע"ז שראה זאת מהמלאכה כ"א שראה את המלאכה דהוא נקרא דבר הנגמר, והבין שלא הי' קלקול ח"ו בעת עשיתו כנ"ל, וע"כ בפ' מ"ג בראיתו לא אמר כאן לשון עבודה ודו"ק היטב.</w:t>
      </w:r>
    </w:p>
    <w:p w14:paraId="6EA90C4B"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ומ"ש לעיל פ' ותכל כל וגו' ויעשו בני ישראל וגו' כן עשו שג"כ נכפל, נראה לומר דבא להשמיענו שלא תאמר כיון שמלאכה מרובה כזאת הי' נעשה במהירות כ"כ שהתחילו תיכף אחרי יוה"כ ונגמר בכ"ה בכסליו [הוספות: ועי' מש"כ לעיל ריש פקודי. ע"כ], פן ח"ו עשו המלאכה באיסור ג"כ, ע"ז אמר ותכל כל עבודת וגו' אף שעשו בני ישראל ככל אשר </w:t>
      </w:r>
      <w:r>
        <w:rPr>
          <w:rFonts w:ascii="Arial" w:hAnsi="Arial" w:cs="Arial"/>
          <w:color w:val="000000"/>
          <w:sz w:val="28"/>
          <w:szCs w:val="28"/>
          <w:rtl/>
        </w:rPr>
        <w:lastRenderedPageBreak/>
        <w:t>צוה ה' משה כן עשו. והיינו שלא עשו מלאכה לא בשבת ולא ביום טוב ולא בלילה כמ"ש לעיל בפ' ויקהל וזה נדרש מיתורא דכן עשו ואעפי"כ נגמרה כל המלאכה, והיינו שה' הי' בעזרתם בכל מעשי ידיהם שהי' נעשה במהירות ועל צד היותר טוב וק"ל.</w:t>
      </w:r>
    </w:p>
    <w:p w14:paraId="66498B96" w14:textId="77777777" w:rsidR="00800D3F" w:rsidRDefault="00800D3F" w:rsidP="00800D3F">
      <w:pPr>
        <w:autoSpaceDE w:val="0"/>
        <w:autoSpaceDN w:val="0"/>
        <w:bidi/>
        <w:adjustRightInd w:val="0"/>
        <w:spacing w:after="0" w:line="240" w:lineRule="auto"/>
        <w:rPr>
          <w:rFonts w:ascii="Arial" w:hAnsi="Arial" w:cs="Arial"/>
          <w:color w:val="000000"/>
          <w:sz w:val="28"/>
          <w:szCs w:val="28"/>
          <w:rtl/>
        </w:rPr>
      </w:pPr>
    </w:p>
    <w:p w14:paraId="16B3A32C" w14:textId="77777777" w:rsidR="00BE31BC" w:rsidRDefault="00BE31BC" w:rsidP="00800D3F">
      <w:pPr>
        <w:bidi/>
        <w:spacing w:after="0"/>
        <w:rPr>
          <w:rFonts w:ascii="Arial" w:hAnsi="Arial" w:cs="Arial"/>
          <w:color w:val="000000"/>
          <w:sz w:val="28"/>
          <w:szCs w:val="28"/>
        </w:rPr>
      </w:pPr>
    </w:p>
    <w:p w14:paraId="50EC4BA8" w14:textId="18FEA64B" w:rsidR="000F30B2" w:rsidRPr="00800D3F" w:rsidRDefault="000F30B2" w:rsidP="00800D3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תהלים פרק צ</w:t>
      </w:r>
      <w:r>
        <w:rPr>
          <w:rFonts w:ascii="Arial" w:hAnsi="Arial" w:cs="Arial"/>
          <w:sz w:val="24"/>
          <w:szCs w:val="24"/>
        </w:rPr>
        <w:t xml:space="preserve"> </w:t>
      </w:r>
    </w:p>
    <w:p w14:paraId="141F58FB" w14:textId="77777777" w:rsidR="000F30B2" w:rsidRDefault="000F30B2" w:rsidP="000F30B2">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28"/>
          <w:szCs w:val="28"/>
          <w:rtl/>
        </w:rPr>
        <w:t>(א)</w:t>
      </w:r>
      <w:r>
        <w:rPr>
          <w:rFonts w:ascii="Arial" w:hAnsi="Arial" w:cs="Arial"/>
          <w:color w:val="000000"/>
          <w:sz w:val="32"/>
          <w:szCs w:val="32"/>
          <w:rtl/>
        </w:rPr>
        <w:t xml:space="preserve"> תְּפִלָּה֘ לְמֹשֶׁ֪ה אִֽישׁ־הָאֱלֹ֫הִ֥ים אֲֽדֹנָ֗י מָע֣וֹן אַ֭תָּה הָיִ֥יתָ לָּ֗נוּ בְּדֹ֣ר וָדֹֽר:</w:t>
      </w:r>
    </w:p>
    <w:p w14:paraId="4E23999E" w14:textId="77777777" w:rsidR="000F30B2" w:rsidRDefault="000F30B2" w:rsidP="000F30B2">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28"/>
          <w:szCs w:val="28"/>
          <w:rtl/>
        </w:rPr>
        <w:t>(יז)</w:t>
      </w:r>
      <w:r>
        <w:rPr>
          <w:rFonts w:ascii="Arial" w:hAnsi="Arial" w:cs="Arial"/>
          <w:color w:val="000000"/>
          <w:sz w:val="32"/>
          <w:szCs w:val="32"/>
          <w:rtl/>
        </w:rPr>
        <w:t xml:space="preserve"> וִיהִ֤י׀ נֹ֤עַם אֲדֹנָ֥י אֱלֹהֵ֗ינוּ עָ֫לֵ֥ינוּ וּמַעֲשֵׂ֣ה יָ֭דֵינוּ כּוֹנְנָ֥ה עָלֵ֑ינוּ וּֽמַעֲשֵׂ֥ה יָ֝דֵ֗ינוּ כּוֹנְנֵֽהוּ:</w:t>
      </w:r>
    </w:p>
    <w:p w14:paraId="5FF20007" w14:textId="77777777" w:rsidR="00BE31BC" w:rsidRDefault="00BE31BC" w:rsidP="00800D3F">
      <w:pPr>
        <w:bidi/>
        <w:spacing w:after="0"/>
        <w:rPr>
          <w:rFonts w:ascii="Arial" w:hAnsi="Arial" w:cs="Arial"/>
          <w:color w:val="000000"/>
          <w:sz w:val="28"/>
          <w:szCs w:val="28"/>
        </w:rPr>
      </w:pPr>
    </w:p>
    <w:p w14:paraId="4A53D5C0" w14:textId="4B73F1A3" w:rsidR="00BE31BC" w:rsidRPr="00800D3F" w:rsidRDefault="00BE31BC" w:rsidP="00800D3F">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אלשיך על תהלים פרק צ פסוק א</w:t>
      </w:r>
      <w:r>
        <w:rPr>
          <w:rFonts w:ascii="Arial" w:hAnsi="Arial" w:cs="Arial"/>
          <w:sz w:val="24"/>
          <w:szCs w:val="24"/>
        </w:rPr>
        <w:t xml:space="preserve"> </w:t>
      </w:r>
    </w:p>
    <w:p w14:paraId="0D3C157F" w14:textId="77777777" w:rsidR="00BE31BC" w:rsidRDefault="00BE31BC" w:rsidP="00BE31B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w:t>
      </w:r>
      <w:r>
        <w:rPr>
          <w:rFonts w:ascii="Arial" w:hAnsi="Arial" w:cs="Arial"/>
          <w:color w:val="000000"/>
          <w:sz w:val="32"/>
          <w:szCs w:val="32"/>
          <w:rtl/>
        </w:rPr>
        <w:t xml:space="preserve"> תפלה למשה איש האלקים</w:t>
      </w:r>
      <w:r>
        <w:rPr>
          <w:rFonts w:ascii="Arial" w:hAnsi="Arial" w:cs="Arial"/>
          <w:color w:val="000000"/>
          <w:sz w:val="28"/>
          <w:szCs w:val="28"/>
          <w:rtl/>
        </w:rPr>
        <w:t xml:space="preserve"> וכו'. הנה אמרו רבותינו ז"ל (עי' רש"י ויקרא ט כג) על פסוק (פסוק יז)</w:t>
      </w:r>
      <w:r>
        <w:rPr>
          <w:rFonts w:ascii="Arial" w:hAnsi="Arial" w:cs="Arial"/>
          <w:color w:val="000000"/>
          <w:sz w:val="32"/>
          <w:szCs w:val="32"/>
          <w:rtl/>
        </w:rPr>
        <w:t xml:space="preserve"> ויהי נועם ה'</w:t>
      </w:r>
      <w:r>
        <w:rPr>
          <w:rFonts w:ascii="Arial" w:hAnsi="Arial" w:cs="Arial"/>
          <w:color w:val="000000"/>
          <w:sz w:val="28"/>
          <w:szCs w:val="28"/>
          <w:rtl/>
        </w:rPr>
        <w:t xml:space="preserve"> וכו' שאמרו משה כשהוקם המשכן בר"ח ניסן, יהי רצון שתשרה שכינה במעשה ידיכם. ועל פי הדברים האלה אחשוב, שגם כל המזמור נאמר אז תפלה לה' שישרה שכינתו במשכן, בראותו כי בז' ימי המילואים לא שרתה שכינה התפלל ושיתף עמו את ישראל כאילו כולם מתפללים, וכונת התפלה לומר לא על צדקת עמך אנו מבקשים שתשרה שכינה עלינו, כי אם על רוב חסדיך כי מעולם המה. ולבא אל הענין נזכירה מאמרם ז"ל (חולין קלט ב) על פסוק בשגם הוא בשר (בראשית ו ג), שאמרו "בשגם" זה משה שגמטריא שלו עולה כמספר משה. וכונת הענין כי מאז חס הקדוש ברוך הוא על עולמו על שהיה עתיד משה לבא ולקבל תורה לישראל, וזהו "לא ידון רוחי באדם לעולם" (בראשית שם), לעשות דין החלטי, שלא יהיה עד עולם ע"י "רוחי" הוא רוח אלהים הוא מדת הדין, וזה בזכות משה שהוא "בשגם" כמדובר. וכן בדור הפלגה לא כילה יתברך את העולם בשביל ישראל, כנדרש על פסוק בהפרידו בני אדם יצב גבולות עמים למספר בני ישראל (דברים לב ח, ועי' רש"י שם):</w:t>
      </w:r>
    </w:p>
    <w:p w14:paraId="2B6AB193" w14:textId="7C3E3C2C" w:rsidR="000F30B2" w:rsidRDefault="00BE31BC" w:rsidP="00800D3F">
      <w:pPr>
        <w:bidi/>
        <w:spacing w:after="0"/>
        <w:rPr>
          <w:rFonts w:ascii="Arial" w:hAnsi="Arial" w:cs="Arial"/>
          <w:color w:val="000000"/>
          <w:sz w:val="28"/>
          <w:szCs w:val="28"/>
        </w:rPr>
      </w:pPr>
      <w:r>
        <w:rPr>
          <w:rFonts w:ascii="Arial" w:hAnsi="Arial" w:cs="Arial"/>
          <w:color w:val="000000"/>
          <w:sz w:val="28"/>
          <w:szCs w:val="28"/>
          <w:rtl/>
        </w:rPr>
        <w:t>ונבא אל הענין, והוא כי אומר משה בשם כל ישראל עמו, שמכללם הוא, חוסה ה' כחסדך מאז, כי הנה</w:t>
      </w:r>
      <w:r>
        <w:rPr>
          <w:rFonts w:ascii="Arial" w:hAnsi="Arial" w:cs="Arial"/>
          <w:color w:val="000000"/>
          <w:sz w:val="32"/>
          <w:szCs w:val="32"/>
          <w:rtl/>
        </w:rPr>
        <w:t xml:space="preserve"> מעון</w:t>
      </w:r>
      <w:r>
        <w:rPr>
          <w:rFonts w:ascii="Arial" w:hAnsi="Arial" w:cs="Arial"/>
          <w:color w:val="000000"/>
          <w:sz w:val="28"/>
          <w:szCs w:val="28"/>
          <w:rtl/>
        </w:rPr>
        <w:t xml:space="preserve"> ומחסה</w:t>
      </w:r>
      <w:r>
        <w:rPr>
          <w:rFonts w:ascii="Arial" w:hAnsi="Arial" w:cs="Arial"/>
          <w:color w:val="000000"/>
          <w:sz w:val="32"/>
          <w:szCs w:val="32"/>
          <w:rtl/>
        </w:rPr>
        <w:t xml:space="preserve"> היית לנו</w:t>
      </w:r>
      <w:r>
        <w:rPr>
          <w:rFonts w:ascii="Arial" w:hAnsi="Arial" w:cs="Arial"/>
          <w:color w:val="000000"/>
          <w:sz w:val="28"/>
          <w:szCs w:val="28"/>
          <w:rtl/>
        </w:rPr>
        <w:t xml:space="preserve"> כלומר בשבילנו, כמה דאת אמר לא לנו ה' לא לנו (תהלים קטו א) שהוא בשבילנו, וזה הוא</w:t>
      </w:r>
      <w:r>
        <w:rPr>
          <w:rFonts w:ascii="Arial" w:hAnsi="Arial" w:cs="Arial"/>
          <w:color w:val="000000"/>
          <w:sz w:val="32"/>
          <w:szCs w:val="32"/>
          <w:rtl/>
        </w:rPr>
        <w:t xml:space="preserve"> בדור ודור</w:t>
      </w:r>
      <w:r>
        <w:rPr>
          <w:rFonts w:ascii="Arial" w:hAnsi="Arial" w:cs="Arial"/>
          <w:color w:val="000000"/>
          <w:sz w:val="28"/>
          <w:szCs w:val="28"/>
          <w:rtl/>
        </w:rPr>
        <w:t xml:space="preserve"> הם שני דורות הנזכרים שהיה ראוי בהם לבוא קץ כל בשר להיות כליון חרוץ שוטף העולם כלו, ועם כל זה</w:t>
      </w:r>
      <w:r>
        <w:rPr>
          <w:rFonts w:ascii="Arial" w:hAnsi="Arial" w:cs="Arial"/>
          <w:color w:val="000000"/>
          <w:sz w:val="32"/>
          <w:szCs w:val="32"/>
          <w:rtl/>
        </w:rPr>
        <w:t xml:space="preserve"> מעון</w:t>
      </w:r>
      <w:r>
        <w:rPr>
          <w:rFonts w:ascii="Arial" w:hAnsi="Arial" w:cs="Arial"/>
          <w:color w:val="000000"/>
          <w:sz w:val="28"/>
          <w:szCs w:val="28"/>
          <w:rtl/>
        </w:rPr>
        <w:t xml:space="preserve"> ומחסה</w:t>
      </w:r>
      <w:r>
        <w:rPr>
          <w:rFonts w:ascii="Arial" w:hAnsi="Arial" w:cs="Arial"/>
          <w:color w:val="000000"/>
          <w:sz w:val="32"/>
          <w:szCs w:val="32"/>
          <w:rtl/>
        </w:rPr>
        <w:t xml:space="preserve"> היית</w:t>
      </w:r>
      <w:r>
        <w:rPr>
          <w:rFonts w:ascii="Arial" w:hAnsi="Arial" w:cs="Arial"/>
          <w:color w:val="000000"/>
          <w:sz w:val="28"/>
          <w:szCs w:val="28"/>
          <w:rtl/>
        </w:rPr>
        <w:t xml:space="preserve"> לתת לעולם שארית</w:t>
      </w:r>
      <w:r>
        <w:rPr>
          <w:rFonts w:ascii="Arial" w:hAnsi="Arial" w:cs="Arial"/>
          <w:color w:val="000000"/>
          <w:sz w:val="32"/>
          <w:szCs w:val="32"/>
          <w:rtl/>
        </w:rPr>
        <w:t xml:space="preserve"> לנו</w:t>
      </w:r>
      <w:r>
        <w:rPr>
          <w:rFonts w:ascii="Arial" w:hAnsi="Arial" w:cs="Arial"/>
          <w:color w:val="000000"/>
          <w:sz w:val="28"/>
          <w:szCs w:val="28"/>
          <w:rtl/>
        </w:rPr>
        <w:t xml:space="preserve"> בשבילנו:</w:t>
      </w:r>
    </w:p>
    <w:p w14:paraId="3A88B4B4" w14:textId="77777777" w:rsidR="00800D3F" w:rsidRDefault="00800D3F" w:rsidP="00800D3F">
      <w:pPr>
        <w:bidi/>
        <w:spacing w:after="0"/>
        <w:rPr>
          <w:rFonts w:ascii="Arial" w:hAnsi="Arial" w:cs="Arial"/>
          <w:color w:val="000000"/>
          <w:sz w:val="28"/>
          <w:szCs w:val="28"/>
        </w:rPr>
      </w:pPr>
    </w:p>
    <w:p w14:paraId="1DB301B9" w14:textId="29892D44" w:rsidR="000F30B2" w:rsidRPr="00800D3F" w:rsidRDefault="000F30B2" w:rsidP="00800D3F">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אלשיך על תהלים פרק צ פסוק יז</w:t>
      </w:r>
      <w:r>
        <w:rPr>
          <w:rFonts w:ascii="Arial" w:hAnsi="Arial" w:cs="Arial"/>
          <w:sz w:val="24"/>
          <w:szCs w:val="24"/>
        </w:rPr>
        <w:t xml:space="preserve"> </w:t>
      </w:r>
    </w:p>
    <w:p w14:paraId="0CBCA7AB" w14:textId="7755D5E5" w:rsidR="000F30B2" w:rsidRDefault="000F30B2" w:rsidP="00800D3F">
      <w:pPr>
        <w:bidi/>
        <w:spacing w:after="0"/>
        <w:rPr>
          <w:rFonts w:ascii="Arial" w:hAnsi="Arial" w:cs="Arial"/>
          <w:color w:val="000000"/>
          <w:sz w:val="28"/>
          <w:szCs w:val="28"/>
        </w:rPr>
      </w:pPr>
      <w:r>
        <w:rPr>
          <w:rFonts w:ascii="Arial" w:hAnsi="Arial" w:cs="Arial"/>
          <w:color w:val="000000"/>
          <w:sz w:val="28"/>
          <w:szCs w:val="28"/>
          <w:rtl/>
        </w:rPr>
        <w:t>(יז)</w:t>
      </w:r>
      <w:r>
        <w:rPr>
          <w:rFonts w:ascii="Arial" w:hAnsi="Arial" w:cs="Arial"/>
          <w:color w:val="000000"/>
          <w:sz w:val="32"/>
          <w:szCs w:val="32"/>
          <w:rtl/>
        </w:rPr>
        <w:t xml:space="preserve"> ויהי נועם א - ד - נ - י אלקינו עלינו</w:t>
      </w:r>
      <w:r>
        <w:rPr>
          <w:rFonts w:ascii="Arial" w:hAnsi="Arial" w:cs="Arial"/>
          <w:color w:val="000000"/>
          <w:sz w:val="28"/>
          <w:szCs w:val="28"/>
          <w:rtl/>
        </w:rPr>
        <w:t xml:space="preserve"> וכו'. אמרו רבותינו ז"ל (עי' רש"י ויקרא ט כג) שאמר משה רבנו ע"ה זה כשהוקם המשכן, יהי רצון שתשרה שכינה במעשה ידיכם ויהי נועם וכו'. ויאמר לפי זה, הנה השראת שכינה על הקרשים ויריעות לא יתכן, אמנם העיקר הוא באנשים, וזה ככתוב אצלנו בביאור התורה כי ב' דברים צריך, א' שיהיו צדיקים שתשרה שכינה בעצמנו, שנית כי המשכן בעצמו שהוא בכל פרטיו מעין המשכן הרוחני העליון, על ידי היות עושיו מכוונים אל מה שהוא דוגמא למעלה אל כל דבר שעושים ממנו למטה קונה כל פרט מהתחתון איכות קדושה מעין מה שהוא דוגמתו למעלה, ועל ידי שני הדברים האלה א' השראת שכינה בעצם וראשונה באנשים כי היכל ה' המה, וגם על ידי </w:t>
      </w:r>
      <w:r>
        <w:rPr>
          <w:rFonts w:ascii="Arial" w:hAnsi="Arial" w:cs="Arial"/>
          <w:color w:val="000000"/>
          <w:sz w:val="28"/>
          <w:szCs w:val="28"/>
          <w:rtl/>
        </w:rPr>
        <w:lastRenderedPageBreak/>
        <w:t>מה שעולה ומתכונן איכות המשכן בכל חלקיו כמגשמיות אל איכות רוחני, על ידי שתי אלה מתפשטת קדושת שכינה שבאנשים גם אל המשכן, ודומה לפניו יתברך כאילו הוא שורה בעליון ממש, כי איכות העליון בו:</w:t>
      </w:r>
    </w:p>
    <w:p w14:paraId="5AA3F4A5" w14:textId="77777777" w:rsidR="00AD5CF9" w:rsidRPr="00800D3F" w:rsidRDefault="00AD5CF9" w:rsidP="00800D3F">
      <w:pPr>
        <w:bidi/>
        <w:spacing w:after="0"/>
        <w:rPr>
          <w:rFonts w:ascii="Arial" w:hAnsi="Arial" w:cs="Arial"/>
          <w:color w:val="000000"/>
          <w:sz w:val="28"/>
          <w:szCs w:val="28"/>
        </w:rPr>
      </w:pPr>
    </w:p>
    <w:p w14:paraId="45E3CC5D" w14:textId="1BF8BF74" w:rsidR="000C64BB" w:rsidRPr="00800D3F" w:rsidRDefault="000C64BB" w:rsidP="00800D3F">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שפת אמת שמות פרשת פקודי שנה תרלח</w:t>
      </w:r>
      <w:r>
        <w:rPr>
          <w:rFonts w:ascii="Arial" w:hAnsi="Arial" w:cs="Arial"/>
          <w:sz w:val="24"/>
          <w:szCs w:val="24"/>
        </w:rPr>
        <w:t xml:space="preserve"> </w:t>
      </w:r>
    </w:p>
    <w:p w14:paraId="4D1D29DB" w14:textId="2C6F9C5B" w:rsidR="00AD5CF9" w:rsidRDefault="000C64BB" w:rsidP="000C64BB">
      <w:pPr>
        <w:bidi/>
        <w:rPr>
          <w:rFonts w:ascii="Arial" w:hAnsi="Arial" w:cs="Arial"/>
          <w:color w:val="000000"/>
          <w:sz w:val="28"/>
          <w:szCs w:val="28"/>
        </w:rPr>
      </w:pPr>
      <w:r>
        <w:rPr>
          <w:rFonts w:ascii="Arial" w:hAnsi="Arial" w:cs="Arial"/>
          <w:color w:val="000000"/>
          <w:sz w:val="28"/>
          <w:szCs w:val="28"/>
          <w:rtl/>
        </w:rPr>
        <w:t xml:space="preserve">אלה פקודי המשכן כו' על פי משה כו' ובמדרש איש אמונות רב ברכות. ביאור הענין כי המשכן הי' תיקון חטא העגל. דהנה קודם זה החטא היו בנ"י דבקים בשורש כללות כנס"י שנאמר עליהם חלק ה' עמו. וע"י החטא נפלו לבחי' הפירוד כמ"ש אלה כו'. ולכן הקהיל אותם מרע"ה כמ"ש ויקהל. וזה הי' רק לשעה בכח השבת דמתאחדין ברזא דאחד כו'. אבל עי"ז באו אח"כ למעשה המשכן שהוא תיקון הנפרדים ג"כ. ולכן נק' פקודי המשכן שהוא ענין הפרט כל אחד על מקומו המיוחד. אבל הוא פרט הצריך לכלל. כי הברכה שורה רק בכללות האחדות. ולכן נאמר על פי משה כמ"ש איש אמונות שע"י שנמשך הפרט אחר הכלל בא לכלל ברכה. ולכן נאמר אח"כ </w:t>
      </w:r>
      <w:r>
        <w:rPr>
          <w:rFonts w:ascii="Arial" w:hAnsi="Arial" w:cs="Arial"/>
          <w:color w:val="FF00FF"/>
          <w:sz w:val="28"/>
          <w:szCs w:val="28"/>
          <w:rtl/>
        </w:rPr>
        <w:t>וירא</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כל</w:t>
      </w:r>
      <w:r>
        <w:rPr>
          <w:rFonts w:ascii="Arial" w:hAnsi="Arial" w:cs="Arial"/>
          <w:color w:val="000000"/>
          <w:sz w:val="28"/>
          <w:szCs w:val="28"/>
          <w:rtl/>
        </w:rPr>
        <w:t xml:space="preserve"> </w:t>
      </w:r>
      <w:r>
        <w:rPr>
          <w:rFonts w:ascii="Arial" w:hAnsi="Arial" w:cs="Arial"/>
          <w:color w:val="FF00FF"/>
          <w:sz w:val="28"/>
          <w:szCs w:val="28"/>
          <w:rtl/>
        </w:rPr>
        <w:t>המלאכה</w:t>
      </w:r>
      <w:r>
        <w:rPr>
          <w:rFonts w:ascii="Arial" w:hAnsi="Arial" w:cs="Arial"/>
          <w:color w:val="000000"/>
          <w:sz w:val="28"/>
          <w:szCs w:val="28"/>
          <w:rtl/>
        </w:rPr>
        <w:t xml:space="preserve"> כו'. וכמ"ש כבר בענין מעשה בראשית ג"כ הי' כן כל ימי המעשה הוא פרטים אח"כ וירא כו' את כל אשר עשה כו' ויכלו כו' ויברך. שמזה הכלל נעשה השבת שבו מתאחדין שורש כל הימים. כמו כן מלאכת המשכן שהוא קיום הבריאה הי' ע"י הסתכלות מרע"ה וברכתו כמ"ש בזוה"ק שכמו שהקב"ה ברא עולם בכח התורה כמו כן צדיקים מקיימין העולם בכח התורה. ובאמת זה ענין תורה ומצות. שמצות הם בעשי' שבכל מעשה יש מצוה אך כח המצות הם התורה כמ"ש נר מצוה תורה אור. פקודי המשכן הם המצות שנק' פקודי ה'. על פי משה הוא התורה. עבודת הלוים הוא עיקר עבודת האדם לחבר הפרטים אל הכלל כנ"ל. ובתוספות ביאור על הנ"ל. דכתיב משכן העדות. ועפ"י פשוטו הוא העדות שהקב"ה מסר סוד ההנהגה שלו לבנ"י כדאיתא שכל המשכן הי' רמזים למשכן העליון כמ"ש הוקם המשכן משכן דלעילא וכל הרואה בשמים שמעשה זה המשכן מכוון לשלמעלה. יודע כי הקדוש ברוך הוא מסר רזין דילי' לבנ"י למטה. ואמת הדבר כי כמו כן ממש כל המצות הם רמזים למה שלמעלה. כמ"ש קדשנו במצותיו. במצותיו ממש. כדאיתא במדרש בכמה דוכתי שכביכול המעשים שעושה הבורא ית' צוה לבנ"י לעשות כמוהו. וזה פקודי המשכן הפקודים שבאין מסוד היכל משכן העליון. העדות כו' כנ"ל. על פי משה כמ"ש כמראה אשר הראה כו'. עבודת הלוים הוא וודאי לחבר מעשה התחתונים בעליונים. והאמת כי גם כל בריאת שמים וארץ התחתונים הם רמזים לעליונים רק ע"י כח תורה ומצות יכולין בנ"י להבין איך לקשר כל הדברים בשורשם כמ"ש מצות ה' ברה מאירת עינים:</w:t>
      </w:r>
    </w:p>
    <w:p w14:paraId="6ACC9B68" w14:textId="77777777" w:rsidR="00AD5CF9" w:rsidRDefault="00AD5CF9" w:rsidP="00AD5CF9">
      <w:pPr>
        <w:bidi/>
        <w:rPr>
          <w:rFonts w:ascii="Arial" w:hAnsi="Arial" w:cs="Arial"/>
          <w:color w:val="000000"/>
          <w:sz w:val="28"/>
          <w:szCs w:val="28"/>
        </w:rPr>
      </w:pPr>
    </w:p>
    <w:p w14:paraId="3FE73362" w14:textId="77777777" w:rsidR="00AD5CF9" w:rsidRDefault="00AD5CF9" w:rsidP="00AD5CF9">
      <w:pPr>
        <w:bidi/>
        <w:rPr>
          <w:rFonts w:ascii="Arial" w:hAnsi="Arial" w:cs="Arial"/>
          <w:color w:val="000000"/>
          <w:sz w:val="28"/>
          <w:szCs w:val="28"/>
        </w:rPr>
      </w:pPr>
    </w:p>
    <w:p w14:paraId="720A8E98" w14:textId="77777777" w:rsidR="00AD5CF9" w:rsidRDefault="00AD5CF9" w:rsidP="00AD5CF9">
      <w:pPr>
        <w:bidi/>
        <w:rPr>
          <w:rFonts w:ascii="Arial" w:hAnsi="Arial" w:cs="Arial"/>
          <w:color w:val="000000"/>
          <w:sz w:val="28"/>
          <w:szCs w:val="28"/>
        </w:rPr>
      </w:pPr>
    </w:p>
    <w:p w14:paraId="0CA3771F" w14:textId="77777777" w:rsidR="00AD5CF9" w:rsidRDefault="00AD5CF9" w:rsidP="00AD5CF9">
      <w:pPr>
        <w:bidi/>
        <w:rPr>
          <w:rFonts w:ascii="Arial" w:hAnsi="Arial" w:cs="Arial"/>
          <w:color w:val="000000"/>
          <w:sz w:val="28"/>
          <w:szCs w:val="28"/>
        </w:rPr>
      </w:pPr>
    </w:p>
    <w:p w14:paraId="68E19E02" w14:textId="77777777" w:rsidR="00AD5CF9" w:rsidRDefault="00AD5CF9" w:rsidP="00AD5CF9">
      <w:pPr>
        <w:bidi/>
        <w:rPr>
          <w:rFonts w:ascii="Arial" w:hAnsi="Arial" w:cs="Arial"/>
          <w:color w:val="000000"/>
          <w:sz w:val="28"/>
          <w:szCs w:val="28"/>
        </w:rPr>
      </w:pPr>
    </w:p>
    <w:p w14:paraId="34AAEB0C" w14:textId="77777777" w:rsidR="00AD5CF9" w:rsidRDefault="00AD5CF9" w:rsidP="00AD5CF9">
      <w:pPr>
        <w:bidi/>
        <w:rPr>
          <w:rFonts w:ascii="Arial" w:hAnsi="Arial" w:cs="Arial"/>
          <w:color w:val="000000"/>
          <w:sz w:val="28"/>
          <w:szCs w:val="28"/>
        </w:rPr>
      </w:pPr>
    </w:p>
    <w:p w14:paraId="7B23C28A" w14:textId="77777777" w:rsidR="00AD5CF9" w:rsidRDefault="00AD5CF9" w:rsidP="00AD5CF9">
      <w:pPr>
        <w:bidi/>
        <w:rPr>
          <w:rFonts w:ascii="Arial" w:hAnsi="Arial" w:cs="Arial"/>
          <w:color w:val="000000"/>
          <w:sz w:val="28"/>
          <w:szCs w:val="28"/>
        </w:rPr>
      </w:pPr>
    </w:p>
    <w:p w14:paraId="4A2974F8" w14:textId="77777777" w:rsidR="00AD5CF9" w:rsidRDefault="00AD5CF9" w:rsidP="00AD5CF9">
      <w:pPr>
        <w:bidi/>
        <w:rPr>
          <w:rFonts w:ascii="Arial" w:hAnsi="Arial" w:cs="Arial"/>
          <w:color w:val="000000"/>
          <w:sz w:val="28"/>
          <w:szCs w:val="28"/>
        </w:rPr>
      </w:pPr>
    </w:p>
    <w:p w14:paraId="4CEC0BBE" w14:textId="77777777" w:rsidR="00AD5CF9" w:rsidRDefault="00AD5CF9" w:rsidP="00AD5CF9">
      <w:pPr>
        <w:bidi/>
        <w:rPr>
          <w:rFonts w:ascii="Arial" w:hAnsi="Arial" w:cs="Arial"/>
          <w:color w:val="000000"/>
          <w:sz w:val="28"/>
          <w:szCs w:val="28"/>
        </w:rPr>
      </w:pPr>
    </w:p>
    <w:p w14:paraId="42A2B3E3" w14:textId="77777777" w:rsidR="00800D3F" w:rsidRDefault="00800D3F" w:rsidP="00800D3F">
      <w:pPr>
        <w:bidi/>
        <w:rPr>
          <w:rFonts w:ascii="Arial" w:hAnsi="Arial" w:cs="Arial"/>
          <w:color w:val="000000"/>
          <w:sz w:val="28"/>
          <w:szCs w:val="28"/>
        </w:rPr>
      </w:pPr>
    </w:p>
    <w:p w14:paraId="6F0C7B14" w14:textId="77777777" w:rsidR="00800D3F" w:rsidRDefault="00800D3F" w:rsidP="00800D3F">
      <w:pPr>
        <w:bidi/>
        <w:rPr>
          <w:rFonts w:ascii="Arial" w:hAnsi="Arial" w:cs="Arial"/>
          <w:color w:val="000000"/>
          <w:sz w:val="28"/>
          <w:szCs w:val="28"/>
        </w:rPr>
      </w:pPr>
    </w:p>
    <w:p w14:paraId="7D107B94" w14:textId="77777777" w:rsidR="00800D3F" w:rsidRDefault="00800D3F" w:rsidP="00800D3F">
      <w:pPr>
        <w:bidi/>
        <w:rPr>
          <w:rFonts w:ascii="Arial" w:hAnsi="Arial" w:cs="Arial"/>
          <w:color w:val="000000"/>
          <w:sz w:val="28"/>
          <w:szCs w:val="28"/>
        </w:rPr>
      </w:pPr>
    </w:p>
    <w:p w14:paraId="4FD19A26" w14:textId="77777777" w:rsidR="00800D3F" w:rsidRDefault="00800D3F" w:rsidP="00800D3F">
      <w:pPr>
        <w:bidi/>
        <w:rPr>
          <w:rFonts w:ascii="Arial" w:hAnsi="Arial" w:cs="Arial"/>
          <w:color w:val="000000"/>
          <w:sz w:val="28"/>
          <w:szCs w:val="28"/>
        </w:rPr>
      </w:pPr>
    </w:p>
    <w:p w14:paraId="04A7D383" w14:textId="56181301" w:rsidR="00800D3F" w:rsidRDefault="00800D3F" w:rsidP="00800D3F">
      <w:pPr>
        <w:bidi/>
        <w:rPr>
          <w:rFonts w:ascii="Arial" w:hAnsi="Arial" w:cs="Arial"/>
          <w:color w:val="000000"/>
          <w:sz w:val="28"/>
          <w:szCs w:val="28"/>
        </w:rPr>
      </w:pPr>
    </w:p>
    <w:p w14:paraId="6A877E55" w14:textId="77777777" w:rsidR="00E94ECD" w:rsidRDefault="00E94ECD" w:rsidP="00E94ECD">
      <w:pPr>
        <w:bidi/>
        <w:rPr>
          <w:rFonts w:ascii="Arial" w:hAnsi="Arial" w:cs="Arial"/>
          <w:color w:val="000000"/>
          <w:sz w:val="28"/>
          <w:szCs w:val="28"/>
        </w:rPr>
      </w:pPr>
    </w:p>
    <w:p w14:paraId="7189A933" w14:textId="77777777" w:rsidR="00E94ECD" w:rsidRDefault="00E94ECD" w:rsidP="00E94ECD">
      <w:pPr>
        <w:bidi/>
        <w:rPr>
          <w:rFonts w:ascii="Arial" w:hAnsi="Arial" w:cs="Arial"/>
          <w:color w:val="000000"/>
          <w:sz w:val="28"/>
          <w:szCs w:val="28"/>
        </w:rPr>
      </w:pPr>
    </w:p>
    <w:p w14:paraId="5C09C8A6" w14:textId="77777777" w:rsidR="00E94ECD" w:rsidRDefault="00E94ECD" w:rsidP="00E94ECD">
      <w:pPr>
        <w:bidi/>
        <w:rPr>
          <w:rFonts w:ascii="Arial" w:hAnsi="Arial" w:cs="Arial"/>
          <w:color w:val="000000"/>
          <w:sz w:val="28"/>
          <w:szCs w:val="28"/>
        </w:rPr>
      </w:pPr>
    </w:p>
    <w:p w14:paraId="49B56934" w14:textId="77777777" w:rsidR="00E94ECD" w:rsidRDefault="00E94ECD" w:rsidP="00E94ECD">
      <w:pPr>
        <w:bidi/>
        <w:rPr>
          <w:rFonts w:ascii="Arial" w:hAnsi="Arial" w:cs="Arial"/>
          <w:color w:val="000000"/>
          <w:sz w:val="28"/>
          <w:szCs w:val="28"/>
        </w:rPr>
      </w:pPr>
    </w:p>
    <w:p w14:paraId="2620262D" w14:textId="77777777" w:rsidR="00E94ECD" w:rsidRDefault="00E94ECD" w:rsidP="00E94ECD">
      <w:pPr>
        <w:bidi/>
        <w:rPr>
          <w:rFonts w:ascii="Arial" w:hAnsi="Arial" w:cs="Arial"/>
          <w:color w:val="000000"/>
          <w:sz w:val="28"/>
          <w:szCs w:val="28"/>
        </w:rPr>
      </w:pPr>
    </w:p>
    <w:p w14:paraId="5EB2153F" w14:textId="77777777" w:rsidR="00E94ECD" w:rsidRDefault="00E94ECD" w:rsidP="00E94ECD">
      <w:pPr>
        <w:bidi/>
        <w:rPr>
          <w:rFonts w:ascii="Arial" w:hAnsi="Arial" w:cs="Arial"/>
          <w:color w:val="000000"/>
          <w:sz w:val="28"/>
          <w:szCs w:val="28"/>
        </w:rPr>
      </w:pPr>
    </w:p>
    <w:p w14:paraId="4203B40D" w14:textId="77777777" w:rsidR="00E94ECD" w:rsidRDefault="00E94ECD" w:rsidP="00E94ECD">
      <w:pPr>
        <w:bidi/>
        <w:rPr>
          <w:rFonts w:ascii="Arial" w:hAnsi="Arial" w:cs="Arial"/>
          <w:color w:val="000000"/>
          <w:sz w:val="28"/>
          <w:szCs w:val="28"/>
        </w:rPr>
      </w:pPr>
    </w:p>
    <w:p w14:paraId="7C1E726F" w14:textId="77777777" w:rsidR="00E94ECD" w:rsidRDefault="00E94ECD" w:rsidP="00E94ECD">
      <w:pPr>
        <w:bidi/>
        <w:rPr>
          <w:rFonts w:ascii="Arial" w:hAnsi="Arial" w:cs="Arial"/>
          <w:color w:val="000000"/>
          <w:sz w:val="28"/>
          <w:szCs w:val="28"/>
        </w:rPr>
      </w:pPr>
    </w:p>
    <w:p w14:paraId="54D4C1E1" w14:textId="77777777" w:rsidR="00E94ECD" w:rsidRDefault="00E94ECD" w:rsidP="00E94ECD">
      <w:pPr>
        <w:bidi/>
        <w:rPr>
          <w:rFonts w:ascii="Arial" w:hAnsi="Arial" w:cs="Arial"/>
          <w:color w:val="000000"/>
          <w:sz w:val="28"/>
          <w:szCs w:val="28"/>
        </w:rPr>
      </w:pPr>
    </w:p>
    <w:p w14:paraId="112A94CB" w14:textId="77777777" w:rsidR="00E94ECD" w:rsidRDefault="00E94ECD" w:rsidP="00E94ECD">
      <w:pPr>
        <w:bidi/>
        <w:rPr>
          <w:rFonts w:ascii="Arial" w:hAnsi="Arial" w:cs="Arial"/>
          <w:color w:val="000000"/>
          <w:sz w:val="28"/>
          <w:szCs w:val="28"/>
        </w:rPr>
      </w:pPr>
    </w:p>
    <w:p w14:paraId="38A3E102" w14:textId="7392624F" w:rsidR="00E94ECD" w:rsidRDefault="00E94ECD" w:rsidP="00E94ECD">
      <w:pPr>
        <w:bidi/>
        <w:rPr>
          <w:rFonts w:ascii="Arial" w:hAnsi="Arial" w:cs="Arial"/>
          <w:color w:val="000000"/>
          <w:sz w:val="28"/>
          <w:szCs w:val="28"/>
        </w:rPr>
      </w:pPr>
      <w:r>
        <w:rPr>
          <w:rFonts w:ascii="Arial" w:hAnsi="Arial" w:cs="Arial"/>
          <w:color w:val="000000"/>
          <w:sz w:val="28"/>
          <w:szCs w:val="28"/>
        </w:rPr>
        <w:t>What was the bracha?</w:t>
      </w:r>
    </w:p>
    <w:p w14:paraId="2347E82D" w14:textId="77777777" w:rsidR="00501A46" w:rsidRPr="00800D3F" w:rsidRDefault="00501A46" w:rsidP="00501A46">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כתר יונתן שמות פרק לט פסוק מג (פרשת פקודי)</w:t>
      </w:r>
      <w:r>
        <w:rPr>
          <w:rFonts w:ascii="Arial" w:hAnsi="Arial" w:cs="Arial"/>
          <w:sz w:val="24"/>
          <w:szCs w:val="24"/>
        </w:rPr>
        <w:t xml:space="preserve"> </w:t>
      </w:r>
    </w:p>
    <w:p w14:paraId="18A2D8FF" w14:textId="77777777" w:rsidR="00501A46" w:rsidRDefault="00501A46" w:rsidP="00501A46">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28"/>
          <w:szCs w:val="28"/>
          <w:rtl/>
        </w:rPr>
        <w:t xml:space="preserve"> וירא משה את כל העבודה והִנה עשׂו אותה כמו שׁצִווה יי כמו כן עשׂו ויברך אותם משה ויאמר תִשׁרה שכינה של יי במעשׂי ידיכם:</w:t>
      </w:r>
    </w:p>
    <w:p w14:paraId="3A6B6F86" w14:textId="77777777" w:rsidR="00501A46" w:rsidRDefault="00501A46" w:rsidP="00501A46">
      <w:pPr>
        <w:autoSpaceDE w:val="0"/>
        <w:autoSpaceDN w:val="0"/>
        <w:bidi/>
        <w:adjustRightInd w:val="0"/>
        <w:spacing w:after="0" w:line="240" w:lineRule="auto"/>
        <w:rPr>
          <w:rFonts w:ascii="Arial" w:hAnsi="Arial" w:cs="Arial"/>
          <w:color w:val="000000"/>
          <w:sz w:val="28"/>
          <w:szCs w:val="28"/>
          <w:rtl/>
        </w:rPr>
      </w:pPr>
    </w:p>
    <w:p w14:paraId="209C3271" w14:textId="77777777" w:rsidR="00501A46" w:rsidRDefault="00501A46" w:rsidP="00913D55">
      <w:pPr>
        <w:autoSpaceDE w:val="0"/>
        <w:autoSpaceDN w:val="0"/>
        <w:bidi/>
        <w:adjustRightInd w:val="0"/>
        <w:spacing w:after="0" w:line="240" w:lineRule="auto"/>
        <w:rPr>
          <w:rFonts w:ascii="Arial" w:hAnsi="Arial" w:cs="Arial"/>
          <w:b/>
          <w:bCs/>
          <w:color w:val="000000"/>
          <w:sz w:val="24"/>
          <w:szCs w:val="24"/>
        </w:rPr>
      </w:pPr>
    </w:p>
    <w:p w14:paraId="1B860559" w14:textId="3374BDA5" w:rsidR="00913D55" w:rsidRPr="00800D3F" w:rsidRDefault="00913D55" w:rsidP="00501A46">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סדר עולם רבה (ליינר) פרק ו</w:t>
      </w:r>
      <w:r>
        <w:rPr>
          <w:rFonts w:ascii="Arial" w:hAnsi="Arial" w:cs="Arial"/>
          <w:sz w:val="24"/>
          <w:szCs w:val="24"/>
        </w:rPr>
        <w:t xml:space="preserve"> </w:t>
      </w:r>
    </w:p>
    <w:p w14:paraId="7F87EF69" w14:textId="77777777" w:rsidR="00913D55" w:rsidRDefault="00913D55" w:rsidP="00913D55">
      <w:pPr>
        <w:bidi/>
        <w:rPr>
          <w:rFonts w:ascii="Arial" w:hAnsi="Arial" w:cs="Arial"/>
          <w:color w:val="800000"/>
          <w:sz w:val="32"/>
          <w:szCs w:val="32"/>
        </w:rPr>
      </w:pPr>
      <w:r>
        <w:rPr>
          <w:rFonts w:ascii="Arial" w:hAnsi="Arial" w:cs="Arial"/>
          <w:color w:val="000000"/>
          <w:sz w:val="28"/>
          <w:szCs w:val="28"/>
          <w:rtl/>
        </w:rPr>
        <w:t xml:space="preserve">וירא משה את כל המלאכה והנה עשו אתה כאשר צוה ה' כן עשו </w:t>
      </w:r>
      <w:r>
        <w:rPr>
          <w:rFonts w:ascii="Arial" w:hAnsi="Arial" w:cs="Arial"/>
          <w:color w:val="FF00FF"/>
          <w:sz w:val="28"/>
          <w:szCs w:val="28"/>
          <w:rtl/>
        </w:rPr>
        <w:t>ויברך</w:t>
      </w:r>
      <w:r>
        <w:rPr>
          <w:rFonts w:ascii="Arial" w:hAnsi="Arial" w:cs="Arial"/>
          <w:color w:val="000000"/>
          <w:sz w:val="28"/>
          <w:szCs w:val="28"/>
          <w:rtl/>
        </w:rPr>
        <w:t xml:space="preserve"> </w:t>
      </w:r>
      <w:r>
        <w:rPr>
          <w:rFonts w:ascii="Arial" w:hAnsi="Arial" w:cs="Arial"/>
          <w:color w:val="FF00FF"/>
          <w:sz w:val="28"/>
          <w:szCs w:val="28"/>
          <w:rtl/>
        </w:rPr>
        <w:t>אתם</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xml:space="preserve"> (שם /שמות/ לט מג), מה ברכה ברכם, אמר להם, יהי רצון שתשרה שכינה במעשה ידיכם, </w:t>
      </w:r>
      <w:r>
        <w:rPr>
          <w:rFonts w:ascii="Arial" w:hAnsi="Arial" w:cs="Arial"/>
          <w:color w:val="000000"/>
          <w:sz w:val="28"/>
          <w:szCs w:val="28"/>
          <w:rtl/>
        </w:rPr>
        <w:lastRenderedPageBreak/>
        <w:t>והם אמרו ויהי נעם אדני אלהינו עלינו וגו' (תהלים צ יז), רבי מאיר אומר לא כן אמר להם, אלא ה' אלהי אבותכם יסף עליכם וגו' (דברים א יא), אמר להם אשריכם ישראל שזכיתם לעבודת המשכן, וכשם שזכיתם לכך, כך תזכו שינתן לכם בית הבחירה ושתשרה שכינה בתוככם, שנאמר ועשו לי מקדש ושכנתי בתוכם (שמות כה ח).</w:t>
      </w:r>
    </w:p>
    <w:p w14:paraId="1CF8854F" w14:textId="77777777" w:rsidR="00913D55" w:rsidRPr="00800D3F" w:rsidRDefault="00913D55" w:rsidP="00913D55">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ילקוט שמעוני תורה פרשת פקודי רמז תיח</w:t>
      </w:r>
      <w:r>
        <w:rPr>
          <w:rFonts w:ascii="Arial" w:hAnsi="Arial" w:cs="Arial"/>
          <w:sz w:val="24"/>
          <w:szCs w:val="24"/>
        </w:rPr>
        <w:t xml:space="preserve"> </w:t>
      </w:r>
    </w:p>
    <w:p w14:paraId="051EEC6A" w14:textId="77777777" w:rsidR="00913D55" w:rsidRDefault="00913D55" w:rsidP="00913D55">
      <w:pPr>
        <w:bidi/>
        <w:rPr>
          <w:rFonts w:ascii="Arial" w:hAnsi="Arial" w:cs="Arial"/>
          <w:color w:val="000000"/>
          <w:sz w:val="28"/>
          <w:szCs w:val="28"/>
        </w:rPr>
      </w:pPr>
      <w:r>
        <w:rPr>
          <w:rFonts w:ascii="Arial" w:hAnsi="Arial" w:cs="Arial"/>
          <w:color w:val="000000"/>
          <w:sz w:val="28"/>
          <w:szCs w:val="28"/>
          <w:rtl/>
        </w:rPr>
        <w:t>ד"א</w:t>
      </w:r>
      <w:r>
        <w:rPr>
          <w:rFonts w:ascii="Arial" w:hAnsi="Arial" w:cs="Arial"/>
          <w:color w:val="000000"/>
          <w:sz w:val="32"/>
          <w:szCs w:val="32"/>
          <w:rtl/>
        </w:rPr>
        <w:t xml:space="preserve"> וירא משה את כל המלאכה והנה עשו אותה כאשר צוה ה' כן עשו ויברך אותם משה</w:t>
      </w:r>
      <w:r>
        <w:rPr>
          <w:rFonts w:ascii="Arial" w:hAnsi="Arial" w:cs="Arial"/>
          <w:color w:val="000000"/>
          <w:sz w:val="28"/>
          <w:szCs w:val="28"/>
          <w:rtl/>
        </w:rPr>
        <w:t xml:space="preserve"> [</w:t>
      </w:r>
      <w:r>
        <w:rPr>
          <w:rFonts w:ascii="Arial" w:hAnsi="Arial" w:cs="Arial"/>
          <w:color w:val="FF00FF"/>
          <w:sz w:val="28"/>
          <w:szCs w:val="28"/>
          <w:rtl/>
        </w:rPr>
        <w:t>לט</w:t>
      </w:r>
      <w:r>
        <w:rPr>
          <w:rFonts w:ascii="Arial" w:hAnsi="Arial" w:cs="Arial"/>
          <w:color w:val="000000"/>
          <w:sz w:val="28"/>
          <w:szCs w:val="28"/>
          <w:rtl/>
        </w:rPr>
        <w:t>, מג] מה היא הברכה שברכן אמר להם יהי רצון שתשרה שכינה במעשה ידיכם, ר"מ אומר כך ברכן ה' אלהי אבותיכם יוסף עליכם וגו' אמר להם כשם שנתעסקתם במלאכת המשכן ושרתה השכינה במעשה ידיכם כן תזכו ותבנו לפניו בית הבחירה ותשרה שכינה במעשה ידיכם. והם אומרים ויהי נועם ה' אלהינו,</w:t>
      </w:r>
    </w:p>
    <w:p w14:paraId="64CDE617" w14:textId="77777777" w:rsidR="008A6FF2" w:rsidRPr="00800D3F" w:rsidRDefault="008A6FF2" w:rsidP="008A6FF2">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רש"י שמות פרק לט פסוק מג (פרשת פקודי)</w:t>
      </w:r>
      <w:r>
        <w:rPr>
          <w:rFonts w:ascii="Arial" w:hAnsi="Arial" w:cs="Arial"/>
          <w:sz w:val="24"/>
          <w:szCs w:val="24"/>
        </w:rPr>
        <w:t xml:space="preserve"> </w:t>
      </w:r>
    </w:p>
    <w:p w14:paraId="4A00F8C4" w14:textId="77777777" w:rsidR="008A6FF2" w:rsidRDefault="008A6FF2" w:rsidP="008A6FF2">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28"/>
          <w:szCs w:val="28"/>
          <w:rtl/>
        </w:rPr>
        <w:t xml:space="preserve"> ויברך אותם משה - אמר להם יהי רצון שתשרה שכינה במעשה ידיכם, (תהלים צ יז) ויהי</w:t>
      </w:r>
      <w:r>
        <w:rPr>
          <w:rFonts w:ascii="Arial" w:hAnsi="Arial" w:cs="Arial"/>
          <w:color w:val="000000"/>
          <w:sz w:val="28"/>
          <w:szCs w:val="28"/>
          <w:vertAlign w:val="superscript"/>
          <w:rtl/>
        </w:rPr>
        <w:t>מ</w:t>
      </w:r>
      <w:r>
        <w:rPr>
          <w:rFonts w:ascii="Arial" w:hAnsi="Arial" w:cs="Arial"/>
          <w:color w:val="000000"/>
          <w:sz w:val="28"/>
          <w:szCs w:val="28"/>
          <w:rtl/>
        </w:rPr>
        <w:t xml:space="preserve"> נועם ה' אלהינו עלינו ומעשה ידינו וגו', והוא אחד מאחד עשר</w:t>
      </w:r>
      <w:r>
        <w:rPr>
          <w:rFonts w:ascii="Arial" w:hAnsi="Arial" w:cs="Arial"/>
          <w:color w:val="000000"/>
          <w:sz w:val="28"/>
          <w:szCs w:val="28"/>
          <w:vertAlign w:val="superscript"/>
          <w:rtl/>
        </w:rPr>
        <w:t>נ</w:t>
      </w:r>
      <w:r>
        <w:rPr>
          <w:rFonts w:ascii="Arial" w:hAnsi="Arial" w:cs="Arial"/>
          <w:color w:val="000000"/>
          <w:sz w:val="28"/>
          <w:szCs w:val="28"/>
          <w:rtl/>
        </w:rPr>
        <w:t xml:space="preserve"> מזמורים שבתפלה למשה:</w:t>
      </w:r>
    </w:p>
    <w:p w14:paraId="2175876B" w14:textId="77777777" w:rsidR="008A6FF2" w:rsidRDefault="008A6FF2" w:rsidP="008A6FF2">
      <w:pPr>
        <w:bidi/>
        <w:rPr>
          <w:rFonts w:ascii="Arial" w:hAnsi="Arial" w:cs="Arial"/>
          <w:color w:val="000000"/>
          <w:sz w:val="28"/>
          <w:szCs w:val="28"/>
        </w:rPr>
      </w:pPr>
    </w:p>
    <w:p w14:paraId="06B0676A" w14:textId="77777777" w:rsidR="00913D55" w:rsidRPr="00800D3F" w:rsidRDefault="00913D55" w:rsidP="00913D55">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שלל דוד שמות פרק לט פסוק מג (פרשת פקודי)</w:t>
      </w:r>
      <w:r>
        <w:rPr>
          <w:rFonts w:ascii="Arial" w:hAnsi="Arial" w:cs="Arial"/>
          <w:sz w:val="24"/>
          <w:szCs w:val="24"/>
        </w:rPr>
        <w:t xml:space="preserve"> </w:t>
      </w:r>
    </w:p>
    <w:p w14:paraId="387C093A" w14:textId="77777777" w:rsidR="00913D55" w:rsidRDefault="00913D55" w:rsidP="00913D55">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 משה את כל המלאכה והנה עשו אותה כאשר צוה ה' כן עשו ויברך אותם משה</w:t>
      </w:r>
    </w:p>
    <w:p w14:paraId="097AC6FF" w14:textId="77777777" w:rsidR="00913D55" w:rsidRDefault="00913D55" w:rsidP="00913D5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ובתו"כ פרשת שמיני [פיסקא טו] ויברך אותם משה, מה ברכה בירכן יהי רצון שתשרה שכינה במעשה ידיכם ר"מ אומר יוסף ה' עליכם ככם אלף פעמים. ויש לדקדק במאי פליגי ת"ק ור"מ איזה ברכה בירכן. והנה פשטא דקרא שנתן ברכה לעושי המלאכה דוקא, ולמה לא בירך לכל ישראל שהרי הם הביאו הנדבה, ולולא זה עושי המלאכה לא היו יכולין לעשות, וא"כ בודאי היו ראויין לברכה. ואם נאמר דלא היה צריך להשמיע לן דבודאי בירכם, א"כ גם עושי המלאכה לא היה צריך לכתוב שבירכם.</w:t>
      </w:r>
    </w:p>
    <w:p w14:paraId="4630DEB5" w14:textId="77777777" w:rsidR="00913D55" w:rsidRDefault="00913D55" w:rsidP="00913D5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ואפשר לומר דבאמרי שפר פרשת ויקהל [מ"ב ע"ג] כתב לפרש הפסוק [לו, ג] והם הביאו אליו עוד נדבה בבוקר, כי האנשים עושי המלאכה בצדקתם לא רצו לעיילי נפשם בספק אי אומן קונה בשבח כלי או לא, לכן רצו להביא גם כן נדבה מלבד מלאכתם, אמנם כדי שלא לבטל ממלאכתם הביאו בבוקר בשעה שאין הפועלים עושים מלאכה, ע"ש בארוכה. וכבר כתב הוא עצמו דחז"ל לא דרשו כן, וא"כ ס"ל שלא הביאו נדבה כלל כדי שלא לבטל ממלאכתם. וא"כ אי אמרינן דאין אומן קונה בשבח כלי הרי אין להם זכות כלל לכן הוצרכו ברכה בפני עצמם, ומה היא הברכה יה"ר שתשרה שכינה במעשה ידיכם, וא"כ בודאי זו ברכה גדולה וזכות להם שהשכינה שורה במעשה ידיהם והוא לרצון לפני ה' זהו דעת הת"ק. אמנם ר"מ לשיטתו, דבקידושין דף מ"ח [ע"ב] (לחד תירוצא) ר"מ סבר אומן קונה בשבח כלי, וכיון שכן הרי הוא כמו שהם הביאו נדבה כמו שאר ישראל, ולכן לא הוצרכו לברכה מיוחדת רק בירכם בכלל ישראל יוסף ה' עליכם, וזה משמיע לן הכתוב דהם ראויים לברכה כמו שאר ישראל דאומן קונה בשבח כלי.</w:t>
      </w:r>
    </w:p>
    <w:p w14:paraId="457A7E9D" w14:textId="77777777" w:rsidR="00913D55" w:rsidRPr="00913D55" w:rsidRDefault="00913D55" w:rsidP="00E94ECD">
      <w:pPr>
        <w:autoSpaceDE w:val="0"/>
        <w:autoSpaceDN w:val="0"/>
        <w:bidi/>
        <w:adjustRightInd w:val="0"/>
        <w:spacing w:after="0" w:line="240" w:lineRule="auto"/>
        <w:rPr>
          <w:rFonts w:ascii="Arial" w:hAnsi="Arial" w:cs="Arial"/>
          <w:b/>
          <w:bCs/>
          <w:color w:val="FF0000"/>
          <w:sz w:val="28"/>
          <w:szCs w:val="28"/>
        </w:rPr>
      </w:pPr>
    </w:p>
    <w:p w14:paraId="2E6D91F0" w14:textId="77777777" w:rsidR="008A6FF2" w:rsidRPr="000971D7" w:rsidRDefault="008A6FF2" w:rsidP="008A6FF2">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lastRenderedPageBreak/>
        <w:t>אור החיים שמות פרק לט (פרשת פקודי)</w:t>
      </w:r>
      <w:r>
        <w:rPr>
          <w:rFonts w:ascii="Arial" w:hAnsi="Arial" w:cs="Arial"/>
          <w:sz w:val="24"/>
          <w:szCs w:val="24"/>
        </w:rPr>
        <w:t xml:space="preserve"> </w:t>
      </w:r>
    </w:p>
    <w:p w14:paraId="3C846C45" w14:textId="77777777" w:rsidR="008A6FF2" w:rsidRDefault="008A6FF2" w:rsidP="008A6FF2">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(מב)</w:t>
      </w:r>
      <w:r>
        <w:rPr>
          <w:rFonts w:ascii="Arial" w:hAnsi="Arial" w:cs="Arial"/>
          <w:color w:val="000000"/>
          <w:sz w:val="32"/>
          <w:szCs w:val="32"/>
          <w:rtl/>
        </w:rPr>
        <w:t xml:space="preserve"> ככל אשר צוה ה'</w:t>
      </w:r>
      <w:r>
        <w:rPr>
          <w:rFonts w:ascii="Arial" w:hAnsi="Arial" w:cs="Arial"/>
          <w:color w:val="000000"/>
          <w:sz w:val="28"/>
          <w:szCs w:val="28"/>
          <w:rtl/>
        </w:rPr>
        <w:t>. וחזר לומר פעם ב' דבר זה וגם בסמוך פעם ג', אולי כי לצד שחטאו בעגל במחשבה ובדיבור ובמעשה וכמו שפירשתי שם ובבחינת כל אחת כפרו בכל התורה כולה, אשר על כן בתיקון היו שלשתם יחד, הנדבה הוא המעשה, המחשבה היא בחינת החכמה שבמלאכה, הדיבור הוא שהיו אומרים בשעת מעשה לשם מצות ה' כמו שפירשתי בקודם, וכנגד שלשתם אמר הכתוב שעשו</w:t>
      </w:r>
      <w:r>
        <w:rPr>
          <w:rFonts w:ascii="Arial" w:hAnsi="Arial" w:cs="Arial"/>
          <w:color w:val="000000"/>
          <w:sz w:val="32"/>
          <w:szCs w:val="32"/>
          <w:rtl/>
        </w:rPr>
        <w:t xml:space="preserve"> כאשר צוה ה' את משה</w:t>
      </w:r>
      <w:r>
        <w:rPr>
          <w:rFonts w:ascii="Arial" w:hAnsi="Arial" w:cs="Arial"/>
          <w:color w:val="000000"/>
          <w:sz w:val="28"/>
          <w:szCs w:val="28"/>
          <w:rtl/>
        </w:rPr>
        <w:t xml:space="preserve"> כי תקנו שלש הדרגות הרע:</w:t>
      </w:r>
    </w:p>
    <w:p w14:paraId="3F3A62DE" w14:textId="77777777" w:rsidR="008A6FF2" w:rsidRPr="000C7684" w:rsidRDefault="008A6FF2" w:rsidP="008A6FF2">
      <w:pPr>
        <w:autoSpaceDE w:val="0"/>
        <w:autoSpaceDN w:val="0"/>
        <w:bidi/>
        <w:adjustRightInd w:val="0"/>
        <w:spacing w:after="0" w:line="240" w:lineRule="auto"/>
        <w:rPr>
          <w:rFonts w:ascii="Arial" w:hAnsi="Arial" w:cs="Arial"/>
          <w:color w:val="000000"/>
          <w:sz w:val="20"/>
          <w:szCs w:val="20"/>
          <w:rtl/>
        </w:rPr>
      </w:pPr>
      <w:r w:rsidRPr="000C7684">
        <w:rPr>
          <w:rFonts w:ascii="Arial" w:hAnsi="Arial" w:cs="Arial"/>
          <w:color w:val="800000"/>
          <w:sz w:val="20"/>
          <w:szCs w:val="20"/>
          <w:rtl/>
        </w:rPr>
        <w:t>(מג)</w:t>
      </w:r>
      <w:r w:rsidRPr="000C7684">
        <w:rPr>
          <w:rFonts w:ascii="Arial" w:hAnsi="Arial" w:cs="Arial"/>
          <w:color w:val="000000"/>
          <w:rtl/>
        </w:rPr>
        <w:t xml:space="preserve"> והנה עשו וגו' כן עשו</w:t>
      </w:r>
      <w:r w:rsidRPr="000C7684">
        <w:rPr>
          <w:rFonts w:ascii="Arial" w:hAnsi="Arial" w:cs="Arial"/>
          <w:color w:val="000000"/>
          <w:sz w:val="20"/>
          <w:szCs w:val="20"/>
          <w:rtl/>
        </w:rPr>
        <w:t>. טעם שחזר לומר פעם ב'</w:t>
      </w:r>
      <w:r w:rsidRPr="000C7684">
        <w:rPr>
          <w:rFonts w:ascii="Arial" w:hAnsi="Arial" w:cs="Arial"/>
          <w:color w:val="000000"/>
          <w:rtl/>
        </w:rPr>
        <w:t xml:space="preserve"> כן עשו</w:t>
      </w:r>
      <w:r w:rsidRPr="000C7684">
        <w:rPr>
          <w:rFonts w:ascii="Arial" w:hAnsi="Arial" w:cs="Arial"/>
          <w:color w:val="000000"/>
          <w:sz w:val="20"/>
          <w:szCs w:val="20"/>
          <w:rtl/>
        </w:rPr>
        <w:t>, כי אומרו והנה עשו נמשכת למעלה וירא וגו' והנה היא עשויה פירוש גוף המעשה, והכוונה בזה שלא היה שיעור בזמן וראה שהנה עשאוהו בזמן מועט.</w:t>
      </w:r>
    </w:p>
    <w:p w14:paraId="3DEFA349" w14:textId="77777777" w:rsidR="008A6FF2" w:rsidRPr="000C7684" w:rsidRDefault="008A6FF2" w:rsidP="008A6FF2">
      <w:pPr>
        <w:autoSpaceDE w:val="0"/>
        <w:autoSpaceDN w:val="0"/>
        <w:bidi/>
        <w:adjustRightInd w:val="0"/>
        <w:spacing w:after="0" w:line="240" w:lineRule="auto"/>
        <w:rPr>
          <w:rFonts w:ascii="Arial" w:hAnsi="Arial" w:cs="Arial"/>
          <w:color w:val="000000"/>
          <w:sz w:val="20"/>
          <w:szCs w:val="20"/>
          <w:rtl/>
        </w:rPr>
      </w:pPr>
      <w:r w:rsidRPr="000C7684">
        <w:rPr>
          <w:rFonts w:ascii="Arial" w:hAnsi="Arial" w:cs="Arial"/>
          <w:color w:val="000000"/>
          <w:sz w:val="20"/>
          <w:szCs w:val="20"/>
          <w:rtl/>
        </w:rPr>
        <w:t>עוד ירצה באומרו</w:t>
      </w:r>
      <w:r w:rsidRPr="000C7684">
        <w:rPr>
          <w:rFonts w:ascii="Arial" w:hAnsi="Arial" w:cs="Arial"/>
          <w:color w:val="000000"/>
          <w:rtl/>
        </w:rPr>
        <w:t xml:space="preserve"> עשו אותה</w:t>
      </w:r>
      <w:r w:rsidRPr="000C7684">
        <w:rPr>
          <w:rFonts w:ascii="Arial" w:hAnsi="Arial" w:cs="Arial"/>
          <w:color w:val="000000"/>
          <w:sz w:val="20"/>
          <w:szCs w:val="20"/>
          <w:rtl/>
        </w:rPr>
        <w:t xml:space="preserve"> לשון תיקון שתקנו אותה כמצטרך, ועוד מודיע שהשכיל בה שעשאוה כאשר צוה ה' בפרטי המשפט, והוא אומרו</w:t>
      </w:r>
      <w:r w:rsidRPr="000C7684">
        <w:rPr>
          <w:rFonts w:ascii="Arial" w:hAnsi="Arial" w:cs="Arial"/>
          <w:color w:val="000000"/>
          <w:rtl/>
        </w:rPr>
        <w:t xml:space="preserve"> כאשר</w:t>
      </w:r>
      <w:r w:rsidRPr="000C7684">
        <w:rPr>
          <w:rFonts w:ascii="Arial" w:hAnsi="Arial" w:cs="Arial"/>
          <w:color w:val="000000"/>
          <w:sz w:val="20"/>
          <w:szCs w:val="20"/>
          <w:rtl/>
        </w:rPr>
        <w:t xml:space="preserve"> וגו'</w:t>
      </w:r>
      <w:r w:rsidRPr="000C7684">
        <w:rPr>
          <w:rFonts w:ascii="Arial" w:hAnsi="Arial" w:cs="Arial"/>
          <w:color w:val="000000"/>
          <w:rtl/>
        </w:rPr>
        <w:t xml:space="preserve"> כן עשו</w:t>
      </w:r>
      <w:r w:rsidRPr="000C7684">
        <w:rPr>
          <w:rFonts w:ascii="Arial" w:hAnsi="Arial" w:cs="Arial"/>
          <w:color w:val="000000"/>
          <w:sz w:val="20"/>
          <w:szCs w:val="20"/>
          <w:rtl/>
        </w:rPr>
        <w:t>.</w:t>
      </w:r>
    </w:p>
    <w:p w14:paraId="2D57E9AF" w14:textId="77777777" w:rsidR="008A6FF2" w:rsidRPr="000C7684" w:rsidRDefault="008A6FF2" w:rsidP="008A6FF2">
      <w:pPr>
        <w:autoSpaceDE w:val="0"/>
        <w:autoSpaceDN w:val="0"/>
        <w:bidi/>
        <w:adjustRightInd w:val="0"/>
        <w:spacing w:after="0" w:line="240" w:lineRule="auto"/>
        <w:rPr>
          <w:rFonts w:ascii="Arial" w:hAnsi="Arial" w:cs="Arial"/>
          <w:color w:val="000000"/>
          <w:sz w:val="20"/>
          <w:szCs w:val="20"/>
          <w:rtl/>
        </w:rPr>
      </w:pPr>
      <w:r w:rsidRPr="000C7684">
        <w:rPr>
          <w:rFonts w:ascii="Arial" w:hAnsi="Arial" w:cs="Arial"/>
          <w:color w:val="000000"/>
          <w:sz w:val="20"/>
          <w:szCs w:val="20"/>
          <w:rtl/>
        </w:rPr>
        <w:t>עוד ירצה על פי דבריהם ז"ל (זבחים ס"ב א) כי יש פרטי המצות שאינם לעיכוב אלא למצוה ומנו חכמים דברים המעכבים זה את זה, והודיע הכתוב בכפל המעשה לומר שעשו כל אשר צוה אפילו דברים שאינם אלא למצוה מן המובחר:</w:t>
      </w:r>
    </w:p>
    <w:p w14:paraId="20ACA0F7" w14:textId="77777777" w:rsidR="008A6FF2" w:rsidRPr="000C7684" w:rsidRDefault="008A6FF2" w:rsidP="008A6FF2">
      <w:pPr>
        <w:autoSpaceDE w:val="0"/>
        <w:autoSpaceDN w:val="0"/>
        <w:bidi/>
        <w:adjustRightInd w:val="0"/>
        <w:spacing w:after="0" w:line="240" w:lineRule="auto"/>
        <w:rPr>
          <w:rFonts w:ascii="Arial" w:hAnsi="Arial" w:cs="Arial"/>
          <w:color w:val="000000"/>
          <w:sz w:val="20"/>
          <w:szCs w:val="20"/>
          <w:rtl/>
        </w:rPr>
      </w:pPr>
      <w:r w:rsidRPr="000C7684">
        <w:rPr>
          <w:rFonts w:ascii="Arial" w:hAnsi="Arial" w:cs="Arial"/>
          <w:color w:val="000000"/>
          <w:rtl/>
        </w:rPr>
        <w:t>ויברך אותם משה</w:t>
      </w:r>
      <w:r w:rsidRPr="000C7684">
        <w:rPr>
          <w:rFonts w:ascii="Arial" w:hAnsi="Arial" w:cs="Arial"/>
          <w:color w:val="000000"/>
          <w:sz w:val="20"/>
          <w:szCs w:val="20"/>
          <w:rtl/>
        </w:rPr>
        <w:t>. טעם שהוצרך לומר</w:t>
      </w:r>
      <w:r w:rsidRPr="000C7684">
        <w:rPr>
          <w:rFonts w:ascii="Arial" w:hAnsi="Arial" w:cs="Arial"/>
          <w:color w:val="000000"/>
          <w:rtl/>
        </w:rPr>
        <w:t xml:space="preserve"> משה</w:t>
      </w:r>
      <w:r w:rsidRPr="000C7684">
        <w:rPr>
          <w:rFonts w:ascii="Arial" w:hAnsi="Arial" w:cs="Arial"/>
          <w:color w:val="000000"/>
          <w:sz w:val="20"/>
          <w:szCs w:val="20"/>
          <w:rtl/>
        </w:rPr>
        <w:t xml:space="preserve"> ולא סמך על זכרונו בסמוך, לומר לא תהיה ברכה זו קלה בעיניך כי משה איש האלהים ברכם ודבר גדול הודיע הכתוב בדבר זה, ולטעם זה הוא שהודיע הכתוב ואמר</w:t>
      </w:r>
      <w:r w:rsidRPr="000C7684">
        <w:rPr>
          <w:rFonts w:ascii="Arial" w:hAnsi="Arial" w:cs="Arial"/>
          <w:color w:val="000000"/>
          <w:rtl/>
        </w:rPr>
        <w:t xml:space="preserve"> ויברך אותם</w:t>
      </w:r>
      <w:r w:rsidRPr="000C7684">
        <w:rPr>
          <w:rFonts w:ascii="Arial" w:hAnsi="Arial" w:cs="Arial"/>
          <w:color w:val="000000"/>
          <w:sz w:val="20"/>
          <w:szCs w:val="20"/>
          <w:rtl/>
        </w:rPr>
        <w:t xml:space="preserve"> וזולת היות משה אין התורה מגדת אם יברך אדם לחבירו:</w:t>
      </w:r>
    </w:p>
    <w:p w14:paraId="19A7D4A9" w14:textId="77777777" w:rsidR="008A6FF2" w:rsidRDefault="008A6FF2" w:rsidP="008A6FF2">
      <w:pPr>
        <w:autoSpaceDE w:val="0"/>
        <w:autoSpaceDN w:val="0"/>
        <w:bidi/>
        <w:adjustRightInd w:val="0"/>
        <w:spacing w:after="0" w:line="240" w:lineRule="auto"/>
        <w:rPr>
          <w:rFonts w:ascii="Arial" w:hAnsi="Arial" w:cs="Arial"/>
          <w:b/>
          <w:bCs/>
          <w:color w:val="FF0000"/>
          <w:sz w:val="28"/>
          <w:szCs w:val="28"/>
        </w:rPr>
      </w:pPr>
    </w:p>
    <w:p w14:paraId="5CCF65EC" w14:textId="77777777" w:rsidR="00913D55" w:rsidRPr="008A6FF2" w:rsidRDefault="00913D55" w:rsidP="00913D55">
      <w:pPr>
        <w:autoSpaceDE w:val="0"/>
        <w:autoSpaceDN w:val="0"/>
        <w:bidi/>
        <w:adjustRightInd w:val="0"/>
        <w:spacing w:after="0" w:line="240" w:lineRule="auto"/>
        <w:rPr>
          <w:rFonts w:ascii="Arial" w:hAnsi="Arial" w:cs="Arial"/>
          <w:b/>
          <w:bCs/>
          <w:color w:val="FF0000"/>
          <w:sz w:val="28"/>
          <w:szCs w:val="28"/>
        </w:rPr>
      </w:pPr>
    </w:p>
    <w:p w14:paraId="7A36BCA9" w14:textId="07582D52" w:rsidR="00E94ECD" w:rsidRPr="00800D3F" w:rsidRDefault="00E94ECD" w:rsidP="00913D55">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רש"ר הירש שמות פרק לט פסוק מג (פרשת פקודי)</w:t>
      </w:r>
      <w:r>
        <w:rPr>
          <w:rFonts w:ascii="Arial" w:hAnsi="Arial" w:cs="Arial"/>
          <w:sz w:val="24"/>
          <w:szCs w:val="24"/>
        </w:rPr>
        <w:t xml:space="preserve"> </w:t>
      </w:r>
    </w:p>
    <w:p w14:paraId="20F0915D" w14:textId="77777777" w:rsidR="00E94ECD" w:rsidRDefault="00E94ECD" w:rsidP="00E94ECD">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w:t>
      </w:r>
      <w:r>
        <w:rPr>
          <w:rFonts w:ascii="Arial" w:hAnsi="Arial" w:cs="Arial"/>
          <w:color w:val="000000"/>
          <w:sz w:val="28"/>
          <w:szCs w:val="28"/>
          <w:rtl/>
        </w:rPr>
        <w:t xml:space="preserve"> וגו'</w:t>
      </w:r>
      <w:r>
        <w:rPr>
          <w:rFonts w:ascii="Arial" w:hAnsi="Arial" w:cs="Arial"/>
          <w:color w:val="000000"/>
          <w:sz w:val="32"/>
          <w:szCs w:val="32"/>
          <w:rtl/>
        </w:rPr>
        <w:t xml:space="preserve"> והנה עשו אתה; כאשר צוה ה' כן עשו</w:t>
      </w:r>
      <w:r>
        <w:rPr>
          <w:rFonts w:ascii="Arial" w:hAnsi="Arial" w:cs="Arial"/>
          <w:color w:val="000000"/>
          <w:sz w:val="28"/>
          <w:szCs w:val="28"/>
          <w:rtl/>
        </w:rPr>
        <w:t xml:space="preserve">. משה השקיף על כל המלאכה המוגמרת, והנה נטבעו בה שתי תכונות אופייניות: "עשו אתה", </w:t>
      </w:r>
      <w:r>
        <w:rPr>
          <w:rFonts w:ascii="Arial" w:hAnsi="Arial" w:cs="Arial"/>
          <w:color w:val="800000"/>
          <w:sz w:val="28"/>
          <w:szCs w:val="28"/>
          <w:rtl/>
        </w:rPr>
        <w:t>הם</w:t>
      </w:r>
      <w:r>
        <w:rPr>
          <w:rFonts w:ascii="Arial" w:hAnsi="Arial" w:cs="Arial"/>
          <w:color w:val="000000"/>
          <w:sz w:val="28"/>
          <w:szCs w:val="28"/>
          <w:rtl/>
        </w:rPr>
        <w:t xml:space="preserve"> עשו אותה, וכל פרט מפרטי המלאכה, מקטן ועד גדול, ביטא את מיכלול האישיות, את המסירות, את ההתנדבות הנלהבת ואת תנופת המעשה של האומה ושל כוחותיה; ושנית: "כאשר צוה ה' </w:t>
      </w:r>
      <w:r>
        <w:rPr>
          <w:rFonts w:ascii="Arial" w:hAnsi="Arial" w:cs="Arial"/>
          <w:color w:val="800000"/>
          <w:sz w:val="28"/>
          <w:szCs w:val="28"/>
          <w:rtl/>
        </w:rPr>
        <w:t>כן</w:t>
      </w:r>
      <w:r>
        <w:rPr>
          <w:rFonts w:ascii="Arial" w:hAnsi="Arial" w:cs="Arial"/>
          <w:color w:val="000000"/>
          <w:sz w:val="28"/>
          <w:szCs w:val="28"/>
          <w:rtl/>
        </w:rPr>
        <w:t xml:space="preserve"> עשו", עם כל הזריזות שבתנופת העשייה השתעבדו לחלוטין, בכלל ובפרט, לצו האלוהי, ואיש לא שאף להבליט את עצמו במפעל על - ידי תוספת או מגרעת סובייקטיבית בחומר או ברוח. רק זה היה שכר המצוה שעמד לנגד עיני כל אחד ואחד: להוציא אל הפועל את מצות ה' וכוונתו בתכלית הדיוק. זוהי שמחה של מצוה המקוימת מרצון, זוהי חירות שבמשמעת ומשמעת שבחירות, והיא באה לכלל תודעת האישיות העצמית - דווקא בשעת השתעבדותה המוחלטת לרצון הבורא, תוך הרגשת עצמיותה בשמחה שאין למעלה ממנה. והרי זה הסימן המובהק המאפיין את השלמות המוסרית העליונה של מעשה אדם מישראל, ואת האדם - כעבד ה':</w:t>
      </w:r>
    </w:p>
    <w:p w14:paraId="48055AE7" w14:textId="77777777" w:rsidR="00E94ECD" w:rsidRDefault="00E94ECD" w:rsidP="00E94EC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ויברך אתם משה</w:t>
      </w:r>
      <w:r>
        <w:rPr>
          <w:rFonts w:ascii="Arial" w:hAnsi="Arial" w:cs="Arial"/>
          <w:color w:val="000000"/>
          <w:sz w:val="28"/>
          <w:szCs w:val="28"/>
          <w:rtl/>
        </w:rPr>
        <w:t xml:space="preserve">. חז"ל מוצאים את תוכן ברכתו בפסוק המסיים את ה"תפלה למשה" הגדולה (תהלים צ, יז, ועי' רש"י כאן). בפסוק הזה מבטא משה את ברכתו העילאית לעתיד עמו ומתפלל, שמשמעת - שבחירות </w:t>
      </w:r>
      <w:r>
        <w:rPr>
          <w:rFonts w:ascii="Arial" w:hAnsi="Arial" w:cs="Arial"/>
          <w:color w:val="800000"/>
          <w:sz w:val="28"/>
          <w:szCs w:val="28"/>
          <w:rtl/>
        </w:rPr>
        <w:t>זו</w:t>
      </w:r>
      <w:r>
        <w:rPr>
          <w:rFonts w:ascii="Arial" w:hAnsi="Arial" w:cs="Arial"/>
          <w:color w:val="000000"/>
          <w:sz w:val="28"/>
          <w:szCs w:val="28"/>
          <w:rtl/>
        </w:rPr>
        <w:t xml:space="preserve"> תישאר נא תמיד תכונתם העיקרית של חיי המצוות בישראל. "יראה אל - עבדיך פעליך", מתפלל משה רבנו, "והדרך על - בניהם. ויהי נעם אדני אלהינו עלינו: ומעשה ידינו כוננה </w:t>
      </w:r>
      <w:r>
        <w:rPr>
          <w:rFonts w:ascii="Arial" w:hAnsi="Arial" w:cs="Arial"/>
          <w:color w:val="800000"/>
          <w:sz w:val="28"/>
          <w:szCs w:val="28"/>
          <w:rtl/>
        </w:rPr>
        <w:t>עלינו,</w:t>
      </w:r>
      <w:r>
        <w:rPr>
          <w:rFonts w:ascii="Arial" w:hAnsi="Arial" w:cs="Arial"/>
          <w:color w:val="000000"/>
          <w:sz w:val="28"/>
          <w:szCs w:val="28"/>
          <w:rtl/>
        </w:rPr>
        <w:t xml:space="preserve"> ומעשה ידינו </w:t>
      </w:r>
      <w:r>
        <w:rPr>
          <w:rFonts w:ascii="Arial" w:hAnsi="Arial" w:cs="Arial"/>
          <w:color w:val="800000"/>
          <w:sz w:val="28"/>
          <w:szCs w:val="28"/>
          <w:rtl/>
        </w:rPr>
        <w:t>(אתה)</w:t>
      </w:r>
      <w:r>
        <w:rPr>
          <w:rFonts w:ascii="Arial" w:hAnsi="Arial" w:cs="Arial"/>
          <w:color w:val="000000"/>
          <w:sz w:val="28"/>
          <w:szCs w:val="28"/>
          <w:rtl/>
        </w:rPr>
        <w:t xml:space="preserve"> כוננהו!". "מעשה ידינו כוננה עלינו" - הרי </w:t>
      </w:r>
      <w:r>
        <w:rPr>
          <w:rFonts w:ascii="Arial" w:hAnsi="Arial" w:cs="Arial"/>
          <w:color w:val="800000"/>
          <w:sz w:val="28"/>
          <w:szCs w:val="28"/>
          <w:rtl/>
        </w:rPr>
        <w:t>חירות,</w:t>
      </w:r>
      <w:r>
        <w:rPr>
          <w:rFonts w:ascii="Arial" w:hAnsi="Arial" w:cs="Arial"/>
          <w:color w:val="000000"/>
          <w:sz w:val="28"/>
          <w:szCs w:val="28"/>
          <w:rtl/>
        </w:rPr>
        <w:t xml:space="preserve"> "ומעשה ידינו כוננהו" - הרי </w:t>
      </w:r>
      <w:r>
        <w:rPr>
          <w:rFonts w:ascii="Arial" w:hAnsi="Arial" w:cs="Arial"/>
          <w:color w:val="800000"/>
          <w:sz w:val="28"/>
          <w:szCs w:val="28"/>
          <w:rtl/>
        </w:rPr>
        <w:t>משמעת</w:t>
      </w:r>
      <w:r>
        <w:rPr>
          <w:rFonts w:ascii="Arial" w:hAnsi="Arial" w:cs="Arial"/>
          <w:color w:val="000000"/>
          <w:sz w:val="28"/>
          <w:szCs w:val="28"/>
          <w:rtl/>
        </w:rPr>
        <w:t>. רק שתיהן יחד, בשילוב של איחוד וזהות, מבטיחות את ה"נועם", את חיי האושר, שה' אלהינו מכונן לנו כשאנו מקדישים את עצמנו לו - כ"אדוננו". והרי הפסוק שלנו - "וירא משה את - כל - המלאכה והנה עשו אתה כאשר צוה ה' כן עשו ויברך אתם משה" - הוא המקור ממנו נבעו אותם הגיגי - תפלה של משה רבנו. מכאן דברי חז"ל: "ויברך אתם משה, אמר להם יהי רצון שתשרה שכינה במעשה ידיכם, ויהי נעם ה' אלהינו עלינו וגו'".</w:t>
      </w:r>
    </w:p>
    <w:p w14:paraId="107D19A7" w14:textId="77777777" w:rsidR="00E94ECD" w:rsidRDefault="00E94ECD" w:rsidP="00E94ECD">
      <w:pPr>
        <w:autoSpaceDE w:val="0"/>
        <w:autoSpaceDN w:val="0"/>
        <w:bidi/>
        <w:adjustRightInd w:val="0"/>
        <w:spacing w:after="0" w:line="240" w:lineRule="auto"/>
        <w:rPr>
          <w:rFonts w:ascii="Arial" w:hAnsi="Arial" w:cs="Arial"/>
          <w:color w:val="000000"/>
          <w:sz w:val="28"/>
          <w:szCs w:val="28"/>
          <w:rtl/>
        </w:rPr>
      </w:pPr>
    </w:p>
    <w:p w14:paraId="34C810BC" w14:textId="77777777" w:rsidR="00E94ECD" w:rsidRDefault="00E94ECD" w:rsidP="00E94ECD">
      <w:pPr>
        <w:bidi/>
        <w:rPr>
          <w:rFonts w:ascii="Arial" w:hAnsi="Arial" w:cs="Arial"/>
          <w:color w:val="000000"/>
          <w:sz w:val="28"/>
          <w:szCs w:val="28"/>
        </w:rPr>
      </w:pPr>
    </w:p>
    <w:p w14:paraId="62BCC112" w14:textId="77777777" w:rsidR="000C7684" w:rsidRPr="00800D3F" w:rsidRDefault="000C7684" w:rsidP="000C7684">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העמק דבר שמות פרק לט פסוק מג (פרשת פקודי)</w:t>
      </w:r>
      <w:r>
        <w:rPr>
          <w:rFonts w:ascii="Arial" w:hAnsi="Arial" w:cs="Arial"/>
          <w:sz w:val="24"/>
          <w:szCs w:val="24"/>
        </w:rPr>
        <w:t xml:space="preserve"> </w:t>
      </w:r>
    </w:p>
    <w:p w14:paraId="7E47B331"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 משה וגו'</w:t>
      </w:r>
      <w:r>
        <w:rPr>
          <w:rFonts w:ascii="Arial" w:hAnsi="Arial" w:cs="Arial"/>
          <w:color w:val="000000"/>
          <w:sz w:val="28"/>
          <w:szCs w:val="28"/>
          <w:rtl/>
        </w:rPr>
        <w:t>. הסתכל עוד בכל המלאכה. והנה לפלא בעיניו כי</w:t>
      </w:r>
      <w:r>
        <w:rPr>
          <w:rFonts w:ascii="Arial" w:hAnsi="Arial" w:cs="Arial"/>
          <w:color w:val="000000"/>
          <w:sz w:val="32"/>
          <w:szCs w:val="32"/>
          <w:rtl/>
        </w:rPr>
        <w:t xml:space="preserve"> עשו אותה כאשר צוה ה'</w:t>
      </w:r>
      <w:r>
        <w:rPr>
          <w:rFonts w:ascii="Arial" w:hAnsi="Arial" w:cs="Arial"/>
          <w:color w:val="000000"/>
          <w:sz w:val="28"/>
          <w:szCs w:val="28"/>
          <w:rtl/>
        </w:rPr>
        <w:t>. בקבלות שבע"פ, כמש"כ לעיל ל"ד ל"ב ובכ"מ, והיה לפלא כי עוד לא היה שהות כ"כ ללמדם כל ההלכות ולהשים בפיהם שיגיע למעשה בלי שבוש, ובאמת כל זה נעשה בכח בצלאל שהיה בצל אל וכוון מעצמו הלכות המשכן, כמו שידע משה, וכדאיתא בירו' פאה הנ"ל, זהו משמעו של זה המקרא. אבל בתוספתא מנחות פ"ז תניא וירא משה וגו' היכן צוה ועשו לי מקדש ושכנתי בתוכם, העלה התנא בביאור המקרא שראה שעשו כל דבר לשמו, באופן שראוי הוא להשראת שכינה, וע"ז שואל והיכן צוה שיהיה כן, ע"ז מפרש ועשו לי מקדש ושכנתי בתוכם וכמש"כ במקומו, שהוא צווי, שיעשו בזה האופן שיהא ושכנתי בתוכם:</w:t>
      </w:r>
    </w:p>
    <w:p w14:paraId="1FB24EF9"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ויברך אותם משה</w:t>
      </w:r>
      <w:r>
        <w:rPr>
          <w:rFonts w:ascii="Arial" w:hAnsi="Arial" w:cs="Arial"/>
          <w:color w:val="000000"/>
          <w:sz w:val="28"/>
          <w:szCs w:val="28"/>
          <w:rtl/>
        </w:rPr>
        <w:t>. לפי הפשט אישר חילם שיהיה ראוי שישרה השכינה בתוכו, ובתוספתא תניא מה היה ברכה א"ל תשרה שכינה במעשה ידיהם, רמ"א כך ברכן ה' אלהי אבותיכם וגו' כשם שנתעסקתם במלאכת המשכן ושרתה שכינה על מעשה ידיכם כך תזכו ותבנו לפניו בית הבחירה ותשרה שכינה על מע"י, לפי זה פי' ר"מ שידע שתשרה שכינה על מע"י, מזה שנעשה בסיעתא דשמיא בהצלחה נפלאה, אלא ברכם שיהיה כן בבהמ"ק:</w:t>
      </w:r>
    </w:p>
    <w:p w14:paraId="168C56CA"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p>
    <w:p w14:paraId="36A58CC1" w14:textId="77777777" w:rsidR="000C7684" w:rsidRPr="00800D3F" w:rsidRDefault="000C7684" w:rsidP="000C7684">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אילת השחר שמות פרק לט פסוק מג (פרשת פקודי)</w:t>
      </w:r>
      <w:r>
        <w:rPr>
          <w:rFonts w:ascii="Arial" w:hAnsi="Arial" w:cs="Arial"/>
          <w:sz w:val="24"/>
          <w:szCs w:val="24"/>
        </w:rPr>
        <w:t xml:space="preserve"> </w:t>
      </w:r>
    </w:p>
    <w:p w14:paraId="08158E53"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ויברך אתם משה</w:t>
      </w:r>
      <w:r>
        <w:rPr>
          <w:rFonts w:ascii="Arial" w:hAnsi="Arial" w:cs="Arial"/>
          <w:color w:val="000000"/>
          <w:sz w:val="28"/>
          <w:szCs w:val="28"/>
          <w:rtl/>
        </w:rPr>
        <w:t>. (הרלב"ג למד מכאן שראוי למנהיג הדור לברך את מונהגיו כאשר שומעים את דבריו כדי שיהיו זריזים לעשות רצונו עי"ש, ובאמת גם לולא סיבה זו כדאי לברך משום שהמברך מתברך) פרש"י א"ל יה"ר שתשרה שכינה במע"י. רש"י לא מפרש על איזה השראת שכינה משה בירכם, ויש כמה דרגות של השראת שכינה ואפי' יחיד שלומד תורה שכינה עמו (כדאיתא בברכות ו' א'), ואולי בירכם על ירידת האש שתהי' ביום השמיני, וברמב"ן נראה שהמכוון הי' לזה שכיסה הענן את האהל:</w:t>
      </w:r>
    </w:p>
    <w:p w14:paraId="3B06CBBB" w14:textId="77777777" w:rsidR="00800D3F" w:rsidRDefault="00800D3F" w:rsidP="00800D3F">
      <w:pPr>
        <w:bidi/>
        <w:rPr>
          <w:rFonts w:ascii="Arial" w:hAnsi="Arial" w:cs="Arial"/>
          <w:color w:val="000000"/>
          <w:sz w:val="28"/>
          <w:szCs w:val="28"/>
        </w:rPr>
      </w:pPr>
    </w:p>
    <w:p w14:paraId="126D5D29" w14:textId="77777777" w:rsidR="000C7684" w:rsidRPr="00800D3F" w:rsidRDefault="000C7684" w:rsidP="000C7684">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פנים יפות שמות פרק לט פסוק מג (פרשת פקודי)</w:t>
      </w:r>
      <w:r>
        <w:rPr>
          <w:rFonts w:ascii="Arial" w:hAnsi="Arial" w:cs="Arial"/>
          <w:sz w:val="24"/>
          <w:szCs w:val="24"/>
        </w:rPr>
        <w:t xml:space="preserve"> </w:t>
      </w:r>
    </w:p>
    <w:p w14:paraId="089B99A8"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ויברך אותם משה</w:t>
      </w:r>
      <w:r>
        <w:rPr>
          <w:rFonts w:ascii="Arial" w:hAnsi="Arial" w:cs="Arial"/>
          <w:color w:val="000000"/>
          <w:sz w:val="28"/>
          <w:szCs w:val="28"/>
          <w:rtl/>
        </w:rPr>
        <w:t>. איתא בילקוט [תי"ח] ויברך אותם משה וכו', ר' יוסי אומר כך אמר להם ה' אלהי אבותיכם יוסף עליכם ככם ויברך אתכם וגו', יש לומר הטעם משום דאיתא שם בילקוט [ת"כ] דביום הקמת המשכן היו עומדים כל ישראל בחצר המשכן בתוך נו"ן אמות ומשתטחין על פניהם, והיה לכל אחד ואחד ריוח כדי ד"א וכו', לפי חשבון גברי באמתא היה ברוחב החצר נ' אמות חמשין גברין באורך לכ"א ד"א, הרי י"ב פעמים שהוא מ"ח אמות הרי י"ב פעמים נ' שהוא עולה ת"ר, נמצא היה הברכה בתפיסתן שהיה ת"ר אלף הרי היה הברכה אלף פעמים, ואם תדקדק עוד ב' אמות שהיה יותר באורך שנתרבעו הרי מקום כ"ה גברי, וכיון שהלוים היו כ"ב אלף וגם ישראל היו יתירים על ת"ר אלף ג' אלפים, הרי כ"ה אלף לכך ברכם בברכה זו שיוסיף אליהם אלף פעמים:</w:t>
      </w:r>
    </w:p>
    <w:p w14:paraId="54627881"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שם בילקוט [תי"ז] ר' אלעזר בר"ש אומר ענן א' היה שנאמר [תהלים קה, לט] פרש ענן למסך, ולמה היה משתנה להם מפני הזבין והמצורעין כדי שיהיו יודעין אימתי הוא בוקר, וצריך להבין למה אמר זבין ומצורעין דלא שכיחי ולא נקיט נדות ויולדות וכל הטמאין וצריכין ספירות שבעה, ועוד צריך להבין הא דקאמר אימתי הוא בוקר, בשלמא ערב נ"מ למנין הימים שאם היה יום נחשב הלילה ליום שני, אבל בבוקר מאי נ"מ. ואין לומר משום אותן שטבילתן ביום, דא"כ ה"ל למימר בשביל כל הקרבנות שקריבין ביום ושאר מצות שמצותן ביום, אלא ע"כ משום זה לא הוצרך להשתנות כי יכולין להקריב קרבנות אח"כ והיו יכולין לטבול אח"כ.</w:t>
      </w:r>
    </w:p>
    <w:p w14:paraId="60B5C8B9"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ויש לפרש עפ"י מ"ש בזבחים דף ל"ב ע"ב מצורע שחל שמיני שלו להיות בערב הפסח וראה קרי בו ביום וטבל הואיל והותר לצרעתו הותר לקריו, ואמרינן התם דדוקא שראה ביום שכבר היה שעה שראוי בקרבן אבל בלילה לא אמרינן הואיל והותרה וכו', א"כ שפיר נ"מ בידיעה התחלת היום בבוקר, וכיון דקי"ל [זבים פ"א מ"א] דראיה ראשונה של זב אינו אלא כקרי ולהכי אמר דנ"מ בבוקר לענין זבין ומצורעין:</w:t>
      </w:r>
    </w:p>
    <w:p w14:paraId="38E25592"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עוד איתא בילקוט [תכ"ז] ר"ש בר"י אומר וכו' מסתכל בחביות ויודע מה בתוכו, בטפיח ויודע מה בתוכו וי"ל בזה מ"ש דהע"ה [תהלים קלט יב - יג] גם חשך לא יחשיך ממך וגו' כחשכה כאורה כי אתה קנית כליותי תסוכני בבטן אמי, ענינו כי נגד האור של מעלה אין שום דבר מפסיק, והראיה ע"ז שאחז"ל [נדה ל ב] שהולד במעי אמו רואה וכו' אף על פי שהוא בתוך בטן אמו והיינו תסוכיני בבטן אמי:</w:t>
      </w:r>
    </w:p>
    <w:p w14:paraId="5DF99F40"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נשלם ספר שמות</w:t>
      </w:r>
    </w:p>
    <w:p w14:paraId="4C5F3297" w14:textId="77777777" w:rsidR="000C7684" w:rsidRDefault="000C7684" w:rsidP="000C7684">
      <w:pPr>
        <w:autoSpaceDE w:val="0"/>
        <w:autoSpaceDN w:val="0"/>
        <w:bidi/>
        <w:adjustRightInd w:val="0"/>
        <w:spacing w:after="0" w:line="240" w:lineRule="auto"/>
        <w:rPr>
          <w:rFonts w:ascii="Arial" w:hAnsi="Arial" w:cs="Arial"/>
          <w:color w:val="000000"/>
          <w:sz w:val="28"/>
          <w:szCs w:val="28"/>
          <w:rtl/>
        </w:rPr>
      </w:pPr>
    </w:p>
    <w:p w14:paraId="5C155ACE" w14:textId="77777777" w:rsidR="00800D3F" w:rsidRDefault="00800D3F" w:rsidP="00800D3F">
      <w:pPr>
        <w:bidi/>
        <w:rPr>
          <w:rFonts w:ascii="Arial" w:hAnsi="Arial" w:cs="Arial"/>
          <w:color w:val="000000"/>
          <w:sz w:val="28"/>
          <w:szCs w:val="28"/>
        </w:rPr>
      </w:pPr>
    </w:p>
    <w:p w14:paraId="41D972D1" w14:textId="77777777" w:rsidR="000971D7" w:rsidRPr="00800D3F" w:rsidRDefault="000971D7" w:rsidP="000971D7">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אלשיך על שמות פרק לט פסוק מג (פרשת פקודי)</w:t>
      </w:r>
      <w:r>
        <w:rPr>
          <w:rFonts w:ascii="Arial" w:hAnsi="Arial" w:cs="Arial"/>
          <w:sz w:val="24"/>
          <w:szCs w:val="24"/>
        </w:rPr>
        <w:t xml:space="preserve"> </w:t>
      </w:r>
    </w:p>
    <w:p w14:paraId="4E16A619"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וירא משה את כל המלאכה והנה עשו אתה כאשר צוה ה, כן עשו ויברך אתם משה</w:t>
      </w:r>
      <w:r>
        <w:rPr>
          <w:rFonts w:ascii="Arial" w:hAnsi="Arial" w:cs="Arial"/>
          <w:color w:val="000000"/>
          <w:sz w:val="28"/>
          <w:szCs w:val="28"/>
          <w:rtl/>
        </w:rPr>
        <w:t xml:space="preserve"> (מג):</w:t>
      </w:r>
    </w:p>
    <w:p w14:paraId="55EEF5AE"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אומרו</w:t>
      </w:r>
      <w:r>
        <w:rPr>
          <w:rFonts w:ascii="Arial" w:hAnsi="Arial" w:cs="Arial"/>
          <w:color w:val="000000"/>
          <w:sz w:val="32"/>
          <w:szCs w:val="32"/>
          <w:rtl/>
        </w:rPr>
        <w:t xml:space="preserve"> והנה עשו</w:t>
      </w:r>
      <w:r>
        <w:rPr>
          <w:rFonts w:ascii="Arial" w:hAnsi="Arial" w:cs="Arial"/>
          <w:color w:val="000000"/>
          <w:sz w:val="28"/>
          <w:szCs w:val="28"/>
          <w:rtl/>
        </w:rPr>
        <w:t xml:space="preserve"> וכו', ואומרו</w:t>
      </w:r>
      <w:r>
        <w:rPr>
          <w:rFonts w:ascii="Arial" w:hAnsi="Arial" w:cs="Arial"/>
          <w:color w:val="000000"/>
          <w:sz w:val="32"/>
          <w:szCs w:val="32"/>
          <w:rtl/>
        </w:rPr>
        <w:t xml:space="preserve"> כן עשו</w:t>
      </w:r>
      <w:r>
        <w:rPr>
          <w:rFonts w:ascii="Arial" w:hAnsi="Arial" w:cs="Arial"/>
          <w:color w:val="000000"/>
          <w:sz w:val="28"/>
          <w:szCs w:val="28"/>
          <w:rtl/>
        </w:rPr>
        <w:t xml:space="preserve"> הוא מיותר. אך יאמר</w:t>
      </w:r>
      <w:r>
        <w:rPr>
          <w:rFonts w:ascii="Arial" w:hAnsi="Arial" w:cs="Arial"/>
          <w:color w:val="000000"/>
          <w:sz w:val="32"/>
          <w:szCs w:val="32"/>
          <w:rtl/>
        </w:rPr>
        <w:t xml:space="preserve"> והנה עשו אותה כאשר צוה ה'</w:t>
      </w:r>
      <w:r>
        <w:rPr>
          <w:rFonts w:ascii="Arial" w:hAnsi="Arial" w:cs="Arial"/>
          <w:color w:val="000000"/>
          <w:sz w:val="28"/>
          <w:szCs w:val="28"/>
          <w:rtl/>
        </w:rPr>
        <w:t xml:space="preserve"> ולא כאשר צוה משה אליהם, כי כמה דברים היה מגיה בצלאל והיה מסכים עם אשר צוה ה' את משה ולא אל אשר צוה משה אליו. וזהו את אשר צוה ה':</w:t>
      </w:r>
    </w:p>
    <w:p w14:paraId="4B5403EE"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וגם יכוין כי הנה הקדוש ברוך הוא הראה אל משה המשכן אהלו ומכסהו וכו' מנורה וכלים כמה דאת אמר (לעיל כה מ) וראה ועשה בתבניתם אשר אתה מראה בהר, הנה האומנים אשר לא ראו רק על פי מגיד אשר ראה רוחניים לא יוכלו עשותם ממש כאשר הראה ה' את משה והם לא ראו רק על פי הגדתו. אמר</w:t>
      </w:r>
      <w:r>
        <w:rPr>
          <w:rFonts w:ascii="Arial" w:hAnsi="Arial" w:cs="Arial"/>
          <w:color w:val="000000"/>
          <w:sz w:val="32"/>
          <w:szCs w:val="32"/>
          <w:rtl/>
        </w:rPr>
        <w:t xml:space="preserve"> וירא משה וכו' והנה</w:t>
      </w:r>
      <w:r>
        <w:rPr>
          <w:rFonts w:ascii="Arial" w:hAnsi="Arial" w:cs="Arial"/>
          <w:color w:val="000000"/>
          <w:sz w:val="28"/>
          <w:szCs w:val="28"/>
          <w:rtl/>
        </w:rPr>
        <w:t xml:space="preserve"> ממש הוא כאשר בעת צוהו ה':</w:t>
      </w:r>
    </w:p>
    <w:p w14:paraId="712794A1"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ושמא תאמרו איך יתכן והוא שלא כדרך טבע, לזה אמר</w:t>
      </w:r>
      <w:r>
        <w:rPr>
          <w:rFonts w:ascii="Arial" w:hAnsi="Arial" w:cs="Arial"/>
          <w:color w:val="000000"/>
          <w:sz w:val="32"/>
          <w:szCs w:val="32"/>
          <w:rtl/>
        </w:rPr>
        <w:t xml:space="preserve"> כן עשו</w:t>
      </w:r>
      <w:r>
        <w:rPr>
          <w:rFonts w:ascii="Arial" w:hAnsi="Arial" w:cs="Arial"/>
          <w:color w:val="000000"/>
          <w:sz w:val="28"/>
          <w:szCs w:val="28"/>
          <w:rtl/>
        </w:rPr>
        <w:t>, כלומר ה' הנזכר עם הנזכר לעיל שהם ישראל, כי הוא יתברך היה העושה אתם:</w:t>
      </w:r>
    </w:p>
    <w:p w14:paraId="167DD628"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אז</w:t>
      </w:r>
      <w:r>
        <w:rPr>
          <w:rFonts w:ascii="Arial" w:hAnsi="Arial" w:cs="Arial"/>
          <w:color w:val="000000"/>
          <w:sz w:val="32"/>
          <w:szCs w:val="32"/>
          <w:rtl/>
        </w:rPr>
        <w:t xml:space="preserve"> ויברך אותם משה</w:t>
      </w:r>
      <w:r>
        <w:rPr>
          <w:rFonts w:ascii="Arial" w:hAnsi="Arial" w:cs="Arial"/>
          <w:color w:val="000000"/>
          <w:sz w:val="28"/>
          <w:szCs w:val="28"/>
          <w:rtl/>
        </w:rPr>
        <w:t xml:space="preserve"> את הקדוש ברוך הוא ואת ישראל. והנה בירך ברכה כוללת באומרו יהי רצון שתשרה שכינה במעשה ידיכם ויהי נועם וכו' (במדבר רבה יב ט), שבזה ברכה את ה' שימשיך שפע למטה שהיא כוונת כל הברכות הרי ברכה את ה', וברכה לישראל כפשוטו:</w:t>
      </w:r>
    </w:p>
    <w:p w14:paraId="748D8522"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או יאמר</w:t>
      </w:r>
      <w:r>
        <w:rPr>
          <w:rFonts w:ascii="Arial" w:hAnsi="Arial" w:cs="Arial"/>
          <w:color w:val="000000"/>
          <w:sz w:val="32"/>
          <w:szCs w:val="32"/>
          <w:rtl/>
        </w:rPr>
        <w:t xml:space="preserve"> וירא משה את כל המלאכה</w:t>
      </w:r>
      <w:r>
        <w:rPr>
          <w:rFonts w:ascii="Arial" w:hAnsi="Arial" w:cs="Arial"/>
          <w:color w:val="000000"/>
          <w:sz w:val="28"/>
          <w:szCs w:val="28"/>
          <w:rtl/>
        </w:rPr>
        <w:t xml:space="preserve"> וכו'. במה שנעיר אומרו כן עשו שהוא מיותר. ובמה שכתבנו למעלה בפרשת תרומה על ועשו לי מקדש וכו' (לעיל כה ח), שאומרו</w:t>
      </w:r>
      <w:r>
        <w:rPr>
          <w:rFonts w:ascii="Arial" w:hAnsi="Arial" w:cs="Arial"/>
          <w:color w:val="000000"/>
          <w:sz w:val="32"/>
          <w:szCs w:val="32"/>
          <w:rtl/>
        </w:rPr>
        <w:t xml:space="preserve"> וכן תעשו</w:t>
      </w:r>
      <w:r>
        <w:rPr>
          <w:rFonts w:ascii="Arial" w:hAnsi="Arial" w:cs="Arial"/>
          <w:color w:val="000000"/>
          <w:sz w:val="28"/>
          <w:szCs w:val="28"/>
          <w:rtl/>
        </w:rPr>
        <w:t xml:space="preserve"> חוזר אל אומרו ושכנתי בתוכם שאמר שני דברים: א. ועשו לי מקדש, ב. ושכנתי בתוכם. שיעשו באופן אשכון בתוכם ממש שיהיו צדיקים ראוים לכך. על האחד אמר (לעיל כה ט) ככל אשר אני מראה אותך, ועל השני אמר (שם) וכן תעשו. ואמר</w:t>
      </w:r>
      <w:r>
        <w:rPr>
          <w:rFonts w:ascii="Arial" w:hAnsi="Arial" w:cs="Arial"/>
          <w:color w:val="000000"/>
          <w:sz w:val="32"/>
          <w:szCs w:val="32"/>
          <w:rtl/>
        </w:rPr>
        <w:t xml:space="preserve"> וירא משה והנה</w:t>
      </w:r>
      <w:r>
        <w:rPr>
          <w:rFonts w:ascii="Arial" w:hAnsi="Arial" w:cs="Arial"/>
          <w:color w:val="000000"/>
          <w:sz w:val="28"/>
          <w:szCs w:val="28"/>
          <w:rtl/>
        </w:rPr>
        <w:t xml:space="preserve"> על האחד</w:t>
      </w:r>
      <w:r>
        <w:rPr>
          <w:rFonts w:ascii="Arial" w:hAnsi="Arial" w:cs="Arial"/>
          <w:color w:val="000000"/>
          <w:sz w:val="32"/>
          <w:szCs w:val="32"/>
          <w:rtl/>
        </w:rPr>
        <w:t xml:space="preserve"> עשו כאשר צוה</w:t>
      </w:r>
      <w:r>
        <w:rPr>
          <w:rFonts w:ascii="Arial" w:hAnsi="Arial" w:cs="Arial"/>
          <w:color w:val="000000"/>
          <w:sz w:val="28"/>
          <w:szCs w:val="28"/>
          <w:rtl/>
        </w:rPr>
        <w:t>, ועל השני שהוא גם כן צוויו יתברך אמר</w:t>
      </w:r>
      <w:r>
        <w:rPr>
          <w:rFonts w:ascii="Arial" w:hAnsi="Arial" w:cs="Arial"/>
          <w:color w:val="000000"/>
          <w:sz w:val="32"/>
          <w:szCs w:val="32"/>
          <w:rtl/>
        </w:rPr>
        <w:t xml:space="preserve"> כן עשו</w:t>
      </w:r>
      <w:r>
        <w:rPr>
          <w:rFonts w:ascii="Arial" w:hAnsi="Arial" w:cs="Arial"/>
          <w:color w:val="000000"/>
          <w:sz w:val="28"/>
          <w:szCs w:val="28"/>
          <w:rtl/>
        </w:rPr>
        <w:t>. ולא ראה זה כי אם משה לבדו ברוח הקדש אשר אתו. וזהו</w:t>
      </w:r>
      <w:r>
        <w:rPr>
          <w:rFonts w:ascii="Arial" w:hAnsi="Arial" w:cs="Arial"/>
          <w:color w:val="000000"/>
          <w:sz w:val="32"/>
          <w:szCs w:val="32"/>
          <w:rtl/>
        </w:rPr>
        <w:t xml:space="preserve"> וירא משה</w:t>
      </w:r>
      <w:r>
        <w:rPr>
          <w:rFonts w:ascii="Arial" w:hAnsi="Arial" w:cs="Arial"/>
          <w:color w:val="000000"/>
          <w:sz w:val="28"/>
          <w:szCs w:val="28"/>
          <w:rtl/>
        </w:rPr>
        <w:t>, כי הוא לבדו הרואה בשני הדברים. ועל כן ראה שהיו ראוים לברכה</w:t>
      </w:r>
      <w:r>
        <w:rPr>
          <w:rFonts w:ascii="Arial" w:hAnsi="Arial" w:cs="Arial"/>
          <w:color w:val="000000"/>
          <w:sz w:val="32"/>
          <w:szCs w:val="32"/>
          <w:rtl/>
        </w:rPr>
        <w:t xml:space="preserve"> ויברך אותם משה</w:t>
      </w:r>
      <w:r>
        <w:rPr>
          <w:rFonts w:ascii="Arial" w:hAnsi="Arial" w:cs="Arial"/>
          <w:color w:val="000000"/>
          <w:sz w:val="28"/>
          <w:szCs w:val="28"/>
          <w:rtl/>
        </w:rPr>
        <w:t>. ואמרו רבותינו ז"ל (במדבר רבה יט ט) שאמר יהי רצון שתשרה שכינה במעשה ידיכם ויהי נועם ה, וכו' (תהלים צ יז). ויהיה ביאור הכתוב לפי זה שאמר גם שעשיתם משכן עיקר שכינה בכם הוא ומכם ימשך אל המשכן במה שהוא מעשה ידיכם, ויהי נועם ה' אלהינו עלינו שהוא על עצמינו, וימשך מזה שמעשה ידינו כוננה עלינו, כלומר כי יאמר איש היתכן יעזוב הוא יתברך השמים כסאו הם שמים מעשה אצבעותיו וישכון במשכן מעשה בני אדם, לזה אמר באשר יהי נועם ה' עלינו לא יחשבו ולא יערכו מעשה ידינו אצלינו כי אם למעלה מחקינו באשר אתה אתנו. וזהו ומעשה ידינו כוננה עלינו, שתתן בכל אשר יהיה מעשה ידינו דרך כל התכוננות עלינו, כלומר למעלה מגדרינו כאילו דבר רוחני עשינו לפניך ככל ענין מעשה המצות. ועוד נוחילה לפניך כי גם מעשה ידינו אשר בפנינו עתה, הוא המשכן גם שעשינו אותו טרם היתה נועם ה' עלינו, גם הוא כוננהו בהשראת שכינתך בו. וידוקדק באומרו ומעשה ידינו במה שאמרו ז"ל שהיו ישראל יריאים פן יעכב עון העגל מלהשרות שכינה, שעל כן רפו ידיהם בשבעת ימי המילואים שלא שרתה בהם שכינה ואמרו למשה אולי לא נתכפר עון העגל. ואפשר שאמר משה רבנו ע"ה רבון העולמים העון ההוא לא מעשה היה כי אם יצא מאליו כמו שכתוב (לעיל לב כד) ויצא העגל הזה, וגם אם היה הדבר לא מידינו היה כי אם מיד הערב רב. אך מצות המשכן הבא לתקן היה להפך, כי הוא מעשה ממש וגם הוא מעשה ידינו אנחנו בני ישראל, ומרובה מדה טובה על מדת פורענות, על כן ראוי אל זה תביט ולא אל הפכו, ותכוננהו. וזה ומעשה ידינו כוננהו:</w:t>
      </w:r>
    </w:p>
    <w:p w14:paraId="743969ED"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או יאמר במה שאמרו ז"ל (כתובות ה א) גדולים מעשה צדיקים יותר ממעשה שמים וארץ דאילו במעשה שמים וארץ כתיב (ישעיה מח יג) אף ידי יסדה ארץ וימיני טפחה שמים, ואילו במעשה הצדיקים כתיב (לעיל טו יז) מקדש ה' כוננו ידיך כו', ע"כ. ואמר גם שבשמים הכינות כסאך אשר המה מעשה אצבעותיך כאשר יהי נועם ה' אלהינו עלינו להיות שכינה שרויה על עצמינו כי תחשיבנו לצדיקים, לא יגרע מעשה ידינו משמים של מעלה, כי בזה מעשה ידינו שהם מעשה ידי הצדיקים כוננה עלינו, שאתה ה' לפניך הם גדולים מעשה צדיקים שתכוננם בשתי ידיך כמה דאת אמר מקדש ה' כוננו ידיך. וגם כי שם נאמר על בית המקדש אשר במקום שער השמים, שמלבד מעשה ידינו המקום בעצמו מסייע, אחלי יכונו לפניך כי גם שאין במשכן כי אם היותו מעשה ידינו לבד תכוננהו. וזהו מעשה ידינו כוננהו כעת גם שאינו כעתיד בהר המוריה. וענין התכוננות הזה יהיה כי המשכן הוא רמז אל כל הדברים העליונים כנודע, ובמה שאנו אומרים שאנו חומריים אין לנו כח כי אם לעשות מעשה ידינו, אך ההתקשרות אשר למשכן וכליו אצל הדברים אשר הם דוגמתן והתקשרות כל חלקיו גם הן על פי רמוזן איננו בלתי על ידי השראת שכינה בו. וזהו אשר הוא מעשה ידינו כוננהו. וזה ענין המדרש שאומר שהיה מתפרד ובלתי יכול להתקיים בכל יום עד </w:t>
      </w:r>
      <w:r>
        <w:rPr>
          <w:rFonts w:ascii="Arial" w:hAnsi="Arial" w:cs="Arial"/>
          <w:color w:val="000000"/>
          <w:sz w:val="28"/>
          <w:szCs w:val="28"/>
          <w:rtl/>
        </w:rPr>
        <w:lastRenderedPageBreak/>
        <w:t>ששרתה בו שכינה. או יאמר ויהי נועם ה' אלהינו עלינו ומעשה ידינו, שהוא המשכן, כוננה תחלה עלינו, במשכן העליון שתכוננהו ותקימהו, ובזה ומעשה ידינו של מטה כוננהו כי יקושר עם העליון. או ומעשה ידינו, הם כלי המשכן, כוננה עלינו, תחלה בעצמותינו כי כל יש בו דוגמא של מעלה המשכן, ואחרי כן ומעשה ידינו, הוא המשכן עצמו, כוננהו:</w:t>
      </w:r>
    </w:p>
    <w:p w14:paraId="59A19D9C" w14:textId="77777777" w:rsidR="000971D7" w:rsidRDefault="000971D7" w:rsidP="000971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יושב בסתר עליון וכו' (תהלים צא א). יאמר אל תתמהו על היותו במשכן, כי למה שישיבתו יתברך אינה הרגשיית חלילה כי הלא כשהוא יושב הוא בסתר ולא שיורגש, על כן אינו ממלא מקום חלילה שאינו גבוליי, וגם אז בשבתו הוא עליון כי גם על השמים כבודו גם כן. והראיה, כי הלא בלעדי זה המשכן, הלא בהיות מלא כל הארץ כבודו גם זה הוא פליאה, כי הלא בצל שדי הוא שאמר לעולמו די והגבילו, ואיך יתלונן בצלו, אך מזה תדעו שלא יחשב לזר גם היותו במשכן, כי גם העולם כולו הוא גבוליי. הנה ראיה שתשובתי היא אמיתית:</w:t>
      </w:r>
    </w:p>
    <w:p w14:paraId="317C5342" w14:textId="77777777" w:rsidR="00800D3F" w:rsidRDefault="00800D3F" w:rsidP="00800D3F">
      <w:pPr>
        <w:bidi/>
        <w:rPr>
          <w:rFonts w:ascii="Arial" w:hAnsi="Arial" w:cs="Arial"/>
          <w:color w:val="000000"/>
          <w:sz w:val="28"/>
          <w:szCs w:val="28"/>
        </w:rPr>
      </w:pPr>
    </w:p>
    <w:p w14:paraId="79888030" w14:textId="77777777" w:rsidR="00AD5CF9" w:rsidRDefault="00AD5CF9" w:rsidP="00AD5CF9">
      <w:pPr>
        <w:bidi/>
        <w:rPr>
          <w:rFonts w:ascii="Arial" w:hAnsi="Arial" w:cs="Arial"/>
          <w:color w:val="000000"/>
          <w:sz w:val="28"/>
          <w:szCs w:val="28"/>
        </w:rPr>
      </w:pPr>
    </w:p>
    <w:p w14:paraId="2517DAA4" w14:textId="77777777" w:rsidR="00AD5CF9" w:rsidRDefault="00AD5CF9" w:rsidP="00AD5CF9">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של"ה פרשת ויקהל פקודי תורה אור</w:t>
      </w:r>
      <w:r>
        <w:rPr>
          <w:rFonts w:ascii="Arial" w:hAnsi="Arial" w:cs="Arial"/>
          <w:sz w:val="24"/>
          <w:szCs w:val="24"/>
        </w:rPr>
        <w:t xml:space="preserve"> </w:t>
      </w:r>
    </w:p>
    <w:p w14:paraId="1F2B7FF3" w14:textId="77777777" w:rsidR="00AD5CF9" w:rsidRDefault="00AD5CF9" w:rsidP="00AD5CF9">
      <w:pPr>
        <w:autoSpaceDE w:val="0"/>
        <w:autoSpaceDN w:val="0"/>
        <w:bidi/>
        <w:adjustRightInd w:val="0"/>
        <w:spacing w:after="0" w:line="240" w:lineRule="auto"/>
        <w:rPr>
          <w:rFonts w:ascii="Arial" w:hAnsi="Arial" w:cs="Arial"/>
          <w:color w:val="000000"/>
          <w:sz w:val="24"/>
          <w:szCs w:val="24"/>
          <w:rtl/>
        </w:rPr>
      </w:pPr>
    </w:p>
    <w:p w14:paraId="218DA7D9" w14:textId="62D853DC" w:rsidR="00AD5CF9" w:rsidRDefault="00AD5CF9" w:rsidP="00AD5CF9">
      <w:pPr>
        <w:bidi/>
        <w:rPr>
          <w:rFonts w:ascii="Arial" w:hAnsi="Arial" w:cs="Arial"/>
          <w:color w:val="000000"/>
          <w:sz w:val="28"/>
          <w:szCs w:val="28"/>
        </w:rPr>
      </w:pPr>
      <w:r>
        <w:rPr>
          <w:rFonts w:ascii="Arial" w:hAnsi="Arial" w:cs="Arial"/>
          <w:color w:val="000000"/>
          <w:sz w:val="28"/>
          <w:szCs w:val="28"/>
          <w:rtl/>
        </w:rPr>
        <w:t xml:space="preserve">ה. במדרש (ראה תנחומא, פקודי ב) והביאו הבחיי פרשת פקודי (שמות לח, כא) 'המשכן' למה שני פעמים משכן, אלא ללמד שהיכל של מטה מכוון כנגד היכל של מעלה, שנאמר (שם טו, יז) 'מכון לשבתך פעלת ה'' וגו', אל תקרי 'מכון' אלא מכוון. שקול היה המשכן כנגד בריאת העולם, בבריאת העולם כתיב (ישעיה מ, כב) 'הנוטה כדק שמים וימתחם', ובמשכן כתיב (שמות כו, ז) 'ועשית יריעת עזים לאהל', וכתיב (תהלים קד, ב) 'נוטה שמים כיריעה'. בבריאת עולם כתיב (בראשית א, ט) 'יקוו המים', ובמשכן כתיב (שמות ל, יח) 'ועשית כיור נחשת'. בבריאת עולם כתיב (בראשית א, יד) 'יהי מארת', ובמשכן כתיב (שמות כה, לא) 'ועשית מנרת'. בבריאת העולם [כתיב] (בראשית א, כ) 'ועוף יעופף', ובמשכן (שמות כה, כ) 'והיו הכרבים פרשי כנפים'. בבריאת העולם כתיב (בראשית א, כז) 'ויברא אלהים את האדם', ובמשכן כתיב (שמות כח, א) 'ואתה הקרב אליך'. בבריאת העולם כתיב (בראשית ב, א) 'ויכלו השמים', ובמשכן [כתיב] (שמות לט, לב) 'ותכל כל עבדת'. בבריאת העולם [כתיב] (בראשית ב, ג) 'ויברך אלהים את יום השביעי [ויקדש אתו'], ובמשכן (שמות לט, מג) </w:t>
      </w:r>
      <w:r>
        <w:rPr>
          <w:rFonts w:ascii="Arial" w:hAnsi="Arial" w:cs="Arial"/>
          <w:color w:val="FF00FF"/>
          <w:sz w:val="28"/>
          <w:szCs w:val="28"/>
          <w:rtl/>
        </w:rPr>
        <w:t>'ויברך</w:t>
      </w:r>
      <w:r>
        <w:rPr>
          <w:rFonts w:ascii="Arial" w:hAnsi="Arial" w:cs="Arial"/>
          <w:color w:val="000000"/>
          <w:sz w:val="28"/>
          <w:szCs w:val="28"/>
          <w:rtl/>
        </w:rPr>
        <w:t xml:space="preserve"> </w:t>
      </w:r>
      <w:r>
        <w:rPr>
          <w:rFonts w:ascii="Arial" w:hAnsi="Arial" w:cs="Arial"/>
          <w:color w:val="FF00FF"/>
          <w:sz w:val="28"/>
          <w:szCs w:val="28"/>
          <w:rtl/>
        </w:rPr>
        <w:t>אתם</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וכתיב (במדבר ז, א) 'ויקדש אתו ואת כל כליו'. בבריאת העולם כתיב (בראשית ב, ג) 'כי בו שבת', ובמשכן כתיב (שמות לה, ב) 'ששת ימים תעשה מלאכה', ואחר (יום) השביעי אמר (שם שם, ה) 'קחו מאתכם תרומה', עכ"ל. קשה הרבה דברים דלא קחשיב.</w:t>
      </w:r>
    </w:p>
    <w:p w14:paraId="6D7F507E" w14:textId="77777777" w:rsidR="00AD5CF9" w:rsidRDefault="00AD5CF9" w:rsidP="00AD5CF9">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של"ה פרשת תרומה תורה אור</w:t>
      </w:r>
      <w:r>
        <w:rPr>
          <w:rFonts w:ascii="Arial" w:hAnsi="Arial" w:cs="Arial"/>
          <w:sz w:val="24"/>
          <w:szCs w:val="24"/>
        </w:rPr>
        <w:t xml:space="preserve"> </w:t>
      </w:r>
    </w:p>
    <w:p w14:paraId="483FEA68" w14:textId="77777777" w:rsidR="00AD5CF9" w:rsidRDefault="00AD5CF9" w:rsidP="00AD5CF9">
      <w:pPr>
        <w:autoSpaceDE w:val="0"/>
        <w:autoSpaceDN w:val="0"/>
        <w:bidi/>
        <w:adjustRightInd w:val="0"/>
        <w:spacing w:after="0" w:line="240" w:lineRule="auto"/>
        <w:rPr>
          <w:rFonts w:ascii="Arial" w:hAnsi="Arial" w:cs="Arial"/>
          <w:color w:val="000000"/>
          <w:sz w:val="24"/>
          <w:szCs w:val="24"/>
          <w:rtl/>
        </w:rPr>
      </w:pPr>
    </w:p>
    <w:p w14:paraId="3BAE81F1" w14:textId="571082B4" w:rsidR="00AD5CF9" w:rsidRDefault="00AD5CF9" w:rsidP="00AD5CF9">
      <w:pPr>
        <w:bidi/>
        <w:rPr>
          <w:rFonts w:ascii="Arial" w:hAnsi="Arial" w:cs="Arial"/>
          <w:color w:val="000000"/>
          <w:sz w:val="28"/>
          <w:szCs w:val="28"/>
        </w:rPr>
      </w:pPr>
      <w:r>
        <w:rPr>
          <w:rFonts w:ascii="Arial" w:hAnsi="Arial" w:cs="Arial"/>
          <w:color w:val="000000"/>
          <w:sz w:val="28"/>
          <w:szCs w:val="28"/>
          <w:rtl/>
        </w:rPr>
        <w:t xml:space="preserve">בשביעי 'ויכלו השמים והארץ וכל צבאם' (שם ב, א), ובמשכן [כתיב] (שמות לט, לב) 'ותכל כל עבדת'. בבריאת עולם כתיב (בראשית ב, ג) 'ויברך אלהים', ובמשכן כתיב (שמות לט, מג) </w:t>
      </w:r>
      <w:r>
        <w:rPr>
          <w:rFonts w:ascii="Arial" w:hAnsi="Arial" w:cs="Arial"/>
          <w:color w:val="FF00FF"/>
          <w:sz w:val="28"/>
          <w:szCs w:val="28"/>
          <w:rtl/>
        </w:rPr>
        <w:t>'ויברך</w:t>
      </w:r>
      <w:r>
        <w:rPr>
          <w:rFonts w:ascii="Arial" w:hAnsi="Arial" w:cs="Arial"/>
          <w:color w:val="000000"/>
          <w:sz w:val="28"/>
          <w:szCs w:val="28"/>
          <w:rtl/>
        </w:rPr>
        <w:t xml:space="preserve"> </w:t>
      </w:r>
      <w:r>
        <w:rPr>
          <w:rFonts w:ascii="Arial" w:hAnsi="Arial" w:cs="Arial"/>
          <w:color w:val="FF00FF"/>
          <w:sz w:val="28"/>
          <w:szCs w:val="28"/>
          <w:rtl/>
        </w:rPr>
        <w:t>אתם</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xml:space="preserve">. בבריאת העולם כתיב (בראשית ב, ב) 'ויכל אלהים', ובמשכן כתיב (במדבר ז, א) 'ויהי ביום כלות'. בבריאת עולם כתיב (בראשית ב, ג) 'ויקדש אתו', במשכן כתיב (במדבר שם) 'וימשח אתו ויקדש אתו'. ולמה המשכן שקול כנגד שמים וארץ, אלא </w:t>
      </w:r>
      <w:r>
        <w:rPr>
          <w:rFonts w:ascii="Arial" w:hAnsi="Arial" w:cs="Arial"/>
          <w:color w:val="000000"/>
          <w:sz w:val="28"/>
          <w:szCs w:val="28"/>
          <w:rtl/>
        </w:rPr>
        <w:lastRenderedPageBreak/>
        <w:t>מה שמים וארץ הם עדים על ישראל, דכתיב (דברים ל, יט) 'העדתי בכם היום את השמים ואת הארץ', אף משכן עדות לישראל, שנאמר (שמות לח, כא) 'אלה פקודי המשכן משכן העדת', לכך נאמר (תהלים כו, ח) 'ה' אהבתי מעון ביתך ומקום משכן כבודך'.</w:t>
      </w:r>
    </w:p>
    <w:p w14:paraId="59C1FD04" w14:textId="77777777" w:rsidR="00C45127" w:rsidRDefault="00C45127" w:rsidP="00C45127">
      <w:pPr>
        <w:bidi/>
        <w:rPr>
          <w:rFonts w:ascii="Arial" w:hAnsi="Arial" w:cs="Arial"/>
          <w:color w:val="000000"/>
          <w:sz w:val="28"/>
          <w:szCs w:val="28"/>
        </w:rPr>
      </w:pPr>
    </w:p>
    <w:p w14:paraId="56C4053A" w14:textId="77777777" w:rsidR="00C45127" w:rsidRDefault="00C45127" w:rsidP="00C45127">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מדרש תנחומא (ורשא) פרשת פקודי סימן ב</w:t>
      </w:r>
      <w:r>
        <w:rPr>
          <w:rFonts w:ascii="Arial" w:hAnsi="Arial" w:cs="Arial"/>
          <w:sz w:val="24"/>
          <w:szCs w:val="24"/>
        </w:rPr>
        <w:t xml:space="preserve"> </w:t>
      </w:r>
    </w:p>
    <w:p w14:paraId="390974C9" w14:textId="77777777" w:rsidR="00C45127" w:rsidRDefault="00C45127" w:rsidP="00C45127">
      <w:pPr>
        <w:autoSpaceDE w:val="0"/>
        <w:autoSpaceDN w:val="0"/>
        <w:bidi/>
        <w:adjustRightInd w:val="0"/>
        <w:spacing w:after="0" w:line="240" w:lineRule="auto"/>
        <w:rPr>
          <w:rFonts w:ascii="Arial" w:hAnsi="Arial" w:cs="Arial"/>
          <w:color w:val="000000"/>
          <w:sz w:val="24"/>
          <w:szCs w:val="24"/>
          <w:rtl/>
        </w:rPr>
      </w:pPr>
    </w:p>
    <w:p w14:paraId="62F191BC" w14:textId="3AD22061" w:rsidR="00C45127" w:rsidRDefault="00C45127" w:rsidP="00C45127">
      <w:pPr>
        <w:bidi/>
        <w:spacing w:after="0"/>
        <w:rPr>
          <w:rFonts w:ascii="Arial" w:hAnsi="Arial" w:cs="Arial"/>
          <w:color w:val="000000"/>
          <w:sz w:val="28"/>
          <w:szCs w:val="28"/>
        </w:rPr>
      </w:pPr>
      <w:r>
        <w:rPr>
          <w:rFonts w:ascii="Arial" w:hAnsi="Arial" w:cs="Arial"/>
          <w:color w:val="000000"/>
          <w:sz w:val="28"/>
          <w:szCs w:val="28"/>
          <w:rtl/>
        </w:rPr>
        <w:t>א"ר יעקב בר' אסי למה הוא אומר ה' אהבתי מעון ביתך ומקום משכן כבודך בשביל ששקול כנגד בריאת עולם, כיצד בראשון כתיב בראשית ברא אלהים את השמים ואת הארץ, וכתיב (תהלים קד) נוטה שמים כיריעה, ובמשכן מה כתיב ועשית יריעות עזים (שמות כו), בשני יהי רקיע ואומר בהן הבדלה שנאמר ויהי מבדיל בין מים למים ובמשכן כתיב והבדילה הפרוכת לכם (שם /שמות כ"ו/), בשלישי כתיב מים שנאמר יקוו המים ובמשכן כתיב ועשית כיור נחשת וכנו נחשת וגו' ונתת שמה מים (שם /שמות/ ל), ברביעי ברא מאורות דכתיב יהי מאורות ברקיע השמים ובמשכן כתיב ועשית מנורת זהב (שם /שמות/ כה), בחמישי ברא עופות שנא' ישרצו המים שרץ נפש חיה ועוף יעופף ובמשכן כנגדן לעשות קרבנות כבשים ועופות (ובמשכן והיו הכרובים פורשי כנפים למעלה) (שם /שמות כ"ה/), בששי נברא אדם שנאמר (בראשית א) ויברא אלהים את האדם בצלמו בכבוד יוצרו, ובמשכן כתיב אדם שהוא כהן גדול שנמשח לעבוד ולשמש לפני ה', בשביעי ויכולו השמים והארץ ובמשכן כתיב ותכל כל עבודת, בבריאת העולם כתיב ויברך אלהים ובמשכן כתיב ויברך אותם משה, בבריאת העולם כתיב ויכל אלהים ובמשכן כתיב ויהי ביום כלות, בבריאת העולם כתיב ויקדש אותו ובמשכן כתיב וימשח אותו ויקדש אותו,</w:t>
      </w:r>
    </w:p>
    <w:p w14:paraId="186214D8" w14:textId="77777777" w:rsidR="00C45127" w:rsidRPr="00C45127" w:rsidRDefault="00C45127" w:rsidP="00C45127">
      <w:pPr>
        <w:spacing w:after="0" w:line="240" w:lineRule="auto"/>
        <w:rPr>
          <w:rFonts w:asciiTheme="minorBidi" w:eastAsia="Times New Roman" w:hAnsiTheme="minorBidi"/>
        </w:rPr>
      </w:pPr>
      <w:r w:rsidRPr="00C45127">
        <w:rPr>
          <w:rFonts w:asciiTheme="minorBidi" w:eastAsia="Times New Roman" w:hAnsiTheme="minorBidi"/>
        </w:rPr>
        <w:t xml:space="preserve">R. Jacob the son of Issi asked: Why does it say; </w:t>
      </w:r>
      <w:r w:rsidRPr="00C45127">
        <w:rPr>
          <w:rFonts w:asciiTheme="minorBidi" w:eastAsia="Times New Roman" w:hAnsiTheme="minorBidi"/>
          <w:i/>
          <w:iCs/>
        </w:rPr>
        <w:t>I love the habitation of Thy house, and the place where Thy glory dwelleth?</w:t>
      </w:r>
      <w:r w:rsidRPr="00C45127">
        <w:rPr>
          <w:rFonts w:asciiTheme="minorBidi" w:eastAsia="Times New Roman" w:hAnsiTheme="minorBidi"/>
        </w:rPr>
        <w:t xml:space="preserve"> Because the Tabernacle is equal to the creation of the world itself. How is that so? Concerning the first day, it is written: </w:t>
      </w:r>
      <w:r w:rsidRPr="00C45127">
        <w:rPr>
          <w:rFonts w:asciiTheme="minorBidi" w:eastAsia="Times New Roman" w:hAnsiTheme="minorBidi"/>
          <w:i/>
          <w:iCs/>
        </w:rPr>
        <w:t>In the beginning God created the heaven and the earth</w:t>
      </w:r>
      <w:r w:rsidRPr="00C45127">
        <w:rPr>
          <w:rFonts w:asciiTheme="minorBidi" w:eastAsia="Times New Roman" w:hAnsiTheme="minorBidi"/>
        </w:rPr>
        <w:t xml:space="preserve"> (Gen. 1:1), and it is written elsewhere: </w:t>
      </w:r>
      <w:r w:rsidRPr="00C45127">
        <w:rPr>
          <w:rFonts w:asciiTheme="minorBidi" w:eastAsia="Times New Roman" w:hAnsiTheme="minorBidi"/>
          <w:i/>
          <w:iCs/>
        </w:rPr>
        <w:t>Who stretched out the heavens like a curtain</w:t>
      </w:r>
      <w:r w:rsidRPr="00C45127">
        <w:rPr>
          <w:rFonts w:asciiTheme="minorBidi" w:eastAsia="Times New Roman" w:hAnsiTheme="minorBidi"/>
        </w:rPr>
        <w:t xml:space="preserve"> (Ps. 104:2), and concerning the Tabernacle it is written: </w:t>
      </w:r>
      <w:r w:rsidRPr="00C45127">
        <w:rPr>
          <w:rFonts w:asciiTheme="minorBidi" w:eastAsia="Times New Roman" w:hAnsiTheme="minorBidi"/>
          <w:i/>
          <w:iCs/>
        </w:rPr>
        <w:t>And thou shalt make curtains of goats’ hair</w:t>
      </w:r>
      <w:r w:rsidRPr="00C45127">
        <w:rPr>
          <w:rFonts w:asciiTheme="minorBidi" w:eastAsia="Times New Roman" w:hAnsiTheme="minorBidi"/>
        </w:rPr>
        <w:t xml:space="preserve"> (Exod. 26:7). About the second day of creation it states: </w:t>
      </w:r>
      <w:r w:rsidRPr="00C45127">
        <w:rPr>
          <w:rFonts w:asciiTheme="minorBidi" w:eastAsia="Times New Roman" w:hAnsiTheme="minorBidi"/>
          <w:i/>
          <w:iCs/>
        </w:rPr>
        <w:t>Let there be a firmament and divide between them, and let it divide the waters from the waters</w:t>
      </w:r>
      <w:r w:rsidRPr="00C45127">
        <w:rPr>
          <w:rFonts w:asciiTheme="minorBidi" w:eastAsia="Times New Roman" w:hAnsiTheme="minorBidi"/>
        </w:rPr>
        <w:t xml:space="preserve"> (Gen. 1:6). About the Tabernacle it is written: </w:t>
      </w:r>
      <w:r w:rsidRPr="00C45127">
        <w:rPr>
          <w:rFonts w:asciiTheme="minorBidi" w:eastAsia="Times New Roman" w:hAnsiTheme="minorBidi"/>
          <w:i/>
          <w:iCs/>
        </w:rPr>
        <w:t>And the veil shall divide between you</w:t>
      </w:r>
      <w:r w:rsidRPr="00C45127">
        <w:rPr>
          <w:rFonts w:asciiTheme="minorBidi" w:eastAsia="Times New Roman" w:hAnsiTheme="minorBidi"/>
        </w:rPr>
        <w:t xml:space="preserve"> (Exod. 26:33). With regard to the third day it states: </w:t>
      </w:r>
      <w:r w:rsidRPr="00C45127">
        <w:rPr>
          <w:rFonts w:asciiTheme="minorBidi" w:eastAsia="Times New Roman" w:hAnsiTheme="minorBidi"/>
          <w:i/>
          <w:iCs/>
        </w:rPr>
        <w:t>Let the waters under the heavens be gathered</w:t>
      </w:r>
      <w:r w:rsidRPr="00C45127">
        <w:rPr>
          <w:rFonts w:asciiTheme="minorBidi" w:eastAsia="Times New Roman" w:hAnsiTheme="minorBidi"/>
        </w:rPr>
        <w:t xml:space="preserve"> (Gen. 1:9). With reference to the Tabernacle it is written: </w:t>
      </w:r>
      <w:r w:rsidRPr="00C45127">
        <w:rPr>
          <w:rFonts w:asciiTheme="minorBidi" w:eastAsia="Times New Roman" w:hAnsiTheme="minorBidi"/>
          <w:i/>
          <w:iCs/>
        </w:rPr>
        <w:t>Thou shalt also make a laver of brass … and thou shalt put water therein</w:t>
      </w:r>
      <w:r w:rsidRPr="00C45127">
        <w:rPr>
          <w:rFonts w:asciiTheme="minorBidi" w:eastAsia="Times New Roman" w:hAnsiTheme="minorBidi"/>
        </w:rPr>
        <w:t xml:space="preserve"> (Exod. 30:18). On the fourth day he created light, as is stated: </w:t>
      </w:r>
      <w:r w:rsidRPr="00C45127">
        <w:rPr>
          <w:rFonts w:asciiTheme="minorBidi" w:eastAsia="Times New Roman" w:hAnsiTheme="minorBidi"/>
          <w:i/>
          <w:iCs/>
        </w:rPr>
        <w:t>Let there be lights in the firmament of heaven</w:t>
      </w:r>
      <w:r w:rsidRPr="00C45127">
        <w:rPr>
          <w:rFonts w:asciiTheme="minorBidi" w:eastAsia="Times New Roman" w:hAnsiTheme="minorBidi"/>
        </w:rPr>
        <w:t xml:space="preserve"> (Gen. 1:14), and concerning the Tabernacle it is said: </w:t>
      </w:r>
      <w:r w:rsidRPr="00C45127">
        <w:rPr>
          <w:rFonts w:asciiTheme="minorBidi" w:eastAsia="Times New Roman" w:hAnsiTheme="minorBidi"/>
          <w:i/>
          <w:iCs/>
        </w:rPr>
        <w:t>And thou shalt make a candlestick of pure gold</w:t>
      </w:r>
      <w:r w:rsidRPr="00C45127">
        <w:rPr>
          <w:rFonts w:asciiTheme="minorBidi" w:eastAsia="Times New Roman" w:hAnsiTheme="minorBidi"/>
        </w:rPr>
        <w:t xml:space="preserve"> (Exod. 25:31). On the fifth day He created birds, as it is said: </w:t>
      </w:r>
      <w:r w:rsidRPr="00C45127">
        <w:rPr>
          <w:rFonts w:asciiTheme="minorBidi" w:eastAsia="Times New Roman" w:hAnsiTheme="minorBidi"/>
          <w:i/>
          <w:iCs/>
        </w:rPr>
        <w:t>Let the waters swarm with swarms of living creatures, and let the fowl fly above the earth</w:t>
      </w:r>
      <w:r w:rsidRPr="00C45127">
        <w:rPr>
          <w:rFonts w:asciiTheme="minorBidi" w:eastAsia="Times New Roman" w:hAnsiTheme="minorBidi"/>
        </w:rPr>
        <w:t xml:space="preserve"> (Gen. 1:20), and with reference to the Tabernacle. He directed them to offer sacrifices of lambs and birds, and it says as well: </w:t>
      </w:r>
      <w:r w:rsidRPr="00C45127">
        <w:rPr>
          <w:rFonts w:asciiTheme="minorBidi" w:eastAsia="Times New Roman" w:hAnsiTheme="minorBidi"/>
          <w:i/>
          <w:iCs/>
        </w:rPr>
        <w:t>And the cherubim shall spread out their wings on high</w:t>
      </w:r>
      <w:r w:rsidRPr="00C45127">
        <w:rPr>
          <w:rFonts w:asciiTheme="minorBidi" w:eastAsia="Times New Roman" w:hAnsiTheme="minorBidi"/>
        </w:rPr>
        <w:t xml:space="preserve"> (Exod. 25:20). On the sixth day he created man, as it is said: </w:t>
      </w:r>
      <w:r w:rsidRPr="00C45127">
        <w:rPr>
          <w:rFonts w:asciiTheme="minorBidi" w:eastAsia="Times New Roman" w:hAnsiTheme="minorBidi"/>
          <w:i/>
          <w:iCs/>
        </w:rPr>
        <w:t>And God created man in His own image, in the image of God He created him</w:t>
      </w:r>
      <w:r w:rsidRPr="00C45127">
        <w:rPr>
          <w:rFonts w:asciiTheme="minorBidi" w:eastAsia="Times New Roman" w:hAnsiTheme="minorBidi"/>
        </w:rPr>
        <w:t xml:space="preserve"> (Gen. 1:27), and about the Tabernacle it is written: </w:t>
      </w:r>
      <w:r w:rsidRPr="00C45127">
        <w:rPr>
          <w:rFonts w:asciiTheme="minorBidi" w:eastAsia="Times New Roman" w:hAnsiTheme="minorBidi"/>
          <w:i/>
          <w:iCs/>
        </w:rPr>
        <w:t>A man who is a high priest who has been anointed to serve and to minister before God</w:t>
      </w:r>
      <w:r w:rsidRPr="00C45127">
        <w:rPr>
          <w:rFonts w:asciiTheme="minorBidi" w:eastAsia="Times New Roman" w:hAnsiTheme="minorBidi"/>
        </w:rPr>
        <w:t xml:space="preserve">. On the seventh day </w:t>
      </w:r>
      <w:r w:rsidRPr="00C45127">
        <w:rPr>
          <w:rFonts w:asciiTheme="minorBidi" w:eastAsia="Times New Roman" w:hAnsiTheme="minorBidi"/>
          <w:i/>
          <w:iCs/>
        </w:rPr>
        <w:t>The heaven and the earth were finished</w:t>
      </w:r>
      <w:r w:rsidRPr="00C45127">
        <w:rPr>
          <w:rFonts w:asciiTheme="minorBidi" w:eastAsia="Times New Roman" w:hAnsiTheme="minorBidi"/>
        </w:rPr>
        <w:t xml:space="preserve"> (Gen. 2:1), and with regard to the Tabernacle it is written: </w:t>
      </w:r>
      <w:r w:rsidRPr="00C45127">
        <w:rPr>
          <w:rFonts w:asciiTheme="minorBidi" w:eastAsia="Times New Roman" w:hAnsiTheme="minorBidi"/>
          <w:i/>
          <w:iCs/>
        </w:rPr>
        <w:t>Thus was completed all the work of the Tabernacle</w:t>
      </w:r>
      <w:r w:rsidRPr="00C45127">
        <w:rPr>
          <w:rFonts w:asciiTheme="minorBidi" w:eastAsia="Times New Roman" w:hAnsiTheme="minorBidi"/>
        </w:rPr>
        <w:t xml:space="preserve"> (Exod. 39:32). Concerning the creation of the world it is written: </w:t>
      </w:r>
      <w:r w:rsidRPr="00C45127">
        <w:rPr>
          <w:rFonts w:asciiTheme="minorBidi" w:eastAsia="Times New Roman" w:hAnsiTheme="minorBidi"/>
          <w:i/>
          <w:iCs/>
        </w:rPr>
        <w:t>And God blessed</w:t>
      </w:r>
      <w:r w:rsidRPr="00C45127">
        <w:rPr>
          <w:rFonts w:asciiTheme="minorBidi" w:eastAsia="Times New Roman" w:hAnsiTheme="minorBidi"/>
        </w:rPr>
        <w:t xml:space="preserve"> (Num. 2:3), and of the Tabernacle it is said: </w:t>
      </w:r>
      <w:r w:rsidRPr="00C45127">
        <w:rPr>
          <w:rFonts w:asciiTheme="minorBidi" w:eastAsia="Times New Roman" w:hAnsiTheme="minorBidi"/>
          <w:i/>
          <w:iCs/>
        </w:rPr>
        <w:t>And Moses blessed them</w:t>
      </w:r>
      <w:r w:rsidRPr="00C45127">
        <w:rPr>
          <w:rFonts w:asciiTheme="minorBidi" w:eastAsia="Times New Roman" w:hAnsiTheme="minorBidi"/>
        </w:rPr>
        <w:t xml:space="preserve"> (Exod. 39:43); with regard to the creation it is said: </w:t>
      </w:r>
      <w:r w:rsidRPr="00C45127">
        <w:rPr>
          <w:rFonts w:asciiTheme="minorBidi" w:eastAsia="Times New Roman" w:hAnsiTheme="minorBidi"/>
          <w:i/>
          <w:iCs/>
        </w:rPr>
        <w:t>And God finished</w:t>
      </w:r>
      <w:r w:rsidRPr="00C45127">
        <w:rPr>
          <w:rFonts w:asciiTheme="minorBidi" w:eastAsia="Times New Roman" w:hAnsiTheme="minorBidi"/>
        </w:rPr>
        <w:t xml:space="preserve"> (Gen. 2:2), </w:t>
      </w:r>
      <w:r w:rsidRPr="00C45127">
        <w:rPr>
          <w:rFonts w:asciiTheme="minorBidi" w:eastAsia="Times New Roman" w:hAnsiTheme="minorBidi"/>
        </w:rPr>
        <w:lastRenderedPageBreak/>
        <w:t xml:space="preserve">and of the Tabernacle it is written: </w:t>
      </w:r>
      <w:r w:rsidRPr="00C45127">
        <w:rPr>
          <w:rFonts w:asciiTheme="minorBidi" w:eastAsia="Times New Roman" w:hAnsiTheme="minorBidi"/>
          <w:i/>
          <w:iCs/>
        </w:rPr>
        <w:t>On that day Moses made an end</w:t>
      </w:r>
      <w:r w:rsidRPr="00C45127">
        <w:rPr>
          <w:rFonts w:asciiTheme="minorBidi" w:eastAsia="Times New Roman" w:hAnsiTheme="minorBidi"/>
        </w:rPr>
        <w:t xml:space="preserve"> (Num. 7:1); of creation it says: </w:t>
      </w:r>
      <w:r w:rsidRPr="00C45127">
        <w:rPr>
          <w:rFonts w:asciiTheme="minorBidi" w:eastAsia="Times New Roman" w:hAnsiTheme="minorBidi"/>
          <w:i/>
          <w:iCs/>
        </w:rPr>
        <w:t>And hallowed it</w:t>
      </w:r>
      <w:r w:rsidRPr="00C45127">
        <w:rPr>
          <w:rFonts w:asciiTheme="minorBidi" w:eastAsia="Times New Roman" w:hAnsiTheme="minorBidi"/>
        </w:rPr>
        <w:t xml:space="preserve"> (Gen. 2:2), and of the Tabernacle: </w:t>
      </w:r>
      <w:r w:rsidRPr="00C45127">
        <w:rPr>
          <w:rFonts w:asciiTheme="minorBidi" w:eastAsia="Times New Roman" w:hAnsiTheme="minorBidi"/>
          <w:i/>
          <w:iCs/>
        </w:rPr>
        <w:t>And had anointed it and sanctified it</w:t>
      </w:r>
      <w:r w:rsidRPr="00C45127">
        <w:rPr>
          <w:rFonts w:asciiTheme="minorBidi" w:eastAsia="Times New Roman" w:hAnsiTheme="minorBidi"/>
        </w:rPr>
        <w:t xml:space="preserve"> (Num. 7:1). </w:t>
      </w:r>
    </w:p>
    <w:p w14:paraId="372D1278" w14:textId="77777777" w:rsidR="00C45127" w:rsidRDefault="00C45127" w:rsidP="00C45127"/>
    <w:p w14:paraId="3D2AB938" w14:textId="77777777" w:rsidR="00C45127" w:rsidRDefault="00C45127" w:rsidP="00C45127"/>
    <w:p w14:paraId="4DA8AE54" w14:textId="77777777" w:rsidR="00C45127" w:rsidRDefault="00C45127" w:rsidP="00C45127">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שפת אמת שמות פרשת ויקהל שנה תרלז</w:t>
      </w:r>
      <w:r>
        <w:rPr>
          <w:rFonts w:ascii="Arial" w:hAnsi="Arial" w:cs="Arial"/>
          <w:sz w:val="24"/>
          <w:szCs w:val="24"/>
        </w:rPr>
        <w:t xml:space="preserve"> </w:t>
      </w:r>
    </w:p>
    <w:p w14:paraId="5B34B317" w14:textId="77777777" w:rsidR="00C45127" w:rsidRDefault="00C45127" w:rsidP="00C45127">
      <w:pPr>
        <w:autoSpaceDE w:val="0"/>
        <w:autoSpaceDN w:val="0"/>
        <w:bidi/>
        <w:adjustRightInd w:val="0"/>
        <w:spacing w:after="0" w:line="240" w:lineRule="auto"/>
        <w:rPr>
          <w:rFonts w:ascii="Arial" w:hAnsi="Arial" w:cs="Arial"/>
          <w:color w:val="000000"/>
          <w:sz w:val="24"/>
          <w:szCs w:val="24"/>
          <w:rtl/>
        </w:rPr>
      </w:pPr>
    </w:p>
    <w:p w14:paraId="2F9B9535" w14:textId="0FC76CC0" w:rsidR="00C45127" w:rsidRDefault="00C45127" w:rsidP="00C45127">
      <w:pPr>
        <w:bidi/>
        <w:rPr>
          <w:rFonts w:ascii="Arial" w:hAnsi="Arial" w:cs="Arial"/>
          <w:color w:val="000000"/>
          <w:sz w:val="28"/>
          <w:szCs w:val="28"/>
        </w:rPr>
      </w:pPr>
      <w:r>
        <w:rPr>
          <w:rFonts w:ascii="Arial" w:hAnsi="Arial" w:cs="Arial"/>
          <w:color w:val="000000"/>
          <w:sz w:val="28"/>
          <w:szCs w:val="28"/>
          <w:rtl/>
        </w:rPr>
        <w:t xml:space="preserve">בפסוק מרבים העם כו' איש ואשה אל יעשו עוד כו' ויכלא העם מהביא. ביאור הענין עפ"י דברי המדרש תנחומא </w:t>
      </w:r>
      <w:r>
        <w:rPr>
          <w:rFonts w:ascii="Arial" w:hAnsi="Arial" w:cs="Arial"/>
          <w:color w:val="FF00FF"/>
          <w:sz w:val="28"/>
          <w:szCs w:val="28"/>
          <w:rtl/>
        </w:rPr>
        <w:t>וירא</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כל</w:t>
      </w:r>
      <w:r>
        <w:rPr>
          <w:rFonts w:ascii="Arial" w:hAnsi="Arial" w:cs="Arial"/>
          <w:color w:val="000000"/>
          <w:sz w:val="28"/>
          <w:szCs w:val="28"/>
          <w:rtl/>
        </w:rPr>
        <w:t xml:space="preserve"> </w:t>
      </w:r>
      <w:r>
        <w:rPr>
          <w:rFonts w:ascii="Arial" w:hAnsi="Arial" w:cs="Arial"/>
          <w:color w:val="FF00FF"/>
          <w:sz w:val="28"/>
          <w:szCs w:val="28"/>
          <w:rtl/>
        </w:rPr>
        <w:t>המלאכה</w:t>
      </w:r>
      <w:r>
        <w:rPr>
          <w:rFonts w:ascii="Arial" w:hAnsi="Arial" w:cs="Arial"/>
          <w:color w:val="000000"/>
          <w:sz w:val="28"/>
          <w:szCs w:val="28"/>
          <w:rtl/>
        </w:rPr>
        <w:t xml:space="preserve"> כו'. מלאכת המשכן אין כתיב רק כל המלאכה הוא מעשה בראשית כו' ע"ש. וכלל הדברים שכל מלאכת המשכן הי' לתקן כל הבריאה. וכמו דמצינו שם וירא ה' כו' כל אשר עשה כו' טוב מאוד כו' ויכלו כו' ויברך כו'. כמו כן המשכן שהוא קיום העולם הי' ע"י וירא משה והוטב בעיניו ויברך אותם כו'. כדאיתא בזוה"ק בכמה דוכתי שהקב"ה ברא העולם בכח התורה. והצדיקים מקיימים העולם בכח התורה ע"ש. וז"ש וירא משה שתיקנו כל המלאכה היינו כל הנבראים וכל העשי' ניתקן. וז"ש לעשות אותם כו' עשי' לשון תיקון כמ"ש וימהר לעשות אותו. וכמו דמצינו שנתרחבו שמים וארץ עד שאמר הקדוש ברוך הוא לעולמו די. כמו כן התנדבו בנ"י עד שנאמר להם די. וזהו פי' הכתוב והמלאכה היתה דים כו' ומקשין כיון שהותר אין זה לשון די והוא תרתי דסתרי. אמנם אינו קושיא כי כך הי' צריך להיות שיתנדבו במותר עד שיאמר להם די. וזה עצמו גם כן בכלל המלאכה שנצרך להמשכן כמ"ש. ולהוסיף ביאור על הנ"ל דאיתא שהקב"ה הניח מלברוא גופים להרוחות בבין השמשות של שבת. והלא גלוי וידוע לפניו ב"ה שיערב השמש בינתים. אמנם כך הי' רצונו ית' שלא להיות נשלם העוה"ז בשלימות. וכמ"ש המהר"ל ז"ל שעולם הזה הוא בחסרון השלימות. וההשלמה ע"י המשכת כח הבורא ע"י תורה ומצות. וזה ענין צדיקים מקיימין העולם. ומצד זה עצמו שולטין המזיקין בעולם ע"י חסרון השלימות. ונחזור לדברינו שכמו כן התנדבו בנ"י ביותר. אך לא בא הכל לידי מעשה. ויכלא כו' מהביא ע"י הפקודה אל יעשו עוד כנ"ל. ויכלא לשון בית הכלא שהיו נעצרים למלאות תאוותם ע"י גזירת המקום. ושמעתי מאא"ז ז"ל על הפסוק העשיר לא ירבה כו'. כי ב' בחי' נדבות הי'. להעשיר שיעצור עצמו ע"י רצון המקום. והעני שיתנדב יותר מכפי היכולת כו'. וזה ענין אם רץ לבך שוב לאחור. כמ"ש והחיות רצוא ושוב שצריך האדם בכל מעשה לידע כי אין בכחו באמת להשלים רצון הבורא כראוי. וע"י ההכנעה בסוף המעשה לבקש עזר מהשי"ת על ידי זה נשלם המעשה ונעשה דבר של קיימא. כמ"ש לאל גומר עלי שסוף השלימות הכל הוא רק בכח השי"ת:</w:t>
      </w:r>
    </w:p>
    <w:p w14:paraId="52C18274" w14:textId="77777777" w:rsidR="0027707A" w:rsidRDefault="0027707A" w:rsidP="0027707A">
      <w:pPr>
        <w:bidi/>
        <w:rPr>
          <w:rFonts w:ascii="Arial" w:hAnsi="Arial" w:cs="Arial"/>
          <w:color w:val="000000"/>
          <w:sz w:val="28"/>
          <w:szCs w:val="28"/>
        </w:rPr>
      </w:pPr>
    </w:p>
    <w:p w14:paraId="32C857F9" w14:textId="77777777" w:rsidR="0027707A" w:rsidRDefault="0027707A" w:rsidP="0027707A">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תפארת שלמה שמות פרשת בשלח</w:t>
      </w:r>
      <w:r>
        <w:rPr>
          <w:rFonts w:ascii="Arial" w:hAnsi="Arial" w:cs="Arial"/>
          <w:sz w:val="24"/>
          <w:szCs w:val="24"/>
        </w:rPr>
        <w:t xml:space="preserve"> </w:t>
      </w:r>
    </w:p>
    <w:p w14:paraId="4AE3C1D9" w14:textId="77777777" w:rsidR="0027707A" w:rsidRDefault="0027707A" w:rsidP="0027707A">
      <w:pPr>
        <w:autoSpaceDE w:val="0"/>
        <w:autoSpaceDN w:val="0"/>
        <w:bidi/>
        <w:adjustRightInd w:val="0"/>
        <w:spacing w:after="0" w:line="240" w:lineRule="auto"/>
        <w:rPr>
          <w:rFonts w:ascii="Arial" w:hAnsi="Arial" w:cs="Arial"/>
          <w:color w:val="000000"/>
          <w:sz w:val="24"/>
          <w:szCs w:val="24"/>
          <w:rtl/>
        </w:rPr>
      </w:pPr>
    </w:p>
    <w:p w14:paraId="4A9EC467" w14:textId="1E908C3C" w:rsidR="0027707A" w:rsidRDefault="0027707A" w:rsidP="0027707A">
      <w:pPr>
        <w:bidi/>
        <w:rPr>
          <w:rFonts w:ascii="Arial" w:hAnsi="Arial" w:cs="Arial"/>
          <w:color w:val="000000"/>
          <w:sz w:val="28"/>
          <w:szCs w:val="28"/>
        </w:rPr>
      </w:pPr>
      <w:r>
        <w:rPr>
          <w:rFonts w:ascii="Arial" w:hAnsi="Arial" w:cs="Arial"/>
          <w:color w:val="000000"/>
          <w:sz w:val="32"/>
          <w:szCs w:val="32"/>
          <w:rtl/>
        </w:rPr>
        <w:t>ולילה</w:t>
      </w:r>
      <w:r>
        <w:rPr>
          <w:rFonts w:ascii="Arial" w:hAnsi="Arial" w:cs="Arial"/>
          <w:color w:val="000000"/>
          <w:sz w:val="28"/>
          <w:szCs w:val="28"/>
          <w:rtl/>
        </w:rPr>
        <w:t xml:space="preserve"> בעמוד אש להאיר להם. הנ"ל דהנה עמוד הענן היה הארה מבחי' תפארת וזהו וה' הולך לפניהם בעמוד הענן יומם לנחותם הדרך לשון נחת בהדרך אשר ילכו בה. היינו דרכי ה' שיעשו המצו' ומעש"ט ולימוד התורה בנחת ובהרחבה ובתשוקה ואהבה ויהיה להם נ"ר </w:t>
      </w:r>
      <w:r>
        <w:rPr>
          <w:rFonts w:ascii="Arial" w:hAnsi="Arial" w:cs="Arial"/>
          <w:color w:val="000000"/>
          <w:sz w:val="28"/>
          <w:szCs w:val="28"/>
          <w:rtl/>
        </w:rPr>
        <w:lastRenderedPageBreak/>
        <w:t xml:space="preserve">ומשיבת נפש כמ"ש והערב נא ה' אלהינו את דברי תורתך בפינו שיהיה עריבות ומתיקות בתורה ותפלה כמו חלב ודשן תשבע נפשי. ולילה בעמוד אש היא בחי' מלכות שממשלתה בלילה ותקם בעוד לילה כמבואר בזוהר הקדוש. וספירת המלכות נקראת אש כמ"ש כי ה' אלהיך אש אוכלה היא ונקראת אשה אש ה'. שהה' היא ההמתקה שלה. וזהו להאי"ר להם אותיות לירא"ה כי מלכות איהי יראת ה' ובמורא גדול זה גילוי שכינה. לכל המורא הגדול אשר עשה משה לעיני כל ישראל. פי' שהשרה השכינה עליהם ולכך היה להם מורא גדול כמש"א הרמב"ן ז"ל. וז"ש וירא משה את כל המלאכה וגו' </w:t>
      </w:r>
      <w:r>
        <w:rPr>
          <w:rFonts w:ascii="Arial" w:hAnsi="Arial" w:cs="Arial"/>
          <w:color w:val="FF00FF"/>
          <w:sz w:val="28"/>
          <w:szCs w:val="28"/>
          <w:rtl/>
        </w:rPr>
        <w:t>ויברך</w:t>
      </w:r>
      <w:r>
        <w:rPr>
          <w:rFonts w:ascii="Arial" w:hAnsi="Arial" w:cs="Arial"/>
          <w:color w:val="000000"/>
          <w:sz w:val="28"/>
          <w:szCs w:val="28"/>
          <w:rtl/>
        </w:rPr>
        <w:t xml:space="preserve"> </w:t>
      </w:r>
      <w:r>
        <w:rPr>
          <w:rFonts w:ascii="Arial" w:hAnsi="Arial" w:cs="Arial"/>
          <w:color w:val="FF00FF"/>
          <w:sz w:val="28"/>
          <w:szCs w:val="28"/>
          <w:rtl/>
        </w:rPr>
        <w:t>אותם</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פי' וירא משה שהמשיך בחי' היראה על מלאכת המשכן ופירש הכתוב אח"כ ויברך אותם משה ופרש"י אמר להם יה"ר שתשרה השכינה במעשי ידיכם ויהי נועם כו' הוא כמו שנתבאר ע"י שתשרה השכינה במעש"י יהיה לכם יראת שמים וכו' וזהו אשה יראת ה' היא תתהלל שכל האשת חיל מדבר בהשכינה כנודע ובפסוק זה מבאר עיקר שבח של השכינה. רבות בנות עשו חיל. פי' רבות ספירת המלכות שבכל עולם ועולם עשו חיל פועלים טובות וישועות בעולם. אבל את עלית על כלנה. פי' בחי' המלכות אשר עמנו עלית על כלנה כי אשה יראת ה' היא תתהלל שהשכינה שהיא עמנו מביאה לידי יראת שמים וזהו עיקר העבדות אי איכא יראת ה' אין כו'. וזהו תנו לה מפרי ידיה לעבוד ביראה ותכוונו בעשיית המצות והתורה לאוקמי שכינתא מעפרא. ויהללוה בשערים מעשיה שערי"ם גימט' כת"ר לכוון על תיקון היחוד האמיתי ששני המלכים ישתמשו בכתר אחד כמו שעתיד להיות בב"א. והבן:</w:t>
      </w:r>
    </w:p>
    <w:p w14:paraId="7D3A3A40" w14:textId="77777777" w:rsidR="008A6FF2" w:rsidRDefault="008A6FF2" w:rsidP="008A6FF2">
      <w:pPr>
        <w:bidi/>
        <w:rPr>
          <w:rFonts w:ascii="Arial" w:hAnsi="Arial" w:cs="Arial"/>
          <w:color w:val="000000"/>
          <w:sz w:val="28"/>
          <w:szCs w:val="28"/>
        </w:rPr>
      </w:pPr>
    </w:p>
    <w:p w14:paraId="2E472F81" w14:textId="77777777" w:rsidR="008A6FF2" w:rsidRPr="00800D3F" w:rsidRDefault="008A6FF2" w:rsidP="008A6FF2">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8"/>
          <w:szCs w:val="28"/>
          <w:rtl/>
        </w:rPr>
        <w:t>תולדות יצחק שמות פרק לט פסוק מג (פרשת פקודי)</w:t>
      </w:r>
      <w:r>
        <w:rPr>
          <w:rFonts w:ascii="Arial" w:hAnsi="Arial" w:cs="Arial"/>
          <w:sz w:val="24"/>
          <w:szCs w:val="24"/>
        </w:rPr>
        <w:t xml:space="preserve"> </w:t>
      </w:r>
    </w:p>
    <w:p w14:paraId="7BF62347" w14:textId="77777777" w:rsidR="008A6FF2" w:rsidRDefault="008A6FF2" w:rsidP="008A6FF2">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(מג)</w:t>
      </w:r>
      <w:r>
        <w:rPr>
          <w:rFonts w:ascii="Arial" w:hAnsi="Arial" w:cs="Arial"/>
          <w:color w:val="000000"/>
          <w:sz w:val="32"/>
          <w:szCs w:val="32"/>
          <w:rtl/>
        </w:rPr>
        <w:t xml:space="preserve"> וירא משה את כל המלאכה והנה עשו אתה כאשר צוה ה' כן עשו ויברך אתם משה</w:t>
      </w:r>
    </w:p>
    <w:p w14:paraId="2CB45C92" w14:textId="77777777" w:rsidR="008A6FF2" w:rsidRDefault="008A6FF2" w:rsidP="008A6FF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Pr>
        <w:t>…</w:t>
      </w:r>
      <w:r>
        <w:rPr>
          <w:rFonts w:ascii="Arial" w:hAnsi="Arial" w:cs="Arial"/>
          <w:color w:val="000000"/>
          <w:sz w:val="28"/>
          <w:szCs w:val="28"/>
          <w:rtl/>
        </w:rPr>
        <w:t xml:space="preserve"> ומפסוק [לעיל כה ח] ועשו לי מקדש, עד כאן תמצא רמ"ח עשיות במלאכת המשכן, והם כנגד רמ"ח מצות עשה, וזה אם תסיר עשיות העגל שאינם מן החשבון, מפסוק [לב א] קום עשה לנו עד [לג ה] ואדעה מה אעשה.</w:t>
      </w:r>
    </w:p>
    <w:p w14:paraId="5F893871" w14:textId="77777777" w:rsidR="008A6FF2" w:rsidRPr="0027707A" w:rsidRDefault="008A6FF2" w:rsidP="008A6FF2">
      <w:pPr>
        <w:bidi/>
      </w:pPr>
    </w:p>
    <w:sectPr w:rsidR="008A6FF2" w:rsidRPr="002770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8E3B" w14:textId="77777777" w:rsidR="002E139E" w:rsidRDefault="002E139E" w:rsidP="00800D3F">
      <w:pPr>
        <w:spacing w:after="0" w:line="240" w:lineRule="auto"/>
      </w:pPr>
      <w:r>
        <w:separator/>
      </w:r>
    </w:p>
  </w:endnote>
  <w:endnote w:type="continuationSeparator" w:id="0">
    <w:p w14:paraId="75E49766" w14:textId="77777777" w:rsidR="002E139E" w:rsidRDefault="002E139E" w:rsidP="0080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4563"/>
      <w:docPartObj>
        <w:docPartGallery w:val="Page Numbers (Bottom of Page)"/>
        <w:docPartUnique/>
      </w:docPartObj>
    </w:sdtPr>
    <w:sdtEndPr>
      <w:rPr>
        <w:noProof/>
      </w:rPr>
    </w:sdtEndPr>
    <w:sdtContent>
      <w:p w14:paraId="5AA22C7E" w14:textId="647CE55A" w:rsidR="00800D3F" w:rsidRDefault="00800D3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7C7208" w14:textId="77777777" w:rsidR="00800D3F" w:rsidRDefault="0080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A1B2" w14:textId="77777777" w:rsidR="002E139E" w:rsidRDefault="002E139E" w:rsidP="00800D3F">
      <w:pPr>
        <w:spacing w:after="0" w:line="240" w:lineRule="auto"/>
      </w:pPr>
      <w:r>
        <w:separator/>
      </w:r>
    </w:p>
  </w:footnote>
  <w:footnote w:type="continuationSeparator" w:id="0">
    <w:p w14:paraId="6AF2C348" w14:textId="77777777" w:rsidR="002E139E" w:rsidRDefault="002E139E" w:rsidP="00800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BC"/>
    <w:rsid w:val="000352B0"/>
    <w:rsid w:val="00072F23"/>
    <w:rsid w:val="000971D7"/>
    <w:rsid w:val="000C64BB"/>
    <w:rsid w:val="000C7684"/>
    <w:rsid w:val="000F30B2"/>
    <w:rsid w:val="00143D0E"/>
    <w:rsid w:val="0027707A"/>
    <w:rsid w:val="002E139E"/>
    <w:rsid w:val="00316C5F"/>
    <w:rsid w:val="0041254C"/>
    <w:rsid w:val="00501A46"/>
    <w:rsid w:val="0052168F"/>
    <w:rsid w:val="005B3BEC"/>
    <w:rsid w:val="005F5DFD"/>
    <w:rsid w:val="007C7E05"/>
    <w:rsid w:val="00800D3F"/>
    <w:rsid w:val="008A6FF2"/>
    <w:rsid w:val="00913D55"/>
    <w:rsid w:val="0091415D"/>
    <w:rsid w:val="00915C8C"/>
    <w:rsid w:val="0099408E"/>
    <w:rsid w:val="00AD5CF9"/>
    <w:rsid w:val="00B11602"/>
    <w:rsid w:val="00B351AF"/>
    <w:rsid w:val="00BE1BC5"/>
    <w:rsid w:val="00BE31BC"/>
    <w:rsid w:val="00C17613"/>
    <w:rsid w:val="00C45127"/>
    <w:rsid w:val="00D247A9"/>
    <w:rsid w:val="00D97840"/>
    <w:rsid w:val="00E94ECD"/>
    <w:rsid w:val="00F04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80CE"/>
  <w15:chartTrackingRefBased/>
  <w15:docId w15:val="{FF312FED-2D0F-4DA4-94B0-2C768E4C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1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31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31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31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31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31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31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31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31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31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31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31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31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31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31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31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31BC"/>
    <w:rPr>
      <w:rFonts w:eastAsiaTheme="majorEastAsia" w:cstheme="majorBidi"/>
      <w:color w:val="272727" w:themeColor="text1" w:themeTint="D8"/>
    </w:rPr>
  </w:style>
  <w:style w:type="paragraph" w:styleId="Title">
    <w:name w:val="Title"/>
    <w:basedOn w:val="Normal"/>
    <w:next w:val="Normal"/>
    <w:link w:val="TitleChar"/>
    <w:uiPriority w:val="10"/>
    <w:qFormat/>
    <w:rsid w:val="00BE31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1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31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31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31BC"/>
    <w:pPr>
      <w:spacing w:before="160"/>
      <w:jc w:val="center"/>
    </w:pPr>
    <w:rPr>
      <w:i/>
      <w:iCs/>
      <w:color w:val="404040" w:themeColor="text1" w:themeTint="BF"/>
    </w:rPr>
  </w:style>
  <w:style w:type="character" w:customStyle="1" w:styleId="QuoteChar">
    <w:name w:val="Quote Char"/>
    <w:basedOn w:val="DefaultParagraphFont"/>
    <w:link w:val="Quote"/>
    <w:uiPriority w:val="29"/>
    <w:rsid w:val="00BE31BC"/>
    <w:rPr>
      <w:i/>
      <w:iCs/>
      <w:color w:val="404040" w:themeColor="text1" w:themeTint="BF"/>
    </w:rPr>
  </w:style>
  <w:style w:type="paragraph" w:styleId="ListParagraph">
    <w:name w:val="List Paragraph"/>
    <w:basedOn w:val="Normal"/>
    <w:uiPriority w:val="34"/>
    <w:qFormat/>
    <w:rsid w:val="00BE31BC"/>
    <w:pPr>
      <w:ind w:left="720"/>
      <w:contextualSpacing/>
    </w:pPr>
  </w:style>
  <w:style w:type="character" w:styleId="IntenseEmphasis">
    <w:name w:val="Intense Emphasis"/>
    <w:basedOn w:val="DefaultParagraphFont"/>
    <w:uiPriority w:val="21"/>
    <w:qFormat/>
    <w:rsid w:val="00BE31BC"/>
    <w:rPr>
      <w:i/>
      <w:iCs/>
      <w:color w:val="0F4761" w:themeColor="accent1" w:themeShade="BF"/>
    </w:rPr>
  </w:style>
  <w:style w:type="paragraph" w:styleId="IntenseQuote">
    <w:name w:val="Intense Quote"/>
    <w:basedOn w:val="Normal"/>
    <w:next w:val="Normal"/>
    <w:link w:val="IntenseQuoteChar"/>
    <w:uiPriority w:val="30"/>
    <w:qFormat/>
    <w:rsid w:val="00BE31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31BC"/>
    <w:rPr>
      <w:i/>
      <w:iCs/>
      <w:color w:val="0F4761" w:themeColor="accent1" w:themeShade="BF"/>
    </w:rPr>
  </w:style>
  <w:style w:type="character" w:styleId="IntenseReference">
    <w:name w:val="Intense Reference"/>
    <w:basedOn w:val="DefaultParagraphFont"/>
    <w:uiPriority w:val="32"/>
    <w:qFormat/>
    <w:rsid w:val="00BE31BC"/>
    <w:rPr>
      <w:b/>
      <w:bCs/>
      <w:smallCaps/>
      <w:color w:val="0F4761" w:themeColor="accent1" w:themeShade="BF"/>
      <w:spacing w:val="5"/>
    </w:rPr>
  </w:style>
  <w:style w:type="paragraph" w:styleId="Header">
    <w:name w:val="header"/>
    <w:basedOn w:val="Normal"/>
    <w:link w:val="HeaderChar"/>
    <w:uiPriority w:val="99"/>
    <w:unhideWhenUsed/>
    <w:rsid w:val="00800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3F"/>
  </w:style>
  <w:style w:type="paragraph" w:styleId="Footer">
    <w:name w:val="footer"/>
    <w:basedOn w:val="Normal"/>
    <w:link w:val="FooterChar"/>
    <w:uiPriority w:val="99"/>
    <w:unhideWhenUsed/>
    <w:rsid w:val="00800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3F"/>
  </w:style>
  <w:style w:type="table" w:styleId="TableGrid">
    <w:name w:val="Table Grid"/>
    <w:basedOn w:val="TableNormal"/>
    <w:uiPriority w:val="39"/>
    <w:rsid w:val="00B1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408E"/>
    <w:rPr>
      <w:color w:val="0000FF"/>
      <w:u w:val="single"/>
    </w:rPr>
  </w:style>
  <w:style w:type="character" w:customStyle="1" w:styleId="coversetext">
    <w:name w:val="co_versetext"/>
    <w:basedOn w:val="DefaultParagraphFont"/>
    <w:rsid w:val="0099408E"/>
  </w:style>
  <w:style w:type="character" w:customStyle="1" w:styleId="glossaryitem">
    <w:name w:val="glossary_item"/>
    <w:basedOn w:val="DefaultParagraphFont"/>
    <w:rsid w:val="0031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628">
      <w:bodyDiv w:val="1"/>
      <w:marLeft w:val="0"/>
      <w:marRight w:val="0"/>
      <w:marTop w:val="0"/>
      <w:marBottom w:val="0"/>
      <w:divBdr>
        <w:top w:val="none" w:sz="0" w:space="0" w:color="auto"/>
        <w:left w:val="none" w:sz="0" w:space="0" w:color="auto"/>
        <w:bottom w:val="none" w:sz="0" w:space="0" w:color="auto"/>
        <w:right w:val="none" w:sz="0" w:space="0" w:color="auto"/>
      </w:divBdr>
      <w:divsChild>
        <w:div w:id="2052339169">
          <w:marLeft w:val="0"/>
          <w:marRight w:val="0"/>
          <w:marTop w:val="0"/>
          <w:marBottom w:val="0"/>
          <w:divBdr>
            <w:top w:val="none" w:sz="0" w:space="0" w:color="auto"/>
            <w:left w:val="none" w:sz="0" w:space="0" w:color="auto"/>
            <w:bottom w:val="none" w:sz="0" w:space="0" w:color="auto"/>
            <w:right w:val="none" w:sz="0" w:space="0" w:color="auto"/>
          </w:divBdr>
        </w:div>
      </w:divsChild>
    </w:div>
    <w:div w:id="675230257">
      <w:bodyDiv w:val="1"/>
      <w:marLeft w:val="0"/>
      <w:marRight w:val="0"/>
      <w:marTop w:val="0"/>
      <w:marBottom w:val="0"/>
      <w:divBdr>
        <w:top w:val="none" w:sz="0" w:space="0" w:color="auto"/>
        <w:left w:val="none" w:sz="0" w:space="0" w:color="auto"/>
        <w:bottom w:val="none" w:sz="0" w:space="0" w:color="auto"/>
        <w:right w:val="none" w:sz="0" w:space="0" w:color="auto"/>
      </w:divBdr>
      <w:divsChild>
        <w:div w:id="1130827878">
          <w:marLeft w:val="0"/>
          <w:marRight w:val="0"/>
          <w:marTop w:val="0"/>
          <w:marBottom w:val="0"/>
          <w:divBdr>
            <w:top w:val="none" w:sz="0" w:space="0" w:color="auto"/>
            <w:left w:val="none" w:sz="0" w:space="0" w:color="auto"/>
            <w:bottom w:val="none" w:sz="0" w:space="0" w:color="auto"/>
            <w:right w:val="none" w:sz="0" w:space="0" w:color="auto"/>
          </w:divBdr>
        </w:div>
      </w:divsChild>
    </w:div>
    <w:div w:id="941452517">
      <w:bodyDiv w:val="1"/>
      <w:marLeft w:val="0"/>
      <w:marRight w:val="0"/>
      <w:marTop w:val="0"/>
      <w:marBottom w:val="0"/>
      <w:divBdr>
        <w:top w:val="none" w:sz="0" w:space="0" w:color="auto"/>
        <w:left w:val="none" w:sz="0" w:space="0" w:color="auto"/>
        <w:bottom w:val="none" w:sz="0" w:space="0" w:color="auto"/>
        <w:right w:val="none" w:sz="0" w:space="0" w:color="auto"/>
      </w:divBdr>
      <w:divsChild>
        <w:div w:id="1660230486">
          <w:marLeft w:val="0"/>
          <w:marRight w:val="0"/>
          <w:marTop w:val="0"/>
          <w:marBottom w:val="0"/>
          <w:divBdr>
            <w:top w:val="none" w:sz="0" w:space="0" w:color="auto"/>
            <w:left w:val="none" w:sz="0" w:space="0" w:color="auto"/>
            <w:bottom w:val="none" w:sz="0" w:space="0" w:color="auto"/>
            <w:right w:val="none" w:sz="0" w:space="0" w:color="auto"/>
          </w:divBdr>
        </w:div>
      </w:divsChild>
    </w:div>
    <w:div w:id="1243173883">
      <w:bodyDiv w:val="1"/>
      <w:marLeft w:val="0"/>
      <w:marRight w:val="0"/>
      <w:marTop w:val="0"/>
      <w:marBottom w:val="0"/>
      <w:divBdr>
        <w:top w:val="none" w:sz="0" w:space="0" w:color="auto"/>
        <w:left w:val="none" w:sz="0" w:space="0" w:color="auto"/>
        <w:bottom w:val="none" w:sz="0" w:space="0" w:color="auto"/>
        <w:right w:val="none" w:sz="0" w:space="0" w:color="auto"/>
      </w:divBdr>
    </w:div>
    <w:div w:id="1377773011">
      <w:bodyDiv w:val="1"/>
      <w:marLeft w:val="0"/>
      <w:marRight w:val="0"/>
      <w:marTop w:val="0"/>
      <w:marBottom w:val="0"/>
      <w:divBdr>
        <w:top w:val="none" w:sz="0" w:space="0" w:color="auto"/>
        <w:left w:val="none" w:sz="0" w:space="0" w:color="auto"/>
        <w:bottom w:val="none" w:sz="0" w:space="0" w:color="auto"/>
        <w:right w:val="none" w:sz="0" w:space="0" w:color="auto"/>
      </w:divBdr>
      <w:divsChild>
        <w:div w:id="1144159880">
          <w:marLeft w:val="0"/>
          <w:marRight w:val="0"/>
          <w:marTop w:val="0"/>
          <w:marBottom w:val="0"/>
          <w:divBdr>
            <w:top w:val="none" w:sz="0" w:space="0" w:color="auto"/>
            <w:left w:val="none" w:sz="0" w:space="0" w:color="auto"/>
            <w:bottom w:val="none" w:sz="0" w:space="0" w:color="auto"/>
            <w:right w:val="none" w:sz="0" w:space="0" w:color="auto"/>
          </w:divBdr>
        </w:div>
      </w:divsChild>
    </w:div>
    <w:div w:id="1492603304">
      <w:bodyDiv w:val="1"/>
      <w:marLeft w:val="0"/>
      <w:marRight w:val="0"/>
      <w:marTop w:val="0"/>
      <w:marBottom w:val="0"/>
      <w:divBdr>
        <w:top w:val="none" w:sz="0" w:space="0" w:color="auto"/>
        <w:left w:val="none" w:sz="0" w:space="0" w:color="auto"/>
        <w:bottom w:val="none" w:sz="0" w:space="0" w:color="auto"/>
        <w:right w:val="none" w:sz="0" w:space="0" w:color="auto"/>
      </w:divBdr>
      <w:divsChild>
        <w:div w:id="1364289662">
          <w:marLeft w:val="0"/>
          <w:marRight w:val="0"/>
          <w:marTop w:val="0"/>
          <w:marBottom w:val="0"/>
          <w:divBdr>
            <w:top w:val="none" w:sz="0" w:space="0" w:color="auto"/>
            <w:left w:val="none" w:sz="0" w:space="0" w:color="auto"/>
            <w:bottom w:val="none" w:sz="0" w:space="0" w:color="auto"/>
            <w:right w:val="none" w:sz="0" w:space="0" w:color="auto"/>
          </w:divBdr>
          <w:divsChild>
            <w:div w:id="1705714740">
              <w:marLeft w:val="0"/>
              <w:marRight w:val="0"/>
              <w:marTop w:val="0"/>
              <w:marBottom w:val="0"/>
              <w:divBdr>
                <w:top w:val="none" w:sz="0" w:space="0" w:color="auto"/>
                <w:left w:val="none" w:sz="0" w:space="0" w:color="auto"/>
                <w:bottom w:val="none" w:sz="0" w:space="0" w:color="auto"/>
                <w:right w:val="none" w:sz="0" w:space="0" w:color="auto"/>
              </w:divBdr>
              <w:divsChild>
                <w:div w:id="1098256564">
                  <w:marLeft w:val="0"/>
                  <w:marRight w:val="0"/>
                  <w:marTop w:val="0"/>
                  <w:marBottom w:val="0"/>
                  <w:divBdr>
                    <w:top w:val="none" w:sz="0" w:space="0" w:color="auto"/>
                    <w:left w:val="none" w:sz="0" w:space="0" w:color="auto"/>
                    <w:bottom w:val="none" w:sz="0" w:space="0" w:color="auto"/>
                    <w:right w:val="none" w:sz="0" w:space="0" w:color="auto"/>
                  </w:divBdr>
                </w:div>
              </w:divsChild>
            </w:div>
            <w:div w:id="924530110">
              <w:marLeft w:val="0"/>
              <w:marRight w:val="0"/>
              <w:marTop w:val="0"/>
              <w:marBottom w:val="0"/>
              <w:divBdr>
                <w:top w:val="none" w:sz="0" w:space="0" w:color="auto"/>
                <w:left w:val="none" w:sz="0" w:space="0" w:color="auto"/>
                <w:bottom w:val="none" w:sz="0" w:space="0" w:color="auto"/>
                <w:right w:val="none" w:sz="0" w:space="0" w:color="auto"/>
              </w:divBdr>
              <w:divsChild>
                <w:div w:id="21290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029">
      <w:bodyDiv w:val="1"/>
      <w:marLeft w:val="0"/>
      <w:marRight w:val="0"/>
      <w:marTop w:val="0"/>
      <w:marBottom w:val="0"/>
      <w:divBdr>
        <w:top w:val="none" w:sz="0" w:space="0" w:color="auto"/>
        <w:left w:val="none" w:sz="0" w:space="0" w:color="auto"/>
        <w:bottom w:val="none" w:sz="0" w:space="0" w:color="auto"/>
        <w:right w:val="none" w:sz="0" w:space="0" w:color="auto"/>
      </w:divBdr>
      <w:divsChild>
        <w:div w:id="1063992737">
          <w:marLeft w:val="0"/>
          <w:marRight w:val="0"/>
          <w:marTop w:val="0"/>
          <w:marBottom w:val="0"/>
          <w:divBdr>
            <w:top w:val="none" w:sz="0" w:space="0" w:color="auto"/>
            <w:left w:val="none" w:sz="0" w:space="0" w:color="auto"/>
            <w:bottom w:val="none" w:sz="0" w:space="0" w:color="auto"/>
            <w:right w:val="none" w:sz="0" w:space="0" w:color="auto"/>
          </w:divBdr>
        </w:div>
      </w:divsChild>
    </w:div>
    <w:div w:id="1978948115">
      <w:bodyDiv w:val="1"/>
      <w:marLeft w:val="0"/>
      <w:marRight w:val="0"/>
      <w:marTop w:val="0"/>
      <w:marBottom w:val="0"/>
      <w:divBdr>
        <w:top w:val="none" w:sz="0" w:space="0" w:color="auto"/>
        <w:left w:val="none" w:sz="0" w:space="0" w:color="auto"/>
        <w:bottom w:val="none" w:sz="0" w:space="0" w:color="auto"/>
        <w:right w:val="none" w:sz="0" w:space="0" w:color="auto"/>
      </w:divBdr>
      <w:divsChild>
        <w:div w:id="166717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65" TargetMode="External"/><Relationship Id="rId3" Type="http://schemas.openxmlformats.org/officeDocument/2006/relationships/webSettings" Target="webSettings.xml"/><Relationship Id="rId7" Type="http://schemas.openxmlformats.org/officeDocument/2006/relationships/hyperlink" Target="https://www.chabad.org/library/bible_cdo/aid/99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library/bible_cdo/aid/99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habad.org/library/bible_cdo/aid/16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3494</TotalTime>
  <Pages>20</Pages>
  <Words>7564</Words>
  <Characters>43117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9</cp:revision>
  <cp:lastPrinted>2024-03-01T03:32:00Z</cp:lastPrinted>
  <dcterms:created xsi:type="dcterms:W3CDTF">2024-02-29T14:15:00Z</dcterms:created>
  <dcterms:modified xsi:type="dcterms:W3CDTF">2024-03-13T16:38:00Z</dcterms:modified>
</cp:coreProperties>
</file>