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0E1B" w14:textId="77777777" w:rsidR="00A27D2D" w:rsidRPr="000D06C4" w:rsidRDefault="00A27D2D" w:rsidP="004D7AB4">
      <w:pPr>
        <w:autoSpaceDE w:val="0"/>
        <w:autoSpaceDN w:val="0"/>
        <w:bidi/>
        <w:adjustRightInd w:val="0"/>
        <w:spacing w:after="0" w:line="240" w:lineRule="auto"/>
        <w:rPr>
          <w:rFonts w:asciiTheme="minorBidi" w:hAnsiTheme="minorBidi"/>
          <w:color w:val="000000"/>
          <w:rtl/>
        </w:rPr>
      </w:pPr>
      <w:r w:rsidRPr="000D06C4">
        <w:rPr>
          <w:rFonts w:asciiTheme="minorBidi" w:hAnsiTheme="minorBidi"/>
          <w:b/>
          <w:bCs/>
          <w:color w:val="000000"/>
          <w:rtl/>
        </w:rPr>
        <w:t xml:space="preserve">שמות פרק לה </w:t>
      </w:r>
    </w:p>
    <w:p w14:paraId="509BFA60" w14:textId="77777777" w:rsidR="00A27D2D" w:rsidRPr="000D06C4" w:rsidRDefault="00A27D2D" w:rsidP="00A27D2D">
      <w:pPr>
        <w:autoSpaceDE w:val="0"/>
        <w:autoSpaceDN w:val="0"/>
        <w:bidi/>
        <w:adjustRightInd w:val="0"/>
        <w:spacing w:after="0" w:line="240" w:lineRule="auto"/>
        <w:rPr>
          <w:rFonts w:asciiTheme="minorBidi" w:hAnsiTheme="minorBidi"/>
          <w:color w:val="000000"/>
          <w:sz w:val="28"/>
          <w:szCs w:val="28"/>
          <w:rtl/>
        </w:rPr>
      </w:pPr>
      <w:r w:rsidRPr="000D06C4">
        <w:rPr>
          <w:rFonts w:asciiTheme="minorBidi" w:hAnsiTheme="minorBidi"/>
          <w:color w:val="000000"/>
          <w:sz w:val="28"/>
          <w:szCs w:val="28"/>
          <w:rtl/>
        </w:rPr>
        <w:t>(א) וַיַּקְהֵל מֹשֶׁה אֶת כָּל עֲדַת בְּנֵי יִשְׂרָאֵל וַיֹּאמֶר אֲלֵהֶם אֵלֶּה הַדְּבָרִים אֲשֶׁר צִוָּה יְקֹוָק לַעֲשֹׂת אֹתָם:</w:t>
      </w:r>
    </w:p>
    <w:bookmarkStart w:id="0" w:name="v12213"/>
    <w:bookmarkEnd w:id="0"/>
    <w:p w14:paraId="0AE1032E" w14:textId="77777777" w:rsidR="00A27D2D" w:rsidRPr="000D06C4" w:rsidRDefault="00341063" w:rsidP="000D06C4">
      <w:pPr>
        <w:pStyle w:val="NoSpacing"/>
        <w:rPr>
          <w:sz w:val="24"/>
          <w:szCs w:val="24"/>
          <w:rtl/>
        </w:rPr>
      </w:pPr>
      <w:r w:rsidRPr="000D06C4">
        <w:rPr>
          <w:sz w:val="24"/>
          <w:szCs w:val="24"/>
        </w:rPr>
        <w:fldChar w:fldCharType="begin"/>
      </w:r>
      <w:r w:rsidR="00A27D2D" w:rsidRPr="000D06C4">
        <w:rPr>
          <w:sz w:val="24"/>
          <w:szCs w:val="24"/>
        </w:rPr>
        <w:instrText xml:space="preserve"> HYPERLINK "http://www.chabad.org/library/bible_cdo/aid/9896" \l "v1" </w:instrText>
      </w:r>
      <w:r w:rsidRPr="000D06C4">
        <w:rPr>
          <w:sz w:val="24"/>
          <w:szCs w:val="24"/>
        </w:rPr>
        <w:fldChar w:fldCharType="separate"/>
      </w:r>
      <w:r w:rsidR="00A27D2D" w:rsidRPr="000D06C4">
        <w:rPr>
          <w:rStyle w:val="Hyperlink"/>
          <w:rFonts w:asciiTheme="minorBidi" w:hAnsiTheme="minorBidi"/>
          <w:b/>
          <w:bCs/>
          <w:sz w:val="24"/>
          <w:szCs w:val="24"/>
          <w:u w:val="none"/>
        </w:rPr>
        <w:t>1.</w:t>
      </w:r>
      <w:r w:rsidR="00A27D2D" w:rsidRPr="000D06C4">
        <w:rPr>
          <w:rStyle w:val="apple-converted-space"/>
          <w:rFonts w:asciiTheme="minorBidi" w:hAnsiTheme="minorBidi"/>
          <w:b/>
          <w:bCs/>
          <w:color w:val="0000FF"/>
          <w:sz w:val="24"/>
          <w:szCs w:val="24"/>
        </w:rPr>
        <w:t> </w:t>
      </w:r>
      <w:r w:rsidRPr="000D06C4">
        <w:rPr>
          <w:sz w:val="24"/>
          <w:szCs w:val="24"/>
        </w:rPr>
        <w:fldChar w:fldCharType="end"/>
      </w:r>
      <w:r w:rsidR="00A27D2D" w:rsidRPr="000D06C4">
        <w:rPr>
          <w:rStyle w:val="coversetext"/>
          <w:rFonts w:asciiTheme="minorBidi" w:hAnsiTheme="minorBidi"/>
          <w:color w:val="000000"/>
          <w:sz w:val="24"/>
          <w:szCs w:val="24"/>
        </w:rPr>
        <w:t>Moses called the whole community of the children of Israel to assemble, and he said to them: "These are the things that the Lord commanded to make.</w:t>
      </w:r>
    </w:p>
    <w:p w14:paraId="7543A811" w14:textId="77777777" w:rsidR="000071D0" w:rsidRPr="000D06C4" w:rsidRDefault="000071D0" w:rsidP="00845A1C">
      <w:pPr>
        <w:autoSpaceDE w:val="0"/>
        <w:autoSpaceDN w:val="0"/>
        <w:bidi/>
        <w:adjustRightInd w:val="0"/>
        <w:spacing w:after="0" w:line="240" w:lineRule="auto"/>
        <w:rPr>
          <w:rFonts w:asciiTheme="minorBidi" w:hAnsiTheme="minorBidi"/>
          <w:color w:val="000000"/>
          <w:rtl/>
        </w:rPr>
      </w:pPr>
      <w:r w:rsidRPr="000D06C4">
        <w:rPr>
          <w:rFonts w:asciiTheme="minorBidi" w:hAnsiTheme="minorBidi"/>
          <w:b/>
          <w:bCs/>
          <w:color w:val="000000"/>
          <w:rtl/>
        </w:rPr>
        <w:t xml:space="preserve">רש"י שמות פרק לה </w:t>
      </w:r>
    </w:p>
    <w:p w14:paraId="3F938265" w14:textId="0DB3315E" w:rsidR="000071D0" w:rsidRPr="00F14414" w:rsidRDefault="000071D0" w:rsidP="000D06C4">
      <w:pPr>
        <w:autoSpaceDE w:val="0"/>
        <w:autoSpaceDN w:val="0"/>
        <w:bidi/>
        <w:adjustRightInd w:val="0"/>
        <w:spacing w:after="0" w:line="240" w:lineRule="auto"/>
        <w:rPr>
          <w:rFonts w:asciiTheme="minorBidi" w:hAnsiTheme="minorBidi"/>
          <w:color w:val="000000"/>
          <w:sz w:val="24"/>
          <w:szCs w:val="24"/>
          <w:rtl/>
        </w:rPr>
      </w:pPr>
      <w:r w:rsidRPr="000D06C4">
        <w:rPr>
          <w:rFonts w:asciiTheme="minorBidi" w:hAnsiTheme="minorBidi"/>
          <w:color w:val="800000"/>
          <w:sz w:val="28"/>
          <w:szCs w:val="28"/>
          <w:rtl/>
        </w:rPr>
        <w:t>(א</w:t>
      </w:r>
      <w:r w:rsidRPr="000D06C4">
        <w:rPr>
          <w:rFonts w:asciiTheme="minorBidi" w:hAnsiTheme="minorBidi"/>
          <w:color w:val="000000"/>
          <w:sz w:val="28"/>
          <w:szCs w:val="28"/>
          <w:rtl/>
        </w:rPr>
        <w:t>) ויקהל משה - למחרת יום הכפורים כשירד מן ההר</w:t>
      </w:r>
    </w:p>
    <w:p w14:paraId="18FE3E07" w14:textId="2E79A4DD" w:rsidR="000071D0" w:rsidRDefault="00A27D2D" w:rsidP="004D7AB4">
      <w:pPr>
        <w:pStyle w:val="NoSpacing"/>
        <w:rPr>
          <w:rStyle w:val="corashitext"/>
          <w:rFonts w:asciiTheme="minorBidi" w:hAnsiTheme="minorBidi"/>
          <w:color w:val="000000"/>
          <w:sz w:val="24"/>
          <w:szCs w:val="24"/>
        </w:rPr>
      </w:pPr>
      <w:r w:rsidRPr="00F14414">
        <w:rPr>
          <w:rStyle w:val="corashititle"/>
          <w:rFonts w:asciiTheme="minorBidi" w:hAnsiTheme="minorBidi"/>
          <w:b/>
          <w:bCs/>
          <w:color w:val="000000"/>
          <w:sz w:val="24"/>
          <w:szCs w:val="24"/>
        </w:rPr>
        <w:t>Moses called… to assemble:</w:t>
      </w:r>
      <w:r w:rsidRPr="00F14414">
        <w:rPr>
          <w:rStyle w:val="apple-converted-space"/>
          <w:rFonts w:asciiTheme="minorBidi" w:hAnsiTheme="minorBidi"/>
          <w:b/>
          <w:bCs/>
          <w:color w:val="000000"/>
          <w:sz w:val="24"/>
          <w:szCs w:val="24"/>
        </w:rPr>
        <w:t> </w:t>
      </w:r>
      <w:r w:rsidRPr="00F14414">
        <w:rPr>
          <w:rStyle w:val="corashitext"/>
          <w:rFonts w:asciiTheme="minorBidi" w:hAnsiTheme="minorBidi"/>
          <w:color w:val="000000"/>
          <w:sz w:val="24"/>
          <w:szCs w:val="24"/>
        </w:rPr>
        <w:t xml:space="preserve">Heb. </w:t>
      </w:r>
      <w:r w:rsidRPr="00F14414">
        <w:rPr>
          <w:rStyle w:val="corashitext"/>
          <w:rFonts w:asciiTheme="minorBidi" w:hAnsiTheme="minorBidi"/>
          <w:color w:val="000000"/>
          <w:sz w:val="24"/>
          <w:szCs w:val="24"/>
          <w:rtl/>
        </w:rPr>
        <w:t>וַיַּקְהֵל</w:t>
      </w:r>
      <w:r w:rsidRPr="00F14414">
        <w:rPr>
          <w:rStyle w:val="corashitext"/>
          <w:rFonts w:asciiTheme="minorBidi" w:hAnsiTheme="minorBidi"/>
          <w:color w:val="000000"/>
          <w:sz w:val="24"/>
          <w:szCs w:val="24"/>
        </w:rPr>
        <w:t xml:space="preserve">. [He assembled them] on the day after </w:t>
      </w:r>
      <w:proofErr w:type="gramStart"/>
      <w:r w:rsidRPr="00F14414">
        <w:rPr>
          <w:rStyle w:val="corashitext"/>
          <w:rFonts w:asciiTheme="minorBidi" w:hAnsiTheme="minorBidi"/>
          <w:color w:val="000000"/>
          <w:sz w:val="24"/>
          <w:szCs w:val="24"/>
        </w:rPr>
        <w:t>Yom Kippur, when</w:t>
      </w:r>
      <w:proofErr w:type="gramEnd"/>
      <w:r w:rsidRPr="00F14414">
        <w:rPr>
          <w:rStyle w:val="corashitext"/>
          <w:rFonts w:asciiTheme="minorBidi" w:hAnsiTheme="minorBidi"/>
          <w:color w:val="000000"/>
          <w:sz w:val="24"/>
          <w:szCs w:val="24"/>
        </w:rPr>
        <w:t xml:space="preserve"> he came down from the mountain. </w:t>
      </w:r>
    </w:p>
    <w:p w14:paraId="0BB6713A" w14:textId="77777777" w:rsidR="000D06C4" w:rsidRPr="00DC78F5" w:rsidRDefault="000D06C4" w:rsidP="004D7AB4">
      <w:pPr>
        <w:pStyle w:val="NoSpacing"/>
        <w:rPr>
          <w:sz w:val="20"/>
          <w:szCs w:val="20"/>
          <w:rtl/>
        </w:rPr>
      </w:pPr>
    </w:p>
    <w:p w14:paraId="13683C74" w14:textId="77777777" w:rsidR="00FB3A3B" w:rsidRPr="000D06C4" w:rsidRDefault="00FB3A3B" w:rsidP="00FB3A3B">
      <w:pPr>
        <w:autoSpaceDE w:val="0"/>
        <w:autoSpaceDN w:val="0"/>
        <w:bidi/>
        <w:adjustRightInd w:val="0"/>
        <w:spacing w:after="0" w:line="240" w:lineRule="auto"/>
        <w:rPr>
          <w:rFonts w:asciiTheme="minorBidi" w:hAnsiTheme="minorBidi"/>
          <w:color w:val="000000"/>
          <w:rtl/>
        </w:rPr>
      </w:pPr>
      <w:r w:rsidRPr="000D06C4">
        <w:rPr>
          <w:rFonts w:asciiTheme="minorBidi" w:hAnsiTheme="minorBidi"/>
          <w:b/>
          <w:bCs/>
          <w:color w:val="000000"/>
          <w:rtl/>
        </w:rPr>
        <w:t xml:space="preserve">ספורנו שמות פרק כ </w:t>
      </w:r>
    </w:p>
    <w:p w14:paraId="20E3F579" w14:textId="77282EFF" w:rsidR="00FB3A3B" w:rsidRPr="000D06C4" w:rsidRDefault="00FB3A3B" w:rsidP="00FB3A3B">
      <w:pPr>
        <w:autoSpaceDE w:val="0"/>
        <w:autoSpaceDN w:val="0"/>
        <w:bidi/>
        <w:adjustRightInd w:val="0"/>
        <w:spacing w:after="0" w:line="240" w:lineRule="auto"/>
        <w:rPr>
          <w:rFonts w:asciiTheme="minorBidi" w:hAnsiTheme="minorBidi"/>
          <w:color w:val="000000"/>
          <w:sz w:val="28"/>
          <w:szCs w:val="28"/>
          <w:rtl/>
        </w:rPr>
      </w:pPr>
      <w:r w:rsidRPr="000D06C4">
        <w:rPr>
          <w:rFonts w:asciiTheme="minorBidi" w:hAnsiTheme="minorBidi"/>
          <w:color w:val="800000"/>
          <w:sz w:val="28"/>
          <w:szCs w:val="28"/>
          <w:rtl/>
        </w:rPr>
        <w:t>(כ</w:t>
      </w:r>
      <w:r w:rsidRPr="000D06C4">
        <w:rPr>
          <w:rFonts w:asciiTheme="minorBidi" w:hAnsiTheme="minorBidi"/>
          <w:color w:val="000000"/>
          <w:sz w:val="28"/>
          <w:szCs w:val="28"/>
          <w:rtl/>
        </w:rPr>
        <w:t>) מזבח אדמה תעשה לי. וגם כן לא תצטרך לעשות היכלות של כסף וזהב ואבנים יקרות למען אקרב אליכם, אבל יספיק מזבח אדמה:</w:t>
      </w:r>
    </w:p>
    <w:p w14:paraId="644CF9CC" w14:textId="77777777" w:rsidR="00FB3A3B" w:rsidRPr="000D06C4" w:rsidRDefault="00FB3A3B" w:rsidP="00FB3A3B">
      <w:pPr>
        <w:autoSpaceDE w:val="0"/>
        <w:autoSpaceDN w:val="0"/>
        <w:bidi/>
        <w:adjustRightInd w:val="0"/>
        <w:spacing w:after="0" w:line="240" w:lineRule="auto"/>
        <w:rPr>
          <w:rFonts w:asciiTheme="minorBidi" w:hAnsiTheme="minorBidi"/>
          <w:color w:val="000000"/>
          <w:sz w:val="28"/>
          <w:szCs w:val="28"/>
          <w:rtl/>
        </w:rPr>
      </w:pPr>
      <w:r w:rsidRPr="000D06C4">
        <w:rPr>
          <w:rFonts w:asciiTheme="minorBidi" w:hAnsiTheme="minorBidi"/>
          <w:color w:val="000000"/>
          <w:sz w:val="28"/>
          <w:szCs w:val="28"/>
          <w:rtl/>
        </w:rPr>
        <w:t>בכל המקום אשר אזכיר את שמי. שאבחר לבית ועד לעבדי, כענין הזכירו כי נשגב שמו (ישעיהו יב, ד):</w:t>
      </w:r>
    </w:p>
    <w:p w14:paraId="7817F4F3" w14:textId="77777777" w:rsidR="00FB3A3B" w:rsidRPr="000D06C4" w:rsidRDefault="00FB3A3B" w:rsidP="00FB3A3B">
      <w:pPr>
        <w:pStyle w:val="NoSpacing"/>
        <w:bidi/>
        <w:rPr>
          <w:rFonts w:asciiTheme="minorBidi" w:hAnsiTheme="minorBidi"/>
          <w:sz w:val="28"/>
          <w:szCs w:val="28"/>
        </w:rPr>
      </w:pPr>
      <w:r w:rsidRPr="000D06C4">
        <w:rPr>
          <w:rFonts w:asciiTheme="minorBidi" w:hAnsiTheme="minorBidi"/>
          <w:sz w:val="28"/>
          <w:szCs w:val="28"/>
          <w:rtl/>
        </w:rPr>
        <w:t>אבא אליך וברכתיך. לא תצטרך למשוך השגחתי אליך באמצעיים של כסף וזהב וזולתם כי אמנם אני אבא אליך וברכתיך:</w:t>
      </w:r>
    </w:p>
    <w:p w14:paraId="4A1D196B" w14:textId="77777777" w:rsidR="00FB3A3B" w:rsidRPr="00F14414" w:rsidRDefault="00FB3A3B" w:rsidP="00FB3A3B">
      <w:pPr>
        <w:pStyle w:val="NoSpacing"/>
        <w:rPr>
          <w:rFonts w:asciiTheme="minorBidi" w:hAnsiTheme="minorBidi"/>
          <w:sz w:val="24"/>
          <w:szCs w:val="24"/>
        </w:rPr>
      </w:pPr>
      <w:r w:rsidRPr="00F14414">
        <w:rPr>
          <w:rFonts w:asciiTheme="minorBidi" w:hAnsiTheme="minorBidi"/>
          <w:sz w:val="24"/>
          <w:szCs w:val="24"/>
        </w:rPr>
        <w:t>"An altar of earth you shall make to Me" –</w:t>
      </w:r>
      <w:r w:rsidRPr="00F14414">
        <w:rPr>
          <w:rStyle w:val="apple-converted-space"/>
          <w:rFonts w:asciiTheme="minorBidi" w:hAnsiTheme="minorBidi"/>
          <w:color w:val="000000"/>
          <w:sz w:val="24"/>
          <w:szCs w:val="24"/>
        </w:rPr>
        <w:t> </w:t>
      </w:r>
      <w:r w:rsidRPr="00F14414">
        <w:rPr>
          <w:rFonts w:asciiTheme="minorBidi" w:hAnsiTheme="minorBidi"/>
          <w:b/>
          <w:bCs/>
          <w:sz w:val="24"/>
          <w:szCs w:val="24"/>
        </w:rPr>
        <w:t>You will not have to make temples of silver and gold and precious stones in order that I should draw near to you,</w:t>
      </w:r>
      <w:r w:rsidRPr="00F14414">
        <w:rPr>
          <w:rStyle w:val="apple-converted-space"/>
          <w:rFonts w:asciiTheme="minorBidi" w:hAnsiTheme="minorBidi"/>
          <w:b/>
          <w:bCs/>
          <w:color w:val="000000"/>
          <w:sz w:val="24"/>
          <w:szCs w:val="24"/>
        </w:rPr>
        <w:t> </w:t>
      </w:r>
      <w:r w:rsidRPr="00F14414">
        <w:rPr>
          <w:rFonts w:asciiTheme="minorBidi" w:hAnsiTheme="minorBidi"/>
          <w:sz w:val="24"/>
          <w:szCs w:val="24"/>
        </w:rPr>
        <w:t>for an altar of earth will suffice…</w:t>
      </w:r>
      <w:r w:rsidRPr="00F14414">
        <w:rPr>
          <w:rStyle w:val="apple-converted-space"/>
          <w:rFonts w:asciiTheme="minorBidi" w:hAnsiTheme="minorBidi"/>
          <w:color w:val="000000"/>
          <w:sz w:val="24"/>
          <w:szCs w:val="24"/>
        </w:rPr>
        <w:t> </w:t>
      </w:r>
      <w:r w:rsidRPr="00F14414">
        <w:rPr>
          <w:rFonts w:asciiTheme="minorBidi" w:hAnsiTheme="minorBidi"/>
          <w:b/>
          <w:bCs/>
          <w:sz w:val="24"/>
          <w:szCs w:val="24"/>
        </w:rPr>
        <w:t>You will not have to draw My providence over you by means of gold and silver and the like</w:t>
      </w:r>
      <w:r w:rsidRPr="00F14414">
        <w:rPr>
          <w:rFonts w:asciiTheme="minorBidi" w:hAnsiTheme="minorBidi"/>
          <w:sz w:val="24"/>
          <w:szCs w:val="24"/>
        </w:rPr>
        <w:t>, for I will come to you and bless you.</w:t>
      </w:r>
    </w:p>
    <w:p w14:paraId="5965038C" w14:textId="77777777" w:rsidR="00FB3A3B" w:rsidRPr="00CC3006" w:rsidRDefault="00FB3A3B" w:rsidP="00FB3A3B">
      <w:pPr>
        <w:autoSpaceDE w:val="0"/>
        <w:autoSpaceDN w:val="0"/>
        <w:bidi/>
        <w:adjustRightInd w:val="0"/>
        <w:spacing w:after="0" w:line="240" w:lineRule="auto"/>
        <w:rPr>
          <w:rFonts w:asciiTheme="minorBidi" w:hAnsiTheme="minorBidi"/>
          <w:b/>
          <w:bCs/>
          <w:color w:val="000000"/>
          <w:sz w:val="20"/>
          <w:szCs w:val="20"/>
        </w:rPr>
      </w:pPr>
    </w:p>
    <w:p w14:paraId="1345FE5C" w14:textId="77777777" w:rsidR="00FB3A3B" w:rsidRPr="000D06C4" w:rsidRDefault="00FB3A3B" w:rsidP="00FB3A3B">
      <w:pPr>
        <w:autoSpaceDE w:val="0"/>
        <w:autoSpaceDN w:val="0"/>
        <w:bidi/>
        <w:adjustRightInd w:val="0"/>
        <w:spacing w:after="0" w:line="240" w:lineRule="auto"/>
        <w:rPr>
          <w:rFonts w:asciiTheme="minorBidi" w:hAnsiTheme="minorBidi"/>
          <w:color w:val="000000"/>
          <w:rtl/>
        </w:rPr>
      </w:pPr>
      <w:r w:rsidRPr="000D06C4">
        <w:rPr>
          <w:rFonts w:asciiTheme="minorBidi" w:hAnsiTheme="minorBidi"/>
          <w:b/>
          <w:bCs/>
          <w:color w:val="000000"/>
          <w:rtl/>
        </w:rPr>
        <w:t xml:space="preserve">ספורנו שמות פרק כד פסוק יח </w:t>
      </w:r>
    </w:p>
    <w:p w14:paraId="7F3BC37E" w14:textId="77777777" w:rsidR="00FB3A3B" w:rsidRPr="000D06C4" w:rsidRDefault="00FB3A3B" w:rsidP="00FB3A3B">
      <w:pPr>
        <w:autoSpaceDE w:val="0"/>
        <w:autoSpaceDN w:val="0"/>
        <w:bidi/>
        <w:adjustRightInd w:val="0"/>
        <w:spacing w:after="0" w:line="240" w:lineRule="auto"/>
        <w:rPr>
          <w:rFonts w:asciiTheme="minorBidi" w:hAnsiTheme="minorBidi"/>
          <w:color w:val="000000"/>
          <w:sz w:val="28"/>
          <w:szCs w:val="28"/>
          <w:rtl/>
        </w:rPr>
      </w:pPr>
      <w:r w:rsidRPr="000D06C4">
        <w:rPr>
          <w:rFonts w:asciiTheme="minorBidi" w:hAnsiTheme="minorBidi"/>
          <w:color w:val="800000"/>
          <w:sz w:val="28"/>
          <w:szCs w:val="28"/>
          <w:rtl/>
        </w:rPr>
        <w:t>(יח)</w:t>
      </w:r>
      <w:r w:rsidRPr="000D06C4">
        <w:rPr>
          <w:rFonts w:asciiTheme="minorBidi" w:hAnsiTheme="minorBidi"/>
          <w:color w:val="000000"/>
          <w:sz w:val="28"/>
          <w:szCs w:val="28"/>
          <w:rtl/>
        </w:rPr>
        <w:t xml:space="preserve"> ויהי משה בהר. בכל פעם שעלה שם מכאן ואילך שהה ארבעים יום וארבעים לילה כימי יצירת הולד, לקנות תחתיו שם הויה נכבדת, ראויה לשמוע מפי הרב מה שלא ישיגהו זולתו, כמו שהעיד באמרו כי קרן עור פניו בדברו אתו (להלן לד, כט), וקלקל זה חטאם בסוף ארבעים יום ראשונים, בעת שהיה ראוי להשיגו, כאמרו לך רד כי שחת עמך (להלן לב, ז) ובאמצעיים כפי הקבלה שהיו בכעס ולא זכו ליהנות מקרני הוד, והושג זה בארבעים יום אחרונים, ובהם נצטוה על מלאכת המשכן, כמו שבאר באמרו ואל הארון תתן את העדות אשר אתן אליך (להלן כה, כא) וזה לא נתקיים בלוחות ראשונות שלא באו לשום ארון אלא שבריהם בלבד בלתי עדות, כאמרם ז"ל לוחות נשברו ואותיות פורחות (פסחים פז ב) וזה בעצמו באר באמרו ועשו לי מקדש ושכנתי בתוכם (להלן כה, ח) לא כמו שיעד קודם לכן, כאמרו מזבח אדמה תעשה לי בכל המקום אשר אזכיר את שמי אבא אליך (לעיל כ, כא) אבל עתה יצטרך לכהנים, וזה בעצמו התבאר באמרו ואתה הקרב אליך את אהרן אחיך (להלן כח, א). והנה לא נבחר שבט לוי לשרת עד אחר מעשה העגל, כמו שהעיד באמרו בעת ההיא הבדיל ה' את שבט הלוי לשרתו ולברך בשמו (דברים י, ח). ואמר אם כן שבכל פעם שעלה משה להר שהה ארבעים יום וארבעים לילה, והפעם אשר בה הושג זה התכלית היתה הפעם האחרונה לכלם, שבה צוה על מלאכת המשכן, ואחר שסיים מלאכת המשכן ובגדי כהונה והקטרת ושמן המשחה, באר שבסוף הראשונים נתן האל יתברך הלוחות הראשונות ולא סבב הוא יתברך שום איחור, כי לא ענה מלבו (איכה ג, לג) אלא שישראל השחיתו ענינם כאמרו כי שחת עמך, ובאמצעיים כפי קבלת רבותינו ז"ל היתה פרשת ראה אתה אומר אלי (להלן לג, יב) ופסל לך (להלן לד, א), ובשלישית </w:t>
      </w:r>
      <w:r w:rsidRPr="000D06C4">
        <w:rPr>
          <w:rFonts w:asciiTheme="minorBidi" w:hAnsiTheme="minorBidi"/>
          <w:color w:val="000000"/>
          <w:sz w:val="28"/>
          <w:szCs w:val="28"/>
          <w:rtl/>
        </w:rPr>
        <w:lastRenderedPageBreak/>
        <w:t>היה כל הענין שספר באמרו ויהי שם עם ה' ארבעים יום וארבעים לילה ויכתוב על הלוחות (שם שם, כח) וירד אז עם קרני ההוד וצוה על מלאכת המשכן: חסלת פרשת משפטים</w:t>
      </w:r>
    </w:p>
    <w:p w14:paraId="0895FB76" w14:textId="5BA8DCFC" w:rsidR="00FB3A3B" w:rsidRDefault="000D06C4" w:rsidP="00FB3A3B">
      <w:pPr>
        <w:pStyle w:val="NoSpacing"/>
        <w:rPr>
          <w:rFonts w:asciiTheme="minorBidi" w:hAnsiTheme="minorBidi"/>
          <w:sz w:val="24"/>
          <w:szCs w:val="24"/>
        </w:rPr>
      </w:pPr>
      <w:r w:rsidRPr="000D06C4">
        <w:rPr>
          <w:rFonts w:asciiTheme="minorBidi" w:hAnsiTheme="minorBidi"/>
          <w:sz w:val="24"/>
          <w:szCs w:val="24"/>
        </w:rPr>
        <w:t xml:space="preserve">each time Moses ascended the mountain from this point on he remained on it for a period of 40 days and forty nights. This period corresponds to the time it takes for a </w:t>
      </w:r>
      <w:proofErr w:type="spellStart"/>
      <w:r w:rsidRPr="000D06C4">
        <w:rPr>
          <w:rFonts w:asciiTheme="minorBidi" w:hAnsiTheme="minorBidi"/>
          <w:sz w:val="24"/>
          <w:szCs w:val="24"/>
        </w:rPr>
        <w:t>fertilised</w:t>
      </w:r>
      <w:proofErr w:type="spellEnd"/>
      <w:r w:rsidRPr="000D06C4">
        <w:rPr>
          <w:rFonts w:asciiTheme="minorBidi" w:hAnsiTheme="minorBidi"/>
          <w:sz w:val="24"/>
          <w:szCs w:val="24"/>
        </w:rPr>
        <w:t xml:space="preserve"> egg in a woman’s womb to achieve a critical status that permits us to refer to it as a fetus. Moses’ </w:t>
      </w:r>
      <w:proofErr w:type="gramStart"/>
      <w:r w:rsidRPr="000D06C4">
        <w:rPr>
          <w:rFonts w:asciiTheme="minorBidi" w:hAnsiTheme="minorBidi"/>
          <w:sz w:val="24"/>
          <w:szCs w:val="24"/>
        </w:rPr>
        <w:t>stay</w:t>
      </w:r>
      <w:proofErr w:type="gramEnd"/>
      <w:r w:rsidRPr="000D06C4">
        <w:rPr>
          <w:rFonts w:asciiTheme="minorBidi" w:hAnsiTheme="minorBidi"/>
          <w:sz w:val="24"/>
          <w:szCs w:val="24"/>
        </w:rPr>
        <w:t xml:space="preserve"> on the mountain for such periods of time effected his spiritual progress in a similar manner, elevating him to higher spiritual dimensions. The evidence lies in the fact that eventually Moses’ face radiated so much spiritual illumination that the people were frightened by this phenomenon and Moses had to veil his head. (</w:t>
      </w:r>
      <w:hyperlink r:id="rId4" w:history="1">
        <w:r w:rsidRPr="000D06C4">
          <w:rPr>
            <w:rFonts w:asciiTheme="minorBidi" w:hAnsiTheme="minorBidi"/>
            <w:sz w:val="24"/>
            <w:szCs w:val="24"/>
            <w:u w:val="single"/>
          </w:rPr>
          <w:t>Exodus 34,29</w:t>
        </w:r>
      </w:hyperlink>
      <w:r w:rsidRPr="000D06C4">
        <w:rPr>
          <w:rFonts w:asciiTheme="minorBidi" w:hAnsiTheme="minorBidi"/>
          <w:sz w:val="24"/>
          <w:szCs w:val="24"/>
        </w:rPr>
        <w:t xml:space="preserve">) Moses had been meant to achieve this stature already at the end of his first 40 days’ stay on the mountain, but the people’s making the golden calf and worshipping it, foiled this plan. </w:t>
      </w:r>
      <w:proofErr w:type="spellStart"/>
      <w:r w:rsidRPr="000D06C4">
        <w:rPr>
          <w:rFonts w:asciiTheme="minorBidi" w:hAnsiTheme="minorBidi"/>
          <w:sz w:val="24"/>
          <w:szCs w:val="24"/>
        </w:rPr>
        <w:t>G’d</w:t>
      </w:r>
      <w:proofErr w:type="spellEnd"/>
      <w:r w:rsidRPr="000D06C4">
        <w:rPr>
          <w:rFonts w:asciiTheme="minorBidi" w:hAnsiTheme="minorBidi"/>
          <w:sz w:val="24"/>
          <w:szCs w:val="24"/>
        </w:rPr>
        <w:t xml:space="preserve"> Himself told Moses to descend due to his people having become corrupt (</w:t>
      </w:r>
      <w:hyperlink r:id="rId5" w:history="1">
        <w:r w:rsidRPr="000D06C4">
          <w:rPr>
            <w:rFonts w:asciiTheme="minorBidi" w:hAnsiTheme="minorBidi"/>
            <w:sz w:val="24"/>
            <w:szCs w:val="24"/>
            <w:u w:val="single"/>
          </w:rPr>
          <w:t>Exodus 32,7</w:t>
        </w:r>
      </w:hyperlink>
      <w:r w:rsidRPr="000D06C4">
        <w:rPr>
          <w:rFonts w:asciiTheme="minorBidi" w:hAnsiTheme="minorBidi"/>
          <w:sz w:val="24"/>
          <w:szCs w:val="24"/>
        </w:rPr>
        <w:t xml:space="preserve">). According to our tradition, Moses’ second stay of forty days on the mountain was a period when </w:t>
      </w:r>
      <w:proofErr w:type="spellStart"/>
      <w:r w:rsidRPr="000D06C4">
        <w:rPr>
          <w:rFonts w:asciiTheme="minorBidi" w:hAnsiTheme="minorBidi"/>
          <w:sz w:val="24"/>
          <w:szCs w:val="24"/>
        </w:rPr>
        <w:t>G’d’s</w:t>
      </w:r>
      <w:proofErr w:type="spellEnd"/>
      <w:r w:rsidRPr="000D06C4">
        <w:rPr>
          <w:rFonts w:asciiTheme="minorBidi" w:hAnsiTheme="minorBidi"/>
          <w:sz w:val="24"/>
          <w:szCs w:val="24"/>
        </w:rPr>
        <w:t xml:space="preserve"> anger at the people had not yet abated, so that he could not be rewarded with the distinction </w:t>
      </w:r>
      <w:proofErr w:type="spellStart"/>
      <w:r w:rsidRPr="000D06C4">
        <w:rPr>
          <w:rFonts w:asciiTheme="minorBidi" w:hAnsiTheme="minorBidi"/>
          <w:sz w:val="24"/>
          <w:szCs w:val="24"/>
        </w:rPr>
        <w:t>G’d</w:t>
      </w:r>
      <w:proofErr w:type="spellEnd"/>
      <w:r w:rsidRPr="000D06C4">
        <w:rPr>
          <w:rFonts w:asciiTheme="minorBidi" w:hAnsiTheme="minorBidi"/>
          <w:sz w:val="24"/>
          <w:szCs w:val="24"/>
        </w:rPr>
        <w:t xml:space="preserve"> had in mind for him. He attained that distinction only during his third stay on the mountain when he was also instructed concerning the construction of the Tabernacle seeing that he was told to place the second set of Tablets in the Holy Ark (</w:t>
      </w:r>
      <w:hyperlink r:id="rId6" w:history="1">
        <w:r w:rsidRPr="000D06C4">
          <w:rPr>
            <w:rFonts w:asciiTheme="minorBidi" w:hAnsiTheme="minorBidi"/>
            <w:sz w:val="24"/>
            <w:szCs w:val="24"/>
            <w:u w:val="single"/>
          </w:rPr>
          <w:t>Exodus 25,21</w:t>
        </w:r>
      </w:hyperlink>
      <w:r w:rsidRPr="000D06C4">
        <w:rPr>
          <w:rFonts w:asciiTheme="minorBidi" w:hAnsiTheme="minorBidi"/>
          <w:sz w:val="24"/>
          <w:szCs w:val="24"/>
        </w:rPr>
        <w:t xml:space="preserve">). This did not refer to an ark within which to place the shattered first set of Tablets. In fact, according to tradition, seeing that the letters written by </w:t>
      </w:r>
      <w:proofErr w:type="spellStart"/>
      <w:r w:rsidRPr="000D06C4">
        <w:rPr>
          <w:rFonts w:asciiTheme="minorBidi" w:hAnsiTheme="minorBidi"/>
          <w:sz w:val="24"/>
          <w:szCs w:val="24"/>
        </w:rPr>
        <w:t>G’d</w:t>
      </w:r>
      <w:proofErr w:type="spellEnd"/>
      <w:r w:rsidRPr="000D06C4">
        <w:rPr>
          <w:rFonts w:asciiTheme="minorBidi" w:hAnsiTheme="minorBidi"/>
          <w:sz w:val="24"/>
          <w:szCs w:val="24"/>
        </w:rPr>
        <w:t xml:space="preserve"> on the first set of Tablets had “flown” away, the remnants of those Tablets which were eventually placed in another ark are not referred to as “The testimony,” seeing they did not contain any writing anymore at that point. (compare </w:t>
      </w:r>
      <w:hyperlink r:id="rId7" w:history="1">
        <w:proofErr w:type="spellStart"/>
        <w:r w:rsidRPr="000D06C4">
          <w:rPr>
            <w:rFonts w:asciiTheme="minorBidi" w:hAnsiTheme="minorBidi"/>
            <w:sz w:val="24"/>
            <w:szCs w:val="24"/>
            <w:u w:val="single"/>
          </w:rPr>
          <w:t>Pesachim</w:t>
        </w:r>
        <w:proofErr w:type="spellEnd"/>
        <w:r w:rsidRPr="000D06C4">
          <w:rPr>
            <w:rFonts w:asciiTheme="minorBidi" w:hAnsiTheme="minorBidi"/>
            <w:sz w:val="24"/>
            <w:szCs w:val="24"/>
            <w:u w:val="single"/>
          </w:rPr>
          <w:t xml:space="preserve"> 87</w:t>
        </w:r>
      </w:hyperlink>
      <w:r w:rsidRPr="000D06C4">
        <w:rPr>
          <w:rFonts w:asciiTheme="minorBidi" w:hAnsiTheme="minorBidi"/>
          <w:sz w:val="24"/>
          <w:szCs w:val="24"/>
        </w:rPr>
        <w:t xml:space="preserve">) Commencing with 25,8 where </w:t>
      </w:r>
      <w:proofErr w:type="spellStart"/>
      <w:r w:rsidRPr="000D06C4">
        <w:rPr>
          <w:rFonts w:asciiTheme="minorBidi" w:hAnsiTheme="minorBidi"/>
          <w:sz w:val="24"/>
          <w:szCs w:val="24"/>
        </w:rPr>
        <w:t>G’d</w:t>
      </w:r>
      <w:proofErr w:type="spellEnd"/>
      <w:r w:rsidRPr="000D06C4">
        <w:rPr>
          <w:rFonts w:asciiTheme="minorBidi" w:hAnsiTheme="minorBidi"/>
          <w:sz w:val="24"/>
          <w:szCs w:val="24"/>
        </w:rPr>
        <w:t xml:space="preserve"> says to Moses that He will take up permanent residence in the Tabernacle to be built, the first 2500 years of mankind’s history where </w:t>
      </w:r>
      <w:proofErr w:type="spellStart"/>
      <w:r w:rsidRPr="000D06C4">
        <w:rPr>
          <w:rFonts w:asciiTheme="minorBidi" w:hAnsiTheme="minorBidi"/>
          <w:sz w:val="24"/>
          <w:szCs w:val="24"/>
        </w:rPr>
        <w:t>G’d</w:t>
      </w:r>
      <w:proofErr w:type="spellEnd"/>
      <w:r w:rsidRPr="000D06C4">
        <w:rPr>
          <w:rFonts w:asciiTheme="minorBidi" w:hAnsiTheme="minorBidi"/>
          <w:sz w:val="24"/>
          <w:szCs w:val="24"/>
        </w:rPr>
        <w:t xml:space="preserve"> was equally accessible anywhere has come to an end, and there would be a </w:t>
      </w:r>
      <w:proofErr w:type="spellStart"/>
      <w:r w:rsidRPr="000D06C4">
        <w:rPr>
          <w:rFonts w:asciiTheme="minorBidi" w:hAnsiTheme="minorBidi"/>
          <w:sz w:val="24"/>
          <w:szCs w:val="24"/>
        </w:rPr>
        <w:t>centralised</w:t>
      </w:r>
      <w:proofErr w:type="spellEnd"/>
      <w:r w:rsidRPr="000D06C4">
        <w:rPr>
          <w:rFonts w:asciiTheme="minorBidi" w:hAnsiTheme="minorBidi"/>
          <w:sz w:val="24"/>
          <w:szCs w:val="24"/>
        </w:rPr>
        <w:t xml:space="preserve"> form of worship as part of the Jewish religion. Instead of </w:t>
      </w:r>
      <w:proofErr w:type="spellStart"/>
      <w:r w:rsidRPr="000D06C4">
        <w:rPr>
          <w:rFonts w:asciiTheme="minorBidi" w:hAnsiTheme="minorBidi"/>
          <w:sz w:val="24"/>
          <w:szCs w:val="24"/>
        </w:rPr>
        <w:t>G’d</w:t>
      </w:r>
      <w:proofErr w:type="spellEnd"/>
      <w:r w:rsidRPr="000D06C4">
        <w:rPr>
          <w:rFonts w:asciiTheme="minorBidi" w:hAnsiTheme="minorBidi"/>
          <w:sz w:val="24"/>
          <w:szCs w:val="24"/>
        </w:rPr>
        <w:t xml:space="preserve"> permitting the erection of altars anywhere it pleased man, and His coming to meet man at such sites, (</w:t>
      </w:r>
      <w:hyperlink r:id="rId8" w:history="1">
        <w:r w:rsidRPr="000D06C4">
          <w:rPr>
            <w:rFonts w:asciiTheme="minorBidi" w:hAnsiTheme="minorBidi"/>
            <w:sz w:val="24"/>
            <w:szCs w:val="24"/>
            <w:u w:val="single"/>
          </w:rPr>
          <w:t>Exodus 20,20</w:t>
        </w:r>
      </w:hyperlink>
      <w:r w:rsidRPr="000D06C4">
        <w:rPr>
          <w:rFonts w:asciiTheme="minorBidi" w:hAnsiTheme="minorBidi"/>
          <w:sz w:val="24"/>
          <w:szCs w:val="24"/>
        </w:rPr>
        <w:t xml:space="preserve">) now the roles are reversed and He will be in residence in His palace on earth, and anyone who wishes to pray to Him effectively will have to do this at that Temple. There will be groups of people charged with the sacrificial service in the Temple, the priests, and laymen will not be allowed into the inner sanctum of this Temple at all. This, in short, is the message of </w:t>
      </w:r>
      <w:hyperlink r:id="rId9" w:history="1">
        <w:r w:rsidRPr="000D06C4">
          <w:rPr>
            <w:rFonts w:asciiTheme="minorBidi" w:hAnsiTheme="minorBidi"/>
            <w:sz w:val="24"/>
            <w:szCs w:val="24"/>
            <w:u w:val="single"/>
          </w:rPr>
          <w:t>Exodus 28,1</w:t>
        </w:r>
      </w:hyperlink>
      <w:r w:rsidRPr="000D06C4">
        <w:rPr>
          <w:rFonts w:asciiTheme="minorBidi" w:hAnsiTheme="minorBidi"/>
          <w:sz w:val="24"/>
          <w:szCs w:val="24"/>
        </w:rPr>
        <w:t xml:space="preserve"> “and you (Moses) bring close (To Me) your brother Aaron.” </w:t>
      </w:r>
      <w:proofErr w:type="gramStart"/>
      <w:r w:rsidRPr="000D06C4">
        <w:rPr>
          <w:rFonts w:asciiTheme="minorBidi" w:hAnsiTheme="minorBidi"/>
          <w:sz w:val="24"/>
          <w:szCs w:val="24"/>
        </w:rPr>
        <w:t>Actually, the</w:t>
      </w:r>
      <w:proofErr w:type="gramEnd"/>
      <w:r w:rsidRPr="000D06C4">
        <w:rPr>
          <w:rFonts w:asciiTheme="minorBidi" w:hAnsiTheme="minorBidi"/>
          <w:sz w:val="24"/>
          <w:szCs w:val="24"/>
        </w:rPr>
        <w:t xml:space="preserve"> tribe of Levi had not yet been selected until after the affair of the golden calf. Moses recalls that event in </w:t>
      </w:r>
      <w:hyperlink r:id="rId10" w:history="1">
        <w:r w:rsidRPr="000D06C4">
          <w:rPr>
            <w:rFonts w:asciiTheme="minorBidi" w:hAnsiTheme="minorBidi"/>
            <w:sz w:val="24"/>
            <w:szCs w:val="24"/>
            <w:u w:val="single"/>
          </w:rPr>
          <w:t>Deuteronomy 10,8</w:t>
        </w:r>
      </w:hyperlink>
      <w:r w:rsidRPr="000D06C4">
        <w:rPr>
          <w:rFonts w:asciiTheme="minorBidi" w:hAnsiTheme="minorBidi"/>
          <w:sz w:val="24"/>
          <w:szCs w:val="24"/>
        </w:rPr>
        <w:t xml:space="preserve"> and the events that had led up to it. </w:t>
      </w:r>
      <w:proofErr w:type="gramStart"/>
      <w:r w:rsidRPr="000D06C4">
        <w:rPr>
          <w:rFonts w:asciiTheme="minorBidi" w:hAnsiTheme="minorBidi"/>
          <w:sz w:val="24"/>
          <w:szCs w:val="24"/>
        </w:rPr>
        <w:t>In light of</w:t>
      </w:r>
      <w:proofErr w:type="gramEnd"/>
      <w:r w:rsidRPr="000D06C4">
        <w:rPr>
          <w:rFonts w:asciiTheme="minorBidi" w:hAnsiTheme="minorBidi"/>
          <w:sz w:val="24"/>
          <w:szCs w:val="24"/>
        </w:rPr>
        <w:t xml:space="preserve"> all this the fact that Moses spent 40 days and nights on the mountain each time he ascended there is very significant. The stage at which </w:t>
      </w:r>
      <w:proofErr w:type="gramStart"/>
      <w:r w:rsidRPr="000D06C4">
        <w:rPr>
          <w:rFonts w:asciiTheme="minorBidi" w:hAnsiTheme="minorBidi"/>
          <w:sz w:val="24"/>
          <w:szCs w:val="24"/>
        </w:rPr>
        <w:t>Moses‘ face</w:t>
      </w:r>
      <w:proofErr w:type="gramEnd"/>
      <w:r w:rsidRPr="000D06C4">
        <w:rPr>
          <w:rFonts w:asciiTheme="minorBidi" w:hAnsiTheme="minorBidi"/>
          <w:sz w:val="24"/>
          <w:szCs w:val="24"/>
        </w:rPr>
        <w:t xml:space="preserve"> radiated these rays of light was not achieved until the end of Moses’ third stay on the mountain after he had been commanded to erect the Tabernacle. After the building of the Tabernacle had been completed, as well as the making of the priestly garments, and the incense and oil anointing, Moses revealed the stages that preceded it, telling the people that at the end of the first forty days on the mountains he received the first set of Tablets. Any delay in the carrying out of </w:t>
      </w:r>
      <w:proofErr w:type="spellStart"/>
      <w:r w:rsidRPr="000D06C4">
        <w:rPr>
          <w:rFonts w:asciiTheme="minorBidi" w:hAnsiTheme="minorBidi"/>
          <w:sz w:val="24"/>
          <w:szCs w:val="24"/>
        </w:rPr>
        <w:t>G’d’s</w:t>
      </w:r>
      <w:proofErr w:type="spellEnd"/>
      <w:r w:rsidRPr="000D06C4">
        <w:rPr>
          <w:rFonts w:asciiTheme="minorBidi" w:hAnsiTheme="minorBidi"/>
          <w:sz w:val="24"/>
          <w:szCs w:val="24"/>
        </w:rPr>
        <w:t xml:space="preserve"> original timetable for these events was not due to </w:t>
      </w:r>
      <w:proofErr w:type="spellStart"/>
      <w:r w:rsidRPr="000D06C4">
        <w:rPr>
          <w:rFonts w:asciiTheme="minorBidi" w:hAnsiTheme="minorBidi"/>
          <w:sz w:val="24"/>
          <w:szCs w:val="24"/>
        </w:rPr>
        <w:t>G’d</w:t>
      </w:r>
      <w:proofErr w:type="spellEnd"/>
      <w:r w:rsidRPr="000D06C4">
        <w:rPr>
          <w:rFonts w:asciiTheme="minorBidi" w:hAnsiTheme="minorBidi"/>
          <w:sz w:val="24"/>
          <w:szCs w:val="24"/>
        </w:rPr>
        <w:t xml:space="preserve"> delaying His plan but to the conduct of the people in the interval that had forced Him to revise His timetable. Had the episode of the golden calf not intervened, Moses’ second and third stay on the mountain would have been totally superfluous. The episodes described in </w:t>
      </w:r>
      <w:hyperlink r:id="rId11" w:history="1">
        <w:r w:rsidRPr="000D06C4">
          <w:rPr>
            <w:rFonts w:asciiTheme="minorBidi" w:hAnsiTheme="minorBidi"/>
            <w:sz w:val="24"/>
            <w:szCs w:val="24"/>
            <w:u w:val="single"/>
          </w:rPr>
          <w:t>Exodus 32,7</w:t>
        </w:r>
      </w:hyperlink>
      <w:r w:rsidRPr="000D06C4">
        <w:rPr>
          <w:rFonts w:asciiTheme="minorBidi" w:hAnsiTheme="minorBidi"/>
          <w:sz w:val="24"/>
          <w:szCs w:val="24"/>
        </w:rPr>
        <w:t>, 33,12 and 34,1 until 34 28-29 were only caused by the repercussions of the sin of the golden calf.</w:t>
      </w:r>
    </w:p>
    <w:p w14:paraId="5DC370FA" w14:textId="77777777" w:rsidR="00CC3006" w:rsidRPr="00CC3006" w:rsidRDefault="00CC3006" w:rsidP="00CC3006">
      <w:pPr>
        <w:autoSpaceDE w:val="0"/>
        <w:autoSpaceDN w:val="0"/>
        <w:bidi/>
        <w:adjustRightInd w:val="0"/>
        <w:spacing w:after="0" w:line="240" w:lineRule="auto"/>
        <w:jc w:val="right"/>
        <w:rPr>
          <w:rFonts w:ascii="Arial" w:hAnsi="Arial" w:cs="Arial"/>
          <w:color w:val="000000"/>
          <w:sz w:val="20"/>
          <w:szCs w:val="20"/>
        </w:rPr>
      </w:pPr>
    </w:p>
    <w:p w14:paraId="78328915" w14:textId="2DD21B69" w:rsidR="00CC3006" w:rsidRPr="00CC3006" w:rsidRDefault="00CC3006" w:rsidP="00CC3006">
      <w:pPr>
        <w:autoSpaceDE w:val="0"/>
        <w:autoSpaceDN w:val="0"/>
        <w:bidi/>
        <w:adjustRightInd w:val="0"/>
        <w:spacing w:after="0" w:line="240" w:lineRule="auto"/>
        <w:jc w:val="right"/>
        <w:rPr>
          <w:rFonts w:ascii="Arial" w:hAnsi="Arial" w:cs="Arial"/>
          <w:color w:val="000000"/>
          <w:sz w:val="24"/>
          <w:szCs w:val="24"/>
        </w:rPr>
      </w:pPr>
      <w:r w:rsidRPr="00CC3006">
        <w:rPr>
          <w:rFonts w:ascii="Arial" w:hAnsi="Arial" w:cs="Arial"/>
          <w:color w:val="000000"/>
          <w:sz w:val="20"/>
          <w:szCs w:val="20"/>
        </w:rPr>
        <w:t xml:space="preserve">R. Obadiah </w:t>
      </w:r>
      <w:proofErr w:type="spellStart"/>
      <w:r w:rsidRPr="00CC3006">
        <w:rPr>
          <w:rFonts w:ascii="Arial" w:hAnsi="Arial" w:cs="Arial"/>
          <w:color w:val="000000"/>
          <w:sz w:val="20"/>
          <w:szCs w:val="20"/>
        </w:rPr>
        <w:t>b"r</w:t>
      </w:r>
      <w:proofErr w:type="spellEnd"/>
      <w:r w:rsidRPr="00CC3006">
        <w:rPr>
          <w:rFonts w:ascii="Arial" w:hAnsi="Arial" w:cs="Arial"/>
          <w:color w:val="000000"/>
          <w:sz w:val="20"/>
          <w:szCs w:val="20"/>
        </w:rPr>
        <w:t xml:space="preserve"> Jacob </w:t>
      </w:r>
      <w:proofErr w:type="spellStart"/>
      <w:r w:rsidRPr="00CC3006">
        <w:rPr>
          <w:rFonts w:ascii="Arial" w:hAnsi="Arial" w:cs="Arial"/>
          <w:b/>
          <w:bCs/>
          <w:color w:val="000000"/>
          <w:sz w:val="20"/>
          <w:szCs w:val="20"/>
        </w:rPr>
        <w:t>Seforno</w:t>
      </w:r>
      <w:proofErr w:type="spellEnd"/>
      <w:r w:rsidRPr="00CC3006">
        <w:rPr>
          <w:rFonts w:ascii="Arial" w:hAnsi="Arial" w:cs="Arial"/>
          <w:color w:val="000000"/>
          <w:sz w:val="20"/>
          <w:szCs w:val="20"/>
        </w:rPr>
        <w:t xml:space="preserve"> was born ca. 1480 in Italy. At one point he studied under R. Menahem Azaria of Fano. Besides his expertise in sundry areas of Torah knowledge, he studied medicine and other studies. He settled in Bologna where he practiced medicine, </w:t>
      </w:r>
      <w:proofErr w:type="gramStart"/>
      <w:r w:rsidRPr="00CC3006">
        <w:rPr>
          <w:rFonts w:ascii="Arial" w:hAnsi="Arial" w:cs="Arial"/>
          <w:color w:val="000000"/>
          <w:sz w:val="20"/>
          <w:szCs w:val="20"/>
        </w:rPr>
        <w:t>studied</w:t>
      </w:r>
      <w:proofErr w:type="gramEnd"/>
      <w:r w:rsidRPr="00CC3006">
        <w:rPr>
          <w:rFonts w:ascii="Arial" w:hAnsi="Arial" w:cs="Arial"/>
          <w:color w:val="000000"/>
          <w:sz w:val="20"/>
          <w:szCs w:val="20"/>
        </w:rPr>
        <w:t xml:space="preserve"> and taught Torah, and was involved in public affairs, served as a judge and even established and headed a yeshiva. He died ca. 1550. R. Obadiah wrote </w:t>
      </w:r>
      <w:proofErr w:type="gramStart"/>
      <w:r w:rsidRPr="00CC3006">
        <w:rPr>
          <w:rFonts w:ascii="Arial" w:hAnsi="Arial" w:cs="Arial"/>
          <w:color w:val="000000"/>
          <w:sz w:val="20"/>
          <w:szCs w:val="20"/>
        </w:rPr>
        <w:t>a number of</w:t>
      </w:r>
      <w:proofErr w:type="gramEnd"/>
      <w:r w:rsidRPr="00CC3006">
        <w:rPr>
          <w:rFonts w:ascii="Arial" w:hAnsi="Arial" w:cs="Arial"/>
          <w:color w:val="000000"/>
          <w:sz w:val="20"/>
          <w:szCs w:val="20"/>
        </w:rPr>
        <w:t xml:space="preserve"> books, most famous among them is his commentary to the Pentateuch and some books of the prophets. His method is to explain Scripture according to its simple meaning, basing himself upon the words of the Sages, and to expand upon themes of ethics and behavior. He followed Maimonides in philosophical matters</w:t>
      </w:r>
      <w:r w:rsidRPr="00F14414">
        <w:rPr>
          <w:rFonts w:ascii="Arial" w:hAnsi="Arial" w:cs="Arial"/>
          <w:color w:val="000000"/>
          <w:sz w:val="24"/>
          <w:szCs w:val="24"/>
        </w:rPr>
        <w:t xml:space="preserve">. </w:t>
      </w:r>
    </w:p>
    <w:p w14:paraId="7CDC8533" w14:textId="77777777" w:rsidR="00FB3A3B" w:rsidRPr="00DC78F5" w:rsidRDefault="00FB3A3B" w:rsidP="002E5821">
      <w:pPr>
        <w:autoSpaceDE w:val="0"/>
        <w:autoSpaceDN w:val="0"/>
        <w:bidi/>
        <w:adjustRightInd w:val="0"/>
        <w:spacing w:after="0" w:line="240" w:lineRule="auto"/>
        <w:rPr>
          <w:rFonts w:asciiTheme="minorBidi" w:hAnsiTheme="minorBidi"/>
          <w:b/>
          <w:bCs/>
          <w:color w:val="000000"/>
          <w:sz w:val="20"/>
          <w:szCs w:val="20"/>
        </w:rPr>
      </w:pPr>
    </w:p>
    <w:p w14:paraId="32EF0398" w14:textId="77777777" w:rsidR="002E5821" w:rsidRPr="000D06C4" w:rsidRDefault="002E5821" w:rsidP="00FB3A3B">
      <w:pPr>
        <w:autoSpaceDE w:val="0"/>
        <w:autoSpaceDN w:val="0"/>
        <w:bidi/>
        <w:adjustRightInd w:val="0"/>
        <w:spacing w:after="0" w:line="240" w:lineRule="auto"/>
        <w:rPr>
          <w:rFonts w:asciiTheme="minorBidi" w:hAnsiTheme="minorBidi"/>
          <w:color w:val="000000"/>
          <w:rtl/>
        </w:rPr>
      </w:pPr>
      <w:r w:rsidRPr="000D06C4">
        <w:rPr>
          <w:rFonts w:asciiTheme="minorBidi" w:hAnsiTheme="minorBidi"/>
          <w:b/>
          <w:bCs/>
          <w:color w:val="000000"/>
          <w:rtl/>
        </w:rPr>
        <w:t xml:space="preserve">מדרש תנחומא (ורשא) פרשת תרומה סימן ח </w:t>
      </w:r>
    </w:p>
    <w:p w14:paraId="1669A0AF" w14:textId="77777777" w:rsidR="002E5821" w:rsidRPr="000D06C4" w:rsidRDefault="002E5821" w:rsidP="002E5821">
      <w:pPr>
        <w:autoSpaceDE w:val="0"/>
        <w:autoSpaceDN w:val="0"/>
        <w:bidi/>
        <w:adjustRightInd w:val="0"/>
        <w:spacing w:after="0" w:line="240" w:lineRule="auto"/>
        <w:rPr>
          <w:rFonts w:asciiTheme="minorBidi" w:hAnsiTheme="minorBidi"/>
          <w:color w:val="000000"/>
          <w:sz w:val="28"/>
          <w:szCs w:val="28"/>
          <w:rtl/>
        </w:rPr>
      </w:pPr>
      <w:r w:rsidRPr="000D06C4">
        <w:rPr>
          <w:rFonts w:asciiTheme="minorBidi" w:hAnsiTheme="minorBidi"/>
          <w:color w:val="000000"/>
          <w:sz w:val="28"/>
          <w:szCs w:val="28"/>
          <w:rtl/>
        </w:rPr>
        <w:t xml:space="preserve">(ח) </w:t>
      </w:r>
      <w:r w:rsidRPr="000D06C4">
        <w:rPr>
          <w:rFonts w:asciiTheme="minorBidi" w:hAnsiTheme="minorBidi"/>
          <w:color w:val="FF00FF"/>
          <w:sz w:val="28"/>
          <w:szCs w:val="28"/>
          <w:rtl/>
        </w:rPr>
        <w:t>ועשו</w:t>
      </w:r>
      <w:r w:rsidRPr="000D06C4">
        <w:rPr>
          <w:rFonts w:asciiTheme="minorBidi" w:hAnsiTheme="minorBidi"/>
          <w:color w:val="000000"/>
          <w:sz w:val="28"/>
          <w:szCs w:val="28"/>
          <w:rtl/>
        </w:rPr>
        <w:t xml:space="preserve"> </w:t>
      </w:r>
      <w:r w:rsidRPr="000D06C4">
        <w:rPr>
          <w:rFonts w:asciiTheme="minorBidi" w:hAnsiTheme="minorBidi"/>
          <w:color w:val="FF00FF"/>
          <w:sz w:val="28"/>
          <w:szCs w:val="28"/>
          <w:rtl/>
        </w:rPr>
        <w:t>לי</w:t>
      </w:r>
      <w:r w:rsidRPr="000D06C4">
        <w:rPr>
          <w:rFonts w:asciiTheme="minorBidi" w:hAnsiTheme="minorBidi"/>
          <w:color w:val="000000"/>
          <w:sz w:val="28"/>
          <w:szCs w:val="28"/>
          <w:rtl/>
        </w:rPr>
        <w:t xml:space="preserve"> </w:t>
      </w:r>
      <w:r w:rsidRPr="000D06C4">
        <w:rPr>
          <w:rFonts w:asciiTheme="minorBidi" w:hAnsiTheme="minorBidi"/>
          <w:color w:val="FF00FF"/>
          <w:sz w:val="28"/>
          <w:szCs w:val="28"/>
          <w:rtl/>
        </w:rPr>
        <w:t>מקדש</w:t>
      </w:r>
      <w:r w:rsidRPr="000D06C4">
        <w:rPr>
          <w:rFonts w:asciiTheme="minorBidi" w:hAnsiTheme="minorBidi"/>
          <w:color w:val="000000"/>
          <w:sz w:val="28"/>
          <w:szCs w:val="28"/>
          <w:rtl/>
        </w:rPr>
        <w:t xml:space="preserve"> ושכנתי בתוכם אימתי נאמר למשה הפרשה הזו של משכן ביום הכפורים עצמו אף על פי שפרשת המשכן קודמת למעשה העגל, א"ר יהודה בר' שלום אין מוקדם ומאוחר בתורה שנאמר (משלי ה) נעו מעגלותיה לא תדע מטולטלות הן שביליה של תורה ופרשותיה, הוי ביום הכפורים נאמר למשה ועשו לי מקדש, מנין שכן עלה משה בששה בסיון ועשה ארבעי' יום וארבעי' לילה ועוד עשה ארבעים ועוד עשה ארבעי' הרי מאה ועשרים ואתה מוצא שביום הכפורים נתכפר להם ובו ביום א"ל הקדוש ב"ה ועשו לי מקדש ושכנתי בתוכם כדי שידעו כל האומות שנתכפר להם מעשה העגל, ולכך נקרא משכן העדות שהוא עדות לכל באי העולם שהקב"ה שוכן במקדשכם, אמר הקדוש ב"ה יבא זהב שבמשכן ויכפר על זהב שנעשה בו העגל שכתוב בו (שמות לב) ויתפרקו העם את כל נזמי הזהב וגו' ולכן מתכפרין בזהב וזאת התרומה אשר תקחו מאתם זהב, אמר הקדוש ברוך הוא (ירמיה ל) כי אעלה ארוכה לך וממכותיך ארפאך. </w:t>
      </w:r>
    </w:p>
    <w:p w14:paraId="6D461178" w14:textId="4EBCAA27" w:rsidR="002E5821" w:rsidRDefault="002E5821" w:rsidP="00FB3A3B">
      <w:pPr>
        <w:autoSpaceDE w:val="0"/>
        <w:autoSpaceDN w:val="0"/>
        <w:bidi/>
        <w:adjustRightInd w:val="0"/>
        <w:spacing w:after="0" w:line="240" w:lineRule="auto"/>
        <w:jc w:val="right"/>
        <w:rPr>
          <w:rFonts w:asciiTheme="minorBidi" w:hAnsiTheme="minorBidi"/>
          <w:color w:val="000000"/>
          <w:sz w:val="24"/>
          <w:szCs w:val="24"/>
          <w:shd w:val="clear" w:color="auto" w:fill="FFFFFF"/>
        </w:rPr>
      </w:pPr>
      <w:r w:rsidRPr="00F14414">
        <w:rPr>
          <w:rFonts w:asciiTheme="minorBidi" w:hAnsiTheme="minorBidi"/>
          <w:color w:val="000000"/>
          <w:sz w:val="24"/>
          <w:szCs w:val="24"/>
          <w:shd w:val="clear" w:color="auto" w:fill="FFFFFF"/>
        </w:rPr>
        <w:t>"And let them make Me a sanctuary, that I may dwell among them" (</w:t>
      </w:r>
      <w:proofErr w:type="spellStart"/>
      <w:r w:rsidRPr="00F14414">
        <w:rPr>
          <w:rFonts w:asciiTheme="minorBidi" w:hAnsiTheme="minorBidi"/>
          <w:i/>
          <w:iCs/>
          <w:color w:val="000000"/>
          <w:sz w:val="24"/>
          <w:szCs w:val="24"/>
          <w:shd w:val="clear" w:color="auto" w:fill="FFFFFF"/>
        </w:rPr>
        <w:t>Shemot</w:t>
      </w:r>
      <w:proofErr w:type="spellEnd"/>
      <w:r w:rsidRPr="00F14414">
        <w:rPr>
          <w:rStyle w:val="apple-converted-space"/>
          <w:rFonts w:asciiTheme="minorBidi" w:hAnsiTheme="minorBidi"/>
          <w:color w:val="000000"/>
          <w:sz w:val="24"/>
          <w:szCs w:val="24"/>
          <w:shd w:val="clear" w:color="auto" w:fill="FFFFFF"/>
        </w:rPr>
        <w:t> </w:t>
      </w:r>
      <w:r w:rsidRPr="00F14414">
        <w:rPr>
          <w:rFonts w:asciiTheme="minorBidi" w:hAnsiTheme="minorBidi"/>
          <w:color w:val="000000"/>
          <w:sz w:val="24"/>
          <w:szCs w:val="24"/>
          <w:shd w:val="clear" w:color="auto" w:fill="FFFFFF"/>
        </w:rPr>
        <w:t>25:8). When was this portion dealing with the</w:t>
      </w:r>
      <w:r w:rsidRPr="00F14414">
        <w:rPr>
          <w:rStyle w:val="apple-converted-space"/>
          <w:rFonts w:asciiTheme="minorBidi" w:hAnsiTheme="minorBidi"/>
          <w:color w:val="000000"/>
          <w:sz w:val="24"/>
          <w:szCs w:val="24"/>
          <w:shd w:val="clear" w:color="auto" w:fill="FFFFFF"/>
        </w:rPr>
        <w:t> </w:t>
      </w:r>
      <w:proofErr w:type="spellStart"/>
      <w:r w:rsidRPr="00F14414">
        <w:rPr>
          <w:rFonts w:asciiTheme="minorBidi" w:hAnsiTheme="minorBidi"/>
          <w:i/>
          <w:iCs/>
          <w:color w:val="000000"/>
          <w:sz w:val="24"/>
          <w:szCs w:val="24"/>
          <w:shd w:val="clear" w:color="auto" w:fill="FFFFFF"/>
        </w:rPr>
        <w:t>Mishkan</w:t>
      </w:r>
      <w:proofErr w:type="spellEnd"/>
      <w:r w:rsidRPr="00F14414">
        <w:rPr>
          <w:rStyle w:val="apple-converted-space"/>
          <w:rFonts w:asciiTheme="minorBidi" w:hAnsiTheme="minorBidi"/>
          <w:i/>
          <w:iCs/>
          <w:color w:val="000000"/>
          <w:sz w:val="24"/>
          <w:szCs w:val="24"/>
          <w:shd w:val="clear" w:color="auto" w:fill="FFFFFF"/>
        </w:rPr>
        <w:t> </w:t>
      </w:r>
      <w:r w:rsidRPr="00F14414">
        <w:rPr>
          <w:rFonts w:asciiTheme="minorBidi" w:hAnsiTheme="minorBidi"/>
          <w:color w:val="000000"/>
          <w:sz w:val="24"/>
          <w:szCs w:val="24"/>
          <w:shd w:val="clear" w:color="auto" w:fill="FFFFFF"/>
        </w:rPr>
        <w:t>stated? On the very day of Yom Kippur. Even though the portion dealing with the</w:t>
      </w:r>
      <w:r w:rsidRPr="00F14414">
        <w:rPr>
          <w:rStyle w:val="apple-converted-space"/>
          <w:rFonts w:asciiTheme="minorBidi" w:hAnsiTheme="minorBidi"/>
          <w:color w:val="000000"/>
          <w:sz w:val="24"/>
          <w:szCs w:val="24"/>
          <w:shd w:val="clear" w:color="auto" w:fill="FFFFFF"/>
        </w:rPr>
        <w:t> </w:t>
      </w:r>
      <w:proofErr w:type="spellStart"/>
      <w:r w:rsidRPr="00F14414">
        <w:rPr>
          <w:rFonts w:asciiTheme="minorBidi" w:hAnsiTheme="minorBidi"/>
          <w:i/>
          <w:iCs/>
          <w:color w:val="000000"/>
          <w:sz w:val="24"/>
          <w:szCs w:val="24"/>
          <w:shd w:val="clear" w:color="auto" w:fill="FFFFFF"/>
        </w:rPr>
        <w:t>Mishkan</w:t>
      </w:r>
      <w:proofErr w:type="spellEnd"/>
      <w:r w:rsidRPr="00F14414">
        <w:rPr>
          <w:rStyle w:val="apple-converted-space"/>
          <w:rFonts w:asciiTheme="minorBidi" w:hAnsiTheme="minorBidi"/>
          <w:color w:val="000000"/>
          <w:sz w:val="24"/>
          <w:szCs w:val="24"/>
          <w:shd w:val="clear" w:color="auto" w:fill="FFFFFF"/>
        </w:rPr>
        <w:t> </w:t>
      </w:r>
      <w:r w:rsidRPr="00F14414">
        <w:rPr>
          <w:rFonts w:asciiTheme="minorBidi" w:hAnsiTheme="minorBidi"/>
          <w:color w:val="000000"/>
          <w:sz w:val="24"/>
          <w:szCs w:val="24"/>
          <w:shd w:val="clear" w:color="auto" w:fill="FFFFFF"/>
        </w:rPr>
        <w:t>is recorded before the incident involving the [golden] calf, Rabbi Yehuda bar Shalom said: There is no chronological order in the events of Scripture, as it is stated: "Her paths wander, and she is ignorant" (</w:t>
      </w:r>
      <w:r w:rsidRPr="00F14414">
        <w:rPr>
          <w:rFonts w:asciiTheme="minorBidi" w:hAnsiTheme="minorBidi"/>
          <w:i/>
          <w:iCs/>
          <w:color w:val="000000"/>
          <w:sz w:val="24"/>
          <w:szCs w:val="24"/>
          <w:shd w:val="clear" w:color="auto" w:fill="FFFFFF"/>
        </w:rPr>
        <w:t>Mishlei</w:t>
      </w:r>
      <w:r w:rsidRPr="00F14414">
        <w:rPr>
          <w:rFonts w:asciiTheme="minorBidi" w:hAnsiTheme="minorBidi"/>
          <w:color w:val="000000"/>
          <w:sz w:val="24"/>
          <w:szCs w:val="24"/>
          <w:shd w:val="clear" w:color="auto" w:fill="FFFFFF"/>
        </w:rPr>
        <w:t>5:6) - the paths of the Torah and its portions are confused. On Yom Kippur Moshe was told: "Let them make Me a sanctuary." From where [do we know this]? For Moshe went up on the sixth of Sivan and spent forty days and forty nights [on Mount Sinai], and then another forty, and then another forty, altogether a hundred and twenty. And you find that on Yom Kippur they achieved atonement, and on that very day the Holy One, blessed be He, said, "And let them make Me a sanctuary, that I may dwell among them,"</w:t>
      </w:r>
      <w:r w:rsidRPr="00F14414">
        <w:rPr>
          <w:rStyle w:val="apple-converted-space"/>
          <w:rFonts w:asciiTheme="minorBidi" w:hAnsiTheme="minorBidi"/>
          <w:color w:val="000000"/>
          <w:sz w:val="24"/>
          <w:szCs w:val="24"/>
          <w:shd w:val="clear" w:color="auto" w:fill="FFFFFF"/>
        </w:rPr>
        <w:t> </w:t>
      </w:r>
      <w:r w:rsidRPr="000D06C4">
        <w:rPr>
          <w:rFonts w:asciiTheme="minorBidi" w:hAnsiTheme="minorBidi"/>
          <w:color w:val="000000"/>
          <w:sz w:val="24"/>
          <w:szCs w:val="24"/>
          <w:shd w:val="clear" w:color="auto" w:fill="FFFFFF"/>
        </w:rPr>
        <w:t xml:space="preserve">so that all the nations should know that that they achieved atonement for the incident involving the [golden] calf. And </w:t>
      </w:r>
      <w:proofErr w:type="gramStart"/>
      <w:r w:rsidRPr="000D06C4">
        <w:rPr>
          <w:rFonts w:asciiTheme="minorBidi" w:hAnsiTheme="minorBidi"/>
          <w:color w:val="000000"/>
          <w:sz w:val="24"/>
          <w:szCs w:val="24"/>
          <w:shd w:val="clear" w:color="auto" w:fill="FFFFFF"/>
        </w:rPr>
        <w:t>therefore</w:t>
      </w:r>
      <w:proofErr w:type="gramEnd"/>
      <w:r w:rsidRPr="000D06C4">
        <w:rPr>
          <w:rFonts w:asciiTheme="minorBidi" w:hAnsiTheme="minorBidi"/>
          <w:color w:val="000000"/>
          <w:sz w:val="24"/>
          <w:szCs w:val="24"/>
          <w:shd w:val="clear" w:color="auto" w:fill="FFFFFF"/>
        </w:rPr>
        <w:t xml:space="preserve"> it is called the "tabernacle of testimony"</w:t>
      </w:r>
      <w:r w:rsidRPr="000D06C4">
        <w:rPr>
          <w:rStyle w:val="apple-converted-space"/>
          <w:rFonts w:asciiTheme="minorBidi" w:hAnsiTheme="minorBidi"/>
          <w:color w:val="000000"/>
          <w:sz w:val="24"/>
          <w:szCs w:val="24"/>
          <w:shd w:val="clear" w:color="auto" w:fill="FFFFFF"/>
        </w:rPr>
        <w:t> </w:t>
      </w:r>
      <w:r w:rsidRPr="000D06C4">
        <w:rPr>
          <w:rFonts w:asciiTheme="minorBidi" w:hAnsiTheme="minorBidi"/>
          <w:color w:val="000000"/>
          <w:sz w:val="24"/>
          <w:szCs w:val="24"/>
          <w:shd w:val="clear" w:color="auto" w:fill="FFFFFF"/>
        </w:rPr>
        <w:t>(</w:t>
      </w:r>
      <w:r w:rsidRPr="000D06C4">
        <w:rPr>
          <w:rFonts w:asciiTheme="minorBidi" w:hAnsiTheme="minorBidi"/>
          <w:i/>
          <w:iCs/>
          <w:color w:val="000000"/>
          <w:sz w:val="24"/>
          <w:szCs w:val="24"/>
          <w:shd w:val="clear" w:color="auto" w:fill="FFFFFF"/>
        </w:rPr>
        <w:t>Shemot</w:t>
      </w:r>
      <w:r w:rsidRPr="000D06C4">
        <w:rPr>
          <w:rFonts w:asciiTheme="minorBidi" w:hAnsiTheme="minorBidi"/>
          <w:color w:val="000000"/>
          <w:sz w:val="24"/>
          <w:szCs w:val="24"/>
          <w:shd w:val="clear" w:color="auto" w:fill="FFFFFF"/>
        </w:rPr>
        <w:t>38:21),</w:t>
      </w:r>
      <w:r w:rsidRPr="000D06C4">
        <w:rPr>
          <w:rStyle w:val="apple-converted-space"/>
          <w:rFonts w:asciiTheme="minorBidi" w:hAnsiTheme="minorBidi"/>
          <w:color w:val="000000"/>
          <w:sz w:val="24"/>
          <w:szCs w:val="24"/>
          <w:shd w:val="clear" w:color="auto" w:fill="FFFFFF"/>
        </w:rPr>
        <w:t> </w:t>
      </w:r>
      <w:r w:rsidRPr="000D06C4">
        <w:rPr>
          <w:rFonts w:asciiTheme="minorBidi" w:hAnsiTheme="minorBidi"/>
          <w:color w:val="000000"/>
          <w:sz w:val="24"/>
          <w:szCs w:val="24"/>
          <w:shd w:val="clear" w:color="auto" w:fill="FFFFFF"/>
        </w:rPr>
        <w:t>for it serves as testimony to all of mankind that the Holy One, blessed be He, dwells in your sanctuary.</w:t>
      </w:r>
      <w:r w:rsidRPr="00F14414">
        <w:rPr>
          <w:rStyle w:val="apple-converted-space"/>
          <w:rFonts w:asciiTheme="minorBidi" w:hAnsiTheme="minorBidi"/>
          <w:b/>
          <w:bCs/>
          <w:color w:val="000000"/>
          <w:sz w:val="24"/>
          <w:szCs w:val="24"/>
          <w:shd w:val="clear" w:color="auto" w:fill="FFFFFF"/>
        </w:rPr>
        <w:t> </w:t>
      </w:r>
      <w:r w:rsidRPr="00F14414">
        <w:rPr>
          <w:rFonts w:asciiTheme="minorBidi" w:hAnsiTheme="minorBidi"/>
          <w:color w:val="000000"/>
          <w:sz w:val="24"/>
          <w:szCs w:val="24"/>
          <w:shd w:val="clear" w:color="auto" w:fill="FFFFFF"/>
        </w:rPr>
        <w:t>The Holy One, blessed be He, said: Let the gold in the</w:t>
      </w:r>
      <w:r w:rsidRPr="00F14414">
        <w:rPr>
          <w:rStyle w:val="apple-converted-space"/>
          <w:rFonts w:asciiTheme="minorBidi" w:hAnsiTheme="minorBidi"/>
          <w:color w:val="000000"/>
          <w:sz w:val="24"/>
          <w:szCs w:val="24"/>
          <w:shd w:val="clear" w:color="auto" w:fill="FFFFFF"/>
        </w:rPr>
        <w:t> </w:t>
      </w:r>
      <w:proofErr w:type="spellStart"/>
      <w:r w:rsidRPr="00F14414">
        <w:rPr>
          <w:rFonts w:asciiTheme="minorBidi" w:hAnsiTheme="minorBidi"/>
          <w:i/>
          <w:iCs/>
          <w:color w:val="000000"/>
          <w:sz w:val="24"/>
          <w:szCs w:val="24"/>
          <w:shd w:val="clear" w:color="auto" w:fill="FFFFFF"/>
        </w:rPr>
        <w:t>Mishkan</w:t>
      </w:r>
      <w:proofErr w:type="spellEnd"/>
      <w:r w:rsidRPr="00F14414">
        <w:rPr>
          <w:rStyle w:val="apple-converted-space"/>
          <w:rFonts w:asciiTheme="minorBidi" w:hAnsiTheme="minorBidi"/>
          <w:i/>
          <w:iCs/>
          <w:color w:val="000000"/>
          <w:sz w:val="24"/>
          <w:szCs w:val="24"/>
          <w:shd w:val="clear" w:color="auto" w:fill="FFFFFF"/>
        </w:rPr>
        <w:t> </w:t>
      </w:r>
      <w:r w:rsidRPr="00F14414">
        <w:rPr>
          <w:rFonts w:asciiTheme="minorBidi" w:hAnsiTheme="minorBidi"/>
          <w:color w:val="000000"/>
          <w:sz w:val="24"/>
          <w:szCs w:val="24"/>
          <w:shd w:val="clear" w:color="auto" w:fill="FFFFFF"/>
        </w:rPr>
        <w:t>come and atone for the gold from which the calf was made, about which it is written: "And all the people broke off the golden earrings, etc." (ibid. 32:3). And therefore they achieve atonement through gold: "And this is offering which you shall take of them: gold" (ibid. 25:3). The Holy One, blessed be He, said: "For I will restore health to you, and I will heal you of your wounds" (</w:t>
      </w:r>
      <w:r w:rsidRPr="00F14414">
        <w:rPr>
          <w:rFonts w:asciiTheme="minorBidi" w:hAnsiTheme="minorBidi"/>
          <w:i/>
          <w:iCs/>
          <w:color w:val="000000"/>
          <w:sz w:val="24"/>
          <w:szCs w:val="24"/>
          <w:shd w:val="clear" w:color="auto" w:fill="FFFFFF"/>
        </w:rPr>
        <w:t>Yirmiyahu</w:t>
      </w:r>
      <w:r w:rsidRPr="00F14414">
        <w:rPr>
          <w:rFonts w:asciiTheme="minorBidi" w:hAnsiTheme="minorBidi"/>
          <w:color w:val="000000"/>
          <w:sz w:val="24"/>
          <w:szCs w:val="24"/>
          <w:shd w:val="clear" w:color="auto" w:fill="FFFFFF"/>
        </w:rPr>
        <w:t>30:17). (</w:t>
      </w:r>
      <w:proofErr w:type="spellStart"/>
      <w:r w:rsidRPr="00F14414">
        <w:rPr>
          <w:rFonts w:asciiTheme="minorBidi" w:hAnsiTheme="minorBidi"/>
          <w:i/>
          <w:iCs/>
          <w:color w:val="000000"/>
          <w:sz w:val="24"/>
          <w:szCs w:val="24"/>
          <w:shd w:val="clear" w:color="auto" w:fill="FFFFFF"/>
        </w:rPr>
        <w:t>Tanchuma</w:t>
      </w:r>
      <w:proofErr w:type="spellEnd"/>
      <w:r w:rsidRPr="00F14414">
        <w:rPr>
          <w:rFonts w:asciiTheme="minorBidi" w:hAnsiTheme="minorBidi"/>
          <w:i/>
          <w:iCs/>
          <w:color w:val="000000"/>
          <w:sz w:val="24"/>
          <w:szCs w:val="24"/>
          <w:shd w:val="clear" w:color="auto" w:fill="FFFFFF"/>
        </w:rPr>
        <w:t xml:space="preserve"> </w:t>
      </w:r>
      <w:proofErr w:type="spellStart"/>
      <w:r w:rsidRPr="00F14414">
        <w:rPr>
          <w:rFonts w:asciiTheme="minorBidi" w:hAnsiTheme="minorBidi"/>
          <w:i/>
          <w:iCs/>
          <w:color w:val="000000"/>
          <w:sz w:val="24"/>
          <w:szCs w:val="24"/>
          <w:shd w:val="clear" w:color="auto" w:fill="FFFFFF"/>
        </w:rPr>
        <w:t>Teruma</w:t>
      </w:r>
      <w:proofErr w:type="spellEnd"/>
      <w:r w:rsidRPr="00F14414">
        <w:rPr>
          <w:rFonts w:asciiTheme="minorBidi" w:hAnsiTheme="minorBidi"/>
          <w:color w:val="000000"/>
          <w:sz w:val="24"/>
          <w:szCs w:val="24"/>
          <w:shd w:val="clear" w:color="auto" w:fill="FFFFFF"/>
        </w:rPr>
        <w:t>, 8)</w:t>
      </w:r>
    </w:p>
    <w:p w14:paraId="36D8785B" w14:textId="77777777" w:rsidR="00DC78F5" w:rsidRPr="00DC78F5" w:rsidRDefault="00DC78F5" w:rsidP="00DC78F5">
      <w:pPr>
        <w:autoSpaceDE w:val="0"/>
        <w:autoSpaceDN w:val="0"/>
        <w:bidi/>
        <w:adjustRightInd w:val="0"/>
        <w:spacing w:after="0" w:line="240" w:lineRule="auto"/>
        <w:jc w:val="right"/>
        <w:rPr>
          <w:rFonts w:asciiTheme="minorBidi" w:hAnsiTheme="minorBidi"/>
          <w:color w:val="000000"/>
          <w:sz w:val="20"/>
          <w:szCs w:val="20"/>
          <w:shd w:val="clear" w:color="auto" w:fill="FFFFFF"/>
        </w:rPr>
      </w:pPr>
    </w:p>
    <w:p w14:paraId="341915C4" w14:textId="77777777" w:rsidR="00845A1C" w:rsidRPr="00DC78F5" w:rsidRDefault="00845A1C" w:rsidP="002E5821">
      <w:pPr>
        <w:autoSpaceDE w:val="0"/>
        <w:autoSpaceDN w:val="0"/>
        <w:bidi/>
        <w:adjustRightInd w:val="0"/>
        <w:spacing w:after="0" w:line="240" w:lineRule="auto"/>
        <w:rPr>
          <w:rFonts w:asciiTheme="minorBidi" w:hAnsiTheme="minorBidi"/>
          <w:color w:val="000000"/>
          <w:rtl/>
        </w:rPr>
      </w:pPr>
      <w:r w:rsidRPr="00DC78F5">
        <w:rPr>
          <w:rFonts w:asciiTheme="minorBidi" w:hAnsiTheme="minorBidi"/>
          <w:b/>
          <w:bCs/>
          <w:color w:val="000000"/>
          <w:rtl/>
        </w:rPr>
        <w:lastRenderedPageBreak/>
        <w:t xml:space="preserve">שמות פרק לא פסוק יח </w:t>
      </w:r>
    </w:p>
    <w:p w14:paraId="4164CCB5" w14:textId="77777777" w:rsidR="00845A1C" w:rsidRPr="00DC78F5" w:rsidRDefault="00845A1C" w:rsidP="00845A1C">
      <w:pPr>
        <w:autoSpaceDE w:val="0"/>
        <w:autoSpaceDN w:val="0"/>
        <w:bidi/>
        <w:adjustRightInd w:val="0"/>
        <w:spacing w:after="0" w:line="240" w:lineRule="auto"/>
        <w:rPr>
          <w:rFonts w:asciiTheme="minorBidi" w:hAnsiTheme="minorBidi"/>
          <w:color w:val="000000"/>
          <w:sz w:val="28"/>
          <w:szCs w:val="28"/>
          <w:rtl/>
        </w:rPr>
      </w:pPr>
      <w:r w:rsidRPr="00DC78F5">
        <w:rPr>
          <w:rFonts w:asciiTheme="minorBidi" w:hAnsiTheme="minorBidi"/>
          <w:color w:val="000000"/>
          <w:sz w:val="28"/>
          <w:szCs w:val="28"/>
          <w:rtl/>
        </w:rPr>
        <w:t xml:space="preserve">וַיִּתֵּן אֶל מֹשֶׁה כְּכַלֹּתוֹ לְדַבֵּר אִתּוֹ בְּהַר סִינַי שְׁנֵי לֻחֹת הָעֵדֻת לֻחֹת אֶבֶן כְּתֻבִים בְּאֶצְבַּע אֱלֹהִים: </w:t>
      </w:r>
    </w:p>
    <w:bookmarkStart w:id="1" w:name="v18"/>
    <w:p w14:paraId="530E00B0" w14:textId="15BDFDF0" w:rsidR="00845A1C" w:rsidRDefault="00341063" w:rsidP="00A27D2D">
      <w:pPr>
        <w:autoSpaceDE w:val="0"/>
        <w:autoSpaceDN w:val="0"/>
        <w:bidi/>
        <w:adjustRightInd w:val="0"/>
        <w:spacing w:after="0" w:line="240" w:lineRule="auto"/>
        <w:jc w:val="right"/>
        <w:rPr>
          <w:rStyle w:val="coversetext"/>
          <w:rFonts w:asciiTheme="minorBidi" w:hAnsiTheme="minorBidi"/>
          <w:color w:val="000000"/>
          <w:sz w:val="24"/>
          <w:szCs w:val="24"/>
          <w:shd w:val="clear" w:color="auto" w:fill="FFFFFF"/>
        </w:rPr>
      </w:pPr>
      <w:r w:rsidRPr="00F14414">
        <w:rPr>
          <w:rFonts w:asciiTheme="minorBidi" w:hAnsiTheme="minorBidi"/>
          <w:sz w:val="24"/>
          <w:szCs w:val="24"/>
        </w:rPr>
        <w:fldChar w:fldCharType="begin"/>
      </w:r>
      <w:r w:rsidR="00A27D2D" w:rsidRPr="00F14414">
        <w:rPr>
          <w:rFonts w:asciiTheme="minorBidi" w:hAnsiTheme="minorBidi"/>
          <w:sz w:val="24"/>
          <w:szCs w:val="24"/>
        </w:rPr>
        <w:instrText xml:space="preserve"> HYPERLINK "http://www.chabad.org/library/bible_cdo/aid/9892" \l "v18" </w:instrText>
      </w:r>
      <w:r w:rsidRPr="00F14414">
        <w:rPr>
          <w:rFonts w:asciiTheme="minorBidi" w:hAnsiTheme="minorBidi"/>
          <w:sz w:val="24"/>
          <w:szCs w:val="24"/>
        </w:rPr>
        <w:fldChar w:fldCharType="separate"/>
      </w:r>
      <w:r w:rsidR="00A27D2D" w:rsidRPr="00F14414">
        <w:rPr>
          <w:rStyle w:val="Hyperlink"/>
          <w:rFonts w:asciiTheme="minorBidi" w:hAnsiTheme="minorBidi"/>
          <w:b/>
          <w:bCs/>
          <w:sz w:val="24"/>
          <w:szCs w:val="24"/>
          <w:u w:val="none"/>
          <w:shd w:val="clear" w:color="auto" w:fill="FFFFFF"/>
        </w:rPr>
        <w:t>18.</w:t>
      </w:r>
      <w:r w:rsidR="00A27D2D" w:rsidRPr="00F14414">
        <w:rPr>
          <w:rStyle w:val="apple-converted-space"/>
          <w:rFonts w:asciiTheme="minorBidi" w:hAnsiTheme="minorBidi"/>
          <w:b/>
          <w:bCs/>
          <w:color w:val="0000FF"/>
          <w:sz w:val="24"/>
          <w:szCs w:val="24"/>
          <w:shd w:val="clear" w:color="auto" w:fill="FFFFFF"/>
        </w:rPr>
        <w:t> </w:t>
      </w:r>
      <w:r w:rsidRPr="00F14414">
        <w:rPr>
          <w:rFonts w:asciiTheme="minorBidi" w:hAnsiTheme="minorBidi"/>
          <w:sz w:val="24"/>
          <w:szCs w:val="24"/>
        </w:rPr>
        <w:fldChar w:fldCharType="end"/>
      </w:r>
      <w:bookmarkEnd w:id="1"/>
      <w:r w:rsidR="00A27D2D" w:rsidRPr="00F14414">
        <w:rPr>
          <w:rStyle w:val="coversetext"/>
          <w:rFonts w:asciiTheme="minorBidi" w:hAnsiTheme="minorBidi"/>
          <w:color w:val="000000"/>
          <w:sz w:val="24"/>
          <w:szCs w:val="24"/>
          <w:shd w:val="clear" w:color="auto" w:fill="FFFFFF"/>
        </w:rPr>
        <w:t>When He had finished speaking with him on Mount Sinai, He gave Moses the two tablets of the testimony, stone tablets, written with the finger of God.</w:t>
      </w:r>
    </w:p>
    <w:p w14:paraId="34C39876" w14:textId="77777777" w:rsidR="00DC78F5" w:rsidRPr="00DC78F5" w:rsidRDefault="00DC78F5" w:rsidP="00DC78F5">
      <w:pPr>
        <w:autoSpaceDE w:val="0"/>
        <w:autoSpaceDN w:val="0"/>
        <w:bidi/>
        <w:adjustRightInd w:val="0"/>
        <w:spacing w:after="0" w:line="240" w:lineRule="auto"/>
        <w:jc w:val="right"/>
        <w:rPr>
          <w:rFonts w:asciiTheme="minorBidi" w:hAnsiTheme="minorBidi"/>
          <w:b/>
          <w:bCs/>
          <w:color w:val="000000"/>
          <w:sz w:val="20"/>
          <w:szCs w:val="20"/>
        </w:rPr>
      </w:pPr>
    </w:p>
    <w:p w14:paraId="5B3D3DF9" w14:textId="77777777" w:rsidR="00845A1C" w:rsidRPr="00DC78F5" w:rsidRDefault="00845A1C" w:rsidP="00845A1C">
      <w:pPr>
        <w:autoSpaceDE w:val="0"/>
        <w:autoSpaceDN w:val="0"/>
        <w:bidi/>
        <w:adjustRightInd w:val="0"/>
        <w:spacing w:after="0" w:line="240" w:lineRule="auto"/>
        <w:rPr>
          <w:rFonts w:asciiTheme="minorBidi" w:hAnsiTheme="minorBidi"/>
          <w:color w:val="000000"/>
          <w:rtl/>
        </w:rPr>
      </w:pPr>
      <w:r w:rsidRPr="00DC78F5">
        <w:rPr>
          <w:rFonts w:asciiTheme="minorBidi" w:hAnsiTheme="minorBidi"/>
          <w:b/>
          <w:bCs/>
          <w:color w:val="000000"/>
          <w:rtl/>
        </w:rPr>
        <w:t xml:space="preserve">רש"י שמות פרק לא </w:t>
      </w:r>
    </w:p>
    <w:p w14:paraId="577F51B9" w14:textId="77777777" w:rsidR="00845A1C" w:rsidRPr="00DC78F5" w:rsidRDefault="00845A1C" w:rsidP="00845A1C">
      <w:pPr>
        <w:autoSpaceDE w:val="0"/>
        <w:autoSpaceDN w:val="0"/>
        <w:bidi/>
        <w:adjustRightInd w:val="0"/>
        <w:spacing w:after="0" w:line="240" w:lineRule="auto"/>
        <w:rPr>
          <w:rFonts w:asciiTheme="minorBidi" w:hAnsiTheme="minorBidi"/>
          <w:color w:val="000000"/>
          <w:sz w:val="28"/>
          <w:szCs w:val="28"/>
          <w:rtl/>
        </w:rPr>
      </w:pPr>
      <w:r w:rsidRPr="00DC78F5">
        <w:rPr>
          <w:rFonts w:asciiTheme="minorBidi" w:hAnsiTheme="minorBidi"/>
          <w:color w:val="800000"/>
          <w:sz w:val="28"/>
          <w:szCs w:val="28"/>
          <w:rtl/>
        </w:rPr>
        <w:t>(יח</w:t>
      </w:r>
      <w:r w:rsidRPr="00DC78F5">
        <w:rPr>
          <w:rFonts w:asciiTheme="minorBidi" w:hAnsiTheme="minorBidi"/>
          <w:color w:val="000000"/>
          <w:sz w:val="28"/>
          <w:szCs w:val="28"/>
          <w:rtl/>
        </w:rPr>
        <w:t xml:space="preserve">) ויתן אל משה וגו' - אין מוקדם ומאוחר בתורה. מעשה העגל קודם לצווי מלאכת המשכן ימים רבים היה, שהרי בשבעה </w:t>
      </w:r>
      <w:r w:rsidRPr="00DC78F5">
        <w:rPr>
          <w:rFonts w:asciiTheme="minorBidi" w:hAnsiTheme="minorBidi"/>
          <w:color w:val="FF00FF"/>
          <w:sz w:val="28"/>
          <w:szCs w:val="28"/>
          <w:rtl/>
        </w:rPr>
        <w:t>עשר</w:t>
      </w:r>
      <w:r w:rsidRPr="00DC78F5">
        <w:rPr>
          <w:rFonts w:asciiTheme="minorBidi" w:hAnsiTheme="minorBidi"/>
          <w:color w:val="000000"/>
          <w:sz w:val="28"/>
          <w:szCs w:val="28"/>
          <w:rtl/>
        </w:rPr>
        <w:t xml:space="preserve"> </w:t>
      </w:r>
      <w:r w:rsidRPr="00DC78F5">
        <w:rPr>
          <w:rFonts w:asciiTheme="minorBidi" w:hAnsiTheme="minorBidi"/>
          <w:color w:val="FF00FF"/>
          <w:sz w:val="28"/>
          <w:szCs w:val="28"/>
          <w:rtl/>
        </w:rPr>
        <w:t>בתמוז</w:t>
      </w:r>
      <w:r w:rsidRPr="00DC78F5">
        <w:rPr>
          <w:rFonts w:asciiTheme="minorBidi" w:hAnsiTheme="minorBidi"/>
          <w:color w:val="000000"/>
          <w:sz w:val="28"/>
          <w:szCs w:val="28"/>
          <w:rtl/>
        </w:rPr>
        <w:t xml:space="preserve"> נשתברו הלוחות, וביום הכפורים נתרצה הקדוש ברוך הוא לישראל, ולמחרת התחילו בנדבת המשכן והוקם באחד בניסן:</w:t>
      </w:r>
    </w:p>
    <w:p w14:paraId="021277C4" w14:textId="10B35499" w:rsidR="004D7AB4" w:rsidRPr="00F14414" w:rsidRDefault="00A27D2D" w:rsidP="00DC78F5">
      <w:pPr>
        <w:autoSpaceDE w:val="0"/>
        <w:autoSpaceDN w:val="0"/>
        <w:bidi/>
        <w:adjustRightInd w:val="0"/>
        <w:spacing w:after="0" w:line="240" w:lineRule="auto"/>
        <w:jc w:val="right"/>
        <w:rPr>
          <w:rFonts w:asciiTheme="minorBidi" w:hAnsiTheme="minorBidi"/>
          <w:color w:val="000000"/>
          <w:sz w:val="24"/>
          <w:szCs w:val="24"/>
          <w:rtl/>
        </w:rPr>
      </w:pPr>
      <w:r w:rsidRPr="00F14414">
        <w:rPr>
          <w:rStyle w:val="corashititle"/>
          <w:rFonts w:asciiTheme="minorBidi" w:hAnsiTheme="minorBidi"/>
          <w:b/>
          <w:bCs/>
          <w:color w:val="000000"/>
          <w:sz w:val="24"/>
          <w:szCs w:val="24"/>
        </w:rPr>
        <w:t>He gave Moses:</w:t>
      </w:r>
      <w:r w:rsidRPr="00F14414">
        <w:rPr>
          <w:rStyle w:val="apple-converted-space"/>
          <w:rFonts w:asciiTheme="minorBidi" w:hAnsiTheme="minorBidi"/>
          <w:b/>
          <w:bCs/>
          <w:color w:val="000000"/>
          <w:sz w:val="24"/>
          <w:szCs w:val="24"/>
        </w:rPr>
        <w:t> </w:t>
      </w:r>
      <w:r w:rsidRPr="00F14414">
        <w:rPr>
          <w:rStyle w:val="corashitext"/>
          <w:rFonts w:asciiTheme="minorBidi" w:hAnsiTheme="minorBidi"/>
          <w:color w:val="000000"/>
          <w:sz w:val="24"/>
          <w:szCs w:val="24"/>
        </w:rPr>
        <w:t xml:space="preserve">In the Torah, chronological order is not adhered to. The episode of the calf took place long before the command of the work of the </w:t>
      </w:r>
      <w:proofErr w:type="spellStart"/>
      <w:r w:rsidRPr="00F14414">
        <w:rPr>
          <w:rStyle w:val="corashitext"/>
          <w:rFonts w:asciiTheme="minorBidi" w:hAnsiTheme="minorBidi"/>
          <w:color w:val="000000"/>
          <w:sz w:val="24"/>
          <w:szCs w:val="24"/>
        </w:rPr>
        <w:t>Mishkan</w:t>
      </w:r>
      <w:proofErr w:type="spellEnd"/>
      <w:r w:rsidRPr="00F14414">
        <w:rPr>
          <w:rStyle w:val="corashitext"/>
          <w:rFonts w:asciiTheme="minorBidi" w:hAnsiTheme="minorBidi"/>
          <w:color w:val="000000"/>
          <w:sz w:val="24"/>
          <w:szCs w:val="24"/>
        </w:rPr>
        <w:t>. For on the seventeenth of Tammuz the tablets were broken, and on Yom Kippur the Holy One, blessed is He, was reconciled to Israel. On the morrow</w:t>
      </w:r>
      <w:r w:rsidR="004D7AB4" w:rsidRPr="00F14414">
        <w:rPr>
          <w:rStyle w:val="corashitext"/>
          <w:rFonts w:asciiTheme="minorBidi" w:hAnsiTheme="minorBidi"/>
          <w:color w:val="000000"/>
          <w:sz w:val="24"/>
          <w:szCs w:val="24"/>
        </w:rPr>
        <w:t xml:space="preserve">, </w:t>
      </w:r>
      <w:r w:rsidRPr="00F14414">
        <w:rPr>
          <w:rStyle w:val="corashitext"/>
          <w:rFonts w:asciiTheme="minorBidi" w:hAnsiTheme="minorBidi"/>
          <w:color w:val="000000"/>
          <w:sz w:val="24"/>
          <w:szCs w:val="24"/>
        </w:rPr>
        <w:t xml:space="preserve">they commenced with the donation for the </w:t>
      </w:r>
      <w:proofErr w:type="spellStart"/>
      <w:r w:rsidRPr="00F14414">
        <w:rPr>
          <w:rStyle w:val="corashitext"/>
          <w:rFonts w:asciiTheme="minorBidi" w:hAnsiTheme="minorBidi"/>
          <w:color w:val="000000"/>
          <w:sz w:val="24"/>
          <w:szCs w:val="24"/>
        </w:rPr>
        <w:t>Mishkan</w:t>
      </w:r>
      <w:proofErr w:type="spellEnd"/>
      <w:r w:rsidRPr="00F14414">
        <w:rPr>
          <w:rStyle w:val="corashitext"/>
          <w:rFonts w:asciiTheme="minorBidi" w:hAnsiTheme="minorBidi"/>
          <w:color w:val="000000"/>
          <w:sz w:val="24"/>
          <w:szCs w:val="24"/>
        </w:rPr>
        <w:t xml:space="preserve">, and it [the </w:t>
      </w:r>
      <w:proofErr w:type="spellStart"/>
      <w:r w:rsidRPr="00F14414">
        <w:rPr>
          <w:rStyle w:val="corashitext"/>
          <w:rFonts w:asciiTheme="minorBidi" w:hAnsiTheme="minorBidi"/>
          <w:color w:val="000000"/>
          <w:sz w:val="24"/>
          <w:szCs w:val="24"/>
        </w:rPr>
        <w:t>Mishkan</w:t>
      </w:r>
      <w:proofErr w:type="spellEnd"/>
      <w:r w:rsidRPr="00F14414">
        <w:rPr>
          <w:rStyle w:val="corashitext"/>
          <w:rFonts w:asciiTheme="minorBidi" w:hAnsiTheme="minorBidi"/>
          <w:color w:val="000000"/>
          <w:sz w:val="24"/>
          <w:szCs w:val="24"/>
        </w:rPr>
        <w:t xml:space="preserve">] was erected on the first of Nissan. </w:t>
      </w:r>
      <w:proofErr w:type="gramStart"/>
      <w:r w:rsidRPr="00F14414">
        <w:rPr>
          <w:rStyle w:val="corashitext"/>
          <w:rFonts w:asciiTheme="minorBidi" w:hAnsiTheme="minorBidi"/>
          <w:color w:val="000000"/>
          <w:sz w:val="24"/>
          <w:szCs w:val="24"/>
        </w:rPr>
        <w:t>-[</w:t>
      </w:r>
      <w:proofErr w:type="gramEnd"/>
      <w:r w:rsidRPr="00F14414">
        <w:rPr>
          <w:rStyle w:val="corashitext"/>
          <w:rFonts w:asciiTheme="minorBidi" w:hAnsiTheme="minorBidi"/>
          <w:color w:val="000000"/>
          <w:sz w:val="24"/>
          <w:szCs w:val="24"/>
        </w:rPr>
        <w:t xml:space="preserve">from Midrash </w:t>
      </w:r>
      <w:proofErr w:type="spellStart"/>
      <w:r w:rsidRPr="00F14414">
        <w:rPr>
          <w:rStyle w:val="corashitext"/>
          <w:rFonts w:asciiTheme="minorBidi" w:hAnsiTheme="minorBidi"/>
          <w:color w:val="000000"/>
          <w:sz w:val="24"/>
          <w:szCs w:val="24"/>
        </w:rPr>
        <w:t>Tanchuma</w:t>
      </w:r>
      <w:proofErr w:type="spellEnd"/>
      <w:r w:rsidRPr="00F14414">
        <w:rPr>
          <w:rStyle w:val="corashitext"/>
          <w:rFonts w:asciiTheme="minorBidi" w:hAnsiTheme="minorBidi"/>
          <w:color w:val="000000"/>
          <w:sz w:val="24"/>
          <w:szCs w:val="24"/>
        </w:rPr>
        <w:t xml:space="preserve">, Ki </w:t>
      </w:r>
      <w:proofErr w:type="spellStart"/>
      <w:r w:rsidRPr="00F14414">
        <w:rPr>
          <w:rStyle w:val="corashitext"/>
          <w:rFonts w:asciiTheme="minorBidi" w:hAnsiTheme="minorBidi"/>
          <w:color w:val="000000"/>
          <w:sz w:val="24"/>
          <w:szCs w:val="24"/>
        </w:rPr>
        <w:t>Thissa</w:t>
      </w:r>
      <w:proofErr w:type="spellEnd"/>
      <w:r w:rsidRPr="00F14414">
        <w:rPr>
          <w:rStyle w:val="corashitext"/>
          <w:rFonts w:asciiTheme="minorBidi" w:hAnsiTheme="minorBidi"/>
          <w:color w:val="000000"/>
          <w:sz w:val="24"/>
          <w:szCs w:val="24"/>
        </w:rPr>
        <w:t xml:space="preserve"> 31]</w:t>
      </w:r>
    </w:p>
    <w:p w14:paraId="198959BF" w14:textId="77777777" w:rsidR="00573560" w:rsidRPr="00DC78F5" w:rsidRDefault="00573560" w:rsidP="00573560">
      <w:pPr>
        <w:autoSpaceDE w:val="0"/>
        <w:autoSpaceDN w:val="0"/>
        <w:bidi/>
        <w:adjustRightInd w:val="0"/>
        <w:spacing w:after="0" w:line="240" w:lineRule="auto"/>
        <w:jc w:val="right"/>
        <w:rPr>
          <w:rFonts w:asciiTheme="minorBidi" w:hAnsiTheme="minorBidi"/>
          <w:color w:val="000000"/>
          <w:sz w:val="20"/>
          <w:szCs w:val="20"/>
        </w:rPr>
      </w:pPr>
    </w:p>
    <w:p w14:paraId="4544A910" w14:textId="77777777" w:rsidR="003415EC" w:rsidRPr="00DC78F5" w:rsidRDefault="003415EC" w:rsidP="002E5821">
      <w:pPr>
        <w:autoSpaceDE w:val="0"/>
        <w:autoSpaceDN w:val="0"/>
        <w:bidi/>
        <w:adjustRightInd w:val="0"/>
        <w:spacing w:after="0" w:line="240" w:lineRule="auto"/>
        <w:rPr>
          <w:rFonts w:asciiTheme="minorBidi" w:hAnsiTheme="minorBidi"/>
          <w:color w:val="000000"/>
          <w:sz w:val="20"/>
          <w:szCs w:val="20"/>
          <w:rtl/>
        </w:rPr>
      </w:pPr>
      <w:r w:rsidRPr="00DC78F5">
        <w:rPr>
          <w:rFonts w:asciiTheme="minorBidi" w:hAnsiTheme="minorBidi"/>
          <w:b/>
          <w:bCs/>
          <w:color w:val="000000"/>
          <w:sz w:val="20"/>
          <w:szCs w:val="20"/>
          <w:rtl/>
        </w:rPr>
        <w:t xml:space="preserve">זוהר כרך ב (שמות) פרשת פקודי [דף רכ עמוד א] </w:t>
      </w:r>
    </w:p>
    <w:p w14:paraId="5F6698F0" w14:textId="24713D99" w:rsidR="00BD71D8" w:rsidRPr="00DC78F5" w:rsidRDefault="003415EC" w:rsidP="00DC78F5">
      <w:pPr>
        <w:autoSpaceDE w:val="0"/>
        <w:autoSpaceDN w:val="0"/>
        <w:bidi/>
        <w:adjustRightInd w:val="0"/>
        <w:spacing w:after="0" w:line="240" w:lineRule="auto"/>
        <w:rPr>
          <w:rFonts w:asciiTheme="minorBidi" w:hAnsiTheme="minorBidi"/>
          <w:color w:val="000000"/>
        </w:rPr>
      </w:pPr>
      <w:r w:rsidRPr="00DC78F5">
        <w:rPr>
          <w:rFonts w:asciiTheme="minorBidi" w:hAnsiTheme="minorBidi"/>
          <w:color w:val="000000"/>
          <w:rtl/>
        </w:rPr>
        <w:t>כגוונא דא כל הזהב העשוי למלאכה, מאי העשוי, הכא אסתכל קודשא בריך הוא כד יהבו ישראל דהבא לעגלא וקודשא בריך הוא אקדים (קצה א) לון דהבא דא לאסוותא, דהאי דהבא דמשכנא אקדים לון לההוא דהבא דיהבו לעגלא דכל דהבא דהוה עמהון ואשתכח עמהון יהבו לארמת משכנא, ס"ד דכד עבדו ית עגלא אשתכח עמהון דהבא ואינון פריקו אודנייהו לנטלא ההוא דהבא דכתיב (שמות לב) ויתפרקו כל העם את נזמי הזהב אשר באזניהם, ועל דא אקדים דהבא דא</w:t>
      </w:r>
      <w:r w:rsidR="00BD71D8" w:rsidRPr="00DC78F5">
        <w:rPr>
          <w:rFonts w:asciiTheme="minorBidi" w:hAnsiTheme="minorBidi"/>
          <w:color w:val="000000"/>
          <w:rtl/>
        </w:rPr>
        <w:t>רמותא, לכפרא על עובדא דא (חסר)</w:t>
      </w:r>
    </w:p>
    <w:p w14:paraId="05CF37C3" w14:textId="0B3FAA34" w:rsidR="00DC78F5" w:rsidRPr="00DC78F5" w:rsidRDefault="00DC78F5" w:rsidP="00DC78F5">
      <w:pPr>
        <w:autoSpaceDE w:val="0"/>
        <w:autoSpaceDN w:val="0"/>
        <w:bidi/>
        <w:adjustRightInd w:val="0"/>
        <w:spacing w:after="0" w:line="240" w:lineRule="auto"/>
        <w:rPr>
          <w:rFonts w:ascii="Arial" w:hAnsi="Arial" w:cs="Arial"/>
          <w:rtl/>
        </w:rPr>
      </w:pPr>
      <w:r w:rsidRPr="00DC78F5">
        <w:rPr>
          <w:rFonts w:ascii="Arial" w:hAnsi="Arial" w:cs="Arial"/>
          <w:b/>
          <w:bCs/>
          <w:color w:val="000000"/>
          <w:rtl/>
        </w:rPr>
        <w:t>פירוש הסולם לזוהר - שמות פרשת פקודי מאמר כל הזהב העשוי למלאכה אות סח</w:t>
      </w:r>
      <w:r w:rsidRPr="00DC78F5">
        <w:rPr>
          <w:rFonts w:ascii="Arial" w:hAnsi="Arial" w:cs="Arial"/>
        </w:rPr>
        <w:t xml:space="preserve"> </w:t>
      </w:r>
    </w:p>
    <w:p w14:paraId="75A6B2DC" w14:textId="77777777" w:rsidR="00DC78F5" w:rsidRPr="00DC78F5" w:rsidRDefault="00DC78F5" w:rsidP="00DC78F5">
      <w:pPr>
        <w:autoSpaceDE w:val="0"/>
        <w:autoSpaceDN w:val="0"/>
        <w:bidi/>
        <w:adjustRightInd w:val="0"/>
        <w:spacing w:after="0" w:line="240" w:lineRule="auto"/>
        <w:rPr>
          <w:rFonts w:ascii="Arial" w:hAnsi="Arial" w:cs="Arial"/>
          <w:sz w:val="28"/>
          <w:szCs w:val="28"/>
        </w:rPr>
      </w:pPr>
      <w:r w:rsidRPr="00DC78F5">
        <w:rPr>
          <w:rFonts w:ascii="Arial" w:hAnsi="Arial" w:cs="Arial"/>
          <w:sz w:val="32"/>
          <w:szCs w:val="32"/>
          <w:rtl/>
        </w:rPr>
        <w:t>כגוונא דא כל</w:t>
      </w:r>
      <w:r w:rsidRPr="00DC78F5">
        <w:rPr>
          <w:rFonts w:ascii="Arial" w:hAnsi="Arial" w:cs="Arial"/>
          <w:sz w:val="28"/>
          <w:szCs w:val="28"/>
          <w:rtl/>
        </w:rPr>
        <w:t xml:space="preserve"> וכו': כעין זה. כל הזהב העשוי למלאכה. מהו העשוי. היינו, כאן הסתכל הקדוש ברוך הוא, כשנתנו ישראל הזהב לעגל, והקב"ה הקדים להם זהב זה לרפואה, כי הקדים להם זהב המשכן לזהב ההוא של העגל, כי כל הזהב שהיה עמהם, ונמצא עמהם, נתנו לתרומת המשכן. כי הכי יעלה על דעתך, שנמצא עמהם זהב כשעשו את העגל, והם פרקו אזניהם לקחת זהב ההוא, שכתוב, ויתפרקו כל העם את נזמי הזהב אשר באזניהם וע"כ הקדים זהב התרומה, לכפר על מעשה העגל. </w:t>
      </w:r>
    </w:p>
    <w:p w14:paraId="33493781" w14:textId="262AC376" w:rsidR="00BD71D8" w:rsidRDefault="005F0238" w:rsidP="004A3491">
      <w:pPr>
        <w:autoSpaceDE w:val="0"/>
        <w:autoSpaceDN w:val="0"/>
        <w:adjustRightInd w:val="0"/>
        <w:spacing w:after="0" w:line="240" w:lineRule="auto"/>
        <w:rPr>
          <w:rFonts w:asciiTheme="minorBidi" w:hAnsiTheme="minorBidi"/>
          <w:sz w:val="24"/>
          <w:szCs w:val="24"/>
        </w:rPr>
      </w:pPr>
      <w:r w:rsidRPr="00F14414">
        <w:rPr>
          <w:rFonts w:asciiTheme="minorBidi" w:hAnsiTheme="minorBidi"/>
          <w:sz w:val="24"/>
          <w:szCs w:val="24"/>
        </w:rPr>
        <w:t xml:space="preserve">Similarly, All the gold that was made for the work (Exodus 38:24). What does “was made” mean? Here the blessed Holy One saw that Israel would give gold for the calf, so He prepared this gold for them in advance as a remedy. For this preceded that gold, since all the gold they possessed they gave as a donation for the </w:t>
      </w:r>
      <w:proofErr w:type="spellStart"/>
      <w:r w:rsidRPr="00F14414">
        <w:rPr>
          <w:rFonts w:asciiTheme="minorBidi" w:hAnsiTheme="minorBidi"/>
          <w:sz w:val="24"/>
          <w:szCs w:val="24"/>
        </w:rPr>
        <w:t>mishkan</w:t>
      </w:r>
      <w:proofErr w:type="spellEnd"/>
      <w:r w:rsidRPr="00F14414">
        <w:rPr>
          <w:rFonts w:asciiTheme="minorBidi" w:hAnsiTheme="minorBidi"/>
          <w:sz w:val="24"/>
          <w:szCs w:val="24"/>
        </w:rPr>
        <w:t>. Would it occur to you that when they made the calf they had gold and yet tore their ears to obtain gold, as is written: All the people tore off the golden rings that were on their ears (Exodus 32:3)? Thus, the gold of the donation came first to atone for the act of the golden calf.</w:t>
      </w:r>
    </w:p>
    <w:p w14:paraId="519944F5" w14:textId="77777777" w:rsidR="004A3491" w:rsidRPr="004A3491" w:rsidRDefault="004A3491" w:rsidP="004A3491">
      <w:pPr>
        <w:autoSpaceDE w:val="0"/>
        <w:autoSpaceDN w:val="0"/>
        <w:adjustRightInd w:val="0"/>
        <w:spacing w:after="0" w:line="240" w:lineRule="auto"/>
        <w:rPr>
          <w:rFonts w:asciiTheme="minorBidi" w:hAnsiTheme="minorBidi"/>
          <w:sz w:val="20"/>
          <w:szCs w:val="20"/>
          <w:rtl/>
        </w:rPr>
      </w:pPr>
    </w:p>
    <w:p w14:paraId="166ECE60" w14:textId="77777777" w:rsidR="004A3491" w:rsidRPr="004A3491" w:rsidRDefault="004A3491" w:rsidP="004A3491">
      <w:pPr>
        <w:autoSpaceDE w:val="0"/>
        <w:autoSpaceDN w:val="0"/>
        <w:bidi/>
        <w:adjustRightInd w:val="0"/>
        <w:spacing w:after="0" w:line="240" w:lineRule="auto"/>
        <w:rPr>
          <w:rFonts w:asciiTheme="minorBidi" w:hAnsiTheme="minorBidi"/>
          <w:color w:val="000000"/>
          <w:rtl/>
        </w:rPr>
      </w:pPr>
      <w:r w:rsidRPr="004A3491">
        <w:rPr>
          <w:rFonts w:asciiTheme="minorBidi" w:hAnsiTheme="minorBidi"/>
          <w:b/>
          <w:bCs/>
          <w:color w:val="000000"/>
          <w:rtl/>
        </w:rPr>
        <w:t xml:space="preserve">רמב"ן שמות פרק כה </w:t>
      </w:r>
    </w:p>
    <w:p w14:paraId="33EFEF0D" w14:textId="77777777" w:rsidR="004A3491" w:rsidRPr="004A3491" w:rsidRDefault="004A3491" w:rsidP="004A3491">
      <w:pPr>
        <w:autoSpaceDE w:val="0"/>
        <w:autoSpaceDN w:val="0"/>
        <w:bidi/>
        <w:adjustRightInd w:val="0"/>
        <w:spacing w:after="0" w:line="240" w:lineRule="auto"/>
        <w:rPr>
          <w:rFonts w:asciiTheme="minorBidi" w:hAnsiTheme="minorBidi"/>
          <w:color w:val="000000"/>
          <w:sz w:val="28"/>
          <w:szCs w:val="28"/>
        </w:rPr>
      </w:pPr>
      <w:r w:rsidRPr="004A3491">
        <w:rPr>
          <w:rFonts w:asciiTheme="minorBidi" w:hAnsiTheme="minorBidi"/>
          <w:color w:val="800000"/>
          <w:sz w:val="28"/>
          <w:szCs w:val="28"/>
          <w:rtl/>
        </w:rPr>
        <w:t>(ב</w:t>
      </w:r>
      <w:r w:rsidRPr="004A3491">
        <w:rPr>
          <w:rFonts w:asciiTheme="minorBidi" w:hAnsiTheme="minorBidi"/>
          <w:color w:val="000000"/>
          <w:sz w:val="28"/>
          <w:szCs w:val="28"/>
          <w:rtl/>
        </w:rPr>
        <w:t xml:space="preserve">) </w:t>
      </w:r>
      <w:r w:rsidRPr="004A3491">
        <w:rPr>
          <w:rFonts w:asciiTheme="minorBidi" w:hAnsiTheme="minorBidi"/>
          <w:color w:val="000000"/>
          <w:sz w:val="28"/>
          <w:szCs w:val="28"/>
        </w:rPr>
        <w:t>…</w:t>
      </w:r>
      <w:r w:rsidRPr="004A3491">
        <w:rPr>
          <w:rFonts w:asciiTheme="minorBidi" w:hAnsiTheme="minorBidi"/>
          <w:color w:val="000000"/>
          <w:sz w:val="28"/>
          <w:szCs w:val="28"/>
          <w:rtl/>
        </w:rPr>
        <w:t xml:space="preserve"> ואמר ואתם תהיו לי ממלכת כהנים וגוי קדוש (שם ו), והנה הם קדושים ראוים שיהיה בהם מקדש להשרות שכינתו ביניהם. ולכן צוה תחלה על דבר המשכן שיהיה לו בית בתוכם מקודש לשמו, ושם ידבר עם משה ויצוה את בני ישראל. </w:t>
      </w:r>
    </w:p>
    <w:p w14:paraId="7AD2EC73" w14:textId="6F698B60" w:rsidR="00B47EDF" w:rsidRPr="00B47EDF" w:rsidRDefault="00B47EDF" w:rsidP="00B47EDF">
      <w:pPr>
        <w:pStyle w:val="NoSpacing"/>
        <w:rPr>
          <w:rFonts w:asciiTheme="minorBidi" w:hAnsiTheme="minorBidi"/>
          <w:color w:val="000000"/>
          <w:sz w:val="24"/>
          <w:szCs w:val="24"/>
        </w:rPr>
      </w:pPr>
      <w:r w:rsidRPr="00B47EDF">
        <w:rPr>
          <w:rFonts w:asciiTheme="minorBidi" w:hAnsiTheme="minorBidi"/>
          <w:sz w:val="24"/>
          <w:szCs w:val="24"/>
        </w:rPr>
        <w:t xml:space="preserve">They are now </w:t>
      </w:r>
      <w:proofErr w:type="gramStart"/>
      <w:r w:rsidRPr="00B47EDF">
        <w:rPr>
          <w:rFonts w:asciiTheme="minorBidi" w:hAnsiTheme="minorBidi"/>
          <w:sz w:val="24"/>
          <w:szCs w:val="24"/>
        </w:rPr>
        <w:t>holy,</w:t>
      </w:r>
      <w:proofErr w:type="gramEnd"/>
      <w:r w:rsidRPr="00B47EDF">
        <w:rPr>
          <w:rFonts w:asciiTheme="minorBidi" w:hAnsiTheme="minorBidi"/>
          <w:sz w:val="24"/>
          <w:szCs w:val="24"/>
        </w:rPr>
        <w:t xml:space="preserve"> in that they are worthy that there be amongst them a Sanctuary through which He makes His Divine Glory dwell among them. </w:t>
      </w:r>
      <w:proofErr w:type="gramStart"/>
      <w:r w:rsidRPr="00B47EDF">
        <w:rPr>
          <w:rFonts w:asciiTheme="minorBidi" w:hAnsiTheme="minorBidi"/>
          <w:sz w:val="24"/>
          <w:szCs w:val="24"/>
        </w:rPr>
        <w:t>Therefore</w:t>
      </w:r>
      <w:proofErr w:type="gramEnd"/>
      <w:r w:rsidRPr="00B47EDF">
        <w:rPr>
          <w:rFonts w:asciiTheme="minorBidi" w:hAnsiTheme="minorBidi"/>
          <w:sz w:val="24"/>
          <w:szCs w:val="24"/>
        </w:rPr>
        <w:t xml:space="preserve"> He first </w:t>
      </w:r>
      <w:r w:rsidRPr="00B47EDF">
        <w:rPr>
          <w:rFonts w:asciiTheme="minorBidi" w:hAnsiTheme="minorBidi"/>
          <w:sz w:val="24"/>
          <w:szCs w:val="24"/>
        </w:rPr>
        <w:lastRenderedPageBreak/>
        <w:t xml:space="preserve">commanded concerning the Tabernacle, so that He have amongst them a house dedicated to His name, from where He would speak with Moses and command the children of Israel. </w:t>
      </w:r>
      <w:proofErr w:type="gramStart"/>
      <w:r w:rsidRPr="00B47EDF">
        <w:rPr>
          <w:rFonts w:asciiTheme="minorBidi" w:hAnsiTheme="minorBidi"/>
          <w:sz w:val="24"/>
          <w:szCs w:val="24"/>
        </w:rPr>
        <w:t>Thus</w:t>
      </w:r>
      <w:proofErr w:type="gramEnd"/>
      <w:r w:rsidRPr="00B47EDF">
        <w:rPr>
          <w:rFonts w:asciiTheme="minorBidi" w:hAnsiTheme="minorBidi"/>
          <w:sz w:val="24"/>
          <w:szCs w:val="24"/>
        </w:rPr>
        <w:t xml:space="preserve"> the main purpose of the Tabernacle was to contain a place in which the Divine Glory rests, this being the ark, just as He said, </w:t>
      </w:r>
      <w:r w:rsidRPr="00B47EDF">
        <w:rPr>
          <w:rFonts w:asciiTheme="minorBidi" w:hAnsiTheme="minorBidi"/>
          <w:i/>
          <w:iCs/>
          <w:sz w:val="24"/>
          <w:szCs w:val="24"/>
        </w:rPr>
        <w:t>And there will I meet with thee, and I will speak with thee from above the ark-cover</w:t>
      </w:r>
      <w:r w:rsidRPr="00B47EDF">
        <w:rPr>
          <w:rFonts w:asciiTheme="minorBidi" w:hAnsiTheme="minorBidi"/>
          <w:sz w:val="24"/>
          <w:szCs w:val="24"/>
        </w:rPr>
        <w:t>.</w:t>
      </w:r>
    </w:p>
    <w:p w14:paraId="59C0759A" w14:textId="5CB0845E" w:rsidR="004A3491" w:rsidRPr="004A3491" w:rsidRDefault="004A3491" w:rsidP="00B47EDF">
      <w:pPr>
        <w:autoSpaceDE w:val="0"/>
        <w:autoSpaceDN w:val="0"/>
        <w:bidi/>
        <w:adjustRightInd w:val="0"/>
        <w:spacing w:after="0" w:line="240" w:lineRule="auto"/>
        <w:rPr>
          <w:rFonts w:asciiTheme="minorBidi" w:hAnsiTheme="minorBidi"/>
          <w:color w:val="000000"/>
          <w:sz w:val="28"/>
          <w:szCs w:val="28"/>
        </w:rPr>
      </w:pPr>
      <w:r w:rsidRPr="004A3491">
        <w:rPr>
          <w:rFonts w:asciiTheme="minorBidi" w:hAnsiTheme="minorBidi"/>
          <w:color w:val="000000"/>
          <w:sz w:val="28"/>
          <w:szCs w:val="28"/>
          <w:rtl/>
        </w:rPr>
        <w:t xml:space="preserve">וסוד המשכן הוא, שיהיה הכבוד אשר שכן על הר סיני שוכן עליו בנסתר. וכמו שנאמר שם (לעיל כד טז) וישכן כבוד ה' על הר סיני, וכתיב (דברים ה כא) הן הראנו ה' אלהינו את כבודו ואת גדלו, כן כתוב במשכן וכבוד ה' מלא את המשכן (להלן מ לד). והזכיר במשכן שני פעמים וכבוד ה' מלא את המשכן, כנגד "את כבודו ואת גדלו". והיה במשכן תמיד עם ישראל הכבוד שנראה להם בהר סיני. ובבא משה היה אליו הדבור אשר נדבר לו בהר סיני. </w:t>
      </w:r>
      <w:r w:rsidRPr="004A3491">
        <w:rPr>
          <w:rFonts w:asciiTheme="minorBidi" w:hAnsiTheme="minorBidi"/>
          <w:color w:val="000000"/>
          <w:sz w:val="28"/>
          <w:szCs w:val="28"/>
        </w:rPr>
        <w:t>…</w:t>
      </w:r>
    </w:p>
    <w:p w14:paraId="5C9EFF90" w14:textId="46ED035A" w:rsidR="00627287" w:rsidRDefault="00B47EDF" w:rsidP="001444C8">
      <w:pPr>
        <w:pStyle w:val="NoSpacing"/>
        <w:rPr>
          <w:rFonts w:asciiTheme="minorBidi" w:hAnsiTheme="minorBidi"/>
          <w:sz w:val="24"/>
          <w:szCs w:val="24"/>
        </w:rPr>
      </w:pPr>
      <w:r w:rsidRPr="00B47EDF">
        <w:rPr>
          <w:rFonts w:asciiTheme="minorBidi" w:hAnsiTheme="minorBidi"/>
          <w:sz w:val="24"/>
          <w:szCs w:val="24"/>
        </w:rPr>
        <w:t xml:space="preserve">The secret of the Tabernacle is that the Glory which abode upon Mount Sinai [openly] should abide upon it in a concealed manner. For just as it is said there, </w:t>
      </w:r>
      <w:r w:rsidRPr="00B47EDF">
        <w:rPr>
          <w:rFonts w:asciiTheme="minorBidi" w:hAnsiTheme="minorBidi"/>
          <w:i/>
          <w:iCs/>
          <w:sz w:val="24"/>
          <w:szCs w:val="24"/>
        </w:rPr>
        <w:t>And the glory of the Eternal abode upon Mount Sinai</w:t>
      </w:r>
      <w:r w:rsidRPr="00B47EDF">
        <w:rPr>
          <w:rFonts w:asciiTheme="minorBidi" w:hAnsiTheme="minorBidi"/>
          <w:sz w:val="24"/>
          <w:szCs w:val="24"/>
        </w:rPr>
        <w:t>,</w:t>
      </w:r>
      <w:r w:rsidRPr="00B47EDF">
        <w:rPr>
          <w:rFonts w:asciiTheme="minorBidi" w:hAnsiTheme="minorBidi"/>
          <w:sz w:val="24"/>
          <w:szCs w:val="24"/>
          <w:vertAlign w:val="superscript"/>
        </w:rPr>
        <w:t>9</w:t>
      </w:r>
      <w:r w:rsidRPr="00B47EDF">
        <w:rPr>
          <w:rFonts w:asciiTheme="minorBidi" w:hAnsiTheme="minorBidi"/>
          <w:i/>
          <w:iCs/>
          <w:sz w:val="24"/>
          <w:szCs w:val="24"/>
        </w:rPr>
        <w:t>Above, 24:16.</w:t>
      </w:r>
      <w:r w:rsidRPr="00B47EDF">
        <w:rPr>
          <w:rFonts w:asciiTheme="minorBidi" w:hAnsiTheme="minorBidi"/>
          <w:sz w:val="24"/>
          <w:szCs w:val="24"/>
        </w:rPr>
        <w:t xml:space="preserve"> and it is further written, </w:t>
      </w:r>
      <w:r w:rsidRPr="00B47EDF">
        <w:rPr>
          <w:rFonts w:asciiTheme="minorBidi" w:hAnsiTheme="minorBidi"/>
          <w:i/>
          <w:iCs/>
          <w:sz w:val="24"/>
          <w:szCs w:val="24"/>
        </w:rPr>
        <w:t>Behold, the Eternal our G-d hath shown us His glory and His greatness</w:t>
      </w:r>
      <w:r w:rsidRPr="00B47EDF">
        <w:rPr>
          <w:rFonts w:asciiTheme="minorBidi" w:hAnsiTheme="minorBidi"/>
          <w:sz w:val="24"/>
          <w:szCs w:val="24"/>
        </w:rPr>
        <w:t>,</w:t>
      </w:r>
      <w:r w:rsidRPr="00B47EDF">
        <w:rPr>
          <w:rFonts w:asciiTheme="minorBidi" w:hAnsiTheme="minorBidi"/>
          <w:sz w:val="24"/>
          <w:szCs w:val="24"/>
          <w:vertAlign w:val="superscript"/>
        </w:rPr>
        <w:t>10</w:t>
      </w:r>
      <w:r w:rsidRPr="00B47EDF">
        <w:rPr>
          <w:rFonts w:asciiTheme="minorBidi" w:hAnsiTheme="minorBidi"/>
          <w:i/>
          <w:iCs/>
          <w:sz w:val="24"/>
          <w:szCs w:val="24"/>
        </w:rPr>
        <w:t>Deuteronomy 5:21.</w:t>
      </w:r>
      <w:r w:rsidRPr="00B47EDF">
        <w:rPr>
          <w:rFonts w:asciiTheme="minorBidi" w:hAnsiTheme="minorBidi"/>
          <w:sz w:val="24"/>
          <w:szCs w:val="24"/>
        </w:rPr>
        <w:t xml:space="preserve"> so it is written of the Tabernacle, </w:t>
      </w:r>
      <w:r w:rsidRPr="00B47EDF">
        <w:rPr>
          <w:rFonts w:asciiTheme="minorBidi" w:hAnsiTheme="minorBidi"/>
          <w:i/>
          <w:iCs/>
          <w:sz w:val="24"/>
          <w:szCs w:val="24"/>
        </w:rPr>
        <w:t>and the glory of the Eternal filled the Tabernacle</w:t>
      </w:r>
      <w:r w:rsidRPr="00B47EDF">
        <w:rPr>
          <w:rFonts w:asciiTheme="minorBidi" w:hAnsiTheme="minorBidi"/>
          <w:sz w:val="24"/>
          <w:szCs w:val="24"/>
        </w:rPr>
        <w:t>.</w:t>
      </w:r>
      <w:r w:rsidRPr="00B47EDF">
        <w:rPr>
          <w:rFonts w:asciiTheme="minorBidi" w:hAnsiTheme="minorBidi"/>
          <w:sz w:val="24"/>
          <w:szCs w:val="24"/>
          <w:vertAlign w:val="superscript"/>
        </w:rPr>
        <w:t>11</w:t>
      </w:r>
      <w:r w:rsidRPr="00B47EDF">
        <w:rPr>
          <w:rFonts w:asciiTheme="minorBidi" w:hAnsiTheme="minorBidi"/>
          <w:i/>
          <w:iCs/>
          <w:sz w:val="24"/>
          <w:szCs w:val="24"/>
        </w:rPr>
        <w:t>Further, 40:34.</w:t>
      </w:r>
      <w:r w:rsidRPr="00B47EDF">
        <w:rPr>
          <w:rFonts w:asciiTheme="minorBidi" w:hAnsiTheme="minorBidi"/>
          <w:sz w:val="24"/>
          <w:szCs w:val="24"/>
        </w:rPr>
        <w:t xml:space="preserve"> Twice is this verse, </w:t>
      </w:r>
      <w:r w:rsidRPr="00B47EDF">
        <w:rPr>
          <w:rFonts w:asciiTheme="minorBidi" w:hAnsiTheme="minorBidi"/>
          <w:i/>
          <w:iCs/>
          <w:sz w:val="24"/>
          <w:szCs w:val="24"/>
        </w:rPr>
        <w:t>and the glory of the Eternal filled the Tabernacle</w:t>
      </w:r>
      <w:r w:rsidRPr="00B47EDF">
        <w:rPr>
          <w:rFonts w:asciiTheme="minorBidi" w:hAnsiTheme="minorBidi"/>
          <w:sz w:val="24"/>
          <w:szCs w:val="24"/>
          <w:vertAlign w:val="superscript"/>
        </w:rPr>
        <w:t>11</w:t>
      </w:r>
      <w:r w:rsidRPr="00B47EDF">
        <w:rPr>
          <w:rFonts w:asciiTheme="minorBidi" w:hAnsiTheme="minorBidi"/>
          <w:i/>
          <w:iCs/>
          <w:sz w:val="24"/>
          <w:szCs w:val="24"/>
        </w:rPr>
        <w:t>Further, 40:34.</w:t>
      </w:r>
      <w:r w:rsidRPr="00B47EDF">
        <w:rPr>
          <w:rFonts w:asciiTheme="minorBidi" w:hAnsiTheme="minorBidi"/>
          <w:sz w:val="24"/>
          <w:szCs w:val="24"/>
        </w:rPr>
        <w:t xml:space="preserve"> mentioned in connection with the Tabernacle,</w:t>
      </w:r>
      <w:r w:rsidRPr="00B47EDF">
        <w:rPr>
          <w:rFonts w:asciiTheme="minorBidi" w:hAnsiTheme="minorBidi"/>
          <w:sz w:val="24"/>
          <w:szCs w:val="24"/>
          <w:vertAlign w:val="superscript"/>
        </w:rPr>
        <w:t>12</w:t>
      </w:r>
      <w:r w:rsidRPr="00B47EDF">
        <w:rPr>
          <w:rFonts w:asciiTheme="minorBidi" w:hAnsiTheme="minorBidi"/>
          <w:i/>
          <w:iCs/>
          <w:sz w:val="24"/>
          <w:szCs w:val="24"/>
        </w:rPr>
        <w:t>Ibid., and in Verse 35.</w:t>
      </w:r>
      <w:r w:rsidRPr="00B47EDF">
        <w:rPr>
          <w:rFonts w:asciiTheme="minorBidi" w:hAnsiTheme="minorBidi"/>
          <w:sz w:val="24"/>
          <w:szCs w:val="24"/>
        </w:rPr>
        <w:t xml:space="preserve"> to correspond with </w:t>
      </w:r>
      <w:r w:rsidRPr="00B47EDF">
        <w:rPr>
          <w:rFonts w:asciiTheme="minorBidi" w:hAnsiTheme="minorBidi"/>
          <w:i/>
          <w:iCs/>
          <w:sz w:val="24"/>
          <w:szCs w:val="24"/>
        </w:rPr>
        <w:t>His glory and His greatness</w:t>
      </w:r>
      <w:r w:rsidRPr="00B47EDF">
        <w:rPr>
          <w:rFonts w:asciiTheme="minorBidi" w:hAnsiTheme="minorBidi"/>
          <w:sz w:val="24"/>
          <w:szCs w:val="24"/>
        </w:rPr>
        <w:t>.</w:t>
      </w:r>
      <w:r w:rsidRPr="00B47EDF">
        <w:rPr>
          <w:rFonts w:asciiTheme="minorBidi" w:hAnsiTheme="minorBidi"/>
          <w:sz w:val="24"/>
          <w:szCs w:val="24"/>
          <w:vertAlign w:val="superscript"/>
        </w:rPr>
        <w:t>10</w:t>
      </w:r>
      <w:r w:rsidRPr="00B47EDF">
        <w:rPr>
          <w:rFonts w:asciiTheme="minorBidi" w:hAnsiTheme="minorBidi"/>
          <w:i/>
          <w:iCs/>
          <w:sz w:val="24"/>
          <w:szCs w:val="24"/>
        </w:rPr>
        <w:t>Deuteronomy 5:21.</w:t>
      </w:r>
      <w:r w:rsidRPr="00B47EDF">
        <w:rPr>
          <w:rFonts w:asciiTheme="minorBidi" w:hAnsiTheme="minorBidi"/>
          <w:sz w:val="24"/>
          <w:szCs w:val="24"/>
        </w:rPr>
        <w:t xml:space="preserve"> Thus Israel always had with them in the Tabernacle the Glory which appeared to them on Mount Sinai.</w:t>
      </w:r>
    </w:p>
    <w:p w14:paraId="0DA665AC" w14:textId="77777777" w:rsidR="00B47EDF" w:rsidRPr="00CC3006" w:rsidRDefault="00B47EDF" w:rsidP="001444C8">
      <w:pPr>
        <w:pStyle w:val="NoSpacing"/>
        <w:rPr>
          <w:rFonts w:asciiTheme="minorBidi" w:eastAsia="Calibri" w:hAnsiTheme="minorBidi"/>
          <w:sz w:val="20"/>
          <w:szCs w:val="20"/>
          <w:lang w:bidi="ar-SA"/>
        </w:rPr>
      </w:pPr>
    </w:p>
    <w:p w14:paraId="5ABF13EC" w14:textId="77777777" w:rsidR="00627287" w:rsidRPr="004A3491" w:rsidRDefault="00627287" w:rsidP="00627287">
      <w:pPr>
        <w:autoSpaceDE w:val="0"/>
        <w:autoSpaceDN w:val="0"/>
        <w:bidi/>
        <w:adjustRightInd w:val="0"/>
        <w:spacing w:after="0" w:line="240" w:lineRule="auto"/>
        <w:rPr>
          <w:rFonts w:asciiTheme="minorBidi" w:hAnsiTheme="minorBidi"/>
          <w:color w:val="000000"/>
          <w:rtl/>
        </w:rPr>
      </w:pPr>
      <w:r w:rsidRPr="004A3491">
        <w:rPr>
          <w:rFonts w:asciiTheme="minorBidi" w:hAnsiTheme="minorBidi"/>
          <w:b/>
          <w:bCs/>
          <w:color w:val="000000"/>
          <w:rtl/>
        </w:rPr>
        <w:t xml:space="preserve">רמב"ן שמות פרק לה </w:t>
      </w:r>
    </w:p>
    <w:p w14:paraId="6F6C320D" w14:textId="5CC47FC6" w:rsidR="00627287" w:rsidRPr="004A3491" w:rsidRDefault="00627287" w:rsidP="00627287">
      <w:pPr>
        <w:autoSpaceDE w:val="0"/>
        <w:autoSpaceDN w:val="0"/>
        <w:bidi/>
        <w:adjustRightInd w:val="0"/>
        <w:spacing w:after="0" w:line="240" w:lineRule="auto"/>
        <w:rPr>
          <w:rFonts w:asciiTheme="minorBidi" w:hAnsiTheme="minorBidi"/>
          <w:color w:val="000000"/>
          <w:sz w:val="28"/>
          <w:szCs w:val="28"/>
          <w:rtl/>
        </w:rPr>
      </w:pPr>
      <w:r w:rsidRPr="004A3491">
        <w:rPr>
          <w:rFonts w:asciiTheme="minorBidi" w:hAnsiTheme="minorBidi"/>
          <w:color w:val="800000"/>
          <w:sz w:val="28"/>
          <w:szCs w:val="28"/>
          <w:rtl/>
        </w:rPr>
        <w:t>(א</w:t>
      </w:r>
      <w:r w:rsidRPr="004A3491">
        <w:rPr>
          <w:rFonts w:asciiTheme="minorBidi" w:hAnsiTheme="minorBidi"/>
          <w:color w:val="000000"/>
          <w:sz w:val="28"/>
          <w:szCs w:val="28"/>
          <w:rtl/>
        </w:rPr>
        <w:t xml:space="preserve">) ויקהל משה את כל עדת בני ישראל – </w:t>
      </w:r>
      <w:r w:rsidR="004A3491">
        <w:rPr>
          <w:rFonts w:asciiTheme="minorBidi" w:hAnsiTheme="minorBidi"/>
          <w:color w:val="000000"/>
          <w:sz w:val="28"/>
          <w:szCs w:val="28"/>
        </w:rPr>
        <w:t>…</w:t>
      </w:r>
      <w:r w:rsidRPr="004A3491">
        <w:rPr>
          <w:rFonts w:asciiTheme="minorBidi" w:hAnsiTheme="minorBidi"/>
          <w:color w:val="000000"/>
          <w:sz w:val="28"/>
          <w:szCs w:val="28"/>
          <w:rtl/>
        </w:rPr>
        <w:t xml:space="preserve"> ויתכן שהיה זה ביום מחרת רדתו. ואמר לכולם ענין המשכן אשר נצטוה בו מתחלה קודם שבור הלוחות, כי כיון שנתרצה להם הקדוש ברוך הוא ונתן לו הלוחות שניות וכרת עמו ברית חדשה שילך השם בקרבם, הנה חזרו לקדמותם ולאהבת כלולותם, ובידוע שתהיה שכינתו בתוכם כענין שצוהו תחלה, כמו שאמר (לעיל כה ח) ועשו לי מקדש ושכנתי בתוכם, ולכן צוה אותם משה עתה בכל מה שנצטוה מתחלה:</w:t>
      </w:r>
    </w:p>
    <w:p w14:paraId="2EDC8F7B" w14:textId="70797A14" w:rsidR="004A3491" w:rsidRDefault="004A3491" w:rsidP="004A3491">
      <w:pPr>
        <w:pStyle w:val="NoSpacing"/>
        <w:rPr>
          <w:rFonts w:asciiTheme="minorBidi" w:hAnsiTheme="minorBidi"/>
          <w:sz w:val="24"/>
          <w:szCs w:val="24"/>
        </w:rPr>
      </w:pPr>
      <w:r w:rsidRPr="004A3491">
        <w:rPr>
          <w:rFonts w:asciiTheme="minorBidi" w:hAnsiTheme="minorBidi"/>
          <w:sz w:val="24"/>
          <w:szCs w:val="24"/>
        </w:rPr>
        <w:t xml:space="preserve">It is possible that this occurred on the day following his descent from the mountain, and he told all of them the subject of the Tabernacle which he had been previously </w:t>
      </w:r>
      <w:r w:rsidRPr="004A3491">
        <w:rPr>
          <w:rFonts w:asciiTheme="minorBidi" w:hAnsiTheme="minorBidi"/>
          <w:sz w:val="24"/>
          <w:szCs w:val="24"/>
        </w:rPr>
        <w:t>commanded,</w:t>
      </w:r>
      <w:r w:rsidRPr="004A3491">
        <w:rPr>
          <w:rFonts w:asciiTheme="minorBidi" w:hAnsiTheme="minorBidi"/>
          <w:sz w:val="24"/>
          <w:szCs w:val="24"/>
        </w:rPr>
        <w:t xml:space="preserve"> the breaking of the Tablets. For since the Holy One, blessed be He, became reconciled with them and gave Moses the second Tablets, </w:t>
      </w:r>
      <w:r w:rsidRPr="004A3491">
        <w:rPr>
          <w:rFonts w:asciiTheme="minorBidi" w:hAnsiTheme="minorBidi"/>
          <w:sz w:val="24"/>
          <w:szCs w:val="24"/>
        </w:rPr>
        <w:t>and</w:t>
      </w:r>
      <w:r w:rsidRPr="004A3491">
        <w:rPr>
          <w:rFonts w:asciiTheme="minorBidi" w:hAnsiTheme="minorBidi"/>
          <w:sz w:val="24"/>
          <w:szCs w:val="24"/>
        </w:rPr>
        <w:t xml:space="preserve"> made a new covenant that G-d would go in their </w:t>
      </w:r>
      <w:r w:rsidRPr="004A3491">
        <w:rPr>
          <w:rFonts w:asciiTheme="minorBidi" w:hAnsiTheme="minorBidi"/>
          <w:sz w:val="24"/>
          <w:szCs w:val="24"/>
        </w:rPr>
        <w:t>midst,</w:t>
      </w:r>
      <w:r w:rsidRPr="004A3491">
        <w:rPr>
          <w:rFonts w:asciiTheme="minorBidi" w:hAnsiTheme="minorBidi"/>
          <w:sz w:val="24"/>
          <w:szCs w:val="24"/>
        </w:rPr>
        <w:t xml:space="preserve"> He thereby returned to His previous relationship with them, and to the love of their “wedding,”</w:t>
      </w:r>
      <w:r w:rsidRPr="004A3491">
        <w:rPr>
          <w:rFonts w:asciiTheme="minorBidi" w:hAnsiTheme="minorBidi"/>
          <w:i/>
          <w:iCs/>
          <w:sz w:val="24"/>
          <w:szCs w:val="24"/>
        </w:rPr>
        <w:t>.</w:t>
      </w:r>
      <w:r w:rsidRPr="004A3491">
        <w:rPr>
          <w:rFonts w:asciiTheme="minorBidi" w:hAnsiTheme="minorBidi"/>
          <w:sz w:val="24"/>
          <w:szCs w:val="24"/>
        </w:rPr>
        <w:t xml:space="preserve"> and it was obvious that His Presence would be in their midst just as He had commanded him at first, even as He said, </w:t>
      </w:r>
      <w:proofErr w:type="gramStart"/>
      <w:r w:rsidRPr="004A3491">
        <w:rPr>
          <w:rFonts w:asciiTheme="minorBidi" w:hAnsiTheme="minorBidi"/>
          <w:i/>
          <w:iCs/>
          <w:sz w:val="24"/>
          <w:szCs w:val="24"/>
        </w:rPr>
        <w:t>And</w:t>
      </w:r>
      <w:proofErr w:type="gramEnd"/>
      <w:r w:rsidRPr="004A3491">
        <w:rPr>
          <w:rFonts w:asciiTheme="minorBidi" w:hAnsiTheme="minorBidi"/>
          <w:i/>
          <w:iCs/>
          <w:sz w:val="24"/>
          <w:szCs w:val="24"/>
        </w:rPr>
        <w:t xml:space="preserve"> let them make Me a Sanctuary, that I may dwell amongst </w:t>
      </w:r>
      <w:r w:rsidRPr="004A3491">
        <w:rPr>
          <w:rFonts w:asciiTheme="minorBidi" w:hAnsiTheme="minorBidi"/>
          <w:i/>
          <w:iCs/>
          <w:sz w:val="24"/>
          <w:szCs w:val="24"/>
        </w:rPr>
        <w:t>them</w:t>
      </w:r>
      <w:r w:rsidRPr="004A3491">
        <w:rPr>
          <w:rFonts w:asciiTheme="minorBidi" w:hAnsiTheme="minorBidi"/>
          <w:sz w:val="24"/>
          <w:szCs w:val="24"/>
        </w:rPr>
        <w:t>.</w:t>
      </w:r>
      <w:r w:rsidRPr="004A3491">
        <w:rPr>
          <w:rFonts w:asciiTheme="minorBidi" w:hAnsiTheme="minorBidi"/>
          <w:sz w:val="24"/>
          <w:szCs w:val="24"/>
        </w:rPr>
        <w:t xml:space="preserve"> </w:t>
      </w:r>
      <w:r w:rsidRPr="004A3491">
        <w:rPr>
          <w:rFonts w:asciiTheme="minorBidi" w:hAnsiTheme="minorBidi"/>
          <w:sz w:val="24"/>
          <w:szCs w:val="24"/>
        </w:rPr>
        <w:t>Therefore,</w:t>
      </w:r>
      <w:r w:rsidRPr="004A3491">
        <w:rPr>
          <w:rFonts w:asciiTheme="minorBidi" w:hAnsiTheme="minorBidi"/>
          <w:sz w:val="24"/>
          <w:szCs w:val="24"/>
        </w:rPr>
        <w:t xml:space="preserve"> Moses now commanded them all that he had been told at first.</w:t>
      </w:r>
    </w:p>
    <w:p w14:paraId="4D5F7725" w14:textId="77777777" w:rsidR="004A3491" w:rsidRPr="004A3491" w:rsidRDefault="004A3491" w:rsidP="004A3491">
      <w:pPr>
        <w:pStyle w:val="NoSpacing"/>
        <w:rPr>
          <w:rFonts w:asciiTheme="minorBidi" w:hAnsiTheme="minorBidi"/>
          <w:sz w:val="20"/>
          <w:szCs w:val="20"/>
        </w:rPr>
      </w:pPr>
    </w:p>
    <w:p w14:paraId="6A64F596" w14:textId="784F52D4" w:rsidR="000D06C4" w:rsidRPr="00CC3006" w:rsidRDefault="000D06C4" w:rsidP="000D06C4">
      <w:pPr>
        <w:autoSpaceDE w:val="0"/>
        <w:autoSpaceDN w:val="0"/>
        <w:bidi/>
        <w:adjustRightInd w:val="0"/>
        <w:spacing w:after="0" w:line="240" w:lineRule="auto"/>
        <w:rPr>
          <w:rFonts w:ascii="Arial" w:hAnsi="Arial" w:cs="Arial"/>
          <w:rtl/>
        </w:rPr>
      </w:pPr>
      <w:r w:rsidRPr="00CC3006">
        <w:rPr>
          <w:rFonts w:ascii="Arial" w:hAnsi="Arial" w:cs="Arial"/>
          <w:b/>
          <w:bCs/>
          <w:color w:val="000000"/>
          <w:rtl/>
        </w:rPr>
        <w:t>שם משמואל שמות פרשת תרומה</w:t>
      </w:r>
      <w:r w:rsidRPr="00CC3006">
        <w:rPr>
          <w:rFonts w:ascii="Arial" w:hAnsi="Arial" w:cs="Arial"/>
        </w:rPr>
        <w:t xml:space="preserve"> </w:t>
      </w:r>
      <w:r w:rsidRPr="00CC3006">
        <w:rPr>
          <w:rFonts w:ascii="Arial" w:hAnsi="Arial" w:cs="Arial"/>
          <w:color w:val="000000"/>
          <w:rtl/>
        </w:rPr>
        <w:t>שנת תרע"ב</w:t>
      </w:r>
    </w:p>
    <w:p w14:paraId="3E2E7AB9" w14:textId="77777777" w:rsidR="000D06C4" w:rsidRPr="00CC3006" w:rsidRDefault="000D06C4" w:rsidP="000D06C4">
      <w:pPr>
        <w:autoSpaceDE w:val="0"/>
        <w:autoSpaceDN w:val="0"/>
        <w:bidi/>
        <w:adjustRightInd w:val="0"/>
        <w:spacing w:after="0" w:line="240" w:lineRule="auto"/>
        <w:rPr>
          <w:rFonts w:ascii="Arial" w:hAnsi="Arial" w:cs="Arial"/>
          <w:color w:val="000000"/>
          <w:sz w:val="28"/>
          <w:szCs w:val="28"/>
          <w:highlight w:val="lightGray"/>
          <w:rtl/>
        </w:rPr>
      </w:pPr>
      <w:r w:rsidRPr="00CC3006">
        <w:rPr>
          <w:rFonts w:ascii="Arial" w:hAnsi="Arial" w:cs="Arial"/>
          <w:color w:val="000000"/>
          <w:sz w:val="28"/>
          <w:szCs w:val="28"/>
          <w:highlight w:val="lightGray"/>
          <w:rtl/>
        </w:rPr>
        <w:t xml:space="preserve">בענין מחלוקת המד"ר והזוה"ק אם ציווי מלאכת המשכן קדם למעשה העגל, או הי' אחריו, שדעת המדרש רבה ותנחומא הובאה ברש"י שמעשה העגל קדם, ודעת הזוה"ק והרמב"ן דהציווי מפי הש"י למשה קדם, ודיבור משה לישראל הי' מאוחר </w:t>
      </w:r>
      <w:r w:rsidRPr="00CC3006">
        <w:rPr>
          <w:rFonts w:ascii="Arial" w:hAnsi="Arial" w:cs="Arial"/>
          <w:color w:val="FF00FF"/>
          <w:sz w:val="28"/>
          <w:szCs w:val="28"/>
          <w:highlight w:val="lightGray"/>
          <w:rtl/>
        </w:rPr>
        <w:t>והפרשיות</w:t>
      </w:r>
      <w:r w:rsidRPr="00CC3006">
        <w:rPr>
          <w:rFonts w:ascii="Arial" w:hAnsi="Arial" w:cs="Arial"/>
          <w:color w:val="000000"/>
          <w:sz w:val="28"/>
          <w:szCs w:val="28"/>
          <w:highlight w:val="lightGray"/>
          <w:rtl/>
        </w:rPr>
        <w:t xml:space="preserve"> כסדרן. וכבר דברנו מזה, אבל אין בהמ"ד בלי חידוש. ונאמר, דהנה ידוע שהמשכן וכליו היתה בהם הקדושה כ"כ נגלית עד כמעט שהי' בהם רוח חיים</w:t>
      </w:r>
      <w:r>
        <w:rPr>
          <w:rFonts w:ascii="Arial" w:hAnsi="Arial" w:cs="Arial"/>
          <w:color w:val="000000"/>
          <w:sz w:val="28"/>
          <w:szCs w:val="28"/>
          <w:rtl/>
        </w:rPr>
        <w:t xml:space="preserve">, </w:t>
      </w:r>
      <w:r w:rsidRPr="00567879">
        <w:rPr>
          <w:rFonts w:ascii="Arial" w:hAnsi="Arial" w:cs="Arial"/>
          <w:color w:val="000000"/>
          <w:sz w:val="24"/>
          <w:szCs w:val="24"/>
          <w:rtl/>
        </w:rPr>
        <w:t xml:space="preserve">והארון נשא את נושאיו, ולא הארון בלבד </w:t>
      </w:r>
      <w:r w:rsidRPr="00567879">
        <w:rPr>
          <w:rFonts w:ascii="Arial" w:hAnsi="Arial" w:cs="Arial"/>
          <w:color w:val="000000"/>
          <w:sz w:val="24"/>
          <w:szCs w:val="24"/>
          <w:rtl/>
        </w:rPr>
        <w:lastRenderedPageBreak/>
        <w:t xml:space="preserve">אלא אף כל הכלים היו מעין זה, וידועין דברי המהר"ל בפי' הש"ס יומא (כ"ג ב) קשה עליהם טהרת כלים יותר משפיכות דמים, שהטומאה היתה מסלקת הקדושה והי' כעין שפיכות דמים, וכדברי הש"ס גיטין (נ"ו ב) בטיטוס שגידר את הפרוכת ונעשה נס והי' דם מבצבץ ויוצא, וזה הי' בבית שני, ומובן איך הי' בבית ראשון שהיתה השראת השכינה בו בהתגלות יותר, מה גם במשכן שעשה משה במדבר, ולאו דוקא במשא בני קהת לבד אלא אפי' במשא בני גרשון ובני מררי שהי' בעגלות, ע"כ לומר שהיו נושאים את עצמם, כי צא וחשוב ס' עמודים שעוביין אמה וקומתם חמש אמות, ולדברי האומר שהמזבח גבהו פי שנים מארכו היתה קומת עמודי החצר ט"ו אמה, ותשעה עמודים של עשר אמות, ומ"ח קרשים שהי' עוביין אמה ורחבן אמה וחצי וקומתם עשר אמות עם ציפוייהן ואדניהם, וכל אלה נטענו על ארבע עגלות ושמונה בקר, מה גם בדרך המדבר שכולו חול, וע"כ לומר שהכל הי' בדרך נס שהיו סובלים את עצמם, ורוח החיים שבהם הי' נושא אותם. והנה כבר נלאו כל חכמי המחקר להבין אף באדם איך הנשמה שהיא רוחנית מתחברת ומתדבקת בגוף הגשמי, וחכמינו ז"ל אמרו שהיא ע"י אמצעים רבים, איד הדם ונפש החיונית וכו' וכו', אבל במשכן וכליו שאין בהם אמצעים ילאה כל עין וכל חכם לב לקרב הדבר אל השכל הטבעי. </w:t>
      </w:r>
      <w:r w:rsidRPr="00CC3006">
        <w:rPr>
          <w:rFonts w:ascii="Arial" w:hAnsi="Arial" w:cs="Arial"/>
          <w:color w:val="000000"/>
          <w:sz w:val="28"/>
          <w:szCs w:val="28"/>
          <w:highlight w:val="lightGray"/>
          <w:rtl/>
        </w:rPr>
        <w:t>אך יש לומר דגודל האהבה שהיתה בנדבה וטובת עין שבה כמ"ש בפ' ויקהל ויבואו האנשים על הנשים וגו' עד שלשני בקרים הביאו את כל הנדבה והיתה די והותר ועוד לא נשקטה המית לבם לנדב ולנדב עד שהעבירו קול במחנה איש או אשה אל יעשו עוד מלאכה לתרומת הקודש, זה הי' כלי ואמצעי להיות שורה בו רוחניות, כי האהבה ההיא לא היתה אהבה טבעית אלא אהבה רוחנית ע"כ היתה כלי להשראת הרוחניות:</w:t>
      </w:r>
    </w:p>
    <w:p w14:paraId="1826CF05" w14:textId="77777777" w:rsidR="000D06C4" w:rsidRPr="00CC3006" w:rsidRDefault="000D06C4" w:rsidP="000D06C4">
      <w:pPr>
        <w:autoSpaceDE w:val="0"/>
        <w:autoSpaceDN w:val="0"/>
        <w:bidi/>
        <w:adjustRightInd w:val="0"/>
        <w:spacing w:after="0" w:line="240" w:lineRule="auto"/>
        <w:rPr>
          <w:rFonts w:ascii="Arial" w:hAnsi="Arial" w:cs="Arial"/>
          <w:color w:val="000000"/>
          <w:sz w:val="28"/>
          <w:szCs w:val="28"/>
          <w:highlight w:val="lightGray"/>
          <w:rtl/>
        </w:rPr>
      </w:pPr>
      <w:r w:rsidRPr="00CC3006">
        <w:rPr>
          <w:rFonts w:ascii="Arial" w:hAnsi="Arial" w:cs="Arial"/>
          <w:color w:val="000000"/>
          <w:sz w:val="28"/>
          <w:szCs w:val="28"/>
          <w:highlight w:val="lightGray"/>
          <w:rtl/>
        </w:rPr>
        <w:t>אך מאין באה ונצמחה אהבה עזה ותשוקה נפלאה כזו בלב ישראל, בזה נחלקו. הזוה"ק סובר שמסיני באה להם שנאמר (שיה"ש א') ישקני מנשיקות פיהו והיו דבקים באהבה עד כלות הנפש, וכמ"ש (שם ה') נפשי יצאה בדברו עד שהוריד עליהם הקדוש ברוך הוא טל שעתיד להחיות בו מתים והחי' אותם (כבש"ס שבת פ"ח ב), ע"כ אז הוכשרו ישראל לנדבה כזו שהיתה בכל לבם ובכל נפשם ובכל מאודם שיהיו כלי להשראת הרוחניות. ורבותינו ז"ל במדרשים סברו שאחר מעשה העגל היו ישראל בעיני עצמם כמתיאשים ונשבר לבם כחרס הנשבר עד שקבלו עליהם בעצמם להתנצל את עדים מהר חורב ולהנתן מדרס למלכיות ולמלאך המות והי' בע"ת גמורים שאין כמוהם, ובע"ת משכין לי' בחילא יתיר, ונפתחו להם י"ג מדות של רחמים, משם נצמחה אהבה רבה כנ"ל לנדבה, וע"כ טרם שנעשה העגל ותשובתם הגדולה מעומקא דליבא לא הי' מקום לציווי על מלאכת המשכן:</w:t>
      </w:r>
    </w:p>
    <w:p w14:paraId="23E0B50E" w14:textId="77777777" w:rsidR="000D06C4" w:rsidRPr="00CC3006" w:rsidRDefault="000D06C4" w:rsidP="000D06C4">
      <w:pPr>
        <w:autoSpaceDE w:val="0"/>
        <w:autoSpaceDN w:val="0"/>
        <w:bidi/>
        <w:adjustRightInd w:val="0"/>
        <w:spacing w:after="0" w:line="240" w:lineRule="auto"/>
        <w:rPr>
          <w:rFonts w:ascii="Arial" w:hAnsi="Arial" w:cs="Arial"/>
          <w:color w:val="000000"/>
          <w:sz w:val="28"/>
          <w:szCs w:val="28"/>
          <w:highlight w:val="lightGray"/>
          <w:rtl/>
        </w:rPr>
      </w:pPr>
      <w:r w:rsidRPr="00CC3006">
        <w:rPr>
          <w:rFonts w:ascii="Arial" w:hAnsi="Arial" w:cs="Arial"/>
          <w:color w:val="000000"/>
          <w:sz w:val="28"/>
          <w:szCs w:val="28"/>
          <w:highlight w:val="lightGray"/>
          <w:rtl/>
        </w:rPr>
        <w:t>ויש עוד לומר כי המד"ר והזוהר לא פליגי אלא שמר אמר חדא ומר אמר חדא וכל דברי חכמים קיימים. דהנה יש להתבונן בדעת המד"ר ורש"י דהציווי הי' אחר מעשה העגל, מה הי' אלמלא עשו העגל כלל. והספורנו דאזיל בשיטת רש"י והמד"ר כתב דבאם לא חטאו לא היו צריכין למשכן וכליו אלא כמו שיעד קודם לכן מזבח אדמה תעשה לי, בכל המקום אשר אזכיר את שמי אבוא אליך וברכתיך, עיין שם בדבריו כי נעמו (בסוף פ' יתרו ובסוף פ' משפטים). אבל דעה זו קשה להולמה, דאי נימא דאם עמדו ישראל במעלתם לא היו צריכין למקדש וכליו, כל שכן לעתיד שיתקיימו כל היעודים הטובים ויהיו במעלתם עוד יותר ויותר מאשר היו קודם מעשה העגל, בודאי לא יצטרכו למקדש, והרי מפורשת ביחזקאל צורת הבית שלעתיד, ובישעי' (ב') מפורש אל בית אלקי יעקב ואמרו ז"ל (פסחים פ"ח א) כיעקב שקראו בית, וכתיב (ישעי' נ"ו) והביאותים אל הר קדשי ושמחתים בבית תפלתי עולותיהם וזבחיהם לרצון על מזבחי, ומה שהביא מקרא בכל המקום אשר אזכיר את שמי מפורש בדברי חכז"ל (סוטה ל"ח א) דקאי על בהמ"ק דשם ניתן רשות להזכיר את השם המפורש, ואין מהצורך להאריך כי סתירת דעה זו מבוארת היטב ממקדש לעתיד:</w:t>
      </w:r>
    </w:p>
    <w:p w14:paraId="7E8EA370" w14:textId="77777777" w:rsidR="000D06C4" w:rsidRPr="00567879" w:rsidRDefault="000D06C4" w:rsidP="000D06C4">
      <w:pPr>
        <w:autoSpaceDE w:val="0"/>
        <w:autoSpaceDN w:val="0"/>
        <w:bidi/>
        <w:adjustRightInd w:val="0"/>
        <w:spacing w:after="0" w:line="240" w:lineRule="auto"/>
        <w:rPr>
          <w:rFonts w:ascii="Arial" w:hAnsi="Arial" w:cs="Arial"/>
          <w:color w:val="000000"/>
          <w:sz w:val="24"/>
          <w:szCs w:val="24"/>
          <w:rtl/>
        </w:rPr>
      </w:pPr>
      <w:r w:rsidRPr="00CC3006">
        <w:rPr>
          <w:rFonts w:ascii="Arial" w:hAnsi="Arial" w:cs="Arial"/>
          <w:color w:val="000000"/>
          <w:sz w:val="28"/>
          <w:szCs w:val="28"/>
          <w:highlight w:val="lightGray"/>
          <w:rtl/>
        </w:rPr>
        <w:lastRenderedPageBreak/>
        <w:t>אך נראה, דהנה כלל בידינו דעולם שנה נפש הם בגוונא חדא, שבעולם יש מקום קדוש הוא משכן ומקדש, כן בשנה יש זמנים מקודשים, ובנפש מצות קדושים תהיו</w:t>
      </w:r>
      <w:r>
        <w:rPr>
          <w:rFonts w:ascii="Arial" w:hAnsi="Arial" w:cs="Arial"/>
          <w:color w:val="000000"/>
          <w:sz w:val="28"/>
          <w:szCs w:val="28"/>
          <w:rtl/>
        </w:rPr>
        <w:t xml:space="preserve">. </w:t>
      </w:r>
      <w:r w:rsidRPr="00567879">
        <w:rPr>
          <w:rFonts w:ascii="Arial" w:hAnsi="Arial" w:cs="Arial"/>
          <w:color w:val="000000"/>
          <w:sz w:val="24"/>
          <w:szCs w:val="24"/>
          <w:rtl/>
        </w:rPr>
        <w:t>והנה מצות קדושים תהיו היא מצוה השוה בכל מן משרע"ה עד חוטב עציך ושואב מימיך. ויש להבין איך שייכת באיש קדוש ומזוכך כמו משרע"ה מצות קדושים. אך הדבר מבואר, שבודאי אין אותו מין קדושה ששייכת לחוטב עציך ושואב מימיך שייכת אצל משה רע"ה, אלא איש ואיש לפי מה שהוא באה עליו המצוה שיתקדש ויהי' נבדל ממה שהוא, ולאיש קדוש כמו משרע"ה שגם מבלעדי הציווי הי' קדוש ומהותו הי' דבוק תמיד בשכינה, אליו באה המצוה שגם מזה יהי' נבדל ולא יחפוץ קרבת אלקים אלא לצורך גבוה וצורך עמו ישראל ולא לצורך עצמו כלל, וכמו שאמרו ז"ל (מכילתא הובא ברש"י) וירד משה מן ההר אל העם מלמד שלא הי' פונה לעסקיו אלא מן ההר אל העם, ואין הפי' עסקיו כפשוטו, כי ידוע שלא הי' לו למשה במדבר לא שדות וכרמים ולא קנין עושר ונכסים, שהרי ביציאת מצרים כל ישראל עסוקין בביזת מצרים והוא ע"ה הי' עסוק בארונו של יוסף, אלא שאח"כ הראהו מחצב של סנפירינון בתוך אהלו ואמר לו הפסולת יהי' שלך (כבויק"ר פ' ל"ב), ועסקיו שאמרו ע"כ הכונה על הכנת עצמו למ"ת, כי הוא ע"ה לא הביט כלל על עצמו רק להכין את ישראל למ"ת, וכמו שאמר אח"כ מחני נא, ובודאי הי' בזה עוד מעלות ע"ג מעלות בלתי מובנות לנו, ולפחותים הקדושה צריכה להיות ממה שהם באותו דרגא עד שלחוטב עצים ושואב מים, אשר אין לפניו בלתי אם גויתו ואדמתו, באה מצות קדושים תהיו שיהי' מובדל ממה שהוא, ובודאי לפי"ז יובן שמה שלזה תחשב קדושה לזה עוד תחשב בלתי קדושה וצריך להבדל מזה, והדברים מבוארים, ואין צורך להאריך:</w:t>
      </w:r>
    </w:p>
    <w:p w14:paraId="4120F939" w14:textId="77777777" w:rsidR="000D06C4" w:rsidRPr="00CC3006" w:rsidRDefault="000D06C4" w:rsidP="000D06C4">
      <w:pPr>
        <w:autoSpaceDE w:val="0"/>
        <w:autoSpaceDN w:val="0"/>
        <w:bidi/>
        <w:adjustRightInd w:val="0"/>
        <w:spacing w:after="0" w:line="240" w:lineRule="auto"/>
        <w:rPr>
          <w:rFonts w:ascii="Arial" w:hAnsi="Arial" w:cs="Arial"/>
          <w:color w:val="000000"/>
          <w:sz w:val="24"/>
          <w:szCs w:val="24"/>
          <w:rtl/>
        </w:rPr>
      </w:pPr>
      <w:r w:rsidRPr="00CC3006">
        <w:rPr>
          <w:rFonts w:ascii="Arial" w:hAnsi="Arial" w:cs="Arial"/>
          <w:color w:val="000000"/>
          <w:sz w:val="28"/>
          <w:szCs w:val="28"/>
          <w:highlight w:val="lightGray"/>
          <w:rtl/>
        </w:rPr>
        <w:t>וכן תמצא בקדושה שבשנה קדושות מתחלפות, שבת, יום טוב, חוה"מ, ר"ח. וכן נאמר בקדושת עולם שבכל מצב העולם הוא צריך להיות מקום מקודש עוד יותר, וע"כ יש בהמ"ק למעלן אף שהכל קדוש</w:t>
      </w:r>
      <w:r>
        <w:rPr>
          <w:rFonts w:ascii="Arial" w:hAnsi="Arial" w:cs="Arial"/>
          <w:color w:val="000000"/>
          <w:sz w:val="28"/>
          <w:szCs w:val="28"/>
          <w:rtl/>
        </w:rPr>
        <w:t xml:space="preserve">, </w:t>
      </w:r>
      <w:r w:rsidRPr="00CC3006">
        <w:rPr>
          <w:rFonts w:ascii="Arial" w:hAnsi="Arial" w:cs="Arial"/>
          <w:color w:val="000000"/>
          <w:sz w:val="24"/>
          <w:szCs w:val="24"/>
          <w:rtl/>
        </w:rPr>
        <w:t>מ"מ מקום המקדש שלמעלן מקודש עוד יותר משאר מקומות למעלן. ומובן אשר באם לא חטאו בעגל והי' נגמר כל התיקון והי' מגיע כל העולם למדרגת אדם הראשון קודם החטא כמו שאיתא בספרים, ואז הי' הכל מזוכך ולא הי' הגשם עכור כ"כ כמו עתה, כמו שאיתא בכתבי האר"י ז"ל ובזוה"ק דאדה"ר לא הוה בו כלום מהאי עלמא, ולפי ערך מצבנו עתה נחשב מצבו אז לרוחניות שמקום המקדש אז כשלא הי' חטא בעגל הי' כמעט רוחניות ממש, ומהנדבות הגשמיות כגון זהב וכדומה היו נזדככים והי' ניתך הגשם שבהם עד שהי' נשאר מהם רק שורש הרוחניות של הזהב. וכן יש לומר לעתיד כשיהי' העולם מזוכך וישוב להיות כמו אדה"ר קודם החטא או עוד יותר, יהי' מקום המקדש מזוכך ורוחני עוד יותר. ובזה יש ליתן טעם מדוע בנין שלעתיד ביחזקאל לא נתפרש כמ"ש הרמב"ם (פ"א מה' בית הבחירה ה"ד), כי באשר אנו בלתי רוחניים אין אנו יכולים לצייר לנו מה שלגמרי רוחני, כמ"ש הרמב"ם (ה' תשובה) בענין עוה"ב שאין כח באיש לידע מהותו מה"ט:</w:t>
      </w:r>
    </w:p>
    <w:p w14:paraId="52B89A11" w14:textId="707256E5" w:rsidR="000D06C4" w:rsidRPr="004A3491" w:rsidRDefault="000D06C4" w:rsidP="00CC3006">
      <w:pPr>
        <w:autoSpaceDE w:val="0"/>
        <w:autoSpaceDN w:val="0"/>
        <w:bidi/>
        <w:adjustRightInd w:val="0"/>
        <w:spacing w:after="0" w:line="240" w:lineRule="auto"/>
        <w:rPr>
          <w:rFonts w:ascii="Arial" w:hAnsi="Arial" w:cs="Arial"/>
          <w:color w:val="000000"/>
          <w:sz w:val="28"/>
          <w:szCs w:val="28"/>
        </w:rPr>
      </w:pPr>
      <w:r w:rsidRPr="00CC3006">
        <w:rPr>
          <w:rFonts w:ascii="Arial" w:hAnsi="Arial" w:cs="Arial"/>
          <w:color w:val="000000"/>
          <w:sz w:val="24"/>
          <w:szCs w:val="24"/>
          <w:rtl/>
        </w:rPr>
        <w:t xml:space="preserve">ולפי הדברים האלה יובן אשר עשיית המשכן הגשמי כמו שעשו לא הי' נכלל בציווי שקודם החטא, שאז הי' לגמרי באופן אחר, אלא שכתוב וכן תעשו ודרשו ז"ל (סנהדרין ט"ז) לדורות, וזה רמז שאפי' לא יהיו באותה בחי' שהיו אז אלא יותר בגשמיות, נמי המצוה לעשות משכן בגשמיות, אך באשר היו אז ברוחניות לא יתכן לאמור להם אז שיהיו בגשמיות שהרי הי' כעין גזירה, וכעין שכתב האריז"ל שבמאמר לאדה"ר כי ביום אכלך ממנו הי' כעין גזירה והי' מוכרח לחטוא, ומובן שכ"ש כאן אם הי' אומר אז שלדורות כשיהיו מגושמים יעשו משכן גשמי, היו מוכרחים להתגשם, א"כ בודאי פסוק זה אחר מעשה העגל נאמר. ומצאתי און לי בתנחומא (פ' תשא סי' ל"א) שמדבר מירידתו של משה מן ההר ביוהכ"פ ומיד צוה לו למשה ועשו לי מקדש, ולמה לא הביא מקרא קמא ויקחו לי תרומה, ש"מ שרק פסוק זה נאמר אז אבל שאר כל הפרשה על הסדר נאמרה. </w:t>
      </w:r>
      <w:r w:rsidRPr="00CC3006">
        <w:rPr>
          <w:rFonts w:ascii="Arial" w:hAnsi="Arial" w:cs="Arial"/>
          <w:color w:val="000000"/>
          <w:sz w:val="28"/>
          <w:szCs w:val="28"/>
          <w:highlight w:val="lightGray"/>
          <w:rtl/>
        </w:rPr>
        <w:t xml:space="preserve">וא"כ כל דברי חכמים קיימים ומר אמר חדא ומר אמר חדא ולא פליגי, דהזוה"ק מיירי מכל הפרשה, והיא נאמרה קודם החטא, וכאן מיירי ממשכן שיהי' מזוכך כעין רוחני מקודש יותר מכלל העולם שהי' עומד להזדכך בקבלת הלוחות כמו לעת"ל ב"ב, והמדרש ורש"י שאמרו שמעשה העגל קודם לציווי מלאכת המשכן הוא מעשה משכן גשמי כמו שעשו אח"כ, והפסוק ועשו לי מקדש וסיפא דקרא וכן תעשו לדורות אין מוקדם ומאוחר בתורה ומקומו אחר מעשה העגל. ועם זה יובן שהאהבה והדבקות והנשיקין שמסיני היו אמצעי להשראת השכינה באופן נעלה כמו לעתיד, ושבירת </w:t>
      </w:r>
      <w:r w:rsidRPr="00CC3006">
        <w:rPr>
          <w:rFonts w:ascii="Arial" w:hAnsi="Arial" w:cs="Arial"/>
          <w:color w:val="000000"/>
          <w:sz w:val="28"/>
          <w:szCs w:val="28"/>
          <w:highlight w:val="lightGray"/>
          <w:rtl/>
        </w:rPr>
        <w:lastRenderedPageBreak/>
        <w:t>הלב והתשובה הגדולה אחר חטא העגל היו אמצעי להשראת השכינה במשכן הנעשה בגשם אחר החטא:</w:t>
      </w:r>
    </w:p>
    <w:p w14:paraId="21ED2DD5" w14:textId="77777777" w:rsidR="00CC3006" w:rsidRPr="00F14414" w:rsidRDefault="00CC3006" w:rsidP="00CC3006">
      <w:pPr>
        <w:pStyle w:val="NormalWeb"/>
        <w:spacing w:after="0" w:afterAutospacing="0"/>
        <w:rPr>
          <w:rFonts w:asciiTheme="minorBidi" w:hAnsiTheme="minorBidi" w:cstheme="minorBidi"/>
          <w:b/>
          <w:bCs/>
          <w:color w:val="000000"/>
        </w:rPr>
      </w:pPr>
      <w:r w:rsidRPr="00F14414">
        <w:rPr>
          <w:rFonts w:asciiTheme="minorBidi" w:hAnsiTheme="minorBidi" w:cstheme="minorBidi"/>
          <w:b/>
          <w:bCs/>
          <w:color w:val="000000"/>
        </w:rPr>
        <w:t>http://www.chabad.org/global/popup/default_cdo/aid/1329/jewish/Sin-and-Sanctity.htm</w:t>
      </w:r>
    </w:p>
    <w:p w14:paraId="2303F695" w14:textId="77777777" w:rsidR="00CC3006" w:rsidRPr="00CC3006" w:rsidRDefault="00CC3006" w:rsidP="00CC3006">
      <w:pPr>
        <w:pStyle w:val="NoSpacing"/>
        <w:rPr>
          <w:rFonts w:asciiTheme="minorBidi" w:hAnsiTheme="minorBidi"/>
        </w:rPr>
      </w:pPr>
      <w:proofErr w:type="spellStart"/>
      <w:r w:rsidRPr="00CC3006">
        <w:rPr>
          <w:rFonts w:asciiTheme="minorBidi" w:hAnsiTheme="minorBidi"/>
          <w:b/>
          <w:bCs/>
        </w:rPr>
        <w:t>Nachmanides</w:t>
      </w:r>
      <w:proofErr w:type="spellEnd"/>
      <w:r w:rsidRPr="00CC3006">
        <w:rPr>
          <w:rStyle w:val="apple-converted-space"/>
          <w:rFonts w:asciiTheme="minorBidi" w:hAnsiTheme="minorBidi"/>
          <w:color w:val="000000"/>
          <w:sz w:val="21"/>
          <w:szCs w:val="21"/>
        </w:rPr>
        <w:t> </w:t>
      </w:r>
      <w:r w:rsidRPr="00CC3006">
        <w:rPr>
          <w:rFonts w:asciiTheme="minorBidi" w:hAnsiTheme="minorBidi"/>
        </w:rPr>
        <w:t xml:space="preserve">is of the opinion that these occurred in the order in which they appear in the Torah. Thus, G-d's instructions to Moses regarding the Sanctuary (recounted in </w:t>
      </w:r>
      <w:proofErr w:type="spellStart"/>
      <w:r w:rsidRPr="00CC3006">
        <w:rPr>
          <w:rFonts w:asciiTheme="minorBidi" w:hAnsiTheme="minorBidi"/>
        </w:rPr>
        <w:t>Terumah</w:t>
      </w:r>
      <w:proofErr w:type="spellEnd"/>
      <w:r w:rsidRPr="00CC3006">
        <w:rPr>
          <w:rFonts w:asciiTheme="minorBidi" w:hAnsiTheme="minorBidi"/>
        </w:rPr>
        <w:t xml:space="preserve"> and Tetzaveh) came immediately after the revelation at Sinai, during Moses' first 40 days on the mountain. Their implementation, however, was delayed by Israel's sin and the need for Moses to obtain G-d's forgiveness and a second pair of Tablets, so that the donation of the materials described in the beginning of </w:t>
      </w:r>
      <w:proofErr w:type="spellStart"/>
      <w:r w:rsidRPr="00CC3006">
        <w:rPr>
          <w:rFonts w:asciiTheme="minorBidi" w:hAnsiTheme="minorBidi"/>
        </w:rPr>
        <w:t>Vayak'hel</w:t>
      </w:r>
      <w:proofErr w:type="spellEnd"/>
      <w:r w:rsidRPr="00CC3006">
        <w:rPr>
          <w:rFonts w:asciiTheme="minorBidi" w:hAnsiTheme="minorBidi"/>
        </w:rPr>
        <w:t xml:space="preserve"> (Exodus 35) occurred on </w:t>
      </w:r>
      <w:proofErr w:type="spellStart"/>
      <w:r w:rsidRPr="00CC3006">
        <w:rPr>
          <w:rFonts w:asciiTheme="minorBidi" w:hAnsiTheme="minorBidi"/>
        </w:rPr>
        <w:t>Tishrei</w:t>
      </w:r>
      <w:proofErr w:type="spellEnd"/>
      <w:r w:rsidRPr="00CC3006">
        <w:rPr>
          <w:rFonts w:asciiTheme="minorBidi" w:hAnsiTheme="minorBidi"/>
        </w:rPr>
        <w:t xml:space="preserve"> 11, the day after Yom Kippur, followed by the </w:t>
      </w:r>
      <w:proofErr w:type="spellStart"/>
      <w:r w:rsidRPr="00CC3006">
        <w:rPr>
          <w:rFonts w:asciiTheme="minorBidi" w:hAnsiTheme="minorBidi"/>
        </w:rPr>
        <w:t>Mishkan's</w:t>
      </w:r>
      <w:proofErr w:type="spellEnd"/>
      <w:r w:rsidRPr="00CC3006">
        <w:rPr>
          <w:rFonts w:asciiTheme="minorBidi" w:hAnsiTheme="minorBidi"/>
        </w:rPr>
        <w:t xml:space="preserve"> construction and erection as per above.</w:t>
      </w:r>
    </w:p>
    <w:p w14:paraId="6A17806D" w14:textId="77777777" w:rsidR="00CC3006" w:rsidRPr="00CC3006" w:rsidRDefault="00CC3006" w:rsidP="00CC3006">
      <w:pPr>
        <w:pStyle w:val="NoSpacing"/>
        <w:rPr>
          <w:rFonts w:asciiTheme="minorBidi" w:hAnsiTheme="minorBidi"/>
        </w:rPr>
      </w:pPr>
      <w:proofErr w:type="spellStart"/>
      <w:r w:rsidRPr="00CC3006">
        <w:rPr>
          <w:rFonts w:asciiTheme="minorBidi" w:hAnsiTheme="minorBidi"/>
          <w:b/>
          <w:bCs/>
        </w:rPr>
        <w:t>Rashi</w:t>
      </w:r>
      <w:proofErr w:type="spellEnd"/>
      <w:r w:rsidRPr="00CC3006">
        <w:rPr>
          <w:rStyle w:val="apple-converted-space"/>
          <w:rFonts w:asciiTheme="minorBidi" w:hAnsiTheme="minorBidi"/>
          <w:color w:val="000000"/>
          <w:sz w:val="21"/>
          <w:szCs w:val="21"/>
        </w:rPr>
        <w:t> </w:t>
      </w:r>
      <w:r w:rsidRPr="00CC3006">
        <w:rPr>
          <w:rFonts w:asciiTheme="minorBidi" w:hAnsiTheme="minorBidi"/>
        </w:rPr>
        <w:t xml:space="preserve">(who follows the Midrash </w:t>
      </w:r>
      <w:proofErr w:type="spellStart"/>
      <w:r w:rsidRPr="00CC3006">
        <w:rPr>
          <w:rFonts w:asciiTheme="minorBidi" w:hAnsiTheme="minorBidi"/>
        </w:rPr>
        <w:t>Tanchuma</w:t>
      </w:r>
      <w:proofErr w:type="spellEnd"/>
      <w:r w:rsidRPr="00CC3006">
        <w:rPr>
          <w:rFonts w:asciiTheme="minorBidi" w:hAnsiTheme="minorBidi"/>
        </w:rPr>
        <w:t xml:space="preserve">), notes the many Scriptural and Talmudic indications that the Sanctuary was in response to, and an atonement for, the sin of the Golden Calf. Accordingly, </w:t>
      </w:r>
      <w:proofErr w:type="spellStart"/>
      <w:r w:rsidRPr="00CC3006">
        <w:rPr>
          <w:rFonts w:asciiTheme="minorBidi" w:hAnsiTheme="minorBidi"/>
        </w:rPr>
        <w:t>Rashi</w:t>
      </w:r>
      <w:proofErr w:type="spellEnd"/>
      <w:r w:rsidRPr="00CC3006">
        <w:rPr>
          <w:rFonts w:asciiTheme="minorBidi" w:hAnsiTheme="minorBidi"/>
        </w:rPr>
        <w:t xml:space="preserve"> is of the opinion that the divine instructions contained in the sections of </w:t>
      </w:r>
      <w:proofErr w:type="spellStart"/>
      <w:proofErr w:type="gramStart"/>
      <w:r w:rsidRPr="00CC3006">
        <w:rPr>
          <w:rFonts w:asciiTheme="minorBidi" w:hAnsiTheme="minorBidi"/>
        </w:rPr>
        <w:t>Terumah</w:t>
      </w:r>
      <w:proofErr w:type="spellEnd"/>
      <w:proofErr w:type="gramEnd"/>
      <w:r w:rsidRPr="00CC3006">
        <w:rPr>
          <w:rFonts w:asciiTheme="minorBidi" w:hAnsiTheme="minorBidi"/>
        </w:rPr>
        <w:t xml:space="preserve"> and Tetzaveh were communicated to Moses on Yom Kippur, following Israel's repentance, G-d's (full) forgiveness, and Moses' receiving of the Second Tablets.</w:t>
      </w:r>
    </w:p>
    <w:p w14:paraId="22A6CEAF" w14:textId="77777777" w:rsidR="00CC3006" w:rsidRPr="00CC3006" w:rsidRDefault="00CC3006" w:rsidP="00CC3006">
      <w:pPr>
        <w:pStyle w:val="NoSpacing"/>
        <w:rPr>
          <w:rFonts w:asciiTheme="minorBidi" w:hAnsiTheme="minorBidi"/>
        </w:rPr>
      </w:pPr>
      <w:r w:rsidRPr="00CC3006">
        <w:rPr>
          <w:rFonts w:asciiTheme="minorBidi" w:hAnsiTheme="minorBidi"/>
        </w:rPr>
        <w:t>A third opinion is that of the</w:t>
      </w:r>
      <w:r w:rsidRPr="00CC3006">
        <w:rPr>
          <w:rStyle w:val="apple-converted-space"/>
          <w:rFonts w:asciiTheme="minorBidi" w:hAnsiTheme="minorBidi"/>
          <w:color w:val="000000"/>
          <w:sz w:val="21"/>
          <w:szCs w:val="21"/>
        </w:rPr>
        <w:t> </w:t>
      </w:r>
      <w:r w:rsidRPr="00CC3006">
        <w:rPr>
          <w:rFonts w:asciiTheme="minorBidi" w:hAnsiTheme="minorBidi"/>
          <w:b/>
          <w:bCs/>
        </w:rPr>
        <w:t>Zohar</w:t>
      </w:r>
      <w:r w:rsidRPr="00CC3006">
        <w:rPr>
          <w:rFonts w:asciiTheme="minorBidi" w:hAnsiTheme="minorBidi"/>
        </w:rPr>
        <w:t xml:space="preserve">, which states that both G-d's instructions and Israel's donation of the materials occurred before the sin of the Golden Calf. (Thus, explains the Zohar, the people had to "unload the golden earrings which were in their ears" to provide gold for their idol, since their gold had already been donated for the making of the </w:t>
      </w:r>
      <w:proofErr w:type="spellStart"/>
      <w:r w:rsidRPr="00CC3006">
        <w:rPr>
          <w:rFonts w:asciiTheme="minorBidi" w:hAnsiTheme="minorBidi"/>
        </w:rPr>
        <w:t>Mishkan</w:t>
      </w:r>
      <w:proofErr w:type="spellEnd"/>
      <w:r w:rsidRPr="00CC3006">
        <w:rPr>
          <w:rFonts w:asciiTheme="minorBidi" w:hAnsiTheme="minorBidi"/>
        </w:rPr>
        <w:t>.) According to this, the making of the Sanctuary was not a result of Israel's sin and their repentance thereof, but a mitzvah that was commanded, and begun to be implemented, before the incident of the Golden calf.</w:t>
      </w:r>
    </w:p>
    <w:p w14:paraId="7453D76D" w14:textId="77777777" w:rsidR="00CC3006" w:rsidRPr="00CC3006" w:rsidRDefault="00CC3006" w:rsidP="00CC3006">
      <w:pPr>
        <w:pStyle w:val="NoSpacing"/>
        <w:rPr>
          <w:rFonts w:asciiTheme="minorBidi" w:hAnsiTheme="minorBidi"/>
          <w:b/>
          <w:bCs/>
          <w:i/>
          <w:iCs/>
          <w:sz w:val="24"/>
          <w:szCs w:val="24"/>
        </w:rPr>
      </w:pPr>
      <w:r w:rsidRPr="00CC3006">
        <w:rPr>
          <w:rFonts w:asciiTheme="minorBidi" w:hAnsiTheme="minorBidi"/>
          <w:b/>
          <w:bCs/>
          <w:i/>
          <w:iCs/>
          <w:sz w:val="24"/>
          <w:szCs w:val="24"/>
        </w:rPr>
        <w:t xml:space="preserve">The Tzaddik, the Baal </w:t>
      </w:r>
      <w:proofErr w:type="spellStart"/>
      <w:r w:rsidRPr="00CC3006">
        <w:rPr>
          <w:rFonts w:asciiTheme="minorBidi" w:hAnsiTheme="minorBidi"/>
          <w:b/>
          <w:bCs/>
          <w:i/>
          <w:iCs/>
          <w:sz w:val="24"/>
          <w:szCs w:val="24"/>
        </w:rPr>
        <w:t>Teshuvah</w:t>
      </w:r>
      <w:proofErr w:type="spellEnd"/>
      <w:r w:rsidRPr="00CC3006">
        <w:rPr>
          <w:rFonts w:asciiTheme="minorBidi" w:hAnsiTheme="minorBidi"/>
          <w:b/>
          <w:bCs/>
          <w:i/>
          <w:iCs/>
          <w:sz w:val="24"/>
          <w:szCs w:val="24"/>
        </w:rPr>
        <w:t xml:space="preserve"> and the Sinner</w:t>
      </w:r>
    </w:p>
    <w:p w14:paraId="4F7C7838" w14:textId="77777777" w:rsidR="00CC3006" w:rsidRPr="00CC3006" w:rsidRDefault="00CC3006" w:rsidP="00CC3006">
      <w:pPr>
        <w:pStyle w:val="NoSpacing"/>
        <w:rPr>
          <w:rFonts w:asciiTheme="minorBidi" w:hAnsiTheme="minorBidi"/>
        </w:rPr>
      </w:pPr>
      <w:r w:rsidRPr="00CC3006">
        <w:rPr>
          <w:rFonts w:asciiTheme="minorBidi" w:hAnsiTheme="minorBidi"/>
        </w:rPr>
        <w:t>The Lubavitcher Rebbe points out that these three versions describe three different states of the people commanded and empowered to make an abode for G-d.</w:t>
      </w:r>
    </w:p>
    <w:p w14:paraId="751CCD7D" w14:textId="77777777" w:rsidR="00CC3006" w:rsidRPr="00CC3006" w:rsidRDefault="00CC3006" w:rsidP="00CC3006">
      <w:pPr>
        <w:pStyle w:val="NoSpacing"/>
        <w:rPr>
          <w:rFonts w:asciiTheme="minorBidi" w:hAnsiTheme="minorBidi"/>
        </w:rPr>
      </w:pPr>
      <w:r w:rsidRPr="00CC3006">
        <w:rPr>
          <w:rFonts w:asciiTheme="minorBidi" w:hAnsiTheme="minorBidi"/>
        </w:rPr>
        <w:t xml:space="preserve">According to the Zohar, the commandment to make a </w:t>
      </w:r>
      <w:proofErr w:type="spellStart"/>
      <w:r w:rsidRPr="00CC3006">
        <w:rPr>
          <w:rFonts w:asciiTheme="minorBidi" w:hAnsiTheme="minorBidi"/>
        </w:rPr>
        <w:t>Mishkan</w:t>
      </w:r>
      <w:proofErr w:type="spellEnd"/>
      <w:r w:rsidRPr="00CC3006">
        <w:rPr>
          <w:rFonts w:asciiTheme="minorBidi" w:hAnsiTheme="minorBidi"/>
        </w:rPr>
        <w:t xml:space="preserve"> was directed to a nation of</w:t>
      </w:r>
      <w:r w:rsidRPr="00CC3006">
        <w:rPr>
          <w:rStyle w:val="apple-converted-space"/>
          <w:rFonts w:asciiTheme="minorBidi" w:hAnsiTheme="minorBidi"/>
          <w:color w:val="000000"/>
          <w:sz w:val="21"/>
          <w:szCs w:val="21"/>
        </w:rPr>
        <w:t> </w:t>
      </w:r>
      <w:r w:rsidRPr="00CC3006">
        <w:rPr>
          <w:rFonts w:asciiTheme="minorBidi" w:hAnsiTheme="minorBidi"/>
          <w:i/>
          <w:iCs/>
        </w:rPr>
        <w:t>tzaddikim</w:t>
      </w:r>
      <w:r w:rsidRPr="00CC3006">
        <w:rPr>
          <w:rFonts w:asciiTheme="minorBidi" w:hAnsiTheme="minorBidi"/>
        </w:rPr>
        <w:t xml:space="preserve">, perfectly righteous individuals untainted by sin or wrongdoing (in accordance with the Talmudic statement that, at Sinai, the people of Israel were born anew, and thus as pure of guilt or an iniquitous past as a newborn infant.) The dedication of the materials of the </w:t>
      </w:r>
      <w:proofErr w:type="spellStart"/>
      <w:r w:rsidRPr="00CC3006">
        <w:rPr>
          <w:rFonts w:asciiTheme="minorBidi" w:hAnsiTheme="minorBidi"/>
        </w:rPr>
        <w:t>Mishkan</w:t>
      </w:r>
      <w:proofErr w:type="spellEnd"/>
      <w:r w:rsidRPr="00CC3006">
        <w:rPr>
          <w:rFonts w:asciiTheme="minorBidi" w:hAnsiTheme="minorBidi"/>
        </w:rPr>
        <w:t xml:space="preserve"> was likewise by</w:t>
      </w:r>
      <w:r w:rsidRPr="00CC3006">
        <w:rPr>
          <w:rStyle w:val="apple-converted-space"/>
          <w:rFonts w:asciiTheme="minorBidi" w:hAnsiTheme="minorBidi"/>
          <w:color w:val="000000"/>
          <w:sz w:val="21"/>
          <w:szCs w:val="21"/>
        </w:rPr>
        <w:t> </w:t>
      </w:r>
      <w:r w:rsidRPr="00CC3006">
        <w:rPr>
          <w:rFonts w:asciiTheme="minorBidi" w:hAnsiTheme="minorBidi"/>
          <w:i/>
          <w:iCs/>
        </w:rPr>
        <w:t>tzaddikim</w:t>
      </w:r>
      <w:r w:rsidRPr="00CC3006">
        <w:rPr>
          <w:rFonts w:asciiTheme="minorBidi" w:hAnsiTheme="minorBidi"/>
        </w:rPr>
        <w:t>. This implies that the making of a physical home for G-d was possible only because the materials for its construction were dedicated (and thus sanctified) by a people still not tainted by that corruptive use of their gold, and that only such materials could have been fashioned into a home for G-d.</w:t>
      </w:r>
    </w:p>
    <w:p w14:paraId="6D0429BF" w14:textId="77777777" w:rsidR="00CC3006" w:rsidRPr="00CC3006" w:rsidRDefault="00CC3006" w:rsidP="00CC3006">
      <w:pPr>
        <w:pStyle w:val="NoSpacing"/>
        <w:rPr>
          <w:rFonts w:asciiTheme="minorBidi" w:hAnsiTheme="minorBidi"/>
        </w:rPr>
      </w:pPr>
      <w:r w:rsidRPr="00CC3006">
        <w:rPr>
          <w:rFonts w:asciiTheme="minorBidi" w:hAnsiTheme="minorBidi"/>
        </w:rPr>
        <w:t xml:space="preserve">According to </w:t>
      </w:r>
      <w:proofErr w:type="spellStart"/>
      <w:r w:rsidRPr="00CC3006">
        <w:rPr>
          <w:rFonts w:asciiTheme="minorBidi" w:hAnsiTheme="minorBidi"/>
        </w:rPr>
        <w:t>Rashi</w:t>
      </w:r>
      <w:proofErr w:type="spellEnd"/>
      <w:r w:rsidRPr="00CC3006">
        <w:rPr>
          <w:rFonts w:asciiTheme="minorBidi" w:hAnsiTheme="minorBidi"/>
        </w:rPr>
        <w:t xml:space="preserve">, the commandment to make a </w:t>
      </w:r>
      <w:proofErr w:type="spellStart"/>
      <w:r w:rsidRPr="00CC3006">
        <w:rPr>
          <w:rFonts w:asciiTheme="minorBidi" w:hAnsiTheme="minorBidi"/>
        </w:rPr>
        <w:t>Mishkan</w:t>
      </w:r>
      <w:proofErr w:type="spellEnd"/>
      <w:r w:rsidRPr="00CC3006">
        <w:rPr>
          <w:rFonts w:asciiTheme="minorBidi" w:hAnsiTheme="minorBidi"/>
        </w:rPr>
        <w:t xml:space="preserve"> was directed to</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baalei</w:t>
      </w:r>
      <w:proofErr w:type="spellEnd"/>
      <w:r w:rsidRPr="00CC3006">
        <w:rPr>
          <w:rFonts w:asciiTheme="minorBidi" w:hAnsiTheme="minorBidi"/>
          <w:i/>
          <w:iCs/>
        </w:rPr>
        <w:t xml:space="preserve"> </w:t>
      </w:r>
      <w:proofErr w:type="spellStart"/>
      <w:r w:rsidRPr="00CC3006">
        <w:rPr>
          <w:rFonts w:asciiTheme="minorBidi" w:hAnsiTheme="minorBidi"/>
          <w:i/>
          <w:iCs/>
        </w:rPr>
        <w:t>teshuvah</w:t>
      </w:r>
      <w:proofErr w:type="spellEnd"/>
      <w:r w:rsidRPr="00CC3006">
        <w:rPr>
          <w:rStyle w:val="apple-converted-space"/>
          <w:rFonts w:asciiTheme="minorBidi" w:hAnsiTheme="minorBidi"/>
          <w:color w:val="000000"/>
          <w:sz w:val="21"/>
          <w:szCs w:val="21"/>
        </w:rPr>
        <w:t> </w:t>
      </w:r>
      <w:r w:rsidRPr="00CC3006">
        <w:rPr>
          <w:rFonts w:asciiTheme="minorBidi" w:hAnsiTheme="minorBidi"/>
        </w:rPr>
        <w:t>("returnees" or "penitents") -- individuals who had fallen prey to the corruptions of the material, but had rebounded from their downfall to forge a new, invigorated bond with G-d. Indeed, the implication is that had the people of Israel not sinned by making and worshipping a calf of gold, there would not have existed the necessity -- nor the opportunity -- for a physical structure to house the Divine presence in the Israelite camp.</w:t>
      </w:r>
    </w:p>
    <w:p w14:paraId="53C26F9C" w14:textId="77777777" w:rsidR="00CC3006" w:rsidRPr="00CC3006" w:rsidRDefault="00CC3006" w:rsidP="00CC3006">
      <w:pPr>
        <w:pStyle w:val="NoSpacing"/>
        <w:rPr>
          <w:rFonts w:asciiTheme="minorBidi" w:hAnsiTheme="minorBidi"/>
        </w:rPr>
      </w:pPr>
      <w:r w:rsidRPr="00CC3006">
        <w:rPr>
          <w:rFonts w:asciiTheme="minorBidi" w:hAnsiTheme="minorBidi"/>
        </w:rPr>
        <w:t xml:space="preserve">The common denominator between these two approaches is that the sin of the Golden Calf did not actually interject (as it does in the text) between the commandment to build the </w:t>
      </w:r>
      <w:proofErr w:type="spellStart"/>
      <w:r w:rsidRPr="00CC3006">
        <w:rPr>
          <w:rFonts w:asciiTheme="minorBidi" w:hAnsiTheme="minorBidi"/>
        </w:rPr>
        <w:t>Mishkan</w:t>
      </w:r>
      <w:proofErr w:type="spellEnd"/>
      <w:r w:rsidRPr="00CC3006">
        <w:rPr>
          <w:rFonts w:asciiTheme="minorBidi" w:hAnsiTheme="minorBidi"/>
        </w:rPr>
        <w:t xml:space="preserve"> and the donation of its materials by the people: according to the Zohar both occurred before Israel's worship of the Golden Calf, and according to </w:t>
      </w:r>
      <w:proofErr w:type="spellStart"/>
      <w:r w:rsidRPr="00CC3006">
        <w:rPr>
          <w:rFonts w:asciiTheme="minorBidi" w:hAnsiTheme="minorBidi"/>
        </w:rPr>
        <w:t>Rashi</w:t>
      </w:r>
      <w:proofErr w:type="spellEnd"/>
      <w:r w:rsidRPr="00CC3006">
        <w:rPr>
          <w:rFonts w:asciiTheme="minorBidi" w:hAnsiTheme="minorBidi"/>
        </w:rPr>
        <w:t xml:space="preserve"> both came afterwards. In other words, both approaches share the notion that the commandment to build the </w:t>
      </w:r>
      <w:proofErr w:type="spellStart"/>
      <w:r w:rsidRPr="00CC3006">
        <w:rPr>
          <w:rFonts w:asciiTheme="minorBidi" w:hAnsiTheme="minorBidi"/>
        </w:rPr>
        <w:t>Mishkan</w:t>
      </w:r>
      <w:proofErr w:type="spellEnd"/>
      <w:r w:rsidRPr="00CC3006">
        <w:rPr>
          <w:rFonts w:asciiTheme="minorBidi" w:hAnsiTheme="minorBidi"/>
        </w:rPr>
        <w:t xml:space="preserve"> would not have "survived" Israel's sin. Indeed, such was the case with the very covenant forged between G-d and Israel: </w:t>
      </w:r>
      <w:proofErr w:type="gramStart"/>
      <w:r w:rsidRPr="00CC3006">
        <w:rPr>
          <w:rFonts w:asciiTheme="minorBidi" w:hAnsiTheme="minorBidi"/>
        </w:rPr>
        <w:t>the</w:t>
      </w:r>
      <w:proofErr w:type="gramEnd"/>
      <w:r w:rsidRPr="00CC3006">
        <w:rPr>
          <w:rFonts w:asciiTheme="minorBidi" w:hAnsiTheme="minorBidi"/>
        </w:rPr>
        <w:t xml:space="preserve"> Tablets were broken, and a new set had to be hewn and inscribed following the reconciliation of G-d and Israel. Indeed, there were several marked differences -- for the</w:t>
      </w:r>
      <w:r w:rsidRPr="00CC3006">
        <w:rPr>
          <w:rStyle w:val="apple-converted-space"/>
          <w:rFonts w:asciiTheme="minorBidi" w:hAnsiTheme="minorBidi"/>
          <w:color w:val="000000"/>
          <w:sz w:val="21"/>
          <w:szCs w:val="21"/>
        </w:rPr>
        <w:t> </w:t>
      </w:r>
      <w:hyperlink r:id="rId12" w:history="1">
        <w:r w:rsidRPr="00CC3006">
          <w:rPr>
            <w:rStyle w:val="Hyperlink"/>
            <w:rFonts w:asciiTheme="minorBidi" w:hAnsiTheme="minorBidi"/>
            <w:color w:val="000000"/>
            <w:sz w:val="21"/>
            <w:szCs w:val="21"/>
            <w:u w:val="none"/>
          </w:rPr>
          <w:t>better</w:t>
        </w:r>
      </w:hyperlink>
      <w:r w:rsidRPr="00CC3006">
        <w:rPr>
          <w:rStyle w:val="apple-converted-space"/>
          <w:rFonts w:asciiTheme="minorBidi" w:hAnsiTheme="minorBidi"/>
          <w:color w:val="000000"/>
          <w:sz w:val="21"/>
          <w:szCs w:val="21"/>
        </w:rPr>
        <w:t> </w:t>
      </w:r>
      <w:r w:rsidRPr="00CC3006">
        <w:rPr>
          <w:rFonts w:asciiTheme="minorBidi" w:hAnsiTheme="minorBidi"/>
        </w:rPr>
        <w:t xml:space="preserve">and for </w:t>
      </w:r>
      <w:proofErr w:type="spellStart"/>
      <w:r w:rsidRPr="00CC3006">
        <w:rPr>
          <w:rFonts w:asciiTheme="minorBidi" w:hAnsiTheme="minorBidi"/>
        </w:rPr>
        <w:t>the</w:t>
      </w:r>
      <w:hyperlink r:id="rId13" w:history="1">
        <w:r w:rsidRPr="00CC3006">
          <w:rPr>
            <w:rStyle w:val="Hyperlink"/>
            <w:rFonts w:asciiTheme="minorBidi" w:hAnsiTheme="minorBidi"/>
            <w:color w:val="000000"/>
            <w:sz w:val="21"/>
            <w:szCs w:val="21"/>
            <w:u w:val="none"/>
          </w:rPr>
          <w:t>worse</w:t>
        </w:r>
        <w:proofErr w:type="spellEnd"/>
      </w:hyperlink>
      <w:r w:rsidRPr="00CC3006">
        <w:rPr>
          <w:rStyle w:val="apple-converted-space"/>
          <w:rFonts w:asciiTheme="minorBidi" w:hAnsiTheme="minorBidi"/>
          <w:color w:val="000000"/>
          <w:sz w:val="21"/>
          <w:szCs w:val="21"/>
        </w:rPr>
        <w:t> </w:t>
      </w:r>
      <w:r w:rsidRPr="00CC3006">
        <w:rPr>
          <w:rFonts w:asciiTheme="minorBidi" w:hAnsiTheme="minorBidi"/>
        </w:rPr>
        <w:t>-- between the two sets of Tablets.</w:t>
      </w:r>
    </w:p>
    <w:p w14:paraId="65408AD0" w14:textId="77777777" w:rsidR="00CC3006" w:rsidRPr="00CC3006" w:rsidRDefault="00CC3006" w:rsidP="00CC3006">
      <w:pPr>
        <w:pStyle w:val="NoSpacing"/>
        <w:rPr>
          <w:rFonts w:asciiTheme="minorBidi" w:hAnsiTheme="minorBidi"/>
        </w:rPr>
      </w:pPr>
      <w:r w:rsidRPr="00CC3006">
        <w:rPr>
          <w:rFonts w:asciiTheme="minorBidi" w:hAnsiTheme="minorBidi"/>
        </w:rPr>
        <w:lastRenderedPageBreak/>
        <w:t xml:space="preserve">In this lies the uniqueness of </w:t>
      </w:r>
      <w:proofErr w:type="spellStart"/>
      <w:r w:rsidRPr="00CC3006">
        <w:rPr>
          <w:rFonts w:asciiTheme="minorBidi" w:hAnsiTheme="minorBidi"/>
        </w:rPr>
        <w:t>Nachmanides</w:t>
      </w:r>
      <w:proofErr w:type="spellEnd"/>
      <w:r w:rsidRPr="00CC3006">
        <w:rPr>
          <w:rFonts w:asciiTheme="minorBidi" w:hAnsiTheme="minorBidi"/>
        </w:rPr>
        <w:t xml:space="preserve">' approach, which insists on a "straight" reading of the text and an interpretation of the events that places G-d's instructions for the making of the </w:t>
      </w:r>
      <w:proofErr w:type="spellStart"/>
      <w:r w:rsidRPr="00CC3006">
        <w:rPr>
          <w:rFonts w:asciiTheme="minorBidi" w:hAnsiTheme="minorBidi"/>
        </w:rPr>
        <w:t>Mishkan</w:t>
      </w:r>
      <w:proofErr w:type="spellEnd"/>
      <w:r w:rsidRPr="00CC3006">
        <w:rPr>
          <w:rFonts w:asciiTheme="minorBidi" w:hAnsiTheme="minorBidi"/>
        </w:rPr>
        <w:t xml:space="preserve"> before the sin of the Golden Calf, and the beginning of their implementation began after the sin and Israel's repentance. According to </w:t>
      </w:r>
      <w:proofErr w:type="spellStart"/>
      <w:r w:rsidRPr="00CC3006">
        <w:rPr>
          <w:rFonts w:asciiTheme="minorBidi" w:hAnsiTheme="minorBidi"/>
        </w:rPr>
        <w:t>Nachmanides</w:t>
      </w:r>
      <w:proofErr w:type="spellEnd"/>
      <w:r w:rsidRPr="00CC3006">
        <w:rPr>
          <w:rFonts w:asciiTheme="minorBidi" w:hAnsiTheme="minorBidi"/>
        </w:rPr>
        <w:t xml:space="preserve">, the command and empowerment to build a home for G-d remained in force even as the people worshipped an idol of gold. Unlike the Torah itself (!), the command to build the </w:t>
      </w:r>
      <w:proofErr w:type="spellStart"/>
      <w:r w:rsidRPr="00CC3006">
        <w:rPr>
          <w:rFonts w:asciiTheme="minorBidi" w:hAnsiTheme="minorBidi"/>
        </w:rPr>
        <w:t>Mishkan</w:t>
      </w:r>
      <w:proofErr w:type="spellEnd"/>
      <w:r w:rsidRPr="00CC3006">
        <w:rPr>
          <w:rFonts w:asciiTheme="minorBidi" w:hAnsiTheme="minorBidi"/>
        </w:rPr>
        <w:t xml:space="preserve"> was not revoked, and no "second edition" was necessary. This means that the ability to make a Sanctuary for G-d rests also with a nation of</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resha'im</w:t>
      </w:r>
      <w:proofErr w:type="spellEnd"/>
      <w:r w:rsidRPr="00CC3006">
        <w:rPr>
          <w:rFonts w:asciiTheme="minorBidi" w:hAnsiTheme="minorBidi"/>
        </w:rPr>
        <w:t>, sinners and transgressors of the divine will!</w:t>
      </w:r>
    </w:p>
    <w:p w14:paraId="781A30EA" w14:textId="77777777" w:rsidR="00CC3006" w:rsidRPr="00CC3006" w:rsidRDefault="00CC3006" w:rsidP="00CC3006">
      <w:pPr>
        <w:pStyle w:val="NoSpacing"/>
        <w:rPr>
          <w:rFonts w:asciiTheme="minorBidi" w:hAnsiTheme="minorBidi"/>
        </w:rPr>
      </w:pPr>
      <w:r w:rsidRPr="00CC3006">
        <w:rPr>
          <w:rFonts w:asciiTheme="minorBidi" w:hAnsiTheme="minorBidi"/>
        </w:rPr>
        <w:t xml:space="preserve">In other words, says the Rebbe, the different interpretations of the Torah's account put forth by the Zohar, </w:t>
      </w:r>
      <w:proofErr w:type="spellStart"/>
      <w:r w:rsidRPr="00CC3006">
        <w:rPr>
          <w:rFonts w:asciiTheme="minorBidi" w:hAnsiTheme="minorBidi"/>
        </w:rPr>
        <w:t>Rashi</w:t>
      </w:r>
      <w:proofErr w:type="spellEnd"/>
      <w:r w:rsidRPr="00CC3006">
        <w:rPr>
          <w:rFonts w:asciiTheme="minorBidi" w:hAnsiTheme="minorBidi"/>
        </w:rPr>
        <w:t xml:space="preserve"> and </w:t>
      </w:r>
      <w:proofErr w:type="spellStart"/>
      <w:r w:rsidRPr="00CC3006">
        <w:rPr>
          <w:rFonts w:asciiTheme="minorBidi" w:hAnsiTheme="minorBidi"/>
        </w:rPr>
        <w:t>Nachmanides</w:t>
      </w:r>
      <w:proofErr w:type="spellEnd"/>
      <w:r w:rsidRPr="00CC3006">
        <w:rPr>
          <w:rFonts w:asciiTheme="minorBidi" w:hAnsiTheme="minorBidi"/>
        </w:rPr>
        <w:t xml:space="preserve"> revolve around the following question: Who can make a "dwelling for G-d in the physical world"? The perfect</w:t>
      </w:r>
      <w:r w:rsidRPr="00CC3006">
        <w:rPr>
          <w:rStyle w:val="apple-converted-space"/>
          <w:rFonts w:asciiTheme="minorBidi" w:hAnsiTheme="minorBidi"/>
          <w:color w:val="000000"/>
          <w:sz w:val="21"/>
          <w:szCs w:val="21"/>
        </w:rPr>
        <w:t> </w:t>
      </w:r>
      <w:r w:rsidRPr="00CC3006">
        <w:rPr>
          <w:rFonts w:asciiTheme="minorBidi" w:hAnsiTheme="minorBidi"/>
          <w:i/>
          <w:iCs/>
        </w:rPr>
        <w:t>tzaddik</w:t>
      </w:r>
      <w:r w:rsidRPr="00CC3006">
        <w:rPr>
          <w:rFonts w:asciiTheme="minorBidi" w:hAnsiTheme="minorBidi"/>
        </w:rPr>
        <w:t>? The unique personality of the</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baal</w:t>
      </w:r>
      <w:proofErr w:type="spellEnd"/>
      <w:r w:rsidRPr="00CC3006">
        <w:rPr>
          <w:rFonts w:asciiTheme="minorBidi" w:hAnsiTheme="minorBidi"/>
          <w:i/>
          <w:iCs/>
        </w:rPr>
        <w:t xml:space="preserve"> </w:t>
      </w:r>
      <w:proofErr w:type="spellStart"/>
      <w:r w:rsidRPr="00CC3006">
        <w:rPr>
          <w:rFonts w:asciiTheme="minorBidi" w:hAnsiTheme="minorBidi"/>
          <w:i/>
          <w:iCs/>
        </w:rPr>
        <w:t>teshuvah</w:t>
      </w:r>
      <w:proofErr w:type="spellEnd"/>
      <w:r w:rsidRPr="00CC3006">
        <w:rPr>
          <w:rFonts w:asciiTheme="minorBidi" w:hAnsiTheme="minorBidi"/>
        </w:rPr>
        <w:t>? Or even the iniquitous</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rashah</w:t>
      </w:r>
      <w:proofErr w:type="spellEnd"/>
      <w:r w:rsidRPr="00CC3006">
        <w:rPr>
          <w:rFonts w:asciiTheme="minorBidi" w:hAnsiTheme="minorBidi"/>
        </w:rPr>
        <w:t>?</w:t>
      </w:r>
    </w:p>
    <w:p w14:paraId="1FD37BAB" w14:textId="77777777" w:rsidR="00CC3006" w:rsidRPr="00CC3006" w:rsidRDefault="00CC3006" w:rsidP="00CC3006">
      <w:pPr>
        <w:pStyle w:val="NoSpacing"/>
        <w:rPr>
          <w:rFonts w:asciiTheme="minorBidi" w:hAnsiTheme="minorBidi"/>
        </w:rPr>
      </w:pPr>
      <w:r w:rsidRPr="00CC3006">
        <w:rPr>
          <w:rFonts w:asciiTheme="minorBidi" w:hAnsiTheme="minorBidi"/>
        </w:rPr>
        <w:t>There is an approach that says that only a</w:t>
      </w:r>
      <w:r w:rsidRPr="00CC3006">
        <w:rPr>
          <w:rStyle w:val="apple-converted-space"/>
          <w:rFonts w:asciiTheme="minorBidi" w:hAnsiTheme="minorBidi"/>
          <w:color w:val="000000"/>
          <w:sz w:val="21"/>
          <w:szCs w:val="21"/>
        </w:rPr>
        <w:t> </w:t>
      </w:r>
      <w:r w:rsidRPr="00CC3006">
        <w:rPr>
          <w:rFonts w:asciiTheme="minorBidi" w:hAnsiTheme="minorBidi"/>
          <w:i/>
          <w:iCs/>
        </w:rPr>
        <w:t>tzaddik</w:t>
      </w:r>
      <w:r w:rsidRPr="00CC3006">
        <w:rPr>
          <w:rStyle w:val="apple-converted-space"/>
          <w:rFonts w:asciiTheme="minorBidi" w:hAnsiTheme="minorBidi"/>
          <w:color w:val="000000"/>
          <w:sz w:val="21"/>
          <w:szCs w:val="21"/>
        </w:rPr>
        <w:t> </w:t>
      </w:r>
      <w:r w:rsidRPr="00CC3006">
        <w:rPr>
          <w:rFonts w:asciiTheme="minorBidi" w:hAnsiTheme="minorBidi"/>
        </w:rPr>
        <w:t>can take lowly objects such as gold, wood or animal hides and transform them into an abode for the divine presence. True, the spiritual</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tzaddik</w:t>
      </w:r>
      <w:r w:rsidRPr="00CC3006">
        <w:rPr>
          <w:rFonts w:asciiTheme="minorBidi" w:hAnsiTheme="minorBidi"/>
        </w:rPr>
        <w:t>has</w:t>
      </w:r>
      <w:proofErr w:type="spellEnd"/>
      <w:r w:rsidRPr="00CC3006">
        <w:rPr>
          <w:rFonts w:asciiTheme="minorBidi" w:hAnsiTheme="minorBidi"/>
        </w:rPr>
        <w:t xml:space="preserve"> no real connection with these materials: the glitter of gold means nothing to him, nor is he moved by the comforts of fine linen or the beauty of artistically woven tapestries. But precisely this is what qualifies him as a builder of a </w:t>
      </w:r>
      <w:proofErr w:type="spellStart"/>
      <w:r w:rsidRPr="00CC3006">
        <w:rPr>
          <w:rFonts w:asciiTheme="minorBidi" w:hAnsiTheme="minorBidi"/>
        </w:rPr>
        <w:t>Mishkan</w:t>
      </w:r>
      <w:proofErr w:type="spellEnd"/>
      <w:r w:rsidRPr="00CC3006">
        <w:rPr>
          <w:rFonts w:asciiTheme="minorBidi" w:hAnsiTheme="minorBidi"/>
        </w:rPr>
        <w:t xml:space="preserve">. Because he is aloof from the enticements of the material, he can uncover the spiritual potential within the "lowly realm" without being ensnared by its lowliness. This is the approach of the Zohar, which sees the building of the </w:t>
      </w:r>
      <w:proofErr w:type="spellStart"/>
      <w:r w:rsidRPr="00CC3006">
        <w:rPr>
          <w:rFonts w:asciiTheme="minorBidi" w:hAnsiTheme="minorBidi"/>
        </w:rPr>
        <w:t>Mishkan</w:t>
      </w:r>
      <w:proofErr w:type="spellEnd"/>
      <w:r w:rsidRPr="00CC3006">
        <w:rPr>
          <w:rFonts w:asciiTheme="minorBidi" w:hAnsiTheme="minorBidi"/>
        </w:rPr>
        <w:t xml:space="preserve"> as having been possible only with materials donated by the perfectly righteous.</w:t>
      </w:r>
    </w:p>
    <w:p w14:paraId="0F3C0FF0" w14:textId="77777777" w:rsidR="00CC3006" w:rsidRPr="00CC3006" w:rsidRDefault="00CC3006" w:rsidP="00CC3006">
      <w:pPr>
        <w:pStyle w:val="NoSpacing"/>
        <w:rPr>
          <w:rFonts w:asciiTheme="minorBidi" w:hAnsiTheme="minorBidi"/>
        </w:rPr>
      </w:pPr>
      <w:r w:rsidRPr="00CC3006">
        <w:rPr>
          <w:rFonts w:asciiTheme="minorBidi" w:hAnsiTheme="minorBidi"/>
        </w:rPr>
        <w:t>A second approach argues that only the</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baal</w:t>
      </w:r>
      <w:proofErr w:type="spellEnd"/>
      <w:r w:rsidRPr="00CC3006">
        <w:rPr>
          <w:rFonts w:asciiTheme="minorBidi" w:hAnsiTheme="minorBidi"/>
          <w:i/>
          <w:iCs/>
        </w:rPr>
        <w:t xml:space="preserve"> </w:t>
      </w:r>
      <w:proofErr w:type="spellStart"/>
      <w:r w:rsidRPr="00CC3006">
        <w:rPr>
          <w:rFonts w:asciiTheme="minorBidi" w:hAnsiTheme="minorBidi"/>
          <w:i/>
          <w:iCs/>
        </w:rPr>
        <w:t>teshuvah</w:t>
      </w:r>
      <w:proofErr w:type="spellEnd"/>
      <w:r w:rsidRPr="00CC3006">
        <w:rPr>
          <w:rFonts w:asciiTheme="minorBidi" w:hAnsiTheme="minorBidi"/>
        </w:rPr>
        <w:t>, who</w:t>
      </w:r>
      <w:r w:rsidRPr="00CC3006">
        <w:rPr>
          <w:rStyle w:val="apple-converted-space"/>
          <w:rFonts w:asciiTheme="minorBidi" w:hAnsiTheme="minorBidi"/>
          <w:color w:val="000000"/>
          <w:sz w:val="21"/>
          <w:szCs w:val="21"/>
        </w:rPr>
        <w:t> </w:t>
      </w:r>
      <w:r w:rsidRPr="00CC3006">
        <w:rPr>
          <w:rFonts w:asciiTheme="minorBidi" w:hAnsiTheme="minorBidi"/>
          <w:i/>
          <w:iCs/>
        </w:rPr>
        <w:t>has</w:t>
      </w:r>
      <w:r w:rsidRPr="00CC3006">
        <w:rPr>
          <w:rStyle w:val="apple-converted-space"/>
          <w:rFonts w:asciiTheme="minorBidi" w:hAnsiTheme="minorBidi"/>
          <w:color w:val="000000"/>
          <w:sz w:val="21"/>
          <w:szCs w:val="21"/>
        </w:rPr>
        <w:t> </w:t>
      </w:r>
      <w:r w:rsidRPr="00CC3006">
        <w:rPr>
          <w:rFonts w:asciiTheme="minorBidi" w:hAnsiTheme="minorBidi"/>
        </w:rPr>
        <w:t>fallen prey to the corruptions of materiality, can truly exploit its divine potential. Only the</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baal</w:t>
      </w:r>
      <w:proofErr w:type="spellEnd"/>
      <w:r w:rsidRPr="00CC3006">
        <w:rPr>
          <w:rFonts w:asciiTheme="minorBidi" w:hAnsiTheme="minorBidi"/>
          <w:i/>
          <w:iCs/>
        </w:rPr>
        <w:t xml:space="preserve"> </w:t>
      </w:r>
      <w:proofErr w:type="spellStart"/>
      <w:r w:rsidRPr="00CC3006">
        <w:rPr>
          <w:rFonts w:asciiTheme="minorBidi" w:hAnsiTheme="minorBidi"/>
          <w:i/>
          <w:iCs/>
        </w:rPr>
        <w:t>teshuvah</w:t>
      </w:r>
      <w:proofErr w:type="spellEnd"/>
      <w:r w:rsidRPr="00CC3006">
        <w:rPr>
          <w:rStyle w:val="apple-converted-space"/>
          <w:rFonts w:asciiTheme="minorBidi" w:hAnsiTheme="minorBidi"/>
          <w:color w:val="000000"/>
          <w:sz w:val="21"/>
          <w:szCs w:val="21"/>
        </w:rPr>
        <w:t> </w:t>
      </w:r>
      <w:r w:rsidRPr="00CC3006">
        <w:rPr>
          <w:rFonts w:asciiTheme="minorBidi" w:hAnsiTheme="minorBidi"/>
        </w:rPr>
        <w:t>knows the material world "from within," having himself been very much a part of it; only the</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baal</w:t>
      </w:r>
      <w:proofErr w:type="spellEnd"/>
      <w:r w:rsidRPr="00CC3006">
        <w:rPr>
          <w:rFonts w:asciiTheme="minorBidi" w:hAnsiTheme="minorBidi"/>
          <w:i/>
          <w:iCs/>
        </w:rPr>
        <w:t xml:space="preserve"> </w:t>
      </w:r>
      <w:proofErr w:type="spellStart"/>
      <w:r w:rsidRPr="00CC3006">
        <w:rPr>
          <w:rFonts w:asciiTheme="minorBidi" w:hAnsiTheme="minorBidi"/>
          <w:i/>
          <w:iCs/>
        </w:rPr>
        <w:t>teshuvah</w:t>
      </w:r>
      <w:proofErr w:type="spellEnd"/>
      <w:r w:rsidRPr="00CC3006">
        <w:rPr>
          <w:rStyle w:val="apple-converted-space"/>
          <w:rFonts w:asciiTheme="minorBidi" w:hAnsiTheme="minorBidi"/>
          <w:color w:val="000000"/>
          <w:sz w:val="21"/>
          <w:szCs w:val="21"/>
        </w:rPr>
        <w:t> </w:t>
      </w:r>
      <w:r w:rsidRPr="00CC3006">
        <w:rPr>
          <w:rFonts w:asciiTheme="minorBidi" w:hAnsiTheme="minorBidi"/>
        </w:rPr>
        <w:t xml:space="preserve">is a living example of the transformation of lowly into lofty, as one who has exploited the momentum of his fall to attain even greater heights of connection to G-d. Thus, goes this line of thinking, if Israel had not fallen to the nadir of material corruption by worshipping an idol of gold, the making of a home of gold for G-d would not have been possible. This is the concept behind </w:t>
      </w:r>
      <w:proofErr w:type="spellStart"/>
      <w:r w:rsidRPr="00CC3006">
        <w:rPr>
          <w:rFonts w:asciiTheme="minorBidi" w:hAnsiTheme="minorBidi"/>
        </w:rPr>
        <w:t>Rashi's</w:t>
      </w:r>
      <w:proofErr w:type="spellEnd"/>
      <w:r w:rsidRPr="00CC3006">
        <w:rPr>
          <w:rFonts w:asciiTheme="minorBidi" w:hAnsiTheme="minorBidi"/>
        </w:rPr>
        <w:t xml:space="preserve"> interpretation, which dates the divine commandment to build the </w:t>
      </w:r>
      <w:proofErr w:type="spellStart"/>
      <w:r w:rsidRPr="00CC3006">
        <w:rPr>
          <w:rFonts w:asciiTheme="minorBidi" w:hAnsiTheme="minorBidi"/>
        </w:rPr>
        <w:t>Mishkan</w:t>
      </w:r>
      <w:proofErr w:type="spellEnd"/>
      <w:r w:rsidRPr="00CC3006">
        <w:rPr>
          <w:rFonts w:asciiTheme="minorBidi" w:hAnsiTheme="minorBidi"/>
        </w:rPr>
        <w:t xml:space="preserve"> on the 10th of </w:t>
      </w:r>
      <w:proofErr w:type="spellStart"/>
      <w:r w:rsidRPr="00CC3006">
        <w:rPr>
          <w:rFonts w:asciiTheme="minorBidi" w:hAnsiTheme="minorBidi"/>
        </w:rPr>
        <w:t>Tishrei</w:t>
      </w:r>
      <w:proofErr w:type="spellEnd"/>
      <w:r w:rsidRPr="00CC3006">
        <w:rPr>
          <w:rFonts w:asciiTheme="minorBidi" w:hAnsiTheme="minorBidi"/>
        </w:rPr>
        <w:t>, following Israel's return to G-d and the renewed covenant it produced.</w:t>
      </w:r>
    </w:p>
    <w:p w14:paraId="0E3C223D" w14:textId="77777777" w:rsidR="00CC3006" w:rsidRPr="00CC3006" w:rsidRDefault="00CC3006" w:rsidP="00CC3006">
      <w:pPr>
        <w:pStyle w:val="NoSpacing"/>
        <w:rPr>
          <w:rFonts w:asciiTheme="minorBidi" w:hAnsiTheme="minorBidi"/>
        </w:rPr>
      </w:pPr>
      <w:r w:rsidRPr="00CC3006">
        <w:rPr>
          <w:rFonts w:asciiTheme="minorBidi" w:hAnsiTheme="minorBidi"/>
        </w:rPr>
        <w:t xml:space="preserve">A third approach rejects the entire concept that making a "dwelling for G-d in the physical world" requires any </w:t>
      </w:r>
      <w:proofErr w:type="gramStart"/>
      <w:r w:rsidRPr="00CC3006">
        <w:rPr>
          <w:rFonts w:asciiTheme="minorBidi" w:hAnsiTheme="minorBidi"/>
        </w:rPr>
        <w:t>particular state</w:t>
      </w:r>
      <w:proofErr w:type="gramEnd"/>
      <w:r w:rsidRPr="00CC3006">
        <w:rPr>
          <w:rFonts w:asciiTheme="minorBidi" w:hAnsiTheme="minorBidi"/>
        </w:rPr>
        <w:t xml:space="preserve"> or spiritual condition. Is this not the very purpose of G-d's creation of the world? Is this not the essence of man's mission in life? </w:t>
      </w:r>
      <w:proofErr w:type="gramStart"/>
      <w:r w:rsidRPr="00CC3006">
        <w:rPr>
          <w:rFonts w:asciiTheme="minorBidi" w:hAnsiTheme="minorBidi"/>
        </w:rPr>
        <w:t>Man</w:t>
      </w:r>
      <w:proofErr w:type="gramEnd"/>
      <w:r w:rsidRPr="00CC3006">
        <w:rPr>
          <w:rFonts w:asciiTheme="minorBidi" w:hAnsiTheme="minorBidi"/>
        </w:rPr>
        <w:t xml:space="preserve"> never loses this capacity, for it is integral to his very being. This aspect of the Torah is never revoked or "broken": in whatever situation a person finds himself, even that of a still-unrepentant sinner, he can make his material existence a home for "He who dwells amongst them in the midst of their impurities" (</w:t>
      </w:r>
      <w:hyperlink r:id="rId14" w:anchor="v16" w:history="1">
        <w:r w:rsidRPr="00CC3006">
          <w:rPr>
            <w:rStyle w:val="Hyperlink"/>
            <w:rFonts w:asciiTheme="minorBidi" w:hAnsiTheme="minorBidi"/>
            <w:color w:val="000000"/>
            <w:sz w:val="21"/>
            <w:szCs w:val="21"/>
            <w:u w:val="none"/>
          </w:rPr>
          <w:t>Leviticus 16:16</w:t>
        </w:r>
      </w:hyperlink>
      <w:r w:rsidRPr="00CC3006">
        <w:rPr>
          <w:rFonts w:asciiTheme="minorBidi" w:hAnsiTheme="minorBidi"/>
        </w:rPr>
        <w:t xml:space="preserve">). This is the conception behind </w:t>
      </w:r>
      <w:proofErr w:type="spellStart"/>
      <w:r w:rsidRPr="00CC3006">
        <w:rPr>
          <w:rFonts w:asciiTheme="minorBidi" w:hAnsiTheme="minorBidi"/>
        </w:rPr>
        <w:t>Nachmanides</w:t>
      </w:r>
      <w:proofErr w:type="spellEnd"/>
      <w:r w:rsidRPr="00CC3006">
        <w:rPr>
          <w:rFonts w:asciiTheme="minorBidi" w:hAnsiTheme="minorBidi"/>
        </w:rPr>
        <w:t xml:space="preserve">' reading of the chapters of the latter half of Exodus, by which the commandment to build the </w:t>
      </w:r>
      <w:proofErr w:type="spellStart"/>
      <w:r w:rsidRPr="00CC3006">
        <w:rPr>
          <w:rFonts w:asciiTheme="minorBidi" w:hAnsiTheme="minorBidi"/>
        </w:rPr>
        <w:t>Mishkan</w:t>
      </w:r>
      <w:proofErr w:type="spellEnd"/>
      <w:r w:rsidRPr="00CC3006">
        <w:rPr>
          <w:rFonts w:asciiTheme="minorBidi" w:hAnsiTheme="minorBidi"/>
        </w:rPr>
        <w:t xml:space="preserve"> remains in force throughout the ups and downs of Israel's relationship with G-d, even as the rest of the Torah is shattered to pieces.</w:t>
      </w:r>
    </w:p>
    <w:p w14:paraId="33FA2C8B" w14:textId="77777777" w:rsidR="00CC3006" w:rsidRPr="00CC3006" w:rsidRDefault="00CC3006" w:rsidP="00CC3006">
      <w:pPr>
        <w:pStyle w:val="NoSpacing"/>
        <w:rPr>
          <w:rFonts w:asciiTheme="minorBidi" w:hAnsiTheme="minorBidi"/>
          <w:b/>
          <w:bCs/>
          <w:i/>
          <w:iCs/>
        </w:rPr>
      </w:pPr>
      <w:r w:rsidRPr="00CC3006">
        <w:rPr>
          <w:rFonts w:asciiTheme="minorBidi" w:hAnsiTheme="minorBidi"/>
          <w:b/>
          <w:bCs/>
          <w:i/>
          <w:iCs/>
        </w:rPr>
        <w:t>All True</w:t>
      </w:r>
    </w:p>
    <w:p w14:paraId="1F8B94AF" w14:textId="77777777" w:rsidR="00CC3006" w:rsidRPr="00CC3006" w:rsidRDefault="00CC3006" w:rsidP="00CC3006">
      <w:pPr>
        <w:pStyle w:val="NoSpacing"/>
        <w:rPr>
          <w:rFonts w:asciiTheme="minorBidi" w:hAnsiTheme="minorBidi"/>
        </w:rPr>
      </w:pPr>
      <w:r w:rsidRPr="00CC3006">
        <w:rPr>
          <w:rFonts w:asciiTheme="minorBidi" w:hAnsiTheme="minorBidi"/>
        </w:rPr>
        <w:t xml:space="preserve">"These and these are the words of the living G-d" says the Talmud of differing interpretation of Torah by its sages. G-d's dwelling on earth can, and must be, all three: a home for G-d built by the pristinely righteous, an abode </w:t>
      </w:r>
      <w:proofErr w:type="gramStart"/>
      <w:r w:rsidRPr="00CC3006">
        <w:rPr>
          <w:rFonts w:asciiTheme="minorBidi" w:hAnsiTheme="minorBidi"/>
        </w:rPr>
        <w:t>build</w:t>
      </w:r>
      <w:proofErr w:type="gramEnd"/>
      <w:r w:rsidRPr="00CC3006">
        <w:rPr>
          <w:rFonts w:asciiTheme="minorBidi" w:hAnsiTheme="minorBidi"/>
        </w:rPr>
        <w:t xml:space="preserve"> by the transformative power of</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teshuvah</w:t>
      </w:r>
      <w:proofErr w:type="spellEnd"/>
      <w:r w:rsidRPr="00CC3006">
        <w:rPr>
          <w:rFonts w:asciiTheme="minorBidi" w:hAnsiTheme="minorBidi"/>
        </w:rPr>
        <w:t>, and a divine inhabitation of every human effort to serve Him, no matter how lowly its origin.</w:t>
      </w:r>
    </w:p>
    <w:p w14:paraId="48D3BC4A" w14:textId="77777777" w:rsidR="00CC3006" w:rsidRPr="00CC3006" w:rsidRDefault="00CC3006" w:rsidP="00CC3006">
      <w:pPr>
        <w:pStyle w:val="NoSpacing"/>
        <w:rPr>
          <w:rFonts w:asciiTheme="minorBidi" w:hAnsiTheme="minorBidi"/>
        </w:rPr>
      </w:pPr>
      <w:r w:rsidRPr="00CC3006">
        <w:rPr>
          <w:rFonts w:asciiTheme="minorBidi" w:hAnsiTheme="minorBidi"/>
        </w:rPr>
        <w:t xml:space="preserve">Indeed, the Rebbe points out, the Ark in the original </w:t>
      </w:r>
      <w:proofErr w:type="spellStart"/>
      <w:r w:rsidRPr="00CC3006">
        <w:rPr>
          <w:rFonts w:asciiTheme="minorBidi" w:hAnsiTheme="minorBidi"/>
        </w:rPr>
        <w:t>Mishkan</w:t>
      </w:r>
      <w:proofErr w:type="spellEnd"/>
      <w:r w:rsidRPr="00CC3006">
        <w:rPr>
          <w:rFonts w:asciiTheme="minorBidi" w:hAnsiTheme="minorBidi"/>
        </w:rPr>
        <w:t xml:space="preserve"> contained the first, broken Tablets as well as the second set. </w:t>
      </w:r>
      <w:proofErr w:type="gramStart"/>
      <w:r w:rsidRPr="00CC3006">
        <w:rPr>
          <w:rFonts w:asciiTheme="minorBidi" w:hAnsiTheme="minorBidi"/>
        </w:rPr>
        <w:t>Thus</w:t>
      </w:r>
      <w:proofErr w:type="gramEnd"/>
      <w:r w:rsidRPr="00CC3006">
        <w:rPr>
          <w:rFonts w:asciiTheme="minorBidi" w:hAnsiTheme="minorBidi"/>
        </w:rPr>
        <w:t xml:space="preserve"> it housed: a) the First Tablets, granted to a nation of</w:t>
      </w:r>
      <w:r w:rsidRPr="00CC3006">
        <w:rPr>
          <w:rStyle w:val="apple-converted-space"/>
          <w:rFonts w:asciiTheme="minorBidi" w:hAnsiTheme="minorBidi"/>
          <w:color w:val="000000"/>
          <w:sz w:val="21"/>
          <w:szCs w:val="21"/>
        </w:rPr>
        <w:t> </w:t>
      </w:r>
      <w:r w:rsidRPr="00CC3006">
        <w:rPr>
          <w:rFonts w:asciiTheme="minorBidi" w:hAnsiTheme="minorBidi"/>
          <w:i/>
          <w:iCs/>
        </w:rPr>
        <w:t>tzaddikim</w:t>
      </w:r>
      <w:r w:rsidRPr="00CC3006">
        <w:rPr>
          <w:rFonts w:asciiTheme="minorBidi" w:hAnsiTheme="minorBidi"/>
        </w:rPr>
        <w:t>; b) these, however, were broken, representing the depths of iniquity to which Israel had descended in the interim; c) the Second Tablets, embodying the power of</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teshuvah</w:t>
      </w:r>
      <w:proofErr w:type="spellEnd"/>
      <w:r w:rsidRPr="00CC3006">
        <w:rPr>
          <w:rFonts w:asciiTheme="minorBidi" w:hAnsiTheme="minorBidi"/>
        </w:rPr>
        <w:t>.</w:t>
      </w:r>
    </w:p>
    <w:p w14:paraId="7DEB3DFE" w14:textId="77777777" w:rsidR="00CC3006" w:rsidRPr="00CC3006" w:rsidRDefault="00CC3006" w:rsidP="00CC3006">
      <w:pPr>
        <w:pStyle w:val="NoSpacing"/>
        <w:rPr>
          <w:rFonts w:asciiTheme="minorBidi" w:hAnsiTheme="minorBidi"/>
        </w:rPr>
      </w:pPr>
      <w:proofErr w:type="gramStart"/>
      <w:r w:rsidRPr="00CC3006">
        <w:rPr>
          <w:rFonts w:asciiTheme="minorBidi" w:hAnsiTheme="minorBidi"/>
        </w:rPr>
        <w:t>Thus</w:t>
      </w:r>
      <w:proofErr w:type="gramEnd"/>
      <w:r w:rsidRPr="00CC3006">
        <w:rPr>
          <w:rFonts w:asciiTheme="minorBidi" w:hAnsiTheme="minorBidi"/>
        </w:rPr>
        <w:t xml:space="preserve"> the divine command to make for G-d a dwelling out of the materials of physical life is addressed to the</w:t>
      </w:r>
      <w:r w:rsidRPr="00CC3006">
        <w:rPr>
          <w:rStyle w:val="apple-converted-space"/>
          <w:rFonts w:asciiTheme="minorBidi" w:hAnsiTheme="minorBidi"/>
          <w:color w:val="000000"/>
          <w:sz w:val="21"/>
          <w:szCs w:val="21"/>
        </w:rPr>
        <w:t> </w:t>
      </w:r>
      <w:r w:rsidRPr="00CC3006">
        <w:rPr>
          <w:rFonts w:asciiTheme="minorBidi" w:hAnsiTheme="minorBidi"/>
          <w:i/>
          <w:iCs/>
        </w:rPr>
        <w:t>tzaddik</w:t>
      </w:r>
      <w:r w:rsidRPr="00CC3006">
        <w:rPr>
          <w:rFonts w:asciiTheme="minorBidi" w:hAnsiTheme="minorBidi"/>
        </w:rPr>
        <w:t>, to the</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baal</w:t>
      </w:r>
      <w:proofErr w:type="spellEnd"/>
      <w:r w:rsidRPr="00CC3006">
        <w:rPr>
          <w:rFonts w:asciiTheme="minorBidi" w:hAnsiTheme="minorBidi"/>
          <w:i/>
          <w:iCs/>
        </w:rPr>
        <w:t xml:space="preserve"> </w:t>
      </w:r>
      <w:proofErr w:type="spellStart"/>
      <w:r w:rsidRPr="00CC3006">
        <w:rPr>
          <w:rFonts w:asciiTheme="minorBidi" w:hAnsiTheme="minorBidi"/>
          <w:i/>
          <w:iCs/>
        </w:rPr>
        <w:t>teshuvah</w:t>
      </w:r>
      <w:proofErr w:type="spellEnd"/>
      <w:r w:rsidRPr="00CC3006">
        <w:rPr>
          <w:rStyle w:val="apple-converted-space"/>
          <w:rFonts w:asciiTheme="minorBidi" w:hAnsiTheme="minorBidi"/>
          <w:color w:val="000000"/>
          <w:sz w:val="21"/>
          <w:szCs w:val="21"/>
        </w:rPr>
        <w:t> </w:t>
      </w:r>
      <w:r w:rsidRPr="00CC3006">
        <w:rPr>
          <w:rFonts w:asciiTheme="minorBidi" w:hAnsiTheme="minorBidi"/>
        </w:rPr>
        <w:t>and to the</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rashah</w:t>
      </w:r>
      <w:proofErr w:type="spellEnd"/>
      <w:r w:rsidRPr="00CC3006">
        <w:rPr>
          <w:rFonts w:asciiTheme="minorBidi" w:hAnsiTheme="minorBidi"/>
        </w:rPr>
        <w:t>.</w:t>
      </w:r>
    </w:p>
    <w:p w14:paraId="44B634AE" w14:textId="77777777" w:rsidR="00CC3006" w:rsidRPr="00CC3006" w:rsidRDefault="00CC3006" w:rsidP="00CC3006">
      <w:pPr>
        <w:pStyle w:val="NoSpacing"/>
        <w:rPr>
          <w:rFonts w:asciiTheme="minorBidi" w:hAnsiTheme="minorBidi"/>
        </w:rPr>
      </w:pPr>
      <w:r w:rsidRPr="00CC3006">
        <w:rPr>
          <w:rFonts w:asciiTheme="minorBidi" w:hAnsiTheme="minorBidi"/>
        </w:rPr>
        <w:lastRenderedPageBreak/>
        <w:t>To the</w:t>
      </w:r>
      <w:r w:rsidRPr="00CC3006">
        <w:rPr>
          <w:rStyle w:val="apple-converted-space"/>
          <w:rFonts w:asciiTheme="minorBidi" w:hAnsiTheme="minorBidi"/>
          <w:color w:val="000000"/>
          <w:sz w:val="21"/>
          <w:szCs w:val="21"/>
        </w:rPr>
        <w:t> </w:t>
      </w:r>
      <w:r w:rsidRPr="00CC3006">
        <w:rPr>
          <w:rFonts w:asciiTheme="minorBidi" w:hAnsiTheme="minorBidi"/>
          <w:i/>
          <w:iCs/>
        </w:rPr>
        <w:t>tzaddik</w:t>
      </w:r>
      <w:r w:rsidRPr="00CC3006">
        <w:rPr>
          <w:rStyle w:val="apple-converted-space"/>
          <w:rFonts w:asciiTheme="minorBidi" w:hAnsiTheme="minorBidi"/>
          <w:color w:val="000000"/>
          <w:sz w:val="21"/>
          <w:szCs w:val="21"/>
        </w:rPr>
        <w:t> </w:t>
      </w:r>
      <w:r w:rsidRPr="00CC3006">
        <w:rPr>
          <w:rFonts w:asciiTheme="minorBidi" w:hAnsiTheme="minorBidi"/>
        </w:rPr>
        <w:t>it says: You are never too holy, too spiritual, too pure, to engage in the task of making Me at home in the lowliest elements of My creation. Indeed, because of your holiness, spirituality and purity, there is a dimension of My home on earth that only you can create for Me.</w:t>
      </w:r>
    </w:p>
    <w:p w14:paraId="1D0FD759" w14:textId="77777777" w:rsidR="00CC3006" w:rsidRPr="00CC3006" w:rsidRDefault="00CC3006" w:rsidP="00CC3006">
      <w:pPr>
        <w:pStyle w:val="NoSpacing"/>
        <w:rPr>
          <w:rFonts w:asciiTheme="minorBidi" w:hAnsiTheme="minorBidi"/>
        </w:rPr>
      </w:pPr>
      <w:r w:rsidRPr="00CC3006">
        <w:rPr>
          <w:rFonts w:asciiTheme="minorBidi" w:hAnsiTheme="minorBidi"/>
        </w:rPr>
        <w:t>To the</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baal</w:t>
      </w:r>
      <w:proofErr w:type="spellEnd"/>
      <w:r w:rsidRPr="00CC3006">
        <w:rPr>
          <w:rFonts w:asciiTheme="minorBidi" w:hAnsiTheme="minorBidi"/>
          <w:i/>
          <w:iCs/>
        </w:rPr>
        <w:t xml:space="preserve"> </w:t>
      </w:r>
      <w:proofErr w:type="spellStart"/>
      <w:r w:rsidRPr="00CC3006">
        <w:rPr>
          <w:rFonts w:asciiTheme="minorBidi" w:hAnsiTheme="minorBidi"/>
          <w:i/>
          <w:iCs/>
        </w:rPr>
        <w:t>teshuvah</w:t>
      </w:r>
      <w:proofErr w:type="spellEnd"/>
      <w:r w:rsidRPr="00CC3006">
        <w:rPr>
          <w:rStyle w:val="apple-converted-space"/>
          <w:rFonts w:asciiTheme="minorBidi" w:hAnsiTheme="minorBidi"/>
          <w:color w:val="000000"/>
          <w:sz w:val="21"/>
          <w:szCs w:val="21"/>
        </w:rPr>
        <w:t> </w:t>
      </w:r>
      <w:r w:rsidRPr="00CC3006">
        <w:rPr>
          <w:rFonts w:asciiTheme="minorBidi" w:hAnsiTheme="minorBidi"/>
        </w:rPr>
        <w:t xml:space="preserve">it says: When you agonize your </w:t>
      </w:r>
      <w:proofErr w:type="spellStart"/>
      <w:r w:rsidRPr="00CC3006">
        <w:rPr>
          <w:rFonts w:asciiTheme="minorBidi" w:hAnsiTheme="minorBidi"/>
        </w:rPr>
        <w:t>your</w:t>
      </w:r>
      <w:proofErr w:type="spellEnd"/>
      <w:r w:rsidRPr="00CC3006">
        <w:rPr>
          <w:rFonts w:asciiTheme="minorBidi" w:hAnsiTheme="minorBidi"/>
        </w:rPr>
        <w:t xml:space="preserve"> iniquitous or merely negative past (as you should), remember this: it is that very past that makes you the builder of a most central component of My home on earth. You, and only you, can achieve a true</w:t>
      </w:r>
      <w:r w:rsidRPr="00CC3006">
        <w:rPr>
          <w:rStyle w:val="apple-converted-space"/>
          <w:rFonts w:asciiTheme="minorBidi" w:hAnsiTheme="minorBidi"/>
          <w:color w:val="000000"/>
          <w:sz w:val="21"/>
          <w:szCs w:val="21"/>
        </w:rPr>
        <w:t> </w:t>
      </w:r>
      <w:r w:rsidRPr="00CC3006">
        <w:rPr>
          <w:rFonts w:asciiTheme="minorBidi" w:hAnsiTheme="minorBidi"/>
          <w:i/>
          <w:iCs/>
        </w:rPr>
        <w:t>transformation</w:t>
      </w:r>
      <w:r w:rsidRPr="00CC3006">
        <w:rPr>
          <w:rStyle w:val="apple-converted-space"/>
          <w:rFonts w:asciiTheme="minorBidi" w:hAnsiTheme="minorBidi"/>
          <w:color w:val="000000"/>
          <w:sz w:val="21"/>
          <w:szCs w:val="21"/>
        </w:rPr>
        <w:t> </w:t>
      </w:r>
      <w:r w:rsidRPr="00CC3006">
        <w:rPr>
          <w:rFonts w:asciiTheme="minorBidi" w:hAnsiTheme="minorBidi"/>
        </w:rPr>
        <w:t>of materiality into G-</w:t>
      </w:r>
      <w:proofErr w:type="spellStart"/>
      <w:r w:rsidRPr="00CC3006">
        <w:rPr>
          <w:rFonts w:asciiTheme="minorBidi" w:hAnsiTheme="minorBidi"/>
        </w:rPr>
        <w:t>dliness</w:t>
      </w:r>
      <w:proofErr w:type="spellEnd"/>
      <w:r w:rsidRPr="00CC3006">
        <w:rPr>
          <w:rFonts w:asciiTheme="minorBidi" w:hAnsiTheme="minorBidi"/>
        </w:rPr>
        <w:t>.</w:t>
      </w:r>
    </w:p>
    <w:p w14:paraId="03C52689" w14:textId="77777777" w:rsidR="00CC3006" w:rsidRPr="00CC3006" w:rsidRDefault="00CC3006" w:rsidP="00CC3006">
      <w:pPr>
        <w:pStyle w:val="NoSpacing"/>
        <w:rPr>
          <w:rFonts w:asciiTheme="minorBidi" w:hAnsiTheme="minorBidi"/>
        </w:rPr>
      </w:pPr>
      <w:r w:rsidRPr="00CC3006">
        <w:rPr>
          <w:rFonts w:asciiTheme="minorBidi" w:hAnsiTheme="minorBidi"/>
        </w:rPr>
        <w:t>And to the</w:t>
      </w:r>
      <w:r w:rsidRPr="00CC3006">
        <w:rPr>
          <w:rStyle w:val="apple-converted-space"/>
          <w:rFonts w:asciiTheme="minorBidi" w:hAnsiTheme="minorBidi"/>
          <w:color w:val="000000"/>
          <w:sz w:val="21"/>
          <w:szCs w:val="21"/>
        </w:rPr>
        <w:t> </w:t>
      </w:r>
      <w:proofErr w:type="spellStart"/>
      <w:r w:rsidRPr="00CC3006">
        <w:rPr>
          <w:rFonts w:asciiTheme="minorBidi" w:hAnsiTheme="minorBidi"/>
          <w:i/>
          <w:iCs/>
        </w:rPr>
        <w:t>rashah</w:t>
      </w:r>
      <w:proofErr w:type="spellEnd"/>
      <w:r w:rsidRPr="00CC3006">
        <w:rPr>
          <w:rStyle w:val="apple-converted-space"/>
          <w:rFonts w:asciiTheme="minorBidi" w:hAnsiTheme="minorBidi"/>
          <w:color w:val="000000"/>
          <w:sz w:val="21"/>
          <w:szCs w:val="21"/>
        </w:rPr>
        <w:t> </w:t>
      </w:r>
      <w:r w:rsidRPr="00CC3006">
        <w:rPr>
          <w:rFonts w:asciiTheme="minorBidi" w:hAnsiTheme="minorBidi"/>
        </w:rPr>
        <w:t xml:space="preserve">it says: No matter how distant your daily behavior is from My program for life, no matter how it conflicts with My will, when you do a single Mitzvah -- a single deed that I have commanded -- that part of your physical life shall become </w:t>
      </w:r>
      <w:proofErr w:type="gramStart"/>
      <w:r w:rsidRPr="00CC3006">
        <w:rPr>
          <w:rFonts w:asciiTheme="minorBidi" w:hAnsiTheme="minorBidi"/>
        </w:rPr>
        <w:t>an</w:t>
      </w:r>
      <w:proofErr w:type="gramEnd"/>
      <w:r w:rsidRPr="00CC3006">
        <w:rPr>
          <w:rFonts w:asciiTheme="minorBidi" w:hAnsiTheme="minorBidi"/>
        </w:rPr>
        <w:t xml:space="preserve"> home for My presence.</w:t>
      </w:r>
    </w:p>
    <w:p w14:paraId="3D6407E6" w14:textId="77777777" w:rsidR="00CC3006" w:rsidRPr="00CC3006" w:rsidRDefault="00CC3006" w:rsidP="00CC3006">
      <w:pPr>
        <w:pStyle w:val="NoSpacing"/>
        <w:rPr>
          <w:rFonts w:asciiTheme="minorBidi" w:hAnsiTheme="minorBidi"/>
          <w:sz w:val="27"/>
          <w:szCs w:val="27"/>
        </w:rPr>
      </w:pPr>
      <w:r w:rsidRPr="00CC3006">
        <w:rPr>
          <w:rFonts w:asciiTheme="minorBidi" w:hAnsiTheme="minorBidi"/>
          <w:sz w:val="27"/>
          <w:szCs w:val="27"/>
        </w:rPr>
        <w:t>Based on the teachings of the</w:t>
      </w:r>
      <w:r w:rsidRPr="00CC3006">
        <w:rPr>
          <w:rStyle w:val="apple-converted-space"/>
          <w:rFonts w:asciiTheme="minorBidi" w:hAnsiTheme="minorBidi"/>
          <w:color w:val="000000"/>
          <w:sz w:val="27"/>
          <w:szCs w:val="27"/>
        </w:rPr>
        <w:t> </w:t>
      </w:r>
      <w:hyperlink r:id="rId15" w:history="1">
        <w:r w:rsidRPr="00CC3006">
          <w:rPr>
            <w:rStyle w:val="Hyperlink"/>
            <w:rFonts w:asciiTheme="minorBidi" w:hAnsiTheme="minorBidi"/>
            <w:color w:val="000000"/>
            <w:sz w:val="27"/>
            <w:szCs w:val="27"/>
            <w:u w:val="none"/>
          </w:rPr>
          <w:t xml:space="preserve">Lubavitcher Rebbe, Rabbi Menachem Mendel </w:t>
        </w:r>
        <w:proofErr w:type="spellStart"/>
        <w:r w:rsidRPr="00CC3006">
          <w:rPr>
            <w:rStyle w:val="Hyperlink"/>
            <w:rFonts w:asciiTheme="minorBidi" w:hAnsiTheme="minorBidi"/>
            <w:color w:val="000000"/>
            <w:sz w:val="27"/>
            <w:szCs w:val="27"/>
            <w:u w:val="none"/>
          </w:rPr>
          <w:t>Schneerson</w:t>
        </w:r>
        <w:proofErr w:type="spellEnd"/>
      </w:hyperlink>
      <w:r w:rsidRPr="00CC3006">
        <w:rPr>
          <w:rFonts w:asciiTheme="minorBidi" w:hAnsiTheme="minorBidi"/>
          <w:sz w:val="27"/>
          <w:szCs w:val="27"/>
        </w:rPr>
        <w:t>; adapted by</w:t>
      </w:r>
      <w:r w:rsidRPr="00CC3006">
        <w:rPr>
          <w:rStyle w:val="apple-converted-space"/>
          <w:rFonts w:asciiTheme="minorBidi" w:hAnsiTheme="minorBidi"/>
          <w:color w:val="000000"/>
          <w:sz w:val="27"/>
          <w:szCs w:val="27"/>
        </w:rPr>
        <w:t> </w:t>
      </w:r>
      <w:proofErr w:type="spellStart"/>
      <w:r w:rsidRPr="00CC3006">
        <w:rPr>
          <w:rFonts w:asciiTheme="minorBidi" w:hAnsiTheme="minorBidi"/>
          <w:sz w:val="27"/>
          <w:szCs w:val="27"/>
        </w:rPr>
        <w:fldChar w:fldCharType="begin"/>
      </w:r>
      <w:r w:rsidRPr="00CC3006">
        <w:rPr>
          <w:rFonts w:asciiTheme="minorBidi" w:hAnsiTheme="minorBidi"/>
          <w:sz w:val="27"/>
          <w:szCs w:val="27"/>
        </w:rPr>
        <w:instrText xml:space="preserve"> HYPERLINK "http://www.chabad.org/tools/feedback.asp?sendto=Yanki%20Tauber" </w:instrText>
      </w:r>
      <w:r w:rsidRPr="00CC3006">
        <w:rPr>
          <w:rFonts w:asciiTheme="minorBidi" w:hAnsiTheme="minorBidi"/>
          <w:sz w:val="27"/>
          <w:szCs w:val="27"/>
        </w:rPr>
        <w:fldChar w:fldCharType="separate"/>
      </w:r>
      <w:r w:rsidRPr="00CC3006">
        <w:rPr>
          <w:rStyle w:val="Hyperlink"/>
          <w:rFonts w:asciiTheme="minorBidi" w:hAnsiTheme="minorBidi"/>
          <w:color w:val="000000"/>
          <w:sz w:val="27"/>
          <w:szCs w:val="27"/>
          <w:u w:val="none"/>
        </w:rPr>
        <w:t>Yanki</w:t>
      </w:r>
      <w:proofErr w:type="spellEnd"/>
      <w:r w:rsidRPr="00CC3006">
        <w:rPr>
          <w:rStyle w:val="Hyperlink"/>
          <w:rFonts w:asciiTheme="minorBidi" w:hAnsiTheme="minorBidi"/>
          <w:color w:val="000000"/>
          <w:sz w:val="27"/>
          <w:szCs w:val="27"/>
          <w:u w:val="none"/>
        </w:rPr>
        <w:t xml:space="preserve"> Tauber</w:t>
      </w:r>
      <w:r w:rsidRPr="00CC3006">
        <w:rPr>
          <w:rFonts w:asciiTheme="minorBidi" w:hAnsiTheme="minorBidi"/>
          <w:sz w:val="27"/>
          <w:szCs w:val="27"/>
        </w:rPr>
        <w:fldChar w:fldCharType="end"/>
      </w:r>
      <w:r w:rsidRPr="00CC3006">
        <w:rPr>
          <w:rFonts w:asciiTheme="minorBidi" w:hAnsiTheme="minorBidi"/>
          <w:sz w:val="27"/>
          <w:szCs w:val="27"/>
        </w:rPr>
        <w:t>.</w:t>
      </w:r>
    </w:p>
    <w:p w14:paraId="5CCB1359" w14:textId="75B212AC" w:rsidR="000D06C4" w:rsidRPr="00CC3006" w:rsidRDefault="000D06C4" w:rsidP="000D06C4">
      <w:pPr>
        <w:autoSpaceDE w:val="0"/>
        <w:autoSpaceDN w:val="0"/>
        <w:bidi/>
        <w:adjustRightInd w:val="0"/>
        <w:spacing w:after="0" w:line="240" w:lineRule="auto"/>
        <w:rPr>
          <w:rFonts w:ascii="Arial" w:hAnsi="Arial" w:cs="Arial"/>
          <w:color w:val="000000"/>
          <w:sz w:val="28"/>
          <w:szCs w:val="28"/>
        </w:rPr>
      </w:pPr>
    </w:p>
    <w:p w14:paraId="4B834C6A" w14:textId="07176922" w:rsidR="000D06C4" w:rsidRDefault="000D06C4" w:rsidP="000D06C4">
      <w:pPr>
        <w:autoSpaceDE w:val="0"/>
        <w:autoSpaceDN w:val="0"/>
        <w:bidi/>
        <w:adjustRightInd w:val="0"/>
        <w:spacing w:after="0" w:line="240" w:lineRule="auto"/>
        <w:rPr>
          <w:rFonts w:ascii="Arial" w:hAnsi="Arial" w:cs="Arial"/>
          <w:color w:val="000000"/>
          <w:sz w:val="28"/>
          <w:szCs w:val="28"/>
        </w:rPr>
      </w:pPr>
    </w:p>
    <w:p w14:paraId="28290309" w14:textId="0F883EDC" w:rsidR="000D06C4" w:rsidRDefault="000D06C4" w:rsidP="000D06C4">
      <w:pPr>
        <w:autoSpaceDE w:val="0"/>
        <w:autoSpaceDN w:val="0"/>
        <w:bidi/>
        <w:adjustRightInd w:val="0"/>
        <w:spacing w:after="0" w:line="240" w:lineRule="auto"/>
        <w:rPr>
          <w:rFonts w:ascii="Arial" w:hAnsi="Arial" w:cs="Arial"/>
          <w:color w:val="000000"/>
          <w:sz w:val="28"/>
          <w:szCs w:val="28"/>
        </w:rPr>
      </w:pPr>
    </w:p>
    <w:p w14:paraId="78E03F7B" w14:textId="326699B8" w:rsidR="00966077" w:rsidRDefault="00966077" w:rsidP="00966077">
      <w:pPr>
        <w:autoSpaceDE w:val="0"/>
        <w:autoSpaceDN w:val="0"/>
        <w:bidi/>
        <w:adjustRightInd w:val="0"/>
        <w:spacing w:after="0" w:line="240" w:lineRule="auto"/>
        <w:rPr>
          <w:rFonts w:ascii="Arial" w:hAnsi="Arial" w:cs="Arial"/>
          <w:color w:val="000000"/>
          <w:sz w:val="28"/>
          <w:szCs w:val="28"/>
        </w:rPr>
      </w:pPr>
    </w:p>
    <w:p w14:paraId="2523E822" w14:textId="6D8D3458" w:rsidR="00CC3006" w:rsidRDefault="00CC3006" w:rsidP="00CC3006">
      <w:pPr>
        <w:autoSpaceDE w:val="0"/>
        <w:autoSpaceDN w:val="0"/>
        <w:bidi/>
        <w:adjustRightInd w:val="0"/>
        <w:spacing w:after="0" w:line="240" w:lineRule="auto"/>
        <w:rPr>
          <w:rFonts w:ascii="Arial" w:hAnsi="Arial" w:cs="Arial"/>
          <w:color w:val="000000"/>
          <w:sz w:val="28"/>
          <w:szCs w:val="28"/>
        </w:rPr>
      </w:pPr>
    </w:p>
    <w:p w14:paraId="5D1E058F" w14:textId="63C826DF" w:rsidR="00CC3006" w:rsidRDefault="00CC3006" w:rsidP="00CC3006">
      <w:pPr>
        <w:autoSpaceDE w:val="0"/>
        <w:autoSpaceDN w:val="0"/>
        <w:bidi/>
        <w:adjustRightInd w:val="0"/>
        <w:spacing w:after="0" w:line="240" w:lineRule="auto"/>
        <w:rPr>
          <w:rFonts w:ascii="Arial" w:hAnsi="Arial" w:cs="Arial"/>
          <w:color w:val="000000"/>
          <w:sz w:val="28"/>
          <w:szCs w:val="28"/>
        </w:rPr>
      </w:pPr>
    </w:p>
    <w:p w14:paraId="108836BF" w14:textId="54A8E8EB" w:rsidR="00CC3006" w:rsidRDefault="00CC3006" w:rsidP="00CC3006">
      <w:pPr>
        <w:autoSpaceDE w:val="0"/>
        <w:autoSpaceDN w:val="0"/>
        <w:bidi/>
        <w:adjustRightInd w:val="0"/>
        <w:spacing w:after="0" w:line="240" w:lineRule="auto"/>
        <w:rPr>
          <w:rFonts w:ascii="Arial" w:hAnsi="Arial" w:cs="Arial"/>
          <w:color w:val="000000"/>
          <w:sz w:val="28"/>
          <w:szCs w:val="28"/>
        </w:rPr>
      </w:pPr>
    </w:p>
    <w:p w14:paraId="6EFC6DAA" w14:textId="6507FAFB" w:rsidR="00CC3006" w:rsidRDefault="00CC3006" w:rsidP="00CC3006">
      <w:pPr>
        <w:autoSpaceDE w:val="0"/>
        <w:autoSpaceDN w:val="0"/>
        <w:bidi/>
        <w:adjustRightInd w:val="0"/>
        <w:spacing w:after="0" w:line="240" w:lineRule="auto"/>
        <w:rPr>
          <w:rFonts w:ascii="Arial" w:hAnsi="Arial" w:cs="Arial"/>
          <w:color w:val="000000"/>
          <w:sz w:val="28"/>
          <w:szCs w:val="28"/>
        </w:rPr>
      </w:pPr>
    </w:p>
    <w:p w14:paraId="7E34627F" w14:textId="3AB390E2" w:rsidR="00CC3006" w:rsidRDefault="00CC3006" w:rsidP="00CC3006">
      <w:pPr>
        <w:autoSpaceDE w:val="0"/>
        <w:autoSpaceDN w:val="0"/>
        <w:bidi/>
        <w:adjustRightInd w:val="0"/>
        <w:spacing w:after="0" w:line="240" w:lineRule="auto"/>
        <w:rPr>
          <w:rFonts w:ascii="Arial" w:hAnsi="Arial" w:cs="Arial"/>
          <w:color w:val="000000"/>
          <w:sz w:val="28"/>
          <w:szCs w:val="28"/>
        </w:rPr>
      </w:pPr>
    </w:p>
    <w:p w14:paraId="15C9F390" w14:textId="7F919D65" w:rsidR="00CC3006" w:rsidRDefault="00CC3006" w:rsidP="00CC3006">
      <w:pPr>
        <w:autoSpaceDE w:val="0"/>
        <w:autoSpaceDN w:val="0"/>
        <w:bidi/>
        <w:adjustRightInd w:val="0"/>
        <w:spacing w:after="0" w:line="240" w:lineRule="auto"/>
        <w:rPr>
          <w:rFonts w:ascii="Arial" w:hAnsi="Arial" w:cs="Arial"/>
          <w:color w:val="000000"/>
          <w:sz w:val="28"/>
          <w:szCs w:val="28"/>
        </w:rPr>
      </w:pPr>
    </w:p>
    <w:p w14:paraId="105033D7" w14:textId="6FE1743A" w:rsidR="00CC3006" w:rsidRDefault="00CC3006" w:rsidP="00CC3006">
      <w:pPr>
        <w:autoSpaceDE w:val="0"/>
        <w:autoSpaceDN w:val="0"/>
        <w:bidi/>
        <w:adjustRightInd w:val="0"/>
        <w:spacing w:after="0" w:line="240" w:lineRule="auto"/>
        <w:rPr>
          <w:rFonts w:ascii="Arial" w:hAnsi="Arial" w:cs="Arial"/>
          <w:color w:val="000000"/>
          <w:sz w:val="28"/>
          <w:szCs w:val="28"/>
        </w:rPr>
      </w:pPr>
    </w:p>
    <w:p w14:paraId="3734CCF5" w14:textId="7FA79E74" w:rsidR="00CC3006" w:rsidRDefault="00CC3006" w:rsidP="00CC3006">
      <w:pPr>
        <w:autoSpaceDE w:val="0"/>
        <w:autoSpaceDN w:val="0"/>
        <w:bidi/>
        <w:adjustRightInd w:val="0"/>
        <w:spacing w:after="0" w:line="240" w:lineRule="auto"/>
        <w:rPr>
          <w:rFonts w:ascii="Arial" w:hAnsi="Arial" w:cs="Arial"/>
          <w:color w:val="000000"/>
          <w:sz w:val="28"/>
          <w:szCs w:val="28"/>
        </w:rPr>
      </w:pPr>
    </w:p>
    <w:p w14:paraId="5C76C4F8" w14:textId="536F4F9C" w:rsidR="00CC3006" w:rsidRDefault="00CC3006" w:rsidP="00CC3006">
      <w:pPr>
        <w:autoSpaceDE w:val="0"/>
        <w:autoSpaceDN w:val="0"/>
        <w:bidi/>
        <w:adjustRightInd w:val="0"/>
        <w:spacing w:after="0" w:line="240" w:lineRule="auto"/>
        <w:rPr>
          <w:rFonts w:ascii="Arial" w:hAnsi="Arial" w:cs="Arial"/>
          <w:color w:val="000000"/>
          <w:sz w:val="28"/>
          <w:szCs w:val="28"/>
        </w:rPr>
      </w:pPr>
    </w:p>
    <w:p w14:paraId="704DF4A0" w14:textId="79AE9FF9" w:rsidR="00CC3006" w:rsidRDefault="00CC3006" w:rsidP="00CC3006">
      <w:pPr>
        <w:autoSpaceDE w:val="0"/>
        <w:autoSpaceDN w:val="0"/>
        <w:bidi/>
        <w:adjustRightInd w:val="0"/>
        <w:spacing w:after="0" w:line="240" w:lineRule="auto"/>
        <w:rPr>
          <w:rFonts w:ascii="Arial" w:hAnsi="Arial" w:cs="Arial"/>
          <w:color w:val="000000"/>
          <w:sz w:val="28"/>
          <w:szCs w:val="28"/>
        </w:rPr>
      </w:pPr>
    </w:p>
    <w:p w14:paraId="3B3C0B6B" w14:textId="098EDA5F" w:rsidR="00CC3006" w:rsidRDefault="00CC3006" w:rsidP="00CC3006">
      <w:pPr>
        <w:autoSpaceDE w:val="0"/>
        <w:autoSpaceDN w:val="0"/>
        <w:bidi/>
        <w:adjustRightInd w:val="0"/>
        <w:spacing w:after="0" w:line="240" w:lineRule="auto"/>
        <w:rPr>
          <w:rFonts w:ascii="Arial" w:hAnsi="Arial" w:cs="Arial"/>
          <w:color w:val="000000"/>
          <w:sz w:val="28"/>
          <w:szCs w:val="28"/>
        </w:rPr>
      </w:pPr>
    </w:p>
    <w:p w14:paraId="485C2176" w14:textId="117C997E" w:rsidR="00CC3006" w:rsidRDefault="00CC3006" w:rsidP="00CC3006">
      <w:pPr>
        <w:autoSpaceDE w:val="0"/>
        <w:autoSpaceDN w:val="0"/>
        <w:bidi/>
        <w:adjustRightInd w:val="0"/>
        <w:spacing w:after="0" w:line="240" w:lineRule="auto"/>
        <w:rPr>
          <w:rFonts w:ascii="Arial" w:hAnsi="Arial" w:cs="Arial"/>
          <w:color w:val="000000"/>
          <w:sz w:val="28"/>
          <w:szCs w:val="28"/>
        </w:rPr>
      </w:pPr>
    </w:p>
    <w:p w14:paraId="74192048" w14:textId="02F85C20" w:rsidR="00CC3006" w:rsidRDefault="00CC3006" w:rsidP="00CC3006">
      <w:pPr>
        <w:autoSpaceDE w:val="0"/>
        <w:autoSpaceDN w:val="0"/>
        <w:bidi/>
        <w:adjustRightInd w:val="0"/>
        <w:spacing w:after="0" w:line="240" w:lineRule="auto"/>
        <w:rPr>
          <w:rFonts w:ascii="Arial" w:hAnsi="Arial" w:cs="Arial"/>
          <w:color w:val="000000"/>
          <w:sz w:val="28"/>
          <w:szCs w:val="28"/>
        </w:rPr>
      </w:pPr>
    </w:p>
    <w:p w14:paraId="0CF2F5BE" w14:textId="5FCA43C1" w:rsidR="00CC3006" w:rsidRDefault="00CC3006" w:rsidP="00CC3006">
      <w:pPr>
        <w:autoSpaceDE w:val="0"/>
        <w:autoSpaceDN w:val="0"/>
        <w:bidi/>
        <w:adjustRightInd w:val="0"/>
        <w:spacing w:after="0" w:line="240" w:lineRule="auto"/>
        <w:rPr>
          <w:rFonts w:ascii="Arial" w:hAnsi="Arial" w:cs="Arial"/>
          <w:color w:val="000000"/>
          <w:sz w:val="28"/>
          <w:szCs w:val="28"/>
        </w:rPr>
      </w:pPr>
    </w:p>
    <w:p w14:paraId="6D9629C1" w14:textId="34CCBC30" w:rsidR="00CC3006" w:rsidRDefault="00CC3006" w:rsidP="00CC3006">
      <w:pPr>
        <w:autoSpaceDE w:val="0"/>
        <w:autoSpaceDN w:val="0"/>
        <w:bidi/>
        <w:adjustRightInd w:val="0"/>
        <w:spacing w:after="0" w:line="240" w:lineRule="auto"/>
        <w:rPr>
          <w:rFonts w:ascii="Arial" w:hAnsi="Arial" w:cs="Arial"/>
          <w:color w:val="000000"/>
          <w:sz w:val="28"/>
          <w:szCs w:val="28"/>
        </w:rPr>
      </w:pPr>
    </w:p>
    <w:p w14:paraId="2D5C46A5" w14:textId="480EED2D" w:rsidR="00CC3006" w:rsidRDefault="00CC3006" w:rsidP="00CC3006">
      <w:pPr>
        <w:autoSpaceDE w:val="0"/>
        <w:autoSpaceDN w:val="0"/>
        <w:bidi/>
        <w:adjustRightInd w:val="0"/>
        <w:spacing w:after="0" w:line="240" w:lineRule="auto"/>
        <w:rPr>
          <w:rFonts w:ascii="Arial" w:hAnsi="Arial" w:cs="Arial"/>
          <w:color w:val="000000"/>
          <w:sz w:val="28"/>
          <w:szCs w:val="28"/>
        </w:rPr>
      </w:pPr>
    </w:p>
    <w:p w14:paraId="7FADAAE4" w14:textId="4481DAF9" w:rsidR="00CC3006" w:rsidRDefault="00CC3006" w:rsidP="00CC3006">
      <w:pPr>
        <w:autoSpaceDE w:val="0"/>
        <w:autoSpaceDN w:val="0"/>
        <w:bidi/>
        <w:adjustRightInd w:val="0"/>
        <w:spacing w:after="0" w:line="240" w:lineRule="auto"/>
        <w:rPr>
          <w:rFonts w:ascii="Arial" w:hAnsi="Arial" w:cs="Arial"/>
          <w:color w:val="000000"/>
          <w:sz w:val="28"/>
          <w:szCs w:val="28"/>
        </w:rPr>
      </w:pPr>
    </w:p>
    <w:p w14:paraId="44BA5CE5" w14:textId="3C8AA03F" w:rsidR="00CC3006" w:rsidRDefault="00CC3006" w:rsidP="00CC3006">
      <w:pPr>
        <w:autoSpaceDE w:val="0"/>
        <w:autoSpaceDN w:val="0"/>
        <w:bidi/>
        <w:adjustRightInd w:val="0"/>
        <w:spacing w:after="0" w:line="240" w:lineRule="auto"/>
        <w:rPr>
          <w:rFonts w:ascii="Arial" w:hAnsi="Arial" w:cs="Arial"/>
          <w:color w:val="000000"/>
          <w:sz w:val="28"/>
          <w:szCs w:val="28"/>
        </w:rPr>
      </w:pPr>
    </w:p>
    <w:p w14:paraId="2D326FAC" w14:textId="02F2EAB6" w:rsidR="00CC3006" w:rsidRDefault="00CC3006" w:rsidP="00CC3006">
      <w:pPr>
        <w:autoSpaceDE w:val="0"/>
        <w:autoSpaceDN w:val="0"/>
        <w:bidi/>
        <w:adjustRightInd w:val="0"/>
        <w:spacing w:after="0" w:line="240" w:lineRule="auto"/>
        <w:rPr>
          <w:rFonts w:ascii="Arial" w:hAnsi="Arial" w:cs="Arial"/>
          <w:color w:val="000000"/>
          <w:sz w:val="28"/>
          <w:szCs w:val="28"/>
        </w:rPr>
      </w:pPr>
    </w:p>
    <w:p w14:paraId="3C22F7B2" w14:textId="24854E9F" w:rsidR="00CC3006" w:rsidRDefault="00CC3006" w:rsidP="00CC3006">
      <w:pPr>
        <w:autoSpaceDE w:val="0"/>
        <w:autoSpaceDN w:val="0"/>
        <w:bidi/>
        <w:adjustRightInd w:val="0"/>
        <w:spacing w:after="0" w:line="240" w:lineRule="auto"/>
        <w:rPr>
          <w:rFonts w:ascii="Arial" w:hAnsi="Arial" w:cs="Arial"/>
          <w:color w:val="000000"/>
          <w:sz w:val="28"/>
          <w:szCs w:val="28"/>
        </w:rPr>
      </w:pPr>
    </w:p>
    <w:p w14:paraId="2925E3E8" w14:textId="77777777" w:rsidR="00CC3006" w:rsidRDefault="00CC3006" w:rsidP="00CC3006">
      <w:pPr>
        <w:autoSpaceDE w:val="0"/>
        <w:autoSpaceDN w:val="0"/>
        <w:bidi/>
        <w:adjustRightInd w:val="0"/>
        <w:spacing w:after="0" w:line="240" w:lineRule="auto"/>
        <w:rPr>
          <w:rFonts w:ascii="Arial" w:hAnsi="Arial" w:cs="Arial"/>
          <w:color w:val="000000"/>
          <w:sz w:val="28"/>
          <w:szCs w:val="28"/>
        </w:rPr>
      </w:pPr>
    </w:p>
    <w:p w14:paraId="1723678F" w14:textId="44488874" w:rsidR="00966077" w:rsidRDefault="00966077" w:rsidP="00966077">
      <w:pPr>
        <w:autoSpaceDE w:val="0"/>
        <w:autoSpaceDN w:val="0"/>
        <w:bidi/>
        <w:adjustRightInd w:val="0"/>
        <w:spacing w:after="0" w:line="240" w:lineRule="auto"/>
        <w:rPr>
          <w:rFonts w:ascii="Arial" w:hAnsi="Arial" w:cs="Arial"/>
          <w:color w:val="000000"/>
          <w:sz w:val="28"/>
          <w:szCs w:val="28"/>
        </w:rPr>
      </w:pPr>
    </w:p>
    <w:p w14:paraId="2DA7AA20" w14:textId="14365B41" w:rsidR="00966077" w:rsidRDefault="00966077" w:rsidP="00966077">
      <w:pPr>
        <w:autoSpaceDE w:val="0"/>
        <w:autoSpaceDN w:val="0"/>
        <w:bidi/>
        <w:adjustRightInd w:val="0"/>
        <w:spacing w:after="0" w:line="240" w:lineRule="auto"/>
        <w:rPr>
          <w:rFonts w:ascii="Arial" w:hAnsi="Arial" w:cs="Arial"/>
          <w:color w:val="000000"/>
          <w:sz w:val="28"/>
          <w:szCs w:val="28"/>
        </w:rPr>
      </w:pPr>
    </w:p>
    <w:p w14:paraId="045786FD" w14:textId="77777777" w:rsidR="00966077" w:rsidRDefault="00966077" w:rsidP="00966077">
      <w:pPr>
        <w:autoSpaceDE w:val="0"/>
        <w:autoSpaceDN w:val="0"/>
        <w:bidi/>
        <w:adjustRightInd w:val="0"/>
        <w:spacing w:after="0" w:line="240" w:lineRule="auto"/>
        <w:rPr>
          <w:rFonts w:ascii="Arial" w:hAnsi="Arial" w:cs="Arial"/>
          <w:color w:val="000000"/>
          <w:sz w:val="28"/>
          <w:szCs w:val="28"/>
        </w:rPr>
      </w:pPr>
    </w:p>
    <w:p w14:paraId="16C8AAC3" w14:textId="2B4BB104" w:rsidR="000D06C4" w:rsidRDefault="000D06C4" w:rsidP="000D06C4">
      <w:pPr>
        <w:autoSpaceDE w:val="0"/>
        <w:autoSpaceDN w:val="0"/>
        <w:bidi/>
        <w:adjustRightInd w:val="0"/>
        <w:spacing w:after="0" w:line="240" w:lineRule="auto"/>
        <w:rPr>
          <w:rFonts w:ascii="Arial" w:hAnsi="Arial" w:cs="Arial"/>
          <w:color w:val="000000"/>
          <w:sz w:val="28"/>
          <w:szCs w:val="28"/>
        </w:rPr>
      </w:pPr>
    </w:p>
    <w:p w14:paraId="11D2A672" w14:textId="59481B89" w:rsidR="000D06C4" w:rsidRDefault="000D06C4" w:rsidP="000D06C4">
      <w:pPr>
        <w:autoSpaceDE w:val="0"/>
        <w:autoSpaceDN w:val="0"/>
        <w:bidi/>
        <w:adjustRightInd w:val="0"/>
        <w:spacing w:after="0" w:line="240" w:lineRule="auto"/>
        <w:rPr>
          <w:rFonts w:ascii="Arial" w:hAnsi="Arial" w:cs="Arial"/>
          <w:color w:val="000000"/>
          <w:sz w:val="28"/>
          <w:szCs w:val="28"/>
        </w:rPr>
      </w:pPr>
    </w:p>
    <w:p w14:paraId="657E7F1C" w14:textId="77777777" w:rsidR="000D06C4" w:rsidRPr="000D06C4" w:rsidRDefault="000D06C4" w:rsidP="000D06C4">
      <w:pPr>
        <w:autoSpaceDE w:val="0"/>
        <w:autoSpaceDN w:val="0"/>
        <w:bidi/>
        <w:adjustRightInd w:val="0"/>
        <w:spacing w:after="0" w:line="240" w:lineRule="auto"/>
        <w:rPr>
          <w:rFonts w:asciiTheme="minorBidi" w:hAnsiTheme="minorBidi"/>
          <w:color w:val="000000"/>
          <w:rtl/>
        </w:rPr>
      </w:pPr>
      <w:r w:rsidRPr="000D06C4">
        <w:rPr>
          <w:rFonts w:asciiTheme="minorBidi" w:hAnsiTheme="minorBidi"/>
          <w:b/>
          <w:bCs/>
          <w:color w:val="000000"/>
          <w:rtl/>
        </w:rPr>
        <w:lastRenderedPageBreak/>
        <w:t xml:space="preserve">שמות פרק יח </w:t>
      </w:r>
    </w:p>
    <w:p w14:paraId="40DF3AA0" w14:textId="77777777" w:rsidR="000D06C4" w:rsidRPr="000D06C4" w:rsidRDefault="000D06C4" w:rsidP="000D06C4">
      <w:pPr>
        <w:autoSpaceDE w:val="0"/>
        <w:autoSpaceDN w:val="0"/>
        <w:bidi/>
        <w:adjustRightInd w:val="0"/>
        <w:spacing w:after="0" w:line="240" w:lineRule="auto"/>
        <w:rPr>
          <w:rFonts w:asciiTheme="minorBidi" w:hAnsiTheme="minorBidi"/>
          <w:color w:val="000000"/>
          <w:sz w:val="28"/>
          <w:szCs w:val="28"/>
          <w:rtl/>
        </w:rPr>
      </w:pPr>
      <w:r w:rsidRPr="000D06C4">
        <w:rPr>
          <w:rFonts w:asciiTheme="minorBidi" w:hAnsiTheme="minorBidi"/>
          <w:color w:val="000000"/>
          <w:sz w:val="28"/>
          <w:szCs w:val="28"/>
          <w:rtl/>
        </w:rPr>
        <w:t>(א) וַיִּשְׁמַע יִתְרוֹ כֹהֵן מִדְיָן חֹתֵן מֹשֶׁה אֵת כָּל אֲשֶׁר עָשָׂה אֱלֹהִים לְמֹשֶׁה וּלְיִשְׂרָאֵל עַמּוֹ כִּי הוֹצִיא יְקֹוָק אֶת יִשְׂרָאֵל מִמִּצְרָיִם:</w:t>
      </w:r>
    </w:p>
    <w:bookmarkStart w:id="2" w:name="v11684"/>
    <w:bookmarkEnd w:id="2"/>
    <w:p w14:paraId="4ED8E3B7" w14:textId="77777777" w:rsidR="000D06C4" w:rsidRPr="00F14414" w:rsidRDefault="000D06C4" w:rsidP="000D06C4">
      <w:pPr>
        <w:pStyle w:val="NoSpacing"/>
        <w:bidi/>
        <w:jc w:val="right"/>
        <w:rPr>
          <w:rtl/>
        </w:rPr>
      </w:pPr>
      <w:r w:rsidRPr="00F14414">
        <w:fldChar w:fldCharType="begin"/>
      </w:r>
      <w:r w:rsidRPr="00F14414">
        <w:instrText xml:space="preserve"> HYPERLINK "http://www.chabad.org/library/bible_cdo/aid/9879" \l "v1" </w:instrText>
      </w:r>
      <w:r w:rsidRPr="00F14414">
        <w:fldChar w:fldCharType="separate"/>
      </w:r>
      <w:r w:rsidRPr="00F14414">
        <w:rPr>
          <w:rStyle w:val="Hyperlink"/>
          <w:rFonts w:asciiTheme="minorBidi" w:hAnsiTheme="minorBidi"/>
          <w:b/>
          <w:bCs/>
          <w:sz w:val="24"/>
          <w:szCs w:val="24"/>
          <w:u w:val="none"/>
        </w:rPr>
        <w:t>1.</w:t>
      </w:r>
      <w:r w:rsidRPr="00F14414">
        <w:rPr>
          <w:rStyle w:val="apple-converted-space"/>
          <w:rFonts w:asciiTheme="minorBidi" w:hAnsiTheme="minorBidi"/>
          <w:b/>
          <w:bCs/>
          <w:color w:val="0000FF"/>
          <w:sz w:val="24"/>
          <w:szCs w:val="24"/>
        </w:rPr>
        <w:t> </w:t>
      </w:r>
      <w:r w:rsidRPr="00F14414">
        <w:fldChar w:fldCharType="end"/>
      </w:r>
      <w:r w:rsidRPr="00F14414">
        <w:rPr>
          <w:rStyle w:val="coversetext"/>
          <w:rFonts w:asciiTheme="minorBidi" w:hAnsiTheme="minorBidi"/>
          <w:color w:val="000000"/>
          <w:sz w:val="24"/>
          <w:szCs w:val="24"/>
        </w:rPr>
        <w:t xml:space="preserve">Now Moses' </w:t>
      </w:r>
      <w:proofErr w:type="gramStart"/>
      <w:r w:rsidRPr="00F14414">
        <w:rPr>
          <w:rStyle w:val="coversetext"/>
          <w:rFonts w:asciiTheme="minorBidi" w:hAnsiTheme="minorBidi"/>
          <w:color w:val="000000"/>
          <w:sz w:val="24"/>
          <w:szCs w:val="24"/>
        </w:rPr>
        <w:t>father in law</w:t>
      </w:r>
      <w:proofErr w:type="gramEnd"/>
      <w:r w:rsidRPr="00F14414">
        <w:rPr>
          <w:rStyle w:val="coversetext"/>
          <w:rFonts w:asciiTheme="minorBidi" w:hAnsiTheme="minorBidi"/>
          <w:color w:val="000000"/>
          <w:sz w:val="24"/>
          <w:szCs w:val="24"/>
        </w:rPr>
        <w:t>, Jethro, the chieftain of Midian, heard all that God had done for Moses and for Israel, His people that the Lord had taken Israel out of Egypt.</w:t>
      </w:r>
    </w:p>
    <w:p w14:paraId="71A4CA48" w14:textId="77777777" w:rsidR="000D06C4" w:rsidRPr="000D06C4" w:rsidRDefault="000D06C4" w:rsidP="000D06C4">
      <w:pPr>
        <w:autoSpaceDE w:val="0"/>
        <w:autoSpaceDN w:val="0"/>
        <w:bidi/>
        <w:adjustRightInd w:val="0"/>
        <w:spacing w:after="0" w:line="240" w:lineRule="auto"/>
        <w:rPr>
          <w:rFonts w:asciiTheme="minorBidi" w:hAnsiTheme="minorBidi"/>
          <w:color w:val="000000"/>
          <w:sz w:val="28"/>
          <w:szCs w:val="28"/>
          <w:rtl/>
        </w:rPr>
      </w:pPr>
      <w:proofErr w:type="gramStart"/>
      <w:r w:rsidRPr="000D06C4">
        <w:rPr>
          <w:rFonts w:asciiTheme="minorBidi" w:hAnsiTheme="minorBidi"/>
          <w:color w:val="000000"/>
          <w:sz w:val="28"/>
          <w:szCs w:val="28"/>
        </w:rPr>
        <w:t>)</w:t>
      </w:r>
      <w:r w:rsidRPr="000D06C4">
        <w:rPr>
          <w:rFonts w:asciiTheme="minorBidi" w:hAnsiTheme="minorBidi"/>
          <w:color w:val="000000"/>
          <w:sz w:val="28"/>
          <w:szCs w:val="28"/>
          <w:rtl/>
        </w:rPr>
        <w:t>יג</w:t>
      </w:r>
      <w:proofErr w:type="gramEnd"/>
      <w:r w:rsidRPr="000D06C4">
        <w:rPr>
          <w:rFonts w:asciiTheme="minorBidi" w:hAnsiTheme="minorBidi"/>
          <w:color w:val="000000"/>
          <w:sz w:val="28"/>
          <w:szCs w:val="28"/>
        </w:rPr>
        <w:t>(</w:t>
      </w:r>
      <w:r w:rsidRPr="000D06C4">
        <w:rPr>
          <w:rFonts w:asciiTheme="minorBidi" w:hAnsiTheme="minorBidi"/>
          <w:color w:val="000000"/>
          <w:sz w:val="28"/>
          <w:szCs w:val="28"/>
          <w:rtl/>
        </w:rPr>
        <w:t xml:space="preserve"> וַיְהִי מִמָּחֳרָת וַיֵּשֶׁב מֹשֶׁה לִשְׁפֹּט אֶת הָעָם וַיַּעֲמֹד הָעָם עַל מֹשֶׁה מִן הַבֹּקֶר עַד הָעָרֶב: </w:t>
      </w:r>
    </w:p>
    <w:bookmarkStart w:id="3" w:name="v13"/>
    <w:p w14:paraId="59F10E16" w14:textId="77777777" w:rsidR="000D06C4" w:rsidRPr="00F14414" w:rsidRDefault="000D06C4" w:rsidP="000D06C4">
      <w:pPr>
        <w:autoSpaceDE w:val="0"/>
        <w:autoSpaceDN w:val="0"/>
        <w:bidi/>
        <w:adjustRightInd w:val="0"/>
        <w:spacing w:after="0" w:line="240" w:lineRule="auto"/>
        <w:jc w:val="right"/>
        <w:rPr>
          <w:rStyle w:val="coversetext"/>
          <w:rFonts w:asciiTheme="minorBidi" w:hAnsiTheme="minorBidi"/>
          <w:color w:val="000000"/>
          <w:sz w:val="24"/>
          <w:szCs w:val="24"/>
          <w:shd w:val="clear" w:color="auto" w:fill="FFFFFF"/>
        </w:rPr>
      </w:pPr>
      <w:r w:rsidRPr="00F14414">
        <w:rPr>
          <w:rFonts w:asciiTheme="minorBidi" w:hAnsiTheme="minorBidi"/>
          <w:sz w:val="24"/>
          <w:szCs w:val="24"/>
        </w:rPr>
        <w:fldChar w:fldCharType="begin"/>
      </w:r>
      <w:r w:rsidRPr="00F14414">
        <w:rPr>
          <w:rFonts w:asciiTheme="minorBidi" w:hAnsiTheme="minorBidi"/>
          <w:sz w:val="24"/>
          <w:szCs w:val="24"/>
        </w:rPr>
        <w:instrText xml:space="preserve"> HYPERLINK "http://www.chabad.org/library/bible_cdo/aid/9879" \l "v13" </w:instrText>
      </w:r>
      <w:r w:rsidRPr="00F14414">
        <w:rPr>
          <w:rFonts w:asciiTheme="minorBidi" w:hAnsiTheme="minorBidi"/>
          <w:sz w:val="24"/>
          <w:szCs w:val="24"/>
        </w:rPr>
        <w:fldChar w:fldCharType="separate"/>
      </w:r>
      <w:r w:rsidRPr="00F14414">
        <w:rPr>
          <w:rStyle w:val="Hyperlink"/>
          <w:rFonts w:asciiTheme="minorBidi" w:hAnsiTheme="minorBidi"/>
          <w:b/>
          <w:bCs/>
          <w:sz w:val="24"/>
          <w:szCs w:val="24"/>
          <w:u w:val="none"/>
          <w:shd w:val="clear" w:color="auto" w:fill="FFFFFF"/>
        </w:rPr>
        <w:t>13.</w:t>
      </w:r>
      <w:r w:rsidRPr="00F14414">
        <w:rPr>
          <w:rStyle w:val="apple-converted-space"/>
          <w:rFonts w:asciiTheme="minorBidi" w:hAnsiTheme="minorBidi"/>
          <w:b/>
          <w:bCs/>
          <w:color w:val="0000FF"/>
          <w:sz w:val="24"/>
          <w:szCs w:val="24"/>
          <w:shd w:val="clear" w:color="auto" w:fill="FFFFFF"/>
        </w:rPr>
        <w:t> </w:t>
      </w:r>
      <w:r w:rsidRPr="00F14414">
        <w:rPr>
          <w:rFonts w:asciiTheme="minorBidi" w:hAnsiTheme="minorBidi"/>
          <w:sz w:val="24"/>
          <w:szCs w:val="24"/>
        </w:rPr>
        <w:fldChar w:fldCharType="end"/>
      </w:r>
      <w:bookmarkEnd w:id="3"/>
      <w:r w:rsidRPr="00F14414">
        <w:rPr>
          <w:rStyle w:val="coversetext"/>
          <w:rFonts w:asciiTheme="minorBidi" w:hAnsiTheme="minorBidi"/>
          <w:color w:val="000000"/>
          <w:sz w:val="24"/>
          <w:szCs w:val="24"/>
          <w:shd w:val="clear" w:color="auto" w:fill="FFFFFF"/>
        </w:rPr>
        <w:t>It came about on the next day that Moses sat down to judge the people, and the people stood before Moses from the morning until the evening.</w:t>
      </w:r>
    </w:p>
    <w:p w14:paraId="0FB64B6B" w14:textId="77777777" w:rsidR="000D06C4" w:rsidRPr="0090404B" w:rsidRDefault="000D06C4" w:rsidP="000D06C4">
      <w:pPr>
        <w:autoSpaceDE w:val="0"/>
        <w:autoSpaceDN w:val="0"/>
        <w:bidi/>
        <w:adjustRightInd w:val="0"/>
        <w:spacing w:after="0" w:line="240" w:lineRule="auto"/>
        <w:jc w:val="right"/>
        <w:rPr>
          <w:rFonts w:asciiTheme="minorBidi" w:hAnsiTheme="minorBidi"/>
          <w:b/>
          <w:bCs/>
          <w:color w:val="000000"/>
          <w:sz w:val="20"/>
          <w:szCs w:val="20"/>
        </w:rPr>
      </w:pPr>
    </w:p>
    <w:p w14:paraId="5F781126" w14:textId="77777777" w:rsidR="000D06C4" w:rsidRPr="000D06C4" w:rsidRDefault="000D06C4" w:rsidP="000D06C4">
      <w:pPr>
        <w:autoSpaceDE w:val="0"/>
        <w:autoSpaceDN w:val="0"/>
        <w:bidi/>
        <w:adjustRightInd w:val="0"/>
        <w:spacing w:after="0" w:line="240" w:lineRule="auto"/>
        <w:rPr>
          <w:rFonts w:asciiTheme="minorBidi" w:hAnsiTheme="minorBidi"/>
          <w:color w:val="000000"/>
          <w:rtl/>
        </w:rPr>
      </w:pPr>
      <w:r w:rsidRPr="000D06C4">
        <w:rPr>
          <w:rFonts w:asciiTheme="minorBidi" w:hAnsiTheme="minorBidi"/>
          <w:b/>
          <w:bCs/>
          <w:color w:val="000000"/>
          <w:rtl/>
        </w:rPr>
        <w:t xml:space="preserve">רש"י שמות פרק יח פסוק יג </w:t>
      </w:r>
    </w:p>
    <w:p w14:paraId="1C36D15F" w14:textId="77777777" w:rsidR="000D06C4" w:rsidRPr="000D06C4" w:rsidRDefault="000D06C4" w:rsidP="000D06C4">
      <w:pPr>
        <w:autoSpaceDE w:val="0"/>
        <w:autoSpaceDN w:val="0"/>
        <w:bidi/>
        <w:adjustRightInd w:val="0"/>
        <w:spacing w:after="0" w:line="240" w:lineRule="auto"/>
        <w:rPr>
          <w:rFonts w:asciiTheme="minorBidi" w:hAnsiTheme="minorBidi"/>
          <w:color w:val="000000"/>
          <w:sz w:val="28"/>
          <w:szCs w:val="28"/>
          <w:rtl/>
        </w:rPr>
      </w:pPr>
      <w:r w:rsidRPr="000D06C4">
        <w:rPr>
          <w:rFonts w:asciiTheme="minorBidi" w:hAnsiTheme="minorBidi"/>
          <w:color w:val="800000"/>
          <w:sz w:val="28"/>
          <w:szCs w:val="28"/>
          <w:rtl/>
        </w:rPr>
        <w:t>(יג)</w:t>
      </w:r>
      <w:r w:rsidRPr="000D06C4">
        <w:rPr>
          <w:rFonts w:asciiTheme="minorBidi" w:hAnsiTheme="minorBidi"/>
          <w:color w:val="000000"/>
          <w:sz w:val="28"/>
          <w:szCs w:val="28"/>
          <w:rtl/>
        </w:rPr>
        <w:t xml:space="preserve"> ויהי ממחרת - מוצאי יום הכיפורים היה, כך שנינו בספרי, ומהו ממחרת, למחרת רדתו מן ההר. ועל כרחך אי אפשר לומר אלא ממחרת יום הכיפורים, שהרי קודם מתן תורה אי אפשר לומר (פסוק טז) והודעתי את חקי וגו', ומשנתנה תורה עד יום הכיפורים לא ישב משה לשפוט את העם, שהרי בשבעה עשר בתמוז ירד ושבר את הלוחות, ולמחר עלה בהשכמה ושהה שמונים יום וירד ביום הכיפורים. ואין פרשה זו כתובה כסדר, שלא נאמר ויהי ממחרת עד שנה שניה, </w:t>
      </w:r>
    </w:p>
    <w:p w14:paraId="7E0AF8EF" w14:textId="77777777" w:rsidR="000D06C4" w:rsidRDefault="000D06C4" w:rsidP="000D06C4">
      <w:pPr>
        <w:pStyle w:val="NoSpacing"/>
        <w:rPr>
          <w:rStyle w:val="corashitext"/>
          <w:rFonts w:asciiTheme="minorBidi" w:hAnsiTheme="minorBidi"/>
          <w:color w:val="000000"/>
          <w:sz w:val="24"/>
          <w:szCs w:val="24"/>
        </w:rPr>
      </w:pPr>
      <w:r w:rsidRPr="00F14414">
        <w:rPr>
          <w:rStyle w:val="corashititle"/>
          <w:rFonts w:asciiTheme="minorBidi" w:hAnsiTheme="minorBidi"/>
          <w:b/>
          <w:bCs/>
          <w:color w:val="000000"/>
          <w:sz w:val="24"/>
          <w:szCs w:val="24"/>
        </w:rPr>
        <w:t>It came about on the next day:</w:t>
      </w:r>
      <w:r w:rsidRPr="00F14414">
        <w:rPr>
          <w:rStyle w:val="apple-converted-space"/>
          <w:rFonts w:asciiTheme="minorBidi" w:hAnsiTheme="minorBidi"/>
          <w:b/>
          <w:bCs/>
          <w:color w:val="000000"/>
          <w:sz w:val="24"/>
          <w:szCs w:val="24"/>
        </w:rPr>
        <w:t> </w:t>
      </w:r>
      <w:r w:rsidRPr="00F14414">
        <w:rPr>
          <w:rStyle w:val="corashitext"/>
          <w:rFonts w:asciiTheme="minorBidi" w:hAnsiTheme="minorBidi"/>
          <w:color w:val="000000"/>
          <w:sz w:val="24"/>
          <w:szCs w:val="24"/>
        </w:rPr>
        <w:t xml:space="preserve">This was the day after Yom Kippur. This is what we learned in </w:t>
      </w:r>
      <w:proofErr w:type="spellStart"/>
      <w:r w:rsidRPr="00F14414">
        <w:rPr>
          <w:rStyle w:val="corashitext"/>
          <w:rFonts w:asciiTheme="minorBidi" w:hAnsiTheme="minorBidi"/>
          <w:color w:val="000000"/>
          <w:sz w:val="24"/>
          <w:szCs w:val="24"/>
        </w:rPr>
        <w:t>Sifrei</w:t>
      </w:r>
      <w:proofErr w:type="spellEnd"/>
      <w:r w:rsidRPr="00F14414">
        <w:rPr>
          <w:rStyle w:val="corashitext"/>
          <w:rFonts w:asciiTheme="minorBidi" w:hAnsiTheme="minorBidi"/>
          <w:color w:val="000000"/>
          <w:sz w:val="24"/>
          <w:szCs w:val="24"/>
        </w:rPr>
        <w:t xml:space="preserve"> [</w:t>
      </w:r>
      <w:proofErr w:type="gramStart"/>
      <w:r w:rsidRPr="00F14414">
        <w:rPr>
          <w:rStyle w:val="corashitext"/>
          <w:rFonts w:asciiTheme="minorBidi" w:hAnsiTheme="minorBidi"/>
          <w:color w:val="000000"/>
          <w:sz w:val="24"/>
          <w:szCs w:val="24"/>
        </w:rPr>
        <w:t>actually in</w:t>
      </w:r>
      <w:proofErr w:type="gramEnd"/>
      <w:r w:rsidRPr="00F14414">
        <w:rPr>
          <w:rStyle w:val="corashitext"/>
          <w:rFonts w:asciiTheme="minorBidi" w:hAnsiTheme="minorBidi"/>
          <w:color w:val="000000"/>
          <w:sz w:val="24"/>
          <w:szCs w:val="24"/>
        </w:rPr>
        <w:t xml:space="preserve"> the </w:t>
      </w:r>
      <w:proofErr w:type="spellStart"/>
      <w:r w:rsidRPr="00F14414">
        <w:rPr>
          <w:rStyle w:val="corashitext"/>
          <w:rFonts w:asciiTheme="minorBidi" w:hAnsiTheme="minorBidi"/>
          <w:color w:val="000000"/>
          <w:sz w:val="24"/>
          <w:szCs w:val="24"/>
        </w:rPr>
        <w:t>Mechilta</w:t>
      </w:r>
      <w:proofErr w:type="spellEnd"/>
      <w:r w:rsidRPr="00F14414">
        <w:rPr>
          <w:rStyle w:val="corashitext"/>
          <w:rFonts w:asciiTheme="minorBidi" w:hAnsiTheme="minorBidi"/>
          <w:color w:val="000000"/>
          <w:sz w:val="24"/>
          <w:szCs w:val="24"/>
        </w:rPr>
        <w:t xml:space="preserve">]. Now what is meant by "on the next day"? On the day after his [Moses’] descent from the mountain [which took place on Yom Kippur]. You must admit that it is impossible to say [that the next day means] anything but that [Moses sat down to judge the people] on the day after Yom Kippur. Before the giving of the </w:t>
      </w:r>
      <w:proofErr w:type="gramStart"/>
      <w:r w:rsidRPr="00F14414">
        <w:rPr>
          <w:rStyle w:val="corashitext"/>
          <w:rFonts w:asciiTheme="minorBidi" w:hAnsiTheme="minorBidi"/>
          <w:color w:val="000000"/>
          <w:sz w:val="24"/>
          <w:szCs w:val="24"/>
        </w:rPr>
        <w:t>Torah</w:t>
      </w:r>
      <w:proofErr w:type="gramEnd"/>
      <w:r w:rsidRPr="00F14414">
        <w:rPr>
          <w:rStyle w:val="corashitext"/>
          <w:rFonts w:asciiTheme="minorBidi" w:hAnsiTheme="minorBidi"/>
          <w:color w:val="000000"/>
          <w:sz w:val="24"/>
          <w:szCs w:val="24"/>
        </w:rPr>
        <w:t xml:space="preserve"> it was impossible to say (verse 15), “and I make known the statutes, etc.,” [since the statutes had not yet been given]. And from the time that the Torah was given, until Yom Kippur, Moses did not [have the chance to] sit down to judge the people, for on the seventeenth of Tammuz he descended [Mount Sinai] and broke the tablets. On the next day he ascended early in the morning and stayed for eighty days and descended on Yom Kippur. Hence, this section is not written in [chronological] order, for “It came about on the next day,” was not said until the second year. </w:t>
      </w:r>
    </w:p>
    <w:p w14:paraId="05FCD759" w14:textId="77777777" w:rsidR="000D06C4" w:rsidRPr="0090404B" w:rsidRDefault="000D06C4" w:rsidP="000D06C4">
      <w:pPr>
        <w:pStyle w:val="NoSpacing"/>
        <w:rPr>
          <w:sz w:val="20"/>
          <w:szCs w:val="20"/>
        </w:rPr>
      </w:pPr>
    </w:p>
    <w:p w14:paraId="4AC132EB" w14:textId="77777777" w:rsidR="00DC78F5" w:rsidRPr="00DC78F5" w:rsidRDefault="00DC78F5" w:rsidP="00DC78F5">
      <w:pPr>
        <w:autoSpaceDE w:val="0"/>
        <w:autoSpaceDN w:val="0"/>
        <w:bidi/>
        <w:adjustRightInd w:val="0"/>
        <w:spacing w:after="0" w:line="240" w:lineRule="auto"/>
        <w:rPr>
          <w:rFonts w:asciiTheme="minorBidi" w:hAnsiTheme="minorBidi"/>
          <w:color w:val="000000"/>
          <w:rtl/>
        </w:rPr>
      </w:pPr>
      <w:r w:rsidRPr="00DC78F5">
        <w:rPr>
          <w:rFonts w:asciiTheme="minorBidi" w:hAnsiTheme="minorBidi"/>
          <w:b/>
          <w:bCs/>
          <w:color w:val="000000"/>
          <w:rtl/>
        </w:rPr>
        <w:t xml:space="preserve">שמות פרק לג </w:t>
      </w:r>
    </w:p>
    <w:p w14:paraId="70CB4A31" w14:textId="77777777" w:rsidR="00DC78F5" w:rsidRPr="00DC78F5" w:rsidRDefault="00DC78F5" w:rsidP="00DC78F5">
      <w:pPr>
        <w:autoSpaceDE w:val="0"/>
        <w:autoSpaceDN w:val="0"/>
        <w:bidi/>
        <w:adjustRightInd w:val="0"/>
        <w:spacing w:after="0" w:line="240" w:lineRule="auto"/>
        <w:rPr>
          <w:rFonts w:asciiTheme="minorBidi" w:hAnsiTheme="minorBidi"/>
          <w:color w:val="000000"/>
          <w:sz w:val="28"/>
          <w:szCs w:val="28"/>
          <w:rtl/>
        </w:rPr>
      </w:pPr>
      <w:r w:rsidRPr="00DC78F5">
        <w:rPr>
          <w:rFonts w:asciiTheme="minorBidi" w:hAnsiTheme="minorBidi"/>
          <w:color w:val="000000"/>
          <w:sz w:val="28"/>
          <w:szCs w:val="28"/>
          <w:rtl/>
        </w:rPr>
        <w:t xml:space="preserve">(יא) וְדִבֶּר יְקֹוָק אֶל מֹשֶׁה פָּנִים אֶל פָּנִים כַּאֲשֶׁר יְדַבֵּר אִישׁ אֶל רֵעֵהוּ וְשָׁב אֶל הַמַּחֲנֶה וּמְשָׁרְתוֹ יְהוֹשֻׁעַ בִּן נוּן נַעַר לֹא יָמִישׁ מִתּוֹךְ הָאֹהֶל: </w:t>
      </w:r>
      <w:r w:rsidRPr="00DC78F5">
        <w:rPr>
          <w:rFonts w:asciiTheme="minorBidi" w:hAnsiTheme="minorBidi"/>
          <w:color w:val="800000"/>
          <w:sz w:val="28"/>
          <w:szCs w:val="28"/>
          <w:rtl/>
        </w:rPr>
        <w:t>ס</w:t>
      </w:r>
    </w:p>
    <w:bookmarkStart w:id="4" w:name="v11"/>
    <w:p w14:paraId="41EA3E6D" w14:textId="77777777" w:rsidR="00DC78F5" w:rsidRPr="00F14414" w:rsidRDefault="00DC78F5" w:rsidP="00DC78F5">
      <w:pPr>
        <w:autoSpaceDE w:val="0"/>
        <w:autoSpaceDN w:val="0"/>
        <w:bidi/>
        <w:adjustRightInd w:val="0"/>
        <w:spacing w:after="0" w:line="240" w:lineRule="auto"/>
        <w:jc w:val="right"/>
        <w:rPr>
          <w:rFonts w:asciiTheme="minorBidi" w:hAnsiTheme="minorBidi"/>
          <w:color w:val="000000"/>
          <w:sz w:val="24"/>
          <w:szCs w:val="24"/>
          <w:rtl/>
        </w:rPr>
      </w:pPr>
      <w:r w:rsidRPr="00F14414">
        <w:rPr>
          <w:rFonts w:asciiTheme="minorBidi" w:hAnsiTheme="minorBidi"/>
          <w:sz w:val="24"/>
          <w:szCs w:val="24"/>
        </w:rPr>
        <w:fldChar w:fldCharType="begin"/>
      </w:r>
      <w:r w:rsidRPr="00F14414">
        <w:rPr>
          <w:rFonts w:asciiTheme="minorBidi" w:hAnsiTheme="minorBidi"/>
          <w:sz w:val="24"/>
          <w:szCs w:val="24"/>
        </w:rPr>
        <w:instrText xml:space="preserve"> HYPERLINK "http://www.chabad.org/library/bible_cdo/showrashi/false/aid/9894/jewish/Chapter-33.htm" \l "v11" </w:instrText>
      </w:r>
      <w:r w:rsidRPr="00F14414">
        <w:rPr>
          <w:rFonts w:asciiTheme="minorBidi" w:hAnsiTheme="minorBidi"/>
          <w:sz w:val="24"/>
          <w:szCs w:val="24"/>
        </w:rPr>
        <w:fldChar w:fldCharType="separate"/>
      </w:r>
      <w:r w:rsidRPr="00F14414">
        <w:rPr>
          <w:rStyle w:val="Hyperlink"/>
          <w:rFonts w:asciiTheme="minorBidi" w:hAnsiTheme="minorBidi"/>
          <w:b/>
          <w:bCs/>
          <w:sz w:val="24"/>
          <w:szCs w:val="24"/>
          <w:u w:val="none"/>
          <w:shd w:val="clear" w:color="auto" w:fill="FFFFFF"/>
        </w:rPr>
        <w:t>11.</w:t>
      </w:r>
      <w:r w:rsidRPr="00F14414">
        <w:rPr>
          <w:rStyle w:val="apple-converted-space"/>
          <w:rFonts w:asciiTheme="minorBidi" w:hAnsiTheme="minorBidi"/>
          <w:b/>
          <w:bCs/>
          <w:color w:val="0000FF"/>
          <w:sz w:val="24"/>
          <w:szCs w:val="24"/>
          <w:shd w:val="clear" w:color="auto" w:fill="FFFFFF"/>
        </w:rPr>
        <w:t> </w:t>
      </w:r>
      <w:r w:rsidRPr="00F14414">
        <w:rPr>
          <w:rFonts w:asciiTheme="minorBidi" w:hAnsiTheme="minorBidi"/>
          <w:sz w:val="24"/>
          <w:szCs w:val="24"/>
        </w:rPr>
        <w:fldChar w:fldCharType="end"/>
      </w:r>
      <w:bookmarkEnd w:id="4"/>
      <w:r w:rsidRPr="00F14414">
        <w:rPr>
          <w:rStyle w:val="coversetext"/>
          <w:rFonts w:asciiTheme="minorBidi" w:hAnsiTheme="minorBidi"/>
          <w:color w:val="000000"/>
          <w:sz w:val="24"/>
          <w:szCs w:val="24"/>
          <w:shd w:val="clear" w:color="auto" w:fill="FFFFFF"/>
        </w:rPr>
        <w:t xml:space="preserve">Then the Lord would speak to </w:t>
      </w:r>
      <w:proofErr w:type="gramStart"/>
      <w:r w:rsidRPr="00F14414">
        <w:rPr>
          <w:rStyle w:val="coversetext"/>
          <w:rFonts w:asciiTheme="minorBidi" w:hAnsiTheme="minorBidi"/>
          <w:color w:val="000000"/>
          <w:sz w:val="24"/>
          <w:szCs w:val="24"/>
          <w:shd w:val="clear" w:color="auto" w:fill="FFFFFF"/>
        </w:rPr>
        <w:t>Moses</w:t>
      </w:r>
      <w:proofErr w:type="gramEnd"/>
      <w:r w:rsidRPr="00F14414">
        <w:rPr>
          <w:rStyle w:val="coversetext"/>
          <w:rFonts w:asciiTheme="minorBidi" w:hAnsiTheme="minorBidi"/>
          <w:color w:val="000000"/>
          <w:sz w:val="24"/>
          <w:szCs w:val="24"/>
          <w:shd w:val="clear" w:color="auto" w:fill="FFFFFF"/>
        </w:rPr>
        <w:t xml:space="preserve"> face to face, as a man would speak to his companion, and he would return to the camp, but his attendant, Joshua, the son of Nun, a lad, would not depart from the tent.</w:t>
      </w:r>
    </w:p>
    <w:p w14:paraId="5269A28E" w14:textId="77777777" w:rsidR="00DC78F5" w:rsidRPr="00DC78F5" w:rsidRDefault="00DC78F5" w:rsidP="00DC78F5">
      <w:pPr>
        <w:autoSpaceDE w:val="0"/>
        <w:autoSpaceDN w:val="0"/>
        <w:bidi/>
        <w:adjustRightInd w:val="0"/>
        <w:spacing w:after="0" w:line="240" w:lineRule="auto"/>
        <w:rPr>
          <w:rFonts w:asciiTheme="minorBidi" w:hAnsiTheme="minorBidi"/>
          <w:color w:val="000000"/>
          <w:rtl/>
        </w:rPr>
      </w:pPr>
      <w:r w:rsidRPr="00DC78F5">
        <w:rPr>
          <w:rFonts w:asciiTheme="minorBidi" w:hAnsiTheme="minorBidi"/>
          <w:b/>
          <w:bCs/>
          <w:color w:val="000000"/>
          <w:rtl/>
        </w:rPr>
        <w:t xml:space="preserve"> רש"י שמות פרק לג </w:t>
      </w:r>
    </w:p>
    <w:p w14:paraId="398DFBF3" w14:textId="77777777" w:rsidR="00DC78F5" w:rsidRPr="00DC78F5" w:rsidRDefault="00DC78F5" w:rsidP="00DC78F5">
      <w:pPr>
        <w:autoSpaceDE w:val="0"/>
        <w:autoSpaceDN w:val="0"/>
        <w:bidi/>
        <w:adjustRightInd w:val="0"/>
        <w:spacing w:after="0" w:line="240" w:lineRule="auto"/>
        <w:rPr>
          <w:rFonts w:asciiTheme="minorBidi" w:hAnsiTheme="minorBidi"/>
          <w:color w:val="000000"/>
          <w:sz w:val="28"/>
          <w:szCs w:val="28"/>
          <w:rtl/>
        </w:rPr>
      </w:pPr>
      <w:r w:rsidRPr="00DC78F5">
        <w:rPr>
          <w:rFonts w:asciiTheme="minorBidi" w:hAnsiTheme="minorBidi"/>
          <w:color w:val="800000"/>
          <w:sz w:val="28"/>
          <w:szCs w:val="28"/>
          <w:rtl/>
        </w:rPr>
        <w:t>(יא</w:t>
      </w:r>
      <w:r w:rsidRPr="00DC78F5">
        <w:rPr>
          <w:rFonts w:asciiTheme="minorBidi" w:hAnsiTheme="minorBidi"/>
          <w:color w:val="000000"/>
          <w:sz w:val="28"/>
          <w:szCs w:val="28"/>
          <w:rtl/>
        </w:rPr>
        <w:t>)</w:t>
      </w:r>
      <w:r w:rsidRPr="00DC78F5">
        <w:rPr>
          <w:rFonts w:asciiTheme="minorBidi" w:hAnsiTheme="minorBidi"/>
          <w:color w:val="000000"/>
          <w:sz w:val="28"/>
          <w:szCs w:val="28"/>
        </w:rPr>
        <w:t xml:space="preserve"> </w:t>
      </w:r>
      <w:r w:rsidRPr="00DC78F5">
        <w:rPr>
          <w:rFonts w:asciiTheme="minorBidi" w:hAnsiTheme="minorBidi"/>
          <w:color w:val="000000"/>
          <w:sz w:val="28"/>
          <w:szCs w:val="28"/>
          <w:rtl/>
        </w:rPr>
        <w:t xml:space="preserve">ושב אל המחנה – לאחר שנדבר עמו, היה משה שב אל המחנה ומלמד לזקנים מה שלמד. והדבר הזה נהג משה מיום הכפורים עד שהוקם המשכן ולא יותר, שהרי בשבעה </w:t>
      </w:r>
      <w:r w:rsidRPr="00DC78F5">
        <w:rPr>
          <w:rFonts w:asciiTheme="minorBidi" w:hAnsiTheme="minorBidi"/>
          <w:color w:val="FF00FF"/>
          <w:sz w:val="28"/>
          <w:szCs w:val="28"/>
          <w:rtl/>
        </w:rPr>
        <w:t>עשר</w:t>
      </w:r>
      <w:r w:rsidRPr="00DC78F5">
        <w:rPr>
          <w:rFonts w:asciiTheme="minorBidi" w:hAnsiTheme="minorBidi"/>
          <w:color w:val="000000"/>
          <w:sz w:val="28"/>
          <w:szCs w:val="28"/>
          <w:rtl/>
        </w:rPr>
        <w:t xml:space="preserve"> </w:t>
      </w:r>
      <w:r w:rsidRPr="00DC78F5">
        <w:rPr>
          <w:rFonts w:asciiTheme="minorBidi" w:hAnsiTheme="minorBidi"/>
          <w:color w:val="FF00FF"/>
          <w:sz w:val="28"/>
          <w:szCs w:val="28"/>
          <w:rtl/>
        </w:rPr>
        <w:t>בתמוז</w:t>
      </w:r>
      <w:r w:rsidRPr="00DC78F5">
        <w:rPr>
          <w:rFonts w:asciiTheme="minorBidi" w:hAnsiTheme="minorBidi"/>
          <w:color w:val="000000"/>
          <w:sz w:val="28"/>
          <w:szCs w:val="28"/>
          <w:rtl/>
        </w:rPr>
        <w:t xml:space="preserve"> נשתברו הלוחות, ובשמונה עשר שרף את העגל ודן את החוטאים, ובתשעה עשר עלה, שנאמר (שמות לב ל) ויהי ממחרת ויאמר משה אל העם וגו', עשה שם ארבעים יום ובקש רחמים, שנאמר (דברים ט יח) ואתנפל לפני ה' וגו', ובראש חדש אלול נאמר לו (שמות לד ב) ועלית בבקר אל הר סיני, לקבל לוחות האחרונות, ועשה שם ארבעים יום, שנאמר בהם (דברים י י) ואנכי עמדתי בהר כימים הראשונים וגו', מה הראשונים ברצון אף האחרונים ברצון, אמור מעתה אמצעיים היו בכעס. בעשרה בתשרי נתרצה הקדוש </w:t>
      </w:r>
      <w:r w:rsidRPr="00DC78F5">
        <w:rPr>
          <w:rFonts w:asciiTheme="minorBidi" w:hAnsiTheme="minorBidi"/>
          <w:color w:val="000000"/>
          <w:sz w:val="28"/>
          <w:szCs w:val="28"/>
          <w:rtl/>
        </w:rPr>
        <w:lastRenderedPageBreak/>
        <w:t>ברוך הוא לישראל בשמחה ובלב שלם, ואמר לו למשה סלחתי כדברך, ומסר לו לוחות אחרונות. וירד והתחיל לצוותם על מלאכת המשכן ועשאוהו עד אחד בניסן, ומשהוקם לא נדבר עמו עוד אלא מאהל מועד:</w:t>
      </w:r>
    </w:p>
    <w:p w14:paraId="1707755E" w14:textId="77777777" w:rsidR="00DC78F5" w:rsidRPr="00F14414" w:rsidRDefault="00DC78F5" w:rsidP="00DC78F5">
      <w:pPr>
        <w:autoSpaceDE w:val="0"/>
        <w:autoSpaceDN w:val="0"/>
        <w:bidi/>
        <w:adjustRightInd w:val="0"/>
        <w:spacing w:after="0" w:line="240" w:lineRule="auto"/>
        <w:jc w:val="right"/>
        <w:rPr>
          <w:rStyle w:val="corashitext"/>
          <w:rFonts w:asciiTheme="minorBidi" w:hAnsiTheme="minorBidi"/>
          <w:color w:val="000000"/>
          <w:sz w:val="24"/>
          <w:szCs w:val="24"/>
        </w:rPr>
      </w:pPr>
      <w:r w:rsidRPr="00F14414">
        <w:rPr>
          <w:rStyle w:val="corashititle"/>
          <w:rFonts w:asciiTheme="minorBidi" w:hAnsiTheme="minorBidi"/>
          <w:b/>
          <w:bCs/>
          <w:color w:val="000000"/>
          <w:sz w:val="24"/>
          <w:szCs w:val="24"/>
        </w:rPr>
        <w:t>and he would return to the camp:</w:t>
      </w:r>
      <w:r w:rsidRPr="00F14414">
        <w:rPr>
          <w:rStyle w:val="apple-converted-space"/>
          <w:rFonts w:asciiTheme="minorBidi" w:hAnsiTheme="minorBidi"/>
          <w:b/>
          <w:bCs/>
          <w:color w:val="000000"/>
          <w:sz w:val="24"/>
          <w:szCs w:val="24"/>
        </w:rPr>
        <w:t> </w:t>
      </w:r>
      <w:r w:rsidRPr="00F14414">
        <w:rPr>
          <w:rStyle w:val="corashitext"/>
          <w:rFonts w:asciiTheme="minorBidi" w:hAnsiTheme="minorBidi"/>
          <w:color w:val="000000"/>
          <w:sz w:val="24"/>
          <w:szCs w:val="24"/>
        </w:rPr>
        <w:t xml:space="preserve">After He spoke with him, Moses would return to the camp and teach the elders what he had learned. Moses conducted himself in this way from Yom Kippur until the </w:t>
      </w:r>
      <w:proofErr w:type="spellStart"/>
      <w:r w:rsidRPr="00F14414">
        <w:rPr>
          <w:rStyle w:val="corashitext"/>
          <w:rFonts w:asciiTheme="minorBidi" w:hAnsiTheme="minorBidi"/>
          <w:color w:val="000000"/>
          <w:sz w:val="24"/>
          <w:szCs w:val="24"/>
        </w:rPr>
        <w:t>Mishkan</w:t>
      </w:r>
      <w:proofErr w:type="spellEnd"/>
      <w:r w:rsidRPr="00F14414">
        <w:rPr>
          <w:rStyle w:val="corashitext"/>
          <w:rFonts w:asciiTheme="minorBidi" w:hAnsiTheme="minorBidi"/>
          <w:color w:val="000000"/>
          <w:sz w:val="24"/>
          <w:szCs w:val="24"/>
        </w:rPr>
        <w:t xml:space="preserve"> was erected, but no more. For on the seventeenth of Tammuz the tablets were broken, and on the </w:t>
      </w:r>
      <w:proofErr w:type="gramStart"/>
      <w:r w:rsidRPr="00F14414">
        <w:rPr>
          <w:rStyle w:val="corashitext"/>
          <w:rFonts w:asciiTheme="minorBidi" w:hAnsiTheme="minorBidi"/>
          <w:color w:val="000000"/>
          <w:sz w:val="24"/>
          <w:szCs w:val="24"/>
        </w:rPr>
        <w:t>eighteenth</w:t>
      </w:r>
      <w:proofErr w:type="gramEnd"/>
      <w:r w:rsidRPr="00F14414">
        <w:rPr>
          <w:rStyle w:val="corashitext"/>
          <w:rFonts w:asciiTheme="minorBidi" w:hAnsiTheme="minorBidi"/>
          <w:color w:val="000000"/>
          <w:sz w:val="24"/>
          <w:szCs w:val="24"/>
        </w:rPr>
        <w:t xml:space="preserve"> he burned the calf and judged the sinners, and on the nineteenth he went up [Mount Sinai], as it is said: “It came to pass on the next day that Moses said to the people, etc.” (Exod. 32:30). He spent forty days there and begged for mercy, as it is said: “And I cast myself down before the Lord, etc.” (Deut. 9:18). On Rosh Chodesh Elul it was said to him, “And in the morning you shall ascend Mount Sinai” (Exod. 34:2) to receive the second tablets, and he spent forty days there, as it is said concerning them, “And I remained upon the mountain just as the first days” (Deut. 10:10). Just as the first ones [days] were with good will [from the seventh of Sivan to the seventeenth of Tammuz], so were the last ones [days] with good will. [We may] deduce from this that the intermediate ones were with wrath. On the tenth of Tishri the Holy One, blessed is He, was appeased to Israel joyfully and wholeheartedly, and He said to Moses, “I have forgiven, as you have spoken.” He [God] gave over to him the second tablets, and he [Moses] descended, and He [God] began commanding him concerning the work of the </w:t>
      </w:r>
      <w:proofErr w:type="spellStart"/>
      <w:r w:rsidRPr="00F14414">
        <w:rPr>
          <w:rStyle w:val="corashitext"/>
          <w:rFonts w:asciiTheme="minorBidi" w:hAnsiTheme="minorBidi"/>
          <w:color w:val="000000"/>
          <w:sz w:val="24"/>
          <w:szCs w:val="24"/>
        </w:rPr>
        <w:t>Mishkan</w:t>
      </w:r>
      <w:proofErr w:type="spellEnd"/>
      <w:r w:rsidRPr="00F14414">
        <w:rPr>
          <w:rStyle w:val="corashitext"/>
          <w:rFonts w:asciiTheme="minorBidi" w:hAnsiTheme="minorBidi"/>
          <w:color w:val="000000"/>
          <w:sz w:val="24"/>
          <w:szCs w:val="24"/>
        </w:rPr>
        <w:t xml:space="preserve">. They constructed it until the first of Nissan, and once it was erected, He no longer spoke with him except from the Tent of Meeting. </w:t>
      </w:r>
      <w:proofErr w:type="gramStart"/>
      <w:r w:rsidRPr="00F14414">
        <w:rPr>
          <w:rStyle w:val="corashitext"/>
          <w:rFonts w:asciiTheme="minorBidi" w:hAnsiTheme="minorBidi"/>
          <w:color w:val="000000"/>
          <w:sz w:val="24"/>
          <w:szCs w:val="24"/>
        </w:rPr>
        <w:t>–[</w:t>
      </w:r>
      <w:proofErr w:type="gramEnd"/>
      <w:r w:rsidRPr="00F14414">
        <w:rPr>
          <w:rStyle w:val="corashitext"/>
          <w:rFonts w:asciiTheme="minorBidi" w:hAnsiTheme="minorBidi"/>
          <w:color w:val="000000"/>
          <w:sz w:val="24"/>
          <w:szCs w:val="24"/>
        </w:rPr>
        <w:t xml:space="preserve">from Midrash </w:t>
      </w:r>
      <w:proofErr w:type="spellStart"/>
      <w:r w:rsidRPr="00F14414">
        <w:rPr>
          <w:rStyle w:val="corashitext"/>
          <w:rFonts w:asciiTheme="minorBidi" w:hAnsiTheme="minorBidi"/>
          <w:color w:val="000000"/>
          <w:sz w:val="24"/>
          <w:szCs w:val="24"/>
        </w:rPr>
        <w:t>Tanchuma</w:t>
      </w:r>
      <w:proofErr w:type="spellEnd"/>
      <w:r w:rsidRPr="00F14414">
        <w:rPr>
          <w:rStyle w:val="corashitext"/>
          <w:rFonts w:asciiTheme="minorBidi" w:hAnsiTheme="minorBidi"/>
          <w:color w:val="000000"/>
          <w:sz w:val="24"/>
          <w:szCs w:val="24"/>
        </w:rPr>
        <w:t xml:space="preserve"> 31, Seder Olam </w:t>
      </w:r>
      <w:proofErr w:type="spellStart"/>
      <w:r w:rsidRPr="00F14414">
        <w:rPr>
          <w:rStyle w:val="corashitext"/>
          <w:rFonts w:asciiTheme="minorBidi" w:hAnsiTheme="minorBidi"/>
          <w:color w:val="000000"/>
          <w:sz w:val="24"/>
          <w:szCs w:val="24"/>
        </w:rPr>
        <w:t>ch.</w:t>
      </w:r>
      <w:proofErr w:type="spellEnd"/>
      <w:r w:rsidRPr="00F14414">
        <w:rPr>
          <w:rStyle w:val="corashitext"/>
          <w:rFonts w:asciiTheme="minorBidi" w:hAnsiTheme="minorBidi"/>
          <w:color w:val="000000"/>
          <w:sz w:val="24"/>
          <w:szCs w:val="24"/>
        </w:rPr>
        <w:t xml:space="preserve"> 6]</w:t>
      </w:r>
    </w:p>
    <w:p w14:paraId="612CD155" w14:textId="77777777" w:rsidR="004A3491" w:rsidRPr="0090404B" w:rsidRDefault="004A3491" w:rsidP="004A3491">
      <w:pPr>
        <w:autoSpaceDE w:val="0"/>
        <w:autoSpaceDN w:val="0"/>
        <w:bidi/>
        <w:adjustRightInd w:val="0"/>
        <w:spacing w:after="0" w:line="240" w:lineRule="auto"/>
        <w:rPr>
          <w:rFonts w:asciiTheme="minorBidi" w:hAnsiTheme="minorBidi"/>
          <w:b/>
          <w:bCs/>
          <w:color w:val="000000"/>
          <w:sz w:val="20"/>
          <w:szCs w:val="20"/>
        </w:rPr>
      </w:pPr>
    </w:p>
    <w:p w14:paraId="0899F1F3" w14:textId="41A48FC8" w:rsidR="004A3491" w:rsidRPr="004A3491" w:rsidRDefault="004A3491" w:rsidP="004A3491">
      <w:pPr>
        <w:autoSpaceDE w:val="0"/>
        <w:autoSpaceDN w:val="0"/>
        <w:bidi/>
        <w:adjustRightInd w:val="0"/>
        <w:spacing w:after="0" w:line="240" w:lineRule="auto"/>
        <w:rPr>
          <w:rFonts w:asciiTheme="minorBidi" w:hAnsiTheme="minorBidi"/>
          <w:color w:val="000000"/>
          <w:rtl/>
        </w:rPr>
      </w:pPr>
      <w:r w:rsidRPr="004A3491">
        <w:rPr>
          <w:rFonts w:asciiTheme="minorBidi" w:hAnsiTheme="minorBidi"/>
          <w:b/>
          <w:bCs/>
          <w:color w:val="000000"/>
          <w:rtl/>
        </w:rPr>
        <w:t xml:space="preserve">זוהר כרך ב (שמות) פרשת ויקהל דף קצה עמוד א </w:t>
      </w:r>
    </w:p>
    <w:p w14:paraId="14E3A7C2" w14:textId="77777777" w:rsidR="004A3491" w:rsidRPr="00F14414" w:rsidRDefault="004A3491" w:rsidP="004A3491">
      <w:pPr>
        <w:autoSpaceDE w:val="0"/>
        <w:autoSpaceDN w:val="0"/>
        <w:bidi/>
        <w:adjustRightInd w:val="0"/>
        <w:spacing w:after="0" w:line="240" w:lineRule="auto"/>
        <w:rPr>
          <w:rFonts w:asciiTheme="minorBidi" w:hAnsiTheme="minorBidi"/>
          <w:color w:val="000000"/>
          <w:sz w:val="20"/>
          <w:szCs w:val="20"/>
          <w:rtl/>
        </w:rPr>
      </w:pPr>
      <w:r w:rsidRPr="00F14414">
        <w:rPr>
          <w:rFonts w:asciiTheme="minorBidi" w:hAnsiTheme="minorBidi"/>
          <w:color w:val="000000"/>
          <w:sz w:val="20"/>
          <w:szCs w:val="20"/>
          <w:rtl/>
        </w:rPr>
        <w:t xml:space="preserve">ות"ח מה כתיב (קצז </w:t>
      </w:r>
      <w:r w:rsidRPr="00F14414">
        <w:rPr>
          <w:rFonts w:asciiTheme="minorBidi" w:hAnsiTheme="minorBidi"/>
          <w:b/>
          <w:bCs/>
          <w:color w:val="000000"/>
          <w:sz w:val="20"/>
          <w:szCs w:val="20"/>
          <w:rtl/>
        </w:rPr>
        <w:t>רכד א</w:t>
      </w:r>
      <w:r w:rsidRPr="00F14414">
        <w:rPr>
          <w:rFonts w:asciiTheme="minorBidi" w:hAnsiTheme="minorBidi"/>
          <w:color w:val="000000"/>
          <w:sz w:val="20"/>
          <w:szCs w:val="20"/>
          <w:rtl/>
        </w:rPr>
        <w:t xml:space="preserve">) בקדמיתא (שמות כה) מאת כל איש אשר ידבנו לבו לאכללא כלא בגין דבעא קודשא בריך הוא למעבד עובדא דמשכנא מכל סטרין במוחא וקליפה, ובגין דהוו אינון ערב רב בגווייהו אתמר מאת כל איש אשר ידבנו לבו לאכללא לון בינייהו דישראל דאינון מוחא, וכלהו אתפקדו, לבתר סטא זינא לזיניה ואתו אינון ערב רב ועבדו ית עגלא וסטו אבתרייהו אינון דמיתו וגרמו לון לישראל מותא וקטולא, אמר קודשא בריך הוא מכאן ולהלאה עובדא דמשכנא לא יהא אלא (קצז א) מסטרא דישראל בלחודייהו, מיד ויקהל משה את כל עדת בני ישראל וגו', וכתיב בתריה קחו מאתכם תרומה ליי', מאתכם ודאי ולא כקדמיתא דכתיב מאת כל איש אשר ידבנו לבו, ויקהל משה וגו', מאן אתר כניש לון אלא בגין דהוו אינון ערב רב בינייהו אצטריך משה לאתכנשא לון וליחדא לון מבינייהו: </w:t>
      </w:r>
    </w:p>
    <w:p w14:paraId="7CA784F4" w14:textId="77777777" w:rsidR="004A3491" w:rsidRPr="00F14414" w:rsidRDefault="004A3491" w:rsidP="004A3491">
      <w:pPr>
        <w:pStyle w:val="NoSpacing"/>
        <w:rPr>
          <w:rFonts w:asciiTheme="minorBidi" w:eastAsia="Calibri" w:hAnsiTheme="minorBidi"/>
          <w:sz w:val="24"/>
          <w:szCs w:val="24"/>
          <w:lang w:bidi="ar-SA"/>
        </w:rPr>
      </w:pPr>
      <w:r w:rsidRPr="00F14414">
        <w:rPr>
          <w:rFonts w:asciiTheme="minorBidi" w:eastAsia="Calibri" w:hAnsiTheme="minorBidi"/>
          <w:sz w:val="24"/>
          <w:szCs w:val="24"/>
          <w:lang w:bidi="hi-IN"/>
        </w:rPr>
        <w:t xml:space="preserve">It is written, “And they will take a donation for Me from every man whose heart moves him.” This includes everyone, even the mixed multitude, since the Creator wished to perform the work of the tabernacle on all the sides, in </w:t>
      </w:r>
      <w:proofErr w:type="spellStart"/>
      <w:r w:rsidRPr="00F14414">
        <w:rPr>
          <w:rFonts w:asciiTheme="minorBidi" w:eastAsia="Calibri" w:hAnsiTheme="minorBidi"/>
          <w:i/>
          <w:iCs/>
          <w:sz w:val="24"/>
          <w:szCs w:val="24"/>
          <w:lang w:bidi="hi-IN"/>
        </w:rPr>
        <w:t>Moach</w:t>
      </w:r>
      <w:proofErr w:type="spellEnd"/>
      <w:r w:rsidRPr="00F14414">
        <w:rPr>
          <w:rFonts w:asciiTheme="minorBidi" w:eastAsia="Calibri" w:hAnsiTheme="minorBidi"/>
          <w:sz w:val="24"/>
          <w:szCs w:val="24"/>
          <w:lang w:bidi="hi-IN"/>
        </w:rPr>
        <w:t xml:space="preserve"> and in </w:t>
      </w:r>
      <w:proofErr w:type="spellStart"/>
      <w:r w:rsidRPr="00F14414">
        <w:rPr>
          <w:rFonts w:asciiTheme="minorBidi" w:eastAsia="MS Mincho" w:hAnsiTheme="minorBidi"/>
          <w:i/>
          <w:iCs/>
          <w:sz w:val="24"/>
          <w:szCs w:val="24"/>
          <w:lang w:bidi="hi-IN"/>
        </w:rPr>
        <w:t>Klipa</w:t>
      </w:r>
      <w:proofErr w:type="spellEnd"/>
      <w:r w:rsidRPr="00F14414">
        <w:rPr>
          <w:rFonts w:asciiTheme="minorBidi" w:eastAsia="Calibri" w:hAnsiTheme="minorBidi"/>
          <w:sz w:val="24"/>
          <w:szCs w:val="24"/>
          <w:lang w:bidi="hi-IN"/>
        </w:rPr>
        <w:t xml:space="preserve">. And because there was the mixed multitude among them, it is written, “From every man whose heart moves him,” including them in Israel, who are the </w:t>
      </w:r>
      <w:proofErr w:type="spellStart"/>
      <w:r w:rsidRPr="00F14414">
        <w:rPr>
          <w:rFonts w:asciiTheme="minorBidi" w:eastAsia="Calibri" w:hAnsiTheme="minorBidi"/>
          <w:i/>
          <w:iCs/>
          <w:sz w:val="24"/>
          <w:szCs w:val="24"/>
          <w:lang w:bidi="hi-IN"/>
        </w:rPr>
        <w:t>Moach</w:t>
      </w:r>
      <w:proofErr w:type="spellEnd"/>
      <w:r w:rsidRPr="00F14414">
        <w:rPr>
          <w:rFonts w:asciiTheme="minorBidi" w:eastAsia="Calibri" w:hAnsiTheme="minorBidi"/>
          <w:sz w:val="24"/>
          <w:szCs w:val="24"/>
          <w:lang w:bidi="hi-IN"/>
        </w:rPr>
        <w:t xml:space="preserve"> [brain], and all came to partake in the tabernacle. Afterwards, each kind went to its kind and the mixed multitude came, they made the calf, and all those who were dead from Israel went after them. They caused Israel death and killing. The Creator said, “Henceforth, the work of the tabernacle will be only from the side of Israel.” Promptly, it is written, “And Moses assembled all the congregation of the children of Israel.” And afterwards it is written, “Take from among you a donation to the Lord.” “From among you,” and not as it is written before, “</w:t>
      </w:r>
      <w:bookmarkStart w:id="5" w:name="OLE_LINK66"/>
      <w:r w:rsidRPr="00F14414">
        <w:rPr>
          <w:rFonts w:asciiTheme="minorBidi" w:eastAsia="Calibri" w:hAnsiTheme="minorBidi"/>
          <w:sz w:val="24"/>
          <w:szCs w:val="24"/>
          <w:lang w:bidi="ar-SA"/>
        </w:rPr>
        <w:t>From every man whose heart moves him</w:t>
      </w:r>
      <w:bookmarkEnd w:id="5"/>
      <w:r w:rsidRPr="00F14414">
        <w:rPr>
          <w:rFonts w:asciiTheme="minorBidi" w:eastAsia="Calibri" w:hAnsiTheme="minorBidi"/>
          <w:sz w:val="24"/>
          <w:szCs w:val="24"/>
          <w:lang w:bidi="ar-SA"/>
        </w:rPr>
        <w:t>.” “And Moses assembled.” From which place did he assemble them? Because the mixed multitude were among them, Moses had to assemble them, to unify them from among them.</w:t>
      </w:r>
    </w:p>
    <w:p w14:paraId="3E55327B" w14:textId="720402FF" w:rsidR="000D06C4" w:rsidRPr="0090404B" w:rsidRDefault="000D06C4" w:rsidP="000D06C4">
      <w:pPr>
        <w:autoSpaceDE w:val="0"/>
        <w:autoSpaceDN w:val="0"/>
        <w:bidi/>
        <w:adjustRightInd w:val="0"/>
        <w:spacing w:after="0" w:line="240" w:lineRule="auto"/>
        <w:rPr>
          <w:rFonts w:ascii="Arial" w:hAnsi="Arial" w:cs="Arial"/>
          <w:color w:val="000000"/>
          <w:sz w:val="20"/>
          <w:szCs w:val="20"/>
        </w:rPr>
      </w:pPr>
    </w:p>
    <w:p w14:paraId="0BBF4412" w14:textId="77777777" w:rsidR="00B47EDF" w:rsidRPr="00F14414" w:rsidRDefault="00B47EDF" w:rsidP="00B47EDF">
      <w:pPr>
        <w:pStyle w:val="NoSpacing"/>
        <w:rPr>
          <w:rFonts w:asciiTheme="minorBidi" w:hAnsiTheme="minorBidi"/>
          <w:b/>
          <w:bCs/>
          <w:sz w:val="24"/>
          <w:szCs w:val="24"/>
        </w:rPr>
      </w:pPr>
      <w:r w:rsidRPr="00F14414">
        <w:rPr>
          <w:rFonts w:asciiTheme="minorBidi" w:hAnsiTheme="minorBidi"/>
          <w:b/>
          <w:bCs/>
          <w:sz w:val="24"/>
          <w:szCs w:val="24"/>
        </w:rPr>
        <w:t xml:space="preserve">Rabbi Menachem </w:t>
      </w:r>
      <w:proofErr w:type="spellStart"/>
      <w:r w:rsidRPr="00F14414">
        <w:rPr>
          <w:rFonts w:asciiTheme="minorBidi" w:hAnsiTheme="minorBidi"/>
          <w:b/>
          <w:bCs/>
          <w:sz w:val="24"/>
          <w:szCs w:val="24"/>
        </w:rPr>
        <w:t>Leibtag</w:t>
      </w:r>
      <w:proofErr w:type="spellEnd"/>
    </w:p>
    <w:p w14:paraId="43A31E70" w14:textId="77777777" w:rsidR="00B47EDF" w:rsidRPr="00F14414" w:rsidRDefault="00B47EDF" w:rsidP="00B47EDF">
      <w:pPr>
        <w:pStyle w:val="NoSpacing"/>
        <w:rPr>
          <w:rFonts w:asciiTheme="minorBidi" w:hAnsiTheme="minorBidi"/>
          <w:sz w:val="24"/>
          <w:szCs w:val="24"/>
        </w:rPr>
      </w:pPr>
      <w:r w:rsidRPr="00F14414">
        <w:rPr>
          <w:rFonts w:asciiTheme="minorBidi" w:hAnsiTheme="minorBidi"/>
          <w:b/>
          <w:bCs/>
          <w:color w:val="087342"/>
          <w:sz w:val="24"/>
          <w:szCs w:val="24"/>
        </w:rPr>
        <w:lastRenderedPageBreak/>
        <w:t>A Conceptual Juxtaposition</w:t>
      </w:r>
      <w:r w:rsidRPr="00F14414">
        <w:rPr>
          <w:rFonts w:asciiTheme="minorBidi" w:hAnsiTheme="minorBidi"/>
          <w:sz w:val="24"/>
          <w:szCs w:val="24"/>
        </w:rPr>
        <w:br/>
        <w:t>According to this interpretation, we can now understand why (according to</w:t>
      </w:r>
      <w:r w:rsidRPr="00F14414">
        <w:rPr>
          <w:rStyle w:val="apple-converted-space"/>
          <w:rFonts w:asciiTheme="minorBidi" w:hAnsiTheme="minorBidi"/>
          <w:color w:val="000000"/>
          <w:sz w:val="24"/>
          <w:szCs w:val="24"/>
        </w:rPr>
        <w:t> </w:t>
      </w:r>
      <w:proofErr w:type="spellStart"/>
      <w:r w:rsidRPr="00F14414">
        <w:fldChar w:fldCharType="begin"/>
      </w:r>
      <w:r w:rsidRPr="00F14414">
        <w:instrText xml:space="preserve"> HYPERLINK "http://www.tanach.org/shmot/truma/text18.htm" \t "text" </w:instrText>
      </w:r>
      <w:r w:rsidRPr="00F14414">
        <w:fldChar w:fldCharType="separate"/>
      </w:r>
      <w:r w:rsidRPr="00F14414">
        <w:rPr>
          <w:rStyle w:val="Hyperlink"/>
          <w:rFonts w:asciiTheme="minorBidi" w:hAnsiTheme="minorBidi"/>
          <w:sz w:val="24"/>
          <w:szCs w:val="24"/>
          <w:u w:val="none"/>
        </w:rPr>
        <w:t>Rashi</w:t>
      </w:r>
      <w:proofErr w:type="spellEnd"/>
      <w:r w:rsidRPr="00F14414">
        <w:rPr>
          <w:rStyle w:val="Hyperlink"/>
          <w:rFonts w:asciiTheme="minorBidi" w:hAnsiTheme="minorBidi"/>
          <w:sz w:val="24"/>
          <w:szCs w:val="24"/>
          <w:u w:val="none"/>
        </w:rPr>
        <w:fldChar w:fldCharType="end"/>
      </w:r>
      <w:r w:rsidRPr="00F14414">
        <w:rPr>
          <w:rFonts w:asciiTheme="minorBidi" w:hAnsiTheme="minorBidi"/>
          <w:sz w:val="24"/>
          <w:szCs w:val="24"/>
        </w:rPr>
        <w:t xml:space="preserve">) the Torah places the commandment to build the </w:t>
      </w:r>
      <w:proofErr w:type="spellStart"/>
      <w:r w:rsidRPr="00F14414">
        <w:rPr>
          <w:rFonts w:asciiTheme="minorBidi" w:hAnsiTheme="minorBidi"/>
          <w:sz w:val="24"/>
          <w:szCs w:val="24"/>
        </w:rPr>
        <w:t>Mishkan</w:t>
      </w:r>
      <w:proofErr w:type="spellEnd"/>
      <w:r w:rsidRPr="00F14414">
        <w:rPr>
          <w:rFonts w:asciiTheme="minorBidi" w:hAnsiTheme="minorBidi"/>
          <w:sz w:val="24"/>
          <w:szCs w:val="24"/>
        </w:rPr>
        <w:t xml:space="preserve"> out of chronological order. (</w:t>
      </w:r>
      <w:hyperlink r:id="rId16" w:tgtFrame="board" w:history="1">
        <w:r w:rsidRPr="00F14414">
          <w:rPr>
            <w:rStyle w:val="Hyperlink"/>
            <w:rFonts w:asciiTheme="minorBidi" w:hAnsiTheme="minorBidi"/>
            <w:sz w:val="24"/>
            <w:szCs w:val="24"/>
            <w:u w:val="none"/>
          </w:rPr>
          <w:t>See Board #4.</w:t>
        </w:r>
      </w:hyperlink>
      <w:r w:rsidRPr="00F14414">
        <w:rPr>
          <w:rFonts w:asciiTheme="minorBidi" w:hAnsiTheme="minorBidi"/>
          <w:sz w:val="24"/>
          <w:szCs w:val="24"/>
        </w:rPr>
        <w:t xml:space="preserve">) Even though the mitzvah to build the </w:t>
      </w:r>
      <w:proofErr w:type="spellStart"/>
      <w:r w:rsidRPr="00F14414">
        <w:rPr>
          <w:rFonts w:asciiTheme="minorBidi" w:hAnsiTheme="minorBidi"/>
          <w:sz w:val="24"/>
          <w:szCs w:val="24"/>
        </w:rPr>
        <w:t>Mishkan</w:t>
      </w:r>
      <w:proofErr w:type="spellEnd"/>
      <w:r w:rsidRPr="00F14414">
        <w:rPr>
          <w:rFonts w:asciiTheme="minorBidi" w:hAnsiTheme="minorBidi"/>
          <w:sz w:val="24"/>
          <w:szCs w:val="24"/>
        </w:rPr>
        <w:t xml:space="preserve"> should have been recorded</w:t>
      </w:r>
      <w:r w:rsidRPr="00F14414">
        <w:rPr>
          <w:rFonts w:asciiTheme="minorBidi" w:hAnsiTheme="minorBidi"/>
          <w:b/>
          <w:bCs/>
          <w:sz w:val="24"/>
          <w:szCs w:val="24"/>
        </w:rPr>
        <w:t xml:space="preserve"> after</w:t>
      </w:r>
      <w:r w:rsidRPr="00F14414">
        <w:rPr>
          <w:rStyle w:val="apple-converted-space"/>
          <w:rFonts w:asciiTheme="minorBidi" w:hAnsiTheme="minorBidi"/>
          <w:color w:val="000000"/>
          <w:sz w:val="24"/>
          <w:szCs w:val="24"/>
        </w:rPr>
        <w:t> </w:t>
      </w:r>
      <w:r w:rsidRPr="00F14414">
        <w:rPr>
          <w:rFonts w:asciiTheme="minorBidi" w:hAnsiTheme="minorBidi"/>
          <w:sz w:val="24"/>
          <w:szCs w:val="24"/>
        </w:rPr>
        <w:t xml:space="preserve">the story of Chet </w:t>
      </w:r>
      <w:proofErr w:type="spellStart"/>
      <w:r w:rsidRPr="00F14414">
        <w:rPr>
          <w:rFonts w:asciiTheme="minorBidi" w:hAnsiTheme="minorBidi"/>
          <w:sz w:val="24"/>
          <w:szCs w:val="24"/>
        </w:rPr>
        <w:t>Ha'Egel</w:t>
      </w:r>
      <w:proofErr w:type="spellEnd"/>
      <w:r w:rsidRPr="00F14414">
        <w:rPr>
          <w:rFonts w:asciiTheme="minorBidi" w:hAnsiTheme="minorBidi"/>
          <w:sz w:val="24"/>
          <w:szCs w:val="24"/>
        </w:rPr>
        <w:t xml:space="preserve">, the Torah intentionally records it earlier - immediately after </w:t>
      </w:r>
      <w:proofErr w:type="spellStart"/>
      <w:r w:rsidRPr="00F14414">
        <w:rPr>
          <w:rFonts w:asciiTheme="minorBidi" w:hAnsiTheme="minorBidi"/>
          <w:sz w:val="24"/>
          <w:szCs w:val="24"/>
        </w:rPr>
        <w:t>Ma'amad</w:t>
      </w:r>
      <w:proofErr w:type="spellEnd"/>
      <w:r w:rsidRPr="00F14414">
        <w:rPr>
          <w:rFonts w:asciiTheme="minorBidi" w:hAnsiTheme="minorBidi"/>
          <w:sz w:val="24"/>
          <w:szCs w:val="24"/>
        </w:rPr>
        <w:t xml:space="preserve"> Har Sinai -</w:t>
      </w:r>
      <w:r w:rsidRPr="00F14414">
        <w:rPr>
          <w:rStyle w:val="apple-converted-space"/>
          <w:rFonts w:asciiTheme="minorBidi" w:hAnsiTheme="minorBidi"/>
          <w:color w:val="000000"/>
          <w:sz w:val="24"/>
          <w:szCs w:val="24"/>
        </w:rPr>
        <w:t> </w:t>
      </w:r>
      <w:r w:rsidRPr="00F14414">
        <w:rPr>
          <w:rFonts w:asciiTheme="minorBidi" w:hAnsiTheme="minorBidi"/>
          <w:b/>
          <w:bCs/>
          <w:sz w:val="24"/>
          <w:szCs w:val="24"/>
        </w:rPr>
        <w:t>in order</w:t>
      </w:r>
      <w:r w:rsidRPr="00F14414">
        <w:rPr>
          <w:rStyle w:val="apple-converted-space"/>
          <w:rFonts w:asciiTheme="minorBidi" w:hAnsiTheme="minorBidi"/>
          <w:color w:val="000000"/>
          <w:sz w:val="24"/>
          <w:szCs w:val="24"/>
        </w:rPr>
        <w:t> </w:t>
      </w:r>
      <w:r w:rsidRPr="00F14414">
        <w:rPr>
          <w:rFonts w:asciiTheme="minorBidi" w:hAnsiTheme="minorBidi"/>
          <w:sz w:val="24"/>
          <w:szCs w:val="24"/>
        </w:rPr>
        <w:t xml:space="preserve">to emphasize the conceptual connection between Matan Torah and the </w:t>
      </w:r>
      <w:proofErr w:type="spellStart"/>
      <w:r w:rsidRPr="00F14414">
        <w:rPr>
          <w:rFonts w:asciiTheme="minorBidi" w:hAnsiTheme="minorBidi"/>
          <w:sz w:val="24"/>
          <w:szCs w:val="24"/>
        </w:rPr>
        <w:t>Mishkan</w:t>
      </w:r>
      <w:proofErr w:type="spellEnd"/>
      <w:r w:rsidRPr="00F14414">
        <w:rPr>
          <w:rFonts w:asciiTheme="minorBidi" w:hAnsiTheme="minorBidi"/>
          <w:sz w:val="24"/>
          <w:szCs w:val="24"/>
        </w:rPr>
        <w:t>/</w:t>
      </w:r>
      <w:proofErr w:type="spellStart"/>
      <w:r w:rsidRPr="00F14414">
        <w:rPr>
          <w:rFonts w:asciiTheme="minorBidi" w:hAnsiTheme="minorBidi"/>
          <w:sz w:val="24"/>
          <w:szCs w:val="24"/>
        </w:rPr>
        <w:t>Mikdash</w:t>
      </w:r>
      <w:proofErr w:type="spellEnd"/>
      <w:r w:rsidRPr="00F14414">
        <w:rPr>
          <w:rFonts w:asciiTheme="minorBidi" w:hAnsiTheme="minorBidi"/>
          <w:sz w:val="24"/>
          <w:szCs w:val="24"/>
        </w:rPr>
        <w:t>, as explained by</w:t>
      </w:r>
      <w:r w:rsidRPr="00F14414">
        <w:rPr>
          <w:rStyle w:val="apple-converted-space"/>
          <w:rFonts w:asciiTheme="minorBidi" w:hAnsiTheme="minorBidi"/>
          <w:color w:val="000000"/>
          <w:sz w:val="24"/>
          <w:szCs w:val="24"/>
        </w:rPr>
        <w:t> </w:t>
      </w:r>
      <w:proofErr w:type="spellStart"/>
      <w:r w:rsidRPr="00F14414">
        <w:fldChar w:fldCharType="begin"/>
      </w:r>
      <w:r w:rsidRPr="00F14414">
        <w:instrText xml:space="preserve"> HYPERLINK "http://www.tanach.org/shmot/truma/text21.htm" \t "text" </w:instrText>
      </w:r>
      <w:r w:rsidRPr="00F14414">
        <w:fldChar w:fldCharType="separate"/>
      </w:r>
      <w:r w:rsidRPr="00F14414">
        <w:rPr>
          <w:rStyle w:val="Hyperlink"/>
          <w:rFonts w:asciiTheme="minorBidi" w:hAnsiTheme="minorBidi"/>
          <w:sz w:val="24"/>
          <w:szCs w:val="24"/>
          <w:u w:val="none"/>
        </w:rPr>
        <w:t>Ramban</w:t>
      </w:r>
      <w:proofErr w:type="spellEnd"/>
      <w:r w:rsidRPr="00F14414">
        <w:rPr>
          <w:rStyle w:val="Hyperlink"/>
          <w:rFonts w:asciiTheme="minorBidi" w:hAnsiTheme="minorBidi"/>
          <w:sz w:val="24"/>
          <w:szCs w:val="24"/>
          <w:u w:val="none"/>
        </w:rPr>
        <w:fldChar w:fldCharType="end"/>
      </w:r>
      <w:r w:rsidRPr="00F14414">
        <w:rPr>
          <w:rFonts w:asciiTheme="minorBidi" w:hAnsiTheme="minorBidi"/>
          <w:sz w:val="24"/>
          <w:szCs w:val="24"/>
        </w:rPr>
        <w:t xml:space="preserve">. Hence, </w:t>
      </w:r>
      <w:proofErr w:type="spellStart"/>
      <w:r w:rsidRPr="00F14414">
        <w:rPr>
          <w:rFonts w:asciiTheme="minorBidi" w:hAnsiTheme="minorBidi"/>
          <w:sz w:val="24"/>
          <w:szCs w:val="24"/>
        </w:rPr>
        <w:t>Rashi</w:t>
      </w:r>
      <w:proofErr w:type="spellEnd"/>
      <w:r w:rsidRPr="00F14414">
        <w:rPr>
          <w:rFonts w:asciiTheme="minorBidi" w:hAnsiTheme="minorBidi"/>
          <w:sz w:val="24"/>
          <w:szCs w:val="24"/>
        </w:rPr>
        <w:t xml:space="preserve"> can reach the exact same conclusion as </w:t>
      </w:r>
      <w:proofErr w:type="spellStart"/>
      <w:r w:rsidRPr="00F14414">
        <w:rPr>
          <w:rFonts w:asciiTheme="minorBidi" w:hAnsiTheme="minorBidi"/>
          <w:sz w:val="24"/>
          <w:szCs w:val="24"/>
        </w:rPr>
        <w:t>Ramban</w:t>
      </w:r>
      <w:proofErr w:type="spellEnd"/>
      <w:r w:rsidRPr="00F14414">
        <w:rPr>
          <w:rFonts w:asciiTheme="minorBidi" w:hAnsiTheme="minorBidi"/>
          <w:sz w:val="24"/>
          <w:szCs w:val="24"/>
        </w:rPr>
        <w:t xml:space="preserve"> regarding the importance of a</w:t>
      </w:r>
      <w:r w:rsidRPr="00F14414">
        <w:rPr>
          <w:rStyle w:val="apple-converted-space"/>
          <w:rFonts w:asciiTheme="minorBidi" w:hAnsiTheme="minorBidi"/>
          <w:color w:val="000000"/>
          <w:sz w:val="24"/>
          <w:szCs w:val="24"/>
        </w:rPr>
        <w:t> </w:t>
      </w:r>
      <w:proofErr w:type="spellStart"/>
      <w:r w:rsidRPr="00F14414">
        <w:rPr>
          <w:rFonts w:asciiTheme="minorBidi" w:hAnsiTheme="minorBidi"/>
          <w:b/>
          <w:bCs/>
          <w:sz w:val="24"/>
          <w:szCs w:val="24"/>
        </w:rPr>
        <w:t>Mikdash</w:t>
      </w:r>
      <w:proofErr w:type="spellEnd"/>
      <w:r w:rsidRPr="00F14414">
        <w:rPr>
          <w:rStyle w:val="apple-converted-space"/>
          <w:rFonts w:asciiTheme="minorBidi" w:hAnsiTheme="minorBidi"/>
          <w:color w:val="000000"/>
          <w:sz w:val="24"/>
          <w:szCs w:val="24"/>
        </w:rPr>
        <w:t> </w:t>
      </w:r>
      <w:r w:rsidRPr="00F14414">
        <w:rPr>
          <w:rFonts w:asciiTheme="minorBidi" w:hAnsiTheme="minorBidi"/>
          <w:sz w:val="24"/>
          <w:szCs w:val="24"/>
        </w:rPr>
        <w:t>- "</w:t>
      </w:r>
      <w:proofErr w:type="spellStart"/>
      <w:r w:rsidRPr="00F14414">
        <w:rPr>
          <w:rFonts w:asciiTheme="minorBidi" w:hAnsiTheme="minorBidi"/>
          <w:sz w:val="24"/>
          <w:szCs w:val="24"/>
        </w:rPr>
        <w:t>l'chatchila</w:t>
      </w:r>
      <w:proofErr w:type="spellEnd"/>
      <w:r w:rsidRPr="00F14414">
        <w:rPr>
          <w:rFonts w:asciiTheme="minorBidi" w:hAnsiTheme="minorBidi"/>
          <w:sz w:val="24"/>
          <w:szCs w:val="24"/>
        </w:rPr>
        <w:t>"!</w:t>
      </w:r>
    </w:p>
    <w:p w14:paraId="1EF3D857" w14:textId="71135D98" w:rsidR="00B47EDF" w:rsidRPr="0090404B" w:rsidRDefault="00B47EDF" w:rsidP="00B47EDF">
      <w:pPr>
        <w:autoSpaceDE w:val="0"/>
        <w:autoSpaceDN w:val="0"/>
        <w:bidi/>
        <w:adjustRightInd w:val="0"/>
        <w:spacing w:after="0" w:line="240" w:lineRule="auto"/>
        <w:rPr>
          <w:rFonts w:ascii="Arial" w:hAnsi="Arial" w:cs="Arial"/>
          <w:color w:val="000000"/>
          <w:sz w:val="20"/>
          <w:szCs w:val="20"/>
        </w:rPr>
      </w:pPr>
    </w:p>
    <w:p w14:paraId="0EFA7586" w14:textId="238683C4" w:rsidR="00567879" w:rsidRPr="00567879" w:rsidRDefault="00567879" w:rsidP="00567879">
      <w:pPr>
        <w:autoSpaceDE w:val="0"/>
        <w:autoSpaceDN w:val="0"/>
        <w:bidi/>
        <w:adjustRightInd w:val="0"/>
        <w:spacing w:after="0" w:line="240" w:lineRule="auto"/>
        <w:rPr>
          <w:rFonts w:ascii="Arial" w:hAnsi="Arial" w:cs="Arial"/>
        </w:rPr>
      </w:pPr>
      <w:r w:rsidRPr="00567879">
        <w:rPr>
          <w:rFonts w:ascii="Arial" w:hAnsi="Arial" w:cs="Arial"/>
          <w:b/>
          <w:bCs/>
          <w:color w:val="000000"/>
          <w:rtl/>
        </w:rPr>
        <w:t>שם משמואל שמות פרשת תרומה</w:t>
      </w:r>
      <w:r w:rsidRPr="00567879">
        <w:rPr>
          <w:rFonts w:ascii="Arial" w:hAnsi="Arial" w:cs="Arial"/>
        </w:rPr>
        <w:t xml:space="preserve"> </w:t>
      </w:r>
      <w:r w:rsidRPr="00567879">
        <w:rPr>
          <w:rFonts w:ascii="Arial" w:hAnsi="Arial" w:cs="Arial"/>
          <w:color w:val="000000"/>
          <w:sz w:val="24"/>
          <w:szCs w:val="24"/>
          <w:rtl/>
        </w:rPr>
        <w:t>שנת תרע"ב</w:t>
      </w:r>
    </w:p>
    <w:p w14:paraId="5AE5F4EA" w14:textId="77777777" w:rsidR="00567879" w:rsidRPr="00567879" w:rsidRDefault="00567879" w:rsidP="00567879">
      <w:pPr>
        <w:autoSpaceDE w:val="0"/>
        <w:autoSpaceDN w:val="0"/>
        <w:bidi/>
        <w:adjustRightInd w:val="0"/>
        <w:spacing w:after="0" w:line="240" w:lineRule="auto"/>
        <w:rPr>
          <w:rFonts w:ascii="Arial" w:hAnsi="Arial" w:cs="Arial"/>
          <w:color w:val="000000"/>
          <w:sz w:val="24"/>
          <w:szCs w:val="24"/>
          <w:rtl/>
        </w:rPr>
      </w:pPr>
      <w:r w:rsidRPr="00567879">
        <w:rPr>
          <w:rFonts w:ascii="Arial" w:hAnsi="Arial" w:cs="Arial"/>
          <w:color w:val="000000"/>
          <w:sz w:val="24"/>
          <w:szCs w:val="24"/>
          <w:rtl/>
        </w:rPr>
        <w:t>ובמ"ש ירווח לנו מה שנאמר בזה לשון מקדש ולא משכן, הגם שאמרו ז"ל (עירובין ב' א) משכן אקרי מקדש ומקדש אקרי משכן, מ"מ מדכתבו הכא ולא במק"א ש"מ שלוטה בו כוונה, ובש"ס זבחים (פ"ט א) דחטאת קודמת לאשם מפני שדמה ניתן על ארבע קרנות ועל היסוד, ואף דאשם נמי טעון יסוד מ"מ מאחר דנאמר להדיא בחטאת ש"מ דהכא עיקר, כן פירשו ז"ל. ולהנ"ל יובן דהא דאקרי מקדש מחמת זה נוהג בכל מצב שהעולם עומד בו כנ"ל במצות קדושים תהיו, דבכל מצב שהעולם עומד בו צריכין למקום נבדל ומקודש מכלל העולם, וע"כ כאן שנאמר וכן תעשו לדורות כתיב בצדו לשון מקדש:</w:t>
      </w:r>
    </w:p>
    <w:p w14:paraId="42F1A567" w14:textId="77777777" w:rsidR="00567879" w:rsidRPr="00567879" w:rsidRDefault="00567879" w:rsidP="00567879">
      <w:pPr>
        <w:autoSpaceDE w:val="0"/>
        <w:autoSpaceDN w:val="0"/>
        <w:bidi/>
        <w:adjustRightInd w:val="0"/>
        <w:spacing w:after="0" w:line="240" w:lineRule="auto"/>
        <w:rPr>
          <w:rFonts w:ascii="Arial" w:hAnsi="Arial" w:cs="Arial"/>
          <w:color w:val="000000"/>
          <w:sz w:val="24"/>
          <w:szCs w:val="24"/>
          <w:rtl/>
        </w:rPr>
      </w:pPr>
      <w:r w:rsidRPr="00567879">
        <w:rPr>
          <w:rFonts w:ascii="Arial" w:hAnsi="Arial" w:cs="Arial"/>
          <w:color w:val="000000"/>
          <w:sz w:val="24"/>
          <w:szCs w:val="24"/>
          <w:rtl/>
        </w:rPr>
        <w:t>ולפי האמור יש לפרש ענין שבת דליליא דהוא בבחי' שמור, ושבת דיממא דהוא בבחי' זכור כמ"ש בזוה"ק. דהנה אמרנו דהכוונה בציווי מלאכת המשכן קודם החטא היתה באופן אחר ממה שנצטוו אחר החטא. והאהבה והדביקות שהיו לישראל מסיני ישקני מנשיקות היו כלי ואמצעי להשראת השכינה במשכן שבא עליו הציווי קודם החטא, ושבירת הלב והתשובה הגדולה והאהבה שנסתעפו ממעשה העגל היו כלי ואמצעי להשראת השכינה במשכן שנעשה אחר החטא. והנה הלוחות הראשונים היו גם גופם מעשה שמים, והשניים היו גופם מעשה משרע"ה כמאמר הכתוב פסל לך, אלא שהכתב הי' מכתב הקדוש ברוך הוא, ויובן עפ"י הנ"ל שהכוונה במשכן שבא עליו הציווי קודם החטא היתה להיותו כמעט רוחני, לזאת הלוחות שהיו צריכין להיות עוד יותר רוחניים הי' גם גופם מעשה שמים והיו רוחניים ביותר, אבל האחרונים שהמשכן הי' גשמי הי' די שהלוחות יהיו גופם מעשה משרע"ה ורק הכתב יהי' מכתב אלקים:</w:t>
      </w:r>
    </w:p>
    <w:p w14:paraId="4B632594" w14:textId="77777777" w:rsidR="00567879" w:rsidRPr="00567879" w:rsidRDefault="00567879" w:rsidP="00567879">
      <w:pPr>
        <w:autoSpaceDE w:val="0"/>
        <w:autoSpaceDN w:val="0"/>
        <w:bidi/>
        <w:adjustRightInd w:val="0"/>
        <w:spacing w:after="0" w:line="240" w:lineRule="auto"/>
        <w:rPr>
          <w:rFonts w:ascii="Arial" w:hAnsi="Arial" w:cs="Arial"/>
          <w:color w:val="000000"/>
          <w:sz w:val="24"/>
          <w:szCs w:val="24"/>
          <w:rtl/>
        </w:rPr>
      </w:pPr>
      <w:r w:rsidRPr="00567879">
        <w:rPr>
          <w:rFonts w:ascii="Arial" w:hAnsi="Arial" w:cs="Arial"/>
          <w:color w:val="000000"/>
          <w:sz w:val="24"/>
          <w:szCs w:val="24"/>
          <w:rtl/>
        </w:rPr>
        <w:t>והנה כבר אמרנו שכמו בעולם הוא מקום המקדש, כן בשנה הוא זמן המקודש והוא שבת [והוא שורש זמן המקודש, וימים טובים מסתעפין משבת כמו שביאר כ"ק אבי אדמו"ר זצללה"ה והוא מדברי הזוה"ק דשבת הוא קודש עצם הקדושה ויו"ט הוא מקרא קודש] וכמו שבעולם יש במציאות שני מיני משכן כנ"ל, משכן שבא הציווי עליו קודם החטא ומשכן שבא עליו הציווי אחר החטא, כן גם בשנה שהיא שבת יש במציאות שני מיני קדושה, וכמו המשכן שאחר החטא הי' בא ע"י שבירת הלב ותשובה גדולה שהיו שם ובהופעת י"ג מכילין דרחמי, כן שבת דליליא באה מחמת שבירת הלב דקודם הכנסת שבת שהאיש הנלבב יבין וישכיל בעצמו באיזה פנים הוא נכנס לקבל שבת, וכי אין לבוא אל שער המלך בלבוש שק, ומזה נשבר לבו בקרבו ובא לידי תשובה מעומקא דליבא ומשליך ממנו את אלילי כספו ואת אלילי זהבו וכאילו כל מלאכתו עשוי', ובזה מעורר עליו רחמנות מלמעלה, וכולהו מתעטרין בנשמתין חדתין כעין מה שהי' אז שהופיעו עליהם י"ג מכילין דרחמי, ובזה נעשה כלי לקבל שבת, והוא כעין משכן שנעשה אחר החטא, והלוחות שבו הי' נכתב בהם שמור, אבל שבת דיממא שאז נותנים הארה ואהבה יתירה בלב איש הזוכה לזה, וכמ"ש הזוה"ק (קל"ו ב) כד נהיר יממא ביומא דשבתא סליקו דחדוה סליק בכולהו עלמין בנייחא בחדוה כדין השמים מספרים כבוד אל וכו' דנהרין וניצוצין בניצוצי דנקודה עלאה וכו' עיין שם שהאריך, וידוע דכל שהוא למעלה כן הוא למטה, דכנסת ישראל למטה הוא מרכבה לכנסת ישראל דלמעלה, והאיש הזוכה לזה הוא בבחי' נשיקין, וזה מקביל למשכן שהיתה הכוונה בציווי שקודם החטא, והלוחות היו גם גופם מעשה שמים, ונכתב בהם זכור:</w:t>
      </w:r>
    </w:p>
    <w:p w14:paraId="35A56B58" w14:textId="77777777" w:rsidR="00567879" w:rsidRPr="00567879" w:rsidRDefault="00567879" w:rsidP="00567879">
      <w:pPr>
        <w:autoSpaceDE w:val="0"/>
        <w:autoSpaceDN w:val="0"/>
        <w:bidi/>
        <w:adjustRightInd w:val="0"/>
        <w:spacing w:after="0" w:line="240" w:lineRule="auto"/>
        <w:rPr>
          <w:rFonts w:ascii="Arial" w:hAnsi="Arial" w:cs="Arial"/>
          <w:color w:val="000000"/>
          <w:sz w:val="24"/>
          <w:szCs w:val="24"/>
          <w:rtl/>
        </w:rPr>
      </w:pPr>
      <w:r w:rsidRPr="00567879">
        <w:rPr>
          <w:rFonts w:ascii="Arial" w:hAnsi="Arial" w:cs="Arial"/>
          <w:color w:val="000000"/>
          <w:sz w:val="24"/>
          <w:szCs w:val="24"/>
          <w:rtl/>
        </w:rPr>
        <w:t xml:space="preserve">במד"ר ויקחו לי תרומה הה"ד נבחר שם מעושר רב, נבחר שמו של משה שנאמר לולי משה בחירו וכה"א ואדעך בשם מעשרו של קרח וכו' נבחר שמו של משה מכל עשרך של כסף ושל זהב הוי מכסף ומזהב חן טוב. והדברים מפליאים מה ס"ד שכסף וזהב יתפוס מקום אצל הקדוש ברוך הוא שהביא ראי' מפסוק לולי משה בחירו. ונראה דהנה כבר כתבנו במק"א דשבת אין בו מצות שמחה, כי שמחה היא בהתפעלות </w:t>
      </w:r>
      <w:r w:rsidRPr="00567879">
        <w:rPr>
          <w:rFonts w:ascii="Arial" w:hAnsi="Arial" w:cs="Arial"/>
          <w:color w:val="000000"/>
          <w:sz w:val="24"/>
          <w:szCs w:val="24"/>
          <w:rtl/>
        </w:rPr>
        <w:lastRenderedPageBreak/>
        <w:t>ורגש הנפש עד שמביא לפעמים גם לידי ריקוד, והנה הוא בבחי' לב, אבל שבת הוא בבחי' מוח שהוא קר ואין בו התפעלות והוא בחי' בתי גואי, ויו"ט הוא בחי' לב בהתפעלות ע"כ יש בו שמחה וקריאת הלל, ושבת אין בה שמחה ולא הלל באשר היא רק בחי' מוח וישוב הדעת. והנה ידוע ששורש הזמנים המקודשים הוא שבת, כמו שביאר כ"ק אבי אדמו"ר זצללה"ה וכתבנו לעיל מזה, והיינו שאף התפעלות ורגש הנפש בעבודת הש"י הוא טוב, מ"מ צריך שיבוא מחמת ישוב הדעת שהוא בחי' שבת שהיא בחי' דעת דכתיב (שמות ל"א) לדעת כי אני ה' מקדישכם, אבל בלי ישוב הדעת לשמחה מה זו עושה, ואף שמדמה בנפשו שהוא רגש והתפעלות בדרכי הש"י, אין זה אלא דמיון בעלמא, וזקני זצוקללה"ה דבוריו האחרונים קודם הסתלקותו אמר כל מי שיניח את ראשו בתורה הנני ערב בעדו שיהי' ממנו בזה ובבא ומה שהוא "לייטשי מטשוטשים" (פירושו רגש ריקם) ילך לנוקבא דתהומא רבה. והנה משה רע"ה הוא בחי' שבת, כשנ"א ישמח משה במתנת חלקו, ומשה הוא בחי' דעת, והוא הי' מבתי גואי ולא נראה בו שום רגש והתפעלות רק מוח שהוא קר, כמ"ש בספר ישמח משה (פ' אחרי) באריכות, אך קרח הי' לוי וחכם גדול ומטועני הארון הי' והשתמש ברוה"ק, וידוע דעבודת הלויים היא לארמא קלא בשיר והתפעלות הנפש באהבה ויראה נרגשת, וזה הוא כספו וזהבו של קרח, כסף הוא אהבה וזהב יראה, והנה באם הי' בטל למשה שהוא בחי' דעת היינו שההתפעלות שלו היתה באה מפאת ישוב הדעת הי' טוב, אך שיטתו היתה שרגש והתפעלות עצמה היא טוב אפי' מבלעדי ישוב הדעת, ומזה בא לחלוק על משה ונהי' בו מה שנהי'. ומעתה יובנו דברי המדרש נבחר שמו של משה שהקב"ה בחרו משום שהי' בבחי' דעת כמ"ש ואדעך בשם מכל כספו וזהבו שהוא יראה ואהבה בהתפעלות בלי ישוב הדעת של קרח:</w:t>
      </w:r>
    </w:p>
    <w:p w14:paraId="2613DADF" w14:textId="77777777" w:rsidR="00567879" w:rsidRPr="00567879" w:rsidRDefault="00567879" w:rsidP="00567879">
      <w:pPr>
        <w:autoSpaceDE w:val="0"/>
        <w:autoSpaceDN w:val="0"/>
        <w:bidi/>
        <w:adjustRightInd w:val="0"/>
        <w:spacing w:after="0" w:line="240" w:lineRule="auto"/>
        <w:rPr>
          <w:rFonts w:ascii="Arial" w:hAnsi="Arial" w:cs="Arial"/>
          <w:color w:val="000000"/>
          <w:sz w:val="24"/>
          <w:szCs w:val="24"/>
          <w:rtl/>
        </w:rPr>
      </w:pPr>
      <w:r w:rsidRPr="00567879">
        <w:rPr>
          <w:rFonts w:ascii="Arial" w:hAnsi="Arial" w:cs="Arial"/>
          <w:color w:val="000000"/>
          <w:sz w:val="24"/>
          <w:szCs w:val="24"/>
          <w:rtl/>
        </w:rPr>
        <w:t>הנה מצות בנין בהמ"ק הוא שיהיו בו שלש קדושות, קדושת חצר אוהל מועד (ובבהמ"ק העזרה) וקדושת אוהל מועד (ובבהמ"ק ההיכל) וקודש הקדשים. והרמב"ם חשב גם האולם מעיקר המצוה, אבל אין בו קדושה מיוחדת, אלא אי קדושת היכל ואולם חדא היא או לאו חדא היא אין בו קדושה מה"ת יותר מן העזרה. הכלל שבהמ"ק והמשכן שוין שיש בהם שלש קדושות. וכבר אמרנו שעולם שנה ונפש הם בגוונא חדא. וע"כ בקדושת שנה שהיא קדושת הזמן יש בה נמי שלש קדושות, שבת, ויו"ט, ור"ח. וכן בנפש יש שלש קדושות, קידוש ממעשים בלתי ראויים כמו שאמרו ז"ל (ויק"ר פ' כ"ד) כל מקום שאתה מוצא בו גדר ערוה אתה מוצא קדושה, קידוש למעלה מזה אף מדברים המותרים כאמרם ז"ל (יבמות כ' א) קדש עצמך במותר לך, ויש עוד קידוש למעלה מזה שיעשה כל מעשיו לצורך גבוה כענין (משלי ג') בכל דרכיך דעהו:</w:t>
      </w:r>
    </w:p>
    <w:p w14:paraId="62C076ED" w14:textId="77777777" w:rsidR="00567879" w:rsidRPr="00567879" w:rsidRDefault="00567879" w:rsidP="00567879">
      <w:pPr>
        <w:autoSpaceDE w:val="0"/>
        <w:autoSpaceDN w:val="0"/>
        <w:bidi/>
        <w:adjustRightInd w:val="0"/>
        <w:spacing w:after="0" w:line="240" w:lineRule="auto"/>
        <w:rPr>
          <w:rFonts w:ascii="Arial" w:hAnsi="Arial" w:cs="Arial"/>
          <w:color w:val="000000"/>
          <w:sz w:val="24"/>
          <w:szCs w:val="24"/>
          <w:rtl/>
        </w:rPr>
      </w:pPr>
      <w:r w:rsidRPr="00567879">
        <w:rPr>
          <w:rFonts w:ascii="Arial" w:hAnsi="Arial" w:cs="Arial"/>
          <w:color w:val="000000"/>
          <w:sz w:val="24"/>
          <w:szCs w:val="24"/>
          <w:rtl/>
        </w:rPr>
        <w:t>ונראה עוד לומר דכל הקדושות הללו מקבילות הן. קידוש מדברים האסורים מקביל לקידוש ר"ח שמותר בעשיית מלאכה אלא שיפשפש במעשיו של כל החודש אם לא עשה שום דבר איסור במלאכתו כגון גזל רבית ואונאה וכדומה, והוא מקביל לקדושת עזרה וחצר אוהל מועד שהכל מותרין לכנוס שמה חוץ מטמא. קידוש למעלה מזה הוא קדש עצמך במותר לך והוא מקביל לקדושת יום טוב, שאסורה בו אפי' מלאכת הרשות רק מלאכת אוכל נפש מותרת בו, והוא מקביל לקדושת אוהל מועד שאין נכנסין שמה אלא כהנים לצורך עבודה. הקדושה השלישית היא קודש הקדשים שכל מעשיו יהיו צורך גבוה לבד והוא מקביל לקדושת שבת [יוהכ"פ שהוא כשבת] שכל המלאכות אסורות בו, שבת יעשה כולה תורה ואין בה אלא להתענג על ה', והיא מקבילה לקודש הקדשים שאין נכנסין בו כלל אלא כה"ג ביום הכפורים שהוא כמלאך משרת:</w:t>
      </w:r>
    </w:p>
    <w:p w14:paraId="0C9F3ABE" w14:textId="77777777" w:rsidR="00567879" w:rsidRPr="00567879" w:rsidRDefault="00567879" w:rsidP="00567879">
      <w:pPr>
        <w:autoSpaceDE w:val="0"/>
        <w:autoSpaceDN w:val="0"/>
        <w:bidi/>
        <w:adjustRightInd w:val="0"/>
        <w:spacing w:after="0" w:line="240" w:lineRule="auto"/>
        <w:rPr>
          <w:rFonts w:ascii="Arial" w:hAnsi="Arial" w:cs="Arial"/>
          <w:color w:val="000000"/>
          <w:sz w:val="24"/>
          <w:szCs w:val="24"/>
          <w:rtl/>
        </w:rPr>
      </w:pPr>
      <w:r w:rsidRPr="00567879">
        <w:rPr>
          <w:rFonts w:ascii="Arial" w:hAnsi="Arial" w:cs="Arial"/>
          <w:color w:val="000000"/>
          <w:sz w:val="24"/>
          <w:szCs w:val="24"/>
          <w:rtl/>
        </w:rPr>
        <w:t>והנה במדרש (פ' ל"ה) זהב וכסף ונחושת הם בבל ומדי ויון, ונראה שהם מתנגדים לג' קדושות הנ"ל. בבל התנגדה לקדושה ראשונה והכריחו את ישראל להשתחוות לצלם, וזה נגד הקדושה מהדברים האסורים שאין לדבר זה שום היתר לעולם ואפי' עפ"י נביא והוא דבר רע ואסור בהחלט. פרס ומדי התנגדו לקדושה שני' שהוא קדש עצמך במותר לך והם השתדלו למשוך את ישראל בחבלי התאוות ומן ההיתר יבואו אל האיסור, וזו היתה סעודתו של אותו רשע, שאיתא במדרשים שהיו שם מאכלי כשר. יון היו מתנגדים לעצם דיבוק ישראל בהש"י והוא נגד קדושה שלישית לעשות הכל לצורך גבוה כנ"ל והם אמרו כתבו על קרן השור שאין לכם חלק באלקי ישראל. והמלכות הרביעית היא כוללת הכל, וע"כ במדרש תנחומא (סי' ז') עורות אלים מאדמים הוא לעומת מלכות הרביעית וכמו שהיא כוללת הכל כן לעומתה עורות אילים מאדמים מכסים על הכל:</w:t>
      </w:r>
    </w:p>
    <w:p w14:paraId="539D39ED" w14:textId="77777777" w:rsidR="00567879" w:rsidRPr="00567879" w:rsidRDefault="00567879" w:rsidP="00567879">
      <w:pPr>
        <w:autoSpaceDE w:val="0"/>
        <w:autoSpaceDN w:val="0"/>
        <w:bidi/>
        <w:adjustRightInd w:val="0"/>
        <w:spacing w:after="0" w:line="240" w:lineRule="auto"/>
        <w:rPr>
          <w:rFonts w:ascii="Arial" w:hAnsi="Arial" w:cs="Arial"/>
          <w:color w:val="000000"/>
          <w:sz w:val="24"/>
          <w:szCs w:val="24"/>
        </w:rPr>
      </w:pPr>
      <w:r w:rsidRPr="00567879">
        <w:rPr>
          <w:rFonts w:ascii="Arial" w:hAnsi="Arial" w:cs="Arial"/>
          <w:color w:val="000000"/>
          <w:sz w:val="24"/>
          <w:szCs w:val="24"/>
          <w:rtl/>
        </w:rPr>
        <w:t xml:space="preserve">במד"ר (פ' ל"ג) בשעה שאמר הקדוש ברוך הוא למשה על עסקי המשכן אמר לפניו רבש"ע יכולין הם ישראל לעשותו, אמר לו הקדוש ברוך הוא אפי' אחד מישראל יכול לעשותו שנאמר מאת כל איש אשר ידבנו לבו, אמרו רבנן אף במן שהי' יורד לישראל היו יורדות בו אבנים טובות ומרגליות וכו' שנאמר והם </w:t>
      </w:r>
      <w:r w:rsidRPr="00567879">
        <w:rPr>
          <w:rFonts w:ascii="Arial" w:hAnsi="Arial" w:cs="Arial"/>
          <w:color w:val="000000"/>
          <w:sz w:val="24"/>
          <w:szCs w:val="24"/>
          <w:rtl/>
        </w:rPr>
        <w:lastRenderedPageBreak/>
        <w:t>הביאו אליו עוד נדבה בבוקר וכו' אלא מה שהי' המן מוריד להם הביאו. ויש להבין מה התפלא משרע"ה כ"כ אם ישראל יכולין לעשותו, והא כתיב (תהלים ק"ה) ויוציאם בכסף וזהב ואין בשבטיו כושל, ובש"ס בכורות (ה' ב) שאין לך כל אחד ואחד מישראל שלא הי' עמו תשעים חמורים לובים טעונין מכספה וזהבה של מצרים. ועוד מה השיב לו הש"י אפי' אחד מישראל יכול לעשותו, שבודאי לאיש פרטי לא הי' לו כל הצורך, כמפורש בכתוב בויקהל שזה נמצא אתו זה, וזה זה. ונראה דקאי עפי"מ שכתבנו לעיל שהמשכן מקביל לשלש הקדושות שבאדם, לזה התפלא משה, אם ביכולת ישראל להגיע לקדושה עליונה כזו שיהי' קדוש ומובדל מכל עניני עצמו, אלא הכל לצורך גבוה, וזה שהשיבו הקדוש ברוך הוא שהכל תלוי ברצון ואין לך דבר העומד בפני הרצון, וכל אחד מישראל יכול להגיע עד למעלה היותר גבוהה, וכמ"ש הרמב"ם (פ"ה מה' תשובה ח"ב) כל אדם ראוי לו להיות צדיק כמשה רבינו וכו'. וזה שכתוב מאת כל איש אשר ידבנו לבו, וכענין שאמרו ז"ל (חגיגה ג' א) בת נדיב בתו של אאע"ה שהי' תחילה לגרים, שזהו עיקר הנדיבות שהוא משליך ממנו כל הרצונות וכל תאוות עוה"ז ומוסר את לבו ודעתו ורצונו להש"י, ואם עושה כן אז לאט לאט מתקדש והולך עד שבאמת ניתק ממנו כל ענין שהוא היפוך הקדושה, ויכול להגיע עד רום המעלות, וכמו שם הי' בנדבת המשכן גם בפועל, שכל מה שנדבו לבם ורצונם להביא הי' המן מוריד להם, והרי מפורש ברש"י (פ' ויקהל ובפ' נשא) שהנשיאים אמרו מה עלינו לעשות אחר שכבר נשלמה כל הנדבה, הביאו את אבני השוהם ובש"ס יומא (ע"ה). שירדו עם המן אבני שוהם ואבני מלואים כדכתיב והנשיאים הביאו כד"א נשיאים ורוח וגו', וא"כ שוב מה רבותא עבדו, אלא הפי' הוא שהנשיאים נתנו דעתם ורצונם להביא האבנים ולקנותם אפי' בדמים הרבה, לכן ירד להם זה עם המן, וא"כ אם רוצה אדם להתקדש יכול הוא במחשבה לבד להוריק עליו מלמעלה שפע קדושה:</w:t>
      </w:r>
    </w:p>
    <w:p w14:paraId="51C42E0F" w14:textId="77777777" w:rsidR="00567879" w:rsidRPr="0090404B" w:rsidRDefault="00567879" w:rsidP="00567879">
      <w:pPr>
        <w:autoSpaceDE w:val="0"/>
        <w:autoSpaceDN w:val="0"/>
        <w:adjustRightInd w:val="0"/>
        <w:spacing w:after="0" w:line="240" w:lineRule="auto"/>
        <w:rPr>
          <w:rFonts w:asciiTheme="minorBidi" w:hAnsiTheme="minorBidi"/>
          <w:sz w:val="20"/>
          <w:szCs w:val="20"/>
        </w:rPr>
      </w:pPr>
    </w:p>
    <w:p w14:paraId="23AC0880" w14:textId="2D9A4852" w:rsidR="00567879" w:rsidRPr="00567879" w:rsidRDefault="00567879" w:rsidP="00567879">
      <w:pPr>
        <w:autoSpaceDE w:val="0"/>
        <w:autoSpaceDN w:val="0"/>
        <w:bidi/>
        <w:adjustRightInd w:val="0"/>
        <w:spacing w:after="0" w:line="240" w:lineRule="auto"/>
        <w:rPr>
          <w:rFonts w:ascii="Arial" w:hAnsi="Arial" w:cs="Arial"/>
          <w:rtl/>
        </w:rPr>
      </w:pPr>
      <w:r w:rsidRPr="00567879">
        <w:rPr>
          <w:rFonts w:ascii="Arial" w:hAnsi="Arial" w:cs="Arial"/>
          <w:b/>
          <w:bCs/>
          <w:color w:val="000000"/>
          <w:rtl/>
        </w:rPr>
        <w:t>מדרש תנחומא (ורשא) פרשת כי תשא סימן לא</w:t>
      </w:r>
      <w:r w:rsidRPr="00567879">
        <w:rPr>
          <w:rFonts w:ascii="Arial" w:hAnsi="Arial" w:cs="Arial"/>
        </w:rPr>
        <w:t xml:space="preserve"> </w:t>
      </w:r>
    </w:p>
    <w:p w14:paraId="4D052EEC" w14:textId="19CECCFA" w:rsidR="00567879" w:rsidRPr="00567879" w:rsidRDefault="00567879" w:rsidP="00567879">
      <w:pPr>
        <w:autoSpaceDE w:val="0"/>
        <w:autoSpaceDN w:val="0"/>
        <w:bidi/>
        <w:adjustRightInd w:val="0"/>
        <w:spacing w:after="0" w:line="240" w:lineRule="auto"/>
        <w:rPr>
          <w:rFonts w:ascii="Arial" w:hAnsi="Arial" w:cs="Arial"/>
          <w:color w:val="000000"/>
        </w:rPr>
      </w:pPr>
      <w:r>
        <w:rPr>
          <w:rFonts w:ascii="Arial" w:hAnsi="Arial" w:cs="Arial"/>
          <w:color w:val="000000"/>
          <w:sz w:val="28"/>
          <w:szCs w:val="28"/>
          <w:rtl/>
        </w:rPr>
        <w:t xml:space="preserve">(לא) [לד, א] פסל לך, אימתי ירד משה מן ההר, אמר רבי יהודה בר שלום ק"כ יום עשה משה אצל הקדוש ברוך הוא כיצד בחדש השלישי לצאת בני ישראל וגו' בששה בחדש נתן להם עשרת הדברות וכתיב בו ומשה עלה אל האלהים ועשה שם ארבעים יום כ"ד מסיון וי"ו מתמוז הרי מ' יום, ירד בי"ז בתמוז ראה את העגל ושבר את הלוחות ורדה את הסרוחין י"ח וי"ט, וחזר ועלה בעשרים שנאמר ויהי ממחרת ויאמר משה אל העם אתם חטאתם חטאה גדולה ועתה אעלה אל ה' וגו' וכתיב וישב משה אל ה' ויאמר אנא חטא העם הזה חטאה גדולה וגו' עשה שם עשרה מן תמוז וכל חדש אב הרי ארבעים יום, עלה בר"ח אלול כשא"ל פסל לך והיה נכון לבקר וגו' ויפסול וישכם משה בבקר ויעל, עשה שם אלול כלו ועשרה מתשרי וירד בעשור והיו ישראל שרוים בתפלה ותענית ובו ביום נאמר לו למשה סלחתי כדבריך וקבעו הקדוש ברוך הוא יום סליחה ומחילה לדורות שנאמר (ויקרא טז) כי ביום הזה יכפר עליכם לטהר, </w:t>
      </w:r>
      <w:r w:rsidRPr="00567879">
        <w:rPr>
          <w:rFonts w:ascii="Arial" w:hAnsi="Arial" w:cs="Arial"/>
          <w:b/>
          <w:bCs/>
          <w:color w:val="000000"/>
          <w:sz w:val="28"/>
          <w:szCs w:val="28"/>
          <w:rtl/>
        </w:rPr>
        <w:t>ומיד צוה לו למשה ועשו לי מקדש</w:t>
      </w:r>
      <w:r>
        <w:rPr>
          <w:rFonts w:ascii="Arial" w:hAnsi="Arial" w:cs="Arial"/>
          <w:color w:val="000000"/>
          <w:sz w:val="28"/>
          <w:szCs w:val="28"/>
          <w:rtl/>
        </w:rPr>
        <w:t>, פסל לך והיה נכון לבקר כך בראשונה ויהי ביום השלישי בהיות הבקר וגו' וכאן וגם איש אל ירא, הלוחות ראשונות על שנתנו בפומבי לפיכך שלטה בהם עין הרע ונשתברו וכאן א"ל הקדוש ברוך הוא אין לך יפה מן הצניעות שנאמר (מיכה ו) ומה ה' דורש ממך כי אם עשה משפט ואהבת חסד והצנע לכת.</w:t>
      </w:r>
    </w:p>
    <w:sectPr w:rsidR="00567879" w:rsidRPr="00567879" w:rsidSect="00F9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68CA"/>
    <w:rsid w:val="000071D0"/>
    <w:rsid w:val="000378A3"/>
    <w:rsid w:val="000D06C4"/>
    <w:rsid w:val="00135C93"/>
    <w:rsid w:val="001444C8"/>
    <w:rsid w:val="001A57A4"/>
    <w:rsid w:val="001F27AF"/>
    <w:rsid w:val="002E23F9"/>
    <w:rsid w:val="002E5821"/>
    <w:rsid w:val="00321008"/>
    <w:rsid w:val="00341063"/>
    <w:rsid w:val="003415EC"/>
    <w:rsid w:val="00446E8A"/>
    <w:rsid w:val="004A3491"/>
    <w:rsid w:val="004D7AB4"/>
    <w:rsid w:val="0053210E"/>
    <w:rsid w:val="00567879"/>
    <w:rsid w:val="00573560"/>
    <w:rsid w:val="00583E14"/>
    <w:rsid w:val="005F0238"/>
    <w:rsid w:val="006247F3"/>
    <w:rsid w:val="00627287"/>
    <w:rsid w:val="006A1D38"/>
    <w:rsid w:val="00845A1C"/>
    <w:rsid w:val="00903407"/>
    <w:rsid w:val="0090404B"/>
    <w:rsid w:val="00966077"/>
    <w:rsid w:val="009F68CA"/>
    <w:rsid w:val="00A27D2D"/>
    <w:rsid w:val="00AC106D"/>
    <w:rsid w:val="00B47EDF"/>
    <w:rsid w:val="00BD71D8"/>
    <w:rsid w:val="00CC3006"/>
    <w:rsid w:val="00CD3293"/>
    <w:rsid w:val="00DC78F5"/>
    <w:rsid w:val="00DC7FC9"/>
    <w:rsid w:val="00F14414"/>
    <w:rsid w:val="00F9380C"/>
    <w:rsid w:val="00FB3A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06F0"/>
  <w15:docId w15:val="{C68BAA56-37FD-4E84-9BF2-F183B4AF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title">
    <w:name w:val="co-title"/>
    <w:basedOn w:val="Normal"/>
    <w:rsid w:val="009F6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68CA"/>
  </w:style>
  <w:style w:type="character" w:customStyle="1" w:styleId="glossaryitem">
    <w:name w:val="glossary_item"/>
    <w:basedOn w:val="DefaultParagraphFont"/>
    <w:rsid w:val="009F68CA"/>
  </w:style>
  <w:style w:type="paragraph" w:customStyle="1" w:styleId="co-text">
    <w:name w:val="co-text"/>
    <w:basedOn w:val="Normal"/>
    <w:rsid w:val="009F68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68CA"/>
    <w:rPr>
      <w:i/>
      <w:iCs/>
    </w:rPr>
  </w:style>
  <w:style w:type="character" w:styleId="Hyperlink">
    <w:name w:val="Hyperlink"/>
    <w:basedOn w:val="DefaultParagraphFont"/>
    <w:uiPriority w:val="99"/>
    <w:semiHidden/>
    <w:unhideWhenUsed/>
    <w:rsid w:val="009F68CA"/>
    <w:rPr>
      <w:color w:val="0000FF"/>
      <w:u w:val="single"/>
    </w:rPr>
  </w:style>
  <w:style w:type="paragraph" w:styleId="BlockText">
    <w:name w:val="Block Text"/>
    <w:basedOn w:val="Normal"/>
    <w:uiPriority w:val="99"/>
    <w:semiHidden/>
    <w:unhideWhenUsed/>
    <w:rsid w:val="00CD329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D3293"/>
  </w:style>
  <w:style w:type="paragraph" w:customStyle="1" w:styleId="MyNormal">
    <w:name w:val="MyNormal"/>
    <w:basedOn w:val="Normal"/>
    <w:link w:val="MyNormalChar"/>
    <w:rsid w:val="00DC7FC9"/>
    <w:pPr>
      <w:bidi/>
      <w:spacing w:after="120" w:line="300" w:lineRule="exact"/>
      <w:jc w:val="both"/>
    </w:pPr>
    <w:rPr>
      <w:rFonts w:ascii="Times New Roman" w:eastAsia="Times New Roman" w:hAnsi="Times New Roman" w:cs="Arial"/>
      <w:sz w:val="24"/>
      <w:szCs w:val="24"/>
      <w:lang w:eastAsia="he-IL"/>
    </w:rPr>
  </w:style>
  <w:style w:type="character" w:customStyle="1" w:styleId="MyNormalChar">
    <w:name w:val="MyNormal Char"/>
    <w:basedOn w:val="DefaultParagraphFont"/>
    <w:link w:val="MyNormal"/>
    <w:rsid w:val="00DC7FC9"/>
    <w:rPr>
      <w:rFonts w:ascii="Times New Roman" w:eastAsia="Times New Roman" w:hAnsi="Times New Roman" w:cs="Arial"/>
      <w:sz w:val="24"/>
      <w:szCs w:val="24"/>
      <w:lang w:eastAsia="he-IL"/>
    </w:rPr>
  </w:style>
  <w:style w:type="paragraph" w:styleId="NoSpacing">
    <w:name w:val="No Spacing"/>
    <w:uiPriority w:val="1"/>
    <w:qFormat/>
    <w:rsid w:val="003415EC"/>
    <w:pPr>
      <w:spacing w:after="0" w:line="240" w:lineRule="auto"/>
    </w:pPr>
  </w:style>
  <w:style w:type="paragraph" w:styleId="NormalWeb">
    <w:name w:val="Normal (Web)"/>
    <w:basedOn w:val="Normal"/>
    <w:uiPriority w:val="99"/>
    <w:semiHidden/>
    <w:unhideWhenUsed/>
    <w:rsid w:val="002E5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ashititle">
    <w:name w:val="co_rashititle"/>
    <w:basedOn w:val="DefaultParagraphFont"/>
    <w:rsid w:val="00A27D2D"/>
  </w:style>
  <w:style w:type="character" w:customStyle="1" w:styleId="corashitext">
    <w:name w:val="co_rashitext"/>
    <w:basedOn w:val="DefaultParagraphFont"/>
    <w:rsid w:val="00A27D2D"/>
  </w:style>
  <w:style w:type="character" w:customStyle="1" w:styleId="coversetext">
    <w:name w:val="co_versetext"/>
    <w:basedOn w:val="DefaultParagraphFont"/>
    <w:rsid w:val="00A27D2D"/>
  </w:style>
  <w:style w:type="paragraph" w:styleId="BalloonText">
    <w:name w:val="Balloon Text"/>
    <w:basedOn w:val="Normal"/>
    <w:link w:val="BalloonTextChar"/>
    <w:uiPriority w:val="99"/>
    <w:semiHidden/>
    <w:unhideWhenUsed/>
    <w:rsid w:val="00BD7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5378">
      <w:bodyDiv w:val="1"/>
      <w:marLeft w:val="0"/>
      <w:marRight w:val="0"/>
      <w:marTop w:val="0"/>
      <w:marBottom w:val="0"/>
      <w:divBdr>
        <w:top w:val="none" w:sz="0" w:space="0" w:color="auto"/>
        <w:left w:val="none" w:sz="0" w:space="0" w:color="auto"/>
        <w:bottom w:val="none" w:sz="0" w:space="0" w:color="auto"/>
        <w:right w:val="none" w:sz="0" w:space="0" w:color="auto"/>
      </w:divBdr>
    </w:div>
    <w:div w:id="405539443">
      <w:bodyDiv w:val="1"/>
      <w:marLeft w:val="0"/>
      <w:marRight w:val="0"/>
      <w:marTop w:val="0"/>
      <w:marBottom w:val="0"/>
      <w:divBdr>
        <w:top w:val="none" w:sz="0" w:space="0" w:color="auto"/>
        <w:left w:val="none" w:sz="0" w:space="0" w:color="auto"/>
        <w:bottom w:val="none" w:sz="0" w:space="0" w:color="auto"/>
        <w:right w:val="none" w:sz="0" w:space="0" w:color="auto"/>
      </w:divBdr>
      <w:divsChild>
        <w:div w:id="976102958">
          <w:marLeft w:val="0"/>
          <w:marRight w:val="0"/>
          <w:marTop w:val="0"/>
          <w:marBottom w:val="0"/>
          <w:divBdr>
            <w:top w:val="none" w:sz="0" w:space="0" w:color="auto"/>
            <w:left w:val="none" w:sz="0" w:space="0" w:color="auto"/>
            <w:bottom w:val="none" w:sz="0" w:space="0" w:color="auto"/>
            <w:right w:val="none" w:sz="0" w:space="0" w:color="auto"/>
          </w:divBdr>
        </w:div>
        <w:div w:id="1341011552">
          <w:marLeft w:val="0"/>
          <w:marRight w:val="0"/>
          <w:marTop w:val="150"/>
          <w:marBottom w:val="0"/>
          <w:divBdr>
            <w:top w:val="none" w:sz="0" w:space="0" w:color="auto"/>
            <w:left w:val="none" w:sz="0" w:space="0" w:color="auto"/>
            <w:bottom w:val="none" w:sz="0" w:space="0" w:color="auto"/>
            <w:right w:val="none" w:sz="0" w:space="0" w:color="auto"/>
          </w:divBdr>
        </w:div>
      </w:divsChild>
    </w:div>
    <w:div w:id="755370695">
      <w:bodyDiv w:val="1"/>
      <w:marLeft w:val="0"/>
      <w:marRight w:val="0"/>
      <w:marTop w:val="0"/>
      <w:marBottom w:val="0"/>
      <w:divBdr>
        <w:top w:val="none" w:sz="0" w:space="0" w:color="auto"/>
        <w:left w:val="none" w:sz="0" w:space="0" w:color="auto"/>
        <w:bottom w:val="none" w:sz="0" w:space="0" w:color="auto"/>
        <w:right w:val="none" w:sz="0" w:space="0" w:color="auto"/>
      </w:divBdr>
    </w:div>
    <w:div w:id="794912163">
      <w:bodyDiv w:val="1"/>
      <w:marLeft w:val="0"/>
      <w:marRight w:val="0"/>
      <w:marTop w:val="0"/>
      <w:marBottom w:val="0"/>
      <w:divBdr>
        <w:top w:val="none" w:sz="0" w:space="0" w:color="auto"/>
        <w:left w:val="none" w:sz="0" w:space="0" w:color="auto"/>
        <w:bottom w:val="none" w:sz="0" w:space="0" w:color="auto"/>
        <w:right w:val="none" w:sz="0" w:space="0" w:color="auto"/>
      </w:divBdr>
    </w:div>
    <w:div w:id="1564414877">
      <w:bodyDiv w:val="1"/>
      <w:marLeft w:val="0"/>
      <w:marRight w:val="0"/>
      <w:marTop w:val="0"/>
      <w:marBottom w:val="0"/>
      <w:divBdr>
        <w:top w:val="none" w:sz="0" w:space="0" w:color="auto"/>
        <w:left w:val="none" w:sz="0" w:space="0" w:color="auto"/>
        <w:bottom w:val="none" w:sz="0" w:space="0" w:color="auto"/>
        <w:right w:val="none" w:sz="0" w:space="0" w:color="auto"/>
      </w:divBdr>
    </w:div>
    <w:div w:id="1580217071">
      <w:bodyDiv w:val="1"/>
      <w:marLeft w:val="0"/>
      <w:marRight w:val="0"/>
      <w:marTop w:val="0"/>
      <w:marBottom w:val="0"/>
      <w:divBdr>
        <w:top w:val="none" w:sz="0" w:space="0" w:color="auto"/>
        <w:left w:val="none" w:sz="0" w:space="0" w:color="auto"/>
        <w:bottom w:val="none" w:sz="0" w:space="0" w:color="auto"/>
        <w:right w:val="none" w:sz="0" w:space="0" w:color="auto"/>
      </w:divBdr>
    </w:div>
    <w:div w:id="1765613722">
      <w:bodyDiv w:val="1"/>
      <w:marLeft w:val="0"/>
      <w:marRight w:val="0"/>
      <w:marTop w:val="0"/>
      <w:marBottom w:val="0"/>
      <w:divBdr>
        <w:top w:val="none" w:sz="0" w:space="0" w:color="auto"/>
        <w:left w:val="none" w:sz="0" w:space="0" w:color="auto"/>
        <w:bottom w:val="none" w:sz="0" w:space="0" w:color="auto"/>
        <w:right w:val="none" w:sz="0" w:space="0" w:color="auto"/>
      </w:divBdr>
    </w:div>
    <w:div w:id="20307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Exodus.20.20" TargetMode="External"/><Relationship Id="rId13" Type="http://schemas.openxmlformats.org/officeDocument/2006/relationships/hyperlink" Target="http://www.chabad.org/global/popup/default_cdo/aid/1329/jewish/Sin-and-Sanctity.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Pesachim.87" TargetMode="External"/><Relationship Id="rId12" Type="http://schemas.openxmlformats.org/officeDocument/2006/relationships/hyperlink" Target="http://www.chabad.org/global/popup/default_cdo/aid/1329/jewish/Sin-and-Sanctity.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anach.org/shmot/truma/board1d.htm" TargetMode="External"/><Relationship Id="rId1" Type="http://schemas.openxmlformats.org/officeDocument/2006/relationships/styles" Target="styles.xml"/><Relationship Id="rId6" Type="http://schemas.openxmlformats.org/officeDocument/2006/relationships/hyperlink" Target="/Exodus.25.21" TargetMode="External"/><Relationship Id="rId11" Type="http://schemas.openxmlformats.org/officeDocument/2006/relationships/hyperlink" Target="/Exodus.32.7" TargetMode="External"/><Relationship Id="rId5" Type="http://schemas.openxmlformats.org/officeDocument/2006/relationships/hyperlink" Target="/Exodus.32.7" TargetMode="External"/><Relationship Id="rId15" Type="http://schemas.openxmlformats.org/officeDocument/2006/relationships/hyperlink" Target="http://www.chabad.org/therebbe/default.asp" TargetMode="External"/><Relationship Id="rId10" Type="http://schemas.openxmlformats.org/officeDocument/2006/relationships/hyperlink" Target="/Deuteronomy.10.8" TargetMode="External"/><Relationship Id="rId4" Type="http://schemas.openxmlformats.org/officeDocument/2006/relationships/hyperlink" Target="/Exodus.34.29" TargetMode="External"/><Relationship Id="rId9" Type="http://schemas.openxmlformats.org/officeDocument/2006/relationships/hyperlink" Target="/Exodus.28.1" TargetMode="External"/><Relationship Id="rId14" Type="http://schemas.openxmlformats.org/officeDocument/2006/relationships/hyperlink" Target="http://www.chabad.org/9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2559</TotalTime>
  <Pages>15</Pages>
  <Words>7537</Words>
  <Characters>42965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Goldman Family</dc:creator>
  <cp:keywords/>
  <dc:description/>
  <cp:lastModifiedBy>amir goldman</cp:lastModifiedBy>
  <cp:revision>15</cp:revision>
  <cp:lastPrinted>2022-02-24T01:25:00Z</cp:lastPrinted>
  <dcterms:created xsi:type="dcterms:W3CDTF">2013-02-05T21:57:00Z</dcterms:created>
  <dcterms:modified xsi:type="dcterms:W3CDTF">2022-02-24T02:15:00Z</dcterms:modified>
</cp:coreProperties>
</file>