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788"/>
        <w:gridCol w:w="4788"/>
      </w:tblGrid>
      <w:tr w:rsidR="006B0114" w14:paraId="77A56A5F" w14:textId="77777777" w:rsidTr="006B0114">
        <w:tc>
          <w:tcPr>
            <w:tcW w:w="4788" w:type="dxa"/>
          </w:tcPr>
          <w:p w14:paraId="449E5AEC" w14:textId="77777777" w:rsidR="006B0114" w:rsidRPr="006B0114" w:rsidRDefault="006B0114" w:rsidP="006B0114">
            <w:pPr>
              <w:tabs>
                <w:tab w:val="left" w:pos="5375"/>
              </w:tabs>
              <w:rPr>
                <w:rFonts w:ascii="Arial" w:eastAsia="Times New Roman" w:hAnsi="Arial" w:cs="Arial"/>
                <w:color w:val="000000"/>
              </w:rPr>
            </w:pPr>
            <w:r w:rsidRPr="006B0114">
              <w:rPr>
                <w:rFonts w:ascii="Arial" w:eastAsia="Times New Roman" w:hAnsi="Arial" w:cs="Arial"/>
                <w:color w:val="000000"/>
              </w:rPr>
              <w:fldChar w:fldCharType="begin"/>
            </w:r>
            <w:r w:rsidRPr="006B0114">
              <w:rPr>
                <w:rFonts w:ascii="Arial" w:eastAsia="Times New Roman" w:hAnsi="Arial" w:cs="Arial"/>
                <w:color w:val="000000"/>
              </w:rPr>
              <w:instrText xml:space="preserve"> HYPERLINK "https://www.chabad.org/library/bible_cdo/aid/8167" \l "v22" </w:instrText>
            </w:r>
            <w:r w:rsidRPr="006B0114">
              <w:rPr>
                <w:rFonts w:ascii="Arial" w:eastAsia="Times New Roman" w:hAnsi="Arial" w:cs="Arial"/>
                <w:color w:val="000000"/>
              </w:rPr>
              <w:fldChar w:fldCharType="separate"/>
            </w:r>
            <w:r w:rsidRPr="006B0114">
              <w:rPr>
                <w:rFonts w:ascii="Arial" w:eastAsia="Times New Roman" w:hAnsi="Arial" w:cs="Arial"/>
                <w:b/>
                <w:bCs/>
                <w:color w:val="0000FF"/>
                <w:u w:val="single"/>
              </w:rPr>
              <w:t>22</w:t>
            </w:r>
            <w:r w:rsidRPr="006B0114">
              <w:rPr>
                <w:rFonts w:ascii="Arial" w:eastAsia="Times New Roman" w:hAnsi="Arial" w:cs="Arial"/>
                <w:color w:val="000000"/>
              </w:rPr>
              <w:fldChar w:fldCharType="end"/>
            </w:r>
            <w:r w:rsidRPr="006B0114">
              <w:rPr>
                <w:rFonts w:ascii="Arial" w:eastAsia="Times New Roman" w:hAnsi="Arial" w:cs="Arial"/>
                <w:color w:val="000000"/>
              </w:rPr>
              <w:t>Now the Lord God said, "Behold man has become like one of us, having the ability of knowing good and evil, and now, lest he stretch forth his hand and take also from the Tree of Life and eat and live forever."</w:t>
            </w:r>
            <w:r w:rsidRPr="006B0114">
              <w:rPr>
                <w:rFonts w:ascii="Arial" w:eastAsia="Times New Roman" w:hAnsi="Arial" w:cs="Arial"/>
                <w:color w:val="000000"/>
              </w:rPr>
              <w:tab/>
              <w:t> </w:t>
            </w:r>
          </w:p>
          <w:p w14:paraId="0A12F99D" w14:textId="77777777" w:rsidR="006B0114" w:rsidRPr="006B0114" w:rsidRDefault="006B0114" w:rsidP="006B0114">
            <w:pPr>
              <w:tabs>
                <w:tab w:val="left" w:pos="5375"/>
              </w:tabs>
              <w:rPr>
                <w:rFonts w:ascii="Arial" w:eastAsia="Times New Roman" w:hAnsi="Arial" w:cs="Arial"/>
                <w:color w:val="000000"/>
              </w:rPr>
            </w:pPr>
            <w:hyperlink r:id="rId6" w:anchor="v23" w:history="1">
              <w:r w:rsidRPr="006B0114">
                <w:rPr>
                  <w:rFonts w:ascii="Arial" w:eastAsia="Times New Roman" w:hAnsi="Arial" w:cs="Arial"/>
                  <w:b/>
                  <w:bCs/>
                  <w:color w:val="0000FF"/>
                  <w:u w:val="single"/>
                </w:rPr>
                <w:t>23</w:t>
              </w:r>
            </w:hyperlink>
            <w:r w:rsidRPr="006B0114">
              <w:rPr>
                <w:rFonts w:ascii="Arial" w:eastAsia="Times New Roman" w:hAnsi="Arial" w:cs="Arial"/>
                <w:color w:val="000000"/>
              </w:rPr>
              <w:t>And the Lord God sent him out of the Garden of Eden, to till the soil, whence he had been taken.</w:t>
            </w:r>
            <w:r w:rsidRPr="006B0114">
              <w:rPr>
                <w:rFonts w:ascii="Arial" w:eastAsia="Times New Roman" w:hAnsi="Arial" w:cs="Arial"/>
                <w:color w:val="000000"/>
                <w:rtl/>
              </w:rPr>
              <w:tab/>
              <w:t> </w:t>
            </w:r>
          </w:p>
          <w:p w14:paraId="2A15E2C0" w14:textId="14FEA267" w:rsidR="006B0114" w:rsidRDefault="006B0114" w:rsidP="006B0114">
            <w:pPr>
              <w:autoSpaceDE w:val="0"/>
              <w:autoSpaceDN w:val="0"/>
              <w:adjustRightInd w:val="0"/>
              <w:rPr>
                <w:rFonts w:ascii="Arial" w:hAnsi="Arial" w:cs="Arial"/>
                <w:b/>
                <w:bCs/>
                <w:color w:val="000000"/>
                <w:sz w:val="24"/>
                <w:szCs w:val="24"/>
                <w:rtl/>
              </w:rPr>
            </w:pPr>
            <w:hyperlink r:id="rId7" w:anchor="v24" w:history="1">
              <w:r w:rsidRPr="006B0114">
                <w:rPr>
                  <w:rFonts w:ascii="Arial" w:eastAsia="Times New Roman" w:hAnsi="Arial" w:cs="Arial"/>
                  <w:b/>
                  <w:bCs/>
                  <w:color w:val="0000FF"/>
                  <w:u w:val="single"/>
                </w:rPr>
                <w:t>24</w:t>
              </w:r>
            </w:hyperlink>
            <w:r w:rsidRPr="006B0114">
              <w:rPr>
                <w:rFonts w:ascii="Arial" w:eastAsia="Times New Roman" w:hAnsi="Arial" w:cs="Arial"/>
                <w:color w:val="000000"/>
              </w:rPr>
              <w:t>And He drove the man out, and He stationed from the east of the Garden of Eden the cherubim and the blade of the revolving sword, to guard the way to the Tree of Life.</w:t>
            </w:r>
          </w:p>
        </w:tc>
        <w:tc>
          <w:tcPr>
            <w:tcW w:w="4788" w:type="dxa"/>
          </w:tcPr>
          <w:p w14:paraId="273F1043" w14:textId="77777777" w:rsidR="006B0114" w:rsidRPr="000E7CA9" w:rsidRDefault="006B0114" w:rsidP="006B0114">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פרק ג</w:t>
            </w:r>
            <w:r>
              <w:rPr>
                <w:rFonts w:ascii="Arial" w:hAnsi="Arial" w:cs="Arial"/>
                <w:sz w:val="24"/>
                <w:szCs w:val="24"/>
              </w:rPr>
              <w:t xml:space="preserve"> </w:t>
            </w:r>
          </w:p>
          <w:p w14:paraId="395F9F0D"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(כב) וַיֹּ֣אמֶר׀ יְקֹוָ֣ק אֱלֹהִ֗ים הֵ֤ן הָֽאָדָם֙ הָיָה֙ כְּאַחַ֣ד מִמֶּ֔נּוּ לָדַ֖עַת ט֣וֹב וָרָ֑ע וְעַתָּ֣ה׀ פֶּן־יִשְׁלַ֣ח יָד֗וֹ וְלָקַח֙ גַּ֚ם מֵעֵ֣ץ הַֽחַיִּ֔ים וְאָכַ֖ל וָחַ֥י לְעֹלָֽם:</w:t>
            </w:r>
          </w:p>
          <w:p w14:paraId="24657EDB"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(כג) וַֽיְשַׁלְּחֵ֛הוּ יְקֹוָ֥ק אֱלֹהִ֖ים מִגַּן־עֵ֑דֶן לַֽעֲבֹד֙ אֶת־הָ֣אֲדָמָ֔ה אֲשֶׁ֥ר לֻקַּ֖ח מִשָּֽׁם:</w:t>
            </w:r>
          </w:p>
          <w:p w14:paraId="24A8B7F1" w14:textId="07A8FCE6" w:rsidR="006B0114" w:rsidRPr="006B0114" w:rsidRDefault="006B0114" w:rsidP="006B0114">
            <w:pPr>
              <w:autoSpaceDE w:val="0"/>
              <w:autoSpaceDN w:val="0"/>
              <w:bidi/>
              <w:adjustRightInd w:val="0"/>
              <w:rPr>
                <w:rFonts w:asciiTheme="minorBidi" w:hAnsiTheme="minorBidi"/>
                <w:b/>
                <w:bCs/>
                <w:color w:val="000000"/>
                <w:sz w:val="28"/>
                <w:szCs w:val="28"/>
                <w:rtl/>
              </w:rPr>
            </w:pPr>
            <w:r w:rsidRPr="006B0114">
              <w:rPr>
                <w:rFonts w:ascii="Arial" w:hAnsi="Arial" w:cs="Arial"/>
                <w:color w:val="000000"/>
                <w:sz w:val="28"/>
                <w:szCs w:val="28"/>
                <w:rtl/>
              </w:rPr>
              <w:t xml:space="preserve">(כד) וַיְגָ֖רֶשׁ אֶת־הָֽאָדָ֑ם וַיַּשְׁכֵּן֩ מִקֶּ֨דֶם לְגַן־עֵ֜דֶן </w:t>
            </w:r>
            <w:r w:rsidRPr="006B0114">
              <w:rPr>
                <w:rFonts w:ascii="Arial" w:hAnsi="Arial" w:cs="Arial"/>
                <w:color w:val="FF00FF"/>
                <w:sz w:val="28"/>
                <w:szCs w:val="28"/>
                <w:rtl/>
              </w:rPr>
              <w:t>אֶת</w:t>
            </w:r>
            <w:r w:rsidRPr="006B0114">
              <w:rPr>
                <w:rFonts w:ascii="Arial" w:hAnsi="Arial" w:cs="Arial"/>
                <w:color w:val="000000"/>
                <w:sz w:val="28"/>
                <w:szCs w:val="28"/>
                <w:rtl/>
              </w:rPr>
              <w:t>־</w:t>
            </w:r>
            <w:r w:rsidRPr="006B0114">
              <w:rPr>
                <w:rFonts w:ascii="Arial" w:hAnsi="Arial" w:cs="Arial"/>
                <w:color w:val="FF00FF"/>
                <w:sz w:val="28"/>
                <w:szCs w:val="28"/>
                <w:rtl/>
              </w:rPr>
              <w:t>הַכְּרֻבִ֗ים</w:t>
            </w:r>
            <w:r w:rsidRPr="006B0114">
              <w:rPr>
                <w:rFonts w:ascii="Arial" w:hAnsi="Arial" w:cs="Arial"/>
                <w:color w:val="000000"/>
                <w:sz w:val="28"/>
                <w:szCs w:val="28"/>
                <w:rtl/>
              </w:rPr>
              <w:t xml:space="preserve"> וְאֵ֨ת לַ֤הַט הַחֶ֙רֶב֙ הַמִּתְהַפֶּ֔כֶת לִשְׁמֹ֕ר אֶת־דֶּ֖רֶךְ עֵ֥ץ הַֽחַיִּֽים: </w:t>
            </w:r>
            <w:r w:rsidRPr="006B0114">
              <w:rPr>
                <w:rFonts w:ascii="Arial" w:hAnsi="Arial" w:cs="Arial"/>
                <w:color w:val="800000"/>
                <w:sz w:val="28"/>
                <w:szCs w:val="28"/>
                <w:rtl/>
              </w:rPr>
              <w:t>ס</w:t>
            </w:r>
          </w:p>
        </w:tc>
      </w:tr>
    </w:tbl>
    <w:p w14:paraId="75B636C8" w14:textId="78FAAEDC" w:rsidR="006B0114" w:rsidRPr="006B0114" w:rsidRDefault="006B0114" w:rsidP="006B0114">
      <w:pPr>
        <w:tabs>
          <w:tab w:val="left" w:pos="5375"/>
        </w:tabs>
        <w:spacing w:after="0" w:line="240" w:lineRule="auto"/>
        <w:rPr>
          <w:rFonts w:ascii="Times New Roman" w:eastAsia="Times New Roman" w:hAnsi="Times New Roman" w:cs="Times New Roman"/>
          <w:sz w:val="20"/>
          <w:szCs w:val="20"/>
        </w:rPr>
      </w:pPr>
    </w:p>
    <w:tbl>
      <w:tblPr>
        <w:tblStyle w:val="TableGrid"/>
        <w:bidiVisual/>
        <w:tblW w:w="0" w:type="auto"/>
        <w:tblLook w:val="04A0" w:firstRow="1" w:lastRow="0" w:firstColumn="1" w:lastColumn="0" w:noHBand="0" w:noVBand="1"/>
      </w:tblPr>
      <w:tblGrid>
        <w:gridCol w:w="4788"/>
        <w:gridCol w:w="4788"/>
      </w:tblGrid>
      <w:tr w:rsidR="006B0114" w14:paraId="4374F53F" w14:textId="77777777" w:rsidTr="006B0114">
        <w:tc>
          <w:tcPr>
            <w:tcW w:w="4788" w:type="dxa"/>
          </w:tcPr>
          <w:bookmarkStart w:id="0" w:name="v18"/>
          <w:p w14:paraId="669B5D74" w14:textId="77777777" w:rsidR="006B0114" w:rsidRPr="006B0114" w:rsidRDefault="006B0114" w:rsidP="006B0114">
            <w:pPr>
              <w:autoSpaceDE w:val="0"/>
              <w:autoSpaceDN w:val="0"/>
              <w:adjustRightInd w:val="0"/>
              <w:rPr>
                <w:rStyle w:val="coversetext"/>
                <w:rFonts w:asciiTheme="minorBidi" w:hAnsiTheme="minorBidi"/>
                <w:color w:val="000000"/>
                <w:shd w:val="clear" w:color="auto" w:fill="FFFFFF"/>
              </w:rPr>
            </w:pPr>
            <w:r w:rsidRPr="006B0114">
              <w:rPr>
                <w:rFonts w:asciiTheme="minorBidi" w:hAnsiTheme="minorBidi"/>
              </w:rPr>
              <w:fldChar w:fldCharType="begin"/>
            </w:r>
            <w:r w:rsidRPr="006B0114">
              <w:rPr>
                <w:rFonts w:asciiTheme="minorBidi" w:hAnsiTheme="minorBidi"/>
              </w:rPr>
              <w:instrText xml:space="preserve"> HYPERLINK "http://www.chabad.org/library/bible_cdo/aid/9886/showrashi/true" \l "v18" </w:instrText>
            </w:r>
            <w:r w:rsidRPr="006B0114">
              <w:rPr>
                <w:rFonts w:asciiTheme="minorBidi" w:hAnsiTheme="minorBidi"/>
              </w:rPr>
              <w:fldChar w:fldCharType="separate"/>
            </w:r>
            <w:r w:rsidRPr="006B0114">
              <w:rPr>
                <w:rStyle w:val="Hyperlink"/>
                <w:rFonts w:asciiTheme="minorBidi" w:hAnsiTheme="minorBidi"/>
                <w:b/>
                <w:bCs/>
                <w:u w:val="none"/>
                <w:shd w:val="clear" w:color="auto" w:fill="FFFFFF"/>
              </w:rPr>
              <w:t>18.</w:t>
            </w:r>
            <w:r w:rsidRPr="006B0114">
              <w:rPr>
                <w:rStyle w:val="apple-converted-space"/>
                <w:rFonts w:asciiTheme="minorBidi" w:hAnsiTheme="minorBidi"/>
                <w:b/>
                <w:bCs/>
                <w:color w:val="0000FF"/>
                <w:shd w:val="clear" w:color="auto" w:fill="FFFFFF"/>
              </w:rPr>
              <w:t> </w:t>
            </w:r>
            <w:r w:rsidRPr="006B0114">
              <w:rPr>
                <w:rFonts w:asciiTheme="minorBidi" w:hAnsiTheme="minorBidi"/>
              </w:rPr>
              <w:fldChar w:fldCharType="end"/>
            </w:r>
            <w:bookmarkEnd w:id="0"/>
            <w:r w:rsidRPr="006B0114">
              <w:rPr>
                <w:rStyle w:val="coversetext"/>
                <w:rFonts w:asciiTheme="minorBidi" w:hAnsiTheme="minorBidi"/>
                <w:color w:val="000000"/>
                <w:shd w:val="clear" w:color="auto" w:fill="FFFFFF"/>
              </w:rPr>
              <w:t>And you shall make two golden cherubim; you shall make them of hammered work, from the two ends of the ark cover.</w:t>
            </w:r>
          </w:p>
          <w:bookmarkStart w:id="1" w:name="v19"/>
          <w:p w14:paraId="715D2559" w14:textId="77777777" w:rsidR="006B0114" w:rsidRPr="006B0114" w:rsidRDefault="006B0114" w:rsidP="006B0114">
            <w:pPr>
              <w:autoSpaceDE w:val="0"/>
              <w:autoSpaceDN w:val="0"/>
              <w:adjustRightInd w:val="0"/>
              <w:rPr>
                <w:rStyle w:val="coversetext"/>
                <w:rFonts w:asciiTheme="minorBidi" w:hAnsiTheme="minorBidi"/>
                <w:color w:val="000000"/>
                <w:shd w:val="clear" w:color="auto" w:fill="FFFFFF"/>
              </w:rPr>
            </w:pPr>
            <w:r w:rsidRPr="006B0114">
              <w:rPr>
                <w:rFonts w:asciiTheme="minorBidi" w:hAnsiTheme="minorBidi"/>
              </w:rPr>
              <w:fldChar w:fldCharType="begin"/>
            </w:r>
            <w:r w:rsidRPr="006B0114">
              <w:rPr>
                <w:rFonts w:asciiTheme="minorBidi" w:hAnsiTheme="minorBidi"/>
              </w:rPr>
              <w:instrText xml:space="preserve"> HYPERLINK "http://www.chabad.org/library/bible_cdo/aid/9886/showrashi/true" \l "v19" </w:instrText>
            </w:r>
            <w:r w:rsidRPr="006B0114">
              <w:rPr>
                <w:rFonts w:asciiTheme="minorBidi" w:hAnsiTheme="minorBidi"/>
              </w:rPr>
              <w:fldChar w:fldCharType="separate"/>
            </w:r>
            <w:r w:rsidRPr="006B0114">
              <w:rPr>
                <w:rStyle w:val="Hyperlink"/>
                <w:rFonts w:asciiTheme="minorBidi" w:hAnsiTheme="minorBidi"/>
                <w:b/>
                <w:bCs/>
                <w:u w:val="none"/>
                <w:shd w:val="clear" w:color="auto" w:fill="FFFFFF"/>
              </w:rPr>
              <w:t>19.</w:t>
            </w:r>
            <w:r w:rsidRPr="006B0114">
              <w:rPr>
                <w:rStyle w:val="apple-converted-space"/>
                <w:rFonts w:asciiTheme="minorBidi" w:hAnsiTheme="minorBidi"/>
                <w:b/>
                <w:bCs/>
                <w:color w:val="0000FF"/>
                <w:shd w:val="clear" w:color="auto" w:fill="FFFFFF"/>
              </w:rPr>
              <w:t> </w:t>
            </w:r>
            <w:r w:rsidRPr="006B0114">
              <w:rPr>
                <w:rFonts w:asciiTheme="minorBidi" w:hAnsiTheme="minorBidi"/>
              </w:rPr>
              <w:fldChar w:fldCharType="end"/>
            </w:r>
            <w:bookmarkEnd w:id="1"/>
            <w:r w:rsidRPr="006B0114">
              <w:rPr>
                <w:rStyle w:val="coversetext"/>
                <w:rFonts w:asciiTheme="minorBidi" w:hAnsiTheme="minorBidi"/>
                <w:color w:val="000000"/>
                <w:shd w:val="clear" w:color="auto" w:fill="FFFFFF"/>
              </w:rPr>
              <w:t>And make one cherub from the one end and the other cherub from the other end; from the ark cover you shall make the cherubim on its two ends.</w:t>
            </w:r>
          </w:p>
          <w:bookmarkStart w:id="2" w:name="v20"/>
          <w:p w14:paraId="1D6EAAFD" w14:textId="77777777" w:rsidR="006B0114" w:rsidRPr="006B0114" w:rsidRDefault="006B0114" w:rsidP="006B0114">
            <w:pPr>
              <w:autoSpaceDE w:val="0"/>
              <w:autoSpaceDN w:val="0"/>
              <w:adjustRightInd w:val="0"/>
              <w:rPr>
                <w:rStyle w:val="coversetext"/>
                <w:rFonts w:asciiTheme="minorBidi" w:hAnsiTheme="minorBidi"/>
                <w:color w:val="000000"/>
                <w:shd w:val="clear" w:color="auto" w:fill="FFFFFF"/>
              </w:rPr>
            </w:pPr>
            <w:r w:rsidRPr="006B0114">
              <w:rPr>
                <w:rFonts w:asciiTheme="minorBidi" w:hAnsiTheme="minorBidi"/>
              </w:rPr>
              <w:fldChar w:fldCharType="begin"/>
            </w:r>
            <w:r w:rsidRPr="006B0114">
              <w:rPr>
                <w:rFonts w:asciiTheme="minorBidi" w:hAnsiTheme="minorBidi"/>
              </w:rPr>
              <w:instrText xml:space="preserve"> HYPERLINK "http://www.chabad.org/library/bible_cdo/aid/9886/showrashi/true" \l "v20" </w:instrText>
            </w:r>
            <w:r w:rsidRPr="006B0114">
              <w:rPr>
                <w:rFonts w:asciiTheme="minorBidi" w:hAnsiTheme="minorBidi"/>
              </w:rPr>
              <w:fldChar w:fldCharType="separate"/>
            </w:r>
            <w:r w:rsidRPr="006B0114">
              <w:rPr>
                <w:rStyle w:val="Hyperlink"/>
                <w:rFonts w:asciiTheme="minorBidi" w:hAnsiTheme="minorBidi"/>
                <w:b/>
                <w:bCs/>
                <w:u w:val="none"/>
                <w:shd w:val="clear" w:color="auto" w:fill="FFFFFF"/>
              </w:rPr>
              <w:t>20.</w:t>
            </w:r>
            <w:r w:rsidRPr="006B0114">
              <w:rPr>
                <w:rStyle w:val="apple-converted-space"/>
                <w:rFonts w:asciiTheme="minorBidi" w:hAnsiTheme="minorBidi"/>
                <w:b/>
                <w:bCs/>
                <w:color w:val="0000FF"/>
                <w:shd w:val="clear" w:color="auto" w:fill="FFFFFF"/>
              </w:rPr>
              <w:t> </w:t>
            </w:r>
            <w:r w:rsidRPr="006B0114">
              <w:rPr>
                <w:rFonts w:asciiTheme="minorBidi" w:hAnsiTheme="minorBidi"/>
              </w:rPr>
              <w:fldChar w:fldCharType="end"/>
            </w:r>
            <w:bookmarkEnd w:id="2"/>
            <w:r w:rsidRPr="006B0114">
              <w:rPr>
                <w:rStyle w:val="coversetext"/>
                <w:rFonts w:asciiTheme="minorBidi" w:hAnsiTheme="minorBidi"/>
                <w:color w:val="000000"/>
                <w:shd w:val="clear" w:color="auto" w:fill="FFFFFF"/>
              </w:rPr>
              <w:t>The cherubim shall have their wings spread upwards, shielding the ark cover with their wings, with their faces toward one another; [turned] toward the ark cover shall be the faces of the cherubim.</w:t>
            </w:r>
          </w:p>
          <w:bookmarkStart w:id="3" w:name="v21"/>
          <w:p w14:paraId="39A275DD" w14:textId="77777777" w:rsidR="006B0114" w:rsidRPr="006B0114" w:rsidRDefault="006B0114" w:rsidP="006B0114">
            <w:pPr>
              <w:autoSpaceDE w:val="0"/>
              <w:autoSpaceDN w:val="0"/>
              <w:adjustRightInd w:val="0"/>
              <w:rPr>
                <w:rStyle w:val="coversetext"/>
                <w:rFonts w:asciiTheme="minorBidi" w:hAnsiTheme="minorBidi"/>
                <w:color w:val="000000"/>
                <w:shd w:val="clear" w:color="auto" w:fill="FFFFFF"/>
              </w:rPr>
            </w:pPr>
            <w:r w:rsidRPr="006B0114">
              <w:rPr>
                <w:rFonts w:asciiTheme="minorBidi" w:hAnsiTheme="minorBidi"/>
              </w:rPr>
              <w:fldChar w:fldCharType="begin"/>
            </w:r>
            <w:r w:rsidRPr="006B0114">
              <w:rPr>
                <w:rFonts w:asciiTheme="minorBidi" w:hAnsiTheme="minorBidi"/>
              </w:rPr>
              <w:instrText xml:space="preserve"> HYPERLINK "http://www.chabad.org/library/bible_cdo/aid/9886/showrashi/true" \l "v21" </w:instrText>
            </w:r>
            <w:r w:rsidRPr="006B0114">
              <w:rPr>
                <w:rFonts w:asciiTheme="minorBidi" w:hAnsiTheme="minorBidi"/>
              </w:rPr>
              <w:fldChar w:fldCharType="separate"/>
            </w:r>
            <w:r w:rsidRPr="006B0114">
              <w:rPr>
                <w:rStyle w:val="Hyperlink"/>
                <w:rFonts w:asciiTheme="minorBidi" w:hAnsiTheme="minorBidi"/>
                <w:b/>
                <w:bCs/>
                <w:u w:val="none"/>
                <w:shd w:val="clear" w:color="auto" w:fill="FFFFFF"/>
              </w:rPr>
              <w:t>21.</w:t>
            </w:r>
            <w:r w:rsidRPr="006B0114">
              <w:rPr>
                <w:rStyle w:val="apple-converted-space"/>
                <w:rFonts w:asciiTheme="minorBidi" w:hAnsiTheme="minorBidi"/>
                <w:b/>
                <w:bCs/>
                <w:color w:val="0000FF"/>
                <w:shd w:val="clear" w:color="auto" w:fill="FFFFFF"/>
              </w:rPr>
              <w:t> </w:t>
            </w:r>
            <w:r w:rsidRPr="006B0114">
              <w:rPr>
                <w:rFonts w:asciiTheme="minorBidi" w:hAnsiTheme="minorBidi"/>
              </w:rPr>
              <w:fldChar w:fldCharType="end"/>
            </w:r>
            <w:bookmarkEnd w:id="3"/>
            <w:r w:rsidRPr="006B0114">
              <w:rPr>
                <w:rStyle w:val="coversetext"/>
                <w:rFonts w:asciiTheme="minorBidi" w:hAnsiTheme="minorBidi"/>
                <w:color w:val="000000"/>
                <w:shd w:val="clear" w:color="auto" w:fill="FFFFFF"/>
              </w:rPr>
              <w:t>And you shall place the ark cover on the ark from above, and into the ark you shall place the testimony, which I will give you.</w:t>
            </w:r>
          </w:p>
          <w:bookmarkStart w:id="4" w:name="v22"/>
          <w:p w14:paraId="437588A6" w14:textId="289083D7" w:rsidR="006B0114" w:rsidRDefault="006B0114" w:rsidP="006B0114">
            <w:pPr>
              <w:autoSpaceDE w:val="0"/>
              <w:autoSpaceDN w:val="0"/>
              <w:adjustRightInd w:val="0"/>
              <w:rPr>
                <w:rFonts w:asciiTheme="minorBidi" w:hAnsiTheme="minorBidi"/>
                <w:b/>
                <w:bCs/>
                <w:color w:val="000000"/>
                <w:sz w:val="28"/>
                <w:szCs w:val="28"/>
                <w:rtl/>
              </w:rPr>
            </w:pPr>
            <w:r w:rsidRPr="006B0114">
              <w:rPr>
                <w:rFonts w:asciiTheme="minorBidi" w:hAnsiTheme="minorBidi"/>
              </w:rPr>
              <w:fldChar w:fldCharType="begin"/>
            </w:r>
            <w:r w:rsidRPr="006B0114">
              <w:rPr>
                <w:rFonts w:asciiTheme="minorBidi" w:hAnsiTheme="minorBidi"/>
              </w:rPr>
              <w:instrText xml:space="preserve"> HYPERLINK "http://www.chabad.org/library/bible_cdo/aid/9886/showrashi/true" \l "v22" </w:instrText>
            </w:r>
            <w:r w:rsidRPr="006B0114">
              <w:rPr>
                <w:rFonts w:asciiTheme="minorBidi" w:hAnsiTheme="minorBidi"/>
              </w:rPr>
              <w:fldChar w:fldCharType="separate"/>
            </w:r>
            <w:r w:rsidRPr="006B0114">
              <w:rPr>
                <w:rStyle w:val="Hyperlink"/>
                <w:rFonts w:asciiTheme="minorBidi" w:hAnsiTheme="minorBidi"/>
                <w:b/>
                <w:bCs/>
                <w:u w:val="none"/>
                <w:shd w:val="clear" w:color="auto" w:fill="FFFFFF"/>
              </w:rPr>
              <w:t>22.</w:t>
            </w:r>
            <w:r w:rsidRPr="006B0114">
              <w:rPr>
                <w:rStyle w:val="apple-converted-space"/>
                <w:rFonts w:asciiTheme="minorBidi" w:hAnsiTheme="minorBidi"/>
                <w:b/>
                <w:bCs/>
                <w:color w:val="0000FF"/>
                <w:shd w:val="clear" w:color="auto" w:fill="FFFFFF"/>
              </w:rPr>
              <w:t> </w:t>
            </w:r>
            <w:r w:rsidRPr="006B0114">
              <w:rPr>
                <w:rFonts w:asciiTheme="minorBidi" w:hAnsiTheme="minorBidi"/>
              </w:rPr>
              <w:fldChar w:fldCharType="end"/>
            </w:r>
            <w:bookmarkEnd w:id="4"/>
            <w:r w:rsidRPr="006B0114">
              <w:rPr>
                <w:rStyle w:val="coversetext"/>
                <w:rFonts w:asciiTheme="minorBidi" w:hAnsiTheme="minorBidi"/>
                <w:color w:val="000000"/>
                <w:shd w:val="clear" w:color="auto" w:fill="FFFFFF"/>
              </w:rPr>
              <w:t>I will arrange My meetings with you there, and I will speak with you from atop the ark cover from between the two cherubim that are upon the Ark of the Testimony, all that I will command you unto the children of Israel.</w:t>
            </w:r>
          </w:p>
        </w:tc>
        <w:tc>
          <w:tcPr>
            <w:tcW w:w="4788" w:type="dxa"/>
          </w:tcPr>
          <w:p w14:paraId="17E126AA" w14:textId="77777777" w:rsidR="006B0114" w:rsidRPr="006B0114" w:rsidRDefault="006B0114" w:rsidP="006B0114">
            <w:pPr>
              <w:autoSpaceDE w:val="0"/>
              <w:autoSpaceDN w:val="0"/>
              <w:bidi/>
              <w:adjustRightInd w:val="0"/>
              <w:rPr>
                <w:rFonts w:ascii="Arial" w:hAnsi="Arial" w:cs="Arial"/>
                <w:sz w:val="24"/>
                <w:szCs w:val="24"/>
                <w:rtl/>
              </w:rPr>
            </w:pPr>
            <w:r>
              <w:rPr>
                <w:rFonts w:ascii="Arial" w:hAnsi="Arial" w:cs="Arial"/>
                <w:b/>
                <w:bCs/>
                <w:color w:val="000000"/>
                <w:sz w:val="24"/>
                <w:szCs w:val="24"/>
                <w:rtl/>
              </w:rPr>
              <w:t>שמות פרק כה</w:t>
            </w:r>
            <w:r>
              <w:rPr>
                <w:rFonts w:ascii="Arial" w:hAnsi="Arial" w:cs="Arial"/>
                <w:sz w:val="24"/>
                <w:szCs w:val="24"/>
              </w:rPr>
              <w:t xml:space="preserve"> </w:t>
            </w:r>
          </w:p>
          <w:p w14:paraId="339507E6"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(יח) וְעָשִׂ֛יתָ שְׁנַ֥יִם כְּרֻבִ֖ים זָהָ֑ב מִקְשָׁה֙ תַּעֲשֶׂ֣ה אֹתָ֔ם מִשְּׁנֵ֖י קְצ֥וֹת הַכַּפֹּֽרֶת:</w:t>
            </w:r>
          </w:p>
          <w:p w14:paraId="775CC89C"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 xml:space="preserve">(יט) וַ֠עֲשֵׂה כְּר֨וּב אֶחָ֤ד מִקָּצָה֙ מִזֶּ֔ה וּכְרוּב־אֶחָ֥ד מִקָּצָ֖ה מִזֶּ֑ה מִן־הַכַּפֹּ֛רֶת תַּעֲשׂ֥וּ </w:t>
            </w:r>
            <w:r w:rsidRPr="006B0114">
              <w:rPr>
                <w:rFonts w:ascii="Arial" w:hAnsi="Arial" w:cs="Arial"/>
                <w:color w:val="FF00FF"/>
                <w:sz w:val="28"/>
                <w:szCs w:val="28"/>
                <w:rtl/>
              </w:rPr>
              <w:t>אֶת</w:t>
            </w:r>
            <w:r w:rsidRPr="006B0114">
              <w:rPr>
                <w:rFonts w:ascii="Arial" w:hAnsi="Arial" w:cs="Arial"/>
                <w:color w:val="000000"/>
                <w:sz w:val="28"/>
                <w:szCs w:val="28"/>
                <w:rtl/>
              </w:rPr>
              <w:t>־</w:t>
            </w:r>
            <w:r w:rsidRPr="006B0114">
              <w:rPr>
                <w:rFonts w:ascii="Arial" w:hAnsi="Arial" w:cs="Arial"/>
                <w:color w:val="FF00FF"/>
                <w:sz w:val="28"/>
                <w:szCs w:val="28"/>
                <w:rtl/>
              </w:rPr>
              <w:t>הַכְּרֻבִ֖ים</w:t>
            </w:r>
            <w:r w:rsidRPr="006B0114">
              <w:rPr>
                <w:rFonts w:ascii="Arial" w:hAnsi="Arial" w:cs="Arial"/>
                <w:color w:val="000000"/>
                <w:sz w:val="28"/>
                <w:szCs w:val="28"/>
                <w:rtl/>
              </w:rPr>
              <w:t xml:space="preserve"> עַל־שְׁנֵ֥י קְצוֹתָֽיו:</w:t>
            </w:r>
          </w:p>
          <w:p w14:paraId="3D890281"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(כ) וְהָי֣וּ הַכְּרֻבִים֩ פֹּרְשֵׂ֨י כְנָפַ֜יִם לְמַ֗עְלָה סֹכְכִ֤ים בְּכַנְפֵיהֶם֙ עַל־הַכַּפֹּ֔רֶת וּפְנֵיהֶ֖ם אִ֣ישׁ אֶל־אָחִ֑יו אֶל־הַכַּפֹּ֔רֶת יִהְי֖וּ פְּנֵ֥י הַכְּרֻבִֽים:</w:t>
            </w:r>
          </w:p>
          <w:p w14:paraId="4C31F630" w14:textId="77777777" w:rsidR="006B0114" w:rsidRPr="006B0114" w:rsidRDefault="006B0114" w:rsidP="006B0114">
            <w:pPr>
              <w:autoSpaceDE w:val="0"/>
              <w:autoSpaceDN w:val="0"/>
              <w:bidi/>
              <w:adjustRightInd w:val="0"/>
              <w:rPr>
                <w:rFonts w:ascii="Arial" w:hAnsi="Arial" w:cs="Arial"/>
                <w:color w:val="000000"/>
                <w:sz w:val="28"/>
                <w:szCs w:val="28"/>
                <w:rtl/>
              </w:rPr>
            </w:pPr>
            <w:r w:rsidRPr="006B0114">
              <w:rPr>
                <w:rFonts w:ascii="Arial" w:hAnsi="Arial" w:cs="Arial"/>
                <w:color w:val="000000"/>
                <w:sz w:val="28"/>
                <w:szCs w:val="28"/>
                <w:rtl/>
              </w:rPr>
              <w:t>(כא) וְנָתַתָּ֧ אֶת־הַכַּפֹּ֛רֶת עַל־הָאָרֹ֖ן מִלְמָ֑עְלָה וְאֶל־הָ֣אָרֹ֔ן תִּתֵּן֙ אֶת־הָ֣עֵדֻ֔ת אֲשֶׁ֥ר אֶתֵּ֖ן אֵלֶֽיךָ:</w:t>
            </w:r>
          </w:p>
          <w:p w14:paraId="0F0810B0" w14:textId="62799104" w:rsidR="006B0114" w:rsidRPr="006B0114" w:rsidRDefault="006B0114" w:rsidP="006B0114">
            <w:pPr>
              <w:autoSpaceDE w:val="0"/>
              <w:autoSpaceDN w:val="0"/>
              <w:bidi/>
              <w:adjustRightInd w:val="0"/>
              <w:rPr>
                <w:rFonts w:ascii="Arial" w:hAnsi="Arial" w:cs="Arial"/>
                <w:color w:val="800000"/>
                <w:sz w:val="28"/>
                <w:szCs w:val="28"/>
                <w:rtl/>
              </w:rPr>
            </w:pPr>
            <w:r w:rsidRPr="006B0114">
              <w:rPr>
                <w:rFonts w:ascii="Arial" w:hAnsi="Arial" w:cs="Arial"/>
                <w:color w:val="000000"/>
                <w:sz w:val="28"/>
                <w:szCs w:val="28"/>
                <w:rtl/>
              </w:rPr>
              <w:t xml:space="preserve">(כב) וְנוֹעַדְתִּ֣י לְךָ֘ שָׁם֒ וְדִבַּרְתִּ֨י אִתְּךָ֜ מֵעַ֣ל הַכַּפֹּ֗רֶת מִבֵּין֙ שְׁנֵ֣י הַכְּרֻבִ֔ים אֲשֶׁ֖ר עַל־אֲר֣וֹן הָעֵדֻ֑ת אֵ֣ת כָּל־אֲשֶׁ֧ר אֲצַוֶּ֛ה אוֹתְךָ֖ אֶל־בְּנֵ֥י יִשְׂרָאֵֽל: </w:t>
            </w:r>
            <w:r w:rsidRPr="006B0114">
              <w:rPr>
                <w:rFonts w:ascii="Arial" w:hAnsi="Arial" w:cs="Arial"/>
                <w:color w:val="800000"/>
                <w:sz w:val="28"/>
                <w:szCs w:val="28"/>
                <w:rtl/>
              </w:rPr>
              <w:t>פ</w:t>
            </w:r>
          </w:p>
        </w:tc>
      </w:tr>
    </w:tbl>
    <w:p w14:paraId="505D4E3F" w14:textId="288C90E6" w:rsidR="000E7CA9" w:rsidRPr="00067A25" w:rsidRDefault="000E7CA9" w:rsidP="000E7CA9">
      <w:pPr>
        <w:autoSpaceDE w:val="0"/>
        <w:autoSpaceDN w:val="0"/>
        <w:bidi/>
        <w:adjustRightInd w:val="0"/>
        <w:spacing w:after="0" w:line="240" w:lineRule="auto"/>
        <w:rPr>
          <w:rFonts w:asciiTheme="minorBidi" w:hAnsiTheme="minorBidi"/>
          <w:color w:val="000000"/>
        </w:rPr>
      </w:pPr>
    </w:p>
    <w:p w14:paraId="727C79E4" w14:textId="5FE7881B" w:rsidR="00870EF9" w:rsidRPr="00363095" w:rsidRDefault="00870EF9" w:rsidP="000E7CA9">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מדרש תנחומא (ורשא) פרשת פקודי סימן ב </w:t>
      </w:r>
    </w:p>
    <w:p w14:paraId="2C5D0C1A" w14:textId="77777777" w:rsidR="00870EF9" w:rsidRPr="00067A25" w:rsidRDefault="00870EF9" w:rsidP="00870EF9">
      <w:pPr>
        <w:autoSpaceDE w:val="0"/>
        <w:autoSpaceDN w:val="0"/>
        <w:bidi/>
        <w:adjustRightInd w:val="0"/>
        <w:spacing w:after="0" w:line="240" w:lineRule="auto"/>
        <w:rPr>
          <w:rFonts w:asciiTheme="minorBidi" w:hAnsiTheme="minorBidi"/>
          <w:color w:val="000000"/>
          <w:sz w:val="24"/>
          <w:szCs w:val="24"/>
        </w:rPr>
      </w:pPr>
      <w:r w:rsidRPr="00067A25">
        <w:rPr>
          <w:rFonts w:asciiTheme="minorBidi" w:hAnsiTheme="minorBidi"/>
          <w:color w:val="000000"/>
          <w:sz w:val="24"/>
          <w:szCs w:val="24"/>
          <w:rtl/>
        </w:rPr>
        <w:t xml:space="preserve">א"ר יעקב בר' אסי למה הוא אומר ה' אהבתי מעון ביתך ומקום משכן כבודך בשביל ששקול כנגד בריאת עולם, כיצד בראשון כתיב בראשית ברא אלהים את השמים ואת הארץ, וכתיב (תהלים קד) נוטה שמים כיריעה, ובמשכן מה כתיב ועשית יריעות עזים (שמות כו), בשני יהי רקיע ואומר בהן הבדלה שנאמר ויהי מבדיל בין מים למים ובמשכן כתיב והבדילה הפרוכת לכם (שם /שמות כ"ו/), בשלישי כתיב מים שנאמר יקוו המים ובמשכן כתיב ועשית כיור נחשת וכנו נחשת וגו' ונתת שמה מים (שם /שמות/ ל), ברביעי ברא מאורות דכתיב יהי מאורות ברקיע השמים ובמשכן כתיב ועשית מנורת זהב (שם /שמות/ כה), בחמישי ברא עופות שנא' ישרצו המים שרץ נפש חיה ועוף יעופף ובמשכן כנגדן לעשות קרבנות כבשים ועופות (ובמשכן והיו הכרובים פורשי כנפים למעלה) (שם /שמות כ"ה/), בששי נברא אדם שנאמר (בראשית א) ויברא אלהים את האדם בצלמו בכבוד יוצרו, ובמשכן כתיב אדם שהוא כהן גדול שנמשח לעבוד ולשמש לפני ה', בשביעי ויכולו השמים והארץ ובמשכן כתיב ותכל כל עבודת, בבריאת העולם כתיב ויברך אלהים ובמשכן כתיב ויברך אותם משה, בבריאת העולם כתיב ויכל אלהים ובמשכן כתיב ויהי ביום כלות, בבריאת העולם כתיב ויקדש אותו ובמשכן כתיב וימשח אותו ויקדש אותו </w:t>
      </w:r>
    </w:p>
    <w:p w14:paraId="08A6070F" w14:textId="77777777" w:rsidR="00870EF9" w:rsidRPr="00363095" w:rsidRDefault="0082261F" w:rsidP="0082261F">
      <w:pPr>
        <w:autoSpaceDE w:val="0"/>
        <w:autoSpaceDN w:val="0"/>
        <w:bidi/>
        <w:adjustRightInd w:val="0"/>
        <w:spacing w:after="0" w:line="240" w:lineRule="auto"/>
        <w:jc w:val="right"/>
        <w:rPr>
          <w:rFonts w:asciiTheme="minorBidi" w:hAnsiTheme="minorBidi"/>
          <w:color w:val="000000"/>
          <w:sz w:val="24"/>
          <w:szCs w:val="24"/>
        </w:rPr>
      </w:pPr>
      <w:r w:rsidRPr="00363095">
        <w:rPr>
          <w:rFonts w:asciiTheme="minorBidi" w:hAnsiTheme="minorBidi"/>
          <w:color w:val="000000"/>
          <w:sz w:val="24"/>
          <w:szCs w:val="24"/>
        </w:rPr>
        <w:t xml:space="preserve">Rabbi Yaakov son of Rabbi </w:t>
      </w:r>
      <w:proofErr w:type="spellStart"/>
      <w:r w:rsidRPr="00363095">
        <w:rPr>
          <w:rFonts w:asciiTheme="minorBidi" w:hAnsiTheme="minorBidi"/>
          <w:color w:val="000000"/>
          <w:sz w:val="24"/>
          <w:szCs w:val="24"/>
        </w:rPr>
        <w:t>Asi</w:t>
      </w:r>
      <w:proofErr w:type="spellEnd"/>
      <w:r w:rsidRPr="00363095">
        <w:rPr>
          <w:rFonts w:asciiTheme="minorBidi" w:hAnsiTheme="minorBidi"/>
          <w:color w:val="000000"/>
          <w:sz w:val="24"/>
          <w:szCs w:val="24"/>
        </w:rPr>
        <w:t xml:space="preserve"> said, why does is say, “Hashem, I love the dwelling of Your house and the place of the residence of Your glory”? Because it corresponds to </w:t>
      </w:r>
      <w:r w:rsidRPr="00363095">
        <w:rPr>
          <w:rFonts w:asciiTheme="minorBidi" w:hAnsiTheme="minorBidi"/>
          <w:color w:val="000000"/>
          <w:sz w:val="24"/>
          <w:szCs w:val="24"/>
        </w:rPr>
        <w:lastRenderedPageBreak/>
        <w:t xml:space="preserve">the creation of the world.  How? On the first it is written, ‘In the beginning G-d created the heavens and the earth and it is written, (Psalms 104) ‘He stretches the heavens like a curtain’ and For the </w:t>
      </w:r>
      <w:proofErr w:type="spellStart"/>
      <w:r w:rsidRPr="00363095">
        <w:rPr>
          <w:rFonts w:asciiTheme="minorBidi" w:hAnsiTheme="minorBidi"/>
          <w:color w:val="000000"/>
          <w:sz w:val="24"/>
          <w:szCs w:val="24"/>
        </w:rPr>
        <w:t>Mishkan</w:t>
      </w:r>
      <w:proofErr w:type="spellEnd"/>
      <w:r w:rsidRPr="00363095">
        <w:rPr>
          <w:rFonts w:asciiTheme="minorBidi" w:hAnsiTheme="minorBidi"/>
          <w:color w:val="000000"/>
          <w:sz w:val="24"/>
          <w:szCs w:val="24"/>
        </w:rPr>
        <w:t xml:space="preserve"> it is written and you should make curtains of goat hair (</w:t>
      </w:r>
      <w:proofErr w:type="spellStart"/>
      <w:r w:rsidRPr="00363095">
        <w:rPr>
          <w:rFonts w:asciiTheme="minorBidi" w:hAnsiTheme="minorBidi"/>
          <w:color w:val="000000"/>
          <w:sz w:val="24"/>
          <w:szCs w:val="24"/>
        </w:rPr>
        <w:t>Shemot</w:t>
      </w:r>
      <w:proofErr w:type="spellEnd"/>
      <w:r w:rsidRPr="00363095">
        <w:rPr>
          <w:rFonts w:asciiTheme="minorBidi" w:hAnsiTheme="minorBidi"/>
          <w:color w:val="000000"/>
          <w:sz w:val="24"/>
          <w:szCs w:val="24"/>
        </w:rPr>
        <w:t xml:space="preserve"> 26:7).  On the second day, ‘let there be a </w:t>
      </w:r>
      <w:proofErr w:type="spellStart"/>
      <w:r w:rsidRPr="00363095">
        <w:rPr>
          <w:rFonts w:asciiTheme="minorBidi" w:hAnsiTheme="minorBidi"/>
          <w:color w:val="000000"/>
          <w:sz w:val="24"/>
          <w:szCs w:val="24"/>
        </w:rPr>
        <w:t>rakia</w:t>
      </w:r>
      <w:proofErr w:type="spellEnd"/>
      <w:r w:rsidRPr="00363095">
        <w:rPr>
          <w:rFonts w:asciiTheme="minorBidi" w:hAnsiTheme="minorBidi"/>
          <w:color w:val="000000"/>
          <w:sz w:val="24"/>
          <w:szCs w:val="24"/>
        </w:rPr>
        <w:t xml:space="preserve">’ and it says regarding them a separation as it is written, ‘and it separates between the waters’. And with the </w:t>
      </w:r>
      <w:proofErr w:type="spellStart"/>
      <w:r w:rsidRPr="00363095">
        <w:rPr>
          <w:rFonts w:asciiTheme="minorBidi" w:hAnsiTheme="minorBidi"/>
          <w:color w:val="000000"/>
          <w:sz w:val="24"/>
          <w:szCs w:val="24"/>
        </w:rPr>
        <w:t>Mishkan</w:t>
      </w:r>
      <w:proofErr w:type="spellEnd"/>
      <w:r w:rsidRPr="00363095">
        <w:rPr>
          <w:rFonts w:asciiTheme="minorBidi" w:hAnsiTheme="minorBidi"/>
          <w:color w:val="000000"/>
          <w:sz w:val="24"/>
          <w:szCs w:val="24"/>
        </w:rPr>
        <w:t xml:space="preserve"> it is written, </w:t>
      </w:r>
      <w:r w:rsidR="00AA2C40" w:rsidRPr="00363095">
        <w:rPr>
          <w:rFonts w:asciiTheme="minorBidi" w:hAnsiTheme="minorBidi"/>
          <w:color w:val="000000"/>
          <w:sz w:val="24"/>
          <w:szCs w:val="24"/>
        </w:rPr>
        <w:t>(</w:t>
      </w:r>
      <w:proofErr w:type="spellStart"/>
      <w:r w:rsidR="00AA2C40" w:rsidRPr="00363095">
        <w:rPr>
          <w:rFonts w:asciiTheme="minorBidi" w:hAnsiTheme="minorBidi"/>
          <w:color w:val="000000"/>
          <w:sz w:val="24"/>
          <w:szCs w:val="24"/>
        </w:rPr>
        <w:t>Shemot</w:t>
      </w:r>
      <w:proofErr w:type="spellEnd"/>
      <w:r w:rsidR="00AA2C40" w:rsidRPr="00363095">
        <w:rPr>
          <w:rFonts w:asciiTheme="minorBidi" w:hAnsiTheme="minorBidi"/>
          <w:color w:val="000000"/>
          <w:sz w:val="24"/>
          <w:szCs w:val="24"/>
        </w:rPr>
        <w:t xml:space="preserve"> 26:33) ‘and the curtain shall separate for you’…</w:t>
      </w:r>
      <w:r w:rsidR="00B650B4" w:rsidRPr="00363095">
        <w:rPr>
          <w:rFonts w:asciiTheme="minorBidi" w:hAnsiTheme="minorBidi"/>
          <w:color w:val="000000"/>
          <w:sz w:val="24"/>
          <w:szCs w:val="24"/>
        </w:rPr>
        <w:t>In the creation of the world it is written, ‘</w:t>
      </w:r>
      <w:r w:rsidR="00586351" w:rsidRPr="00363095">
        <w:rPr>
          <w:rFonts w:asciiTheme="minorBidi" w:hAnsiTheme="minorBidi"/>
          <w:color w:val="000000"/>
          <w:sz w:val="24"/>
          <w:szCs w:val="24"/>
        </w:rPr>
        <w:t>and H</w:t>
      </w:r>
      <w:r w:rsidR="00B650B4" w:rsidRPr="00363095">
        <w:rPr>
          <w:rFonts w:asciiTheme="minorBidi" w:hAnsiTheme="minorBidi"/>
          <w:color w:val="000000"/>
          <w:sz w:val="24"/>
          <w:szCs w:val="24"/>
        </w:rPr>
        <w:t>e sanctified it</w:t>
      </w:r>
      <w:r w:rsidR="00586351" w:rsidRPr="00363095">
        <w:rPr>
          <w:rFonts w:asciiTheme="minorBidi" w:hAnsiTheme="minorBidi"/>
          <w:color w:val="000000"/>
          <w:sz w:val="24"/>
          <w:szCs w:val="24"/>
        </w:rPr>
        <w:t>’</w:t>
      </w:r>
      <w:r w:rsidR="00B650B4" w:rsidRPr="00363095">
        <w:rPr>
          <w:rFonts w:asciiTheme="minorBidi" w:hAnsiTheme="minorBidi"/>
          <w:color w:val="000000"/>
          <w:sz w:val="24"/>
          <w:szCs w:val="24"/>
        </w:rPr>
        <w:t xml:space="preserve"> and for the </w:t>
      </w:r>
      <w:proofErr w:type="spellStart"/>
      <w:r w:rsidR="00B650B4" w:rsidRPr="00363095">
        <w:rPr>
          <w:rFonts w:asciiTheme="minorBidi" w:hAnsiTheme="minorBidi"/>
          <w:color w:val="000000"/>
          <w:sz w:val="24"/>
          <w:szCs w:val="24"/>
        </w:rPr>
        <w:t>Mishkan</w:t>
      </w:r>
      <w:proofErr w:type="spellEnd"/>
      <w:r w:rsidR="00B650B4" w:rsidRPr="00363095">
        <w:rPr>
          <w:rFonts w:asciiTheme="minorBidi" w:hAnsiTheme="minorBidi"/>
          <w:color w:val="000000"/>
          <w:sz w:val="24"/>
          <w:szCs w:val="24"/>
        </w:rPr>
        <w:t xml:space="preserve"> it is written, ‘and he anointed it and sanctified it</w:t>
      </w:r>
      <w:r w:rsidR="00586351" w:rsidRPr="00363095">
        <w:rPr>
          <w:rFonts w:asciiTheme="minorBidi" w:hAnsiTheme="minorBidi"/>
          <w:color w:val="000000"/>
          <w:sz w:val="24"/>
          <w:szCs w:val="24"/>
        </w:rPr>
        <w:t>’</w:t>
      </w:r>
      <w:r w:rsidR="00B650B4" w:rsidRPr="00363095">
        <w:rPr>
          <w:rFonts w:asciiTheme="minorBidi" w:hAnsiTheme="minorBidi"/>
          <w:color w:val="000000"/>
          <w:sz w:val="24"/>
          <w:szCs w:val="24"/>
        </w:rPr>
        <w:t>.</w:t>
      </w:r>
    </w:p>
    <w:p w14:paraId="6469741C" w14:textId="77777777" w:rsidR="00870EF9" w:rsidRPr="00067A25" w:rsidRDefault="00870EF9" w:rsidP="00392FD2">
      <w:pPr>
        <w:autoSpaceDE w:val="0"/>
        <w:autoSpaceDN w:val="0"/>
        <w:bidi/>
        <w:adjustRightInd w:val="0"/>
        <w:spacing w:after="0" w:line="240" w:lineRule="auto"/>
        <w:jc w:val="right"/>
        <w:rPr>
          <w:rFonts w:asciiTheme="minorBidi" w:hAnsiTheme="minorBidi"/>
          <w:color w:val="000000"/>
        </w:rPr>
      </w:pPr>
    </w:p>
    <w:p w14:paraId="3C982FB6" w14:textId="77777777" w:rsidR="00392FD2" w:rsidRPr="00363095" w:rsidRDefault="00392FD2" w:rsidP="00B650B4">
      <w:pPr>
        <w:autoSpaceDE w:val="0"/>
        <w:autoSpaceDN w:val="0"/>
        <w:bidi/>
        <w:adjustRightInd w:val="0"/>
        <w:spacing w:after="0" w:line="240" w:lineRule="auto"/>
        <w:jc w:val="right"/>
        <w:rPr>
          <w:rFonts w:asciiTheme="minorBidi" w:hAnsiTheme="minorBidi"/>
          <w:color w:val="000000"/>
          <w:sz w:val="24"/>
          <w:szCs w:val="24"/>
        </w:rPr>
      </w:pPr>
      <w:r w:rsidRPr="00363095">
        <w:rPr>
          <w:rFonts w:asciiTheme="minorBidi" w:hAnsiTheme="minorBidi"/>
          <w:color w:val="000000"/>
          <w:sz w:val="24"/>
          <w:szCs w:val="24"/>
        </w:rPr>
        <w:t>Chart based on seven correspondences that Martin Buber discovered creation the Tabernacle (</w:t>
      </w:r>
      <w:proofErr w:type="spellStart"/>
      <w:r w:rsidRPr="00363095">
        <w:rPr>
          <w:rFonts w:asciiTheme="minorBidi" w:hAnsiTheme="minorBidi"/>
          <w:color w:val="000000"/>
          <w:sz w:val="24"/>
          <w:szCs w:val="24"/>
        </w:rPr>
        <w:t>Nechama</w:t>
      </w:r>
      <w:proofErr w:type="spellEnd"/>
      <w:r w:rsidRPr="00363095">
        <w:rPr>
          <w:rFonts w:asciiTheme="minorBidi" w:hAnsiTheme="minorBidi"/>
          <w:color w:val="000000"/>
          <w:sz w:val="24"/>
          <w:szCs w:val="24"/>
        </w:rPr>
        <w:t xml:space="preserve"> Leibowitz New Studies in </w:t>
      </w:r>
      <w:proofErr w:type="spellStart"/>
      <w:r w:rsidRPr="00363095">
        <w:rPr>
          <w:rFonts w:asciiTheme="minorBidi" w:hAnsiTheme="minorBidi"/>
          <w:color w:val="000000"/>
          <w:sz w:val="24"/>
          <w:szCs w:val="24"/>
        </w:rPr>
        <w:t>Shemot</w:t>
      </w:r>
      <w:proofErr w:type="spellEnd"/>
      <w:r w:rsidRPr="00363095">
        <w:rPr>
          <w:rFonts w:asciiTheme="minorBidi" w:hAnsiTheme="minorBidi"/>
          <w:color w:val="000000"/>
          <w:sz w:val="24"/>
          <w:szCs w:val="24"/>
        </w:rPr>
        <w:t xml:space="preserve"> p. 479)</w:t>
      </w:r>
    </w:p>
    <w:tbl>
      <w:tblPr>
        <w:tblStyle w:val="TableGrid"/>
        <w:bidiVisual/>
        <w:tblW w:w="0" w:type="auto"/>
        <w:tblLook w:val="04A0" w:firstRow="1" w:lastRow="0" w:firstColumn="1" w:lastColumn="0" w:noHBand="0" w:noVBand="1"/>
      </w:tblPr>
      <w:tblGrid>
        <w:gridCol w:w="4788"/>
        <w:gridCol w:w="4788"/>
      </w:tblGrid>
      <w:tr w:rsidR="00870EF9" w:rsidRPr="00363095" w14:paraId="13F042DA" w14:textId="77777777" w:rsidTr="00A052C0">
        <w:tc>
          <w:tcPr>
            <w:tcW w:w="4788" w:type="dxa"/>
          </w:tcPr>
          <w:p w14:paraId="356B3548" w14:textId="77777777" w:rsidR="00870EF9" w:rsidRPr="00363095" w:rsidRDefault="00870EF9" w:rsidP="00A052C0">
            <w:pPr>
              <w:autoSpaceDE w:val="0"/>
              <w:autoSpaceDN w:val="0"/>
              <w:bidi/>
              <w:adjustRightInd w:val="0"/>
              <w:jc w:val="center"/>
              <w:rPr>
                <w:rFonts w:asciiTheme="minorBidi" w:hAnsiTheme="minorBidi"/>
                <w:color w:val="000000"/>
                <w:sz w:val="24"/>
                <w:szCs w:val="24"/>
                <w:rtl/>
              </w:rPr>
            </w:pPr>
            <w:r w:rsidRPr="00363095">
              <w:rPr>
                <w:rFonts w:asciiTheme="minorBidi" w:hAnsiTheme="minorBidi"/>
                <w:color w:val="000000"/>
                <w:sz w:val="24"/>
                <w:szCs w:val="24"/>
                <w:rtl/>
              </w:rPr>
              <w:t>משכן</w:t>
            </w:r>
          </w:p>
        </w:tc>
        <w:tc>
          <w:tcPr>
            <w:tcW w:w="4788" w:type="dxa"/>
          </w:tcPr>
          <w:p w14:paraId="6CE7CEAA" w14:textId="77777777" w:rsidR="00870EF9" w:rsidRPr="00363095" w:rsidRDefault="00870EF9" w:rsidP="00A052C0">
            <w:pPr>
              <w:autoSpaceDE w:val="0"/>
              <w:autoSpaceDN w:val="0"/>
              <w:bidi/>
              <w:adjustRightInd w:val="0"/>
              <w:jc w:val="center"/>
              <w:rPr>
                <w:rFonts w:asciiTheme="minorBidi" w:hAnsiTheme="minorBidi"/>
                <w:color w:val="000000"/>
                <w:sz w:val="24"/>
                <w:szCs w:val="24"/>
                <w:rtl/>
              </w:rPr>
            </w:pPr>
            <w:r w:rsidRPr="00363095">
              <w:rPr>
                <w:rFonts w:asciiTheme="minorBidi" w:hAnsiTheme="minorBidi"/>
                <w:color w:val="000000"/>
                <w:sz w:val="24"/>
                <w:szCs w:val="24"/>
                <w:rtl/>
              </w:rPr>
              <w:t>מעשה בראשית</w:t>
            </w:r>
          </w:p>
        </w:tc>
      </w:tr>
      <w:tr w:rsidR="00870EF9" w:rsidRPr="00363095" w14:paraId="57884CC6" w14:textId="77777777" w:rsidTr="00A052C0">
        <w:tc>
          <w:tcPr>
            <w:tcW w:w="4788" w:type="dxa"/>
          </w:tcPr>
          <w:p w14:paraId="034158AD"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כה </w:t>
            </w:r>
          </w:p>
          <w:p w14:paraId="7CF39027"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(ח) </w:t>
            </w:r>
            <w:r w:rsidRPr="00363095">
              <w:rPr>
                <w:rFonts w:asciiTheme="minorBidi" w:hAnsiTheme="minorBidi"/>
                <w:b/>
                <w:bCs/>
                <w:color w:val="000000"/>
                <w:sz w:val="24"/>
                <w:szCs w:val="24"/>
                <w:rtl/>
              </w:rPr>
              <w:t>וְעָשׂוּ</w:t>
            </w:r>
            <w:r w:rsidRPr="00363095">
              <w:rPr>
                <w:rFonts w:asciiTheme="minorBidi" w:hAnsiTheme="minorBidi"/>
                <w:color w:val="000000"/>
                <w:sz w:val="24"/>
                <w:szCs w:val="24"/>
                <w:rtl/>
              </w:rPr>
              <w:t xml:space="preserve"> לִי מִקְדָּשׁ </w:t>
            </w:r>
          </w:p>
          <w:p w14:paraId="26EE27ED"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(י) </w:t>
            </w:r>
            <w:r w:rsidRPr="00363095">
              <w:rPr>
                <w:rFonts w:asciiTheme="minorBidi" w:hAnsiTheme="minorBidi"/>
                <w:b/>
                <w:bCs/>
                <w:color w:val="000000"/>
                <w:sz w:val="24"/>
                <w:szCs w:val="24"/>
                <w:rtl/>
              </w:rPr>
              <w:t>וְעָשׂוּ</w:t>
            </w:r>
            <w:r w:rsidRPr="00363095">
              <w:rPr>
                <w:rFonts w:asciiTheme="minorBidi" w:hAnsiTheme="minorBidi"/>
                <w:color w:val="000000"/>
                <w:sz w:val="24"/>
                <w:szCs w:val="24"/>
                <w:rtl/>
              </w:rPr>
              <w:t xml:space="preserve"> אֲרוֹן </w:t>
            </w:r>
          </w:p>
          <w:p w14:paraId="197E6DF7"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(כג) </w:t>
            </w:r>
            <w:r w:rsidRPr="00363095">
              <w:rPr>
                <w:rFonts w:asciiTheme="minorBidi" w:hAnsiTheme="minorBidi"/>
                <w:b/>
                <w:bCs/>
                <w:color w:val="000000"/>
                <w:sz w:val="24"/>
                <w:szCs w:val="24"/>
                <w:rtl/>
              </w:rPr>
              <w:t>וְעָשִׂיתָ</w:t>
            </w:r>
            <w:r w:rsidRPr="00363095">
              <w:rPr>
                <w:rFonts w:asciiTheme="minorBidi" w:hAnsiTheme="minorBidi"/>
                <w:color w:val="000000"/>
                <w:sz w:val="24"/>
                <w:szCs w:val="24"/>
                <w:rtl/>
              </w:rPr>
              <w:t xml:space="preserve"> שֻׁלְחָן</w:t>
            </w:r>
          </w:p>
          <w:p w14:paraId="224D5F6B" w14:textId="77777777" w:rsidR="00870EF9" w:rsidRPr="00363095" w:rsidRDefault="00870EF9" w:rsidP="00A052C0">
            <w:pPr>
              <w:autoSpaceDE w:val="0"/>
              <w:autoSpaceDN w:val="0"/>
              <w:bidi/>
              <w:adjustRightInd w:val="0"/>
              <w:jc w:val="center"/>
              <w:rPr>
                <w:rFonts w:asciiTheme="minorBidi" w:hAnsiTheme="minorBidi"/>
                <w:color w:val="000000"/>
                <w:sz w:val="24"/>
                <w:szCs w:val="24"/>
                <w:rtl/>
              </w:rPr>
            </w:pPr>
            <w:r w:rsidRPr="00363095">
              <w:rPr>
                <w:rFonts w:asciiTheme="minorBidi" w:hAnsiTheme="minorBidi"/>
                <w:color w:val="000000"/>
                <w:sz w:val="24"/>
                <w:szCs w:val="24"/>
              </w:rPr>
              <w:t>X200</w:t>
            </w:r>
          </w:p>
        </w:tc>
        <w:tc>
          <w:tcPr>
            <w:tcW w:w="4788" w:type="dxa"/>
          </w:tcPr>
          <w:p w14:paraId="0D5258AD"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בראשית פרק א </w:t>
            </w:r>
          </w:p>
          <w:p w14:paraId="2B209F4B"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(ז) </w:t>
            </w:r>
            <w:r w:rsidRPr="00363095">
              <w:rPr>
                <w:rFonts w:asciiTheme="minorBidi" w:hAnsiTheme="minorBidi"/>
                <w:b/>
                <w:bCs/>
                <w:color w:val="000000"/>
                <w:sz w:val="24"/>
                <w:szCs w:val="24"/>
                <w:rtl/>
              </w:rPr>
              <w:t>וַיַּעַשׂ</w:t>
            </w:r>
            <w:r w:rsidRPr="00363095">
              <w:rPr>
                <w:rFonts w:asciiTheme="minorBidi" w:hAnsiTheme="minorBidi"/>
                <w:color w:val="000000"/>
                <w:sz w:val="24"/>
                <w:szCs w:val="24"/>
                <w:rtl/>
              </w:rPr>
              <w:t xml:space="preserve"> אֱלֹהִים </w:t>
            </w:r>
          </w:p>
          <w:p w14:paraId="1D8BCDCD"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(טז) </w:t>
            </w:r>
            <w:r w:rsidRPr="00363095">
              <w:rPr>
                <w:rFonts w:asciiTheme="minorBidi" w:hAnsiTheme="minorBidi"/>
                <w:b/>
                <w:bCs/>
                <w:color w:val="000000"/>
                <w:sz w:val="24"/>
                <w:szCs w:val="24"/>
                <w:rtl/>
              </w:rPr>
              <w:t>וַיַּעַשׂ</w:t>
            </w:r>
            <w:r w:rsidRPr="00363095">
              <w:rPr>
                <w:rFonts w:asciiTheme="minorBidi" w:hAnsiTheme="minorBidi"/>
                <w:color w:val="000000"/>
                <w:sz w:val="24"/>
                <w:szCs w:val="24"/>
                <w:rtl/>
              </w:rPr>
              <w:t xml:space="preserve"> אֱלֹהִים </w:t>
            </w:r>
          </w:p>
          <w:p w14:paraId="1762E4E0"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(כה) </w:t>
            </w:r>
            <w:r w:rsidRPr="00363095">
              <w:rPr>
                <w:rFonts w:asciiTheme="minorBidi" w:hAnsiTheme="minorBidi"/>
                <w:b/>
                <w:bCs/>
                <w:color w:val="000000"/>
                <w:sz w:val="24"/>
                <w:szCs w:val="24"/>
                <w:rtl/>
              </w:rPr>
              <w:t>וַיַּעַשׂ</w:t>
            </w:r>
            <w:r w:rsidRPr="00363095">
              <w:rPr>
                <w:rFonts w:asciiTheme="minorBidi" w:hAnsiTheme="minorBidi"/>
                <w:color w:val="000000"/>
                <w:sz w:val="24"/>
                <w:szCs w:val="24"/>
                <w:rtl/>
              </w:rPr>
              <w:t xml:space="preserve"> אֱלֹהִים </w:t>
            </w:r>
          </w:p>
          <w:p w14:paraId="47F33014" w14:textId="77777777" w:rsidR="00870EF9" w:rsidRPr="00363095" w:rsidRDefault="00870EF9" w:rsidP="00A052C0">
            <w:pPr>
              <w:autoSpaceDE w:val="0"/>
              <w:autoSpaceDN w:val="0"/>
              <w:bidi/>
              <w:adjustRightInd w:val="0"/>
              <w:jc w:val="center"/>
              <w:rPr>
                <w:rFonts w:asciiTheme="minorBidi" w:hAnsiTheme="minorBidi"/>
                <w:color w:val="000000"/>
                <w:sz w:val="24"/>
                <w:szCs w:val="24"/>
                <w:rtl/>
              </w:rPr>
            </w:pPr>
            <w:r w:rsidRPr="00363095">
              <w:rPr>
                <w:rFonts w:asciiTheme="minorBidi" w:hAnsiTheme="minorBidi"/>
                <w:color w:val="000000"/>
                <w:sz w:val="24"/>
                <w:szCs w:val="24"/>
              </w:rPr>
              <w:t>X7</w:t>
            </w:r>
          </w:p>
        </w:tc>
      </w:tr>
      <w:tr w:rsidR="00870EF9" w:rsidRPr="00363095" w14:paraId="6324456A" w14:textId="77777777" w:rsidTr="00A052C0">
        <w:tc>
          <w:tcPr>
            <w:tcW w:w="4788" w:type="dxa"/>
          </w:tcPr>
          <w:p w14:paraId="22F63C25"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כד </w:t>
            </w:r>
          </w:p>
          <w:p w14:paraId="5B6E26B7" w14:textId="77777777" w:rsidR="00870EF9" w:rsidRPr="00363095" w:rsidRDefault="00870EF9" w:rsidP="00AA2C4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(טז) וַיִּשְׁכֹּן כְּבוֹד יְקֹוָק עַל הַר סִינַי וַיְכַסֵּהוּ הֶעָנָן </w:t>
            </w:r>
            <w:r w:rsidRPr="00363095">
              <w:rPr>
                <w:rFonts w:asciiTheme="minorBidi" w:hAnsiTheme="minorBidi"/>
                <w:b/>
                <w:bCs/>
                <w:color w:val="000000"/>
                <w:sz w:val="24"/>
                <w:szCs w:val="24"/>
                <w:rtl/>
              </w:rPr>
              <w:t>שֵׁשֶׁת יָמִים</w:t>
            </w:r>
            <w:r w:rsidRPr="00363095">
              <w:rPr>
                <w:rFonts w:asciiTheme="minorBidi" w:hAnsiTheme="minorBidi"/>
                <w:color w:val="000000"/>
                <w:sz w:val="24"/>
                <w:szCs w:val="24"/>
                <w:rtl/>
              </w:rPr>
              <w:t xml:space="preserve"> </w:t>
            </w:r>
          </w:p>
        </w:tc>
        <w:tc>
          <w:tcPr>
            <w:tcW w:w="4788" w:type="dxa"/>
          </w:tcPr>
          <w:p w14:paraId="2BD01B11"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כ </w:t>
            </w:r>
          </w:p>
          <w:p w14:paraId="69AB13D2"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(י) כִּי </w:t>
            </w:r>
            <w:r w:rsidRPr="00363095">
              <w:rPr>
                <w:rFonts w:asciiTheme="minorBidi" w:hAnsiTheme="minorBidi"/>
                <w:b/>
                <w:bCs/>
                <w:color w:val="000000"/>
                <w:sz w:val="24"/>
                <w:szCs w:val="24"/>
                <w:rtl/>
              </w:rPr>
              <w:t>שֵׁשֶׁת יָמִים</w:t>
            </w:r>
            <w:r w:rsidRPr="00363095">
              <w:rPr>
                <w:rFonts w:asciiTheme="minorBidi" w:hAnsiTheme="minorBidi"/>
                <w:color w:val="000000"/>
                <w:sz w:val="24"/>
                <w:szCs w:val="24"/>
                <w:rtl/>
              </w:rPr>
              <w:t xml:space="preserve"> עָשָׂה יְקֹוָק אֶת הַשָּׁמַיִם וְאֶת הָאָרֶץ אֶת הַיָּם וְאֶת כָּל אֲשֶׁר בָּם </w:t>
            </w:r>
          </w:p>
        </w:tc>
      </w:tr>
      <w:tr w:rsidR="00870EF9" w:rsidRPr="00363095" w14:paraId="519A8280" w14:textId="77777777" w:rsidTr="00A052C0">
        <w:tc>
          <w:tcPr>
            <w:tcW w:w="4788" w:type="dxa"/>
          </w:tcPr>
          <w:p w14:paraId="0187E374"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וַיִּקְרָא אֶל מֹשֶׁה </w:t>
            </w:r>
            <w:r w:rsidRPr="00363095">
              <w:rPr>
                <w:rFonts w:asciiTheme="minorBidi" w:hAnsiTheme="minorBidi"/>
                <w:b/>
                <w:bCs/>
                <w:color w:val="000000"/>
                <w:sz w:val="24"/>
                <w:szCs w:val="24"/>
                <w:rtl/>
              </w:rPr>
              <w:t>בַּיּוֹם הַשְּׁבִיעִי</w:t>
            </w:r>
            <w:r w:rsidRPr="00363095">
              <w:rPr>
                <w:rFonts w:asciiTheme="minorBidi" w:hAnsiTheme="minorBidi"/>
                <w:color w:val="000000"/>
                <w:sz w:val="24"/>
                <w:szCs w:val="24"/>
                <w:rtl/>
              </w:rPr>
              <w:t xml:space="preserve"> מִתּוֹךְ הֶעָנָן:</w:t>
            </w:r>
          </w:p>
        </w:tc>
        <w:tc>
          <w:tcPr>
            <w:tcW w:w="4788" w:type="dxa"/>
          </w:tcPr>
          <w:p w14:paraId="552D9ADA" w14:textId="77777777" w:rsidR="00870EF9" w:rsidRPr="00363095" w:rsidRDefault="00870EF9" w:rsidP="00A052C0">
            <w:pPr>
              <w:autoSpaceDE w:val="0"/>
              <w:autoSpaceDN w:val="0"/>
              <w:bidi/>
              <w:adjustRightInd w:val="0"/>
              <w:rPr>
                <w:rFonts w:asciiTheme="minorBidi" w:hAnsiTheme="minorBidi"/>
                <w:b/>
                <w:bCs/>
                <w:color w:val="000000"/>
                <w:sz w:val="24"/>
                <w:szCs w:val="24"/>
                <w:rtl/>
              </w:rPr>
            </w:pPr>
            <w:r w:rsidRPr="00363095">
              <w:rPr>
                <w:rFonts w:asciiTheme="minorBidi" w:hAnsiTheme="minorBidi"/>
                <w:color w:val="000000"/>
                <w:sz w:val="24"/>
                <w:szCs w:val="24"/>
                <w:rtl/>
              </w:rPr>
              <w:t xml:space="preserve">וַיָּנַח </w:t>
            </w:r>
            <w:r w:rsidRPr="00363095">
              <w:rPr>
                <w:rFonts w:asciiTheme="minorBidi" w:hAnsiTheme="minorBidi"/>
                <w:b/>
                <w:bCs/>
                <w:color w:val="000000"/>
                <w:sz w:val="24"/>
                <w:szCs w:val="24"/>
                <w:rtl/>
              </w:rPr>
              <w:t>בַּיּוֹם הַשְּׁבִיעִי</w:t>
            </w:r>
          </w:p>
        </w:tc>
      </w:tr>
      <w:tr w:rsidR="00870EF9" w:rsidRPr="00363095" w14:paraId="79A3E989" w14:textId="77777777" w:rsidTr="00A052C0">
        <w:tc>
          <w:tcPr>
            <w:tcW w:w="4788" w:type="dxa"/>
          </w:tcPr>
          <w:p w14:paraId="2F8D3D9F"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לט </w:t>
            </w:r>
          </w:p>
          <w:p w14:paraId="5881BD6C"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(לב</w:t>
            </w:r>
            <w:r w:rsidRPr="00363095">
              <w:rPr>
                <w:rFonts w:asciiTheme="minorBidi" w:hAnsiTheme="minorBidi"/>
                <w:b/>
                <w:bCs/>
                <w:color w:val="000000"/>
                <w:sz w:val="24"/>
                <w:szCs w:val="24"/>
                <w:rtl/>
              </w:rPr>
              <w:t>) וַתֵּכֶל</w:t>
            </w:r>
            <w:r w:rsidRPr="00363095">
              <w:rPr>
                <w:rFonts w:asciiTheme="minorBidi" w:hAnsiTheme="minorBidi"/>
                <w:color w:val="000000"/>
                <w:sz w:val="24"/>
                <w:szCs w:val="24"/>
                <w:rtl/>
              </w:rPr>
              <w:t xml:space="preserve"> כָּל עֲבֹדַת מִשְׁכַּן אֹהֶל מוֹעֵד </w:t>
            </w:r>
          </w:p>
          <w:p w14:paraId="044CCF13"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מ </w:t>
            </w:r>
          </w:p>
          <w:p w14:paraId="11B0C287"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(לג) </w:t>
            </w:r>
            <w:r w:rsidRPr="00363095">
              <w:rPr>
                <w:rFonts w:asciiTheme="minorBidi" w:hAnsiTheme="minorBidi"/>
                <w:b/>
                <w:bCs/>
                <w:color w:val="000000"/>
                <w:sz w:val="24"/>
                <w:szCs w:val="24"/>
                <w:rtl/>
              </w:rPr>
              <w:t>וַיְכַל</w:t>
            </w:r>
            <w:r w:rsidRPr="00363095">
              <w:rPr>
                <w:rFonts w:asciiTheme="minorBidi" w:hAnsiTheme="minorBidi"/>
                <w:color w:val="000000"/>
                <w:sz w:val="24"/>
                <w:szCs w:val="24"/>
                <w:rtl/>
              </w:rPr>
              <w:t xml:space="preserve"> מֹשֶׁה אֶת </w:t>
            </w:r>
            <w:r w:rsidRPr="00363095">
              <w:rPr>
                <w:rFonts w:asciiTheme="minorBidi" w:hAnsiTheme="minorBidi"/>
                <w:b/>
                <w:bCs/>
                <w:color w:val="000000"/>
                <w:sz w:val="24"/>
                <w:szCs w:val="24"/>
                <w:rtl/>
              </w:rPr>
              <w:t>הַמְּלָאכָה</w:t>
            </w:r>
            <w:r w:rsidRPr="00363095">
              <w:rPr>
                <w:rFonts w:asciiTheme="minorBidi" w:hAnsiTheme="minorBidi"/>
                <w:color w:val="000000"/>
                <w:sz w:val="24"/>
                <w:szCs w:val="24"/>
                <w:rtl/>
              </w:rPr>
              <w:t xml:space="preserve">: </w:t>
            </w:r>
            <w:r w:rsidRPr="00363095">
              <w:rPr>
                <w:rFonts w:asciiTheme="minorBidi" w:hAnsiTheme="minorBidi"/>
                <w:color w:val="800000"/>
                <w:sz w:val="24"/>
                <w:szCs w:val="24"/>
                <w:rtl/>
              </w:rPr>
              <w:t>פ</w:t>
            </w:r>
          </w:p>
        </w:tc>
        <w:tc>
          <w:tcPr>
            <w:tcW w:w="4788" w:type="dxa"/>
          </w:tcPr>
          <w:p w14:paraId="4523787A"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בראשית פרק ב </w:t>
            </w:r>
          </w:p>
          <w:p w14:paraId="7CD1CC70"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(א) </w:t>
            </w:r>
            <w:r w:rsidRPr="00363095">
              <w:rPr>
                <w:rFonts w:asciiTheme="minorBidi" w:hAnsiTheme="minorBidi"/>
                <w:b/>
                <w:bCs/>
                <w:color w:val="000000"/>
                <w:sz w:val="24"/>
                <w:szCs w:val="24"/>
                <w:rtl/>
              </w:rPr>
              <w:t xml:space="preserve">וַיְכֻלּוּ </w:t>
            </w:r>
            <w:r w:rsidRPr="00363095">
              <w:rPr>
                <w:rFonts w:asciiTheme="minorBidi" w:hAnsiTheme="minorBidi"/>
                <w:color w:val="000000"/>
                <w:sz w:val="24"/>
                <w:szCs w:val="24"/>
                <w:rtl/>
              </w:rPr>
              <w:t>הַשָּׁמַיִם וְהָאָרֶץ וְכָל צְבָאָם:</w:t>
            </w:r>
          </w:p>
          <w:p w14:paraId="179CE903"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(ב) ו</w:t>
            </w:r>
            <w:r w:rsidRPr="00363095">
              <w:rPr>
                <w:rFonts w:asciiTheme="minorBidi" w:hAnsiTheme="minorBidi"/>
                <w:b/>
                <w:bCs/>
                <w:color w:val="000000"/>
                <w:sz w:val="24"/>
                <w:szCs w:val="24"/>
                <w:rtl/>
              </w:rPr>
              <w:t>ַיְכַל</w:t>
            </w:r>
            <w:r w:rsidRPr="00363095">
              <w:rPr>
                <w:rFonts w:asciiTheme="minorBidi" w:hAnsiTheme="minorBidi"/>
                <w:color w:val="000000"/>
                <w:sz w:val="24"/>
                <w:szCs w:val="24"/>
                <w:rtl/>
              </w:rPr>
              <w:t xml:space="preserve"> אֱלֹהִים בַּיּוֹם הַשְּׁבִיעִי </w:t>
            </w:r>
            <w:r w:rsidRPr="00363095">
              <w:rPr>
                <w:rFonts w:asciiTheme="minorBidi" w:hAnsiTheme="minorBidi"/>
                <w:b/>
                <w:bCs/>
                <w:color w:val="000000"/>
                <w:sz w:val="24"/>
                <w:szCs w:val="24"/>
                <w:rtl/>
              </w:rPr>
              <w:t>מְלַאכְתּוֹ</w:t>
            </w:r>
            <w:r w:rsidRPr="00363095">
              <w:rPr>
                <w:rFonts w:asciiTheme="minorBidi" w:hAnsiTheme="minorBidi"/>
                <w:color w:val="000000"/>
                <w:sz w:val="24"/>
                <w:szCs w:val="24"/>
                <w:rtl/>
              </w:rPr>
              <w:t xml:space="preserve"> אֲשֶׁר עָשָׂה וַיִּשְׁבֹּת בַּיּוֹם הַשְּׁבִיעִי מִכָּל מְלַאכְתּוֹ אֲשֶׁר עָשָׂה:</w:t>
            </w:r>
          </w:p>
        </w:tc>
      </w:tr>
      <w:tr w:rsidR="00870EF9" w:rsidRPr="00363095" w14:paraId="176D113A" w14:textId="77777777" w:rsidTr="00A052C0">
        <w:tc>
          <w:tcPr>
            <w:tcW w:w="4788" w:type="dxa"/>
          </w:tcPr>
          <w:p w14:paraId="2043179F"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שמות פרק לט </w:t>
            </w:r>
          </w:p>
          <w:p w14:paraId="48EDE323"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(מג) </w:t>
            </w:r>
            <w:r w:rsidRPr="00363095">
              <w:rPr>
                <w:rFonts w:asciiTheme="minorBidi" w:hAnsiTheme="minorBidi"/>
                <w:b/>
                <w:bCs/>
                <w:color w:val="000000"/>
                <w:sz w:val="24"/>
                <w:szCs w:val="24"/>
                <w:rtl/>
              </w:rPr>
              <w:t>וַיַּרְא</w:t>
            </w:r>
            <w:r w:rsidRPr="00363095">
              <w:rPr>
                <w:rFonts w:asciiTheme="minorBidi" w:hAnsiTheme="minorBidi"/>
                <w:color w:val="000000"/>
                <w:sz w:val="24"/>
                <w:szCs w:val="24"/>
                <w:rtl/>
              </w:rPr>
              <w:t xml:space="preserve"> מֹשֶׁה </w:t>
            </w:r>
            <w:r w:rsidRPr="00363095">
              <w:rPr>
                <w:rFonts w:asciiTheme="minorBidi" w:hAnsiTheme="minorBidi"/>
                <w:b/>
                <w:bCs/>
                <w:color w:val="000000"/>
                <w:sz w:val="24"/>
                <w:szCs w:val="24"/>
                <w:rtl/>
              </w:rPr>
              <w:t>אֶת כָּל</w:t>
            </w:r>
            <w:r w:rsidRPr="00363095">
              <w:rPr>
                <w:rFonts w:asciiTheme="minorBidi" w:hAnsiTheme="minorBidi"/>
                <w:color w:val="000000"/>
                <w:sz w:val="24"/>
                <w:szCs w:val="24"/>
                <w:rtl/>
              </w:rPr>
              <w:t xml:space="preserve"> הַמְּלָאכָה </w:t>
            </w:r>
          </w:p>
        </w:tc>
        <w:tc>
          <w:tcPr>
            <w:tcW w:w="4788" w:type="dxa"/>
          </w:tcPr>
          <w:p w14:paraId="692F8E47"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בראשית פרק א </w:t>
            </w:r>
          </w:p>
          <w:p w14:paraId="60722E74"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color w:val="000000"/>
                <w:sz w:val="24"/>
                <w:szCs w:val="24"/>
                <w:rtl/>
              </w:rPr>
              <w:t xml:space="preserve">(לא) </w:t>
            </w:r>
            <w:r w:rsidRPr="00363095">
              <w:rPr>
                <w:rFonts w:asciiTheme="minorBidi" w:hAnsiTheme="minorBidi"/>
                <w:b/>
                <w:bCs/>
                <w:color w:val="000000"/>
                <w:sz w:val="24"/>
                <w:szCs w:val="24"/>
                <w:rtl/>
              </w:rPr>
              <w:t>וַיַּרְא</w:t>
            </w:r>
            <w:r w:rsidRPr="00363095">
              <w:rPr>
                <w:rFonts w:asciiTheme="minorBidi" w:hAnsiTheme="minorBidi"/>
                <w:color w:val="000000"/>
                <w:sz w:val="24"/>
                <w:szCs w:val="24"/>
                <w:rtl/>
              </w:rPr>
              <w:t xml:space="preserve"> אֱלֹהִים </w:t>
            </w:r>
            <w:r w:rsidRPr="00363095">
              <w:rPr>
                <w:rFonts w:asciiTheme="minorBidi" w:hAnsiTheme="minorBidi"/>
                <w:b/>
                <w:bCs/>
                <w:color w:val="000000"/>
                <w:sz w:val="24"/>
                <w:szCs w:val="24"/>
                <w:rtl/>
              </w:rPr>
              <w:t>אֶת כָּל</w:t>
            </w:r>
            <w:r w:rsidRPr="00363095">
              <w:rPr>
                <w:rFonts w:asciiTheme="minorBidi" w:hAnsiTheme="minorBidi"/>
                <w:color w:val="000000"/>
                <w:sz w:val="24"/>
                <w:szCs w:val="24"/>
                <w:rtl/>
              </w:rPr>
              <w:t xml:space="preserve"> אֲשֶׁר עָשָׂה </w:t>
            </w:r>
          </w:p>
        </w:tc>
      </w:tr>
      <w:tr w:rsidR="00870EF9" w:rsidRPr="00363095" w14:paraId="7D89B20D" w14:textId="77777777" w:rsidTr="00A052C0">
        <w:tc>
          <w:tcPr>
            <w:tcW w:w="4788" w:type="dxa"/>
          </w:tcPr>
          <w:p w14:paraId="4E3AA5ED" w14:textId="77777777" w:rsidR="00870EF9" w:rsidRPr="00363095" w:rsidRDefault="00870EF9" w:rsidP="00A052C0">
            <w:pPr>
              <w:autoSpaceDE w:val="0"/>
              <w:autoSpaceDN w:val="0"/>
              <w:bidi/>
              <w:adjustRightInd w:val="0"/>
              <w:rPr>
                <w:rFonts w:asciiTheme="minorBidi" w:hAnsiTheme="minorBidi"/>
                <w:b/>
                <w:bCs/>
                <w:color w:val="000000"/>
                <w:sz w:val="24"/>
                <w:szCs w:val="24"/>
                <w:rtl/>
              </w:rPr>
            </w:pPr>
            <w:r w:rsidRPr="00363095">
              <w:rPr>
                <w:rFonts w:asciiTheme="minorBidi" w:hAnsiTheme="minorBidi"/>
                <w:b/>
                <w:bCs/>
                <w:color w:val="000000"/>
                <w:sz w:val="24"/>
                <w:szCs w:val="24"/>
                <w:rtl/>
              </w:rPr>
              <w:t>וְהִנֵּה</w:t>
            </w:r>
            <w:r w:rsidRPr="00363095">
              <w:rPr>
                <w:rFonts w:asciiTheme="minorBidi" w:hAnsiTheme="minorBidi"/>
                <w:color w:val="000000"/>
                <w:sz w:val="24"/>
                <w:szCs w:val="24"/>
                <w:rtl/>
              </w:rPr>
              <w:t xml:space="preserve"> עָשׂוּ אֹתָהּ כַּאֲשֶׁר צִוָּה יְקֹוָק כֵּן עָשׂוּ</w:t>
            </w:r>
          </w:p>
        </w:tc>
        <w:tc>
          <w:tcPr>
            <w:tcW w:w="4788" w:type="dxa"/>
          </w:tcPr>
          <w:p w14:paraId="3AFC565B" w14:textId="77777777" w:rsidR="00870EF9" w:rsidRPr="00363095" w:rsidRDefault="00870EF9" w:rsidP="00A052C0">
            <w:pPr>
              <w:autoSpaceDE w:val="0"/>
              <w:autoSpaceDN w:val="0"/>
              <w:bidi/>
              <w:adjustRightInd w:val="0"/>
              <w:rPr>
                <w:rFonts w:asciiTheme="minorBidi" w:hAnsiTheme="minorBidi"/>
                <w:b/>
                <w:bCs/>
                <w:color w:val="000000"/>
                <w:sz w:val="24"/>
                <w:szCs w:val="24"/>
                <w:rtl/>
              </w:rPr>
            </w:pPr>
            <w:r w:rsidRPr="00363095">
              <w:rPr>
                <w:rFonts w:asciiTheme="minorBidi" w:hAnsiTheme="minorBidi"/>
                <w:b/>
                <w:bCs/>
                <w:color w:val="000000"/>
                <w:sz w:val="24"/>
                <w:szCs w:val="24"/>
                <w:rtl/>
              </w:rPr>
              <w:t>וְהִנֵּה</w:t>
            </w:r>
            <w:r w:rsidRPr="00363095">
              <w:rPr>
                <w:rFonts w:asciiTheme="minorBidi" w:hAnsiTheme="minorBidi"/>
                <w:color w:val="000000"/>
                <w:sz w:val="24"/>
                <w:szCs w:val="24"/>
                <w:rtl/>
              </w:rPr>
              <w:t xml:space="preserve"> טוֹב מְאֹד</w:t>
            </w:r>
          </w:p>
        </w:tc>
      </w:tr>
      <w:tr w:rsidR="00870EF9" w:rsidRPr="00363095" w14:paraId="4A500CF9" w14:textId="77777777" w:rsidTr="00A052C0">
        <w:tc>
          <w:tcPr>
            <w:tcW w:w="4788" w:type="dxa"/>
          </w:tcPr>
          <w:p w14:paraId="2680AA7D"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וַיְבָרֶךְ</w:t>
            </w:r>
            <w:r w:rsidRPr="00363095">
              <w:rPr>
                <w:rFonts w:asciiTheme="minorBidi" w:hAnsiTheme="minorBidi"/>
                <w:color w:val="000000"/>
                <w:sz w:val="24"/>
                <w:szCs w:val="24"/>
                <w:rtl/>
              </w:rPr>
              <w:t xml:space="preserve"> אֹתָם מֹשֶׁה: </w:t>
            </w:r>
            <w:r w:rsidRPr="00363095">
              <w:rPr>
                <w:rFonts w:asciiTheme="minorBidi" w:hAnsiTheme="minorBidi"/>
                <w:color w:val="800000"/>
                <w:sz w:val="24"/>
                <w:szCs w:val="24"/>
                <w:rtl/>
              </w:rPr>
              <w:t>פ</w:t>
            </w:r>
          </w:p>
          <w:p w14:paraId="31194A5D" w14:textId="77777777" w:rsidR="00870EF9" w:rsidRPr="00363095" w:rsidRDefault="00870EF9" w:rsidP="00A052C0">
            <w:pPr>
              <w:autoSpaceDE w:val="0"/>
              <w:autoSpaceDN w:val="0"/>
              <w:bidi/>
              <w:adjustRightInd w:val="0"/>
              <w:rPr>
                <w:rFonts w:asciiTheme="minorBidi" w:hAnsiTheme="minorBidi"/>
                <w:b/>
                <w:bCs/>
                <w:color w:val="000000"/>
                <w:sz w:val="24"/>
                <w:szCs w:val="24"/>
                <w:rtl/>
              </w:rPr>
            </w:pPr>
          </w:p>
        </w:tc>
        <w:tc>
          <w:tcPr>
            <w:tcW w:w="4788" w:type="dxa"/>
          </w:tcPr>
          <w:p w14:paraId="32469A2B" w14:textId="77777777" w:rsidR="00870EF9" w:rsidRPr="00363095" w:rsidRDefault="00870EF9" w:rsidP="00A052C0">
            <w:pPr>
              <w:autoSpaceDE w:val="0"/>
              <w:autoSpaceDN w:val="0"/>
              <w:bidi/>
              <w:adjustRightInd w:val="0"/>
              <w:rPr>
                <w:rFonts w:asciiTheme="minorBidi" w:hAnsiTheme="minorBidi"/>
                <w:color w:val="000000"/>
                <w:sz w:val="24"/>
                <w:szCs w:val="24"/>
                <w:rtl/>
              </w:rPr>
            </w:pPr>
            <w:r w:rsidRPr="00363095">
              <w:rPr>
                <w:rFonts w:asciiTheme="minorBidi" w:hAnsiTheme="minorBidi"/>
                <w:b/>
                <w:bCs/>
                <w:color w:val="000000"/>
                <w:sz w:val="24"/>
                <w:szCs w:val="24"/>
                <w:rtl/>
              </w:rPr>
              <w:t xml:space="preserve">בראשית פרק ב </w:t>
            </w:r>
          </w:p>
          <w:p w14:paraId="599528EE" w14:textId="77777777" w:rsidR="00870EF9" w:rsidRPr="00363095" w:rsidRDefault="00870EF9" w:rsidP="00A052C0">
            <w:pPr>
              <w:autoSpaceDE w:val="0"/>
              <w:autoSpaceDN w:val="0"/>
              <w:bidi/>
              <w:adjustRightInd w:val="0"/>
              <w:rPr>
                <w:rFonts w:asciiTheme="minorBidi" w:hAnsiTheme="minorBidi"/>
                <w:b/>
                <w:bCs/>
                <w:color w:val="000000"/>
                <w:sz w:val="24"/>
                <w:szCs w:val="24"/>
                <w:rtl/>
              </w:rPr>
            </w:pPr>
            <w:r w:rsidRPr="00363095">
              <w:rPr>
                <w:rFonts w:asciiTheme="minorBidi" w:hAnsiTheme="minorBidi"/>
                <w:color w:val="000000"/>
                <w:sz w:val="24"/>
                <w:szCs w:val="24"/>
                <w:rtl/>
              </w:rPr>
              <w:t xml:space="preserve"> (ג) </w:t>
            </w:r>
            <w:r w:rsidRPr="00363095">
              <w:rPr>
                <w:rFonts w:asciiTheme="minorBidi" w:hAnsiTheme="minorBidi"/>
                <w:b/>
                <w:bCs/>
                <w:color w:val="000000"/>
                <w:sz w:val="24"/>
                <w:szCs w:val="24"/>
                <w:rtl/>
              </w:rPr>
              <w:t>וַיְבָרֶךְ</w:t>
            </w:r>
            <w:r w:rsidRPr="00363095">
              <w:rPr>
                <w:rFonts w:asciiTheme="minorBidi" w:hAnsiTheme="minorBidi"/>
                <w:color w:val="000000"/>
                <w:sz w:val="24"/>
                <w:szCs w:val="24"/>
                <w:rtl/>
              </w:rPr>
              <w:t xml:space="preserve"> אֱלֹהִים אֶת יוֹם הַשְּׁבִיעִי </w:t>
            </w:r>
          </w:p>
        </w:tc>
      </w:tr>
    </w:tbl>
    <w:p w14:paraId="336AAADB" w14:textId="3E973DC9" w:rsidR="00B527D9" w:rsidRPr="00033070" w:rsidRDefault="00B527D9" w:rsidP="00033070">
      <w:pPr>
        <w:autoSpaceDE w:val="0"/>
        <w:autoSpaceDN w:val="0"/>
        <w:bidi/>
        <w:adjustRightInd w:val="0"/>
        <w:spacing w:after="0" w:line="240" w:lineRule="auto"/>
        <w:rPr>
          <w:rFonts w:asciiTheme="minorBidi" w:hAnsiTheme="minorBidi"/>
          <w:color w:val="000000"/>
          <w:sz w:val="24"/>
          <w:szCs w:val="24"/>
        </w:rPr>
      </w:pPr>
      <w:r w:rsidRPr="00363095">
        <w:rPr>
          <w:rFonts w:asciiTheme="minorBidi" w:hAnsiTheme="minorBidi"/>
          <w:b/>
          <w:bCs/>
          <w:color w:val="000000"/>
          <w:sz w:val="24"/>
          <w:szCs w:val="24"/>
          <w:rtl/>
        </w:rPr>
        <w:t xml:space="preserve">רש"י שמות פרק כה </w:t>
      </w:r>
      <w:r w:rsidRPr="00363095">
        <w:rPr>
          <w:rFonts w:asciiTheme="minorBidi" w:hAnsiTheme="minorBidi"/>
          <w:color w:val="800000"/>
          <w:sz w:val="28"/>
          <w:szCs w:val="28"/>
          <w:rtl/>
        </w:rPr>
        <w:t>(יח)</w:t>
      </w:r>
      <w:r w:rsidRPr="00363095">
        <w:rPr>
          <w:rFonts w:asciiTheme="minorBidi" w:hAnsiTheme="minorBidi"/>
          <w:color w:val="000000"/>
          <w:sz w:val="28"/>
          <w:szCs w:val="28"/>
          <w:rtl/>
        </w:rPr>
        <w:t xml:space="preserve"> כרבים - דמות פרצוף תינוק להם:</w:t>
      </w:r>
    </w:p>
    <w:p w14:paraId="1E296C80" w14:textId="77777777" w:rsidR="00E1075D" w:rsidRPr="00363095" w:rsidRDefault="00B002AC" w:rsidP="00E1075D">
      <w:pPr>
        <w:autoSpaceDE w:val="0"/>
        <w:autoSpaceDN w:val="0"/>
        <w:bidi/>
        <w:adjustRightInd w:val="0"/>
        <w:spacing w:after="0" w:line="240" w:lineRule="auto"/>
        <w:jc w:val="right"/>
        <w:rPr>
          <w:rFonts w:asciiTheme="minorBidi" w:hAnsiTheme="minorBidi"/>
          <w:color w:val="000000"/>
          <w:sz w:val="24"/>
          <w:szCs w:val="24"/>
          <w:rtl/>
        </w:rPr>
      </w:pPr>
      <w:r w:rsidRPr="00363095">
        <w:rPr>
          <w:rStyle w:val="corashititle"/>
          <w:rFonts w:asciiTheme="minorBidi" w:hAnsiTheme="minorBidi"/>
          <w:color w:val="000000"/>
          <w:sz w:val="24"/>
          <w:szCs w:val="24"/>
        </w:rPr>
        <w:t>Cherubim – they had the facial features of a baby.</w:t>
      </w:r>
    </w:p>
    <w:p w14:paraId="36343548" w14:textId="77777777" w:rsidR="00B527D9" w:rsidRPr="00067A25" w:rsidRDefault="00B527D9" w:rsidP="00B527D9">
      <w:pPr>
        <w:autoSpaceDE w:val="0"/>
        <w:autoSpaceDN w:val="0"/>
        <w:bidi/>
        <w:adjustRightInd w:val="0"/>
        <w:spacing w:after="0" w:line="240" w:lineRule="auto"/>
        <w:rPr>
          <w:rFonts w:asciiTheme="minorBidi" w:hAnsiTheme="minorBidi"/>
          <w:color w:val="000000"/>
          <w:rtl/>
        </w:rPr>
      </w:pPr>
    </w:p>
    <w:p w14:paraId="0BECC946" w14:textId="4B2A1220" w:rsidR="00B527D9" w:rsidRPr="00363095" w:rsidRDefault="00B527D9" w:rsidP="00033070">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אבן עזרא שמות (הפירוש הארוך) פרק כה </w:t>
      </w:r>
    </w:p>
    <w:p w14:paraId="15F24C29" w14:textId="77777777" w:rsidR="00B527D9" w:rsidRPr="00363095" w:rsidRDefault="00B527D9" w:rsidP="00B527D9">
      <w:pPr>
        <w:autoSpaceDE w:val="0"/>
        <w:autoSpaceDN w:val="0"/>
        <w:bidi/>
        <w:adjustRightInd w:val="0"/>
        <w:spacing w:after="0" w:line="240" w:lineRule="auto"/>
        <w:rPr>
          <w:rFonts w:asciiTheme="minorBidi" w:hAnsiTheme="minorBidi"/>
          <w:color w:val="000000"/>
          <w:sz w:val="28"/>
          <w:szCs w:val="28"/>
          <w:rtl/>
        </w:rPr>
      </w:pPr>
      <w:r w:rsidRPr="00363095">
        <w:rPr>
          <w:rFonts w:asciiTheme="minorBidi" w:hAnsiTheme="minorBidi"/>
          <w:color w:val="800000"/>
          <w:sz w:val="28"/>
          <w:szCs w:val="28"/>
          <w:rtl/>
        </w:rPr>
        <w:t>(יח)</w:t>
      </w:r>
      <w:r w:rsidRPr="00363095">
        <w:rPr>
          <w:rFonts w:asciiTheme="minorBidi" w:hAnsiTheme="minorBidi"/>
          <w:color w:val="000000"/>
          <w:sz w:val="28"/>
          <w:szCs w:val="28"/>
          <w:rtl/>
        </w:rPr>
        <w:t xml:space="preserve"> ועשית אמרו קדמונינו, כי צורת כרובים כשני נערים, ופירשו כרוביא בלשון ארמי והכ"ף משרת. ונכון דברו, שהיו כצורת ילדים </w:t>
      </w:r>
    </w:p>
    <w:p w14:paraId="0B60908C" w14:textId="77777777" w:rsidR="00E1075D" w:rsidRPr="00363095" w:rsidRDefault="00F14429" w:rsidP="00F14429">
      <w:pPr>
        <w:autoSpaceDE w:val="0"/>
        <w:autoSpaceDN w:val="0"/>
        <w:bidi/>
        <w:adjustRightInd w:val="0"/>
        <w:spacing w:after="0" w:line="240" w:lineRule="auto"/>
        <w:jc w:val="right"/>
        <w:rPr>
          <w:rFonts w:asciiTheme="minorBidi" w:hAnsiTheme="minorBidi"/>
          <w:color w:val="000000"/>
          <w:sz w:val="24"/>
          <w:szCs w:val="24"/>
          <w:rtl/>
        </w:rPr>
      </w:pPr>
      <w:r w:rsidRPr="00363095">
        <w:rPr>
          <w:rFonts w:asciiTheme="minorBidi" w:hAnsiTheme="minorBidi"/>
          <w:color w:val="000000"/>
          <w:sz w:val="24"/>
          <w:szCs w:val="24"/>
        </w:rPr>
        <w:t>And you shall make – our sages said that the Cherubim were in the form of two young people, and they explain like a youth in the Aramaic language and the “</w:t>
      </w:r>
      <w:proofErr w:type="spellStart"/>
      <w:r w:rsidRPr="00363095">
        <w:rPr>
          <w:rFonts w:asciiTheme="minorBidi" w:hAnsiTheme="minorBidi"/>
          <w:color w:val="000000"/>
          <w:sz w:val="24"/>
          <w:szCs w:val="24"/>
        </w:rPr>
        <w:t>caf</w:t>
      </w:r>
      <w:proofErr w:type="spellEnd"/>
      <w:r w:rsidRPr="00363095">
        <w:rPr>
          <w:rFonts w:asciiTheme="minorBidi" w:hAnsiTheme="minorBidi"/>
          <w:color w:val="000000"/>
          <w:sz w:val="24"/>
          <w:szCs w:val="24"/>
        </w:rPr>
        <w:t>” is a prefix.  And they spoke correctly as the form was two children.</w:t>
      </w:r>
    </w:p>
    <w:p w14:paraId="1296018F" w14:textId="77777777" w:rsidR="00F14429" w:rsidRPr="00067A25" w:rsidRDefault="00F14429" w:rsidP="00F14429">
      <w:pPr>
        <w:autoSpaceDE w:val="0"/>
        <w:autoSpaceDN w:val="0"/>
        <w:bidi/>
        <w:adjustRightInd w:val="0"/>
        <w:spacing w:after="0" w:line="240" w:lineRule="auto"/>
        <w:jc w:val="right"/>
        <w:rPr>
          <w:rFonts w:asciiTheme="minorBidi" w:hAnsiTheme="minorBidi"/>
          <w:color w:val="000000"/>
          <w:rtl/>
        </w:rPr>
      </w:pPr>
    </w:p>
    <w:p w14:paraId="1FC6955B" w14:textId="280621C1" w:rsidR="00F14429" w:rsidRPr="00363095" w:rsidRDefault="00B527D9" w:rsidP="00F14429">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בעל הטורים שמות פרק כה </w:t>
      </w:r>
    </w:p>
    <w:p w14:paraId="205C85B3" w14:textId="77777777" w:rsidR="00B527D9" w:rsidRPr="00363095" w:rsidRDefault="00B527D9" w:rsidP="00B527D9">
      <w:pPr>
        <w:autoSpaceDE w:val="0"/>
        <w:autoSpaceDN w:val="0"/>
        <w:bidi/>
        <w:adjustRightInd w:val="0"/>
        <w:spacing w:after="0" w:line="240" w:lineRule="auto"/>
        <w:rPr>
          <w:rFonts w:asciiTheme="minorBidi" w:hAnsiTheme="minorBidi"/>
          <w:color w:val="000000"/>
          <w:sz w:val="28"/>
          <w:szCs w:val="28"/>
          <w:rtl/>
        </w:rPr>
      </w:pPr>
      <w:r w:rsidRPr="00363095">
        <w:rPr>
          <w:rFonts w:asciiTheme="minorBidi" w:hAnsiTheme="minorBidi"/>
          <w:color w:val="800000"/>
          <w:sz w:val="28"/>
          <w:szCs w:val="28"/>
          <w:rtl/>
        </w:rPr>
        <w:t>(יח)</w:t>
      </w:r>
      <w:r w:rsidRPr="00363095">
        <w:rPr>
          <w:rFonts w:asciiTheme="minorBidi" w:hAnsiTheme="minorBidi"/>
          <w:color w:val="000000"/>
          <w:sz w:val="28"/>
          <w:szCs w:val="28"/>
          <w:rtl/>
        </w:rPr>
        <w:t xml:space="preserve"> שנים כרבים וגו' ופניהם איש אל אחיו. כמו שני חברים שנושאין ונותנין בדברי תורה:</w:t>
      </w:r>
    </w:p>
    <w:p w14:paraId="48E1B9C6" w14:textId="121F2856" w:rsidR="00B002AC" w:rsidRPr="00363095" w:rsidRDefault="00F14429" w:rsidP="007A2D6F">
      <w:pPr>
        <w:autoSpaceDE w:val="0"/>
        <w:autoSpaceDN w:val="0"/>
        <w:bidi/>
        <w:adjustRightInd w:val="0"/>
        <w:spacing w:after="0" w:line="240" w:lineRule="auto"/>
        <w:jc w:val="right"/>
        <w:rPr>
          <w:rFonts w:asciiTheme="minorBidi" w:hAnsiTheme="minorBidi"/>
          <w:color w:val="000000"/>
          <w:sz w:val="24"/>
          <w:szCs w:val="24"/>
        </w:rPr>
      </w:pPr>
      <w:r w:rsidRPr="00363095">
        <w:rPr>
          <w:rFonts w:asciiTheme="minorBidi" w:hAnsiTheme="minorBidi"/>
          <w:color w:val="000000"/>
          <w:sz w:val="24"/>
          <w:szCs w:val="24"/>
        </w:rPr>
        <w:t xml:space="preserve">Two Cherubim etc and their faces toward one another. Like two friends that are </w:t>
      </w:r>
      <w:r w:rsidR="002A5F2D" w:rsidRPr="00363095">
        <w:rPr>
          <w:rFonts w:asciiTheme="minorBidi" w:hAnsiTheme="minorBidi"/>
          <w:color w:val="000000"/>
          <w:sz w:val="24"/>
          <w:szCs w:val="24"/>
        </w:rPr>
        <w:t>debating</w:t>
      </w:r>
      <w:r w:rsidRPr="00363095">
        <w:rPr>
          <w:rFonts w:asciiTheme="minorBidi" w:hAnsiTheme="minorBidi"/>
          <w:color w:val="000000"/>
          <w:sz w:val="24"/>
          <w:szCs w:val="24"/>
        </w:rPr>
        <w:t xml:space="preserve"> with words of Torah.</w:t>
      </w:r>
    </w:p>
    <w:p w14:paraId="16A0CF9A" w14:textId="3227DAA4" w:rsidR="00AA2C40" w:rsidRDefault="00AA2C40" w:rsidP="00AA2C40">
      <w:pPr>
        <w:autoSpaceDE w:val="0"/>
        <w:autoSpaceDN w:val="0"/>
        <w:bidi/>
        <w:adjustRightInd w:val="0"/>
        <w:spacing w:after="0" w:line="240" w:lineRule="auto"/>
        <w:jc w:val="right"/>
        <w:rPr>
          <w:rFonts w:asciiTheme="minorBidi" w:hAnsiTheme="minorBidi"/>
          <w:color w:val="000000"/>
          <w:sz w:val="24"/>
          <w:szCs w:val="24"/>
        </w:rPr>
      </w:pPr>
    </w:p>
    <w:p w14:paraId="3DFB98D3" w14:textId="77777777" w:rsidR="00067A25" w:rsidRPr="00363095" w:rsidRDefault="00067A25" w:rsidP="00067A25">
      <w:pPr>
        <w:autoSpaceDE w:val="0"/>
        <w:autoSpaceDN w:val="0"/>
        <w:bidi/>
        <w:adjustRightInd w:val="0"/>
        <w:spacing w:after="0" w:line="240" w:lineRule="auto"/>
        <w:jc w:val="right"/>
        <w:rPr>
          <w:rFonts w:asciiTheme="minorBidi" w:hAnsiTheme="minorBidi"/>
          <w:color w:val="000000"/>
          <w:sz w:val="24"/>
          <w:szCs w:val="24"/>
        </w:rPr>
      </w:pPr>
    </w:p>
    <w:p w14:paraId="32490549" w14:textId="77777777" w:rsidR="00870EF9" w:rsidRPr="00363095" w:rsidRDefault="00870EF9" w:rsidP="00A50BB9">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lastRenderedPageBreak/>
        <w:t xml:space="preserve">זוהר כרך ג (ויקרא) פרשת אחרי מות [דף נו עמוד א] </w:t>
      </w:r>
    </w:p>
    <w:p w14:paraId="365CA028" w14:textId="77777777" w:rsidR="00870EF9" w:rsidRPr="00B7760C" w:rsidRDefault="00870EF9" w:rsidP="00870EF9">
      <w:pPr>
        <w:autoSpaceDE w:val="0"/>
        <w:autoSpaceDN w:val="0"/>
        <w:bidi/>
        <w:adjustRightInd w:val="0"/>
        <w:spacing w:after="0" w:line="240" w:lineRule="auto"/>
        <w:rPr>
          <w:rFonts w:asciiTheme="minorBidi" w:hAnsiTheme="minorBidi"/>
          <w:color w:val="000000"/>
          <w:sz w:val="28"/>
          <w:szCs w:val="28"/>
          <w:rtl/>
        </w:rPr>
      </w:pPr>
      <w:r w:rsidRPr="00B7760C">
        <w:rPr>
          <w:rFonts w:asciiTheme="minorBidi" w:hAnsiTheme="minorBidi"/>
          <w:color w:val="000000"/>
          <w:sz w:val="28"/>
          <w:szCs w:val="28"/>
          <w:rtl/>
        </w:rPr>
        <w:t xml:space="preserve">אמרו רבי יוסי ועמים במישרים, מהו במישרים כמה דאת אמר מישרים אהבוך, לאכללא תרין כרובין דכר ונוקבא מישרים ודאי </w:t>
      </w:r>
    </w:p>
    <w:p w14:paraId="1A78E1D2" w14:textId="77777777" w:rsidR="00870EF9" w:rsidRPr="00363095" w:rsidRDefault="00870EF9" w:rsidP="00A50BB9">
      <w:pPr>
        <w:autoSpaceDE w:val="0"/>
        <w:autoSpaceDN w:val="0"/>
        <w:bidi/>
        <w:adjustRightInd w:val="0"/>
        <w:spacing w:after="0" w:line="240" w:lineRule="auto"/>
        <w:jc w:val="right"/>
        <w:rPr>
          <w:rFonts w:asciiTheme="minorBidi" w:hAnsiTheme="minorBidi"/>
          <w:color w:val="000000"/>
          <w:sz w:val="24"/>
          <w:szCs w:val="24"/>
        </w:rPr>
      </w:pPr>
      <w:r w:rsidRPr="00363095">
        <w:rPr>
          <w:rFonts w:asciiTheme="minorBidi" w:hAnsiTheme="minorBidi"/>
          <w:color w:val="000000"/>
          <w:sz w:val="24"/>
          <w:szCs w:val="24"/>
        </w:rPr>
        <w:t>Rabbi Yossi said, and</w:t>
      </w:r>
      <w:r w:rsidR="00A50BB9" w:rsidRPr="00363095">
        <w:rPr>
          <w:rFonts w:asciiTheme="minorBidi" w:hAnsiTheme="minorBidi"/>
          <w:color w:val="000000"/>
          <w:sz w:val="24"/>
          <w:szCs w:val="24"/>
        </w:rPr>
        <w:t xml:space="preserve"> [judge]</w:t>
      </w:r>
      <w:r w:rsidRPr="00363095">
        <w:rPr>
          <w:rFonts w:asciiTheme="minorBidi" w:hAnsiTheme="minorBidi"/>
          <w:color w:val="000000"/>
          <w:sz w:val="24"/>
          <w:szCs w:val="24"/>
        </w:rPr>
        <w:t xml:space="preserve"> the people with equity.  What is </w:t>
      </w:r>
      <w:r w:rsidR="00A50BB9" w:rsidRPr="00363095">
        <w:rPr>
          <w:rFonts w:asciiTheme="minorBidi" w:hAnsiTheme="minorBidi"/>
          <w:color w:val="000000"/>
          <w:sz w:val="24"/>
          <w:szCs w:val="24"/>
        </w:rPr>
        <w:t>‘</w:t>
      </w:r>
      <w:r w:rsidRPr="00363095">
        <w:rPr>
          <w:rFonts w:asciiTheme="minorBidi" w:hAnsiTheme="minorBidi"/>
          <w:color w:val="000000"/>
          <w:sz w:val="24"/>
          <w:szCs w:val="24"/>
        </w:rPr>
        <w:t>with equity</w:t>
      </w:r>
      <w:r w:rsidR="00A50BB9" w:rsidRPr="00363095">
        <w:rPr>
          <w:rFonts w:asciiTheme="minorBidi" w:hAnsiTheme="minorBidi"/>
          <w:color w:val="000000"/>
          <w:sz w:val="24"/>
          <w:szCs w:val="24"/>
        </w:rPr>
        <w:t>’</w:t>
      </w:r>
      <w:r w:rsidRPr="00363095">
        <w:rPr>
          <w:rFonts w:asciiTheme="minorBidi" w:hAnsiTheme="minorBidi"/>
          <w:color w:val="000000"/>
          <w:sz w:val="24"/>
          <w:szCs w:val="24"/>
        </w:rPr>
        <w:t xml:space="preserve">? This is like what is said </w:t>
      </w:r>
      <w:r w:rsidR="00A50BB9" w:rsidRPr="00363095">
        <w:rPr>
          <w:rFonts w:asciiTheme="minorBidi" w:hAnsiTheme="minorBidi"/>
          <w:color w:val="000000"/>
          <w:sz w:val="24"/>
          <w:szCs w:val="24"/>
        </w:rPr>
        <w:t>“they have loved you sincerely (with equity)” (Song of Songs 1:4) to include the two Cherubim</w:t>
      </w:r>
      <w:r w:rsidR="002A5F2D" w:rsidRPr="00363095">
        <w:rPr>
          <w:rFonts w:asciiTheme="minorBidi" w:hAnsiTheme="minorBidi"/>
          <w:color w:val="000000"/>
          <w:sz w:val="24"/>
          <w:szCs w:val="24"/>
        </w:rPr>
        <w:t>;</w:t>
      </w:r>
      <w:r w:rsidR="00A50BB9" w:rsidRPr="00363095">
        <w:rPr>
          <w:rFonts w:asciiTheme="minorBidi" w:hAnsiTheme="minorBidi"/>
          <w:color w:val="000000"/>
          <w:sz w:val="24"/>
          <w:szCs w:val="24"/>
        </w:rPr>
        <w:t xml:space="preserve"> they were surely equal male and female. </w:t>
      </w:r>
    </w:p>
    <w:p w14:paraId="2A7BED1D" w14:textId="77777777" w:rsidR="002F7B69" w:rsidRPr="00067A25" w:rsidRDefault="002F7B69" w:rsidP="00C9197C">
      <w:pPr>
        <w:autoSpaceDE w:val="0"/>
        <w:autoSpaceDN w:val="0"/>
        <w:bidi/>
        <w:adjustRightInd w:val="0"/>
        <w:spacing w:after="0" w:line="240" w:lineRule="auto"/>
        <w:rPr>
          <w:rFonts w:asciiTheme="minorBidi" w:hAnsiTheme="minorBidi"/>
          <w:color w:val="000000"/>
          <w:rtl/>
        </w:rPr>
      </w:pPr>
    </w:p>
    <w:p w14:paraId="43543198" w14:textId="586305B9" w:rsidR="00163C7E" w:rsidRPr="00033070" w:rsidRDefault="00163C7E" w:rsidP="00033070">
      <w:pPr>
        <w:autoSpaceDE w:val="0"/>
        <w:autoSpaceDN w:val="0"/>
        <w:bidi/>
        <w:adjustRightInd w:val="0"/>
        <w:spacing w:after="0" w:line="240" w:lineRule="auto"/>
        <w:rPr>
          <w:rFonts w:asciiTheme="minorBidi" w:hAnsiTheme="minorBidi"/>
          <w:color w:val="000000"/>
          <w:sz w:val="24"/>
          <w:szCs w:val="24"/>
        </w:rPr>
      </w:pPr>
      <w:r w:rsidRPr="00363095">
        <w:rPr>
          <w:rFonts w:asciiTheme="minorBidi" w:hAnsiTheme="minorBidi"/>
          <w:b/>
          <w:bCs/>
          <w:color w:val="000000"/>
          <w:sz w:val="24"/>
          <w:szCs w:val="24"/>
          <w:rtl/>
        </w:rPr>
        <w:t xml:space="preserve">משלי פרק ג </w:t>
      </w:r>
      <w:r w:rsidRPr="00B7760C">
        <w:rPr>
          <w:rFonts w:asciiTheme="minorBidi" w:hAnsiTheme="minorBidi"/>
          <w:color w:val="000000"/>
          <w:sz w:val="28"/>
          <w:szCs w:val="28"/>
          <w:rtl/>
        </w:rPr>
        <w:t xml:space="preserve">(יח) עֵץ חַיִּים הִיא לַמַּחֲזִיקִים בָּהּ וְתֹמְכֶיהָ מְאֻשָּׁר: </w:t>
      </w:r>
      <w:r w:rsidRPr="00B7760C">
        <w:rPr>
          <w:rFonts w:asciiTheme="minorBidi" w:hAnsiTheme="minorBidi"/>
          <w:color w:val="800000"/>
          <w:sz w:val="28"/>
          <w:szCs w:val="28"/>
          <w:rtl/>
        </w:rPr>
        <w:t>פ</w:t>
      </w:r>
    </w:p>
    <w:p w14:paraId="0FFF6392" w14:textId="77777777" w:rsidR="00B002AC" w:rsidRPr="00363095" w:rsidRDefault="00B6389D" w:rsidP="00B002AC">
      <w:pPr>
        <w:autoSpaceDE w:val="0"/>
        <w:autoSpaceDN w:val="0"/>
        <w:bidi/>
        <w:adjustRightInd w:val="0"/>
        <w:spacing w:after="0" w:line="240" w:lineRule="auto"/>
        <w:jc w:val="right"/>
        <w:rPr>
          <w:rFonts w:asciiTheme="minorBidi" w:hAnsiTheme="minorBidi"/>
          <w:color w:val="000000"/>
          <w:sz w:val="24"/>
          <w:szCs w:val="24"/>
          <w:rtl/>
        </w:rPr>
      </w:pPr>
      <w:hyperlink r:id="rId8" w:anchor="v18" w:history="1">
        <w:r w:rsidR="00B002AC" w:rsidRPr="00363095">
          <w:rPr>
            <w:rStyle w:val="Hyperlink"/>
            <w:rFonts w:asciiTheme="minorBidi" w:hAnsiTheme="minorBidi"/>
            <w:b/>
            <w:bCs/>
            <w:sz w:val="24"/>
            <w:szCs w:val="24"/>
            <w:u w:val="none"/>
            <w:shd w:val="clear" w:color="auto" w:fill="FFFFFF"/>
          </w:rPr>
          <w:t>18.</w:t>
        </w:r>
        <w:r w:rsidR="00B002AC" w:rsidRPr="00363095">
          <w:rPr>
            <w:rStyle w:val="apple-converted-space"/>
            <w:rFonts w:asciiTheme="minorBidi" w:hAnsiTheme="minorBidi"/>
            <w:b/>
            <w:bCs/>
            <w:color w:val="0000FF"/>
            <w:sz w:val="24"/>
            <w:szCs w:val="24"/>
            <w:shd w:val="clear" w:color="auto" w:fill="FFFFFF"/>
          </w:rPr>
          <w:t> </w:t>
        </w:r>
      </w:hyperlink>
      <w:r w:rsidR="00B002AC" w:rsidRPr="00363095">
        <w:rPr>
          <w:rStyle w:val="coversetext"/>
          <w:rFonts w:asciiTheme="minorBidi" w:hAnsiTheme="minorBidi"/>
          <w:color w:val="000000"/>
          <w:sz w:val="24"/>
          <w:szCs w:val="24"/>
          <w:shd w:val="clear" w:color="auto" w:fill="FFFFFF"/>
        </w:rPr>
        <w:t>It is a tree of life for those who grasp it, and those who draw near it are fortunate.</w:t>
      </w:r>
    </w:p>
    <w:p w14:paraId="539B993A" w14:textId="77777777" w:rsidR="00B002AC" w:rsidRPr="00067A25" w:rsidRDefault="00B002AC" w:rsidP="00B002AC">
      <w:pPr>
        <w:autoSpaceDE w:val="0"/>
        <w:autoSpaceDN w:val="0"/>
        <w:bidi/>
        <w:adjustRightInd w:val="0"/>
        <w:spacing w:after="0" w:line="240" w:lineRule="auto"/>
        <w:rPr>
          <w:rFonts w:asciiTheme="minorBidi" w:hAnsiTheme="minorBidi"/>
          <w:color w:val="000000"/>
          <w:rtl/>
        </w:rPr>
      </w:pPr>
    </w:p>
    <w:p w14:paraId="135220F6" w14:textId="77777777" w:rsidR="00163C7E" w:rsidRPr="00363095" w:rsidRDefault="00163C7E" w:rsidP="00AA2C40">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כתר יונתן בראשית פרק ג פסוק כד </w:t>
      </w:r>
    </w:p>
    <w:p w14:paraId="50C73D81" w14:textId="77777777" w:rsidR="00163C7E" w:rsidRPr="00B7760C" w:rsidRDefault="00163C7E" w:rsidP="00163C7E">
      <w:pPr>
        <w:autoSpaceDE w:val="0"/>
        <w:autoSpaceDN w:val="0"/>
        <w:bidi/>
        <w:adjustRightInd w:val="0"/>
        <w:spacing w:after="0" w:line="240" w:lineRule="auto"/>
        <w:rPr>
          <w:rFonts w:asciiTheme="minorBidi" w:hAnsiTheme="minorBidi"/>
          <w:color w:val="000000"/>
          <w:sz w:val="28"/>
          <w:szCs w:val="28"/>
          <w:rtl/>
        </w:rPr>
      </w:pPr>
      <w:r w:rsidRPr="00B7760C">
        <w:rPr>
          <w:rFonts w:asciiTheme="minorBidi" w:hAnsiTheme="minorBidi"/>
          <w:color w:val="800000"/>
          <w:sz w:val="28"/>
          <w:szCs w:val="28"/>
          <w:rtl/>
        </w:rPr>
        <w:t>(כד)</w:t>
      </w:r>
      <w:r w:rsidRPr="00B7760C">
        <w:rPr>
          <w:rFonts w:asciiTheme="minorBidi" w:hAnsiTheme="minorBidi"/>
          <w:color w:val="000000"/>
          <w:sz w:val="28"/>
          <w:szCs w:val="28"/>
          <w:rtl/>
        </w:rPr>
        <w:t xml:space="preserve"> ויגרש את האדם מִן שהשכין כבוד שכינתו, מי לפנים בין שני הכרובים, לפני עד לא ברא עולם, ברא תורה, והתקין גן של עדן לצדיקים שיאכלו ויתפנקו מפירות עציה על אשר עבדו בחיהם בתלמוד תורה בעולם הזה וקיימו מצוות, התקין גיהנום לרשעים שמשולה לחרב שנונה אוכלת משני צדדים התקין בתוכה ניצוצות אש וגחלי אש, לדון בהם רשעים אשר מרדו בחייהם בתלמוד תורה, טובה היא התורה לעבדה מפירות </w:t>
      </w:r>
      <w:r w:rsidRPr="00B7760C">
        <w:rPr>
          <w:rFonts w:asciiTheme="minorBidi" w:hAnsiTheme="minorBidi"/>
          <w:b/>
          <w:bCs/>
          <w:color w:val="000000"/>
          <w:sz w:val="28"/>
          <w:szCs w:val="28"/>
          <w:rtl/>
        </w:rPr>
        <w:t>עץ חיים</w:t>
      </w:r>
      <w:r w:rsidRPr="00B7760C">
        <w:rPr>
          <w:rFonts w:asciiTheme="minorBidi" w:hAnsiTheme="minorBidi"/>
          <w:color w:val="000000"/>
          <w:sz w:val="28"/>
          <w:szCs w:val="28"/>
          <w:rtl/>
        </w:rPr>
        <w:t xml:space="preserve"> שהתקינה מאמר של יי לשמרה, שיהיה קיים ומטייל בשבילי </w:t>
      </w:r>
      <w:r w:rsidRPr="00B7760C">
        <w:rPr>
          <w:rFonts w:asciiTheme="minorBidi" w:hAnsiTheme="minorBidi"/>
          <w:b/>
          <w:bCs/>
          <w:color w:val="000000"/>
          <w:sz w:val="28"/>
          <w:szCs w:val="28"/>
          <w:rtl/>
        </w:rPr>
        <w:t>דרך של חיים</w:t>
      </w:r>
      <w:r w:rsidRPr="00B7760C">
        <w:rPr>
          <w:rFonts w:asciiTheme="minorBidi" w:hAnsiTheme="minorBidi"/>
          <w:color w:val="000000"/>
          <w:sz w:val="28"/>
          <w:szCs w:val="28"/>
          <w:rtl/>
        </w:rPr>
        <w:t xml:space="preserve"> לעולם שיבא:</w:t>
      </w:r>
    </w:p>
    <w:p w14:paraId="068F6A4A" w14:textId="77777777" w:rsidR="00B002AC" w:rsidRPr="00363095" w:rsidRDefault="00B002AC" w:rsidP="00C9197C">
      <w:pPr>
        <w:autoSpaceDE w:val="0"/>
        <w:autoSpaceDN w:val="0"/>
        <w:bidi/>
        <w:adjustRightInd w:val="0"/>
        <w:spacing w:after="0" w:line="240" w:lineRule="auto"/>
        <w:jc w:val="right"/>
        <w:rPr>
          <w:rFonts w:asciiTheme="minorBidi" w:hAnsiTheme="minorBidi"/>
          <w:color w:val="000000"/>
          <w:sz w:val="24"/>
          <w:szCs w:val="24"/>
        </w:rPr>
      </w:pPr>
      <w:r w:rsidRPr="00363095">
        <w:rPr>
          <w:rFonts w:asciiTheme="minorBidi" w:hAnsiTheme="minorBidi"/>
          <w:color w:val="000000"/>
          <w:sz w:val="24"/>
          <w:szCs w:val="24"/>
        </w:rPr>
        <w:t>…</w:t>
      </w:r>
      <w:r w:rsidR="00E15FB8" w:rsidRPr="00363095">
        <w:rPr>
          <w:rFonts w:asciiTheme="minorBidi" w:hAnsiTheme="minorBidi"/>
          <w:color w:val="000000"/>
          <w:sz w:val="24"/>
          <w:szCs w:val="24"/>
        </w:rPr>
        <w:t>It is better to serve the Torah than the fruits of the Tree of Life that he establishes the word of Hashem to guard it, that he will exist and travel on the paths of the way of life for the next world.</w:t>
      </w:r>
    </w:p>
    <w:p w14:paraId="63F76C0B" w14:textId="77777777" w:rsidR="00F86FBE" w:rsidRPr="00067A25" w:rsidRDefault="00F86FBE" w:rsidP="00AA2C40">
      <w:pPr>
        <w:autoSpaceDE w:val="0"/>
        <w:autoSpaceDN w:val="0"/>
        <w:bidi/>
        <w:adjustRightInd w:val="0"/>
        <w:spacing w:after="0" w:line="240" w:lineRule="auto"/>
        <w:rPr>
          <w:rFonts w:asciiTheme="minorBidi" w:hAnsiTheme="minorBidi"/>
          <w:b/>
          <w:bCs/>
          <w:color w:val="000000"/>
        </w:rPr>
      </w:pPr>
    </w:p>
    <w:p w14:paraId="5EC84466" w14:textId="5C452709" w:rsidR="00E048DA" w:rsidRPr="00363095" w:rsidRDefault="00E048DA" w:rsidP="00F86FBE">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זוהר - תוספת כרך ב (שמות) דף רעח עמוד א </w:t>
      </w:r>
    </w:p>
    <w:p w14:paraId="43F4F829" w14:textId="77777777" w:rsidR="00E048DA" w:rsidRPr="00B7760C" w:rsidRDefault="00E048DA" w:rsidP="00E048DA">
      <w:pPr>
        <w:autoSpaceDE w:val="0"/>
        <w:autoSpaceDN w:val="0"/>
        <w:bidi/>
        <w:adjustRightInd w:val="0"/>
        <w:spacing w:after="0" w:line="240" w:lineRule="auto"/>
        <w:rPr>
          <w:rFonts w:asciiTheme="minorBidi" w:hAnsiTheme="minorBidi"/>
          <w:color w:val="000000"/>
          <w:sz w:val="28"/>
          <w:szCs w:val="28"/>
        </w:rPr>
      </w:pPr>
      <w:r w:rsidRPr="00B7760C">
        <w:rPr>
          <w:rFonts w:asciiTheme="minorBidi" w:hAnsiTheme="minorBidi"/>
          <w:color w:val="000000"/>
          <w:sz w:val="28"/>
          <w:szCs w:val="28"/>
          <w:rtl/>
        </w:rPr>
        <w:t xml:space="preserve">בכל זמנא דישראל הוו זכאין כרובים הוו דביקן בדביקו אפין באפין כיון דהוו סרחין הוו מתהדרן אפייהו דא מן דא </w:t>
      </w:r>
    </w:p>
    <w:p w14:paraId="27E12772" w14:textId="77777777" w:rsidR="00DF6CCB" w:rsidRPr="00B7760C" w:rsidRDefault="00DF6CCB" w:rsidP="00B7760C">
      <w:pPr>
        <w:spacing w:after="0"/>
        <w:rPr>
          <w:rFonts w:asciiTheme="minorBidi" w:hAnsiTheme="minorBidi"/>
          <w:sz w:val="24"/>
          <w:szCs w:val="24"/>
        </w:rPr>
      </w:pPr>
      <w:proofErr w:type="gramStart"/>
      <w:r w:rsidRPr="00B7760C">
        <w:rPr>
          <w:rFonts w:asciiTheme="minorBidi" w:hAnsiTheme="minorBidi"/>
          <w:sz w:val="24"/>
          <w:szCs w:val="24"/>
        </w:rPr>
        <w:t>As long as</w:t>
      </w:r>
      <w:proofErr w:type="gramEnd"/>
      <w:r w:rsidRPr="00B7760C">
        <w:rPr>
          <w:rFonts w:asciiTheme="minorBidi" w:hAnsiTheme="minorBidi"/>
          <w:sz w:val="24"/>
          <w:szCs w:val="24"/>
        </w:rPr>
        <w:t xml:space="preserve"> the Jewish people merited it, the cherubim cleaved face-</w:t>
      </w:r>
      <w:proofErr w:type="spellStart"/>
      <w:r w:rsidRPr="00B7760C">
        <w:rPr>
          <w:rFonts w:asciiTheme="minorBidi" w:hAnsiTheme="minorBidi"/>
          <w:sz w:val="24"/>
          <w:szCs w:val="24"/>
        </w:rPr>
        <w:t>toface</w:t>
      </w:r>
      <w:proofErr w:type="spellEnd"/>
      <w:r w:rsidRPr="00B7760C">
        <w:rPr>
          <w:rFonts w:asciiTheme="minorBidi" w:hAnsiTheme="minorBidi"/>
          <w:sz w:val="24"/>
          <w:szCs w:val="24"/>
        </w:rPr>
        <w:t>, but when they sinned, they turned their faces away from each other.</w:t>
      </w:r>
    </w:p>
    <w:p w14:paraId="03B2FF22" w14:textId="77777777" w:rsidR="00AA2C40" w:rsidRPr="00067A25" w:rsidRDefault="00AA2C40" w:rsidP="00AA2C40">
      <w:pPr>
        <w:autoSpaceDE w:val="0"/>
        <w:autoSpaceDN w:val="0"/>
        <w:bidi/>
        <w:adjustRightInd w:val="0"/>
        <w:spacing w:after="0" w:line="240" w:lineRule="auto"/>
        <w:jc w:val="right"/>
        <w:rPr>
          <w:rFonts w:asciiTheme="minorBidi" w:hAnsiTheme="minorBidi"/>
          <w:color w:val="000000"/>
          <w:rtl/>
        </w:rPr>
      </w:pPr>
    </w:p>
    <w:p w14:paraId="04F2701B" w14:textId="77777777" w:rsidR="00AA2C40" w:rsidRPr="00363095" w:rsidRDefault="00DF6CCB" w:rsidP="00AA2C40">
      <w:pPr>
        <w:autoSpaceDE w:val="0"/>
        <w:autoSpaceDN w:val="0"/>
        <w:bidi/>
        <w:adjustRightInd w:val="0"/>
        <w:spacing w:after="0" w:line="240" w:lineRule="auto"/>
        <w:rPr>
          <w:rFonts w:asciiTheme="minorBidi" w:hAnsiTheme="minorBidi"/>
          <w:color w:val="000000"/>
          <w:sz w:val="24"/>
          <w:szCs w:val="24"/>
        </w:rPr>
      </w:pPr>
      <w:r w:rsidRPr="00363095">
        <w:rPr>
          <w:rFonts w:asciiTheme="minorBidi" w:hAnsiTheme="minorBidi"/>
          <w:b/>
          <w:bCs/>
          <w:color w:val="000000"/>
          <w:sz w:val="24"/>
          <w:szCs w:val="24"/>
          <w:rtl/>
        </w:rPr>
        <w:t xml:space="preserve">זוהר כרך ג (ויקרא) פרשת אחרי מות דף נט עמוד ב </w:t>
      </w:r>
    </w:p>
    <w:p w14:paraId="63C36A7D" w14:textId="77777777" w:rsidR="00DF6CCB" w:rsidRPr="00363095" w:rsidRDefault="00DF6CCB" w:rsidP="00AA2C40">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color w:val="000000"/>
          <w:sz w:val="24"/>
          <w:szCs w:val="24"/>
          <w:rtl/>
        </w:rPr>
        <w:t xml:space="preserve">ר"א בריה כיון דחמא לון פתח ואמר (תהלים קלג) שיר המעלות הנה מה טוב ומה נעים שבת אחים גם יחד, מאי שבת אחים גם יחד, כמה דאת אמר ופניהם איש אל אחיו בשעתא דהוו חד בחד משגיחין אנפין באנפין כתיב מה טוב ומה נעים, וכד מהדר דכורא אנפוי מן נוקבא ווי לעלמא </w:t>
      </w:r>
    </w:p>
    <w:p w14:paraId="5AD91D78" w14:textId="7F6EABCC" w:rsidR="00F5009C" w:rsidRDefault="00DF6CCB" w:rsidP="00B7760C">
      <w:pPr>
        <w:spacing w:after="0"/>
        <w:rPr>
          <w:rFonts w:asciiTheme="minorBidi" w:hAnsiTheme="minorBidi"/>
          <w:sz w:val="24"/>
          <w:szCs w:val="24"/>
        </w:rPr>
      </w:pPr>
      <w:r w:rsidRPr="00B7760C">
        <w:rPr>
          <w:rFonts w:asciiTheme="minorBidi" w:hAnsiTheme="minorBidi"/>
          <w:sz w:val="24"/>
          <w:szCs w:val="24"/>
        </w:rPr>
        <w:t xml:space="preserve">"How nice and pleasant it is when brothers dwell as one." (Tehillim 133:1). </w:t>
      </w:r>
      <w:proofErr w:type="gramStart"/>
      <w:r w:rsidRPr="00B7760C">
        <w:rPr>
          <w:rFonts w:asciiTheme="minorBidi" w:hAnsiTheme="minorBidi"/>
          <w:sz w:val="24"/>
          <w:szCs w:val="24"/>
        </w:rPr>
        <w:t>With regard to</w:t>
      </w:r>
      <w:proofErr w:type="gramEnd"/>
      <w:r w:rsidRPr="00B7760C">
        <w:rPr>
          <w:rFonts w:asciiTheme="minorBidi" w:hAnsiTheme="minorBidi"/>
          <w:sz w:val="24"/>
          <w:szCs w:val="24"/>
        </w:rPr>
        <w:t xml:space="preserve"> when they face each other, the verse says, "How nice and pleasant it is ..." Woe to the world when they face away from each other ... (Zohar, </w:t>
      </w:r>
      <w:proofErr w:type="spellStart"/>
      <w:r w:rsidRPr="00B7760C">
        <w:rPr>
          <w:rFonts w:asciiTheme="minorBidi" w:hAnsiTheme="minorBidi"/>
          <w:sz w:val="24"/>
          <w:szCs w:val="24"/>
        </w:rPr>
        <w:t>Acharei</w:t>
      </w:r>
      <w:proofErr w:type="spellEnd"/>
      <w:r w:rsidRPr="00B7760C">
        <w:rPr>
          <w:rFonts w:asciiTheme="minorBidi" w:hAnsiTheme="minorBidi"/>
          <w:sz w:val="24"/>
          <w:szCs w:val="24"/>
        </w:rPr>
        <w:t xml:space="preserve"> 59b)</w:t>
      </w:r>
    </w:p>
    <w:p w14:paraId="53C1AB77" w14:textId="77777777" w:rsidR="00B7760C" w:rsidRPr="00067A25" w:rsidRDefault="00B7760C" w:rsidP="00B7760C">
      <w:pPr>
        <w:spacing w:after="0"/>
        <w:rPr>
          <w:rFonts w:asciiTheme="minorBidi" w:hAnsiTheme="minorBidi"/>
        </w:rPr>
      </w:pPr>
    </w:p>
    <w:p w14:paraId="564C5930" w14:textId="77777777" w:rsidR="00AA2C40" w:rsidRPr="00363095" w:rsidRDefault="00AA2C40" w:rsidP="00542313">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תלמוד בבלי מסכת יומא דף נד עמוד א </w:t>
      </w:r>
    </w:p>
    <w:p w14:paraId="4A06630C" w14:textId="77777777" w:rsidR="00AA2C40" w:rsidRPr="00B7760C" w:rsidRDefault="00AA2C40" w:rsidP="00AA2C40">
      <w:pPr>
        <w:autoSpaceDE w:val="0"/>
        <w:autoSpaceDN w:val="0"/>
        <w:bidi/>
        <w:adjustRightInd w:val="0"/>
        <w:spacing w:after="0" w:line="240" w:lineRule="auto"/>
        <w:rPr>
          <w:rFonts w:asciiTheme="minorBidi" w:hAnsiTheme="minorBidi"/>
          <w:color w:val="000000"/>
          <w:sz w:val="28"/>
          <w:szCs w:val="28"/>
          <w:rtl/>
        </w:rPr>
      </w:pPr>
      <w:r w:rsidRPr="00B7760C">
        <w:rPr>
          <w:rFonts w:asciiTheme="minorBidi" w:hAnsiTheme="minorBidi"/>
          <w:color w:val="000000"/>
          <w:sz w:val="28"/>
          <w:szCs w:val="28"/>
          <w:rtl/>
        </w:rPr>
        <w:t>אמר רב קטינא: בשעה שהיו ישראל עולין לרגל מגללין להם את הפרוכת, ומראין להם את הכרובים שהיו מעורים זה בזה, ואומרים להן: ראו חבתכם לפני המקום כחבת זכר ונקבה</w:t>
      </w:r>
      <w:r w:rsidRPr="00B7760C">
        <w:rPr>
          <w:rFonts w:asciiTheme="minorBidi" w:hAnsiTheme="minorBidi"/>
          <w:color w:val="000000"/>
          <w:sz w:val="28"/>
          <w:szCs w:val="28"/>
        </w:rPr>
        <w:t>.</w:t>
      </w:r>
      <w:r w:rsidRPr="00B7760C">
        <w:rPr>
          <w:rFonts w:asciiTheme="minorBidi" w:hAnsiTheme="minorBidi"/>
          <w:color w:val="000000"/>
          <w:sz w:val="28"/>
          <w:szCs w:val="28"/>
          <w:rtl/>
        </w:rPr>
        <w:t xml:space="preserve"> </w:t>
      </w:r>
    </w:p>
    <w:p w14:paraId="5A0F7116" w14:textId="2D0356B5" w:rsidR="00B7760C" w:rsidRPr="00B7760C" w:rsidRDefault="00B7760C" w:rsidP="00B7760C">
      <w:pPr>
        <w:autoSpaceDE w:val="0"/>
        <w:autoSpaceDN w:val="0"/>
        <w:adjustRightInd w:val="0"/>
        <w:spacing w:after="0" w:line="240" w:lineRule="auto"/>
        <w:rPr>
          <w:rFonts w:asciiTheme="minorBidi" w:hAnsiTheme="minorBidi"/>
          <w:sz w:val="28"/>
          <w:szCs w:val="28"/>
          <w:shd w:val="clear" w:color="auto" w:fill="FFFFCC"/>
        </w:rPr>
      </w:pPr>
      <w:r w:rsidRPr="00B7760C">
        <w:rPr>
          <w:sz w:val="24"/>
          <w:szCs w:val="24"/>
        </w:rPr>
        <w:t xml:space="preserve">Continuing the previous discussion, </w:t>
      </w:r>
      <w:hyperlink r:id="rId9" w:history="1">
        <w:proofErr w:type="spellStart"/>
        <w:r w:rsidRPr="00B7760C">
          <w:rPr>
            <w:b/>
            <w:bCs/>
            <w:sz w:val="24"/>
            <w:szCs w:val="24"/>
          </w:rPr>
          <w:t>Rav</w:t>
        </w:r>
        <w:proofErr w:type="spellEnd"/>
        <w:r w:rsidRPr="00B7760C">
          <w:rPr>
            <w:b/>
            <w:bCs/>
            <w:sz w:val="24"/>
            <w:szCs w:val="24"/>
          </w:rPr>
          <w:t xml:space="preserve"> </w:t>
        </w:r>
        <w:proofErr w:type="spellStart"/>
        <w:r w:rsidRPr="00B7760C">
          <w:rPr>
            <w:b/>
            <w:bCs/>
            <w:sz w:val="24"/>
            <w:szCs w:val="24"/>
          </w:rPr>
          <w:t>Ketina</w:t>
        </w:r>
        <w:proofErr w:type="spellEnd"/>
      </w:hyperlink>
      <w:r w:rsidRPr="00B7760C">
        <w:rPr>
          <w:b/>
          <w:bCs/>
          <w:sz w:val="24"/>
          <w:szCs w:val="24"/>
        </w:rPr>
        <w:t xml:space="preserve"> said: When the </w:t>
      </w:r>
      <w:hyperlink r:id="rId10" w:history="1">
        <w:r w:rsidRPr="00B7760C">
          <w:rPr>
            <w:b/>
            <w:bCs/>
            <w:sz w:val="24"/>
            <w:szCs w:val="24"/>
          </w:rPr>
          <w:t>Jewish people</w:t>
        </w:r>
      </w:hyperlink>
      <w:r w:rsidRPr="00B7760C">
        <w:rPr>
          <w:b/>
          <w:bCs/>
          <w:sz w:val="24"/>
          <w:szCs w:val="24"/>
        </w:rPr>
        <w:t xml:space="preserve"> would ascend for</w:t>
      </w:r>
      <w:r w:rsidRPr="00B7760C">
        <w:rPr>
          <w:sz w:val="24"/>
          <w:szCs w:val="24"/>
        </w:rPr>
        <w:t xml:space="preserve"> one of the pilgrimage </w:t>
      </w:r>
      <w:r w:rsidRPr="00B7760C">
        <w:rPr>
          <w:b/>
          <w:bCs/>
          <w:sz w:val="24"/>
          <w:szCs w:val="24"/>
        </w:rPr>
        <w:t>Festivals,</w:t>
      </w:r>
      <w:r w:rsidRPr="00B7760C">
        <w:rPr>
          <w:sz w:val="24"/>
          <w:szCs w:val="24"/>
        </w:rPr>
        <w:t xml:space="preserve"> the priests would </w:t>
      </w:r>
      <w:r w:rsidRPr="00B7760C">
        <w:rPr>
          <w:b/>
          <w:bCs/>
          <w:sz w:val="24"/>
          <w:szCs w:val="24"/>
        </w:rPr>
        <w:t>roll up the curtain for them and show them the cherubs, which were clinging to one another, and say to them: See how you are beloved before God, like the love of a male and female.</w:t>
      </w:r>
      <w:r w:rsidRPr="00B7760C">
        <w:rPr>
          <w:sz w:val="24"/>
          <w:szCs w:val="24"/>
        </w:rPr>
        <w:t xml:space="preserve"> The two cherubs symbolize the Holy One, </w:t>
      </w:r>
      <w:proofErr w:type="gramStart"/>
      <w:r w:rsidRPr="00B7760C">
        <w:rPr>
          <w:sz w:val="24"/>
          <w:szCs w:val="24"/>
        </w:rPr>
        <w:t>Blessed</w:t>
      </w:r>
      <w:proofErr w:type="gramEnd"/>
      <w:r w:rsidRPr="00B7760C">
        <w:rPr>
          <w:sz w:val="24"/>
          <w:szCs w:val="24"/>
        </w:rPr>
        <w:t xml:space="preserve"> be He, and the </w:t>
      </w:r>
      <w:hyperlink r:id="rId11" w:history="1">
        <w:r w:rsidRPr="00B7760C">
          <w:rPr>
            <w:sz w:val="24"/>
            <w:szCs w:val="24"/>
          </w:rPr>
          <w:t>Jewish people</w:t>
        </w:r>
      </w:hyperlink>
      <w:r w:rsidRPr="00B7760C">
        <w:rPr>
          <w:sz w:val="24"/>
          <w:szCs w:val="24"/>
        </w:rPr>
        <w:t>.</w:t>
      </w:r>
    </w:p>
    <w:p w14:paraId="60720FEA" w14:textId="77777777" w:rsidR="00B7760C" w:rsidRPr="00067A25" w:rsidRDefault="00B7760C" w:rsidP="00B7760C">
      <w:pPr>
        <w:autoSpaceDE w:val="0"/>
        <w:autoSpaceDN w:val="0"/>
        <w:bidi/>
        <w:adjustRightInd w:val="0"/>
        <w:spacing w:after="0" w:line="240" w:lineRule="auto"/>
        <w:rPr>
          <w:rFonts w:asciiTheme="minorBidi" w:hAnsiTheme="minorBidi"/>
          <w:color w:val="000000"/>
          <w:shd w:val="clear" w:color="auto" w:fill="FFFFCC"/>
        </w:rPr>
      </w:pPr>
    </w:p>
    <w:p w14:paraId="5210DD93" w14:textId="71BC50BB" w:rsidR="00001B55" w:rsidRPr="00363095" w:rsidRDefault="00001B55" w:rsidP="00B7760C">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lastRenderedPageBreak/>
        <w:t xml:space="preserve">תלמוד בבלי מסכת יומא דף נד עמוד ב </w:t>
      </w:r>
    </w:p>
    <w:p w14:paraId="6C112CA3" w14:textId="77777777" w:rsidR="00001B55" w:rsidRPr="007A2D6F" w:rsidRDefault="00001B55" w:rsidP="00001B55">
      <w:pPr>
        <w:autoSpaceDE w:val="0"/>
        <w:autoSpaceDN w:val="0"/>
        <w:bidi/>
        <w:adjustRightInd w:val="0"/>
        <w:spacing w:after="0" w:line="240" w:lineRule="auto"/>
        <w:rPr>
          <w:rFonts w:asciiTheme="minorBidi" w:hAnsiTheme="minorBidi"/>
          <w:color w:val="000000"/>
          <w:sz w:val="28"/>
          <w:szCs w:val="28"/>
          <w:rtl/>
        </w:rPr>
      </w:pPr>
      <w:r w:rsidRPr="007A2D6F">
        <w:rPr>
          <w:rFonts w:asciiTheme="minorBidi" w:hAnsiTheme="minorBidi"/>
          <w:color w:val="000000"/>
          <w:sz w:val="28"/>
          <w:szCs w:val="28"/>
          <w:rtl/>
        </w:rPr>
        <w:t xml:space="preserve">ריש לקיש: בשעה שנכנסו נכרים להיכל ראו כרובים המעורין זה בזה, הוציאון לשוק ואמרו: ישראל הללו, שברכתן ברכה וקללתן קללה, יעסקו בדברים הללו? מיד הזילום, שנאמר +איכה א+ כל מכבדיה הזילוה כי ראו ערותה. </w:t>
      </w:r>
    </w:p>
    <w:p w14:paraId="5B8B0380" w14:textId="77777777" w:rsidR="00562BBD" w:rsidRPr="00562BBD" w:rsidRDefault="00562BBD" w:rsidP="00562BBD">
      <w:pPr>
        <w:autoSpaceDE w:val="0"/>
        <w:autoSpaceDN w:val="0"/>
        <w:adjustRightInd w:val="0"/>
        <w:spacing w:after="0" w:line="240" w:lineRule="auto"/>
        <w:rPr>
          <w:sz w:val="24"/>
          <w:szCs w:val="24"/>
        </w:rPr>
      </w:pPr>
      <w:hyperlink r:id="rId12" w:history="1">
        <w:proofErr w:type="spellStart"/>
        <w:r w:rsidRPr="00562BBD">
          <w:rPr>
            <w:b/>
            <w:bCs/>
            <w:sz w:val="24"/>
            <w:szCs w:val="24"/>
          </w:rPr>
          <w:t>Reish</w:t>
        </w:r>
        <w:proofErr w:type="spellEnd"/>
        <w:r w:rsidRPr="00562BBD">
          <w:rPr>
            <w:b/>
            <w:bCs/>
            <w:sz w:val="24"/>
            <w:szCs w:val="24"/>
          </w:rPr>
          <w:t xml:space="preserve"> </w:t>
        </w:r>
        <w:proofErr w:type="spellStart"/>
        <w:r w:rsidRPr="00562BBD">
          <w:rPr>
            <w:b/>
            <w:bCs/>
            <w:sz w:val="24"/>
            <w:szCs w:val="24"/>
          </w:rPr>
          <w:t>Lakish</w:t>
        </w:r>
        <w:proofErr w:type="spellEnd"/>
      </w:hyperlink>
      <w:r w:rsidRPr="00562BBD">
        <w:rPr>
          <w:b/>
          <w:bCs/>
          <w:sz w:val="24"/>
          <w:szCs w:val="24"/>
        </w:rPr>
        <w:t xml:space="preserve"> said: When gentiles</w:t>
      </w:r>
      <w:r w:rsidRPr="00562BBD">
        <w:rPr>
          <w:sz w:val="24"/>
          <w:szCs w:val="24"/>
        </w:rPr>
        <w:t xml:space="preserve"> destroyed the Second Temple and </w:t>
      </w:r>
      <w:r w:rsidRPr="00562BBD">
        <w:rPr>
          <w:b/>
          <w:bCs/>
          <w:sz w:val="24"/>
          <w:szCs w:val="24"/>
        </w:rPr>
        <w:t>entered the Sanctuary, they saw</w:t>
      </w:r>
      <w:r w:rsidRPr="00562BBD">
        <w:rPr>
          <w:sz w:val="24"/>
          <w:szCs w:val="24"/>
        </w:rPr>
        <w:t xml:space="preserve"> these drawings of </w:t>
      </w:r>
      <w:r w:rsidRPr="00562BBD">
        <w:rPr>
          <w:b/>
          <w:bCs/>
          <w:sz w:val="24"/>
          <w:szCs w:val="24"/>
        </w:rPr>
        <w:t>cherubs clinging to one another.</w:t>
      </w:r>
      <w:r w:rsidRPr="00562BBD">
        <w:rPr>
          <w:sz w:val="24"/>
          <w:szCs w:val="24"/>
        </w:rPr>
        <w:t xml:space="preserve"> They peeled them from the wall, </w:t>
      </w:r>
      <w:r w:rsidRPr="00562BBD">
        <w:rPr>
          <w:b/>
          <w:bCs/>
          <w:sz w:val="24"/>
          <w:szCs w:val="24"/>
        </w:rPr>
        <w:t>took them out to the market, and said: These Jews, whose blessing is a blessing and whose curse is a curse,</w:t>
      </w:r>
      <w:r w:rsidRPr="00562BBD">
        <w:rPr>
          <w:sz w:val="24"/>
          <w:szCs w:val="24"/>
        </w:rPr>
        <w:t xml:space="preserve"> due to their great fear of God, should </w:t>
      </w:r>
      <w:r w:rsidRPr="00562BBD">
        <w:rPr>
          <w:b/>
          <w:bCs/>
          <w:sz w:val="24"/>
          <w:szCs w:val="24"/>
        </w:rPr>
        <w:t>they be occupied with such matters,</w:t>
      </w:r>
      <w:r w:rsidRPr="00562BBD">
        <w:rPr>
          <w:sz w:val="24"/>
          <w:szCs w:val="24"/>
        </w:rPr>
        <w:t xml:space="preserve"> making images of this kind? </w:t>
      </w:r>
      <w:r w:rsidRPr="00562BBD">
        <w:rPr>
          <w:b/>
          <w:bCs/>
          <w:sz w:val="24"/>
          <w:szCs w:val="24"/>
        </w:rPr>
        <w:t>They immediately debased</w:t>
      </w:r>
      <w:r w:rsidRPr="00562BBD">
        <w:rPr>
          <w:sz w:val="24"/>
          <w:szCs w:val="24"/>
        </w:rPr>
        <w:t xml:space="preserve"> and destroyed </w:t>
      </w:r>
      <w:r w:rsidRPr="00562BBD">
        <w:rPr>
          <w:b/>
          <w:bCs/>
          <w:sz w:val="24"/>
          <w:szCs w:val="24"/>
        </w:rPr>
        <w:t>them, as it is stated: “All who honored her debase her because they have seen her nakedness”</w:t>
      </w:r>
      <w:r w:rsidRPr="00562BBD">
        <w:rPr>
          <w:sz w:val="24"/>
          <w:szCs w:val="24"/>
        </w:rPr>
        <w:t xml:space="preserve"> (</w:t>
      </w:r>
      <w:hyperlink r:id="rId13" w:history="1">
        <w:r w:rsidRPr="00562BBD">
          <w:rPr>
            <w:sz w:val="24"/>
            <w:szCs w:val="24"/>
          </w:rPr>
          <w:t>Lamentations 1:8</w:t>
        </w:r>
      </w:hyperlink>
      <w:r w:rsidRPr="00562BBD">
        <w:rPr>
          <w:sz w:val="24"/>
          <w:szCs w:val="24"/>
        </w:rPr>
        <w:t>).</w:t>
      </w:r>
    </w:p>
    <w:p w14:paraId="79F7C858" w14:textId="77777777" w:rsidR="00562BBD" w:rsidRDefault="00562BBD" w:rsidP="00562BBD">
      <w:pPr>
        <w:autoSpaceDE w:val="0"/>
        <w:autoSpaceDN w:val="0"/>
        <w:bidi/>
        <w:adjustRightInd w:val="0"/>
        <w:spacing w:after="0" w:line="240" w:lineRule="auto"/>
      </w:pPr>
    </w:p>
    <w:p w14:paraId="5E8DBA34" w14:textId="7F123E95" w:rsidR="006A5F9E" w:rsidRPr="00363095" w:rsidRDefault="006A5F9E" w:rsidP="00562BBD">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תלמוד בבלי מסכת בבא בתרא דף צט עמוד א </w:t>
      </w:r>
    </w:p>
    <w:p w14:paraId="7E2D450A" w14:textId="77777777" w:rsidR="006A5F9E" w:rsidRPr="007A2D6F" w:rsidRDefault="006A5F9E" w:rsidP="006A5F9E">
      <w:pPr>
        <w:autoSpaceDE w:val="0"/>
        <w:autoSpaceDN w:val="0"/>
        <w:bidi/>
        <w:adjustRightInd w:val="0"/>
        <w:spacing w:after="0" w:line="240" w:lineRule="auto"/>
        <w:rPr>
          <w:rFonts w:asciiTheme="minorBidi" w:hAnsiTheme="minorBidi"/>
          <w:color w:val="000000"/>
          <w:sz w:val="28"/>
          <w:szCs w:val="28"/>
        </w:rPr>
      </w:pPr>
      <w:r w:rsidRPr="007A2D6F">
        <w:rPr>
          <w:rFonts w:asciiTheme="minorBidi" w:hAnsiTheme="minorBidi"/>
          <w:color w:val="000000"/>
          <w:sz w:val="28"/>
          <w:szCs w:val="28"/>
          <w:rtl/>
        </w:rPr>
        <w:t xml:space="preserve">רבי יוחנן ור' אלעזר, חד אמר: פניהם איש אל אחיו, וחד אמר: פניהם לבית. ולמ"ד פניהם איש אל אחיו, הא כתיב: +דברי הימים ב' ג'+ ופניהם לבית! לא קשיא: כאן בזמן שישראל עושין רצונו של מקום, כאן בזמן שאין ישראל עושין רצונו של מקום. ולמ"ד ופניהם לבית, הא כתיב: +שמות כ"ה+ ופניהם איש אל אחיו! דמצדדי אצדודי; דתניא, אונקלוס הגר אמר: כרובים +דברי הימים ב' ג'+ מעשה צעצועים הן, ומצודדים פניהם כתלמיד הנפטר מרבו. </w:t>
      </w:r>
    </w:p>
    <w:p w14:paraId="0BCA95E5" w14:textId="4E828449" w:rsidR="007678DA" w:rsidRDefault="00562BBD" w:rsidP="00562BBD">
      <w:pPr>
        <w:autoSpaceDE w:val="0"/>
        <w:autoSpaceDN w:val="0"/>
        <w:adjustRightInd w:val="0"/>
        <w:spacing w:after="0" w:line="240" w:lineRule="auto"/>
        <w:rPr>
          <w:b/>
          <w:bCs/>
          <w:sz w:val="24"/>
          <w:szCs w:val="24"/>
        </w:rPr>
      </w:pPr>
      <w:r w:rsidRPr="00562BBD">
        <w:rPr>
          <w:sz w:val="24"/>
          <w:szCs w:val="24"/>
        </w:rPr>
        <w:t xml:space="preserve">Continuing its focus on the cherubs, the </w:t>
      </w:r>
      <w:proofErr w:type="spellStart"/>
      <w:r w:rsidRPr="00562BBD">
        <w:rPr>
          <w:sz w:val="24"/>
          <w:szCs w:val="24"/>
        </w:rPr>
        <w:t>Gemara</w:t>
      </w:r>
      <w:proofErr w:type="spellEnd"/>
      <w:r w:rsidRPr="00562BBD">
        <w:rPr>
          <w:sz w:val="24"/>
          <w:szCs w:val="24"/>
        </w:rPr>
        <w:t xml:space="preserve"> asks: </w:t>
      </w:r>
      <w:r w:rsidRPr="00562BBD">
        <w:rPr>
          <w:b/>
          <w:bCs/>
          <w:sz w:val="24"/>
          <w:szCs w:val="24"/>
        </w:rPr>
        <w:t>How were</w:t>
      </w:r>
      <w:r w:rsidRPr="00562BBD">
        <w:rPr>
          <w:sz w:val="24"/>
          <w:szCs w:val="24"/>
        </w:rPr>
        <w:t xml:space="preserve"> the cherubs </w:t>
      </w:r>
      <w:r w:rsidRPr="00562BBD">
        <w:rPr>
          <w:b/>
          <w:bCs/>
          <w:sz w:val="24"/>
          <w:szCs w:val="24"/>
        </w:rPr>
        <w:t xml:space="preserve">standing? </w:t>
      </w:r>
      <w:hyperlink r:id="rId14" w:history="1">
        <w:r w:rsidRPr="00562BBD">
          <w:rPr>
            <w:b/>
            <w:bCs/>
            <w:color w:val="0000FF"/>
            <w:sz w:val="24"/>
            <w:szCs w:val="24"/>
            <w:u w:val="single"/>
          </w:rPr>
          <w:t xml:space="preserve">Rabbi </w:t>
        </w:r>
        <w:proofErr w:type="spellStart"/>
        <w:r w:rsidRPr="00562BBD">
          <w:rPr>
            <w:b/>
            <w:bCs/>
            <w:color w:val="0000FF"/>
            <w:sz w:val="24"/>
            <w:szCs w:val="24"/>
            <w:u w:val="single"/>
          </w:rPr>
          <w:t>Yoḥanan</w:t>
        </w:r>
        <w:proofErr w:type="spellEnd"/>
      </w:hyperlink>
      <w:r w:rsidRPr="00562BBD">
        <w:rPr>
          <w:b/>
          <w:bCs/>
          <w:sz w:val="24"/>
          <w:szCs w:val="24"/>
        </w:rPr>
        <w:t xml:space="preserve"> and </w:t>
      </w:r>
      <w:hyperlink r:id="rId15" w:history="1">
        <w:r w:rsidRPr="00562BBD">
          <w:rPr>
            <w:b/>
            <w:bCs/>
            <w:color w:val="0000FF"/>
            <w:sz w:val="24"/>
            <w:szCs w:val="24"/>
            <w:u w:val="single"/>
          </w:rPr>
          <w:t>Rabbi Elazar</w:t>
        </w:r>
      </w:hyperlink>
      <w:r w:rsidRPr="00562BBD">
        <w:rPr>
          <w:sz w:val="24"/>
          <w:szCs w:val="24"/>
        </w:rPr>
        <w:t xml:space="preserve"> disagree about this. </w:t>
      </w:r>
      <w:r w:rsidRPr="00562BBD">
        <w:rPr>
          <w:b/>
          <w:bCs/>
          <w:sz w:val="24"/>
          <w:szCs w:val="24"/>
        </w:rPr>
        <w:t>One says: Their faces</w:t>
      </w:r>
      <w:r w:rsidRPr="00562BBD">
        <w:rPr>
          <w:sz w:val="24"/>
          <w:szCs w:val="24"/>
        </w:rPr>
        <w:t xml:space="preserve"> were turned </w:t>
      </w:r>
      <w:r w:rsidRPr="00562BBD">
        <w:rPr>
          <w:b/>
          <w:bCs/>
          <w:sz w:val="24"/>
          <w:szCs w:val="24"/>
        </w:rPr>
        <w:t>one toward the other. And one says: Their faces</w:t>
      </w:r>
      <w:r w:rsidRPr="00562BBD">
        <w:rPr>
          <w:sz w:val="24"/>
          <w:szCs w:val="24"/>
        </w:rPr>
        <w:t xml:space="preserve"> were turned </w:t>
      </w:r>
      <w:r w:rsidRPr="00562BBD">
        <w:rPr>
          <w:b/>
          <w:bCs/>
          <w:sz w:val="24"/>
          <w:szCs w:val="24"/>
        </w:rPr>
        <w:t>toward the House,</w:t>
      </w:r>
      <w:r w:rsidRPr="00562BBD">
        <w:rPr>
          <w:sz w:val="24"/>
          <w:szCs w:val="24"/>
        </w:rPr>
        <w:t xml:space="preserve"> i.e., the Sanctuary. The </w:t>
      </w:r>
      <w:proofErr w:type="spellStart"/>
      <w:r w:rsidRPr="00562BBD">
        <w:rPr>
          <w:sz w:val="24"/>
          <w:szCs w:val="24"/>
        </w:rPr>
        <w:t>Gemara</w:t>
      </w:r>
      <w:proofErr w:type="spellEnd"/>
      <w:r w:rsidRPr="00562BBD">
        <w:rPr>
          <w:sz w:val="24"/>
          <w:szCs w:val="24"/>
        </w:rPr>
        <w:t xml:space="preserve"> asks: </w:t>
      </w:r>
      <w:r w:rsidRPr="00562BBD">
        <w:rPr>
          <w:b/>
          <w:bCs/>
          <w:sz w:val="24"/>
          <w:szCs w:val="24"/>
        </w:rPr>
        <w:t>But according to the one who says</w:t>
      </w:r>
      <w:r w:rsidRPr="00562BBD">
        <w:rPr>
          <w:sz w:val="24"/>
          <w:szCs w:val="24"/>
        </w:rPr>
        <w:t xml:space="preserve"> that </w:t>
      </w:r>
      <w:r w:rsidRPr="00562BBD">
        <w:rPr>
          <w:b/>
          <w:bCs/>
          <w:sz w:val="24"/>
          <w:szCs w:val="24"/>
        </w:rPr>
        <w:t>their faces</w:t>
      </w:r>
      <w:r w:rsidRPr="00562BBD">
        <w:rPr>
          <w:sz w:val="24"/>
          <w:szCs w:val="24"/>
        </w:rPr>
        <w:t xml:space="preserve"> were turned </w:t>
      </w:r>
      <w:r w:rsidRPr="00562BBD">
        <w:rPr>
          <w:b/>
          <w:bCs/>
          <w:sz w:val="24"/>
          <w:szCs w:val="24"/>
        </w:rPr>
        <w:t>one toward the other, isn’t it written: “And their faces were toward the House”</w:t>
      </w:r>
      <w:r w:rsidRPr="00562BBD">
        <w:rPr>
          <w:sz w:val="24"/>
          <w:szCs w:val="24"/>
        </w:rPr>
        <w:t xml:space="preserve"> (II Chronicles 3:13)? How does he explain the meaning of this verse? The </w:t>
      </w:r>
      <w:proofErr w:type="spellStart"/>
      <w:r w:rsidRPr="00562BBD">
        <w:rPr>
          <w:sz w:val="24"/>
          <w:szCs w:val="24"/>
        </w:rPr>
        <w:t>Gemara</w:t>
      </w:r>
      <w:proofErr w:type="spellEnd"/>
      <w:r w:rsidRPr="00562BBD">
        <w:rPr>
          <w:sz w:val="24"/>
          <w:szCs w:val="24"/>
        </w:rPr>
        <w:t xml:space="preserve"> answers: This is </w:t>
      </w:r>
      <w:r w:rsidRPr="00562BBD">
        <w:rPr>
          <w:b/>
          <w:bCs/>
          <w:sz w:val="24"/>
          <w:szCs w:val="24"/>
        </w:rPr>
        <w:t>not difficult,</w:t>
      </w:r>
      <w:r w:rsidRPr="00562BBD">
        <w:rPr>
          <w:sz w:val="24"/>
          <w:szCs w:val="24"/>
        </w:rPr>
        <w:t xml:space="preserve"> as their faces miraculously changed directions in reflection of the </w:t>
      </w:r>
      <w:hyperlink r:id="rId16" w:history="1">
        <w:r w:rsidRPr="00562BBD">
          <w:rPr>
            <w:color w:val="0000FF"/>
            <w:sz w:val="24"/>
            <w:szCs w:val="24"/>
            <w:u w:val="single"/>
          </w:rPr>
          <w:t>Jewish people</w:t>
        </w:r>
      </w:hyperlink>
      <w:r w:rsidRPr="00562BBD">
        <w:rPr>
          <w:sz w:val="24"/>
          <w:szCs w:val="24"/>
        </w:rPr>
        <w:t xml:space="preserve">’s relationship to God. </w:t>
      </w:r>
      <w:r w:rsidRPr="00562BBD">
        <w:rPr>
          <w:b/>
          <w:bCs/>
          <w:sz w:val="24"/>
          <w:szCs w:val="24"/>
        </w:rPr>
        <w:t>Here,</w:t>
      </w:r>
      <w:r w:rsidRPr="00562BBD">
        <w:rPr>
          <w:sz w:val="24"/>
          <w:szCs w:val="24"/>
        </w:rPr>
        <w:t xml:space="preserve"> when it states that the cherubs faced each other, it was </w:t>
      </w:r>
      <w:r w:rsidRPr="00562BBD">
        <w:rPr>
          <w:b/>
          <w:bCs/>
          <w:sz w:val="24"/>
          <w:szCs w:val="24"/>
        </w:rPr>
        <w:t xml:space="preserve">when the </w:t>
      </w:r>
      <w:hyperlink r:id="rId17" w:history="1">
        <w:r w:rsidRPr="00562BBD">
          <w:rPr>
            <w:b/>
            <w:bCs/>
            <w:color w:val="0000FF"/>
            <w:sz w:val="24"/>
            <w:szCs w:val="24"/>
            <w:u w:val="single"/>
          </w:rPr>
          <w:t>Jewish people</w:t>
        </w:r>
      </w:hyperlink>
      <w:r w:rsidRPr="00562BBD">
        <w:rPr>
          <w:b/>
          <w:bCs/>
          <w:sz w:val="24"/>
          <w:szCs w:val="24"/>
        </w:rPr>
        <w:t xml:space="preserve"> do the will of God. There,</w:t>
      </w:r>
      <w:r w:rsidRPr="00562BBD">
        <w:rPr>
          <w:sz w:val="24"/>
          <w:szCs w:val="24"/>
        </w:rPr>
        <w:t xml:space="preserve"> the verse that describes that the cherubs faced the Sanctuary and not toward each other, was </w:t>
      </w:r>
      <w:r w:rsidRPr="00562BBD">
        <w:rPr>
          <w:b/>
          <w:bCs/>
          <w:sz w:val="24"/>
          <w:szCs w:val="24"/>
        </w:rPr>
        <w:t xml:space="preserve">when the </w:t>
      </w:r>
      <w:hyperlink r:id="rId18" w:history="1">
        <w:r w:rsidRPr="00562BBD">
          <w:rPr>
            <w:b/>
            <w:bCs/>
            <w:color w:val="0000FF"/>
            <w:sz w:val="24"/>
            <w:szCs w:val="24"/>
            <w:u w:val="single"/>
          </w:rPr>
          <w:t>Jewish people</w:t>
        </w:r>
      </w:hyperlink>
      <w:r w:rsidRPr="00562BBD">
        <w:rPr>
          <w:b/>
          <w:bCs/>
          <w:sz w:val="24"/>
          <w:szCs w:val="24"/>
        </w:rPr>
        <w:t xml:space="preserve"> do not do the will of God.</w:t>
      </w:r>
    </w:p>
    <w:p w14:paraId="34784094" w14:textId="77777777" w:rsidR="00562BBD" w:rsidRPr="00067A25" w:rsidRDefault="00562BBD" w:rsidP="00562BBD">
      <w:pPr>
        <w:autoSpaceDE w:val="0"/>
        <w:autoSpaceDN w:val="0"/>
        <w:adjustRightInd w:val="0"/>
        <w:spacing w:after="0" w:line="240" w:lineRule="auto"/>
        <w:rPr>
          <w:rFonts w:asciiTheme="minorBidi" w:hAnsiTheme="minorBidi"/>
          <w:b/>
          <w:bCs/>
          <w:color w:val="000000"/>
        </w:rPr>
      </w:pPr>
    </w:p>
    <w:p w14:paraId="75E51BD9" w14:textId="77777777" w:rsidR="004B135A" w:rsidRPr="00363095" w:rsidRDefault="004B135A" w:rsidP="007678DA">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תורה תמימה הערות איכה פרק א הערה קד </w:t>
      </w:r>
    </w:p>
    <w:p w14:paraId="716A53BB" w14:textId="77777777" w:rsidR="004B135A" w:rsidRPr="007A2D6F" w:rsidRDefault="004B135A" w:rsidP="004B135A">
      <w:pPr>
        <w:autoSpaceDE w:val="0"/>
        <w:autoSpaceDN w:val="0"/>
        <w:bidi/>
        <w:adjustRightInd w:val="0"/>
        <w:spacing w:after="0" w:line="240" w:lineRule="auto"/>
        <w:rPr>
          <w:rFonts w:asciiTheme="minorBidi" w:hAnsiTheme="minorBidi"/>
          <w:color w:val="000000"/>
          <w:sz w:val="28"/>
          <w:szCs w:val="28"/>
          <w:rtl/>
        </w:rPr>
      </w:pPr>
      <w:r w:rsidRPr="007A2D6F">
        <w:rPr>
          <w:rFonts w:asciiTheme="minorBidi" w:hAnsiTheme="minorBidi"/>
          <w:color w:val="000000"/>
          <w:sz w:val="28"/>
          <w:szCs w:val="28"/>
          <w:rtl/>
        </w:rPr>
        <w:t xml:space="preserve">קד) הבאור הוא כי ענין הכרובים היה להורות השגחת הקדוש ברוך הוא על ישראל, כי בעת שהיו </w:t>
      </w:r>
      <w:r w:rsidRPr="007A2D6F">
        <w:rPr>
          <w:rFonts w:asciiTheme="minorBidi" w:hAnsiTheme="minorBidi"/>
          <w:color w:val="FF00FF"/>
          <w:sz w:val="28"/>
          <w:szCs w:val="28"/>
          <w:rtl/>
        </w:rPr>
        <w:t>הכרובים</w:t>
      </w:r>
      <w:r w:rsidRPr="007A2D6F">
        <w:rPr>
          <w:rFonts w:asciiTheme="minorBidi" w:hAnsiTheme="minorBidi"/>
          <w:color w:val="000000"/>
          <w:sz w:val="28"/>
          <w:szCs w:val="28"/>
          <w:rtl/>
        </w:rPr>
        <w:t xml:space="preserve"> </w:t>
      </w:r>
      <w:r w:rsidRPr="007A2D6F">
        <w:rPr>
          <w:rFonts w:asciiTheme="minorBidi" w:hAnsiTheme="minorBidi"/>
          <w:color w:val="FF00FF"/>
          <w:sz w:val="28"/>
          <w:szCs w:val="28"/>
          <w:rtl/>
        </w:rPr>
        <w:t>מעורין</w:t>
      </w:r>
      <w:r w:rsidRPr="007A2D6F">
        <w:rPr>
          <w:rFonts w:asciiTheme="minorBidi" w:hAnsiTheme="minorBidi"/>
          <w:color w:val="000000"/>
          <w:sz w:val="28"/>
          <w:szCs w:val="28"/>
          <w:rtl/>
        </w:rPr>
        <w:t xml:space="preserve"> זה בזה היה סימן לישראל שהם עושין רצונו של מקום והיתה זה לסימן ברכה, וכשהיו נפרדין זה מזה היה זה לסימן להיפך והשתדלו להטיב דרכיהם, והיה זה בדרך נס, אבל העובדי כוכבים לא ידעו מכל זה, וחשבו אותן לענין צעצועים בעלמא ולכן אמרו מה שאמרו בגנותם, והזילו בהם, ויתפרש הלשון כי ראו ערותה, כלומר כי לפי מחשבתם בכל זה חשבו זה לחרפה להתעסק בזה כמבואר. ויתכן דסמיך לדרוש כן בלשון כי ראו ערותה ע"ש הכתוב דכתיב בכרובים כמער איש וליות, שפירושו כדיבוק איש ולויתו, ומפרש גם הלשון ערותה מלשון דבק וקישור [וכן ומתערה כאזרח רענן] ור"ל שראו דבוקם. אף שאז בעת שצרו אויבים על ירושלים לא היו ישראל עושין רצונו של מקום וא"כ לא היו הכרובים מעורין זב"ז ואיך אמר כי ראו ערותה, די"ל דאז בעת הפרידה כביכול נתעצמה האהבה יותר ויותר כמו שמצינו באוהבים נאמנים אשר נאנסו ע"י איזה סיבה להפרד זה מזה אפילו על זמן מועט נתעורר אז האהבה ביניהם ואהבתם הפנימית </w:t>
      </w:r>
      <w:r w:rsidRPr="007A2D6F">
        <w:rPr>
          <w:rFonts w:asciiTheme="minorBidi" w:hAnsiTheme="minorBidi"/>
          <w:color w:val="000000"/>
          <w:sz w:val="28"/>
          <w:szCs w:val="28"/>
          <w:rtl/>
        </w:rPr>
        <w:lastRenderedPageBreak/>
        <w:t xml:space="preserve">תתגלה אז לעין כל וכמו שמצינו ביהונתן ודוד בעת שנפרדו זה מזה אמר הכתוב ויבכו זה את זה. וישקו זה את זה עד דוד הגדיל: </w:t>
      </w:r>
    </w:p>
    <w:p w14:paraId="171B2F89" w14:textId="23A33E87" w:rsidR="004B135A" w:rsidRPr="00067A25" w:rsidRDefault="00244606" w:rsidP="00067A25">
      <w:pPr>
        <w:pStyle w:val="NoSpacing"/>
        <w:rPr>
          <w:rFonts w:asciiTheme="minorBidi" w:hAnsiTheme="minorBidi"/>
          <w:sz w:val="24"/>
          <w:szCs w:val="24"/>
          <w:shd w:val="clear" w:color="auto" w:fill="FFFFFF"/>
        </w:rPr>
      </w:pPr>
      <w:r w:rsidRPr="00067A25">
        <w:rPr>
          <w:rFonts w:asciiTheme="minorBidi" w:hAnsiTheme="minorBidi"/>
          <w:sz w:val="24"/>
          <w:szCs w:val="24"/>
          <w:shd w:val="clear" w:color="auto" w:fill="FFFFFF"/>
        </w:rPr>
        <w:t>Even then, at the time their enemies were fighting on Yerushalayim, Israel was not doing the will of Hashem.  If this is so, the Cherubim would not have been embraced! So how could it say that they saw their “</w:t>
      </w:r>
      <w:proofErr w:type="spellStart"/>
      <w:r w:rsidRPr="00067A25">
        <w:rPr>
          <w:rFonts w:asciiTheme="minorBidi" w:hAnsiTheme="minorBidi"/>
          <w:sz w:val="24"/>
          <w:szCs w:val="24"/>
          <w:shd w:val="clear" w:color="auto" w:fill="FFFFFF"/>
        </w:rPr>
        <w:t>erva</w:t>
      </w:r>
      <w:proofErr w:type="spellEnd"/>
      <w:r w:rsidRPr="00067A25">
        <w:rPr>
          <w:rFonts w:asciiTheme="minorBidi" w:hAnsiTheme="minorBidi"/>
          <w:sz w:val="24"/>
          <w:szCs w:val="24"/>
          <w:shd w:val="clear" w:color="auto" w:fill="FFFFFF"/>
        </w:rPr>
        <w:t xml:space="preserve">” (inappropriate sexual relation)? We can answer that then, at the time of separation, it was as if the love became stronger and stronger like we find with faithful lovers that are forced to separate for whatever reason even for a short time, then their love is awakened and their inner love is revealed then to everyone.  Like we find with Yonatan and David at the time they separated from </w:t>
      </w:r>
      <w:r w:rsidR="00067A25" w:rsidRPr="00067A25">
        <w:rPr>
          <w:rFonts w:asciiTheme="minorBidi" w:hAnsiTheme="minorBidi"/>
          <w:sz w:val="24"/>
          <w:szCs w:val="24"/>
          <w:shd w:val="clear" w:color="auto" w:fill="FFFFFF"/>
        </w:rPr>
        <w:t>each other,</w:t>
      </w:r>
      <w:r w:rsidRPr="00067A25">
        <w:rPr>
          <w:rFonts w:asciiTheme="minorBidi" w:hAnsiTheme="minorBidi"/>
          <w:sz w:val="24"/>
          <w:szCs w:val="24"/>
          <w:shd w:val="clear" w:color="auto" w:fill="FFFFFF"/>
        </w:rPr>
        <w:t xml:space="preserve"> and it says, </w:t>
      </w:r>
      <w:r w:rsidR="0070691C" w:rsidRPr="00067A25">
        <w:rPr>
          <w:rFonts w:asciiTheme="minorBidi" w:hAnsiTheme="minorBidi"/>
          <w:sz w:val="24"/>
          <w:szCs w:val="24"/>
          <w:shd w:val="clear" w:color="auto" w:fill="FFFFFF"/>
        </w:rPr>
        <w:t>and they each cried and the kissed each other until David exceeded.”</w:t>
      </w:r>
    </w:p>
    <w:p w14:paraId="75ADCC4D" w14:textId="77777777" w:rsidR="00067A25" w:rsidRPr="00067A25" w:rsidRDefault="00067A25" w:rsidP="00067A25">
      <w:pPr>
        <w:pStyle w:val="NoSpacing"/>
        <w:rPr>
          <w:shd w:val="clear" w:color="auto" w:fill="FFFFFF"/>
        </w:rPr>
      </w:pPr>
    </w:p>
    <w:p w14:paraId="08FB6554" w14:textId="77777777" w:rsidR="00542313" w:rsidRPr="00363095" w:rsidRDefault="00542313" w:rsidP="004B135A">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ר' צדוק הכהן מלובלין - פרי צדיק דברים פרשת כי תצא </w:t>
      </w:r>
    </w:p>
    <w:p w14:paraId="2F6AF0BA" w14:textId="77777777" w:rsidR="00542313" w:rsidRPr="007A2D6F" w:rsidRDefault="00542313" w:rsidP="00542313">
      <w:pPr>
        <w:autoSpaceDE w:val="0"/>
        <w:autoSpaceDN w:val="0"/>
        <w:bidi/>
        <w:adjustRightInd w:val="0"/>
        <w:spacing w:after="0" w:line="240" w:lineRule="auto"/>
        <w:rPr>
          <w:rFonts w:asciiTheme="minorBidi" w:hAnsiTheme="minorBidi"/>
          <w:color w:val="000000"/>
          <w:sz w:val="28"/>
          <w:szCs w:val="28"/>
          <w:rtl/>
        </w:rPr>
      </w:pPr>
      <w:r w:rsidRPr="007A2D6F">
        <w:rPr>
          <w:rFonts w:asciiTheme="minorBidi" w:hAnsiTheme="minorBidi"/>
          <w:color w:val="000000"/>
          <w:sz w:val="28"/>
          <w:szCs w:val="28"/>
          <w:rtl/>
        </w:rPr>
        <w:t xml:space="preserve">והוא על פי שאמרנו ליישב קושית הריטב"א על הגמרא (יומא נ"ד ב) בשעה שנכנסו אויבים להיכל ראו </w:t>
      </w:r>
      <w:r w:rsidRPr="007A2D6F">
        <w:rPr>
          <w:rFonts w:asciiTheme="minorBidi" w:hAnsiTheme="minorBidi"/>
          <w:color w:val="FF00FF"/>
          <w:sz w:val="28"/>
          <w:szCs w:val="28"/>
          <w:rtl/>
        </w:rPr>
        <w:t>כרובים</w:t>
      </w:r>
      <w:r w:rsidRPr="007A2D6F">
        <w:rPr>
          <w:rFonts w:asciiTheme="minorBidi" w:hAnsiTheme="minorBidi"/>
          <w:color w:val="000000"/>
          <w:sz w:val="28"/>
          <w:szCs w:val="28"/>
          <w:rtl/>
        </w:rPr>
        <w:t xml:space="preserve"> </w:t>
      </w:r>
      <w:r w:rsidRPr="007A2D6F">
        <w:rPr>
          <w:rFonts w:asciiTheme="minorBidi" w:hAnsiTheme="minorBidi"/>
          <w:color w:val="FF00FF"/>
          <w:sz w:val="28"/>
          <w:szCs w:val="28"/>
          <w:rtl/>
        </w:rPr>
        <w:t>מעורין</w:t>
      </w:r>
      <w:r w:rsidRPr="007A2D6F">
        <w:rPr>
          <w:rFonts w:asciiTheme="minorBidi" w:hAnsiTheme="minorBidi"/>
          <w:color w:val="000000"/>
          <w:sz w:val="28"/>
          <w:szCs w:val="28"/>
          <w:rtl/>
        </w:rPr>
        <w:t xml:space="preserve"> זה בזה הלא אמרו (בבא בתרא צ"ט א) שבזמן שאין עושין רצונו של מקום פניהם לבית ואז הלא היו אין עושין רצונו של מקום. ואמרנו שכל זמן שלא נכנסו האויבים לא האמינו שיחרב וברגע שראו שנכנסו תיכף הרהרו כל ישראל תשובה בלבם ונקראו תיכף עושין רצונו של מקום ולכן היו הכרובים מעורין. ומהרהור תשובה זו נולד אז רוחו של משיח כמו שאמרו (ירושלמי ברכות פרק ב' הלכה ד' ואיכה רבה א', נ"א) שבתשעה באב נולד משיח (ונתבאר דברים אות י"ג). </w:t>
      </w:r>
    </w:p>
    <w:p w14:paraId="1D59C8DB" w14:textId="41E8ECAF" w:rsidR="00C26611" w:rsidRDefault="00C85043" w:rsidP="00FE0F39">
      <w:pPr>
        <w:spacing w:after="0"/>
        <w:rPr>
          <w:rFonts w:asciiTheme="minorBidi" w:hAnsiTheme="minorBidi"/>
          <w:sz w:val="24"/>
          <w:szCs w:val="24"/>
        </w:rPr>
      </w:pPr>
      <w:r w:rsidRPr="00363095">
        <w:rPr>
          <w:rFonts w:asciiTheme="minorBidi" w:hAnsiTheme="minorBidi"/>
          <w:sz w:val="24"/>
          <w:szCs w:val="24"/>
        </w:rPr>
        <w:t>And this is according to what we said</w:t>
      </w:r>
      <w:r w:rsidR="0018188A" w:rsidRPr="00363095">
        <w:rPr>
          <w:rFonts w:asciiTheme="minorBidi" w:hAnsiTheme="minorBidi"/>
          <w:sz w:val="24"/>
          <w:szCs w:val="24"/>
        </w:rPr>
        <w:t xml:space="preserve"> to settle the difficulty of th</w:t>
      </w:r>
      <w:r w:rsidRPr="00363095">
        <w:rPr>
          <w:rFonts w:asciiTheme="minorBidi" w:hAnsiTheme="minorBidi"/>
          <w:sz w:val="24"/>
          <w:szCs w:val="24"/>
        </w:rPr>
        <w:t>e</w:t>
      </w:r>
      <w:r w:rsidR="0018188A" w:rsidRPr="00363095">
        <w:rPr>
          <w:rFonts w:asciiTheme="minorBidi" w:hAnsiTheme="minorBidi"/>
          <w:sz w:val="24"/>
          <w:szCs w:val="24"/>
        </w:rPr>
        <w:t xml:space="preserve"> </w:t>
      </w:r>
      <w:proofErr w:type="spellStart"/>
      <w:r w:rsidRPr="00363095">
        <w:rPr>
          <w:rFonts w:asciiTheme="minorBidi" w:hAnsiTheme="minorBidi"/>
          <w:sz w:val="24"/>
          <w:szCs w:val="24"/>
        </w:rPr>
        <w:t>Ritva</w:t>
      </w:r>
      <w:proofErr w:type="spellEnd"/>
      <w:r w:rsidRPr="00363095">
        <w:rPr>
          <w:rFonts w:asciiTheme="minorBidi" w:hAnsiTheme="minorBidi"/>
          <w:sz w:val="24"/>
          <w:szCs w:val="24"/>
        </w:rPr>
        <w:t xml:space="preserve"> on the </w:t>
      </w:r>
      <w:proofErr w:type="spellStart"/>
      <w:r w:rsidRPr="00363095">
        <w:rPr>
          <w:rFonts w:asciiTheme="minorBidi" w:hAnsiTheme="minorBidi"/>
          <w:sz w:val="24"/>
          <w:szCs w:val="24"/>
        </w:rPr>
        <w:t>Gemara</w:t>
      </w:r>
      <w:proofErr w:type="spellEnd"/>
      <w:r w:rsidRPr="00363095">
        <w:rPr>
          <w:rFonts w:asciiTheme="minorBidi" w:hAnsiTheme="minorBidi"/>
          <w:sz w:val="24"/>
          <w:szCs w:val="24"/>
        </w:rPr>
        <w:t xml:space="preserve"> (Yoma 54b) at the time that the enemies entered the </w:t>
      </w:r>
      <w:proofErr w:type="spellStart"/>
      <w:r w:rsidRPr="00363095">
        <w:rPr>
          <w:rFonts w:asciiTheme="minorBidi" w:hAnsiTheme="minorBidi"/>
          <w:sz w:val="24"/>
          <w:szCs w:val="24"/>
        </w:rPr>
        <w:t>Heichal</w:t>
      </w:r>
      <w:proofErr w:type="spellEnd"/>
      <w:r w:rsidRPr="00363095">
        <w:rPr>
          <w:rFonts w:asciiTheme="minorBidi" w:hAnsiTheme="minorBidi"/>
          <w:sz w:val="24"/>
          <w:szCs w:val="24"/>
        </w:rPr>
        <w:t xml:space="preserve"> and saw the </w:t>
      </w:r>
      <w:proofErr w:type="spellStart"/>
      <w:r w:rsidRPr="00363095">
        <w:rPr>
          <w:rFonts w:asciiTheme="minorBidi" w:hAnsiTheme="minorBidi"/>
          <w:sz w:val="24"/>
          <w:szCs w:val="24"/>
        </w:rPr>
        <w:t>cheruvim</w:t>
      </w:r>
      <w:proofErr w:type="spellEnd"/>
      <w:r w:rsidRPr="00363095">
        <w:rPr>
          <w:rFonts w:asciiTheme="minorBidi" w:hAnsiTheme="minorBidi"/>
          <w:sz w:val="24"/>
          <w:szCs w:val="24"/>
        </w:rPr>
        <w:t xml:space="preserve"> embraced with each other.  But did they not say, (Baba Batra 99a) that at the time that they do not do His will, their faces are toward the </w:t>
      </w:r>
      <w:r w:rsidR="002A5F2D" w:rsidRPr="00363095">
        <w:rPr>
          <w:rFonts w:asciiTheme="minorBidi" w:hAnsiTheme="minorBidi"/>
          <w:sz w:val="24"/>
          <w:szCs w:val="24"/>
        </w:rPr>
        <w:t>Temple</w:t>
      </w:r>
      <w:r w:rsidRPr="00363095">
        <w:rPr>
          <w:rFonts w:asciiTheme="minorBidi" w:hAnsiTheme="minorBidi"/>
          <w:sz w:val="24"/>
          <w:szCs w:val="24"/>
        </w:rPr>
        <w:t xml:space="preserve">, and were they doing the will of Hashem at that time? And we said that the entire time that the enemies had not entered, they did not believe it would be destroyed.  At the moment they saw the enemies had entered, </w:t>
      </w:r>
      <w:r w:rsidR="00D80E4B" w:rsidRPr="00363095">
        <w:rPr>
          <w:rFonts w:asciiTheme="minorBidi" w:hAnsiTheme="minorBidi"/>
          <w:sz w:val="24"/>
          <w:szCs w:val="24"/>
        </w:rPr>
        <w:t>all of Israel</w:t>
      </w:r>
      <w:r w:rsidRPr="00363095">
        <w:rPr>
          <w:rFonts w:asciiTheme="minorBidi" w:hAnsiTheme="minorBidi"/>
          <w:sz w:val="24"/>
          <w:szCs w:val="24"/>
        </w:rPr>
        <w:t xml:space="preserve"> immediately had thoughts of Teshuva</w:t>
      </w:r>
      <w:r w:rsidR="00D80E4B" w:rsidRPr="00363095">
        <w:rPr>
          <w:rFonts w:asciiTheme="minorBidi" w:hAnsiTheme="minorBidi"/>
          <w:sz w:val="24"/>
          <w:szCs w:val="24"/>
        </w:rPr>
        <w:t xml:space="preserve"> in their hearts, and they were called at that moment as doing the will of Hashem.  Therefore the </w:t>
      </w:r>
      <w:proofErr w:type="spellStart"/>
      <w:r w:rsidR="00D80E4B" w:rsidRPr="00363095">
        <w:rPr>
          <w:rFonts w:asciiTheme="minorBidi" w:hAnsiTheme="minorBidi"/>
          <w:sz w:val="24"/>
          <w:szCs w:val="24"/>
        </w:rPr>
        <w:t>Cheruvim</w:t>
      </w:r>
      <w:proofErr w:type="spellEnd"/>
      <w:r w:rsidR="00D80E4B" w:rsidRPr="00363095">
        <w:rPr>
          <w:rFonts w:asciiTheme="minorBidi" w:hAnsiTheme="minorBidi"/>
          <w:sz w:val="24"/>
          <w:szCs w:val="24"/>
        </w:rPr>
        <w:t xml:space="preserve"> were embraced.  And from these thoughts of Teshuva, the spirit of Mashiach was born as they say (</w:t>
      </w:r>
      <w:proofErr w:type="spellStart"/>
      <w:r w:rsidR="00D80E4B" w:rsidRPr="00363095">
        <w:rPr>
          <w:rFonts w:asciiTheme="minorBidi" w:hAnsiTheme="minorBidi"/>
          <w:sz w:val="24"/>
          <w:szCs w:val="24"/>
        </w:rPr>
        <w:t>Yerushalmi</w:t>
      </w:r>
      <w:proofErr w:type="spellEnd"/>
      <w:r w:rsidR="00D80E4B" w:rsidRPr="00363095">
        <w:rPr>
          <w:rFonts w:asciiTheme="minorBidi" w:hAnsiTheme="minorBidi"/>
          <w:sz w:val="24"/>
          <w:szCs w:val="24"/>
        </w:rPr>
        <w:t xml:space="preserve"> </w:t>
      </w:r>
      <w:proofErr w:type="spellStart"/>
      <w:r w:rsidR="00D80E4B" w:rsidRPr="00363095">
        <w:rPr>
          <w:rFonts w:asciiTheme="minorBidi" w:hAnsiTheme="minorBidi"/>
          <w:sz w:val="24"/>
          <w:szCs w:val="24"/>
        </w:rPr>
        <w:t>berachot</w:t>
      </w:r>
      <w:proofErr w:type="spellEnd"/>
      <w:r w:rsidR="00D80E4B" w:rsidRPr="00363095">
        <w:rPr>
          <w:rFonts w:asciiTheme="minorBidi" w:hAnsiTheme="minorBidi"/>
          <w:sz w:val="24"/>
          <w:szCs w:val="24"/>
        </w:rPr>
        <w:t xml:space="preserve"> 2:4 and </w:t>
      </w:r>
      <w:proofErr w:type="spellStart"/>
      <w:r w:rsidR="00D80E4B" w:rsidRPr="00363095">
        <w:rPr>
          <w:rFonts w:asciiTheme="minorBidi" w:hAnsiTheme="minorBidi"/>
          <w:sz w:val="24"/>
          <w:szCs w:val="24"/>
        </w:rPr>
        <w:t>Eicha</w:t>
      </w:r>
      <w:proofErr w:type="spellEnd"/>
      <w:r w:rsidR="00D80E4B" w:rsidRPr="00363095">
        <w:rPr>
          <w:rFonts w:asciiTheme="minorBidi" w:hAnsiTheme="minorBidi"/>
          <w:sz w:val="24"/>
          <w:szCs w:val="24"/>
        </w:rPr>
        <w:t xml:space="preserve"> </w:t>
      </w:r>
      <w:proofErr w:type="spellStart"/>
      <w:r w:rsidR="00D80E4B" w:rsidRPr="00363095">
        <w:rPr>
          <w:rFonts w:asciiTheme="minorBidi" w:hAnsiTheme="minorBidi"/>
          <w:sz w:val="24"/>
          <w:szCs w:val="24"/>
        </w:rPr>
        <w:t>Rabba</w:t>
      </w:r>
      <w:proofErr w:type="spellEnd"/>
      <w:r w:rsidR="00D80E4B" w:rsidRPr="00363095">
        <w:rPr>
          <w:rFonts w:asciiTheme="minorBidi" w:hAnsiTheme="minorBidi"/>
          <w:sz w:val="24"/>
          <w:szCs w:val="24"/>
        </w:rPr>
        <w:t xml:space="preserve"> 1:51) that on Tisha </w:t>
      </w:r>
      <w:proofErr w:type="spellStart"/>
      <w:r w:rsidR="00D80E4B" w:rsidRPr="00363095">
        <w:rPr>
          <w:rFonts w:asciiTheme="minorBidi" w:hAnsiTheme="minorBidi"/>
          <w:sz w:val="24"/>
          <w:szCs w:val="24"/>
        </w:rPr>
        <w:t>b’av</w:t>
      </w:r>
      <w:proofErr w:type="spellEnd"/>
      <w:r w:rsidR="00D80E4B" w:rsidRPr="00363095">
        <w:rPr>
          <w:rFonts w:asciiTheme="minorBidi" w:hAnsiTheme="minorBidi"/>
          <w:sz w:val="24"/>
          <w:szCs w:val="24"/>
        </w:rPr>
        <w:t xml:space="preserve"> the </w:t>
      </w:r>
      <w:r w:rsidR="00D80E4B" w:rsidRPr="00C26611">
        <w:rPr>
          <w:rFonts w:asciiTheme="minorBidi" w:hAnsiTheme="minorBidi"/>
        </w:rPr>
        <w:t>Mashiach</w:t>
      </w:r>
      <w:r w:rsidR="00D80E4B" w:rsidRPr="00363095">
        <w:rPr>
          <w:rFonts w:asciiTheme="minorBidi" w:hAnsiTheme="minorBidi"/>
          <w:sz w:val="24"/>
          <w:szCs w:val="24"/>
        </w:rPr>
        <w:t xml:space="preserve"> will be born.</w:t>
      </w:r>
    </w:p>
    <w:p w14:paraId="1FCCBE42" w14:textId="77777777" w:rsidR="00FE0F39" w:rsidRPr="00FE0F39" w:rsidRDefault="00FE0F39" w:rsidP="00FE0F39">
      <w:pPr>
        <w:spacing w:after="0"/>
        <w:rPr>
          <w:rFonts w:asciiTheme="minorBidi" w:hAnsiTheme="minorBidi"/>
        </w:rPr>
      </w:pPr>
    </w:p>
    <w:p w14:paraId="1D3E5DF8" w14:textId="0CABA4CC" w:rsidR="00C26611" w:rsidRPr="00FE0F39" w:rsidRDefault="00C26611" w:rsidP="00FE0F39">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רש"ר הירש בראשית פרק ג פסוק כד</w:t>
      </w:r>
      <w:r>
        <w:rPr>
          <w:rFonts w:ascii="Arial" w:hAnsi="Arial" w:cs="Arial"/>
          <w:sz w:val="24"/>
          <w:szCs w:val="24"/>
        </w:rPr>
        <w:t xml:space="preserve"> </w:t>
      </w:r>
      <w:r>
        <w:rPr>
          <w:rFonts w:ascii="Arial" w:hAnsi="Arial" w:cs="Arial"/>
          <w:color w:val="000000"/>
          <w:sz w:val="28"/>
          <w:szCs w:val="28"/>
          <w:rtl/>
        </w:rPr>
        <w:t>להידבק בשכינה:</w:t>
      </w:r>
    </w:p>
    <w:p w14:paraId="7CA7BCBF" w14:textId="77777777" w:rsidR="00C26611" w:rsidRPr="00033070" w:rsidRDefault="00C26611" w:rsidP="00C26611">
      <w:pPr>
        <w:autoSpaceDE w:val="0"/>
        <w:autoSpaceDN w:val="0"/>
        <w:bidi/>
        <w:adjustRightInd w:val="0"/>
        <w:spacing w:after="0" w:line="240" w:lineRule="auto"/>
        <w:rPr>
          <w:rFonts w:ascii="Arial" w:hAnsi="Arial" w:cs="Arial"/>
          <w:color w:val="000000"/>
          <w:rtl/>
        </w:rPr>
      </w:pPr>
      <w:r>
        <w:rPr>
          <w:rFonts w:ascii="Arial" w:hAnsi="Arial" w:cs="Arial"/>
          <w:color w:val="000000"/>
          <w:sz w:val="32"/>
          <w:szCs w:val="32"/>
          <w:rtl/>
        </w:rPr>
        <w:t>לשמר את דרך עץ החיים</w:t>
      </w:r>
      <w:r>
        <w:rPr>
          <w:rFonts w:ascii="Arial" w:hAnsi="Arial" w:cs="Arial"/>
          <w:color w:val="000000"/>
          <w:sz w:val="28"/>
          <w:szCs w:val="28"/>
          <w:rtl/>
        </w:rPr>
        <w:t xml:space="preserve">. אפשר לפרש בשני אופנים: לשמור את דרך עץ החיים, - לבל ימצאנה האדם; או: לשמור עליה, </w:t>
      </w:r>
      <w:r>
        <w:rPr>
          <w:rFonts w:ascii="Arial" w:hAnsi="Arial" w:cs="Arial"/>
          <w:color w:val="800000"/>
          <w:sz w:val="28"/>
          <w:szCs w:val="28"/>
          <w:rtl/>
        </w:rPr>
        <w:t>לבל תאבד מן האדם</w:t>
      </w:r>
      <w:r>
        <w:rPr>
          <w:rFonts w:ascii="Arial" w:hAnsi="Arial" w:cs="Arial"/>
          <w:color w:val="000000"/>
          <w:sz w:val="28"/>
          <w:szCs w:val="28"/>
          <w:rtl/>
        </w:rPr>
        <w:t xml:space="preserve">, ולמען ישוב אליה בעתיד. רמזים מדברי חז"ל מטים כלשון אחרון (ילקוט שמעוני ג, לד). בכל מקום הכרובים הם מרכבה לשכינה, המתגלה לאדם ומתערבת בהליכותיו. כרובים שומרים את "עץ החיים" שבמקדש, שהוא גן עדן בזעיר אנפין, - כדרך שהם שומרים כאן על דרך עץ החיים, לבל תאבד מן האדם. </w:t>
      </w:r>
      <w:r w:rsidRPr="00033070">
        <w:rPr>
          <w:rFonts w:ascii="Arial" w:hAnsi="Arial" w:cs="Arial"/>
          <w:color w:val="000000"/>
          <w:rtl/>
        </w:rPr>
        <w:t xml:space="preserve">כרובים רקומים ביריעות, מאחורי קרשי המשכן, והם רומזים: "הנה זה עומד אחר כתלנו" (שיר השירים ב, ט); אף הם מרכבה לשכינה, "מלאכיו אשר יצוה לשמרנו בכל דרכינו". והנה, מסורת היא בידי רבותינו, שדמות הכרובים כדמות נער: "כרביא"; ומאידך, דמות יעקב חקוקה תחת כסא הכבוד (חגיגה יג ע"ב, חולין צא ע"ב). נראה אפוא, שהכרובים מסמלים את האידיאל של כלל האנושות - כמרכבה לכבוד השכינה. אידיאל </w:t>
      </w:r>
      <w:r w:rsidRPr="00033070">
        <w:rPr>
          <w:rFonts w:ascii="Arial" w:hAnsi="Arial" w:cs="Arial"/>
          <w:color w:val="000000"/>
          <w:rtl/>
        </w:rPr>
        <w:lastRenderedPageBreak/>
        <w:t>זה נתגשם בישראל, שכן הקדוש ברוך הוא "יושב תהלות ישראל" (תהלים כב, ד). והרי הכתוב נוקט "הכרובים", בה"א הידיעה; שכן, כאשר ניתנה תורה לישראל, כבר הכירו את הכרובים מתוך המשכן:</w:t>
      </w:r>
    </w:p>
    <w:p w14:paraId="694BE822" w14:textId="77777777" w:rsidR="00C26611" w:rsidRPr="00C26611" w:rsidRDefault="00C26611" w:rsidP="00C26611">
      <w:pPr>
        <w:pStyle w:val="NoSpacing"/>
      </w:pPr>
    </w:p>
    <w:p w14:paraId="732C26F0" w14:textId="5C86D519" w:rsidR="00C67EFE" w:rsidRPr="007A2D6F" w:rsidRDefault="00C67EFE" w:rsidP="007A2D6F">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מלבי"ם בראשית פרק ג פסוק כד</w:t>
      </w:r>
      <w:r>
        <w:rPr>
          <w:rFonts w:ascii="Arial" w:hAnsi="Arial" w:cs="Arial"/>
          <w:sz w:val="24"/>
          <w:szCs w:val="24"/>
        </w:rPr>
        <w:t xml:space="preserve"> </w:t>
      </w:r>
    </w:p>
    <w:p w14:paraId="0EFA8576" w14:textId="3BAA10A0" w:rsidR="00B4158C" w:rsidRPr="007A2D6F" w:rsidRDefault="00C67EFE" w:rsidP="007A2D6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(כד)</w:t>
      </w:r>
      <w:r>
        <w:rPr>
          <w:rFonts w:ascii="Arial" w:hAnsi="Arial" w:cs="Arial"/>
          <w:color w:val="000000"/>
          <w:sz w:val="32"/>
          <w:szCs w:val="32"/>
          <w:rtl/>
        </w:rPr>
        <w:t xml:space="preserve"> ויגרש</w:t>
      </w:r>
      <w:r>
        <w:rPr>
          <w:rFonts w:ascii="Arial" w:hAnsi="Arial" w:cs="Arial"/>
          <w:color w:val="000000"/>
          <w:sz w:val="28"/>
          <w:szCs w:val="28"/>
          <w:rtl/>
        </w:rPr>
        <w:t>. אבל אח"כ לא שמר דרך זה ופנה אל שלשה נהרות האחרות ואז גרש אותו, כמגרש שאינו משלח בשליחות מיוחד אל מה שאליו רק מגרש אותו שילך לאשר יבחר, וישכן מקדם לג"ע ר"ל ובכל זה לא גרשו מג"ע לנצח, כי הכין לפניו הדרך שישוב אל הג"ע אחר המות אם ימות מות ישרים, וזה בשני פנים: א] במה שהשגיח על האדם לתת לו תורה ומצות שידע הדרך איך יעזוב את עץ הדעת טו"ר והבלי העולם וישוב לאכול מעץ החיים, וזה מרמז בכרובים שהשפעת הנבואה על בני אדם ללמדם תורת ה' ומצותיו, יהיה באמצעות הכרובים שהם המלאכים פורשי כנפים, שנראים אל הנביאים בצורת כרובים, כמ"ש ביחזקאל ואדע כי כרובים המה, וכן התורה ששם ה' על ידי משה נתנה בא"מ מבין כנפי הכרובים, וכן ע"י שכינת ה' למטה בין כנפי הכרובים יכינו בני אדם אל דרך עץ החיים, וזאת שנית ישוב אל הג"ע ע"י להט החרב המתהפכת, הוא חרב מלאך המות שעל ידו מפריד בין הנפש ובין הגויה, והנפש תצא ממאסרה ותתפשט מן הגויה ותשוב אל גן עדנה, וכבר בארו האלהיים, כי הנשמה העליונה תשוב אל צרור החיים, והרוח ההיולאני ישאר חי בג"ע, והוא האחות הקטנה ושדים אין לה שזכר שלמה ע"ה בשיר האלף שקראה היושבת בגנים, כמ"ש בספרי שירי הנפש. וקראה חרב המתהפכת שיש בה שני הפכים, שהיא נותנת מות אל הגויה וחיים אל הנשמה, כי ע"י הפרוד הזה תחל הנשמה לחיות חיי הנשמה, החיים השכליים והנצחיים אשר נעדרו ממנה כל ימי שכונתה בגויה, וגם שני אלה שהם הכרובים ולהט החרב יעזרו לה להשיג שלמותה ולנצח את הנחש והיצה"ר גם בעודו בחיים, וכמ"ש חז"ל לעולם ירגיז אדם יצ"ט על יצה"ר, לא נצחו יעסוק בתורה וכו' שהיא נתנה מבין הכרובים, לא נצחו יזכיר לו יום המיתה שהוא להט החרב המתהפכת, ובזה ישכון מקדם לג"ע ויכין א"ע אליו ובזה ישמור את דרך עץ החיים, ויכין לו הדרך להגיע אליו אחרי תפרד נפשו מגופו ותשוב אל בית אביה כנעוריה:</w:t>
      </w:r>
    </w:p>
    <w:p w14:paraId="6A39C123" w14:textId="77777777" w:rsidR="00B4158C" w:rsidRDefault="00B4158C" w:rsidP="00B4158C">
      <w:pPr>
        <w:autoSpaceDE w:val="0"/>
        <w:autoSpaceDN w:val="0"/>
        <w:bidi/>
        <w:adjustRightInd w:val="0"/>
        <w:spacing w:after="0" w:line="240" w:lineRule="auto"/>
        <w:rPr>
          <w:rFonts w:ascii="Arial" w:hAnsi="Arial" w:cs="Arial"/>
          <w:b/>
          <w:bCs/>
          <w:color w:val="FF0000"/>
          <w:sz w:val="24"/>
          <w:szCs w:val="24"/>
        </w:rPr>
      </w:pPr>
    </w:p>
    <w:p w14:paraId="70525A3C" w14:textId="77777777" w:rsidR="00FE0F39" w:rsidRDefault="00FE0F39" w:rsidP="007A2D6F">
      <w:pPr>
        <w:autoSpaceDE w:val="0"/>
        <w:autoSpaceDN w:val="0"/>
        <w:bidi/>
        <w:adjustRightInd w:val="0"/>
        <w:spacing w:after="0" w:line="240" w:lineRule="auto"/>
        <w:rPr>
          <w:rFonts w:ascii="Arial" w:hAnsi="Arial" w:cs="Arial"/>
          <w:b/>
          <w:bCs/>
          <w:color w:val="FF0000"/>
          <w:sz w:val="24"/>
          <w:szCs w:val="24"/>
        </w:rPr>
      </w:pPr>
    </w:p>
    <w:p w14:paraId="56DBF8B6"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10460B7F"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5CF8514D"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562D8E53"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73A1B01F"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06257C5C"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676FC2DF"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506C5E99"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11AE9C8D"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2EA65CBD"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2AFC45A0"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6413A103"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199BF53D"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3AEDEFE7"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4769B9BC"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349754DB"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70E1B99F" w14:textId="77777777" w:rsidR="00FE0F39" w:rsidRDefault="00FE0F39" w:rsidP="00FE0F39">
      <w:pPr>
        <w:autoSpaceDE w:val="0"/>
        <w:autoSpaceDN w:val="0"/>
        <w:bidi/>
        <w:adjustRightInd w:val="0"/>
        <w:spacing w:after="0" w:line="240" w:lineRule="auto"/>
        <w:rPr>
          <w:rFonts w:ascii="Arial" w:hAnsi="Arial" w:cs="Arial"/>
          <w:b/>
          <w:bCs/>
          <w:color w:val="FF0000"/>
          <w:sz w:val="24"/>
          <w:szCs w:val="24"/>
        </w:rPr>
      </w:pPr>
    </w:p>
    <w:p w14:paraId="75AD1656" w14:textId="2C9F2881" w:rsidR="00B4158C" w:rsidRPr="007A2D6F" w:rsidRDefault="00B4158C" w:rsidP="00FE0F39">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בעל הטורים שמות פרק כה פסוק יח</w:t>
      </w:r>
      <w:r>
        <w:rPr>
          <w:rFonts w:ascii="Arial" w:hAnsi="Arial" w:cs="Arial"/>
          <w:sz w:val="24"/>
          <w:szCs w:val="24"/>
        </w:rPr>
        <w:t xml:space="preserve"> </w:t>
      </w:r>
    </w:p>
    <w:p w14:paraId="0C3EC86C" w14:textId="77777777" w:rsidR="00B4158C" w:rsidRDefault="00B4158C" w:rsidP="00B4158C">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(יח)</w:t>
      </w:r>
      <w:r>
        <w:rPr>
          <w:rFonts w:ascii="Arial" w:hAnsi="Arial" w:cs="Arial"/>
          <w:color w:val="000000"/>
          <w:sz w:val="32"/>
          <w:szCs w:val="32"/>
          <w:rtl/>
        </w:rPr>
        <w:t xml:space="preserve"> שנים כרבים וגו' ופניהם איש אל אחיו</w:t>
      </w:r>
      <w:r>
        <w:rPr>
          <w:rFonts w:ascii="Arial" w:hAnsi="Arial" w:cs="Arial"/>
          <w:color w:val="000000"/>
          <w:sz w:val="28"/>
          <w:szCs w:val="28"/>
          <w:rtl/>
        </w:rPr>
        <w:t>. כמו שני חברים שנושאין ונותנין בדברי תורה:</w:t>
      </w:r>
    </w:p>
    <w:p w14:paraId="5F9B8F5B" w14:textId="77777777" w:rsidR="00B4158C" w:rsidRDefault="00B4158C" w:rsidP="00B4158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כרובים</w:t>
      </w:r>
      <w:r>
        <w:rPr>
          <w:rFonts w:ascii="Arial" w:hAnsi="Arial" w:cs="Arial"/>
          <w:color w:val="000000"/>
          <w:sz w:val="28"/>
          <w:szCs w:val="28"/>
          <w:rtl/>
        </w:rPr>
        <w:t>. בגימטריא</w:t>
      </w:r>
      <w:r>
        <w:rPr>
          <w:rFonts w:ascii="Arial" w:hAnsi="Arial" w:cs="Arial"/>
          <w:color w:val="000000"/>
          <w:sz w:val="32"/>
          <w:szCs w:val="32"/>
          <w:rtl/>
        </w:rPr>
        <w:t xml:space="preserve"> מראה כבוד</w:t>
      </w:r>
      <w:r>
        <w:rPr>
          <w:rFonts w:ascii="Arial" w:hAnsi="Arial" w:cs="Arial"/>
          <w:color w:val="000000"/>
          <w:sz w:val="28"/>
          <w:szCs w:val="28"/>
          <w:rtl/>
        </w:rPr>
        <w:t xml:space="preserve"> (במד"ר ד יג):</w:t>
      </w:r>
    </w:p>
    <w:p w14:paraId="68B2D523" w14:textId="6E73E98A" w:rsidR="007A2D6F" w:rsidRDefault="00B4158C" w:rsidP="006B0114">
      <w:pPr>
        <w:pStyle w:val="NormalWeb"/>
        <w:shd w:val="clear" w:color="auto" w:fill="FFFFFF"/>
        <w:bidi/>
        <w:spacing w:before="0" w:beforeAutospacing="0" w:after="0" w:afterAutospacing="0" w:line="288" w:lineRule="atLeast"/>
        <w:rPr>
          <w:rFonts w:ascii="Arial" w:hAnsi="Arial" w:cs="Arial"/>
          <w:color w:val="000000"/>
          <w:sz w:val="28"/>
          <w:szCs w:val="28"/>
          <w:rtl/>
        </w:rPr>
      </w:pPr>
      <w:r>
        <w:rPr>
          <w:rFonts w:ascii="Arial" w:hAnsi="Arial" w:cs="Arial"/>
          <w:color w:val="000000"/>
          <w:sz w:val="32"/>
          <w:szCs w:val="32"/>
          <w:rtl/>
        </w:rPr>
        <w:t>כרבים</w:t>
      </w:r>
      <w:r>
        <w:rPr>
          <w:rFonts w:ascii="Arial" w:hAnsi="Arial" w:cs="Arial"/>
          <w:color w:val="000000"/>
          <w:sz w:val="28"/>
          <w:szCs w:val="28"/>
          <w:rtl/>
        </w:rPr>
        <w:t>.</w:t>
      </w:r>
      <w:r>
        <w:rPr>
          <w:rFonts w:ascii="Arial" w:hAnsi="Arial" w:cs="Arial"/>
          <w:color w:val="000000"/>
          <w:sz w:val="32"/>
          <w:szCs w:val="32"/>
          <w:rtl/>
        </w:rPr>
        <w:t xml:space="preserve"> כרביא</w:t>
      </w:r>
      <w:r>
        <w:rPr>
          <w:rFonts w:ascii="Arial" w:hAnsi="Arial" w:cs="Arial"/>
          <w:color w:val="000000"/>
          <w:sz w:val="28"/>
          <w:szCs w:val="28"/>
          <w:rtl/>
        </w:rPr>
        <w:t xml:space="preserve"> (סוכה ה ב). כי נער ישראל ואוהבהו (הושע יא א):</w:t>
      </w:r>
    </w:p>
    <w:p w14:paraId="6FD3464C" w14:textId="77777777" w:rsidR="006B0114" w:rsidRDefault="006B0114" w:rsidP="006B0114">
      <w:pPr>
        <w:pStyle w:val="NormalWeb"/>
        <w:shd w:val="clear" w:color="auto" w:fill="FFFFFF"/>
        <w:bidi/>
        <w:spacing w:before="0" w:beforeAutospacing="0" w:after="0" w:afterAutospacing="0" w:line="288" w:lineRule="atLeast"/>
        <w:rPr>
          <w:rFonts w:ascii="Arial" w:hAnsi="Arial" w:cs="Arial"/>
          <w:color w:val="000000"/>
          <w:sz w:val="28"/>
          <w:szCs w:val="28"/>
        </w:rPr>
      </w:pPr>
    </w:p>
    <w:p w14:paraId="29F5742E" w14:textId="4438580B" w:rsidR="00B4158C" w:rsidRPr="007A2D6F" w:rsidRDefault="00B4158C" w:rsidP="007A2D6F">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פירוש ר' עובדיה מברטנורא על רש"י (עמר נקא) שמות פרשת תרומה פרק כה פסוק יח</w:t>
      </w:r>
      <w:r>
        <w:rPr>
          <w:rFonts w:ascii="Arial" w:hAnsi="Arial" w:cs="Arial"/>
          <w:sz w:val="24"/>
          <w:szCs w:val="24"/>
        </w:rPr>
        <w:t xml:space="preserve"> </w:t>
      </w:r>
    </w:p>
    <w:p w14:paraId="63EF7CF8" w14:textId="2BD00E97" w:rsidR="00A75DE2" w:rsidRDefault="00B4158C" w:rsidP="006B0114">
      <w:pPr>
        <w:pStyle w:val="NormalWeb"/>
        <w:shd w:val="clear" w:color="auto" w:fill="FFFFFF"/>
        <w:bidi/>
        <w:spacing w:before="0" w:beforeAutospacing="0" w:after="0" w:afterAutospacing="0" w:line="288" w:lineRule="atLeast"/>
        <w:rPr>
          <w:rFonts w:ascii="Arial" w:hAnsi="Arial" w:cs="Arial"/>
          <w:color w:val="000000"/>
          <w:sz w:val="28"/>
          <w:szCs w:val="28"/>
          <w:rtl/>
        </w:rPr>
      </w:pPr>
      <w:r>
        <w:rPr>
          <w:rFonts w:ascii="Arial" w:hAnsi="Arial" w:cs="Arial"/>
          <w:color w:val="800000"/>
          <w:sz w:val="28"/>
          <w:szCs w:val="28"/>
          <w:rtl/>
        </w:rPr>
        <w:t>(יח)</w:t>
      </w:r>
      <w:r>
        <w:rPr>
          <w:rFonts w:ascii="Arial" w:hAnsi="Arial" w:cs="Arial"/>
          <w:color w:val="000000"/>
          <w:sz w:val="32"/>
          <w:szCs w:val="32"/>
          <w:rtl/>
        </w:rPr>
        <w:t xml:space="preserve"> כרובים</w:t>
      </w:r>
      <w:r>
        <w:rPr>
          <w:rFonts w:ascii="Arial" w:hAnsi="Arial" w:cs="Arial"/>
          <w:color w:val="000000"/>
          <w:sz w:val="28"/>
          <w:szCs w:val="28"/>
          <w:rtl/>
        </w:rPr>
        <w:t xml:space="preserve"> דמות פרצוף תינוק להם פי' מתרג' ילד רביא והכף הוא כ"ף הדמיון כמו רובים כלומ' כמו ילדים והיינו דמות תינוק:</w:t>
      </w:r>
    </w:p>
    <w:p w14:paraId="67CC80F5" w14:textId="77777777" w:rsidR="007A2D6F" w:rsidRPr="007A2D6F" w:rsidRDefault="007A2D6F" w:rsidP="007A2D6F">
      <w:pPr>
        <w:pStyle w:val="NormalWeb"/>
        <w:shd w:val="clear" w:color="auto" w:fill="FFFFFF"/>
        <w:bidi/>
        <w:spacing w:before="0" w:beforeAutospacing="0" w:after="0" w:afterAutospacing="0" w:line="288" w:lineRule="atLeast"/>
        <w:rPr>
          <w:rFonts w:ascii="Arial" w:hAnsi="Arial" w:cs="Arial"/>
          <w:color w:val="000000"/>
        </w:rPr>
      </w:pPr>
    </w:p>
    <w:p w14:paraId="679E81F1" w14:textId="2FA79F18" w:rsidR="00A75DE2" w:rsidRPr="007A2D6F" w:rsidRDefault="00A75DE2" w:rsidP="007A2D6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מסכתות קטנות מסכת אבות דרבי נתן נוסחא א פרק לד</w:t>
      </w:r>
      <w:r>
        <w:rPr>
          <w:rFonts w:ascii="Arial" w:hAnsi="Arial" w:cs="Arial"/>
          <w:sz w:val="24"/>
          <w:szCs w:val="24"/>
        </w:rPr>
        <w:t xml:space="preserve"> </w:t>
      </w:r>
    </w:p>
    <w:p w14:paraId="3683E5E8" w14:textId="0C2C04EA" w:rsidR="00A75DE2" w:rsidRDefault="00A75DE2" w:rsidP="006B0114">
      <w:pPr>
        <w:pStyle w:val="NormalWeb"/>
        <w:shd w:val="clear" w:color="auto" w:fill="FFFFFF"/>
        <w:bidi/>
        <w:spacing w:before="0" w:beforeAutospacing="0" w:after="0" w:afterAutospacing="0" w:line="288" w:lineRule="atLeast"/>
        <w:rPr>
          <w:rFonts w:ascii="Arial" w:hAnsi="Arial" w:cs="Arial"/>
          <w:color w:val="000000"/>
          <w:sz w:val="28"/>
          <w:szCs w:val="28"/>
          <w:rtl/>
        </w:rPr>
      </w:pPr>
      <w:r>
        <w:rPr>
          <w:rFonts w:ascii="Arial" w:hAnsi="Arial" w:cs="Arial"/>
          <w:color w:val="000000"/>
          <w:sz w:val="28"/>
          <w:szCs w:val="28"/>
          <w:rtl/>
        </w:rPr>
        <w:t xml:space="preserve">עשרה נקראו חיים [אלו הם] וה' אלהים אמת הוא אלהים חיים (ירמיה י' י'). תורה נקראת חיים שנאמר עץ חיים היא למחזיקים בה (משלי ג' י"ח). ישראל נקראו חיים שנאמר ואתם הדבקים בה' אלהיכם חיים כלכם היום (דברים ד' ד'). צדיק נקרא חיים שנאמר פרי צדיק עץ חיים (משלי י"א ל'). גן עדן נקרא חיים שנאמר אתהלך לפני ה' בארצות החיים (תהלים קט"ז ט'). עץ נקרא חיים שנאמר </w:t>
      </w:r>
      <w:r>
        <w:rPr>
          <w:rFonts w:ascii="Arial" w:hAnsi="Arial" w:cs="Arial"/>
          <w:color w:val="FF00FF"/>
          <w:sz w:val="28"/>
          <w:szCs w:val="28"/>
          <w:rtl/>
        </w:rPr>
        <w:t>ועץ</w:t>
      </w:r>
      <w:r>
        <w:rPr>
          <w:rFonts w:ascii="Arial" w:hAnsi="Arial" w:cs="Arial"/>
          <w:color w:val="000000"/>
          <w:sz w:val="28"/>
          <w:szCs w:val="28"/>
          <w:rtl/>
        </w:rPr>
        <w:t xml:space="preserve"> </w:t>
      </w:r>
      <w:r>
        <w:rPr>
          <w:rFonts w:ascii="Arial" w:hAnsi="Arial" w:cs="Arial"/>
          <w:color w:val="FF00FF"/>
          <w:sz w:val="28"/>
          <w:szCs w:val="28"/>
          <w:rtl/>
        </w:rPr>
        <w:t>החיים</w:t>
      </w:r>
      <w:r>
        <w:rPr>
          <w:rFonts w:ascii="Arial" w:hAnsi="Arial" w:cs="Arial"/>
          <w:color w:val="000000"/>
          <w:sz w:val="28"/>
          <w:szCs w:val="28"/>
          <w:rtl/>
        </w:rPr>
        <w:t xml:space="preserve"> בתוך הגן (בראשית ב' ט'). ארץ ישראל נקראת חיים שנאמר ונתתי צבי בארץ חיים (יחזקאל כ"ו כ'). גמילות חסדים נקראת חיים שנאמר כי טוב חסדך מחיים שפתי ישבחונך (תהלים ס"ג ד'). חכם נקרא חיים שנאמר תורת חכם מקור חיים (משלי י"ג י"ד). מים נקראו חיים שנאמר ביום ההוא יצאו מים חיים מירושלים (זכריה י"ד ח'):</w:t>
      </w:r>
    </w:p>
    <w:p w14:paraId="0FC53C75" w14:textId="1CAD17DE" w:rsidR="006B0114" w:rsidRDefault="006B0114" w:rsidP="006B0114">
      <w:pPr>
        <w:pStyle w:val="NormalWeb"/>
        <w:shd w:val="clear" w:color="auto" w:fill="FFFFFF"/>
        <w:bidi/>
        <w:spacing w:before="96" w:beforeAutospacing="0" w:after="120" w:afterAutospacing="0" w:line="288" w:lineRule="atLeast"/>
        <w:rPr>
          <w:rFonts w:ascii="Arial" w:hAnsi="Arial" w:cs="Arial"/>
          <w:color w:val="000000"/>
          <w:sz w:val="28"/>
          <w:szCs w:val="28"/>
          <w:rtl/>
        </w:rPr>
      </w:pPr>
    </w:p>
    <w:p w14:paraId="29E029D8" w14:textId="77777777" w:rsidR="006B0114" w:rsidRPr="00363095" w:rsidRDefault="006B0114" w:rsidP="006B0114">
      <w:pPr>
        <w:autoSpaceDE w:val="0"/>
        <w:autoSpaceDN w:val="0"/>
        <w:bidi/>
        <w:adjustRightInd w:val="0"/>
        <w:spacing w:after="0" w:line="240" w:lineRule="auto"/>
        <w:jc w:val="right"/>
        <w:rPr>
          <w:rFonts w:asciiTheme="minorBidi" w:hAnsiTheme="minorBidi"/>
          <w:color w:val="000000"/>
          <w:sz w:val="24"/>
          <w:szCs w:val="24"/>
          <w:rtl/>
        </w:rPr>
      </w:pPr>
      <w:proofErr w:type="spellStart"/>
      <w:r w:rsidRPr="00363095">
        <w:rPr>
          <w:rFonts w:asciiTheme="minorBidi" w:hAnsiTheme="minorBidi"/>
          <w:color w:val="000000"/>
          <w:sz w:val="24"/>
          <w:szCs w:val="24"/>
        </w:rPr>
        <w:t>Rav</w:t>
      </w:r>
      <w:proofErr w:type="spellEnd"/>
      <w:r w:rsidRPr="00363095">
        <w:rPr>
          <w:rFonts w:asciiTheme="minorBidi" w:hAnsiTheme="minorBidi"/>
          <w:color w:val="000000"/>
          <w:sz w:val="24"/>
          <w:szCs w:val="24"/>
        </w:rPr>
        <w:t xml:space="preserve"> </w:t>
      </w:r>
      <w:proofErr w:type="spellStart"/>
      <w:r w:rsidRPr="00363095">
        <w:rPr>
          <w:rFonts w:asciiTheme="minorBidi" w:hAnsiTheme="minorBidi"/>
          <w:color w:val="000000"/>
          <w:sz w:val="24"/>
          <w:szCs w:val="24"/>
        </w:rPr>
        <w:t>amnon</w:t>
      </w:r>
      <w:proofErr w:type="spellEnd"/>
      <w:r w:rsidRPr="00363095">
        <w:rPr>
          <w:rFonts w:asciiTheme="minorBidi" w:hAnsiTheme="minorBidi"/>
          <w:color w:val="000000"/>
          <w:sz w:val="24"/>
          <w:szCs w:val="24"/>
        </w:rPr>
        <w:t xml:space="preserve"> </w:t>
      </w:r>
      <w:proofErr w:type="spellStart"/>
      <w:r w:rsidRPr="00363095">
        <w:rPr>
          <w:rFonts w:asciiTheme="minorBidi" w:hAnsiTheme="minorBidi"/>
          <w:color w:val="000000"/>
          <w:sz w:val="24"/>
          <w:szCs w:val="24"/>
        </w:rPr>
        <w:t>Bazak</w:t>
      </w:r>
      <w:proofErr w:type="spellEnd"/>
      <w:r w:rsidRPr="00363095">
        <w:rPr>
          <w:rFonts w:asciiTheme="minorBidi" w:hAnsiTheme="minorBidi"/>
          <w:color w:val="000000"/>
          <w:sz w:val="24"/>
          <w:szCs w:val="24"/>
        </w:rPr>
        <w:t xml:space="preserve"> - http://vbm-torah.org/archive/parsha72/19-72teruma.htm</w:t>
      </w:r>
    </w:p>
    <w:p w14:paraId="17B2148B" w14:textId="77777777" w:rsidR="006B0114" w:rsidRPr="00363095" w:rsidRDefault="006B0114" w:rsidP="006B0114">
      <w:pPr>
        <w:spacing w:after="0"/>
        <w:rPr>
          <w:rStyle w:val="coversetext"/>
          <w:rFonts w:asciiTheme="minorBidi" w:hAnsiTheme="minorBidi"/>
          <w:color w:val="000000"/>
          <w:sz w:val="24"/>
          <w:szCs w:val="24"/>
          <w:shd w:val="clear" w:color="auto" w:fill="FFFFFF"/>
        </w:rPr>
      </w:pPr>
      <w:r w:rsidRPr="00363095">
        <w:rPr>
          <w:rFonts w:asciiTheme="minorBidi" w:hAnsiTheme="minorBidi"/>
          <w:color w:val="000000"/>
          <w:sz w:val="24"/>
          <w:szCs w:val="24"/>
          <w:shd w:val="clear" w:color="auto" w:fill="FFFFFF"/>
        </w:rPr>
        <w:t>The same idea underlies the construction of the</w:t>
      </w:r>
      <w:r w:rsidRPr="00363095">
        <w:rPr>
          <w:rStyle w:val="apple-converted-space"/>
          <w:rFonts w:asciiTheme="minorBidi" w:hAnsiTheme="minorBidi"/>
          <w:color w:val="000000"/>
          <w:sz w:val="24"/>
          <w:szCs w:val="24"/>
          <w:shd w:val="clear" w:color="auto" w:fill="FFFFFF"/>
        </w:rPr>
        <w:t> </w:t>
      </w:r>
      <w:proofErr w:type="spellStart"/>
      <w:r w:rsidRPr="00363095">
        <w:rPr>
          <w:rFonts w:asciiTheme="minorBidi" w:hAnsiTheme="minorBidi"/>
          <w:i/>
          <w:iCs/>
          <w:color w:val="000000"/>
          <w:sz w:val="24"/>
          <w:szCs w:val="24"/>
          <w:shd w:val="clear" w:color="auto" w:fill="FFFFFF"/>
        </w:rPr>
        <w:t>Mishkan</w:t>
      </w:r>
      <w:proofErr w:type="spellEnd"/>
      <w:r w:rsidRPr="00363095">
        <w:rPr>
          <w:rFonts w:asciiTheme="minorBidi" w:hAnsiTheme="minorBidi"/>
          <w:color w:val="000000"/>
          <w:sz w:val="24"/>
          <w:szCs w:val="24"/>
          <w:shd w:val="clear" w:color="auto" w:fill="FFFFFF"/>
        </w:rPr>
        <w:t>. Just as God created the world and caused man to dwell in it, so man is called upon to build a place for God: "Let them make Me a Sanctuary, that I may dwell in their midst" (</w:t>
      </w:r>
      <w:proofErr w:type="spellStart"/>
      <w:r w:rsidRPr="00363095">
        <w:rPr>
          <w:rFonts w:asciiTheme="minorBidi" w:hAnsiTheme="minorBidi"/>
          <w:i/>
          <w:iCs/>
          <w:color w:val="000000"/>
          <w:sz w:val="24"/>
          <w:szCs w:val="24"/>
          <w:shd w:val="clear" w:color="auto" w:fill="FFFFFF"/>
        </w:rPr>
        <w:t>Shemot</w:t>
      </w:r>
      <w:proofErr w:type="spellEnd"/>
      <w:r w:rsidRPr="00363095">
        <w:rPr>
          <w:rStyle w:val="apple-converted-space"/>
          <w:rFonts w:asciiTheme="minorBidi" w:hAnsiTheme="minorBidi"/>
          <w:color w:val="000000"/>
          <w:sz w:val="24"/>
          <w:szCs w:val="24"/>
          <w:shd w:val="clear" w:color="auto" w:fill="FFFFFF"/>
        </w:rPr>
        <w:t> </w:t>
      </w:r>
      <w:r w:rsidRPr="00363095">
        <w:rPr>
          <w:rFonts w:asciiTheme="minorBidi" w:hAnsiTheme="minorBidi"/>
          <w:color w:val="000000"/>
          <w:sz w:val="24"/>
          <w:szCs w:val="24"/>
          <w:shd w:val="clear" w:color="auto" w:fill="FFFFFF"/>
        </w:rPr>
        <w:t xml:space="preserve">25:8). Through this act, man becomes God's partner in the Creation of the world. "R. </w:t>
      </w:r>
      <w:proofErr w:type="spellStart"/>
      <w:r w:rsidRPr="00363095">
        <w:rPr>
          <w:rFonts w:asciiTheme="minorBidi" w:hAnsiTheme="minorBidi"/>
          <w:color w:val="000000"/>
          <w:sz w:val="24"/>
          <w:szCs w:val="24"/>
          <w:shd w:val="clear" w:color="auto" w:fill="FFFFFF"/>
        </w:rPr>
        <w:t>Tarfon</w:t>
      </w:r>
      <w:proofErr w:type="spellEnd"/>
      <w:r w:rsidRPr="00363095">
        <w:rPr>
          <w:rFonts w:asciiTheme="minorBidi" w:hAnsiTheme="minorBidi"/>
          <w:color w:val="000000"/>
          <w:sz w:val="24"/>
          <w:szCs w:val="24"/>
          <w:shd w:val="clear" w:color="auto" w:fill="FFFFFF"/>
        </w:rPr>
        <w:t xml:space="preserve"> said: God did not rest His Presence upon Israel until they performed workmanship, as it is written, 'Let them make Me a Sanctuary, that I may dwell in their midst'" (</w:t>
      </w:r>
      <w:r w:rsidRPr="00363095">
        <w:rPr>
          <w:rFonts w:asciiTheme="minorBidi" w:hAnsiTheme="minorBidi"/>
          <w:i/>
          <w:iCs/>
          <w:color w:val="000000"/>
          <w:sz w:val="24"/>
          <w:szCs w:val="24"/>
          <w:shd w:val="clear" w:color="auto" w:fill="FFFFFF"/>
        </w:rPr>
        <w:t xml:space="preserve">Avot de-Rabbi </w:t>
      </w:r>
      <w:proofErr w:type="spellStart"/>
      <w:r w:rsidRPr="00363095">
        <w:rPr>
          <w:rFonts w:asciiTheme="minorBidi" w:hAnsiTheme="minorBidi"/>
          <w:i/>
          <w:iCs/>
          <w:color w:val="000000"/>
          <w:sz w:val="24"/>
          <w:szCs w:val="24"/>
          <w:shd w:val="clear" w:color="auto" w:fill="FFFFFF"/>
        </w:rPr>
        <w:t>Natan</w:t>
      </w:r>
      <w:proofErr w:type="spellEnd"/>
      <w:r w:rsidRPr="00363095">
        <w:rPr>
          <w:rFonts w:asciiTheme="minorBidi" w:hAnsiTheme="minorBidi"/>
          <w:color w:val="000000"/>
          <w:sz w:val="24"/>
          <w:szCs w:val="24"/>
          <w:shd w:val="clear" w:color="auto" w:fill="FFFFFF"/>
        </w:rPr>
        <w:t>, chapter 11).</w:t>
      </w:r>
    </w:p>
    <w:p w14:paraId="472A8303" w14:textId="77777777" w:rsidR="0064378C" w:rsidRPr="00363095" w:rsidRDefault="0064378C" w:rsidP="0064378C">
      <w:pPr>
        <w:autoSpaceDE w:val="0"/>
        <w:autoSpaceDN w:val="0"/>
        <w:bidi/>
        <w:adjustRightInd w:val="0"/>
        <w:spacing w:after="0" w:line="240" w:lineRule="auto"/>
        <w:rPr>
          <w:rFonts w:asciiTheme="minorBidi" w:hAnsiTheme="minorBidi"/>
          <w:color w:val="000000"/>
          <w:sz w:val="24"/>
          <w:szCs w:val="24"/>
          <w:rtl/>
        </w:rPr>
      </w:pPr>
      <w:r w:rsidRPr="00363095">
        <w:rPr>
          <w:rFonts w:asciiTheme="minorBidi" w:hAnsiTheme="minorBidi"/>
          <w:b/>
          <w:bCs/>
          <w:color w:val="000000"/>
          <w:sz w:val="24"/>
          <w:szCs w:val="24"/>
          <w:rtl/>
        </w:rPr>
        <w:t xml:space="preserve">מהרש"א חידושי אגדות מסכת יומא דף נד עמוד ב </w:t>
      </w:r>
    </w:p>
    <w:p w14:paraId="44F0F683" w14:textId="77777777" w:rsidR="0064378C" w:rsidRPr="007A2D6F" w:rsidRDefault="0064378C" w:rsidP="0064378C">
      <w:pPr>
        <w:autoSpaceDE w:val="0"/>
        <w:autoSpaceDN w:val="0"/>
        <w:bidi/>
        <w:adjustRightInd w:val="0"/>
        <w:spacing w:after="0" w:line="240" w:lineRule="auto"/>
        <w:rPr>
          <w:rFonts w:asciiTheme="minorBidi" w:hAnsiTheme="minorBidi"/>
          <w:color w:val="000000"/>
          <w:sz w:val="28"/>
          <w:szCs w:val="28"/>
          <w:rtl/>
        </w:rPr>
      </w:pPr>
      <w:r w:rsidRPr="007A2D6F">
        <w:rPr>
          <w:rFonts w:asciiTheme="minorBidi" w:hAnsiTheme="minorBidi"/>
          <w:color w:val="000000"/>
          <w:sz w:val="28"/>
          <w:szCs w:val="28"/>
          <w:rtl/>
        </w:rPr>
        <w:t xml:space="preserve">שברכתן ברכה כו'. לכאורה יש לפרש ע"פ מ"ש שניתנה הברכה לאברהם ולזרעו לברך אחרים אבל אין לזה מקום כאן ונראה לפרש ע"פ מ"ש אוי להם לאומות שלא יודעין מה אבדו שהרי ע' פרי החג כנגד ע' אומות והיינו שברכתן של ישראל בקרבנות ברכה ג"כ לעובדי כוכבים ובהיפך קללתן כו' יעסקו בדברים הללו שהם דבר ערוה וע"ז כענין שאחז"ל גבי תפלצת ועי"ל ע"פ מ"ש לעיל שמה שהיו מעורין זה בזה הוא סימן ברכה וחיבה לישראל ובהיפך בקללתן אם לא היו מעורין הוא סימן קללה ושנאה וע"ז אמרו בשעת החורבן שזה אינו שהרי גם בשעת החורבן וסימן קללה היו מעורין כדמפורש לעיל בשם הרא"ם וע"כ מיד הזילוה שנאמר כל מכבדיה שהוא סימן ברכה וקללה הזילוה שאינו כן כי </w:t>
      </w:r>
      <w:r w:rsidRPr="007A2D6F">
        <w:rPr>
          <w:rFonts w:asciiTheme="minorBidi" w:hAnsiTheme="minorBidi"/>
          <w:color w:val="000000"/>
          <w:sz w:val="28"/>
          <w:szCs w:val="28"/>
          <w:rtl/>
        </w:rPr>
        <w:lastRenderedPageBreak/>
        <w:t>ראו ערותה שהיו גם עתה מעורין ולפירוש קמא כל מכבדיה שהקרבנות מכפרין על עובדי כוכבים הזילוה כי ראו ערותה דהיינו שחשבו שהם דבר ערוה ועבודת כוכבים וק"ל:</w:t>
      </w:r>
    </w:p>
    <w:p w14:paraId="6B2DD30F" w14:textId="77777777" w:rsidR="0064378C" w:rsidRPr="00363095" w:rsidRDefault="0064378C" w:rsidP="0064378C">
      <w:pPr>
        <w:autoSpaceDE w:val="0"/>
        <w:autoSpaceDN w:val="0"/>
        <w:bidi/>
        <w:adjustRightInd w:val="0"/>
        <w:spacing w:after="0" w:line="240" w:lineRule="auto"/>
        <w:rPr>
          <w:rFonts w:asciiTheme="minorBidi" w:hAnsiTheme="minorBidi"/>
          <w:color w:val="000000"/>
          <w:sz w:val="24"/>
          <w:szCs w:val="24"/>
        </w:rPr>
      </w:pPr>
    </w:p>
    <w:p w14:paraId="520E37DC" w14:textId="77777777" w:rsidR="00F86FBE" w:rsidRPr="00363095" w:rsidRDefault="00F86FBE" w:rsidP="00F86FBE">
      <w:pPr>
        <w:autoSpaceDE w:val="0"/>
        <w:autoSpaceDN w:val="0"/>
        <w:bidi/>
        <w:adjustRightInd w:val="0"/>
        <w:spacing w:after="0" w:line="240" w:lineRule="auto"/>
        <w:jc w:val="right"/>
        <w:rPr>
          <w:rFonts w:asciiTheme="minorBidi" w:hAnsiTheme="minorBidi"/>
          <w:color w:val="000000"/>
          <w:sz w:val="24"/>
          <w:szCs w:val="24"/>
          <w:rtl/>
        </w:rPr>
      </w:pPr>
      <w:r w:rsidRPr="00363095">
        <w:rPr>
          <w:rFonts w:asciiTheme="minorBidi" w:hAnsiTheme="minorBidi"/>
          <w:color w:val="000000"/>
          <w:sz w:val="24"/>
          <w:szCs w:val="24"/>
        </w:rPr>
        <w:t>http://rechovot.blogspot.com/2009_09_01_archive.html</w:t>
      </w:r>
    </w:p>
    <w:p w14:paraId="0681E232" w14:textId="77777777" w:rsidR="00F86FBE" w:rsidRPr="00363095" w:rsidRDefault="00F86FBE" w:rsidP="00F86FBE">
      <w:pPr>
        <w:rPr>
          <w:rFonts w:asciiTheme="minorBidi" w:hAnsiTheme="minorBidi"/>
          <w:color w:val="333333"/>
          <w:sz w:val="24"/>
          <w:szCs w:val="24"/>
          <w:shd w:val="clear" w:color="auto" w:fill="FFFFFF"/>
        </w:rPr>
      </w:pPr>
      <w:proofErr w:type="spellStart"/>
      <w:r w:rsidRPr="00363095">
        <w:rPr>
          <w:rFonts w:asciiTheme="minorBidi" w:hAnsiTheme="minorBidi"/>
          <w:color w:val="333333"/>
          <w:sz w:val="24"/>
          <w:szCs w:val="24"/>
          <w:shd w:val="clear" w:color="auto" w:fill="FFFFFF"/>
        </w:rPr>
        <w:t>Rav</w:t>
      </w:r>
      <w:proofErr w:type="spellEnd"/>
      <w:r w:rsidRPr="00363095">
        <w:rPr>
          <w:rFonts w:asciiTheme="minorBidi" w:hAnsiTheme="minorBidi"/>
          <w:color w:val="333333"/>
          <w:sz w:val="24"/>
          <w:szCs w:val="24"/>
          <w:shd w:val="clear" w:color="auto" w:fill="FFFFFF"/>
        </w:rPr>
        <w:t xml:space="preserve"> Soloveitchik made a beautiful point regarding those </w:t>
      </w:r>
      <w:r w:rsidRPr="00363095">
        <w:rPr>
          <w:rFonts w:asciiTheme="minorBidi" w:hAnsiTheme="minorBidi"/>
          <w:color w:val="333333"/>
          <w:sz w:val="24"/>
          <w:szCs w:val="24"/>
          <w:shd w:val="clear" w:color="auto" w:fill="FFFFFF"/>
          <w:rtl/>
        </w:rPr>
        <w:t>כרובים</w:t>
      </w:r>
      <w:r w:rsidRPr="00363095">
        <w:rPr>
          <w:rFonts w:asciiTheme="minorBidi" w:hAnsiTheme="minorBidi"/>
          <w:color w:val="333333"/>
          <w:sz w:val="24"/>
          <w:szCs w:val="24"/>
          <w:shd w:val="clear" w:color="auto" w:fill="FFFFFF"/>
        </w:rPr>
        <w:t xml:space="preserve">. People usually assume that the </w:t>
      </w:r>
      <w:r w:rsidRPr="00363095">
        <w:rPr>
          <w:rFonts w:asciiTheme="minorBidi" w:hAnsiTheme="minorBidi"/>
          <w:color w:val="333333"/>
          <w:sz w:val="24"/>
          <w:szCs w:val="24"/>
          <w:shd w:val="clear" w:color="auto" w:fill="FFFFFF"/>
          <w:rtl/>
        </w:rPr>
        <w:t>כרובים</w:t>
      </w:r>
      <w:r w:rsidRPr="00363095">
        <w:rPr>
          <w:rFonts w:asciiTheme="minorBidi" w:hAnsiTheme="minorBidi"/>
          <w:color w:val="333333"/>
          <w:sz w:val="24"/>
          <w:szCs w:val="24"/>
          <w:shd w:val="clear" w:color="auto" w:fill="FFFFFF"/>
        </w:rPr>
        <w:t xml:space="preserve"> were there at the entrance to the </w:t>
      </w:r>
      <w:r w:rsidRPr="00363095">
        <w:rPr>
          <w:rFonts w:asciiTheme="minorBidi" w:hAnsiTheme="minorBidi"/>
          <w:color w:val="333333"/>
          <w:sz w:val="24"/>
          <w:szCs w:val="24"/>
          <w:shd w:val="clear" w:color="auto" w:fill="FFFFFF"/>
          <w:rtl/>
        </w:rPr>
        <w:t>גן</w:t>
      </w:r>
      <w:r w:rsidRPr="00363095">
        <w:rPr>
          <w:rFonts w:asciiTheme="minorBidi" w:hAnsiTheme="minorBidi"/>
          <w:color w:val="333333"/>
          <w:sz w:val="24"/>
          <w:szCs w:val="24"/>
          <w:shd w:val="clear" w:color="auto" w:fill="FFFFFF"/>
        </w:rPr>
        <w:t xml:space="preserve"> to keep people out, but one of the </w:t>
      </w:r>
      <w:proofErr w:type="spellStart"/>
      <w:r w:rsidRPr="00363095">
        <w:rPr>
          <w:rFonts w:asciiTheme="minorBidi" w:hAnsiTheme="minorBidi"/>
          <w:color w:val="333333"/>
          <w:sz w:val="24"/>
          <w:szCs w:val="24"/>
          <w:shd w:val="clear" w:color="auto" w:fill="FFFFFF"/>
        </w:rPr>
        <w:t>targumim</w:t>
      </w:r>
      <w:proofErr w:type="spellEnd"/>
      <w:r w:rsidRPr="00363095">
        <w:rPr>
          <w:rFonts w:asciiTheme="minorBidi" w:hAnsiTheme="minorBidi"/>
          <w:color w:val="333333"/>
          <w:sz w:val="24"/>
          <w:szCs w:val="24"/>
          <w:shd w:val="clear" w:color="auto" w:fill="FFFFFF"/>
        </w:rPr>
        <w:t xml:space="preserve"> explains their role as just the opposite. The </w:t>
      </w:r>
      <w:r w:rsidRPr="00363095">
        <w:rPr>
          <w:rFonts w:asciiTheme="minorBidi" w:hAnsiTheme="minorBidi"/>
          <w:color w:val="333333"/>
          <w:sz w:val="24"/>
          <w:szCs w:val="24"/>
          <w:shd w:val="clear" w:color="auto" w:fill="FFFFFF"/>
          <w:rtl/>
        </w:rPr>
        <w:t>פסוק</w:t>
      </w:r>
      <w:r w:rsidRPr="00363095">
        <w:rPr>
          <w:rFonts w:asciiTheme="minorBidi" w:hAnsiTheme="minorBidi"/>
          <w:color w:val="333333"/>
          <w:sz w:val="24"/>
          <w:szCs w:val="24"/>
          <w:shd w:val="clear" w:color="auto" w:fill="FFFFFF"/>
        </w:rPr>
        <w:t xml:space="preserve"> says they were there </w:t>
      </w:r>
      <w:r w:rsidRPr="00363095">
        <w:rPr>
          <w:rFonts w:asciiTheme="minorBidi" w:hAnsiTheme="minorBidi"/>
          <w:color w:val="333333"/>
          <w:sz w:val="24"/>
          <w:szCs w:val="24"/>
          <w:shd w:val="clear" w:color="auto" w:fill="FFFFFF"/>
          <w:rtl/>
        </w:rPr>
        <w:t>לשמור את דרך עץ החיים</w:t>
      </w:r>
      <w:r w:rsidRPr="00363095">
        <w:rPr>
          <w:rFonts w:asciiTheme="minorBidi" w:hAnsiTheme="minorBidi"/>
          <w:color w:val="333333"/>
          <w:sz w:val="24"/>
          <w:szCs w:val="24"/>
          <w:shd w:val="clear" w:color="auto" w:fill="FFFFFF"/>
        </w:rPr>
        <w:t xml:space="preserve">, to guard the path to the tree of Life – to guard the path, to keep it open. Open for </w:t>
      </w:r>
      <w:r w:rsidRPr="00363095">
        <w:rPr>
          <w:rFonts w:asciiTheme="minorBidi" w:hAnsiTheme="minorBidi"/>
          <w:color w:val="333333"/>
          <w:sz w:val="24"/>
          <w:szCs w:val="24"/>
          <w:shd w:val="clear" w:color="auto" w:fill="FFFFFF"/>
          <w:rtl/>
        </w:rPr>
        <w:t>דור דורשיו</w:t>
      </w:r>
      <w:r w:rsidRPr="00363095">
        <w:rPr>
          <w:rFonts w:asciiTheme="minorBidi" w:hAnsiTheme="minorBidi"/>
          <w:color w:val="333333"/>
          <w:sz w:val="24"/>
          <w:szCs w:val="24"/>
          <w:shd w:val="clear" w:color="auto" w:fill="FFFFFF"/>
        </w:rPr>
        <w:t xml:space="preserve">, a generation that will seek out </w:t>
      </w:r>
      <w:proofErr w:type="spellStart"/>
      <w:r w:rsidRPr="00363095">
        <w:rPr>
          <w:rFonts w:asciiTheme="minorBidi" w:hAnsiTheme="minorBidi"/>
          <w:color w:val="333333"/>
          <w:sz w:val="24"/>
          <w:szCs w:val="24"/>
          <w:shd w:val="clear" w:color="auto" w:fill="FFFFFF"/>
        </w:rPr>
        <w:t>HaShem</w:t>
      </w:r>
      <w:proofErr w:type="spellEnd"/>
      <w:r w:rsidRPr="00363095">
        <w:rPr>
          <w:rFonts w:asciiTheme="minorBidi" w:hAnsiTheme="minorBidi"/>
          <w:color w:val="333333"/>
          <w:sz w:val="24"/>
          <w:szCs w:val="24"/>
          <w:shd w:val="clear" w:color="auto" w:fill="FFFFFF"/>
        </w:rPr>
        <w:t>.</w:t>
      </w:r>
    </w:p>
    <w:p w14:paraId="43135432" w14:textId="77777777" w:rsidR="00033070" w:rsidRPr="00D07278" w:rsidRDefault="00033070" w:rsidP="00033070">
      <w:pPr>
        <w:shd w:val="clear" w:color="auto" w:fill="FFFFFF"/>
        <w:spacing w:after="0" w:line="240" w:lineRule="auto"/>
        <w:jc w:val="both"/>
        <w:rPr>
          <w:rFonts w:ascii="Lato" w:eastAsia="Times New Roman" w:hAnsi="Lato" w:cs="Times New Roman"/>
          <w:color w:val="272828"/>
          <w:sz w:val="27"/>
          <w:szCs w:val="27"/>
        </w:rPr>
      </w:pPr>
      <w:r w:rsidRPr="00D07278">
        <w:rPr>
          <w:rFonts w:ascii="Arial" w:eastAsia="Times New Roman" w:hAnsi="Arial" w:cs="Arial"/>
          <w:color w:val="272828"/>
          <w:sz w:val="27"/>
          <w:szCs w:val="27"/>
        </w:rPr>
        <w:t>R. Shimshon Rafael Hirsch, however, saw their value as symbolizing the spiritual elevation and evolution of the bearers of the Torah on the personal level, </w:t>
      </w:r>
      <w:r w:rsidRPr="00D07278">
        <w:rPr>
          <w:rFonts w:ascii="Arial" w:eastAsia="Times New Roman" w:hAnsi="Arial" w:cs="Arial"/>
          <w:b/>
          <w:bCs/>
          <w:color w:val="272828"/>
          <w:sz w:val="27"/>
          <w:szCs w:val="27"/>
        </w:rPr>
        <w:t>towards themselves:</w:t>
      </w:r>
    </w:p>
    <w:p w14:paraId="5791DD80" w14:textId="77777777" w:rsidR="00033070" w:rsidRPr="00D07278" w:rsidRDefault="00033070" w:rsidP="00033070">
      <w:pPr>
        <w:shd w:val="clear" w:color="auto" w:fill="FFFFFF"/>
        <w:spacing w:after="0" w:line="240" w:lineRule="auto"/>
        <w:rPr>
          <w:rFonts w:ascii="Lato" w:eastAsia="Times New Roman" w:hAnsi="Lato" w:cs="Times New Roman"/>
          <w:color w:val="272828"/>
          <w:sz w:val="27"/>
          <w:szCs w:val="27"/>
        </w:rPr>
      </w:pPr>
      <w:r w:rsidRPr="00D07278">
        <w:rPr>
          <w:rFonts w:ascii="Lato" w:eastAsia="Times New Roman" w:hAnsi="Lato" w:cs="Times New Roman"/>
          <w:color w:val="272828"/>
          <w:sz w:val="27"/>
          <w:szCs w:val="27"/>
        </w:rPr>
        <w:t> </w:t>
      </w:r>
    </w:p>
    <w:p w14:paraId="11EB6174" w14:textId="77777777" w:rsidR="00033070" w:rsidRPr="00D07278" w:rsidRDefault="00033070" w:rsidP="00033070">
      <w:pPr>
        <w:shd w:val="clear" w:color="auto" w:fill="FFFFFF"/>
        <w:spacing w:after="0" w:line="240" w:lineRule="auto"/>
        <w:ind w:left="720"/>
        <w:jc w:val="both"/>
        <w:rPr>
          <w:rFonts w:ascii="Lato" w:eastAsia="Times New Roman" w:hAnsi="Lato" w:cs="Times New Roman"/>
          <w:color w:val="272828"/>
          <w:sz w:val="27"/>
          <w:szCs w:val="27"/>
        </w:rPr>
      </w:pPr>
      <w:r w:rsidRPr="00D07278">
        <w:rPr>
          <w:rFonts w:ascii="Arial" w:eastAsia="Times New Roman" w:hAnsi="Arial" w:cs="Arial"/>
          <w:color w:val="272828"/>
          <w:sz w:val="27"/>
          <w:szCs w:val="27"/>
        </w:rPr>
        <w:t>[They] appear in the Bible in two different meanings: guards and protectors on the one hand, and carriers of the Divine Presence on the other. In </w:t>
      </w:r>
      <w:proofErr w:type="spellStart"/>
      <w:r w:rsidRPr="00D07278">
        <w:rPr>
          <w:rFonts w:ascii="Arial" w:eastAsia="Times New Roman" w:hAnsi="Arial" w:cs="Arial"/>
          <w:i/>
          <w:iCs/>
          <w:color w:val="272828"/>
          <w:sz w:val="27"/>
          <w:szCs w:val="27"/>
        </w:rPr>
        <w:fldChar w:fldCharType="begin"/>
      </w:r>
      <w:r w:rsidRPr="00D07278">
        <w:rPr>
          <w:rFonts w:ascii="Arial" w:eastAsia="Times New Roman" w:hAnsi="Arial" w:cs="Arial"/>
          <w:i/>
          <w:iCs/>
          <w:color w:val="272828"/>
          <w:sz w:val="27"/>
          <w:szCs w:val="27"/>
        </w:rPr>
        <w:instrText xml:space="preserve"> HYPERLINK "https://www.sefaria.org/Genesis.3.24?lang=he-en&amp;utm_source=etzion.org.il&amp;utm_medium=sefaria_linker" \t "_blank" </w:instrText>
      </w:r>
      <w:r w:rsidRPr="00D07278">
        <w:rPr>
          <w:rFonts w:ascii="Arial" w:eastAsia="Times New Roman" w:hAnsi="Arial" w:cs="Arial"/>
          <w:i/>
          <w:iCs/>
          <w:color w:val="272828"/>
          <w:sz w:val="27"/>
          <w:szCs w:val="27"/>
        </w:rPr>
        <w:fldChar w:fldCharType="separate"/>
      </w:r>
      <w:r w:rsidRPr="00D07278">
        <w:rPr>
          <w:rFonts w:ascii="Arial" w:eastAsia="Times New Roman" w:hAnsi="Arial" w:cs="Arial"/>
          <w:i/>
          <w:iCs/>
          <w:color w:val="0071B3"/>
          <w:sz w:val="27"/>
          <w:szCs w:val="27"/>
          <w:u w:val="single"/>
        </w:rPr>
        <w:t>Bereishit</w:t>
      </w:r>
      <w:proofErr w:type="spellEnd"/>
      <w:r w:rsidRPr="00D07278">
        <w:rPr>
          <w:rFonts w:ascii="Arial" w:eastAsia="Times New Roman" w:hAnsi="Arial" w:cs="Arial"/>
          <w:i/>
          <w:iCs/>
          <w:color w:val="272828"/>
          <w:sz w:val="27"/>
          <w:szCs w:val="27"/>
        </w:rPr>
        <w:fldChar w:fldCharType="end"/>
      </w:r>
      <w:hyperlink r:id="rId19" w:tgtFrame="_blank" w:history="1">
        <w:r w:rsidRPr="00D07278">
          <w:rPr>
            <w:rFonts w:ascii="Arial" w:eastAsia="Times New Roman" w:hAnsi="Arial" w:cs="Arial"/>
            <w:color w:val="0071B3"/>
            <w:sz w:val="27"/>
            <w:szCs w:val="27"/>
            <w:u w:val="single"/>
          </w:rPr>
          <w:t> (3:24)</w:t>
        </w:r>
      </w:hyperlink>
      <w:r w:rsidRPr="00D07278">
        <w:rPr>
          <w:rFonts w:ascii="Arial" w:eastAsia="Times New Roman" w:hAnsi="Arial" w:cs="Arial"/>
          <w:color w:val="272828"/>
          <w:sz w:val="27"/>
          <w:szCs w:val="27"/>
        </w:rPr>
        <w:t> we read, And he placed the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 xml:space="preserve">to guard the way to the tree of </w:t>
      </w:r>
      <w:proofErr w:type="gramStart"/>
      <w:r w:rsidRPr="00D07278">
        <w:rPr>
          <w:rFonts w:ascii="Arial" w:eastAsia="Times New Roman" w:hAnsi="Arial" w:cs="Arial"/>
          <w:color w:val="272828"/>
          <w:sz w:val="27"/>
          <w:szCs w:val="27"/>
        </w:rPr>
        <w:t>life.</w:t>
      </w:r>
      <w:proofErr w:type="gramEnd"/>
      <w:r w:rsidRPr="00D07278">
        <w:rPr>
          <w:rFonts w:ascii="Arial" w:eastAsia="Times New Roman" w:hAnsi="Arial" w:cs="Arial"/>
          <w:color w:val="272828"/>
          <w:sz w:val="27"/>
          <w:szCs w:val="27"/>
        </w:rPr>
        <w:t xml:space="preserve"> In </w:t>
      </w:r>
      <w:proofErr w:type="spellStart"/>
      <w:r w:rsidRPr="00D07278">
        <w:rPr>
          <w:rFonts w:ascii="Arial" w:eastAsia="Times New Roman" w:hAnsi="Arial" w:cs="Arial"/>
          <w:i/>
          <w:iCs/>
          <w:color w:val="272828"/>
          <w:sz w:val="27"/>
          <w:szCs w:val="27"/>
        </w:rPr>
        <w:t>Yechezkel</w:t>
      </w:r>
      <w:proofErr w:type="spellEnd"/>
      <w:r w:rsidRPr="00D07278">
        <w:rPr>
          <w:rFonts w:ascii="Arial" w:eastAsia="Times New Roman" w:hAnsi="Arial" w:cs="Arial"/>
          <w:color w:val="272828"/>
          <w:sz w:val="27"/>
          <w:szCs w:val="27"/>
        </w:rPr>
        <w:t xml:space="preserve"> (28:14, 16) the King of </w:t>
      </w:r>
      <w:proofErr w:type="spellStart"/>
      <w:r w:rsidRPr="00D07278">
        <w:rPr>
          <w:rFonts w:ascii="Arial" w:eastAsia="Times New Roman" w:hAnsi="Arial" w:cs="Arial"/>
          <w:color w:val="272828"/>
          <w:sz w:val="27"/>
          <w:szCs w:val="27"/>
        </w:rPr>
        <w:t>Tyre</w:t>
      </w:r>
      <w:proofErr w:type="spellEnd"/>
      <w:r w:rsidRPr="00D07278">
        <w:rPr>
          <w:rFonts w:ascii="Arial" w:eastAsia="Times New Roman" w:hAnsi="Arial" w:cs="Arial"/>
          <w:color w:val="272828"/>
          <w:sz w:val="27"/>
          <w:szCs w:val="27"/>
        </w:rPr>
        <w:t xml:space="preserve"> is told, You were the far covering </w:t>
      </w:r>
      <w:proofErr w:type="spellStart"/>
      <w:r w:rsidRPr="00D07278">
        <w:rPr>
          <w:rFonts w:ascii="Arial" w:eastAsia="Times New Roman" w:hAnsi="Arial" w:cs="Arial"/>
          <w:color w:val="272828"/>
          <w:sz w:val="27"/>
          <w:szCs w:val="27"/>
        </w:rPr>
        <w:t>cherub</w:t>
      </w:r>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O</w:t>
      </w:r>
      <w:proofErr w:type="spellEnd"/>
      <w:r w:rsidRPr="00D07278">
        <w:rPr>
          <w:rFonts w:ascii="Arial" w:eastAsia="Times New Roman" w:hAnsi="Arial" w:cs="Arial"/>
          <w:color w:val="272828"/>
          <w:sz w:val="27"/>
          <w:szCs w:val="27"/>
        </w:rPr>
        <w:t xml:space="preserve"> covering</w:t>
      </w:r>
      <w:r w:rsidRPr="00D07278">
        <w:rPr>
          <w:rFonts w:ascii="Arial" w:eastAsia="Times New Roman" w:hAnsi="Arial" w:cs="Arial"/>
          <w:i/>
          <w:iCs/>
          <w:color w:val="272828"/>
          <w:sz w:val="27"/>
          <w:szCs w:val="27"/>
        </w:rPr>
        <w:t> </w:t>
      </w:r>
      <w:proofErr w:type="gramStart"/>
      <w:r w:rsidRPr="00D07278">
        <w:rPr>
          <w:rFonts w:ascii="Arial" w:eastAsia="Times New Roman" w:hAnsi="Arial" w:cs="Arial"/>
          <w:color w:val="272828"/>
          <w:sz w:val="27"/>
          <w:szCs w:val="27"/>
        </w:rPr>
        <w:t>cherub,</w:t>
      </w:r>
      <w:proofErr w:type="gram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since from the moment he had been anointed king he was appointed to guard. So also in regard to their function as carriers of the Divine Presence, as in, and He rode upon a cherub and flew (</w:t>
      </w:r>
      <w:hyperlink r:id="rId20" w:tgtFrame="_blank" w:history="1">
        <w:r w:rsidRPr="00D07278">
          <w:rPr>
            <w:rFonts w:ascii="Arial" w:eastAsia="Times New Roman" w:hAnsi="Arial" w:cs="Arial"/>
            <w:i/>
            <w:iCs/>
            <w:color w:val="0071B3"/>
            <w:sz w:val="27"/>
            <w:szCs w:val="27"/>
            <w:u w:val="single"/>
          </w:rPr>
          <w:t>Tehillim </w:t>
        </w:r>
      </w:hyperlink>
      <w:hyperlink r:id="rId21" w:tgtFrame="_blank" w:history="1">
        <w:r w:rsidRPr="00D07278">
          <w:rPr>
            <w:rFonts w:ascii="Arial" w:eastAsia="Times New Roman" w:hAnsi="Arial" w:cs="Arial"/>
            <w:color w:val="0071B3"/>
            <w:sz w:val="27"/>
            <w:szCs w:val="27"/>
            <w:u w:val="single"/>
          </w:rPr>
          <w:t>18:11</w:t>
        </w:r>
      </w:hyperlink>
      <w:r w:rsidRPr="00D07278">
        <w:rPr>
          <w:rFonts w:ascii="Arial" w:eastAsia="Times New Roman" w:hAnsi="Arial" w:cs="Arial"/>
          <w:color w:val="272828"/>
          <w:sz w:val="27"/>
          <w:szCs w:val="27"/>
        </w:rPr>
        <w:t>) when He hastened to David</w:t>
      </w:r>
      <w:proofErr w:type="spellStart"/>
      <w:r w:rsidRPr="00D07278">
        <w:rPr>
          <w:rFonts w:ascii="Arial" w:eastAsia="Times New Roman" w:hAnsi="Arial" w:cs="Arial"/>
          <w:color w:val="272828"/>
          <w:sz w:val="27"/>
          <w:szCs w:val="27"/>
        </w:rPr>
        <w:t>s aid</w:t>
      </w:r>
      <w:proofErr w:type="spellEnd"/>
      <w:r w:rsidRPr="00D07278">
        <w:rPr>
          <w:rFonts w:ascii="Arial" w:eastAsia="Times New Roman" w:hAnsi="Arial" w:cs="Arial"/>
          <w:color w:val="272828"/>
          <w:sz w:val="27"/>
          <w:szCs w:val="27"/>
        </w:rPr>
        <w:t>. In </w:t>
      </w:r>
      <w:proofErr w:type="spellStart"/>
      <w:r w:rsidRPr="00D07278">
        <w:rPr>
          <w:rFonts w:ascii="Arial" w:eastAsia="Times New Roman" w:hAnsi="Arial" w:cs="Arial"/>
          <w:i/>
          <w:iCs/>
          <w:color w:val="272828"/>
          <w:sz w:val="27"/>
          <w:szCs w:val="27"/>
        </w:rPr>
        <w:fldChar w:fldCharType="begin"/>
      </w:r>
      <w:r w:rsidRPr="00D07278">
        <w:rPr>
          <w:rFonts w:ascii="Arial" w:eastAsia="Times New Roman" w:hAnsi="Arial" w:cs="Arial"/>
          <w:i/>
          <w:iCs/>
          <w:color w:val="272828"/>
          <w:sz w:val="27"/>
          <w:szCs w:val="27"/>
        </w:rPr>
        <w:instrText xml:space="preserve"> HYPERLINK "https://www.sefaria.org/Ezekiel.9?lang=he-en&amp;utm_source=etzion.org.il&amp;utm_medium=sefaria_linker" \t "_blank" </w:instrText>
      </w:r>
      <w:r w:rsidRPr="00D07278">
        <w:rPr>
          <w:rFonts w:ascii="Arial" w:eastAsia="Times New Roman" w:hAnsi="Arial" w:cs="Arial"/>
          <w:i/>
          <w:iCs/>
          <w:color w:val="272828"/>
          <w:sz w:val="27"/>
          <w:szCs w:val="27"/>
        </w:rPr>
        <w:fldChar w:fldCharType="separate"/>
      </w:r>
      <w:r w:rsidRPr="00D07278">
        <w:rPr>
          <w:rFonts w:ascii="Arial" w:eastAsia="Times New Roman" w:hAnsi="Arial" w:cs="Arial"/>
          <w:i/>
          <w:iCs/>
          <w:color w:val="0071B3"/>
          <w:sz w:val="27"/>
          <w:szCs w:val="27"/>
          <w:u w:val="single"/>
        </w:rPr>
        <w:t>Yechezkel</w:t>
      </w:r>
      <w:proofErr w:type="spellEnd"/>
      <w:r w:rsidRPr="00D07278">
        <w:rPr>
          <w:rFonts w:ascii="Arial" w:eastAsia="Times New Roman" w:hAnsi="Arial" w:cs="Arial"/>
          <w:i/>
          <w:iCs/>
          <w:color w:val="0071B3"/>
          <w:sz w:val="27"/>
          <w:szCs w:val="27"/>
          <w:u w:val="single"/>
        </w:rPr>
        <w:t> </w:t>
      </w:r>
      <w:r w:rsidRPr="00D07278">
        <w:rPr>
          <w:rFonts w:ascii="Arial" w:eastAsia="Times New Roman" w:hAnsi="Arial" w:cs="Arial"/>
          <w:i/>
          <w:iCs/>
          <w:color w:val="272828"/>
          <w:sz w:val="27"/>
          <w:szCs w:val="27"/>
        </w:rPr>
        <w:fldChar w:fldCharType="end"/>
      </w:r>
      <w:hyperlink r:id="rId22" w:tgtFrame="_blank" w:history="1">
        <w:r w:rsidRPr="00D07278">
          <w:rPr>
            <w:rFonts w:ascii="Arial" w:eastAsia="Times New Roman" w:hAnsi="Arial" w:cs="Arial"/>
            <w:color w:val="0071B3"/>
            <w:sz w:val="27"/>
            <w:szCs w:val="27"/>
            <w:u w:val="single"/>
          </w:rPr>
          <w:t>9</w:t>
        </w:r>
      </w:hyperlink>
      <w:r w:rsidRPr="00D07278">
        <w:rPr>
          <w:rFonts w:ascii="Arial" w:eastAsia="Times New Roman" w:hAnsi="Arial" w:cs="Arial"/>
          <w:color w:val="272828"/>
          <w:sz w:val="27"/>
          <w:szCs w:val="27"/>
        </w:rPr>
        <w:t> and 10, too, the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are referred to as carriers of the Divine Presence. The standard expression, Enthroned upon the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color w:val="272828"/>
          <w:sz w:val="27"/>
          <w:szCs w:val="27"/>
        </w:rPr>
        <w:t> (</w:t>
      </w:r>
      <w:hyperlink r:id="rId23" w:tgtFrame="_blank" w:history="1">
        <w:r w:rsidRPr="00D07278">
          <w:rPr>
            <w:rFonts w:ascii="Arial" w:eastAsia="Times New Roman" w:hAnsi="Arial" w:cs="Arial"/>
            <w:i/>
            <w:iCs/>
            <w:color w:val="0071B3"/>
            <w:sz w:val="27"/>
            <w:szCs w:val="27"/>
            <w:u w:val="single"/>
          </w:rPr>
          <w:t>Tehillim </w:t>
        </w:r>
      </w:hyperlink>
      <w:hyperlink r:id="rId24" w:tgtFrame="_blank" w:history="1">
        <w:r w:rsidRPr="00D07278">
          <w:rPr>
            <w:rFonts w:ascii="Arial" w:eastAsia="Times New Roman" w:hAnsi="Arial" w:cs="Arial"/>
            <w:color w:val="0071B3"/>
            <w:sz w:val="27"/>
            <w:szCs w:val="27"/>
            <w:u w:val="single"/>
          </w:rPr>
          <w:t>80:2</w:t>
        </w:r>
      </w:hyperlink>
      <w:r w:rsidRPr="00D07278">
        <w:rPr>
          <w:rFonts w:ascii="Arial" w:eastAsia="Times New Roman" w:hAnsi="Arial" w:cs="Arial"/>
          <w:color w:val="272828"/>
          <w:sz w:val="27"/>
          <w:szCs w:val="27"/>
        </w:rPr>
        <w:t>, </w:t>
      </w:r>
      <w:hyperlink r:id="rId25" w:tgtFrame="_blank" w:history="1">
        <w:r w:rsidRPr="00D07278">
          <w:rPr>
            <w:rFonts w:ascii="Arial" w:eastAsia="Times New Roman" w:hAnsi="Arial" w:cs="Arial"/>
            <w:i/>
            <w:iCs/>
            <w:color w:val="0071B3"/>
            <w:sz w:val="27"/>
            <w:szCs w:val="27"/>
            <w:u w:val="single"/>
          </w:rPr>
          <w:t>Shmuel</w:t>
        </w:r>
      </w:hyperlink>
      <w:hyperlink r:id="rId26" w:tgtFrame="_blank" w:history="1">
        <w:r w:rsidRPr="00D07278">
          <w:rPr>
            <w:rFonts w:ascii="Arial" w:eastAsia="Times New Roman" w:hAnsi="Arial" w:cs="Arial"/>
            <w:color w:val="0071B3"/>
            <w:sz w:val="27"/>
            <w:szCs w:val="27"/>
            <w:u w:val="single"/>
          </w:rPr>
          <w:t> I 4:4</w:t>
        </w:r>
      </w:hyperlink>
      <w:r w:rsidRPr="00D07278">
        <w:rPr>
          <w:rFonts w:ascii="Arial" w:eastAsia="Times New Roman" w:hAnsi="Arial" w:cs="Arial"/>
          <w:color w:val="272828"/>
          <w:sz w:val="27"/>
          <w:szCs w:val="27"/>
        </w:rPr>
        <w:t> and several other places) In our case also, the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color w:val="272828"/>
          <w:sz w:val="27"/>
          <w:szCs w:val="27"/>
        </w:rPr>
        <w:t> appear in a dual role  they cover and protect the Holy Ark and are carriers of the Divine Presence</w:t>
      </w:r>
    </w:p>
    <w:p w14:paraId="0E064C7A" w14:textId="77777777" w:rsidR="00033070" w:rsidRPr="00D07278" w:rsidRDefault="00033070" w:rsidP="00033070">
      <w:pPr>
        <w:shd w:val="clear" w:color="auto" w:fill="FFFFFF"/>
        <w:spacing w:after="0" w:line="240" w:lineRule="auto"/>
        <w:ind w:left="720"/>
        <w:jc w:val="both"/>
        <w:rPr>
          <w:rFonts w:ascii="Lato" w:eastAsia="Times New Roman" w:hAnsi="Lato" w:cs="Times New Roman"/>
          <w:color w:val="272828"/>
          <w:sz w:val="27"/>
          <w:szCs w:val="27"/>
        </w:rPr>
      </w:pPr>
      <w:r w:rsidRPr="00D07278">
        <w:rPr>
          <w:rFonts w:ascii="Arial" w:eastAsia="Times New Roman" w:hAnsi="Arial" w:cs="Arial"/>
          <w:color w:val="272828"/>
          <w:sz w:val="27"/>
          <w:szCs w:val="27"/>
        </w:rPr>
        <w:t>On the other hand, however, the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are part of the cover (</w:t>
      </w:r>
      <w:proofErr w:type="spellStart"/>
      <w:r w:rsidRPr="00D07278">
        <w:rPr>
          <w:rFonts w:ascii="Arial" w:eastAsia="Times New Roman" w:hAnsi="Arial" w:cs="Arial"/>
          <w:i/>
          <w:iCs/>
          <w:color w:val="272828"/>
          <w:sz w:val="27"/>
          <w:szCs w:val="27"/>
        </w:rPr>
        <w:t>kaporet</w:t>
      </w:r>
      <w:proofErr w:type="spellEnd"/>
      <w:r w:rsidRPr="00D07278">
        <w:rPr>
          <w:rFonts w:ascii="Arial" w:eastAsia="Times New Roman" w:hAnsi="Arial" w:cs="Arial"/>
          <w:i/>
          <w:iCs/>
          <w:color w:val="272828"/>
          <w:sz w:val="27"/>
          <w:szCs w:val="27"/>
        </w:rPr>
        <w:t>)</w:t>
      </w:r>
      <w:r w:rsidRPr="00D07278">
        <w:rPr>
          <w:rFonts w:ascii="Arial" w:eastAsia="Times New Roman" w:hAnsi="Arial" w:cs="Arial"/>
          <w:color w:val="272828"/>
          <w:sz w:val="27"/>
          <w:szCs w:val="27"/>
        </w:rPr>
        <w:t>;</w:t>
      </w:r>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they were not joined to it but (25:18), of beaten work (i.e., cover and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in one piece)</w:t>
      </w:r>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 xml:space="preserve">shall you make them at the two ends of the </w:t>
      </w:r>
      <w:proofErr w:type="gramStart"/>
      <w:r w:rsidRPr="00D07278">
        <w:rPr>
          <w:rFonts w:ascii="Arial" w:eastAsia="Times New Roman" w:hAnsi="Arial" w:cs="Arial"/>
          <w:color w:val="272828"/>
          <w:sz w:val="27"/>
          <w:szCs w:val="27"/>
        </w:rPr>
        <w:t>covering,</w:t>
      </w:r>
      <w:proofErr w:type="gramEnd"/>
      <w:r w:rsidRPr="00D07278">
        <w:rPr>
          <w:rFonts w:ascii="Arial" w:eastAsia="Times New Roman" w:hAnsi="Arial" w:cs="Arial"/>
          <w:color w:val="272828"/>
          <w:sz w:val="27"/>
          <w:szCs w:val="27"/>
        </w:rPr>
        <w:t xml:space="preserve"> rising above itself and blending into its </w:t>
      </w:r>
      <w:proofErr w:type="spellStart"/>
      <w:r w:rsidRPr="00D07278">
        <w:rPr>
          <w:rFonts w:ascii="Arial" w:eastAsia="Times New Roman" w:hAnsi="Arial" w:cs="Arial"/>
          <w:i/>
          <w:iCs/>
          <w:color w:val="272828"/>
          <w:sz w:val="27"/>
          <w:szCs w:val="27"/>
        </w:rPr>
        <w:t>keruvim</w:t>
      </w:r>
      <w:proofErr w:type="spellEnd"/>
      <w:r w:rsidRPr="00D07278">
        <w:rPr>
          <w:rFonts w:ascii="Arial" w:eastAsia="Times New Roman" w:hAnsi="Arial" w:cs="Arial"/>
          <w:i/>
          <w:iCs/>
          <w:color w:val="272828"/>
          <w:sz w:val="27"/>
          <w:szCs w:val="27"/>
        </w:rPr>
        <w:t> </w:t>
      </w:r>
      <w:r w:rsidRPr="00D07278">
        <w:rPr>
          <w:rFonts w:ascii="Arial" w:eastAsia="Times New Roman" w:hAnsi="Arial" w:cs="Arial"/>
          <w:color w:val="272828"/>
          <w:sz w:val="27"/>
          <w:szCs w:val="27"/>
        </w:rPr>
        <w:t>that protect it and carry the Divine Presence.</w:t>
      </w:r>
    </w:p>
    <w:p w14:paraId="22B093AD" w14:textId="77777777" w:rsidR="00033070" w:rsidRPr="00D07278" w:rsidRDefault="00033070" w:rsidP="00033070">
      <w:pPr>
        <w:shd w:val="clear" w:color="auto" w:fill="FFFFFF"/>
        <w:spacing w:after="0" w:line="240" w:lineRule="auto"/>
        <w:ind w:left="720"/>
        <w:jc w:val="both"/>
        <w:rPr>
          <w:rFonts w:ascii="Lato" w:eastAsia="Times New Roman" w:hAnsi="Lato" w:cs="Times New Roman"/>
          <w:color w:val="272828"/>
          <w:sz w:val="27"/>
          <w:szCs w:val="27"/>
        </w:rPr>
      </w:pPr>
      <w:r w:rsidRPr="00D07278">
        <w:rPr>
          <w:rFonts w:ascii="Arial" w:eastAsia="Times New Roman" w:hAnsi="Arial" w:cs="Arial"/>
          <w:color w:val="272828"/>
          <w:sz w:val="27"/>
          <w:szCs w:val="27"/>
        </w:rPr>
        <w:t xml:space="preserve">The following idea is thereby expressed: By keeping </w:t>
      </w:r>
      <w:proofErr w:type="spellStart"/>
      <w:r w:rsidRPr="00D07278">
        <w:rPr>
          <w:rFonts w:ascii="Arial" w:eastAsia="Times New Roman" w:hAnsi="Arial" w:cs="Arial"/>
          <w:color w:val="272828"/>
          <w:sz w:val="27"/>
          <w:szCs w:val="27"/>
        </w:rPr>
        <w:t>Gods</w:t>
      </w:r>
      <w:proofErr w:type="spellEnd"/>
      <w:r w:rsidRPr="00D07278">
        <w:rPr>
          <w:rFonts w:ascii="Arial" w:eastAsia="Times New Roman" w:hAnsi="Arial" w:cs="Arial"/>
          <w:color w:val="272828"/>
          <w:sz w:val="27"/>
          <w:szCs w:val="27"/>
        </w:rPr>
        <w:t xml:space="preserve"> Torah (symbolized by the Holy Ark), the protector becomes its own and </w:t>
      </w:r>
      <w:proofErr w:type="spellStart"/>
      <w:r w:rsidRPr="00D07278">
        <w:rPr>
          <w:rFonts w:ascii="Arial" w:eastAsia="Times New Roman" w:hAnsi="Arial" w:cs="Arial"/>
          <w:color w:val="272828"/>
          <w:sz w:val="27"/>
          <w:szCs w:val="27"/>
        </w:rPr>
        <w:t>Gods</w:t>
      </w:r>
      <w:proofErr w:type="spellEnd"/>
      <w:r w:rsidRPr="00D07278">
        <w:rPr>
          <w:rFonts w:ascii="Arial" w:eastAsia="Times New Roman" w:hAnsi="Arial" w:cs="Arial"/>
          <w:color w:val="272828"/>
          <w:sz w:val="27"/>
          <w:szCs w:val="27"/>
        </w:rPr>
        <w:t xml:space="preserve"> </w:t>
      </w:r>
      <w:proofErr w:type="spellStart"/>
      <w:r w:rsidRPr="00D07278">
        <w:rPr>
          <w:rFonts w:ascii="Arial" w:eastAsia="Times New Roman" w:hAnsi="Arial" w:cs="Arial"/>
          <w:color w:val="272828"/>
          <w:sz w:val="27"/>
          <w:szCs w:val="27"/>
        </w:rPr>
        <w:t>Glorys</w:t>
      </w:r>
      <w:proofErr w:type="spellEnd"/>
      <w:r w:rsidRPr="00D07278">
        <w:rPr>
          <w:rFonts w:ascii="Arial" w:eastAsia="Times New Roman" w:hAnsi="Arial" w:cs="Arial"/>
          <w:color w:val="272828"/>
          <w:sz w:val="27"/>
          <w:szCs w:val="27"/>
        </w:rPr>
        <w:t xml:space="preserve"> carrier. Guarding </w:t>
      </w:r>
      <w:proofErr w:type="spellStart"/>
      <w:r w:rsidRPr="00D07278">
        <w:rPr>
          <w:rFonts w:ascii="Arial" w:eastAsia="Times New Roman" w:hAnsi="Arial" w:cs="Arial"/>
          <w:color w:val="272828"/>
          <w:sz w:val="27"/>
          <w:szCs w:val="27"/>
        </w:rPr>
        <w:t>Gods</w:t>
      </w:r>
      <w:proofErr w:type="spellEnd"/>
      <w:r w:rsidRPr="00D07278">
        <w:rPr>
          <w:rFonts w:ascii="Arial" w:eastAsia="Times New Roman" w:hAnsi="Arial" w:cs="Arial"/>
          <w:color w:val="272828"/>
          <w:sz w:val="27"/>
          <w:szCs w:val="27"/>
        </w:rPr>
        <w:t xml:space="preserve"> Torah, one guards himself, and at the same time he becomes the carrier of </w:t>
      </w:r>
      <w:proofErr w:type="spellStart"/>
      <w:r w:rsidRPr="00D07278">
        <w:rPr>
          <w:rFonts w:ascii="Arial" w:eastAsia="Times New Roman" w:hAnsi="Arial" w:cs="Arial"/>
          <w:color w:val="272828"/>
          <w:sz w:val="27"/>
          <w:szCs w:val="27"/>
        </w:rPr>
        <w:t>Gods</w:t>
      </w:r>
      <w:proofErr w:type="spellEnd"/>
      <w:r w:rsidRPr="00D07278">
        <w:rPr>
          <w:rFonts w:ascii="Arial" w:eastAsia="Times New Roman" w:hAnsi="Arial" w:cs="Arial"/>
          <w:color w:val="272828"/>
          <w:sz w:val="27"/>
          <w:szCs w:val="27"/>
        </w:rPr>
        <w:t xml:space="preserve"> Glory on Earth Through the observance of the commandments, Israel is saved by </w:t>
      </w:r>
      <w:r w:rsidRPr="00D07278">
        <w:rPr>
          <w:rFonts w:ascii="Arial" w:eastAsia="Times New Roman" w:hAnsi="Arial" w:cs="Arial"/>
          <w:i/>
          <w:iCs/>
          <w:color w:val="272828"/>
          <w:sz w:val="27"/>
          <w:szCs w:val="27"/>
        </w:rPr>
        <w:t>Hashem</w:t>
      </w:r>
      <w:r w:rsidRPr="00D07278">
        <w:rPr>
          <w:rFonts w:ascii="Arial" w:eastAsia="Times New Roman" w:hAnsi="Arial" w:cs="Arial"/>
          <w:color w:val="272828"/>
          <w:sz w:val="27"/>
          <w:szCs w:val="27"/>
        </w:rPr>
        <w:t> with everlasting salvation and prepares himself to become a place for </w:t>
      </w:r>
      <w:r w:rsidRPr="00D07278">
        <w:rPr>
          <w:rFonts w:ascii="Arial" w:eastAsia="Times New Roman" w:hAnsi="Arial" w:cs="Arial"/>
          <w:i/>
          <w:iCs/>
          <w:color w:val="272828"/>
          <w:sz w:val="27"/>
          <w:szCs w:val="27"/>
        </w:rPr>
        <w:t>Hashem</w:t>
      </w:r>
      <w:r w:rsidRPr="00D07278">
        <w:rPr>
          <w:rFonts w:ascii="Arial" w:eastAsia="Times New Roman" w:hAnsi="Arial" w:cs="Arial"/>
          <w:color w:val="272828"/>
          <w:sz w:val="27"/>
          <w:szCs w:val="27"/>
        </w:rPr>
        <w:t> to dwell in on earth (v. 8: That I may dwell among them).</w:t>
      </w:r>
    </w:p>
    <w:p w14:paraId="37795E70" w14:textId="30C4F360" w:rsidR="006B0114" w:rsidRDefault="006B0114" w:rsidP="006B0114">
      <w:pPr>
        <w:pStyle w:val="NormalWeb"/>
        <w:shd w:val="clear" w:color="auto" w:fill="FFFFFF"/>
        <w:bidi/>
        <w:spacing w:before="96" w:beforeAutospacing="0" w:after="120" w:afterAutospacing="0" w:line="288" w:lineRule="atLeast"/>
        <w:rPr>
          <w:rFonts w:asciiTheme="minorBidi" w:hAnsiTheme="minorBidi" w:cstheme="minorBidi"/>
          <w:color w:val="000000"/>
          <w:sz w:val="22"/>
          <w:szCs w:val="22"/>
        </w:rPr>
      </w:pPr>
    </w:p>
    <w:p w14:paraId="7C7226FF" w14:textId="77777777" w:rsidR="00033070" w:rsidRPr="00363095" w:rsidRDefault="00033070" w:rsidP="00033070">
      <w:pPr>
        <w:rPr>
          <w:rFonts w:asciiTheme="minorBidi" w:hAnsiTheme="minorBidi"/>
          <w:sz w:val="24"/>
          <w:szCs w:val="24"/>
        </w:rPr>
      </w:pPr>
      <w:r w:rsidRPr="00363095">
        <w:rPr>
          <w:rFonts w:asciiTheme="minorBidi" w:hAnsiTheme="minorBidi"/>
          <w:sz w:val="24"/>
          <w:szCs w:val="24"/>
        </w:rPr>
        <w:lastRenderedPageBreak/>
        <w:t>http://www.torah.org/learning/ravfrand/5768/terumah.html</w:t>
      </w:r>
    </w:p>
    <w:p w14:paraId="424EFDA5"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 xml:space="preserve">Why, in fact, do we have in our Holy of Holies the image of a husband and a wife engaging in an embrace? This is something that the Gentiles could not understand. They mocked it. They used it to make us a </w:t>
      </w:r>
      <w:proofErr w:type="gramStart"/>
      <w:r w:rsidRPr="00363095">
        <w:rPr>
          <w:rFonts w:asciiTheme="minorBidi" w:hAnsiTheme="minorBidi"/>
          <w:sz w:val="24"/>
          <w:szCs w:val="24"/>
        </w:rPr>
        <w:t>laughing-stock</w:t>
      </w:r>
      <w:proofErr w:type="gramEnd"/>
      <w:r w:rsidRPr="00363095">
        <w:rPr>
          <w:rFonts w:asciiTheme="minorBidi" w:hAnsiTheme="minorBidi"/>
          <w:sz w:val="24"/>
          <w:szCs w:val="24"/>
        </w:rPr>
        <w:t>.</w:t>
      </w:r>
    </w:p>
    <w:p w14:paraId="6B658A44"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How do WE understand this? The interpretation is that the Cherubim are like the famous Rorschach inkblot test. Psychologists and psychiatrists take blotches of ink that come out in random form and ask patients to tell them what they see. What a person "sees" says everything about what he is, where his thoughts are, where his values are, where his mind is.</w:t>
      </w:r>
    </w:p>
    <w:p w14:paraId="31763F0D"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 xml:space="preserve">The Cherubim were Rorschach tests. They were a man and a woman embracing in a loving and adoring fashion. What is that? Is that pure or impure? Is it holy or profane? The answer is -– it is all in the eyes of the beholder. A Gentile looks at that and has impure thoughts. There is only one thing that happens when a man and a woman are in such an </w:t>
      </w:r>
      <w:proofErr w:type="gramStart"/>
      <w:r w:rsidRPr="00363095">
        <w:rPr>
          <w:rFonts w:asciiTheme="minorBidi" w:hAnsiTheme="minorBidi"/>
          <w:sz w:val="24"/>
          <w:szCs w:val="24"/>
        </w:rPr>
        <w:t>embrace</w:t>
      </w:r>
      <w:proofErr w:type="gramEnd"/>
      <w:r w:rsidRPr="00363095">
        <w:rPr>
          <w:rFonts w:asciiTheme="minorBidi" w:hAnsiTheme="minorBidi"/>
          <w:sz w:val="24"/>
          <w:szCs w:val="24"/>
        </w:rPr>
        <w:t xml:space="preserve"> and it is very far from being holy. Therefore, to the Gentiles it was the biggest demonstration of an incongruity. "How incongruous!" they mocked, "to have such imagery in the Holy of Holies."</w:t>
      </w:r>
    </w:p>
    <w:p w14:paraId="205DA260"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 xml:space="preserve">But to </w:t>
      </w:r>
      <w:proofErr w:type="spellStart"/>
      <w:r w:rsidRPr="00363095">
        <w:rPr>
          <w:rFonts w:asciiTheme="minorBidi" w:hAnsiTheme="minorBidi"/>
          <w:sz w:val="24"/>
          <w:szCs w:val="24"/>
        </w:rPr>
        <w:t>Klal</w:t>
      </w:r>
      <w:proofErr w:type="spellEnd"/>
      <w:r w:rsidRPr="00363095">
        <w:rPr>
          <w:rFonts w:asciiTheme="minorBidi" w:hAnsiTheme="minorBidi"/>
          <w:sz w:val="24"/>
          <w:szCs w:val="24"/>
        </w:rPr>
        <w:t xml:space="preserve"> Yisrael, the embrace between a husband and wife does not have to be impure and profane. It can be the holiest of acts. The mitzvah of </w:t>
      </w:r>
      <w:proofErr w:type="spellStart"/>
      <w:r w:rsidRPr="00363095">
        <w:rPr>
          <w:rFonts w:asciiTheme="minorBidi" w:hAnsiTheme="minorBidi"/>
          <w:sz w:val="24"/>
          <w:szCs w:val="24"/>
        </w:rPr>
        <w:t>onah</w:t>
      </w:r>
      <w:proofErr w:type="spellEnd"/>
      <w:r w:rsidRPr="00363095">
        <w:rPr>
          <w:rFonts w:asciiTheme="minorBidi" w:hAnsiTheme="minorBidi"/>
          <w:sz w:val="24"/>
          <w:szCs w:val="24"/>
        </w:rPr>
        <w:t xml:space="preserve"> (having conjugal relations with one's wife) of a Torah scholar is specifically on the night of the Sabbath, the holiest day of the week. If one would ask an untutored mind "On the holiest day of the week in what activities should a </w:t>
      </w:r>
      <w:proofErr w:type="spellStart"/>
      <w:r w:rsidRPr="00363095">
        <w:rPr>
          <w:rFonts w:asciiTheme="minorBidi" w:hAnsiTheme="minorBidi"/>
          <w:sz w:val="24"/>
          <w:szCs w:val="24"/>
        </w:rPr>
        <w:t>Talmid</w:t>
      </w:r>
      <w:proofErr w:type="spellEnd"/>
      <w:r w:rsidRPr="00363095">
        <w:rPr>
          <w:rFonts w:asciiTheme="minorBidi" w:hAnsiTheme="minorBidi"/>
          <w:sz w:val="24"/>
          <w:szCs w:val="24"/>
        </w:rPr>
        <w:t xml:space="preserve"> </w:t>
      </w:r>
      <w:proofErr w:type="spellStart"/>
      <w:r w:rsidRPr="00363095">
        <w:rPr>
          <w:rFonts w:asciiTheme="minorBidi" w:hAnsiTheme="minorBidi"/>
          <w:sz w:val="24"/>
          <w:szCs w:val="24"/>
        </w:rPr>
        <w:t>Chochom</w:t>
      </w:r>
      <w:proofErr w:type="spellEnd"/>
      <w:r w:rsidRPr="00363095">
        <w:rPr>
          <w:rFonts w:asciiTheme="minorBidi" w:hAnsiTheme="minorBidi"/>
          <w:sz w:val="24"/>
          <w:szCs w:val="24"/>
        </w:rPr>
        <w:t xml:space="preserve"> engage?" the secular or non-Jewish perspective would be that marital relations would be the last thing one should do on such a day.</w:t>
      </w:r>
    </w:p>
    <w:p w14:paraId="432B0FBF"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 xml:space="preserve">This is the difference between Jews and the nations of the world who destroyed our </w:t>
      </w:r>
      <w:proofErr w:type="spellStart"/>
      <w:r w:rsidRPr="00363095">
        <w:rPr>
          <w:rFonts w:asciiTheme="minorBidi" w:hAnsiTheme="minorBidi"/>
          <w:sz w:val="24"/>
          <w:szCs w:val="24"/>
        </w:rPr>
        <w:t>Beis</w:t>
      </w:r>
      <w:proofErr w:type="spellEnd"/>
      <w:r w:rsidRPr="00363095">
        <w:rPr>
          <w:rFonts w:asciiTheme="minorBidi" w:hAnsiTheme="minorBidi"/>
          <w:sz w:val="24"/>
          <w:szCs w:val="24"/>
        </w:rPr>
        <w:t xml:space="preserve"> </w:t>
      </w:r>
      <w:proofErr w:type="spellStart"/>
      <w:r w:rsidRPr="00363095">
        <w:rPr>
          <w:rFonts w:asciiTheme="minorBidi" w:hAnsiTheme="minorBidi"/>
          <w:sz w:val="24"/>
          <w:szCs w:val="24"/>
        </w:rPr>
        <w:t>HaMikdash</w:t>
      </w:r>
      <w:proofErr w:type="spellEnd"/>
      <w:r w:rsidRPr="00363095">
        <w:rPr>
          <w:rFonts w:asciiTheme="minorBidi" w:hAnsiTheme="minorBidi"/>
          <w:sz w:val="24"/>
          <w:szCs w:val="24"/>
        </w:rPr>
        <w:t xml:space="preserve">. To us, the embrace of the Cherubim represented exactly what the Holy of Holies is all about -– holy intimacy. This is what </w:t>
      </w:r>
      <w:proofErr w:type="spellStart"/>
      <w:r w:rsidRPr="00363095">
        <w:rPr>
          <w:rFonts w:asciiTheme="minorBidi" w:hAnsiTheme="minorBidi"/>
          <w:sz w:val="24"/>
          <w:szCs w:val="24"/>
        </w:rPr>
        <w:t>Kedusha</w:t>
      </w:r>
      <w:proofErr w:type="spellEnd"/>
      <w:r w:rsidRPr="00363095">
        <w:rPr>
          <w:rFonts w:asciiTheme="minorBidi" w:hAnsiTheme="minorBidi"/>
          <w:sz w:val="24"/>
          <w:szCs w:val="24"/>
        </w:rPr>
        <w:t xml:space="preserve"> [holiness] is all about: There is no aspect of human existence that can't be elevated a </w:t>
      </w:r>
      <w:proofErr w:type="spellStart"/>
      <w:r w:rsidRPr="00363095">
        <w:rPr>
          <w:rFonts w:asciiTheme="minorBidi" w:hAnsiTheme="minorBidi"/>
          <w:sz w:val="24"/>
          <w:szCs w:val="24"/>
        </w:rPr>
        <w:t>nd</w:t>
      </w:r>
      <w:proofErr w:type="spellEnd"/>
      <w:r w:rsidRPr="00363095">
        <w:rPr>
          <w:rFonts w:asciiTheme="minorBidi" w:hAnsiTheme="minorBidi"/>
          <w:sz w:val="24"/>
          <w:szCs w:val="24"/>
        </w:rPr>
        <w:t xml:space="preserve"> can't be made holy. This is symbolic of everything else in life.</w:t>
      </w:r>
    </w:p>
    <w:p w14:paraId="6607E82D" w14:textId="77777777" w:rsidR="00033070" w:rsidRPr="00363095" w:rsidRDefault="00033070" w:rsidP="00033070">
      <w:pPr>
        <w:pStyle w:val="NoSpacing"/>
        <w:rPr>
          <w:rFonts w:asciiTheme="minorBidi" w:hAnsiTheme="minorBidi"/>
          <w:sz w:val="24"/>
          <w:szCs w:val="24"/>
        </w:rPr>
      </w:pPr>
      <w:r w:rsidRPr="00363095">
        <w:rPr>
          <w:rFonts w:asciiTheme="minorBidi" w:hAnsiTheme="minorBidi"/>
          <w:sz w:val="24"/>
          <w:szCs w:val="24"/>
        </w:rPr>
        <w:t xml:space="preserve">Rabbi </w:t>
      </w:r>
      <w:proofErr w:type="spellStart"/>
      <w:r w:rsidRPr="00363095">
        <w:rPr>
          <w:rFonts w:asciiTheme="minorBidi" w:hAnsiTheme="minorBidi"/>
          <w:sz w:val="24"/>
          <w:szCs w:val="24"/>
        </w:rPr>
        <w:t>Akiva</w:t>
      </w:r>
      <w:proofErr w:type="spellEnd"/>
      <w:r w:rsidRPr="00363095">
        <w:rPr>
          <w:rFonts w:asciiTheme="minorBidi" w:hAnsiTheme="minorBidi"/>
          <w:sz w:val="24"/>
          <w:szCs w:val="24"/>
        </w:rPr>
        <w:t xml:space="preserve"> states: "All Biblical writings are holy, but the Songs of Songs (portraying the love of a male for a female) is holy of holies." [</w:t>
      </w:r>
      <w:proofErr w:type="spellStart"/>
      <w:r w:rsidRPr="00363095">
        <w:rPr>
          <w:rFonts w:asciiTheme="minorBidi" w:hAnsiTheme="minorBidi"/>
          <w:sz w:val="24"/>
          <w:szCs w:val="24"/>
        </w:rPr>
        <w:t>Yalkut</w:t>
      </w:r>
      <w:proofErr w:type="spellEnd"/>
      <w:r w:rsidRPr="00363095">
        <w:rPr>
          <w:rFonts w:asciiTheme="minorBidi" w:hAnsiTheme="minorBidi"/>
          <w:sz w:val="24"/>
          <w:szCs w:val="24"/>
        </w:rPr>
        <w:t xml:space="preserve"> </w:t>
      </w:r>
      <w:proofErr w:type="spellStart"/>
      <w:r w:rsidRPr="00363095">
        <w:rPr>
          <w:rFonts w:asciiTheme="minorBidi" w:hAnsiTheme="minorBidi"/>
          <w:sz w:val="24"/>
          <w:szCs w:val="24"/>
        </w:rPr>
        <w:t>Shimoni</w:t>
      </w:r>
      <w:proofErr w:type="spellEnd"/>
      <w:r w:rsidRPr="00363095">
        <w:rPr>
          <w:rFonts w:asciiTheme="minorBidi" w:hAnsiTheme="minorBidi"/>
          <w:sz w:val="24"/>
          <w:szCs w:val="24"/>
        </w:rPr>
        <w:t xml:space="preserve">] The unlettered person reads Shir </w:t>
      </w:r>
      <w:proofErr w:type="spellStart"/>
      <w:r w:rsidRPr="00363095">
        <w:rPr>
          <w:rFonts w:asciiTheme="minorBidi" w:hAnsiTheme="minorBidi"/>
          <w:sz w:val="24"/>
          <w:szCs w:val="24"/>
        </w:rPr>
        <w:t>HaShirim</w:t>
      </w:r>
      <w:proofErr w:type="spellEnd"/>
      <w:r w:rsidRPr="00363095">
        <w:rPr>
          <w:rFonts w:asciiTheme="minorBidi" w:hAnsiTheme="minorBidi"/>
          <w:sz w:val="24"/>
          <w:szCs w:val="24"/>
        </w:rPr>
        <w:t xml:space="preserve"> with a snicker. The sensual descriptions seem far from holy writings. Rabbi </w:t>
      </w:r>
      <w:proofErr w:type="spellStart"/>
      <w:r w:rsidRPr="00363095">
        <w:rPr>
          <w:rFonts w:asciiTheme="minorBidi" w:hAnsiTheme="minorBidi"/>
          <w:sz w:val="24"/>
          <w:szCs w:val="24"/>
        </w:rPr>
        <w:t>Akiva</w:t>
      </w:r>
      <w:proofErr w:type="spellEnd"/>
      <w:r w:rsidRPr="00363095">
        <w:rPr>
          <w:rFonts w:asciiTheme="minorBidi" w:hAnsiTheme="minorBidi"/>
          <w:sz w:val="24"/>
          <w:szCs w:val="24"/>
        </w:rPr>
        <w:t xml:space="preserve"> states that not only is it holy, </w:t>
      </w:r>
      <w:proofErr w:type="gramStart"/>
      <w:r w:rsidRPr="00363095">
        <w:rPr>
          <w:rFonts w:asciiTheme="minorBidi" w:hAnsiTheme="minorBidi"/>
          <w:sz w:val="24"/>
          <w:szCs w:val="24"/>
        </w:rPr>
        <w:t>it is</w:t>
      </w:r>
      <w:proofErr w:type="gramEnd"/>
      <w:r w:rsidRPr="00363095">
        <w:rPr>
          <w:rFonts w:asciiTheme="minorBidi" w:hAnsiTheme="minorBidi"/>
          <w:sz w:val="24"/>
          <w:szCs w:val="24"/>
        </w:rPr>
        <w:t xml:space="preserve"> holy of holies. It symbolizes our relationship with the Almighty. Holiness or lack of it is all in the eyes of the beholder.</w:t>
      </w:r>
    </w:p>
    <w:p w14:paraId="02D6AB9F" w14:textId="77777777" w:rsidR="00FE0F39" w:rsidRDefault="00FE0F39" w:rsidP="00FE0F39">
      <w:pPr>
        <w:autoSpaceDE w:val="0"/>
        <w:autoSpaceDN w:val="0"/>
        <w:bidi/>
        <w:adjustRightInd w:val="0"/>
        <w:spacing w:after="0" w:line="240" w:lineRule="auto"/>
        <w:rPr>
          <w:rFonts w:ascii="Arial" w:hAnsi="Arial" w:cs="Arial"/>
          <w:b/>
          <w:bCs/>
          <w:sz w:val="24"/>
          <w:szCs w:val="24"/>
        </w:rPr>
      </w:pPr>
    </w:p>
    <w:p w14:paraId="76A2021D" w14:textId="2E2CAC31" w:rsidR="00FE0F39" w:rsidRPr="006B0114" w:rsidRDefault="00FE0F39" w:rsidP="00FE0F39">
      <w:pPr>
        <w:autoSpaceDE w:val="0"/>
        <w:autoSpaceDN w:val="0"/>
        <w:bidi/>
        <w:adjustRightInd w:val="0"/>
        <w:spacing w:after="0" w:line="240" w:lineRule="auto"/>
        <w:rPr>
          <w:rFonts w:ascii="Arial" w:hAnsi="Arial" w:cs="Arial"/>
          <w:rtl/>
        </w:rPr>
      </w:pPr>
      <w:r w:rsidRPr="006B0114">
        <w:rPr>
          <w:rFonts w:ascii="Arial" w:hAnsi="Arial" w:cs="Arial"/>
          <w:b/>
          <w:bCs/>
          <w:sz w:val="24"/>
          <w:szCs w:val="24"/>
          <w:rtl/>
        </w:rPr>
        <w:t>הכתב והקבלה בראשית פרק ג פסוק כד</w:t>
      </w:r>
      <w:r w:rsidRPr="006B0114">
        <w:rPr>
          <w:rFonts w:ascii="Arial" w:hAnsi="Arial" w:cs="Arial"/>
        </w:rPr>
        <w:t xml:space="preserve"> </w:t>
      </w:r>
    </w:p>
    <w:p w14:paraId="4037FC69" w14:textId="77777777" w:rsidR="00FE0F39" w:rsidRDefault="00FE0F39" w:rsidP="00FE0F39">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(כד)</w:t>
      </w:r>
      <w:r>
        <w:rPr>
          <w:rFonts w:ascii="Arial" w:hAnsi="Arial" w:cs="Arial"/>
          <w:color w:val="000000"/>
          <w:sz w:val="32"/>
          <w:szCs w:val="32"/>
          <w:rtl/>
        </w:rPr>
        <w:t xml:space="preserve"> ויגרש את האדם</w:t>
      </w:r>
      <w:r>
        <w:rPr>
          <w:rFonts w:ascii="Arial" w:hAnsi="Arial" w:cs="Arial"/>
          <w:color w:val="000000"/>
          <w:sz w:val="28"/>
          <w:szCs w:val="28"/>
          <w:rtl/>
        </w:rPr>
        <w:t>. אחר ששלחהו מגן עדן לא רצה לעבוד את האדמה אשר לוקח משם, ויגרש אותו אל המקום אשר לוקח משם, מקדם לג"ע, לשם שולח האדם ושם שכן כמ"ש למטה וישב בארץ נוד קדמת עדן (הגר"א):</w:t>
      </w:r>
    </w:p>
    <w:p w14:paraId="3EDB14F2" w14:textId="77777777" w:rsidR="00FE0F39" w:rsidRDefault="00FE0F39" w:rsidP="00FE0F3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את הכרובים ואת להט</w:t>
      </w:r>
      <w:r>
        <w:rPr>
          <w:rFonts w:ascii="Arial" w:hAnsi="Arial" w:cs="Arial"/>
          <w:color w:val="000000"/>
          <w:sz w:val="28"/>
          <w:szCs w:val="28"/>
          <w:rtl/>
        </w:rPr>
        <w:t xml:space="preserve">. לדעתי יכלול במליצה זו השתנות תכונת האדם ממדרגה העליונה שהיה בה בתוך הגן. והתחלפו לתכונה פחותה וגרועה בהגרשו ממנו להיות מקדם לג"ע. וזה; בתחלה בהיותו בג"ע היה ישר לגמרי, ידיעת טוב ורע היתה נעלמה ממנו, ציורים רעים הטבעיים היו נפלאים מדעתו, ולא היה מרגיש בהרגש היצר המצייר בלבו הדרך הרע, כי היה מושל תמיד בציורים טובים והיה נכנע לאדון כל ית', וכל פעולותיה היה כפי שרשמה החכמה שנטע בו הקדוש ברוך הוא, כי היה מתוקן בתכלית </w:t>
      </w:r>
      <w:r>
        <w:rPr>
          <w:rFonts w:ascii="Arial" w:hAnsi="Arial" w:cs="Arial"/>
          <w:color w:val="000000"/>
          <w:sz w:val="28"/>
          <w:szCs w:val="28"/>
          <w:rtl/>
        </w:rPr>
        <w:lastRenderedPageBreak/>
        <w:t>הכבוד העליון והיקר הנפשי לשמש את קונו כאחד מצבאי המרום במרום, כי היה מזוכך בטוב גמור בלי שום נטייה אל צד ההפך, כי מצד טבעו היה נוטה רק לישר ולטוב, והבחירה ברע, אף שהיה גם אז בעל בחירה מ"מ היתה הבחירה ברע קשה עליו ונגד טבעו, ורק ע"י התאמצות והתגברות נגד טבעו הנוטה לטוב היה האפשרי בו לעשות רע, כמו שהאדם הוא בעל בחירה לאבד נפשו ולהפיל עצמו אל תוך כבשן להשרף. אמנם כעת כאשר גורש להיות מקדם לג"ע נתחדש בו בחירה הפוכה מן הראשונה מן הקצה אל הקצה. הבחירה ברע נתהוה בו כטבע ראשון, הכחות הנוטים לרע מתגברים והולכים תמיד ויש להם בו ממשלה חזקה, ונקל לו להתפתות ולבחור בהם, והבחירה בדרך הטוב קשה עליו מאד וצריך התגברות גדולה והתאמצות חזקה ללכת בדרך משרים עפ"י התורה. ולסבה זו אין שלום בנפשו, וכל ימי חייו הוא במלחמה פנימית, כי הריב והמצה תמיד בנפש המשכלת לבין נפש המתאוה, כל הימים שתי אלה פוגעות זו בזו ונלחמות יחד אשה ברעותה, פעם יתגברו כחות נפש המתאוה ויתרוממו בלב להשחית את הנפש המשכלת, פעם הנפש המשכלת תמשול לעמוד על משמרת התורה והעבודה להכניע את הנפש המתאוה בל תעבור על גבולי התורה והמצוה, ותשים מעצר לרוח החמדה לבלי לכת אחרי שרירות לבבם הרע, וזה הוא המכוון לדעתי במה שאמר קרא;</w:t>
      </w:r>
      <w:r>
        <w:rPr>
          <w:rFonts w:ascii="Arial" w:hAnsi="Arial" w:cs="Arial"/>
          <w:color w:val="000000"/>
          <w:sz w:val="32"/>
          <w:szCs w:val="32"/>
          <w:rtl/>
        </w:rPr>
        <w:t xml:space="preserve"> וישכן מקדם לג"ע את הכרובים וגו'</w:t>
      </w:r>
      <w:r>
        <w:rPr>
          <w:rFonts w:ascii="Arial" w:hAnsi="Arial" w:cs="Arial"/>
          <w:color w:val="000000"/>
          <w:sz w:val="28"/>
          <w:szCs w:val="28"/>
          <w:rtl/>
        </w:rPr>
        <w:t xml:space="preserve">. כלומר כאשר גורש האדם אל מקדם לג"ע, השכין הוא יתברך בו שני ענינים אלה, הכרובים, והחרב המתהפכת, מצד נפש המשכלת שבו מעותד להתדמות לכרובים הפורשים בכנפים למעלה, והיכולת ביד האדם לעבוד את קונו כאחד מצבאי מרום במרום להתהלך לפני ה' בדרך עץ חיי התורה והעבודה, אמנם מצד נפש המתאוה שבו הוא מעותד אל המלחמה הפנימית, וחרב המתהפכת תמיד בידו כי הנפש המתאוה ללכת תמיד כפי שרירות יצר הרע, חרב משחית בידה לפרוץ פרצות בחקי הצדק והיושר, ולהתמרמר על עול התורה והעבודה, כי הנפש המתאוה מלאה לה בגאון וגאה ברשע וכסל, בחמדת נשים ותענוגי הגוף בתאות העושר והממשלה והכבוד המדומה, כל אלה חוברו לה יחדיו לעמוד בחרב גאותם, להתגבר על הנפש המשכלת ויוסיפו בה השחתה על השחתה, ונגעה חרב ההשחתה עד הנפש לכלות אותה למנעה מנתיב החיים ולקרבה אל שערי שאול, חרב פתחו רשעי התאוה מעצת יצר לבבם הרע להשחית את הנפש המשכלת להטותה מדרך עץ החיים ולהוליכ' בנתיב המות לנצח, והנפש המשכלת גם היא עומדת להלחם מלחמת ה' בחרב פיות בידה לשלוט על הנפש המתאוה ולרדות על האויב היושב לה פנימה, בחרב נוקמת נקם ברית התורה; הנפש המשכלת גם היא אזורת חיל להכניע את מורדי' הפנימים, לנהג כלם כשבויות חרב בל תתגבר בה יד הזדון ולא תמשול בה זרוע הרשעה, ובחרב של שלום שביד הנפש המשכלת תחליש גבורת היצר ותביא למוסר התורה כל כחות נפש המתאוה, להכניעם תחת עול התורה והעבודה למצא בם חן בעיני ה', ותנהג אותם בנתיב אל - מות, ללכת בדרך משרים בדרך עץ החיים לעולם, והנה החרב הניתן בידי אדם להלחם בה מלחמת ה' מלחמת מצוה, חרב מתהפכת היא מטוב לרע ומרע לטוב לפי הבחירה הנתונה לו, אם ישכיל על דרכיו לעשות כל פעולותיו עפ"י התורה והמצוה, הנה חרב לה' צבאות בידו לעשות לבו חלל בקרבו ולהכניע בה תחתיו את הנפש המתאוה בכל כחותי', ואם תועה ילך בדרכי יצר לב הרע, הנה חרב משחית בידו, להשחית נפשו המשכלת עד לכלה, ולשון לשמור את דרך עץ החיים משתנה במובנו לפי הבחירה שבאדם, אם בעצת יצר הלב הרע תתרומם בו הנפש המתאוה להתגבר בחרב </w:t>
      </w:r>
      <w:r>
        <w:rPr>
          <w:rFonts w:ascii="Arial" w:hAnsi="Arial" w:cs="Arial"/>
          <w:color w:val="000000"/>
          <w:sz w:val="28"/>
          <w:szCs w:val="28"/>
          <w:rtl/>
        </w:rPr>
        <w:lastRenderedPageBreak/>
        <w:t>המשחית שבידה, הנה היא תעמוד כשומר במבוא דרך עץ החיים לכלוא רגל העוברים אל נתיב החיים ולמנוע כף רגל כל איש מלדרוך בדרך החיים, כי אל מוקשי מות תפילם, ולהביאם שערי שאול סלה, ואם הנפש המשכלת תמשול באדם על הנפש המתאוה בחרב על ידי התורה שבידה, תעמוד לשמור את דרך עץ החיים, לפתוח מבוא פתחי שערי החיים ולאט לאט תנהלם בנתיב אל - מות, ותנחם באורח החיים אשר למעלה, לֵאור באור החיים ולחזות בנועם ה' בארץ החיים סלה, ואמר להט החרב, והוא מן משרתיו אש לוהט (תהלים ק"ד) ענין שריפה והתלהבות (גליהענד, ברעננענד) ויורה על התלהבות תאוה עזה לעשיית דבר, כי בכל תאוה עזה יתלהט הגוף ויתחמם, וקצת רמזים לפי' זה מצאתי בדברי רבותינו ערש"י (יחזקאל כ"ח) את כרוב ממשח הסוכך הנאמר במלך צור, דרבותינו (באגדת ב"ב ע"ה) שם כרוב הוא תאר לאדם הראשון, וכאן על חרב המתהפכת אמרו ברבה, חרב תורה שנאמר חרב פיפיות בידם, כי ע"י התורה האדם כאלו אוחז חרב בידו לעמוד נגד מעוז היצר להשביתם מן הלב, כמ"ש בראתי יצה"ר בראתי לו תבלין תורה, ועל חגור חרבך על ירך אמרו (שבת ס"ג) ההיא בדברי תורה כתיב להלחם מלחמתה של תורה, לקחתי מיד האמרי בחרבי ובקשתי, אמרו (ב"ר פצ"ז) במצות ובמעשים טובים, וכן כח נפש המתאוה קראהו הכתוב בשם חרב (משלי ה') חדה כחרב פיפיות, ובדברי רבותינו חרבא דמלאך המות, הוא השטן הוא יצה"ר ועל חרב המשחית של הנפש המתאוה התפלל דוד (תהלים כ"ב) הצילה מחרב נפשי, ומכדרשב"י (ויחי רכ"א) בשעתא דברא קב"ה לאדם אוקיר ליה ביקירי עלאה בעא מניה לאתדבקא ביה בגין דישתכח יחידאה ובלבא יחידאי ובאתר דדבקותא יחידאי דלא משתני ולא מתהפך לעלמין הה"ד ועץ החיים בתוך הגן, לבתר סטי מארחא דמהימנותא, ואתי לאתדבקא באתר דמשתני ומתהפך מגוונא לגוונא מטב לביש ומביש לטב וכו' הה"ד אשר עשה האלהים את האדם ישר וגו' כדין אתהפך לבייהו זמנין לטב זמנין לביש וכו' וכדין אשתני אדם לכמה גוונין זמנין דינא זמנין רחמי זמנין מותא זימנין חייא, ולא קאים בקיומא תדיר בחד מנייהו, בגין דההוא אתר גורם ליה, ועל דא חרב המתהפכת, המתהפכת מסטרא דא לסטרא דא מטב לביש מרחמי לדינא משלם לקרבא מתהפכת היא בכלא טב ורע דכתיב ועץ הדעת טוב ורע וגו', ובלקוטים דמכדרשב"י (ח"א סימן כ"ט) וישכן מקדם לג"ע את הכרובים וגו', בגין אורייתא דאתמר בה עץ חיים היא, ואיהי אורייתא דבע"פ אם זכה בר נש איהי סם חיים דילי' ואם לאו היא מתהפכת לו לסה"מ.</w:t>
      </w:r>
    </w:p>
    <w:p w14:paraId="75BF68B8" w14:textId="77777777" w:rsidR="00FE0F39" w:rsidRPr="00C26611" w:rsidRDefault="00FE0F39" w:rsidP="00FE0F39">
      <w:pPr>
        <w:autoSpaceDE w:val="0"/>
        <w:autoSpaceDN w:val="0"/>
        <w:bidi/>
        <w:adjustRightInd w:val="0"/>
        <w:spacing w:after="0" w:line="240" w:lineRule="auto"/>
        <w:rPr>
          <w:rFonts w:ascii="Arial" w:hAnsi="Arial" w:cs="Arial"/>
          <w:b/>
          <w:bCs/>
          <w:color w:val="FF0000"/>
        </w:rPr>
      </w:pPr>
    </w:p>
    <w:p w14:paraId="7A7384D5"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363095">
        <w:rPr>
          <w:rFonts w:asciiTheme="minorBidi" w:hAnsiTheme="minorBidi"/>
          <w:color w:val="000000"/>
        </w:rPr>
        <w:t>TUR / ARBA'AH TURIM ("FOUR COLUMNS")</w:t>
      </w:r>
    </w:p>
    <w:p w14:paraId="3CBBE919"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 xml:space="preserve">R. Jacob ben Asher was born in Cologne ca. 1269 and died in Toledo ca. 1343. In 1303 he fled with </w:t>
      </w:r>
      <w:proofErr w:type="gramStart"/>
      <w:r w:rsidRPr="00C26611">
        <w:rPr>
          <w:rFonts w:asciiTheme="minorBidi" w:hAnsiTheme="minorBidi"/>
          <w:color w:val="000000"/>
          <w:sz w:val="20"/>
          <w:szCs w:val="20"/>
        </w:rPr>
        <w:t>all of</w:t>
      </w:r>
      <w:proofErr w:type="gramEnd"/>
      <w:r w:rsidRPr="00C26611">
        <w:rPr>
          <w:rFonts w:asciiTheme="minorBidi" w:hAnsiTheme="minorBidi"/>
          <w:color w:val="000000"/>
          <w:sz w:val="20"/>
          <w:szCs w:val="20"/>
        </w:rPr>
        <w:t xml:space="preserve"> his family from Cologne to Barcelona. His main teacher was his father, R. Asher (Rosh), although R. Jacob also studied with his older brother, R. Yechiel. R. Jacob began to prepare a collection of his </w:t>
      </w:r>
      <w:proofErr w:type="gramStart"/>
      <w:r w:rsidRPr="00C26611">
        <w:rPr>
          <w:rFonts w:asciiTheme="minorBidi" w:hAnsiTheme="minorBidi"/>
          <w:color w:val="000000"/>
          <w:sz w:val="20"/>
          <w:szCs w:val="20"/>
        </w:rPr>
        <w:t>father's</w:t>
      </w:r>
      <w:proofErr w:type="gramEnd"/>
      <w:r w:rsidRPr="00C26611">
        <w:rPr>
          <w:rFonts w:asciiTheme="minorBidi" w:hAnsiTheme="minorBidi"/>
          <w:color w:val="000000"/>
          <w:sz w:val="20"/>
          <w:szCs w:val="20"/>
        </w:rPr>
        <w:t xml:space="preserve"> responsa during the latter's lifetime. He also prepared an abbreviated version of his father's great halachic compendium, </w:t>
      </w:r>
      <w:proofErr w:type="spellStart"/>
      <w:r w:rsidRPr="00C26611">
        <w:rPr>
          <w:rFonts w:asciiTheme="minorBidi" w:hAnsiTheme="minorBidi"/>
          <w:color w:val="000000"/>
          <w:sz w:val="20"/>
          <w:szCs w:val="20"/>
        </w:rPr>
        <w:t>Piskei</w:t>
      </w:r>
      <w:proofErr w:type="spellEnd"/>
      <w:r w:rsidRPr="00C26611">
        <w:rPr>
          <w:rFonts w:asciiTheme="minorBidi" w:hAnsiTheme="minorBidi"/>
          <w:color w:val="000000"/>
          <w:sz w:val="20"/>
          <w:szCs w:val="20"/>
        </w:rPr>
        <w:t xml:space="preserve"> Ha-Rosh. This work, </w:t>
      </w:r>
      <w:proofErr w:type="spellStart"/>
      <w:r w:rsidRPr="00C26611">
        <w:rPr>
          <w:rFonts w:asciiTheme="minorBidi" w:hAnsiTheme="minorBidi"/>
          <w:color w:val="000000"/>
          <w:sz w:val="20"/>
          <w:szCs w:val="20"/>
        </w:rPr>
        <w:t>Kitzur</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Piskei</w:t>
      </w:r>
      <w:proofErr w:type="spellEnd"/>
      <w:r w:rsidRPr="00C26611">
        <w:rPr>
          <w:rFonts w:asciiTheme="minorBidi" w:hAnsiTheme="minorBidi"/>
          <w:color w:val="000000"/>
          <w:sz w:val="20"/>
          <w:szCs w:val="20"/>
        </w:rPr>
        <w:t xml:space="preserve"> Ha-Rosh, is printed after the relevant tractates in standard editions of the Talmud. R. Jacob also wrote a commentary on the Torah; the commentary consists of two parts: The first has </w:t>
      </w:r>
      <w:proofErr w:type="spellStart"/>
      <w:r w:rsidRPr="00C26611">
        <w:rPr>
          <w:rFonts w:asciiTheme="minorBidi" w:hAnsiTheme="minorBidi"/>
          <w:color w:val="000000"/>
          <w:sz w:val="20"/>
          <w:szCs w:val="20"/>
        </w:rPr>
        <w:t>gematriyot</w:t>
      </w:r>
      <w:proofErr w:type="spellEnd"/>
      <w:r w:rsidRPr="00C26611">
        <w:rPr>
          <w:rFonts w:asciiTheme="minorBidi" w:hAnsiTheme="minorBidi"/>
          <w:color w:val="000000"/>
          <w:sz w:val="20"/>
          <w:szCs w:val="20"/>
        </w:rPr>
        <w:t xml:space="preserve"> and brief sermonic, </w:t>
      </w:r>
      <w:proofErr w:type="spellStart"/>
      <w:r w:rsidRPr="00C26611">
        <w:rPr>
          <w:rFonts w:asciiTheme="minorBidi" w:hAnsiTheme="minorBidi"/>
          <w:color w:val="000000"/>
          <w:sz w:val="20"/>
          <w:szCs w:val="20"/>
        </w:rPr>
        <w:t>aggadic</w:t>
      </w:r>
      <w:proofErr w:type="spellEnd"/>
      <w:r w:rsidRPr="00C26611">
        <w:rPr>
          <w:rFonts w:asciiTheme="minorBidi" w:hAnsiTheme="minorBidi"/>
          <w:color w:val="000000"/>
          <w:sz w:val="20"/>
          <w:szCs w:val="20"/>
        </w:rPr>
        <w:t xml:space="preserve"> explanations according to the </w:t>
      </w:r>
      <w:proofErr w:type="spellStart"/>
      <w:r w:rsidRPr="00C26611">
        <w:rPr>
          <w:rFonts w:asciiTheme="minorBidi" w:hAnsiTheme="minorBidi"/>
          <w:color w:val="000000"/>
          <w:sz w:val="20"/>
          <w:szCs w:val="20"/>
        </w:rPr>
        <w:t>Massoretic</w:t>
      </w:r>
      <w:proofErr w:type="spellEnd"/>
      <w:r w:rsidRPr="00C26611">
        <w:rPr>
          <w:rFonts w:asciiTheme="minorBidi" w:hAnsiTheme="minorBidi"/>
          <w:color w:val="000000"/>
          <w:sz w:val="20"/>
          <w:szCs w:val="20"/>
        </w:rPr>
        <w:t xml:space="preserve"> notes and this part is found in most editions of the </w:t>
      </w:r>
      <w:proofErr w:type="spellStart"/>
      <w:r w:rsidRPr="00C26611">
        <w:rPr>
          <w:rFonts w:asciiTheme="minorBidi" w:hAnsiTheme="minorBidi"/>
          <w:color w:val="000000"/>
          <w:sz w:val="20"/>
          <w:szCs w:val="20"/>
        </w:rPr>
        <w:t>Mikra'ot</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Gedolot</w:t>
      </w:r>
      <w:proofErr w:type="spellEnd"/>
      <w:r w:rsidRPr="00C26611">
        <w:rPr>
          <w:rFonts w:asciiTheme="minorBidi" w:hAnsiTheme="minorBidi"/>
          <w:color w:val="000000"/>
          <w:sz w:val="20"/>
          <w:szCs w:val="20"/>
        </w:rPr>
        <w:t xml:space="preserve"> editions of the Pentateuch under then name </w:t>
      </w:r>
      <w:proofErr w:type="spellStart"/>
      <w:r w:rsidRPr="00C26611">
        <w:rPr>
          <w:rFonts w:asciiTheme="minorBidi" w:hAnsiTheme="minorBidi"/>
          <w:color w:val="000000"/>
          <w:sz w:val="20"/>
          <w:szCs w:val="20"/>
        </w:rPr>
        <w:t>Ba'al</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haTurim</w:t>
      </w:r>
      <w:proofErr w:type="spellEnd"/>
      <w:r w:rsidRPr="00C26611">
        <w:rPr>
          <w:rFonts w:asciiTheme="minorBidi" w:hAnsiTheme="minorBidi"/>
          <w:color w:val="000000"/>
          <w:sz w:val="20"/>
          <w:szCs w:val="20"/>
        </w:rPr>
        <w:t xml:space="preserve">. The Project contains the new and corrected edition by R. Dr. Jacob Koppel </w:t>
      </w:r>
      <w:proofErr w:type="spellStart"/>
      <w:r w:rsidRPr="00C26611">
        <w:rPr>
          <w:rFonts w:asciiTheme="minorBidi" w:hAnsiTheme="minorBidi"/>
          <w:color w:val="000000"/>
          <w:sz w:val="20"/>
          <w:szCs w:val="20"/>
        </w:rPr>
        <w:t>Reinitz</w:t>
      </w:r>
      <w:proofErr w:type="spellEnd"/>
      <w:r w:rsidRPr="00C26611">
        <w:rPr>
          <w:rFonts w:asciiTheme="minorBidi" w:hAnsiTheme="minorBidi"/>
          <w:color w:val="000000"/>
          <w:sz w:val="20"/>
          <w:szCs w:val="20"/>
        </w:rPr>
        <w:t xml:space="preserve">, Jerusalem, 1993. The second part is an extensive commentary. </w:t>
      </w:r>
    </w:p>
    <w:p w14:paraId="0FEA3888"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p>
    <w:p w14:paraId="278761B8"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R. ZADOK BOOKS</w:t>
      </w:r>
    </w:p>
    <w:p w14:paraId="0FBC9F0C"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 xml:space="preserve">R. Zadok </w:t>
      </w:r>
      <w:proofErr w:type="spellStart"/>
      <w:r w:rsidRPr="00C26611">
        <w:rPr>
          <w:rFonts w:asciiTheme="minorBidi" w:hAnsiTheme="minorBidi"/>
          <w:color w:val="000000"/>
          <w:sz w:val="20"/>
          <w:szCs w:val="20"/>
        </w:rPr>
        <w:t>haCohen</w:t>
      </w:r>
      <w:proofErr w:type="spellEnd"/>
      <w:r w:rsidRPr="00C26611">
        <w:rPr>
          <w:rFonts w:asciiTheme="minorBidi" w:hAnsiTheme="minorBidi"/>
          <w:color w:val="000000"/>
          <w:sz w:val="20"/>
          <w:szCs w:val="20"/>
        </w:rPr>
        <w:t xml:space="preserve"> Rabinowitz (Rubinstein) was born in 1823 / 5583 to his father R. Yaacov, Rabbi of </w:t>
      </w:r>
      <w:proofErr w:type="spellStart"/>
      <w:r w:rsidRPr="00C26611">
        <w:rPr>
          <w:rFonts w:asciiTheme="minorBidi" w:hAnsiTheme="minorBidi"/>
          <w:color w:val="000000"/>
          <w:sz w:val="20"/>
          <w:szCs w:val="20"/>
        </w:rPr>
        <w:t>Krizburg</w:t>
      </w:r>
      <w:proofErr w:type="spellEnd"/>
      <w:r w:rsidRPr="00C26611">
        <w:rPr>
          <w:rFonts w:asciiTheme="minorBidi" w:hAnsiTheme="minorBidi"/>
          <w:color w:val="000000"/>
          <w:sz w:val="20"/>
          <w:szCs w:val="20"/>
        </w:rPr>
        <w:t xml:space="preserve">, Lithuania. R. Zadok was considered a child prodigy. In 1843 / 5603 he was forced to get a </w:t>
      </w:r>
      <w:r w:rsidRPr="00C26611">
        <w:rPr>
          <w:rFonts w:asciiTheme="minorBidi" w:hAnsiTheme="minorBidi"/>
          <w:color w:val="000000"/>
          <w:sz w:val="20"/>
          <w:szCs w:val="20"/>
        </w:rPr>
        <w:lastRenderedPageBreak/>
        <w:t xml:space="preserve">permit from a hundred rabbis </w:t>
      </w:r>
      <w:proofErr w:type="gramStart"/>
      <w:r w:rsidRPr="00C26611">
        <w:rPr>
          <w:rFonts w:asciiTheme="minorBidi" w:hAnsiTheme="minorBidi"/>
          <w:color w:val="000000"/>
          <w:sz w:val="20"/>
          <w:szCs w:val="20"/>
        </w:rPr>
        <w:t>in order to</w:t>
      </w:r>
      <w:proofErr w:type="gramEnd"/>
      <w:r w:rsidRPr="00C26611">
        <w:rPr>
          <w:rFonts w:asciiTheme="minorBidi" w:hAnsiTheme="minorBidi"/>
          <w:color w:val="000000"/>
          <w:sz w:val="20"/>
          <w:szCs w:val="20"/>
        </w:rPr>
        <w:t xml:space="preserve"> separate from his wife and marry a second wife, and thus he arrived in Poland where he met the great Chassidic leaders. He accepted their way of </w:t>
      </w:r>
      <w:proofErr w:type="gramStart"/>
      <w:r w:rsidRPr="00C26611">
        <w:rPr>
          <w:rFonts w:asciiTheme="minorBidi" w:hAnsiTheme="minorBidi"/>
          <w:color w:val="000000"/>
          <w:sz w:val="20"/>
          <w:szCs w:val="20"/>
        </w:rPr>
        <w:t>Judaism, and</w:t>
      </w:r>
      <w:proofErr w:type="gramEnd"/>
      <w:r w:rsidRPr="00C26611">
        <w:rPr>
          <w:rFonts w:asciiTheme="minorBidi" w:hAnsiTheme="minorBidi"/>
          <w:color w:val="000000"/>
          <w:sz w:val="20"/>
          <w:szCs w:val="20"/>
        </w:rPr>
        <w:t xml:space="preserve"> became a disciple of R. Mordechai </w:t>
      </w:r>
      <w:proofErr w:type="spellStart"/>
      <w:r w:rsidRPr="00C26611">
        <w:rPr>
          <w:rFonts w:asciiTheme="minorBidi" w:hAnsiTheme="minorBidi"/>
          <w:color w:val="000000"/>
          <w:sz w:val="20"/>
          <w:szCs w:val="20"/>
        </w:rPr>
        <w:t>Yoseph</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Leiner</w:t>
      </w:r>
      <w:proofErr w:type="spellEnd"/>
      <w:r w:rsidRPr="00C26611">
        <w:rPr>
          <w:rFonts w:asciiTheme="minorBidi" w:hAnsiTheme="minorBidi"/>
          <w:color w:val="000000"/>
          <w:sz w:val="20"/>
          <w:szCs w:val="20"/>
        </w:rPr>
        <w:t xml:space="preserve"> of </w:t>
      </w:r>
      <w:proofErr w:type="spellStart"/>
      <w:r w:rsidRPr="00C26611">
        <w:rPr>
          <w:rFonts w:asciiTheme="minorBidi" w:hAnsiTheme="minorBidi"/>
          <w:color w:val="000000"/>
          <w:sz w:val="20"/>
          <w:szCs w:val="20"/>
        </w:rPr>
        <w:t>Izbeza</w:t>
      </w:r>
      <w:proofErr w:type="spellEnd"/>
      <w:r w:rsidRPr="00C26611">
        <w:rPr>
          <w:rFonts w:asciiTheme="minorBidi" w:hAnsiTheme="minorBidi"/>
          <w:color w:val="000000"/>
          <w:sz w:val="20"/>
          <w:szCs w:val="20"/>
        </w:rPr>
        <w:t xml:space="preserve">. He relocated to Lublin, and began to write books </w:t>
      </w:r>
    </w:p>
    <w:p w14:paraId="522E429C"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 xml:space="preserve">according to Chassidic thought in accordance </w:t>
      </w:r>
      <w:proofErr w:type="gramStart"/>
      <w:r w:rsidRPr="00C26611">
        <w:rPr>
          <w:rFonts w:asciiTheme="minorBidi" w:hAnsiTheme="minorBidi"/>
          <w:color w:val="000000"/>
          <w:sz w:val="20"/>
          <w:szCs w:val="20"/>
        </w:rPr>
        <w:t>to</w:t>
      </w:r>
      <w:proofErr w:type="gramEnd"/>
      <w:r w:rsidRPr="00C26611">
        <w:rPr>
          <w:rFonts w:asciiTheme="minorBidi" w:hAnsiTheme="minorBidi"/>
          <w:color w:val="000000"/>
          <w:sz w:val="20"/>
          <w:szCs w:val="20"/>
        </w:rPr>
        <w:t xml:space="preserve"> the method of his mentor. His famous book </w:t>
      </w:r>
      <w:proofErr w:type="spellStart"/>
      <w:r w:rsidRPr="00C26611">
        <w:rPr>
          <w:rFonts w:asciiTheme="minorBidi" w:hAnsiTheme="minorBidi"/>
          <w:color w:val="000000"/>
          <w:sz w:val="20"/>
          <w:szCs w:val="20"/>
        </w:rPr>
        <w:t>Zidkat</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haZadik</w:t>
      </w:r>
      <w:proofErr w:type="spellEnd"/>
      <w:r w:rsidRPr="00C26611">
        <w:rPr>
          <w:rFonts w:asciiTheme="minorBidi" w:hAnsiTheme="minorBidi"/>
          <w:color w:val="000000"/>
          <w:sz w:val="20"/>
          <w:szCs w:val="20"/>
        </w:rPr>
        <w:t xml:space="preserve"> was published in 1848 / 5608. From 1888 / 5648 until his death in 1900 / 5660, he served as an </w:t>
      </w:r>
      <w:proofErr w:type="spellStart"/>
      <w:r w:rsidRPr="00C26611">
        <w:rPr>
          <w:rFonts w:asciiTheme="minorBidi" w:hAnsiTheme="minorBidi"/>
          <w:color w:val="000000"/>
          <w:sz w:val="20"/>
          <w:szCs w:val="20"/>
        </w:rPr>
        <w:t>Admo"r</w:t>
      </w:r>
      <w:proofErr w:type="spellEnd"/>
      <w:r w:rsidRPr="00C26611">
        <w:rPr>
          <w:rFonts w:asciiTheme="minorBidi" w:hAnsiTheme="minorBidi"/>
          <w:color w:val="000000"/>
          <w:sz w:val="20"/>
          <w:szCs w:val="20"/>
        </w:rPr>
        <w:t xml:space="preserve"> (Chassidic Rabbi) in Lublin. He also authored works in Jewish Law, the most famous of them were his responsa </w:t>
      </w:r>
      <w:proofErr w:type="spellStart"/>
      <w:r w:rsidRPr="00C26611">
        <w:rPr>
          <w:rFonts w:asciiTheme="minorBidi" w:hAnsiTheme="minorBidi"/>
          <w:color w:val="000000"/>
          <w:sz w:val="20"/>
          <w:szCs w:val="20"/>
        </w:rPr>
        <w:t>Tif'eret</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Zvi</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Ozar</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haMelekh</w:t>
      </w:r>
      <w:proofErr w:type="spellEnd"/>
      <w:r w:rsidRPr="00C26611">
        <w:rPr>
          <w:rFonts w:asciiTheme="minorBidi" w:hAnsiTheme="minorBidi"/>
          <w:color w:val="000000"/>
          <w:sz w:val="20"/>
          <w:szCs w:val="20"/>
        </w:rPr>
        <w:t xml:space="preserve"> on Maimonides' code, and others. The series </w:t>
      </w:r>
      <w:proofErr w:type="spellStart"/>
      <w:r w:rsidRPr="00C26611">
        <w:rPr>
          <w:rFonts w:asciiTheme="minorBidi" w:hAnsiTheme="minorBidi"/>
          <w:color w:val="000000"/>
          <w:sz w:val="20"/>
          <w:szCs w:val="20"/>
        </w:rPr>
        <w:t>Pri</w:t>
      </w:r>
      <w:proofErr w:type="spellEnd"/>
      <w:r w:rsidRPr="00C26611">
        <w:rPr>
          <w:rFonts w:asciiTheme="minorBidi" w:hAnsiTheme="minorBidi"/>
          <w:color w:val="000000"/>
          <w:sz w:val="20"/>
          <w:szCs w:val="20"/>
        </w:rPr>
        <w:t xml:space="preserve"> Zaddik includes his sermons as edited by his </w:t>
      </w:r>
      <w:proofErr w:type="gramStart"/>
      <w:r w:rsidRPr="00C26611">
        <w:rPr>
          <w:rFonts w:asciiTheme="minorBidi" w:hAnsiTheme="minorBidi"/>
          <w:color w:val="000000"/>
          <w:sz w:val="20"/>
          <w:szCs w:val="20"/>
        </w:rPr>
        <w:t>disciples, and</w:t>
      </w:r>
      <w:proofErr w:type="gramEnd"/>
      <w:r w:rsidRPr="00C26611">
        <w:rPr>
          <w:rFonts w:asciiTheme="minorBidi" w:hAnsiTheme="minorBidi"/>
          <w:color w:val="000000"/>
          <w:sz w:val="20"/>
          <w:szCs w:val="20"/>
        </w:rPr>
        <w:t xml:space="preserve"> began to be published in 1901 / 5661. </w:t>
      </w:r>
    </w:p>
    <w:p w14:paraId="53BE3DCD" w14:textId="77777777" w:rsidR="00FE0F39" w:rsidRPr="00C26611" w:rsidRDefault="00FE0F39" w:rsidP="00FE0F39">
      <w:pPr>
        <w:autoSpaceDE w:val="0"/>
        <w:autoSpaceDN w:val="0"/>
        <w:bidi/>
        <w:adjustRightInd w:val="0"/>
        <w:spacing w:after="0" w:line="240" w:lineRule="auto"/>
        <w:rPr>
          <w:rFonts w:asciiTheme="minorBidi" w:hAnsiTheme="minorBidi"/>
          <w:color w:val="000000"/>
          <w:sz w:val="20"/>
          <w:szCs w:val="20"/>
        </w:rPr>
      </w:pPr>
    </w:p>
    <w:p w14:paraId="4455C73A"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TORAH TEMIMAH</w:t>
      </w:r>
    </w:p>
    <w:p w14:paraId="29C8C92C" w14:textId="77777777" w:rsidR="00FE0F39" w:rsidRPr="00C26611" w:rsidRDefault="00FE0F39" w:rsidP="00FE0F39">
      <w:pPr>
        <w:autoSpaceDE w:val="0"/>
        <w:autoSpaceDN w:val="0"/>
        <w:bidi/>
        <w:adjustRightInd w:val="0"/>
        <w:spacing w:after="0" w:line="240" w:lineRule="auto"/>
        <w:jc w:val="right"/>
        <w:rPr>
          <w:rFonts w:asciiTheme="minorBidi" w:hAnsiTheme="minorBidi"/>
          <w:color w:val="000000"/>
          <w:sz w:val="20"/>
          <w:szCs w:val="20"/>
        </w:rPr>
      </w:pPr>
      <w:r w:rsidRPr="00C26611">
        <w:rPr>
          <w:rFonts w:asciiTheme="minorBidi" w:hAnsiTheme="minorBidi"/>
          <w:color w:val="000000"/>
          <w:sz w:val="20"/>
          <w:szCs w:val="20"/>
        </w:rPr>
        <w:t xml:space="preserve">R. Baruch Epstein was born in Bobruisk in 1860. His father, R. Yechiel Michal Epstein, authored the </w:t>
      </w:r>
      <w:proofErr w:type="spellStart"/>
      <w:r w:rsidRPr="00C26611">
        <w:rPr>
          <w:rFonts w:asciiTheme="minorBidi" w:hAnsiTheme="minorBidi"/>
          <w:color w:val="000000"/>
          <w:sz w:val="20"/>
          <w:szCs w:val="20"/>
        </w:rPr>
        <w:t>Arukh</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haShulkhan</w:t>
      </w:r>
      <w:proofErr w:type="spellEnd"/>
      <w:r w:rsidRPr="00C26611">
        <w:rPr>
          <w:rFonts w:asciiTheme="minorBidi" w:hAnsiTheme="minorBidi"/>
          <w:color w:val="000000"/>
          <w:sz w:val="20"/>
          <w:szCs w:val="20"/>
        </w:rPr>
        <w:t xml:space="preserve"> and was considered a Torah giant of the generation. In his childhood, he studied Torah under his father; and subsequently in the yeshiva of </w:t>
      </w:r>
      <w:proofErr w:type="spellStart"/>
      <w:r w:rsidRPr="00C26611">
        <w:rPr>
          <w:rFonts w:asciiTheme="minorBidi" w:hAnsiTheme="minorBidi"/>
          <w:color w:val="000000"/>
          <w:sz w:val="20"/>
          <w:szCs w:val="20"/>
        </w:rPr>
        <w:t>Volozhin</w:t>
      </w:r>
      <w:proofErr w:type="spellEnd"/>
      <w:r w:rsidRPr="00C26611">
        <w:rPr>
          <w:rFonts w:asciiTheme="minorBidi" w:hAnsiTheme="minorBidi"/>
          <w:color w:val="000000"/>
          <w:sz w:val="20"/>
          <w:szCs w:val="20"/>
        </w:rPr>
        <w:t xml:space="preserve">, under his uncle (and brother-in-law), R. Naphtali Zevi Judah </w:t>
      </w:r>
      <w:proofErr w:type="spellStart"/>
      <w:r w:rsidRPr="00C26611">
        <w:rPr>
          <w:rFonts w:asciiTheme="minorBidi" w:hAnsiTheme="minorBidi"/>
          <w:color w:val="000000"/>
          <w:sz w:val="20"/>
          <w:szCs w:val="20"/>
        </w:rPr>
        <w:t>Berliln</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Netziv</w:t>
      </w:r>
      <w:proofErr w:type="spellEnd"/>
      <w:r w:rsidRPr="00C26611">
        <w:rPr>
          <w:rFonts w:asciiTheme="minorBidi" w:hAnsiTheme="minorBidi"/>
          <w:color w:val="000000"/>
          <w:sz w:val="20"/>
          <w:szCs w:val="20"/>
        </w:rPr>
        <w:t xml:space="preserve">), who devoted special attention to him. R. Baruch refused offers of prominent rabbinical positions, preferring to work in a bank in Pinsk, spending most of his time studying Torah and writing. He is best known for Torah </w:t>
      </w:r>
      <w:proofErr w:type="spellStart"/>
      <w:r w:rsidRPr="00C26611">
        <w:rPr>
          <w:rFonts w:asciiTheme="minorBidi" w:hAnsiTheme="minorBidi"/>
          <w:color w:val="000000"/>
          <w:sz w:val="20"/>
          <w:szCs w:val="20"/>
        </w:rPr>
        <w:t>Temimah</w:t>
      </w:r>
      <w:proofErr w:type="spellEnd"/>
      <w:r w:rsidRPr="00C26611">
        <w:rPr>
          <w:rFonts w:asciiTheme="minorBidi" w:hAnsiTheme="minorBidi"/>
          <w:color w:val="000000"/>
          <w:sz w:val="20"/>
          <w:szCs w:val="20"/>
        </w:rPr>
        <w:t xml:space="preserve">, in which he collected many of the writings of the Sages and arranged them by biblical verse, along with his own insights. The Torah </w:t>
      </w:r>
      <w:proofErr w:type="spellStart"/>
      <w:r w:rsidRPr="00C26611">
        <w:rPr>
          <w:rFonts w:asciiTheme="minorBidi" w:hAnsiTheme="minorBidi"/>
          <w:color w:val="000000"/>
          <w:sz w:val="20"/>
          <w:szCs w:val="20"/>
        </w:rPr>
        <w:t>Temimah</w:t>
      </w:r>
      <w:proofErr w:type="spellEnd"/>
      <w:r w:rsidRPr="00C26611">
        <w:rPr>
          <w:rFonts w:asciiTheme="minorBidi" w:hAnsiTheme="minorBidi"/>
          <w:color w:val="000000"/>
          <w:sz w:val="20"/>
          <w:szCs w:val="20"/>
        </w:rPr>
        <w:t xml:space="preserve"> was first published in Vilna 1904, and subsequently many times. R. Baruch also authored other works - </w:t>
      </w:r>
      <w:proofErr w:type="spellStart"/>
      <w:r w:rsidRPr="00C26611">
        <w:rPr>
          <w:rFonts w:asciiTheme="minorBidi" w:hAnsiTheme="minorBidi"/>
          <w:color w:val="000000"/>
          <w:sz w:val="20"/>
          <w:szCs w:val="20"/>
        </w:rPr>
        <w:t>Mekor</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Barukh</w:t>
      </w:r>
      <w:proofErr w:type="spellEnd"/>
      <w:r w:rsidRPr="00C26611">
        <w:rPr>
          <w:rFonts w:asciiTheme="minorBidi" w:hAnsiTheme="minorBidi"/>
          <w:color w:val="000000"/>
          <w:sz w:val="20"/>
          <w:szCs w:val="20"/>
        </w:rPr>
        <w:t xml:space="preserve">, six volumes of reminisces, including vivid portraits of </w:t>
      </w:r>
      <w:proofErr w:type="gramStart"/>
      <w:r w:rsidRPr="00C26611">
        <w:rPr>
          <w:rFonts w:asciiTheme="minorBidi" w:hAnsiTheme="minorBidi"/>
          <w:color w:val="000000"/>
          <w:sz w:val="20"/>
          <w:szCs w:val="20"/>
        </w:rPr>
        <w:t>a number of</w:t>
      </w:r>
      <w:proofErr w:type="gramEnd"/>
      <w:r w:rsidRPr="00C26611">
        <w:rPr>
          <w:rFonts w:asciiTheme="minorBidi" w:hAnsiTheme="minorBidi"/>
          <w:color w:val="000000"/>
          <w:sz w:val="20"/>
          <w:szCs w:val="20"/>
        </w:rPr>
        <w:t xml:space="preserve"> Torah giants of his day; </w:t>
      </w:r>
      <w:proofErr w:type="spellStart"/>
      <w:r w:rsidRPr="00C26611">
        <w:rPr>
          <w:rFonts w:asciiTheme="minorBidi" w:hAnsiTheme="minorBidi"/>
          <w:color w:val="000000"/>
          <w:sz w:val="20"/>
          <w:szCs w:val="20"/>
        </w:rPr>
        <w:t>Mekor</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Barukh</w:t>
      </w:r>
      <w:proofErr w:type="spellEnd"/>
      <w:r w:rsidRPr="00C26611">
        <w:rPr>
          <w:rFonts w:asciiTheme="minorBidi" w:hAnsiTheme="minorBidi"/>
          <w:color w:val="000000"/>
          <w:sz w:val="20"/>
          <w:szCs w:val="20"/>
        </w:rPr>
        <w:t xml:space="preserve"> on the Jerusalem Talmud; </w:t>
      </w:r>
      <w:proofErr w:type="spellStart"/>
      <w:r w:rsidRPr="00C26611">
        <w:rPr>
          <w:rFonts w:asciiTheme="minorBidi" w:hAnsiTheme="minorBidi"/>
          <w:color w:val="000000"/>
          <w:sz w:val="20"/>
          <w:szCs w:val="20"/>
        </w:rPr>
        <w:t>Barukh</w:t>
      </w:r>
      <w:proofErr w:type="spellEnd"/>
      <w:r w:rsidRPr="00C26611">
        <w:rPr>
          <w:rFonts w:asciiTheme="minorBidi" w:hAnsiTheme="minorBidi"/>
          <w:color w:val="000000"/>
          <w:sz w:val="20"/>
          <w:szCs w:val="20"/>
        </w:rPr>
        <w:t xml:space="preserve"> </w:t>
      </w:r>
      <w:proofErr w:type="spellStart"/>
      <w:r w:rsidRPr="00C26611">
        <w:rPr>
          <w:rFonts w:asciiTheme="minorBidi" w:hAnsiTheme="minorBidi"/>
          <w:color w:val="000000"/>
          <w:sz w:val="20"/>
          <w:szCs w:val="20"/>
        </w:rPr>
        <w:t>She'Amar</w:t>
      </w:r>
      <w:proofErr w:type="spellEnd"/>
      <w:r w:rsidRPr="00C26611">
        <w:rPr>
          <w:rFonts w:asciiTheme="minorBidi" w:hAnsiTheme="minorBidi"/>
          <w:color w:val="000000"/>
          <w:sz w:val="20"/>
          <w:szCs w:val="20"/>
        </w:rPr>
        <w:t xml:space="preserve"> on prayer and the Haggadah. He was murdered by the Nazis in </w:t>
      </w:r>
      <w:proofErr w:type="spellStart"/>
      <w:r w:rsidRPr="00C26611">
        <w:rPr>
          <w:rFonts w:asciiTheme="minorBidi" w:hAnsiTheme="minorBidi"/>
          <w:color w:val="000000"/>
          <w:sz w:val="20"/>
          <w:szCs w:val="20"/>
        </w:rPr>
        <w:t>Karlin</w:t>
      </w:r>
      <w:proofErr w:type="spellEnd"/>
      <w:r w:rsidRPr="00C26611">
        <w:rPr>
          <w:rFonts w:asciiTheme="minorBidi" w:hAnsiTheme="minorBidi"/>
          <w:color w:val="000000"/>
          <w:sz w:val="20"/>
          <w:szCs w:val="20"/>
        </w:rPr>
        <w:t xml:space="preserve">, 1942. </w:t>
      </w:r>
    </w:p>
    <w:p w14:paraId="16DA734E" w14:textId="77777777" w:rsidR="00FE0F39" w:rsidRPr="00C26611" w:rsidRDefault="00FE0F39" w:rsidP="00FE0F39">
      <w:pPr>
        <w:pStyle w:val="NoSpacing"/>
      </w:pPr>
      <w:r w:rsidRPr="00C26611">
        <w:t>Epstein grew up in</w:t>
      </w:r>
      <w:r w:rsidRPr="00C26611">
        <w:rPr>
          <w:rStyle w:val="apple-converted-space"/>
          <w:rFonts w:asciiTheme="minorBidi" w:hAnsiTheme="minorBidi"/>
          <w:color w:val="000000"/>
          <w:sz w:val="20"/>
          <w:szCs w:val="20"/>
        </w:rPr>
        <w:t> </w:t>
      </w:r>
      <w:proofErr w:type="spellStart"/>
      <w:r w:rsidRPr="00C26611">
        <w:fldChar w:fldCharType="begin"/>
      </w:r>
      <w:r w:rsidRPr="00C26611">
        <w:instrText xml:space="preserve"> HYPERLINK "http://en.wikipedia.org/wiki/Novarodok" \o "Novarodok" </w:instrText>
      </w:r>
      <w:r w:rsidRPr="00C26611">
        <w:fldChar w:fldCharType="separate"/>
      </w:r>
      <w:r w:rsidRPr="00C26611">
        <w:rPr>
          <w:rStyle w:val="Hyperlink"/>
          <w:rFonts w:asciiTheme="minorBidi" w:hAnsiTheme="minorBidi"/>
          <w:color w:val="0B0080"/>
          <w:sz w:val="20"/>
          <w:szCs w:val="20"/>
          <w:u w:val="none"/>
        </w:rPr>
        <w:t>Novarodok</w:t>
      </w:r>
      <w:proofErr w:type="spellEnd"/>
      <w:r w:rsidRPr="00C26611">
        <w:fldChar w:fldCharType="end"/>
      </w:r>
      <w:r w:rsidRPr="00C26611">
        <w:t>, where his father was the communal rabbi, but moved to the city of</w:t>
      </w:r>
      <w:r w:rsidRPr="00C26611">
        <w:rPr>
          <w:rStyle w:val="apple-converted-space"/>
          <w:rFonts w:asciiTheme="minorBidi" w:hAnsiTheme="minorBidi"/>
          <w:color w:val="000000"/>
          <w:sz w:val="20"/>
          <w:szCs w:val="20"/>
        </w:rPr>
        <w:t> </w:t>
      </w:r>
      <w:hyperlink r:id="rId27" w:tooltip="Pinsk" w:history="1">
        <w:r w:rsidRPr="00C26611">
          <w:rPr>
            <w:rStyle w:val="Hyperlink"/>
            <w:rFonts w:asciiTheme="minorBidi" w:hAnsiTheme="minorBidi"/>
            <w:color w:val="0B0080"/>
            <w:sz w:val="20"/>
            <w:szCs w:val="20"/>
            <w:u w:val="none"/>
          </w:rPr>
          <w:t>Pinsk</w:t>
        </w:r>
      </w:hyperlink>
      <w:r w:rsidRPr="00C26611">
        <w:rPr>
          <w:rStyle w:val="apple-converted-space"/>
          <w:rFonts w:asciiTheme="minorBidi" w:hAnsiTheme="minorBidi"/>
          <w:color w:val="000000"/>
          <w:sz w:val="20"/>
          <w:szCs w:val="20"/>
        </w:rPr>
        <w:t> </w:t>
      </w:r>
      <w:r w:rsidRPr="00C26611">
        <w:t>after his marriage and lived there until his death, apart from a period from 1923 to 1926, which he spent in the</w:t>
      </w:r>
      <w:r w:rsidRPr="00C26611">
        <w:rPr>
          <w:rStyle w:val="apple-converted-space"/>
          <w:rFonts w:asciiTheme="minorBidi" w:hAnsiTheme="minorBidi"/>
          <w:color w:val="000000"/>
          <w:sz w:val="20"/>
          <w:szCs w:val="20"/>
        </w:rPr>
        <w:t> </w:t>
      </w:r>
      <w:hyperlink r:id="rId28" w:tooltip="United States of America" w:history="1">
        <w:r w:rsidRPr="00C26611">
          <w:rPr>
            <w:rStyle w:val="Hyperlink"/>
            <w:rFonts w:asciiTheme="minorBidi" w:hAnsiTheme="minorBidi"/>
            <w:color w:val="0B0080"/>
            <w:sz w:val="20"/>
            <w:szCs w:val="20"/>
            <w:u w:val="none"/>
          </w:rPr>
          <w:t>United States of America</w:t>
        </w:r>
      </w:hyperlink>
      <w:r w:rsidRPr="00C26611">
        <w:rPr>
          <w:rStyle w:val="apple-converted-space"/>
          <w:rFonts w:asciiTheme="minorBidi" w:hAnsiTheme="minorBidi"/>
          <w:color w:val="000000"/>
          <w:sz w:val="20"/>
          <w:szCs w:val="20"/>
        </w:rPr>
        <w:t> </w:t>
      </w:r>
      <w:r w:rsidRPr="00C26611">
        <w:t>looking (unsuccessfully) for a rabbinic position. During this period he served as the first</w:t>
      </w:r>
      <w:r w:rsidRPr="00C26611">
        <w:rPr>
          <w:rStyle w:val="apple-converted-space"/>
          <w:rFonts w:asciiTheme="minorBidi" w:hAnsiTheme="minorBidi"/>
          <w:color w:val="000000"/>
          <w:sz w:val="20"/>
          <w:szCs w:val="20"/>
        </w:rPr>
        <w:t> </w:t>
      </w:r>
      <w:proofErr w:type="spellStart"/>
      <w:r w:rsidRPr="00C26611">
        <w:rPr>
          <w:i/>
          <w:iCs/>
        </w:rPr>
        <w:t>menahel</w:t>
      </w:r>
      <w:proofErr w:type="spellEnd"/>
      <w:r w:rsidRPr="00C26611">
        <w:rPr>
          <w:rStyle w:val="apple-converted-space"/>
          <w:rFonts w:asciiTheme="minorBidi" w:hAnsiTheme="minorBidi"/>
          <w:color w:val="000000"/>
          <w:sz w:val="20"/>
          <w:szCs w:val="20"/>
        </w:rPr>
        <w:t> </w:t>
      </w:r>
      <w:r w:rsidRPr="00C26611">
        <w:t>(director) of</w:t>
      </w:r>
      <w:r w:rsidRPr="00C26611">
        <w:rPr>
          <w:rStyle w:val="apple-converted-space"/>
          <w:rFonts w:asciiTheme="minorBidi" w:hAnsiTheme="minorBidi"/>
          <w:color w:val="000000"/>
          <w:sz w:val="20"/>
          <w:szCs w:val="20"/>
        </w:rPr>
        <w:t> </w:t>
      </w:r>
      <w:proofErr w:type="spellStart"/>
      <w:r w:rsidRPr="00C26611">
        <w:fldChar w:fldCharType="begin"/>
      </w:r>
      <w:r w:rsidRPr="00C26611">
        <w:instrText xml:space="preserve"> HYPERLINK "http://en.wikipedia.org/wiki/Ezras_Torah_Fund" \o "Ezras Torah Fund" </w:instrText>
      </w:r>
      <w:r w:rsidRPr="00C26611">
        <w:fldChar w:fldCharType="separate"/>
      </w:r>
      <w:r w:rsidRPr="00C26611">
        <w:rPr>
          <w:rStyle w:val="Hyperlink"/>
          <w:rFonts w:asciiTheme="minorBidi" w:hAnsiTheme="minorBidi"/>
          <w:color w:val="0B0080"/>
          <w:sz w:val="20"/>
          <w:szCs w:val="20"/>
          <w:u w:val="none"/>
        </w:rPr>
        <w:t>Ezras</w:t>
      </w:r>
      <w:proofErr w:type="spellEnd"/>
      <w:r w:rsidRPr="00C26611">
        <w:rPr>
          <w:rStyle w:val="Hyperlink"/>
          <w:rFonts w:asciiTheme="minorBidi" w:hAnsiTheme="minorBidi"/>
          <w:color w:val="0B0080"/>
          <w:sz w:val="20"/>
          <w:szCs w:val="20"/>
          <w:u w:val="none"/>
        </w:rPr>
        <w:t xml:space="preserve"> Torah</w:t>
      </w:r>
      <w:r w:rsidRPr="00C26611">
        <w:fldChar w:fldCharType="end"/>
      </w:r>
      <w:r w:rsidRPr="00C26611">
        <w:rPr>
          <w:rStyle w:val="apple-converted-space"/>
          <w:rFonts w:asciiTheme="minorBidi" w:hAnsiTheme="minorBidi"/>
          <w:color w:val="000000"/>
          <w:sz w:val="20"/>
          <w:szCs w:val="20"/>
        </w:rPr>
        <w:t> </w:t>
      </w:r>
      <w:r w:rsidRPr="00C26611">
        <w:t>from around 1924 until he was succeeded by</w:t>
      </w:r>
      <w:r w:rsidRPr="00C26611">
        <w:rPr>
          <w:rStyle w:val="apple-converted-space"/>
          <w:rFonts w:asciiTheme="minorBidi" w:hAnsiTheme="minorBidi"/>
          <w:color w:val="000000"/>
          <w:sz w:val="20"/>
          <w:szCs w:val="20"/>
        </w:rPr>
        <w:t> </w:t>
      </w:r>
      <w:proofErr w:type="spellStart"/>
      <w:r w:rsidRPr="00C26611">
        <w:fldChar w:fldCharType="begin"/>
      </w:r>
      <w:r w:rsidRPr="00C26611">
        <w:instrText xml:space="preserve"> HYPERLINK "http://en.wikipedia.org/wiki/Yosef_Eliyahu_Henkin" \o "Yosef Eliyahu Henkin" </w:instrText>
      </w:r>
      <w:r w:rsidRPr="00C26611">
        <w:fldChar w:fldCharType="separate"/>
      </w:r>
      <w:r w:rsidRPr="00C26611">
        <w:rPr>
          <w:rStyle w:val="Hyperlink"/>
          <w:rFonts w:asciiTheme="minorBidi" w:hAnsiTheme="minorBidi"/>
          <w:color w:val="0B0080"/>
          <w:sz w:val="20"/>
          <w:szCs w:val="20"/>
          <w:u w:val="none"/>
        </w:rPr>
        <w:t>Rav</w:t>
      </w:r>
      <w:proofErr w:type="spellEnd"/>
      <w:r w:rsidRPr="00C26611">
        <w:rPr>
          <w:rStyle w:val="Hyperlink"/>
          <w:rFonts w:asciiTheme="minorBidi" w:hAnsiTheme="minorBidi"/>
          <w:color w:val="0B0080"/>
          <w:sz w:val="20"/>
          <w:szCs w:val="20"/>
          <w:u w:val="none"/>
        </w:rPr>
        <w:t xml:space="preserve"> </w:t>
      </w:r>
      <w:proofErr w:type="spellStart"/>
      <w:r w:rsidRPr="00C26611">
        <w:rPr>
          <w:rStyle w:val="Hyperlink"/>
          <w:rFonts w:asciiTheme="minorBidi" w:hAnsiTheme="minorBidi"/>
          <w:color w:val="0B0080"/>
          <w:sz w:val="20"/>
          <w:szCs w:val="20"/>
          <w:u w:val="none"/>
        </w:rPr>
        <w:t>Henkin</w:t>
      </w:r>
      <w:proofErr w:type="spellEnd"/>
      <w:r w:rsidRPr="00C26611">
        <w:fldChar w:fldCharType="end"/>
      </w:r>
      <w:r w:rsidRPr="00C26611">
        <w:rPr>
          <w:rStyle w:val="apple-converted-space"/>
          <w:rFonts w:asciiTheme="minorBidi" w:hAnsiTheme="minorBidi"/>
          <w:color w:val="000000"/>
          <w:sz w:val="20"/>
          <w:szCs w:val="20"/>
        </w:rPr>
        <w:t> </w:t>
      </w:r>
      <w:r w:rsidRPr="00C26611">
        <w:t>around the year 1925.</w:t>
      </w:r>
    </w:p>
    <w:p w14:paraId="55863467" w14:textId="77777777" w:rsidR="00FE0F39" w:rsidRDefault="00FE0F39" w:rsidP="00FE0F39">
      <w:pPr>
        <w:pStyle w:val="NoSpacing"/>
      </w:pPr>
      <w:r w:rsidRPr="00C26611">
        <w:t>Although Epstein was a</w:t>
      </w:r>
      <w:r w:rsidRPr="00C26611">
        <w:rPr>
          <w:rStyle w:val="apple-converted-space"/>
          <w:rFonts w:asciiTheme="minorBidi" w:hAnsiTheme="minorBidi"/>
          <w:color w:val="000000"/>
          <w:sz w:val="20"/>
          <w:szCs w:val="20"/>
        </w:rPr>
        <w:t> </w:t>
      </w:r>
      <w:hyperlink r:id="rId29" w:tooltip="Bookkeeping" w:history="1">
        <w:r w:rsidRPr="00C26611">
          <w:rPr>
            <w:rStyle w:val="Hyperlink"/>
            <w:rFonts w:asciiTheme="minorBidi" w:hAnsiTheme="minorBidi"/>
            <w:color w:val="0B0080"/>
            <w:sz w:val="20"/>
            <w:szCs w:val="20"/>
            <w:u w:val="none"/>
          </w:rPr>
          <w:t>bookkeeper</w:t>
        </w:r>
      </w:hyperlink>
      <w:r w:rsidRPr="00C26611">
        <w:rPr>
          <w:rStyle w:val="apple-converted-space"/>
          <w:rFonts w:asciiTheme="minorBidi" w:hAnsiTheme="minorBidi"/>
          <w:color w:val="000000"/>
          <w:sz w:val="20"/>
          <w:szCs w:val="20"/>
        </w:rPr>
        <w:t> </w:t>
      </w:r>
      <w:r w:rsidRPr="00C26611">
        <w:t>by profession, he had been a student at the</w:t>
      </w:r>
      <w:r w:rsidRPr="00C26611">
        <w:rPr>
          <w:rStyle w:val="apple-converted-space"/>
          <w:rFonts w:asciiTheme="minorBidi" w:hAnsiTheme="minorBidi"/>
          <w:color w:val="000000"/>
          <w:sz w:val="20"/>
          <w:szCs w:val="20"/>
        </w:rPr>
        <w:t> </w:t>
      </w:r>
      <w:proofErr w:type="spellStart"/>
      <w:r w:rsidRPr="00C26611">
        <w:fldChar w:fldCharType="begin"/>
      </w:r>
      <w:r w:rsidRPr="00C26611">
        <w:instrText xml:space="preserve"> HYPERLINK "http://en.wikipedia.org/wiki/Volozhin_Yeshiva" \o "Volozhin Yeshiva" </w:instrText>
      </w:r>
      <w:r w:rsidRPr="00C26611">
        <w:fldChar w:fldCharType="separate"/>
      </w:r>
      <w:r w:rsidRPr="00C26611">
        <w:rPr>
          <w:rStyle w:val="Hyperlink"/>
          <w:rFonts w:asciiTheme="minorBidi" w:hAnsiTheme="minorBidi"/>
          <w:color w:val="0B0080"/>
          <w:sz w:val="20"/>
          <w:szCs w:val="20"/>
          <w:u w:val="none"/>
        </w:rPr>
        <w:t>Volozhin</w:t>
      </w:r>
      <w:proofErr w:type="spellEnd"/>
      <w:r w:rsidRPr="00C26611">
        <w:rPr>
          <w:rStyle w:val="Hyperlink"/>
          <w:rFonts w:asciiTheme="minorBidi" w:hAnsiTheme="minorBidi"/>
          <w:color w:val="0B0080"/>
          <w:sz w:val="20"/>
          <w:szCs w:val="20"/>
          <w:u w:val="none"/>
        </w:rPr>
        <w:t xml:space="preserve"> Yeshiva</w:t>
      </w:r>
      <w:r w:rsidRPr="00C26611">
        <w:fldChar w:fldCharType="end"/>
      </w:r>
      <w:r w:rsidRPr="00C26611">
        <w:rPr>
          <w:rStyle w:val="apple-converted-space"/>
          <w:rFonts w:asciiTheme="minorBidi" w:hAnsiTheme="minorBidi"/>
          <w:color w:val="000000"/>
          <w:sz w:val="20"/>
          <w:szCs w:val="20"/>
        </w:rPr>
        <w:t> </w:t>
      </w:r>
      <w:r w:rsidRPr="00C26611">
        <w:t>(under his uncle</w:t>
      </w:r>
      <w:r w:rsidRPr="00C26611">
        <w:rPr>
          <w:rStyle w:val="apple-converted-space"/>
          <w:rFonts w:asciiTheme="minorBidi" w:hAnsiTheme="minorBidi"/>
          <w:color w:val="000000"/>
          <w:sz w:val="20"/>
          <w:szCs w:val="20"/>
        </w:rPr>
        <w:t> </w:t>
      </w:r>
      <w:hyperlink r:id="rId30" w:tooltip="Naftali Zvi Yehuda Berlin" w:history="1">
        <w:r w:rsidRPr="00C26611">
          <w:rPr>
            <w:rStyle w:val="Hyperlink"/>
            <w:rFonts w:asciiTheme="minorBidi" w:hAnsiTheme="minorBidi"/>
            <w:color w:val="0B0080"/>
            <w:sz w:val="20"/>
            <w:szCs w:val="20"/>
            <w:u w:val="none"/>
          </w:rPr>
          <w:t xml:space="preserve">Naftali </w:t>
        </w:r>
        <w:proofErr w:type="spellStart"/>
        <w:r w:rsidRPr="00C26611">
          <w:rPr>
            <w:rStyle w:val="Hyperlink"/>
            <w:rFonts w:asciiTheme="minorBidi" w:hAnsiTheme="minorBidi"/>
            <w:color w:val="0B0080"/>
            <w:sz w:val="20"/>
            <w:szCs w:val="20"/>
            <w:u w:val="none"/>
          </w:rPr>
          <w:t>Zvi</w:t>
        </w:r>
        <w:proofErr w:type="spellEnd"/>
        <w:r w:rsidRPr="00C26611">
          <w:rPr>
            <w:rStyle w:val="Hyperlink"/>
            <w:rFonts w:asciiTheme="minorBidi" w:hAnsiTheme="minorBidi"/>
            <w:color w:val="0B0080"/>
            <w:sz w:val="20"/>
            <w:szCs w:val="20"/>
            <w:u w:val="none"/>
          </w:rPr>
          <w:t xml:space="preserve"> Yehuda Berlin</w:t>
        </w:r>
      </w:hyperlink>
      <w:r w:rsidRPr="00C26611">
        <w:t>) and authored a number of popular and scholarly works.</w:t>
      </w:r>
    </w:p>
    <w:p w14:paraId="18952EAF" w14:textId="77777777" w:rsidR="00FE0F39" w:rsidRDefault="00FE0F39" w:rsidP="00FE0F39">
      <w:pPr>
        <w:pStyle w:val="NoSpacing"/>
      </w:pPr>
    </w:p>
    <w:p w14:paraId="0EB97961" w14:textId="77777777" w:rsidR="00033070" w:rsidRPr="00FE0F39" w:rsidRDefault="00033070" w:rsidP="00033070">
      <w:pPr>
        <w:pStyle w:val="NormalWeb"/>
        <w:shd w:val="clear" w:color="auto" w:fill="FFFFFF"/>
        <w:bidi/>
        <w:spacing w:before="96" w:beforeAutospacing="0" w:after="120" w:afterAutospacing="0" w:line="288" w:lineRule="atLeast"/>
        <w:rPr>
          <w:rFonts w:asciiTheme="minorBidi" w:hAnsiTheme="minorBidi" w:cstheme="minorBidi"/>
          <w:color w:val="000000"/>
          <w:sz w:val="22"/>
          <w:szCs w:val="22"/>
        </w:rPr>
      </w:pPr>
    </w:p>
    <w:sectPr w:rsidR="00033070" w:rsidRPr="00FE0F39" w:rsidSect="00F9380C">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4738" w14:textId="77777777" w:rsidR="00B6389D" w:rsidRDefault="00B6389D" w:rsidP="006471AC">
      <w:pPr>
        <w:spacing w:after="0" w:line="240" w:lineRule="auto"/>
      </w:pPr>
      <w:r>
        <w:separator/>
      </w:r>
    </w:p>
  </w:endnote>
  <w:endnote w:type="continuationSeparator" w:id="0">
    <w:p w14:paraId="7ABBDE45" w14:textId="77777777" w:rsidR="00B6389D" w:rsidRDefault="00B6389D" w:rsidP="0064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35860"/>
      <w:docPartObj>
        <w:docPartGallery w:val="Page Numbers (Bottom of Page)"/>
        <w:docPartUnique/>
      </w:docPartObj>
    </w:sdtPr>
    <w:sdtEndPr/>
    <w:sdtContent>
      <w:p w14:paraId="33F31FE2" w14:textId="77777777" w:rsidR="006471AC" w:rsidRDefault="006471AC">
        <w:pPr>
          <w:pStyle w:val="Footer"/>
        </w:pPr>
        <w:r>
          <w:t xml:space="preserve">Page | </w:t>
        </w:r>
        <w:r w:rsidR="00B6389D">
          <w:fldChar w:fldCharType="begin"/>
        </w:r>
        <w:r w:rsidR="00B6389D">
          <w:instrText xml:space="preserve"> PAGE   \* MERGEFORMAT </w:instrText>
        </w:r>
        <w:r w:rsidR="00B6389D">
          <w:fldChar w:fldCharType="separate"/>
        </w:r>
        <w:r w:rsidR="0080424E">
          <w:rPr>
            <w:noProof/>
          </w:rPr>
          <w:t>2</w:t>
        </w:r>
        <w:r w:rsidR="00B6389D">
          <w:rPr>
            <w:noProof/>
          </w:rPr>
          <w:fldChar w:fldCharType="end"/>
        </w:r>
      </w:p>
    </w:sdtContent>
  </w:sdt>
  <w:p w14:paraId="111AE31E" w14:textId="77777777" w:rsidR="006471AC" w:rsidRDefault="0064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5115" w14:textId="77777777" w:rsidR="00B6389D" w:rsidRDefault="00B6389D" w:rsidP="006471AC">
      <w:pPr>
        <w:spacing w:after="0" w:line="240" w:lineRule="auto"/>
      </w:pPr>
      <w:r>
        <w:separator/>
      </w:r>
    </w:p>
  </w:footnote>
  <w:footnote w:type="continuationSeparator" w:id="0">
    <w:p w14:paraId="07173E09" w14:textId="77777777" w:rsidR="00B6389D" w:rsidRDefault="00B6389D" w:rsidP="0064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3AAF" w14:textId="77777777" w:rsidR="006471AC" w:rsidRDefault="006471AC" w:rsidP="006471AC">
    <w:pPr>
      <w:pStyle w:val="Header"/>
      <w:jc w:val="right"/>
      <w:rPr>
        <w:rtl/>
      </w:rPr>
    </w:pPr>
    <w:r>
      <w:t xml:space="preserve">Love and the art of tabernacle maintenance                                                    </w:t>
    </w:r>
    <w:r w:rsidRPr="006471AC">
      <w:rPr>
        <w:rFonts w:hint="cs"/>
        <w:rtl/>
      </w:rPr>
      <w:t xml:space="preserve"> </w:t>
    </w:r>
    <w:r>
      <w:rPr>
        <w:rFonts w:hint="cs"/>
        <w:rtl/>
      </w:rPr>
      <w:t>ב"ה ישיבת קהלת פרשת השבוע</w:t>
    </w:r>
  </w:p>
  <w:p w14:paraId="20CA41AA" w14:textId="77777777" w:rsidR="006471AC" w:rsidRDefault="006471AC" w:rsidP="006471AC">
    <w:pPr>
      <w:pStyle w:val="Header"/>
      <w:jc w:val="right"/>
    </w:pPr>
    <w:r>
      <w:rPr>
        <w:rFonts w:hint="cs"/>
        <w:rtl/>
      </w:rPr>
      <w:t>נחמה גולדמן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8CA"/>
    <w:rsid w:val="00001B55"/>
    <w:rsid w:val="00033070"/>
    <w:rsid w:val="00067A25"/>
    <w:rsid w:val="000E7CA9"/>
    <w:rsid w:val="00110C03"/>
    <w:rsid w:val="00163C7E"/>
    <w:rsid w:val="00164E26"/>
    <w:rsid w:val="0018188A"/>
    <w:rsid w:val="00215A86"/>
    <w:rsid w:val="00244606"/>
    <w:rsid w:val="0028307F"/>
    <w:rsid w:val="002A5F2D"/>
    <w:rsid w:val="002F7B69"/>
    <w:rsid w:val="003458B8"/>
    <w:rsid w:val="00363095"/>
    <w:rsid w:val="00392FD2"/>
    <w:rsid w:val="004B135A"/>
    <w:rsid w:val="00514E44"/>
    <w:rsid w:val="00542313"/>
    <w:rsid w:val="00562BBD"/>
    <w:rsid w:val="00586351"/>
    <w:rsid w:val="005A1B01"/>
    <w:rsid w:val="005E2257"/>
    <w:rsid w:val="0064378C"/>
    <w:rsid w:val="006471AC"/>
    <w:rsid w:val="006A5F9E"/>
    <w:rsid w:val="006B0114"/>
    <w:rsid w:val="006E5B81"/>
    <w:rsid w:val="0070691C"/>
    <w:rsid w:val="00741165"/>
    <w:rsid w:val="007502E7"/>
    <w:rsid w:val="007678DA"/>
    <w:rsid w:val="007A2D6F"/>
    <w:rsid w:val="007D1ABB"/>
    <w:rsid w:val="0080424E"/>
    <w:rsid w:val="0082261F"/>
    <w:rsid w:val="00870EF9"/>
    <w:rsid w:val="009F68CA"/>
    <w:rsid w:val="00A50BB9"/>
    <w:rsid w:val="00A71DF8"/>
    <w:rsid w:val="00A75DE2"/>
    <w:rsid w:val="00AA2C40"/>
    <w:rsid w:val="00B002AC"/>
    <w:rsid w:val="00B02E6C"/>
    <w:rsid w:val="00B4158C"/>
    <w:rsid w:val="00B527D9"/>
    <w:rsid w:val="00B6389D"/>
    <w:rsid w:val="00B650B4"/>
    <w:rsid w:val="00B7760C"/>
    <w:rsid w:val="00C05ED0"/>
    <w:rsid w:val="00C26611"/>
    <w:rsid w:val="00C67EFE"/>
    <w:rsid w:val="00C85043"/>
    <w:rsid w:val="00C9197C"/>
    <w:rsid w:val="00D07278"/>
    <w:rsid w:val="00D51175"/>
    <w:rsid w:val="00D80E4B"/>
    <w:rsid w:val="00DF6CCB"/>
    <w:rsid w:val="00E048DA"/>
    <w:rsid w:val="00E1075D"/>
    <w:rsid w:val="00E15FB8"/>
    <w:rsid w:val="00E576FC"/>
    <w:rsid w:val="00F05BFE"/>
    <w:rsid w:val="00F14429"/>
    <w:rsid w:val="00F5009C"/>
    <w:rsid w:val="00F6005A"/>
    <w:rsid w:val="00F86FBE"/>
    <w:rsid w:val="00F9380C"/>
    <w:rsid w:val="00FB0AA7"/>
    <w:rsid w:val="00FE0F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D1D"/>
  <w15:docId w15:val="{D738F598-F135-442E-9640-A2FE3553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title">
    <w:name w:val="co-title"/>
    <w:basedOn w:val="Normal"/>
    <w:rsid w:val="009F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8CA"/>
  </w:style>
  <w:style w:type="character" w:customStyle="1" w:styleId="glossaryitem">
    <w:name w:val="glossary_item"/>
    <w:basedOn w:val="DefaultParagraphFont"/>
    <w:rsid w:val="009F68CA"/>
  </w:style>
  <w:style w:type="paragraph" w:customStyle="1" w:styleId="co-text">
    <w:name w:val="co-text"/>
    <w:basedOn w:val="Normal"/>
    <w:rsid w:val="009F68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8CA"/>
    <w:rPr>
      <w:i/>
      <w:iCs/>
    </w:rPr>
  </w:style>
  <w:style w:type="character" w:styleId="Hyperlink">
    <w:name w:val="Hyperlink"/>
    <w:basedOn w:val="DefaultParagraphFont"/>
    <w:uiPriority w:val="99"/>
    <w:semiHidden/>
    <w:unhideWhenUsed/>
    <w:rsid w:val="009F68CA"/>
    <w:rPr>
      <w:color w:val="0000FF"/>
      <w:u w:val="single"/>
    </w:rPr>
  </w:style>
  <w:style w:type="character" w:customStyle="1" w:styleId="coversetext">
    <w:name w:val="co_versetext"/>
    <w:basedOn w:val="DefaultParagraphFont"/>
    <w:rsid w:val="00E1075D"/>
  </w:style>
  <w:style w:type="character" w:customStyle="1" w:styleId="corashititle">
    <w:name w:val="co_rashititle"/>
    <w:basedOn w:val="DefaultParagraphFont"/>
    <w:rsid w:val="00E1075D"/>
  </w:style>
  <w:style w:type="character" w:customStyle="1" w:styleId="corashitext">
    <w:name w:val="co_rashitext"/>
    <w:basedOn w:val="DefaultParagraphFont"/>
    <w:rsid w:val="00E1075D"/>
  </w:style>
  <w:style w:type="table" w:styleId="TableGrid">
    <w:name w:val="Table Grid"/>
    <w:basedOn w:val="TableNormal"/>
    <w:uiPriority w:val="59"/>
    <w:rsid w:val="00F6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5F9E"/>
    <w:pPr>
      <w:spacing w:after="0" w:line="240" w:lineRule="auto"/>
    </w:pPr>
  </w:style>
  <w:style w:type="paragraph" w:styleId="NormalWeb">
    <w:name w:val="Normal (Web)"/>
    <w:basedOn w:val="Normal"/>
    <w:uiPriority w:val="99"/>
    <w:unhideWhenUsed/>
    <w:rsid w:val="007678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AC"/>
  </w:style>
  <w:style w:type="paragraph" w:styleId="Footer">
    <w:name w:val="footer"/>
    <w:basedOn w:val="Normal"/>
    <w:link w:val="FooterChar"/>
    <w:uiPriority w:val="99"/>
    <w:unhideWhenUsed/>
    <w:rsid w:val="0064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3488">
      <w:bodyDiv w:val="1"/>
      <w:marLeft w:val="0"/>
      <w:marRight w:val="0"/>
      <w:marTop w:val="0"/>
      <w:marBottom w:val="0"/>
      <w:divBdr>
        <w:top w:val="none" w:sz="0" w:space="0" w:color="auto"/>
        <w:left w:val="none" w:sz="0" w:space="0" w:color="auto"/>
        <w:bottom w:val="none" w:sz="0" w:space="0" w:color="auto"/>
        <w:right w:val="none" w:sz="0" w:space="0" w:color="auto"/>
      </w:divBdr>
    </w:div>
    <w:div w:id="882250039">
      <w:bodyDiv w:val="1"/>
      <w:marLeft w:val="0"/>
      <w:marRight w:val="0"/>
      <w:marTop w:val="0"/>
      <w:marBottom w:val="0"/>
      <w:divBdr>
        <w:top w:val="none" w:sz="0" w:space="0" w:color="auto"/>
        <w:left w:val="none" w:sz="0" w:space="0" w:color="auto"/>
        <w:bottom w:val="none" w:sz="0" w:space="0" w:color="auto"/>
        <w:right w:val="none" w:sz="0" w:space="0" w:color="auto"/>
      </w:divBdr>
    </w:div>
    <w:div w:id="1094978784">
      <w:bodyDiv w:val="1"/>
      <w:marLeft w:val="0"/>
      <w:marRight w:val="0"/>
      <w:marTop w:val="0"/>
      <w:marBottom w:val="0"/>
      <w:divBdr>
        <w:top w:val="none" w:sz="0" w:space="0" w:color="auto"/>
        <w:left w:val="none" w:sz="0" w:space="0" w:color="auto"/>
        <w:bottom w:val="none" w:sz="0" w:space="0" w:color="auto"/>
        <w:right w:val="none" w:sz="0" w:space="0" w:color="auto"/>
      </w:divBdr>
    </w:div>
    <w:div w:id="1564414877">
      <w:bodyDiv w:val="1"/>
      <w:marLeft w:val="0"/>
      <w:marRight w:val="0"/>
      <w:marTop w:val="0"/>
      <w:marBottom w:val="0"/>
      <w:divBdr>
        <w:top w:val="none" w:sz="0" w:space="0" w:color="auto"/>
        <w:left w:val="none" w:sz="0" w:space="0" w:color="auto"/>
        <w:bottom w:val="none" w:sz="0" w:space="0" w:color="auto"/>
        <w:right w:val="none" w:sz="0" w:space="0" w:color="auto"/>
      </w:divBdr>
    </w:div>
    <w:div w:id="19533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mentations.1.8" TargetMode="External"/><Relationship Id="rId18" Type="http://schemas.openxmlformats.org/officeDocument/2006/relationships/hyperlink" Target="/topics/jewish-people" TargetMode="External"/><Relationship Id="rId26" Type="http://schemas.openxmlformats.org/officeDocument/2006/relationships/hyperlink" Target="https://www.sefaria.org/I_Samuel.4.4?lang=he-en&amp;utm_source=etzion.org.il&amp;utm_medium=sefaria_linker" TargetMode="External"/><Relationship Id="rId3" Type="http://schemas.openxmlformats.org/officeDocument/2006/relationships/webSettings" Target="webSettings.xml"/><Relationship Id="rId21" Type="http://schemas.openxmlformats.org/officeDocument/2006/relationships/hyperlink" Target="https://www.sefaria.org/Psalms.18.11?lang=he-en&amp;utm_source=etzion.org.il&amp;utm_medium=sefaria_linker" TargetMode="External"/><Relationship Id="rId34" Type="http://schemas.openxmlformats.org/officeDocument/2006/relationships/theme" Target="theme/theme1.xml"/><Relationship Id="rId7" Type="http://schemas.openxmlformats.org/officeDocument/2006/relationships/hyperlink" Target="https://www.chabad.org/library/bible_cdo/aid/8167" TargetMode="External"/><Relationship Id="rId12" Type="http://schemas.openxmlformats.org/officeDocument/2006/relationships/hyperlink" Target="/topics/rabbi-shimon-b-lakish" TargetMode="External"/><Relationship Id="rId17" Type="http://schemas.openxmlformats.org/officeDocument/2006/relationships/hyperlink" Target="/topics/jewish-people" TargetMode="External"/><Relationship Id="rId25" Type="http://schemas.openxmlformats.org/officeDocument/2006/relationships/hyperlink" Target="https://www.sefaria.org/I_Samuel.4.4?lang=he-en&amp;utm_source=etzion.org.il&amp;utm_medium=sefaria_linke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opics/jewish-people" TargetMode="External"/><Relationship Id="rId20" Type="http://schemas.openxmlformats.org/officeDocument/2006/relationships/hyperlink" Target="https://www.sefaria.org/Psalms.18.11?lang=he-en&amp;utm_source=etzion.org.il&amp;utm_medium=sefaria_linker" TargetMode="External"/><Relationship Id="rId29" Type="http://schemas.openxmlformats.org/officeDocument/2006/relationships/hyperlink" Target="http://en.wikipedia.org/wiki/Bookkeeping" TargetMode="External"/><Relationship Id="rId1" Type="http://schemas.openxmlformats.org/officeDocument/2006/relationships/styles" Target="styles.xml"/><Relationship Id="rId6" Type="http://schemas.openxmlformats.org/officeDocument/2006/relationships/hyperlink" Target="https://www.chabad.org/library/bible_cdo/aid/8167" TargetMode="External"/><Relationship Id="rId11" Type="http://schemas.openxmlformats.org/officeDocument/2006/relationships/hyperlink" Target="/topics/jewish-people" TargetMode="External"/><Relationship Id="rId24" Type="http://schemas.openxmlformats.org/officeDocument/2006/relationships/hyperlink" Target="https://www.sefaria.org/Psalms.80.2?lang=he-en&amp;utm_source=etzion.org.il&amp;utm_medium=sefaria_linker"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topics/rabbi-elazar-b-shamua" TargetMode="External"/><Relationship Id="rId23" Type="http://schemas.openxmlformats.org/officeDocument/2006/relationships/hyperlink" Target="https://www.sefaria.org/Psalms.80.2?lang=he-en&amp;utm_source=etzion.org.il&amp;utm_medium=sefaria_linker" TargetMode="External"/><Relationship Id="rId28" Type="http://schemas.openxmlformats.org/officeDocument/2006/relationships/hyperlink" Target="http://en.wikipedia.org/wiki/United_States_of_America" TargetMode="External"/><Relationship Id="rId10" Type="http://schemas.openxmlformats.org/officeDocument/2006/relationships/hyperlink" Target="/topics/jewish-people" TargetMode="External"/><Relationship Id="rId19" Type="http://schemas.openxmlformats.org/officeDocument/2006/relationships/hyperlink" Target="https://www.sefaria.org/Genesis.3.24?lang=he-en&amp;utm_source=etzion.org.il&amp;utm_medium=sefaria_linker"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opics/rav-ketina" TargetMode="External"/><Relationship Id="rId14" Type="http://schemas.openxmlformats.org/officeDocument/2006/relationships/hyperlink" Target="/topics/rabbi-yochanan-b-napacha" TargetMode="External"/><Relationship Id="rId22" Type="http://schemas.openxmlformats.org/officeDocument/2006/relationships/hyperlink" Target="https://www.sefaria.org/Ezekiel.9?lang=he-en&amp;utm_source=etzion.org.il&amp;utm_medium=sefaria_linker" TargetMode="External"/><Relationship Id="rId27" Type="http://schemas.openxmlformats.org/officeDocument/2006/relationships/hyperlink" Target="http://en.wikipedia.org/wiki/Pinsk" TargetMode="External"/><Relationship Id="rId30" Type="http://schemas.openxmlformats.org/officeDocument/2006/relationships/hyperlink" Target="http://en.wikipedia.org/wiki/Naftali_Zvi_Yehuda_Berlin" TargetMode="External"/><Relationship Id="rId8" Type="http://schemas.openxmlformats.org/officeDocument/2006/relationships/hyperlink" Target="http://www.chabad.org/library/bible_cdo/aid/16374/showrashi/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5755</TotalTime>
  <Pages>12</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Family</dc:creator>
  <cp:keywords/>
  <dc:description/>
  <cp:lastModifiedBy>amir goldman</cp:lastModifiedBy>
  <cp:revision>30</cp:revision>
  <cp:lastPrinted>2022-02-03T01:52:00Z</cp:lastPrinted>
  <dcterms:created xsi:type="dcterms:W3CDTF">2013-02-03T00:31:00Z</dcterms:created>
  <dcterms:modified xsi:type="dcterms:W3CDTF">2022-02-03T02:15:00Z</dcterms:modified>
</cp:coreProperties>
</file>