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675"/>
        <w:gridCol w:w="4675"/>
      </w:tblGrid>
      <w:tr w:rsidR="00765004" w14:paraId="4F42F35F" w14:textId="77777777" w:rsidTr="00765004">
        <w:tc>
          <w:tcPr>
            <w:tcW w:w="4675" w:type="dxa"/>
          </w:tcPr>
          <w:p w14:paraId="0EC348FE" w14:textId="025181C6" w:rsidR="00765004" w:rsidRPr="00765004" w:rsidRDefault="00765004" w:rsidP="00765004">
            <w:pPr>
              <w:tabs>
                <w:tab w:val="left" w:pos="5535"/>
              </w:tabs>
              <w:rPr>
                <w:rFonts w:ascii="Arial" w:eastAsia="Times New Roman" w:hAnsi="Arial" w:cs="Arial"/>
                <w:color w:val="000000"/>
                <w:sz w:val="21"/>
                <w:szCs w:val="21"/>
              </w:rPr>
            </w:pPr>
            <w:hyperlink r:id="rId5" w:anchor="v36" w:history="1">
              <w:r w:rsidRPr="00765004">
                <w:rPr>
                  <w:rFonts w:ascii="Arial" w:eastAsia="Times New Roman" w:hAnsi="Arial" w:cs="Arial"/>
                  <w:b/>
                  <w:bCs/>
                  <w:color w:val="0000FF"/>
                  <w:sz w:val="21"/>
                  <w:szCs w:val="21"/>
                  <w:u w:val="single"/>
                </w:rPr>
                <w:t>36</w:t>
              </w:r>
            </w:hyperlink>
            <w:r w:rsidRPr="00765004">
              <w:rPr>
                <w:rFonts w:ascii="Arial" w:eastAsia="Times New Roman" w:hAnsi="Arial" w:cs="Arial"/>
                <w:color w:val="000000"/>
                <w:sz w:val="24"/>
                <w:szCs w:val="24"/>
              </w:rPr>
              <w:t>And the king sent and called for Shimei, and said to him, "Build for yourself a house in Jerusalem, and dwell there, and do not go forth here or there."</w:t>
            </w:r>
            <w:r w:rsidRPr="00765004">
              <w:rPr>
                <w:rFonts w:ascii="Arial" w:eastAsia="Times New Roman" w:hAnsi="Arial" w:cs="Arial"/>
                <w:color w:val="000000"/>
                <w:sz w:val="21"/>
                <w:szCs w:val="21"/>
              </w:rPr>
              <w:t> </w:t>
            </w:r>
          </w:p>
          <w:p w14:paraId="74D3F3EA" w14:textId="0BEC3092" w:rsidR="00765004" w:rsidRPr="00765004" w:rsidRDefault="00765004" w:rsidP="00765004">
            <w:pPr>
              <w:tabs>
                <w:tab w:val="left" w:pos="5535"/>
              </w:tabs>
              <w:rPr>
                <w:rFonts w:ascii="Arial" w:eastAsia="Times New Roman" w:hAnsi="Arial" w:cs="Arial"/>
                <w:color w:val="000000"/>
                <w:sz w:val="21"/>
                <w:szCs w:val="21"/>
              </w:rPr>
            </w:pPr>
            <w:hyperlink r:id="rId6" w:anchor="v37" w:history="1">
              <w:r w:rsidRPr="00765004">
                <w:rPr>
                  <w:rFonts w:ascii="Arial" w:eastAsia="Times New Roman" w:hAnsi="Arial" w:cs="Arial"/>
                  <w:b/>
                  <w:bCs/>
                  <w:color w:val="0000FF"/>
                  <w:sz w:val="21"/>
                  <w:szCs w:val="21"/>
                  <w:u w:val="single"/>
                </w:rPr>
                <w:t>37</w:t>
              </w:r>
            </w:hyperlink>
            <w:r w:rsidRPr="00765004">
              <w:rPr>
                <w:rFonts w:ascii="Arial" w:eastAsia="Times New Roman" w:hAnsi="Arial" w:cs="Arial"/>
                <w:color w:val="000000"/>
                <w:sz w:val="24"/>
                <w:szCs w:val="24"/>
              </w:rPr>
              <w:t>And it shall be, on the day (that) you go out, and you pass over the Kidron Valley you shall know for certain that you shall surely die; your blood shall be upon your own head.</w:t>
            </w:r>
            <w:r w:rsidRPr="00765004">
              <w:rPr>
                <w:rFonts w:ascii="Arial" w:eastAsia="Times New Roman" w:hAnsi="Arial" w:cs="Arial"/>
                <w:color w:val="000000"/>
                <w:sz w:val="21"/>
                <w:szCs w:val="21"/>
                <w:rtl/>
              </w:rPr>
              <w:t> </w:t>
            </w:r>
          </w:p>
          <w:p w14:paraId="02414854" w14:textId="7F1007E3" w:rsidR="00765004" w:rsidRPr="00765004" w:rsidRDefault="00765004" w:rsidP="00765004">
            <w:pPr>
              <w:tabs>
                <w:tab w:val="left" w:pos="5535"/>
              </w:tabs>
              <w:rPr>
                <w:rFonts w:ascii="Arial" w:eastAsia="Times New Roman" w:hAnsi="Arial" w:cs="Arial"/>
                <w:color w:val="000000"/>
                <w:sz w:val="21"/>
                <w:szCs w:val="21"/>
              </w:rPr>
            </w:pPr>
            <w:hyperlink r:id="rId7" w:anchor="v38" w:history="1">
              <w:r w:rsidRPr="00765004">
                <w:rPr>
                  <w:rFonts w:ascii="Arial" w:eastAsia="Times New Roman" w:hAnsi="Arial" w:cs="Arial"/>
                  <w:b/>
                  <w:bCs/>
                  <w:color w:val="0000FF"/>
                  <w:sz w:val="21"/>
                  <w:szCs w:val="21"/>
                  <w:u w:val="single"/>
                </w:rPr>
                <w:t>38</w:t>
              </w:r>
            </w:hyperlink>
            <w:r w:rsidRPr="00765004">
              <w:rPr>
                <w:rFonts w:ascii="Arial" w:eastAsia="Times New Roman" w:hAnsi="Arial" w:cs="Arial"/>
                <w:color w:val="000000"/>
                <w:sz w:val="24"/>
                <w:szCs w:val="24"/>
              </w:rPr>
              <w:t>And Shimei said to the king, "The saying is good; as my lord the king has said, so will your servant do; and Shimei dwelt in Jerusalem many days.</w:t>
            </w:r>
            <w:r w:rsidRPr="00765004">
              <w:rPr>
                <w:rFonts w:ascii="Arial" w:eastAsia="Times New Roman" w:hAnsi="Arial" w:cs="Arial"/>
                <w:color w:val="000000"/>
                <w:sz w:val="21"/>
                <w:szCs w:val="21"/>
                <w:rtl/>
              </w:rPr>
              <w:t> </w:t>
            </w:r>
          </w:p>
          <w:p w14:paraId="1D807CC9" w14:textId="250B7ECD" w:rsidR="00765004" w:rsidRPr="00765004" w:rsidRDefault="00765004" w:rsidP="00765004">
            <w:pPr>
              <w:tabs>
                <w:tab w:val="left" w:pos="5535"/>
              </w:tabs>
              <w:rPr>
                <w:rFonts w:ascii="Arial" w:eastAsia="Times New Roman" w:hAnsi="Arial" w:cs="Arial"/>
                <w:color w:val="000000"/>
                <w:sz w:val="21"/>
                <w:szCs w:val="21"/>
              </w:rPr>
            </w:pPr>
            <w:hyperlink r:id="rId8" w:anchor="v39" w:history="1">
              <w:r w:rsidRPr="00765004">
                <w:rPr>
                  <w:rFonts w:ascii="Arial" w:eastAsia="Times New Roman" w:hAnsi="Arial" w:cs="Arial"/>
                  <w:b/>
                  <w:bCs/>
                  <w:color w:val="0000FF"/>
                  <w:sz w:val="21"/>
                  <w:szCs w:val="21"/>
                  <w:u w:val="single"/>
                </w:rPr>
                <w:t>39</w:t>
              </w:r>
            </w:hyperlink>
            <w:r w:rsidRPr="00765004">
              <w:rPr>
                <w:rFonts w:ascii="Arial" w:eastAsia="Times New Roman" w:hAnsi="Arial" w:cs="Arial"/>
                <w:color w:val="000000"/>
                <w:sz w:val="24"/>
                <w:szCs w:val="24"/>
              </w:rPr>
              <w:t>And it came to pass at the end of three years, that two of Shimei's slaves ran away to Achish the son of Maachah, king of Gath, and they told Shimei, saying, "Behold your slaves are in Gath.</w:t>
            </w:r>
            <w:r w:rsidRPr="00765004">
              <w:rPr>
                <w:rFonts w:ascii="Arial" w:eastAsia="Times New Roman" w:hAnsi="Arial" w:cs="Arial"/>
                <w:color w:val="000000"/>
                <w:sz w:val="21"/>
                <w:szCs w:val="21"/>
                <w:rtl/>
              </w:rPr>
              <w:t> </w:t>
            </w:r>
          </w:p>
          <w:p w14:paraId="653FDC53" w14:textId="450C4607" w:rsidR="00765004" w:rsidRPr="00765004" w:rsidRDefault="00765004" w:rsidP="00765004">
            <w:pPr>
              <w:tabs>
                <w:tab w:val="left" w:pos="5535"/>
              </w:tabs>
              <w:rPr>
                <w:rFonts w:ascii="Arial" w:eastAsia="Times New Roman" w:hAnsi="Arial" w:cs="Arial"/>
                <w:color w:val="000000"/>
                <w:sz w:val="21"/>
                <w:szCs w:val="21"/>
              </w:rPr>
            </w:pPr>
            <w:hyperlink r:id="rId9" w:anchor="v40" w:history="1">
              <w:r w:rsidRPr="00765004">
                <w:rPr>
                  <w:rFonts w:ascii="Arial" w:eastAsia="Times New Roman" w:hAnsi="Arial" w:cs="Arial"/>
                  <w:b/>
                  <w:bCs/>
                  <w:color w:val="0000FF"/>
                  <w:sz w:val="21"/>
                  <w:szCs w:val="21"/>
                  <w:u w:val="single"/>
                </w:rPr>
                <w:t>40</w:t>
              </w:r>
            </w:hyperlink>
            <w:r w:rsidRPr="00765004">
              <w:rPr>
                <w:rFonts w:ascii="Arial" w:eastAsia="Times New Roman" w:hAnsi="Arial" w:cs="Arial"/>
                <w:color w:val="000000"/>
                <w:sz w:val="24"/>
                <w:szCs w:val="24"/>
              </w:rPr>
              <w:t>And Shimei arose, saddled his ass, and went to Gath to Achish, to seek his slaves, and Shimei went, and brought his slaves from Gath.</w:t>
            </w:r>
            <w:r w:rsidRPr="00765004">
              <w:rPr>
                <w:rFonts w:ascii="Arial" w:eastAsia="Times New Roman" w:hAnsi="Arial" w:cs="Arial"/>
                <w:color w:val="000000"/>
                <w:sz w:val="21"/>
                <w:szCs w:val="21"/>
                <w:rtl/>
              </w:rPr>
              <w:t> </w:t>
            </w:r>
          </w:p>
          <w:p w14:paraId="5DF43A8F" w14:textId="02E7664B" w:rsidR="00765004" w:rsidRPr="00765004" w:rsidRDefault="00765004" w:rsidP="00765004">
            <w:pPr>
              <w:tabs>
                <w:tab w:val="left" w:pos="5535"/>
              </w:tabs>
              <w:rPr>
                <w:rFonts w:ascii="Arial" w:eastAsia="Times New Roman" w:hAnsi="Arial" w:cs="Arial"/>
                <w:color w:val="000000"/>
                <w:sz w:val="21"/>
                <w:szCs w:val="21"/>
              </w:rPr>
            </w:pPr>
            <w:hyperlink r:id="rId10" w:anchor="v41" w:history="1">
              <w:r w:rsidRPr="00765004">
                <w:rPr>
                  <w:rFonts w:ascii="Arial" w:eastAsia="Times New Roman" w:hAnsi="Arial" w:cs="Arial"/>
                  <w:b/>
                  <w:bCs/>
                  <w:color w:val="0000FF"/>
                  <w:sz w:val="21"/>
                  <w:szCs w:val="21"/>
                  <w:u w:val="single"/>
                </w:rPr>
                <w:t>41</w:t>
              </w:r>
            </w:hyperlink>
            <w:r w:rsidRPr="00765004">
              <w:rPr>
                <w:rFonts w:ascii="Arial" w:eastAsia="Times New Roman" w:hAnsi="Arial" w:cs="Arial"/>
                <w:color w:val="000000"/>
                <w:sz w:val="24"/>
                <w:szCs w:val="24"/>
              </w:rPr>
              <w:t>And it was told to Solomon, that Shimei had gone from Jerusalem to Gath and had returned.</w:t>
            </w:r>
            <w:r w:rsidRPr="00765004">
              <w:rPr>
                <w:rFonts w:ascii="Arial" w:eastAsia="Times New Roman" w:hAnsi="Arial" w:cs="Arial"/>
                <w:color w:val="000000"/>
                <w:sz w:val="21"/>
                <w:szCs w:val="21"/>
                <w:rtl/>
              </w:rPr>
              <w:t> </w:t>
            </w:r>
          </w:p>
          <w:p w14:paraId="7D777B0E" w14:textId="024C065E" w:rsidR="00765004" w:rsidRPr="00765004" w:rsidRDefault="00765004" w:rsidP="00765004">
            <w:pPr>
              <w:tabs>
                <w:tab w:val="left" w:pos="5535"/>
              </w:tabs>
              <w:rPr>
                <w:rFonts w:ascii="Arial" w:eastAsia="Times New Roman" w:hAnsi="Arial" w:cs="Arial"/>
                <w:color w:val="000000"/>
                <w:sz w:val="21"/>
                <w:szCs w:val="21"/>
              </w:rPr>
            </w:pPr>
            <w:hyperlink r:id="rId11" w:anchor="v42" w:history="1">
              <w:r w:rsidRPr="00765004">
                <w:rPr>
                  <w:rFonts w:ascii="Arial" w:eastAsia="Times New Roman" w:hAnsi="Arial" w:cs="Arial"/>
                  <w:b/>
                  <w:bCs/>
                  <w:color w:val="0000FF"/>
                  <w:sz w:val="21"/>
                  <w:szCs w:val="21"/>
                  <w:u w:val="single"/>
                </w:rPr>
                <w:t>42</w:t>
              </w:r>
            </w:hyperlink>
            <w:r w:rsidRPr="00765004">
              <w:rPr>
                <w:rFonts w:ascii="Arial" w:eastAsia="Times New Roman" w:hAnsi="Arial" w:cs="Arial"/>
                <w:color w:val="000000"/>
                <w:sz w:val="24"/>
                <w:szCs w:val="24"/>
              </w:rPr>
              <w:t>And the king sent and called for Shimei, and said to him, "Did I not make you swear by the Lord, and forewarned you, saying, "On the day that you go out and go here or there, know for certain, that you shall surely die, and you said to me, "The word is good (that) I have accepted."</w:t>
            </w:r>
            <w:r w:rsidRPr="00765004">
              <w:rPr>
                <w:rFonts w:ascii="Arial" w:eastAsia="Times New Roman" w:hAnsi="Arial" w:cs="Arial"/>
                <w:color w:val="000000"/>
                <w:sz w:val="21"/>
                <w:szCs w:val="21"/>
                <w:rtl/>
              </w:rPr>
              <w:t> </w:t>
            </w:r>
          </w:p>
          <w:p w14:paraId="6BB8B2A2" w14:textId="399D03B1" w:rsidR="00765004" w:rsidRPr="00765004" w:rsidRDefault="00765004" w:rsidP="00765004">
            <w:pPr>
              <w:tabs>
                <w:tab w:val="left" w:pos="5535"/>
              </w:tabs>
              <w:rPr>
                <w:rFonts w:ascii="Arial" w:eastAsia="Times New Roman" w:hAnsi="Arial" w:cs="Arial"/>
                <w:color w:val="000000"/>
                <w:sz w:val="21"/>
                <w:szCs w:val="21"/>
              </w:rPr>
            </w:pPr>
            <w:hyperlink r:id="rId12" w:anchor="v43" w:history="1">
              <w:r w:rsidRPr="00765004">
                <w:rPr>
                  <w:rFonts w:ascii="Arial" w:eastAsia="Times New Roman" w:hAnsi="Arial" w:cs="Arial"/>
                  <w:b/>
                  <w:bCs/>
                  <w:color w:val="0000FF"/>
                  <w:sz w:val="21"/>
                  <w:szCs w:val="21"/>
                  <w:u w:val="single"/>
                </w:rPr>
                <w:t>43</w:t>
              </w:r>
            </w:hyperlink>
            <w:r w:rsidRPr="00765004">
              <w:rPr>
                <w:rFonts w:ascii="Arial" w:eastAsia="Times New Roman" w:hAnsi="Arial" w:cs="Arial"/>
                <w:color w:val="000000"/>
                <w:sz w:val="24"/>
                <w:szCs w:val="24"/>
              </w:rPr>
              <w:t>And why have you not kept the oath of the Lord, and the commandment with which I have charged you?"</w:t>
            </w:r>
            <w:r w:rsidRPr="00765004">
              <w:rPr>
                <w:rFonts w:ascii="Arial" w:eastAsia="Times New Roman" w:hAnsi="Arial" w:cs="Arial"/>
                <w:color w:val="000000"/>
                <w:sz w:val="21"/>
                <w:szCs w:val="21"/>
                <w:rtl/>
              </w:rPr>
              <w:t> </w:t>
            </w:r>
          </w:p>
          <w:p w14:paraId="27A9D615" w14:textId="57A368F9" w:rsidR="00765004" w:rsidRPr="00765004" w:rsidRDefault="00765004" w:rsidP="00765004">
            <w:pPr>
              <w:tabs>
                <w:tab w:val="left" w:pos="5535"/>
              </w:tabs>
              <w:rPr>
                <w:rFonts w:ascii="Arial" w:eastAsia="Times New Roman" w:hAnsi="Arial" w:cs="Arial"/>
                <w:color w:val="000000"/>
                <w:sz w:val="21"/>
                <w:szCs w:val="21"/>
              </w:rPr>
            </w:pPr>
            <w:hyperlink r:id="rId13" w:anchor="v44" w:history="1">
              <w:r w:rsidRPr="00765004">
                <w:rPr>
                  <w:rFonts w:ascii="Arial" w:eastAsia="Times New Roman" w:hAnsi="Arial" w:cs="Arial"/>
                  <w:b/>
                  <w:bCs/>
                  <w:color w:val="0000FF"/>
                  <w:sz w:val="21"/>
                  <w:szCs w:val="21"/>
                  <w:u w:val="single"/>
                </w:rPr>
                <w:t>44</w:t>
              </w:r>
            </w:hyperlink>
            <w:r w:rsidRPr="00765004">
              <w:rPr>
                <w:rFonts w:ascii="Arial" w:eastAsia="Times New Roman" w:hAnsi="Arial" w:cs="Arial"/>
                <w:color w:val="000000"/>
                <w:sz w:val="24"/>
                <w:szCs w:val="24"/>
              </w:rPr>
              <w:t>And the king said to Shimei, "You know all the wickedness, which your heart knew secretly, that you did to David, my father; and the Lord shall return your wickedness upon your own head."</w:t>
            </w:r>
            <w:r w:rsidRPr="00765004">
              <w:rPr>
                <w:rFonts w:ascii="Arial" w:eastAsia="Times New Roman" w:hAnsi="Arial" w:cs="Arial"/>
                <w:color w:val="000000"/>
                <w:sz w:val="21"/>
                <w:szCs w:val="21"/>
                <w:rtl/>
              </w:rPr>
              <w:t> </w:t>
            </w:r>
          </w:p>
          <w:p w14:paraId="3986A664" w14:textId="32FEFC30" w:rsidR="00765004" w:rsidRPr="00765004" w:rsidRDefault="00765004" w:rsidP="00765004">
            <w:pPr>
              <w:tabs>
                <w:tab w:val="left" w:pos="5535"/>
              </w:tabs>
              <w:rPr>
                <w:rFonts w:ascii="Arial" w:eastAsia="Times New Roman" w:hAnsi="Arial" w:cs="Arial"/>
                <w:color w:val="000000"/>
                <w:sz w:val="21"/>
                <w:szCs w:val="21"/>
              </w:rPr>
            </w:pPr>
            <w:hyperlink r:id="rId14" w:anchor="v45" w:history="1">
              <w:r w:rsidRPr="00765004">
                <w:rPr>
                  <w:rFonts w:ascii="Arial" w:eastAsia="Times New Roman" w:hAnsi="Arial" w:cs="Arial"/>
                  <w:b/>
                  <w:bCs/>
                  <w:color w:val="0000FF"/>
                  <w:sz w:val="21"/>
                  <w:szCs w:val="21"/>
                  <w:u w:val="single"/>
                </w:rPr>
                <w:t>45</w:t>
              </w:r>
            </w:hyperlink>
            <w:r w:rsidRPr="00765004">
              <w:rPr>
                <w:rFonts w:ascii="Arial" w:eastAsia="Times New Roman" w:hAnsi="Arial" w:cs="Arial"/>
                <w:color w:val="000000"/>
                <w:sz w:val="24"/>
                <w:szCs w:val="24"/>
              </w:rPr>
              <w:t>And king Solomon [shall be] blessed, and the throne of David shall be established before the Lord forever.</w:t>
            </w:r>
            <w:r w:rsidRPr="00765004">
              <w:rPr>
                <w:rFonts w:ascii="Arial" w:eastAsia="Times New Roman" w:hAnsi="Arial" w:cs="Arial"/>
                <w:color w:val="000000"/>
                <w:sz w:val="21"/>
                <w:szCs w:val="21"/>
                <w:rtl/>
              </w:rPr>
              <w:t> </w:t>
            </w:r>
          </w:p>
          <w:p w14:paraId="7DAA1E18" w14:textId="77777777" w:rsidR="00765004" w:rsidRPr="00765004" w:rsidRDefault="00765004" w:rsidP="00765004">
            <w:pPr>
              <w:tabs>
                <w:tab w:val="left" w:pos="5535"/>
              </w:tabs>
              <w:rPr>
                <w:rFonts w:ascii="Times New Roman" w:eastAsia="Times New Roman" w:hAnsi="Times New Roman" w:cs="Times New Roman"/>
                <w:sz w:val="20"/>
                <w:szCs w:val="20"/>
              </w:rPr>
            </w:pPr>
            <w:hyperlink r:id="rId15" w:anchor="v46" w:history="1">
              <w:r w:rsidRPr="00765004">
                <w:rPr>
                  <w:rFonts w:ascii="Arial" w:eastAsia="Times New Roman" w:hAnsi="Arial" w:cs="Arial"/>
                  <w:b/>
                  <w:bCs/>
                  <w:color w:val="0000FF"/>
                  <w:sz w:val="21"/>
                  <w:szCs w:val="21"/>
                  <w:u w:val="single"/>
                </w:rPr>
                <w:t>46</w:t>
              </w:r>
            </w:hyperlink>
            <w:r w:rsidRPr="00765004">
              <w:rPr>
                <w:rFonts w:ascii="Arial" w:eastAsia="Times New Roman" w:hAnsi="Arial" w:cs="Arial"/>
                <w:color w:val="000000"/>
                <w:sz w:val="24"/>
                <w:szCs w:val="24"/>
              </w:rPr>
              <w:t xml:space="preserve">And the king commanded Benaiahu the son of Jehoiada, and he went out and fell </w:t>
            </w:r>
            <w:r w:rsidRPr="00765004">
              <w:rPr>
                <w:rFonts w:ascii="Arial" w:eastAsia="Times New Roman" w:hAnsi="Arial" w:cs="Arial"/>
                <w:color w:val="000000"/>
                <w:sz w:val="24"/>
                <w:szCs w:val="24"/>
              </w:rPr>
              <w:lastRenderedPageBreak/>
              <w:t>upon him, and he died; and the kingdom was established in the hand of Solomon.</w:t>
            </w:r>
            <w:r w:rsidRPr="00765004">
              <w:rPr>
                <w:rFonts w:ascii="Arial" w:eastAsia="Times New Roman" w:hAnsi="Arial" w:cs="Arial"/>
                <w:color w:val="000000"/>
                <w:sz w:val="21"/>
                <w:szCs w:val="21"/>
                <w:rtl/>
              </w:rPr>
              <w:tab/>
            </w:r>
          </w:p>
          <w:p w14:paraId="7FAD768A" w14:textId="77777777" w:rsidR="00765004" w:rsidRPr="00765004" w:rsidRDefault="00765004" w:rsidP="00765004">
            <w:pPr>
              <w:autoSpaceDE w:val="0"/>
              <w:autoSpaceDN w:val="0"/>
              <w:bidi/>
              <w:adjustRightInd w:val="0"/>
              <w:rPr>
                <w:rFonts w:ascii="Arial" w:hAnsi="Arial" w:cs="Arial"/>
                <w:b/>
                <w:bCs/>
                <w:color w:val="000000"/>
                <w:sz w:val="24"/>
                <w:szCs w:val="24"/>
                <w:rtl/>
              </w:rPr>
            </w:pPr>
          </w:p>
        </w:tc>
        <w:tc>
          <w:tcPr>
            <w:tcW w:w="4675" w:type="dxa"/>
          </w:tcPr>
          <w:p w14:paraId="67DFEC46" w14:textId="77777777" w:rsidR="00765004" w:rsidRPr="00765004" w:rsidRDefault="00765004" w:rsidP="00765004">
            <w:pPr>
              <w:autoSpaceDE w:val="0"/>
              <w:autoSpaceDN w:val="0"/>
              <w:bidi/>
              <w:adjustRightInd w:val="0"/>
              <w:rPr>
                <w:rFonts w:ascii="Arial" w:hAnsi="Arial" w:cs="Arial"/>
                <w:sz w:val="24"/>
                <w:szCs w:val="24"/>
                <w:rtl/>
              </w:rPr>
            </w:pPr>
            <w:r>
              <w:rPr>
                <w:rFonts w:ascii="Arial" w:hAnsi="Arial" w:cs="Arial"/>
                <w:b/>
                <w:bCs/>
                <w:color w:val="000000"/>
                <w:sz w:val="24"/>
                <w:szCs w:val="24"/>
                <w:rtl/>
              </w:rPr>
              <w:lastRenderedPageBreak/>
              <w:t>מלכים א פרק ב</w:t>
            </w:r>
            <w:r>
              <w:rPr>
                <w:rFonts w:ascii="Arial" w:hAnsi="Arial" w:cs="Arial"/>
                <w:sz w:val="24"/>
                <w:szCs w:val="24"/>
              </w:rPr>
              <w:t xml:space="preserve"> </w:t>
            </w:r>
          </w:p>
          <w:p w14:paraId="1478185E" w14:textId="77777777" w:rsidR="00765004" w:rsidRDefault="00765004" w:rsidP="00765004">
            <w:pPr>
              <w:autoSpaceDE w:val="0"/>
              <w:autoSpaceDN w:val="0"/>
              <w:bidi/>
              <w:adjustRightInd w:val="0"/>
              <w:rPr>
                <w:rFonts w:ascii="Arial" w:hAnsi="Arial" w:cs="Arial"/>
                <w:color w:val="000000"/>
                <w:sz w:val="32"/>
                <w:szCs w:val="32"/>
                <w:rtl/>
              </w:rPr>
            </w:pPr>
            <w:r>
              <w:rPr>
                <w:rFonts w:ascii="Arial" w:hAnsi="Arial" w:cs="Arial"/>
                <w:color w:val="000000"/>
                <w:sz w:val="28"/>
                <w:szCs w:val="28"/>
                <w:rtl/>
              </w:rPr>
              <w:t>(לו)</w:t>
            </w:r>
            <w:r>
              <w:rPr>
                <w:rFonts w:ascii="Arial" w:hAnsi="Arial" w:cs="Arial"/>
                <w:color w:val="000000"/>
                <w:sz w:val="32"/>
                <w:szCs w:val="32"/>
                <w:rtl/>
              </w:rPr>
              <w:t xml:space="preserve"> וַיִּשְׁלַ֤ח הַמֶּ֙לֶךְ֙ וַיִּקְרָ֣א לְשִׁמְעִ֔י וַיֹּ֣אמֶר ל֗וֹ בְּֽנֵה־לְךָ֥ בַ֙יִת֙ בִּיר֣וּשָׁלִַ֔ם וְיָשַׁבְתָּ֖ שָׁ֑ם וְלֹֽא־תֵצֵ֥א מִשָּׁ֖ם אָ֥נֶה וָאָֽנָה:</w:t>
            </w:r>
          </w:p>
          <w:p w14:paraId="5E4B86F1" w14:textId="77777777" w:rsidR="00765004" w:rsidRDefault="00765004" w:rsidP="00765004">
            <w:pPr>
              <w:autoSpaceDE w:val="0"/>
              <w:autoSpaceDN w:val="0"/>
              <w:bidi/>
              <w:adjustRightInd w:val="0"/>
              <w:rPr>
                <w:rFonts w:ascii="Arial" w:hAnsi="Arial" w:cs="Arial"/>
                <w:color w:val="000000"/>
                <w:sz w:val="32"/>
                <w:szCs w:val="32"/>
                <w:rtl/>
              </w:rPr>
            </w:pPr>
            <w:r>
              <w:rPr>
                <w:rFonts w:ascii="Arial" w:hAnsi="Arial" w:cs="Arial"/>
                <w:color w:val="000000"/>
                <w:sz w:val="28"/>
                <w:szCs w:val="28"/>
                <w:rtl/>
              </w:rPr>
              <w:t>(לז)</w:t>
            </w:r>
            <w:r>
              <w:rPr>
                <w:rFonts w:ascii="Arial" w:hAnsi="Arial" w:cs="Arial"/>
                <w:color w:val="000000"/>
                <w:sz w:val="32"/>
                <w:szCs w:val="32"/>
                <w:rtl/>
              </w:rPr>
              <w:t xml:space="preserve"> וְהָיָ֣ה׀ בְּי֣וֹם צֵאתְךָ֗ וְעָֽבַרְתָּ֙ אֶת־נַ֣חַל קִדְר֔וֹן יָדֹ֥עַ תֵּדַ֖ע כִּ֣י מ֣וֹת תָּמ֑וּת דָּמְךָ֖ יִהְיֶ֥ה בְרֹאשֶֽׁךָ:</w:t>
            </w:r>
          </w:p>
          <w:p w14:paraId="1284BF9E" w14:textId="77777777" w:rsidR="00765004" w:rsidRDefault="00765004" w:rsidP="00765004">
            <w:pPr>
              <w:autoSpaceDE w:val="0"/>
              <w:autoSpaceDN w:val="0"/>
              <w:bidi/>
              <w:adjustRightInd w:val="0"/>
              <w:rPr>
                <w:rFonts w:ascii="Arial" w:hAnsi="Arial" w:cs="Arial"/>
                <w:color w:val="000000"/>
                <w:sz w:val="32"/>
                <w:szCs w:val="32"/>
                <w:rtl/>
              </w:rPr>
            </w:pPr>
            <w:r>
              <w:rPr>
                <w:rFonts w:ascii="Arial" w:hAnsi="Arial" w:cs="Arial"/>
                <w:color w:val="000000"/>
                <w:sz w:val="28"/>
                <w:szCs w:val="28"/>
                <w:rtl/>
              </w:rPr>
              <w:t>(לח)</w:t>
            </w:r>
            <w:r>
              <w:rPr>
                <w:rFonts w:ascii="Arial" w:hAnsi="Arial" w:cs="Arial"/>
                <w:color w:val="000000"/>
                <w:sz w:val="32"/>
                <w:szCs w:val="32"/>
                <w:rtl/>
              </w:rPr>
              <w:t xml:space="preserve"> וַיֹּ֨אמֶר שִׁמְעִ֤י לַמֶּ֙לֶךְ֙ ט֣וֹב הַדָּבָ֔ר כַּאֲשֶׁ֤ר דִּבֶּר֙ אֲדֹנִ֣י הַמֶּ֔לֶךְ כֵּ֖ן יַעֲשֶׂ֣ה עַבְדֶּ֑ךָ וַיֵּ֧שֶׁב שִׁמְעִ֛י בִּירוּשָׁלִַ֖ם יָמִ֥ים רַבִּֽים: </w:t>
            </w:r>
            <w:r>
              <w:rPr>
                <w:rFonts w:ascii="Arial" w:hAnsi="Arial" w:cs="Arial"/>
                <w:color w:val="800000"/>
                <w:sz w:val="32"/>
                <w:szCs w:val="32"/>
                <w:rtl/>
              </w:rPr>
              <w:t>ס</w:t>
            </w:r>
          </w:p>
          <w:p w14:paraId="09B7D1BD" w14:textId="77777777" w:rsidR="00765004" w:rsidRDefault="00765004" w:rsidP="00765004">
            <w:pPr>
              <w:autoSpaceDE w:val="0"/>
              <w:autoSpaceDN w:val="0"/>
              <w:bidi/>
              <w:adjustRightInd w:val="0"/>
              <w:rPr>
                <w:rFonts w:ascii="Arial" w:hAnsi="Arial" w:cs="Arial"/>
                <w:color w:val="000000"/>
                <w:sz w:val="32"/>
                <w:szCs w:val="32"/>
                <w:rtl/>
              </w:rPr>
            </w:pPr>
            <w:r>
              <w:rPr>
                <w:rFonts w:ascii="Arial" w:hAnsi="Arial" w:cs="Arial"/>
                <w:color w:val="000000"/>
                <w:sz w:val="28"/>
                <w:szCs w:val="28"/>
                <w:rtl/>
              </w:rPr>
              <w:t>(לט)</w:t>
            </w:r>
            <w:r>
              <w:rPr>
                <w:rFonts w:ascii="Arial" w:hAnsi="Arial" w:cs="Arial"/>
                <w:color w:val="000000"/>
                <w:sz w:val="32"/>
                <w:szCs w:val="32"/>
                <w:rtl/>
              </w:rPr>
              <w:t xml:space="preserve"> וַיְהִ֗י מִקֵּץ֙ שָׁלֹ֣שׁ שָׁנִ֔ים וַיִּבְרְח֤וּ שְׁנֵֽי־עֲבָדִים֙ לְשִׁמְעִ֔י אֶל־אָכִ֥ישׁ בֶּֽן־מַעֲכָ֖ה מֶ֣לֶךְ גַּ֑ת וַיַּגִּ֤ידוּ לְשִׁמְעִי֙ לֵאמֹ֔ר הִנֵּ֥ה עֲבָדֶ֖יךָ בְּגַֽת:</w:t>
            </w:r>
          </w:p>
          <w:p w14:paraId="6BF6021F" w14:textId="77777777" w:rsidR="00765004" w:rsidRDefault="00765004" w:rsidP="00765004">
            <w:pPr>
              <w:autoSpaceDE w:val="0"/>
              <w:autoSpaceDN w:val="0"/>
              <w:bidi/>
              <w:adjustRightInd w:val="0"/>
              <w:rPr>
                <w:rFonts w:ascii="Arial" w:hAnsi="Arial" w:cs="Arial"/>
                <w:color w:val="000000"/>
                <w:sz w:val="32"/>
                <w:szCs w:val="32"/>
                <w:rtl/>
              </w:rPr>
            </w:pPr>
            <w:r>
              <w:rPr>
                <w:rFonts w:ascii="Arial" w:hAnsi="Arial" w:cs="Arial"/>
                <w:color w:val="000000"/>
                <w:sz w:val="28"/>
                <w:szCs w:val="28"/>
                <w:rtl/>
              </w:rPr>
              <w:t>(מ)</w:t>
            </w:r>
            <w:r>
              <w:rPr>
                <w:rFonts w:ascii="Arial" w:hAnsi="Arial" w:cs="Arial"/>
                <w:color w:val="000000"/>
                <w:sz w:val="32"/>
                <w:szCs w:val="32"/>
                <w:rtl/>
              </w:rPr>
              <w:t xml:space="preserve"> וַיָּ֣קָם שִׁמְעִ֗י וַֽיַּחֲבֹשׁ֙ אֶת־חֲמֹר֔וֹ וַיֵּ֤לֶךְ גַּ֙תָה֙ אֶל־אָכִ֔ישׁ לְבַקֵּ֖שׁ אֶת־עֲבָדָ֑יו וַיֵּ֣לֶךְ שִׁמְעִ֔י וַיָּבֵ֥א אֶת־עֲבָדָ֖יו מִגַּֽת:</w:t>
            </w:r>
          </w:p>
          <w:p w14:paraId="57BC3D85" w14:textId="77777777" w:rsidR="00765004" w:rsidRDefault="00765004" w:rsidP="00765004">
            <w:pPr>
              <w:autoSpaceDE w:val="0"/>
              <w:autoSpaceDN w:val="0"/>
              <w:bidi/>
              <w:adjustRightInd w:val="0"/>
              <w:rPr>
                <w:rFonts w:ascii="Arial" w:hAnsi="Arial" w:cs="Arial"/>
                <w:color w:val="000000"/>
                <w:sz w:val="32"/>
                <w:szCs w:val="32"/>
                <w:rtl/>
              </w:rPr>
            </w:pPr>
            <w:r>
              <w:rPr>
                <w:rFonts w:ascii="Arial" w:hAnsi="Arial" w:cs="Arial"/>
                <w:color w:val="000000"/>
                <w:sz w:val="28"/>
                <w:szCs w:val="28"/>
                <w:rtl/>
              </w:rPr>
              <w:t>(מא)</w:t>
            </w:r>
            <w:r>
              <w:rPr>
                <w:rFonts w:ascii="Arial" w:hAnsi="Arial" w:cs="Arial"/>
                <w:color w:val="000000"/>
                <w:sz w:val="32"/>
                <w:szCs w:val="32"/>
                <w:rtl/>
              </w:rPr>
              <w:t xml:space="preserve"> וַיֻּגַּ֖ד לִשְׁלֹמֹ֑ה כִּי־הָלַ֨ךְ שִׁמְעִ֧י מִירוּשָׁלִַ֛ם גַּ֖ת וַיָּשֹֽׁב:</w:t>
            </w:r>
          </w:p>
          <w:p w14:paraId="6B9104A2" w14:textId="77777777" w:rsidR="00765004" w:rsidRDefault="00765004" w:rsidP="00765004">
            <w:pPr>
              <w:autoSpaceDE w:val="0"/>
              <w:autoSpaceDN w:val="0"/>
              <w:bidi/>
              <w:adjustRightInd w:val="0"/>
              <w:rPr>
                <w:rFonts w:ascii="Arial" w:hAnsi="Arial" w:cs="Arial"/>
                <w:color w:val="000000"/>
                <w:sz w:val="32"/>
                <w:szCs w:val="32"/>
                <w:rtl/>
              </w:rPr>
            </w:pPr>
            <w:r>
              <w:rPr>
                <w:rFonts w:ascii="Arial" w:hAnsi="Arial" w:cs="Arial"/>
                <w:color w:val="000000"/>
                <w:sz w:val="28"/>
                <w:szCs w:val="28"/>
                <w:rtl/>
              </w:rPr>
              <w:t>(מב)</w:t>
            </w:r>
            <w:r>
              <w:rPr>
                <w:rFonts w:ascii="Arial" w:hAnsi="Arial" w:cs="Arial"/>
                <w:color w:val="000000"/>
                <w:sz w:val="32"/>
                <w:szCs w:val="32"/>
                <w:rtl/>
              </w:rPr>
              <w:t xml:space="preserve"> וַיִּשְׁלַ֨ח הַמֶּ֜לֶךְ וַיִּקְרָ֣א לְשִׁמְעִ֗י וַיֹּ֨אמֶר אֵלָ֜יו הֲל֧וֹא הִשְׁבַּעְתִּ֣יךָ בַֽיקֹוָ֗ק וָאָעִ֤ד בְּךָ֙ לֵאמֹ֔ר בְּי֣וֹם צֵאתְךָ֗ וְהָֽלַכְתָּ֙ אָ֣נֶה וָאָ֔נָה יָדֹ֥עַ תֵּדַ֖ע כִּ֣י מ֣וֹת תָּמ֑וּת וַתֹּ֧אמֶר אֵלַ֛י ט֥וֹב הַדָּבָ֖ר שָׁמָֽעְתִּי:</w:t>
            </w:r>
          </w:p>
          <w:p w14:paraId="356BBB94" w14:textId="77777777" w:rsidR="00765004" w:rsidRDefault="00765004" w:rsidP="00765004">
            <w:pPr>
              <w:autoSpaceDE w:val="0"/>
              <w:autoSpaceDN w:val="0"/>
              <w:bidi/>
              <w:adjustRightInd w:val="0"/>
              <w:rPr>
                <w:rFonts w:ascii="Arial" w:hAnsi="Arial" w:cs="Arial"/>
                <w:color w:val="000000"/>
                <w:sz w:val="32"/>
                <w:szCs w:val="32"/>
                <w:rtl/>
              </w:rPr>
            </w:pPr>
            <w:r>
              <w:rPr>
                <w:rFonts w:ascii="Arial" w:hAnsi="Arial" w:cs="Arial"/>
                <w:color w:val="000000"/>
                <w:sz w:val="28"/>
                <w:szCs w:val="28"/>
                <w:rtl/>
              </w:rPr>
              <w:t>(מג)</w:t>
            </w:r>
            <w:r>
              <w:rPr>
                <w:rFonts w:ascii="Arial" w:hAnsi="Arial" w:cs="Arial"/>
                <w:color w:val="000000"/>
                <w:sz w:val="32"/>
                <w:szCs w:val="32"/>
                <w:rtl/>
              </w:rPr>
              <w:t xml:space="preserve"> וּמַדּ֕וּעַ לֹ֣א שָׁמַ֔רְתָּ אֵ֖ת שְׁבֻעַ֣ת יְקֹוָ֑ק וְאֶת־הַמִּצְוָ֖ה אֲשֶׁר־צִוִּ֥יתִי עָלֶֽיךָ:</w:t>
            </w:r>
          </w:p>
          <w:p w14:paraId="0107F902" w14:textId="77777777" w:rsidR="00765004" w:rsidRDefault="00765004" w:rsidP="00765004">
            <w:pPr>
              <w:autoSpaceDE w:val="0"/>
              <w:autoSpaceDN w:val="0"/>
              <w:bidi/>
              <w:adjustRightInd w:val="0"/>
              <w:rPr>
                <w:rFonts w:ascii="Arial" w:hAnsi="Arial" w:cs="Arial"/>
                <w:color w:val="000000"/>
                <w:sz w:val="32"/>
                <w:szCs w:val="32"/>
                <w:rtl/>
              </w:rPr>
            </w:pPr>
            <w:r>
              <w:rPr>
                <w:rFonts w:ascii="Arial" w:hAnsi="Arial" w:cs="Arial"/>
                <w:color w:val="000000"/>
                <w:sz w:val="28"/>
                <w:szCs w:val="28"/>
                <w:rtl/>
              </w:rPr>
              <w:t>(מד)</w:t>
            </w:r>
            <w:r>
              <w:rPr>
                <w:rFonts w:ascii="Arial" w:hAnsi="Arial" w:cs="Arial"/>
                <w:color w:val="000000"/>
                <w:sz w:val="32"/>
                <w:szCs w:val="32"/>
                <w:rtl/>
              </w:rPr>
              <w:t xml:space="preserve"> וַיֹּ֨אמֶר הַמֶּ֜לֶךְ אֶל־שִׁמְעִ֗י אַתָּ֤ה יָדַ֙עְתָּ֙ אֵ֣ת כָּל־הָרָעָ֗ה אֲשֶׁ֤ר יָדַע֙ לְבָ֣בְךָ֔ אֲשֶׁ֥ר עָשִׂ֖יתָ לְדָוִ֣ד אָבִ֑י וְהֵשִׁ֧יב יְקֹוָ֛ק אֶת־רָעָתְךָ֖ בְּרֹאשֶֽׁךָ:</w:t>
            </w:r>
          </w:p>
          <w:p w14:paraId="29E865D8" w14:textId="77777777" w:rsidR="00765004" w:rsidRDefault="00765004" w:rsidP="00765004">
            <w:pPr>
              <w:autoSpaceDE w:val="0"/>
              <w:autoSpaceDN w:val="0"/>
              <w:bidi/>
              <w:adjustRightInd w:val="0"/>
              <w:rPr>
                <w:rFonts w:ascii="Arial" w:hAnsi="Arial" w:cs="Arial"/>
                <w:color w:val="000000"/>
                <w:sz w:val="32"/>
                <w:szCs w:val="32"/>
                <w:rtl/>
              </w:rPr>
            </w:pPr>
            <w:r>
              <w:rPr>
                <w:rFonts w:ascii="Arial" w:hAnsi="Arial" w:cs="Arial"/>
                <w:color w:val="000000"/>
                <w:sz w:val="28"/>
                <w:szCs w:val="28"/>
                <w:rtl/>
              </w:rPr>
              <w:t>(מה)</w:t>
            </w:r>
            <w:r>
              <w:rPr>
                <w:rFonts w:ascii="Arial" w:hAnsi="Arial" w:cs="Arial"/>
                <w:color w:val="000000"/>
                <w:sz w:val="32"/>
                <w:szCs w:val="32"/>
                <w:rtl/>
              </w:rPr>
              <w:t xml:space="preserve"> וְהַמֶּ֥לֶךְ שְׁלֹמֹ֖ה בָּר֑וּךְ וְכִסֵּ֣א דָוִ֗ד יִהְיֶ֥ה נָכ֛וֹן לִפְנֵ֥י יְקֹוָ֖ק עַד־עוֹלָֽם:</w:t>
            </w:r>
          </w:p>
          <w:p w14:paraId="3CA98AE9" w14:textId="7B1D8E35" w:rsidR="00765004" w:rsidRDefault="00765004" w:rsidP="00765004">
            <w:pPr>
              <w:autoSpaceDE w:val="0"/>
              <w:autoSpaceDN w:val="0"/>
              <w:bidi/>
              <w:adjustRightInd w:val="0"/>
              <w:rPr>
                <w:rFonts w:ascii="Arial" w:hAnsi="Arial" w:cs="Arial"/>
                <w:b/>
                <w:bCs/>
                <w:color w:val="000000"/>
                <w:sz w:val="24"/>
                <w:szCs w:val="24"/>
                <w:rtl/>
              </w:rPr>
            </w:pPr>
            <w:r>
              <w:rPr>
                <w:rFonts w:ascii="Arial" w:hAnsi="Arial" w:cs="Arial"/>
                <w:color w:val="000000"/>
                <w:sz w:val="28"/>
                <w:szCs w:val="28"/>
                <w:rtl/>
              </w:rPr>
              <w:lastRenderedPageBreak/>
              <w:t>(מו)</w:t>
            </w:r>
            <w:r>
              <w:rPr>
                <w:rFonts w:ascii="Arial" w:hAnsi="Arial" w:cs="Arial"/>
                <w:color w:val="000000"/>
                <w:sz w:val="32"/>
                <w:szCs w:val="32"/>
                <w:rtl/>
              </w:rPr>
              <w:t xml:space="preserve"> וַיְצַ֣ו הַמֶּ֗לֶךְ אֶת־בְּנָיָ֙הוּ֙ בֶּן־יְה֣וֹיָדָ֔ע וַיֵּצֵ֕א וַיִּפְגַּע־בּ֖וֹ וַיָּמֹ֑ת וְהַמַּמְלָכָ֥ה נָכ֖וֹנָה בְּיַד־שְׁלֹמֹֽה:</w:t>
            </w:r>
          </w:p>
        </w:tc>
      </w:tr>
    </w:tbl>
    <w:p w14:paraId="088931D5" w14:textId="5068D391" w:rsidR="00765004" w:rsidRPr="00765004" w:rsidRDefault="00765004" w:rsidP="00765004">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lastRenderedPageBreak/>
        <w:t>מלבי"ם מלכים א פרק ב</w:t>
      </w:r>
      <w:r>
        <w:rPr>
          <w:rFonts w:ascii="Arial" w:hAnsi="Arial" w:cs="Arial"/>
          <w:sz w:val="24"/>
          <w:szCs w:val="24"/>
        </w:rPr>
        <w:t xml:space="preserve"> </w:t>
      </w:r>
    </w:p>
    <w:p w14:paraId="12495D9F" w14:textId="77777777" w:rsidR="00765004" w:rsidRDefault="00765004" w:rsidP="00765004">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(לו - לז)</w:t>
      </w:r>
      <w:r>
        <w:rPr>
          <w:rFonts w:ascii="Arial" w:hAnsi="Arial" w:cs="Arial"/>
          <w:color w:val="000000"/>
          <w:sz w:val="28"/>
          <w:szCs w:val="28"/>
          <w:rtl/>
        </w:rPr>
        <w:t xml:space="preserve"> השאלות (לו - מב) ממ"ש ולא תצא אנה ואנה משמע לשום צד, וממ"ש ביום צאתך ועברת את נחל קדרון משמע שאינו מוזהר רק על צד של נחל קדרון לא על צד אחר, ובפסוק מ"ב תפס רק מ"ש ביום צאתך והלכת אנה ואנה:</w:t>
      </w:r>
    </w:p>
    <w:p w14:paraId="23995ACE" w14:textId="77777777" w:rsidR="00765004" w:rsidRDefault="00765004" w:rsidP="0076500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ויאמר לו בנה לך בית</w:t>
      </w:r>
      <w:r>
        <w:rPr>
          <w:rFonts w:ascii="Arial" w:hAnsi="Arial" w:cs="Arial"/>
          <w:color w:val="000000"/>
          <w:sz w:val="28"/>
          <w:szCs w:val="28"/>
          <w:rtl/>
        </w:rPr>
        <w:t>. הנה אזהרה זו היתה חתומה, שממ"ש</w:t>
      </w:r>
      <w:r>
        <w:rPr>
          <w:rFonts w:ascii="Arial" w:hAnsi="Arial" w:cs="Arial"/>
          <w:color w:val="000000"/>
          <w:sz w:val="32"/>
          <w:szCs w:val="32"/>
          <w:rtl/>
        </w:rPr>
        <w:t xml:space="preserve"> בנה לך בית וישבת שם</w:t>
      </w:r>
      <w:r>
        <w:rPr>
          <w:rFonts w:ascii="Arial" w:hAnsi="Arial" w:cs="Arial"/>
          <w:color w:val="000000"/>
          <w:sz w:val="28"/>
          <w:szCs w:val="28"/>
          <w:rtl/>
        </w:rPr>
        <w:t>, משמע שלא הקפיד רק שיקבע שם דירתו, ואם יוצא וחוזר מיד אינו מוזהר. וי"ל שמ"ש</w:t>
      </w:r>
      <w:r>
        <w:rPr>
          <w:rFonts w:ascii="Arial" w:hAnsi="Arial" w:cs="Arial"/>
          <w:color w:val="000000"/>
          <w:sz w:val="32"/>
          <w:szCs w:val="32"/>
          <w:rtl/>
        </w:rPr>
        <w:t xml:space="preserve"> ולא תצא אנה ואנה</w:t>
      </w:r>
      <w:r>
        <w:rPr>
          <w:rFonts w:ascii="Arial" w:hAnsi="Arial" w:cs="Arial"/>
          <w:color w:val="000000"/>
          <w:sz w:val="28"/>
          <w:szCs w:val="28"/>
          <w:rtl/>
        </w:rPr>
        <w:t>, היינו יציאה לגמרי שיעקר דירתו מירושלים. אמנם ממ"ש</w:t>
      </w:r>
      <w:r>
        <w:rPr>
          <w:rFonts w:ascii="Arial" w:hAnsi="Arial" w:cs="Arial"/>
          <w:color w:val="000000"/>
          <w:sz w:val="32"/>
          <w:szCs w:val="32"/>
          <w:rtl/>
        </w:rPr>
        <w:t xml:space="preserve"> והיה ביום צאתך</w:t>
      </w:r>
      <w:r>
        <w:rPr>
          <w:rFonts w:ascii="Arial" w:hAnsi="Arial" w:cs="Arial"/>
          <w:color w:val="000000"/>
          <w:sz w:val="28"/>
          <w:szCs w:val="28"/>
          <w:rtl/>
        </w:rPr>
        <w:t xml:space="preserve"> וכו'</w:t>
      </w:r>
      <w:r>
        <w:rPr>
          <w:rFonts w:ascii="Arial" w:hAnsi="Arial" w:cs="Arial"/>
          <w:color w:val="000000"/>
          <w:sz w:val="32"/>
          <w:szCs w:val="32"/>
          <w:rtl/>
        </w:rPr>
        <w:t xml:space="preserve"> מות תמות</w:t>
      </w:r>
      <w:r>
        <w:rPr>
          <w:rFonts w:ascii="Arial" w:hAnsi="Arial" w:cs="Arial"/>
          <w:color w:val="000000"/>
          <w:sz w:val="28"/>
          <w:szCs w:val="28"/>
          <w:rtl/>
        </w:rPr>
        <w:t>, משמע שתיכף באותו יום יתחייב מיתה אף שיחזור לשם. וממ"ש</w:t>
      </w:r>
      <w:r>
        <w:rPr>
          <w:rFonts w:ascii="Arial" w:hAnsi="Arial" w:cs="Arial"/>
          <w:color w:val="000000"/>
          <w:sz w:val="32"/>
          <w:szCs w:val="32"/>
          <w:rtl/>
        </w:rPr>
        <w:t xml:space="preserve"> והיה ביום צאתך ועברת את נחל קדרון</w:t>
      </w:r>
      <w:r>
        <w:rPr>
          <w:rFonts w:ascii="Arial" w:hAnsi="Arial" w:cs="Arial"/>
          <w:color w:val="000000"/>
          <w:sz w:val="28"/>
          <w:szCs w:val="28"/>
          <w:rtl/>
        </w:rPr>
        <w:t>, משמע שלא הקפיד רק אם יעבור נחל קדרון שדרך שם היו הולכים לבחורים (כמו שהראה ש"ב טו, כג) אבל אם יצא לצד אחר שלא דרך נחל קדרון לא ימות, אולם ממ"ש</w:t>
      </w:r>
      <w:r>
        <w:rPr>
          <w:rFonts w:ascii="Arial" w:hAnsi="Arial" w:cs="Arial"/>
          <w:color w:val="000000"/>
          <w:sz w:val="32"/>
          <w:szCs w:val="32"/>
          <w:rtl/>
        </w:rPr>
        <w:t xml:space="preserve"> ולא תצא משם אנה ואנה</w:t>
      </w:r>
      <w:r>
        <w:rPr>
          <w:rFonts w:ascii="Arial" w:hAnsi="Arial" w:cs="Arial"/>
          <w:color w:val="000000"/>
          <w:sz w:val="28"/>
          <w:szCs w:val="28"/>
          <w:rtl/>
        </w:rPr>
        <w:t>, משמע שלא יצא לשום צד. וזה תלוי לפי טעם האזהרה, שאם היה דרך מאסר שישב במקום א', מוזהר שלא יצא לשום צד רק ישב במאסרו. ואם הוא רק מפני שחשדו שיקשור עליו מרד בין בני שבטו, אינו מוזהר רק ללכת דרך נחל קדרון אל בני שבטו, לא אל מקום זולתו שאין חשש מרד וקשר:</w:t>
      </w:r>
    </w:p>
    <w:p w14:paraId="4D3D5399" w14:textId="77777777" w:rsidR="00765004" w:rsidRDefault="00765004" w:rsidP="00765004">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w:t>
      </w:r>
      <w:r>
        <w:rPr>
          <w:rFonts w:ascii="Arial" w:hAnsi="Arial" w:cs="Arial"/>
          <w:color w:val="000000"/>
          <w:sz w:val="32"/>
          <w:szCs w:val="32"/>
          <w:rtl/>
        </w:rPr>
        <w:t xml:space="preserve"> ויקם שמעי</w:t>
      </w:r>
      <w:r>
        <w:rPr>
          <w:rFonts w:ascii="Arial" w:hAnsi="Arial" w:cs="Arial"/>
          <w:color w:val="000000"/>
          <w:sz w:val="28"/>
          <w:szCs w:val="28"/>
          <w:rtl/>
        </w:rPr>
        <w:t>. הנה שמעי סמך בזה, שאינו מוזהר רק לעבור את נחל קדרון, מחשש מרד, לא ללכת לגת שהוא במערב ירושלים ומערי העמים שאין חשש מרד, בפרט שנודע יציאתו שהלך מפני אונס לבקש את עבדיו. וז"ש, א]</w:t>
      </w:r>
      <w:r>
        <w:rPr>
          <w:rFonts w:ascii="Arial" w:hAnsi="Arial" w:cs="Arial"/>
          <w:color w:val="000000"/>
          <w:sz w:val="32"/>
          <w:szCs w:val="32"/>
          <w:rtl/>
        </w:rPr>
        <w:t xml:space="preserve"> וילך גתה</w:t>
      </w:r>
      <w:r>
        <w:rPr>
          <w:rFonts w:ascii="Arial" w:hAnsi="Arial" w:cs="Arial"/>
          <w:color w:val="000000"/>
          <w:sz w:val="28"/>
          <w:szCs w:val="28"/>
          <w:rtl/>
        </w:rPr>
        <w:t>, וחשב שע"ז אינו מוזהר. ב] שהלך</w:t>
      </w:r>
      <w:r>
        <w:rPr>
          <w:rFonts w:ascii="Arial" w:hAnsi="Arial" w:cs="Arial"/>
          <w:color w:val="000000"/>
          <w:sz w:val="32"/>
          <w:szCs w:val="32"/>
          <w:rtl/>
        </w:rPr>
        <w:t xml:space="preserve"> אל אכיש</w:t>
      </w:r>
      <w:r>
        <w:rPr>
          <w:rFonts w:ascii="Arial" w:hAnsi="Arial" w:cs="Arial"/>
          <w:color w:val="000000"/>
          <w:sz w:val="28"/>
          <w:szCs w:val="28"/>
          <w:rtl/>
        </w:rPr>
        <w:t>, לא אל בני עמו. ג] שהלך</w:t>
      </w:r>
      <w:r>
        <w:rPr>
          <w:rFonts w:ascii="Arial" w:hAnsi="Arial" w:cs="Arial"/>
          <w:color w:val="000000"/>
          <w:sz w:val="32"/>
          <w:szCs w:val="32"/>
          <w:rtl/>
        </w:rPr>
        <w:t xml:space="preserve"> לבקש את עבדיו</w:t>
      </w:r>
      <w:r>
        <w:rPr>
          <w:rFonts w:ascii="Arial" w:hAnsi="Arial" w:cs="Arial"/>
          <w:color w:val="000000"/>
          <w:sz w:val="28"/>
          <w:szCs w:val="28"/>
          <w:rtl/>
        </w:rPr>
        <w:t>, ונראה בעליל שלא הלך לקשור קשר. ד]</w:t>
      </w:r>
      <w:r>
        <w:rPr>
          <w:rFonts w:ascii="Arial" w:hAnsi="Arial" w:cs="Arial"/>
          <w:color w:val="000000"/>
          <w:sz w:val="32"/>
          <w:szCs w:val="32"/>
          <w:rtl/>
        </w:rPr>
        <w:t xml:space="preserve"> וילך שמעי ויבא את עבדיו</w:t>
      </w:r>
      <w:r>
        <w:rPr>
          <w:rFonts w:ascii="Arial" w:hAnsi="Arial" w:cs="Arial"/>
          <w:color w:val="000000"/>
          <w:sz w:val="28"/>
          <w:szCs w:val="28"/>
          <w:rtl/>
        </w:rPr>
        <w:t>, הרי הלך ושב מיד, ולא עבר ע"מ שצוהו לדור בירושלים:</w:t>
      </w:r>
    </w:p>
    <w:p w14:paraId="44BCE85A" w14:textId="77777777" w:rsidR="00765004" w:rsidRDefault="00765004" w:rsidP="00765004">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(מב)</w:t>
      </w:r>
      <w:r>
        <w:rPr>
          <w:rFonts w:ascii="Arial" w:hAnsi="Arial" w:cs="Arial"/>
          <w:color w:val="000000"/>
          <w:sz w:val="32"/>
          <w:szCs w:val="32"/>
          <w:rtl/>
        </w:rPr>
        <w:t xml:space="preserve"> ויאמר אליו הלא השבעתיך בה'</w:t>
      </w:r>
      <w:r>
        <w:rPr>
          <w:rFonts w:ascii="Arial" w:hAnsi="Arial" w:cs="Arial"/>
          <w:color w:val="000000"/>
          <w:sz w:val="28"/>
          <w:szCs w:val="28"/>
          <w:rtl/>
        </w:rPr>
        <w:t>. א"ל הלא נשבעת בה' והיה לך לדייק ולא לבקש התירים ע"י ספק, כי הלא</w:t>
      </w:r>
      <w:r>
        <w:rPr>
          <w:rFonts w:ascii="Arial" w:hAnsi="Arial" w:cs="Arial"/>
          <w:color w:val="000000"/>
          <w:sz w:val="32"/>
          <w:szCs w:val="32"/>
          <w:rtl/>
        </w:rPr>
        <w:t xml:space="preserve"> ואעיד בך ביום צאתך והלכת אנה ואנה מות תמות</w:t>
      </w:r>
      <w:r>
        <w:rPr>
          <w:rFonts w:ascii="Arial" w:hAnsi="Arial" w:cs="Arial"/>
          <w:color w:val="000000"/>
          <w:sz w:val="28"/>
          <w:szCs w:val="28"/>
          <w:rtl/>
        </w:rPr>
        <w:t>, ר"ל שממה שאמרתי ביום צאתך מות תמות, מבואר שהיתה האזהרה אף על יציאה לפי שעה, וממ"ש</w:t>
      </w:r>
      <w:r>
        <w:rPr>
          <w:rFonts w:ascii="Arial" w:hAnsi="Arial" w:cs="Arial"/>
          <w:color w:val="000000"/>
          <w:sz w:val="32"/>
          <w:szCs w:val="32"/>
          <w:rtl/>
        </w:rPr>
        <w:t xml:space="preserve"> והלכת אנה ואנה</w:t>
      </w:r>
      <w:r>
        <w:rPr>
          <w:rFonts w:ascii="Arial" w:hAnsi="Arial" w:cs="Arial"/>
          <w:color w:val="000000"/>
          <w:sz w:val="28"/>
          <w:szCs w:val="28"/>
          <w:rtl/>
        </w:rPr>
        <w:t xml:space="preserve"> מבואר שהיתה האזהרה אף על צד אחר ועל מקום אחר, ואתה</w:t>
      </w:r>
      <w:r>
        <w:rPr>
          <w:rFonts w:ascii="Arial" w:hAnsi="Arial" w:cs="Arial"/>
          <w:color w:val="000000"/>
          <w:sz w:val="32"/>
          <w:szCs w:val="32"/>
          <w:rtl/>
        </w:rPr>
        <w:t xml:space="preserve"> אמרת טוב הדבר שמעתי</w:t>
      </w:r>
      <w:r>
        <w:rPr>
          <w:rFonts w:ascii="Arial" w:hAnsi="Arial" w:cs="Arial"/>
          <w:color w:val="000000"/>
          <w:sz w:val="28"/>
          <w:szCs w:val="28"/>
          <w:rtl/>
        </w:rPr>
        <w:t>, וקבלת השבועה שהיתה על דעתי, והיה לך לחוש לחומר השבועה, ושלא לצאת אף לגת ואף לפי שעה:</w:t>
      </w:r>
    </w:p>
    <w:p w14:paraId="790BF316" w14:textId="77777777" w:rsidR="00841517" w:rsidRDefault="00841517" w:rsidP="00841517">
      <w:pPr>
        <w:autoSpaceDE w:val="0"/>
        <w:autoSpaceDN w:val="0"/>
        <w:bidi/>
        <w:adjustRightInd w:val="0"/>
        <w:spacing w:after="0" w:line="240" w:lineRule="auto"/>
        <w:rPr>
          <w:rFonts w:ascii="Arial" w:hAnsi="Arial" w:cs="Arial"/>
          <w:b/>
          <w:bCs/>
          <w:color w:val="000000"/>
          <w:sz w:val="24"/>
          <w:szCs w:val="24"/>
        </w:rPr>
      </w:pPr>
    </w:p>
    <w:p w14:paraId="01DA0133" w14:textId="5A799032" w:rsidR="00841517" w:rsidRPr="00841517" w:rsidRDefault="00841517" w:rsidP="00841517">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רד"ק מלכים א פרק ב פסוק מד</w:t>
      </w:r>
      <w:r>
        <w:rPr>
          <w:rFonts w:ascii="Arial" w:hAnsi="Arial" w:cs="Arial"/>
          <w:sz w:val="24"/>
          <w:szCs w:val="24"/>
        </w:rPr>
        <w:t xml:space="preserve"> </w:t>
      </w:r>
    </w:p>
    <w:p w14:paraId="2C84CF74" w14:textId="236CA186" w:rsidR="00841517" w:rsidRDefault="00841517" w:rsidP="00841517">
      <w:pPr>
        <w:autoSpaceDE w:val="0"/>
        <w:autoSpaceDN w:val="0"/>
        <w:bidi/>
        <w:adjustRightInd w:val="0"/>
        <w:spacing w:after="0" w:line="240" w:lineRule="auto"/>
        <w:rPr>
          <w:rFonts w:ascii="Arial" w:hAnsi="Arial" w:cs="Arial"/>
          <w:color w:val="800000"/>
          <w:sz w:val="28"/>
          <w:szCs w:val="28"/>
        </w:rPr>
      </w:pPr>
      <w:r>
        <w:rPr>
          <w:rFonts w:ascii="Arial" w:hAnsi="Arial" w:cs="Arial"/>
          <w:color w:val="800000"/>
          <w:sz w:val="28"/>
          <w:szCs w:val="28"/>
          <w:rtl/>
        </w:rPr>
        <w:t>(מד)</w:t>
      </w:r>
      <w:r>
        <w:rPr>
          <w:rFonts w:ascii="Arial" w:hAnsi="Arial" w:cs="Arial"/>
          <w:color w:val="000000"/>
          <w:sz w:val="32"/>
          <w:szCs w:val="32"/>
          <w:rtl/>
        </w:rPr>
        <w:t xml:space="preserve"> אשר ידע לבבך -</w:t>
      </w:r>
      <w:r>
        <w:rPr>
          <w:rFonts w:ascii="Arial" w:hAnsi="Arial" w:cs="Arial"/>
          <w:color w:val="000000"/>
          <w:sz w:val="28"/>
          <w:szCs w:val="28"/>
          <w:rtl/>
        </w:rPr>
        <w:t xml:space="preserve"> אף על פי שראו רבים ושמעו מה שעשית לדוד אבי אתה בעצמך תדע מחשבתך רעה שהיית חושב עליו יותר ממה שאמרת בפיך:</w:t>
      </w:r>
    </w:p>
    <w:p w14:paraId="32455D60" w14:textId="77777777" w:rsidR="00841517" w:rsidRDefault="00841517" w:rsidP="00841517">
      <w:pPr>
        <w:autoSpaceDE w:val="0"/>
        <w:autoSpaceDN w:val="0"/>
        <w:bidi/>
        <w:adjustRightInd w:val="0"/>
        <w:spacing w:after="0" w:line="240" w:lineRule="auto"/>
        <w:rPr>
          <w:rFonts w:ascii="Arial" w:hAnsi="Arial" w:cs="Arial"/>
          <w:color w:val="800000"/>
          <w:sz w:val="28"/>
          <w:szCs w:val="28"/>
        </w:rPr>
      </w:pPr>
    </w:p>
    <w:p w14:paraId="5CA45567" w14:textId="77777777" w:rsidR="00841517" w:rsidRPr="00765004" w:rsidRDefault="00841517" w:rsidP="00841517">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מלבי"ם מלכים א פרק ב</w:t>
      </w:r>
      <w:r>
        <w:rPr>
          <w:rFonts w:ascii="Arial" w:hAnsi="Arial" w:cs="Arial"/>
          <w:sz w:val="24"/>
          <w:szCs w:val="24"/>
        </w:rPr>
        <w:t xml:space="preserve"> </w:t>
      </w:r>
    </w:p>
    <w:p w14:paraId="1E2AA162" w14:textId="049DBC16" w:rsidR="00765004" w:rsidRDefault="00765004" w:rsidP="00841517">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(מד)</w:t>
      </w:r>
      <w:r>
        <w:rPr>
          <w:rFonts w:ascii="Arial" w:hAnsi="Arial" w:cs="Arial"/>
          <w:color w:val="000000"/>
          <w:sz w:val="32"/>
          <w:szCs w:val="32"/>
          <w:rtl/>
        </w:rPr>
        <w:t xml:space="preserve"> אתה ידעת את כל הרעה אשר ידע לבבך</w:t>
      </w:r>
      <w:r>
        <w:rPr>
          <w:rFonts w:ascii="Arial" w:hAnsi="Arial" w:cs="Arial"/>
          <w:color w:val="000000"/>
          <w:sz w:val="28"/>
          <w:szCs w:val="28"/>
          <w:rtl/>
        </w:rPr>
        <w:t xml:space="preserve">. ר"ל כי במה שקלל את דוד היה יכול לאמר שהיה שוגג כי חשב שדוד נרדף מפני עונותיו ואלהים עזבו, אולם מה שאנה ה' לידך </w:t>
      </w:r>
      <w:r>
        <w:rPr>
          <w:rFonts w:ascii="Arial" w:hAnsi="Arial" w:cs="Arial"/>
          <w:color w:val="000000"/>
          <w:sz w:val="28"/>
          <w:szCs w:val="28"/>
          <w:rtl/>
        </w:rPr>
        <w:lastRenderedPageBreak/>
        <w:t>שתעבור על השבועה ותמות ע"י בנו, זה העד כי ידע לבבך מן הרעה, ר"ל שלא היה מעשה שוגג בלא ידיעה רק לבבך ידע אז שאתה עושה רעה והיית מזיד, ולכן</w:t>
      </w:r>
      <w:r>
        <w:rPr>
          <w:rFonts w:ascii="Arial" w:hAnsi="Arial" w:cs="Arial"/>
          <w:color w:val="000000"/>
          <w:sz w:val="32"/>
          <w:szCs w:val="32"/>
          <w:rtl/>
        </w:rPr>
        <w:t xml:space="preserve"> והשיב ה' את רעתך בראשך</w:t>
      </w:r>
      <w:r>
        <w:rPr>
          <w:rFonts w:ascii="Arial" w:hAnsi="Arial" w:cs="Arial"/>
          <w:color w:val="000000"/>
          <w:sz w:val="28"/>
          <w:szCs w:val="28"/>
          <w:rtl/>
        </w:rPr>
        <w:t>:</w:t>
      </w:r>
    </w:p>
    <w:p w14:paraId="647DFA86" w14:textId="77777777" w:rsidR="00765004" w:rsidRDefault="00765004" w:rsidP="00765004">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(מה)</w:t>
      </w:r>
      <w:r>
        <w:rPr>
          <w:rFonts w:ascii="Arial" w:hAnsi="Arial" w:cs="Arial"/>
          <w:color w:val="000000"/>
          <w:sz w:val="32"/>
          <w:szCs w:val="32"/>
          <w:rtl/>
        </w:rPr>
        <w:t xml:space="preserve"> והמלך שלמה ברוך</w:t>
      </w:r>
      <w:r>
        <w:rPr>
          <w:rFonts w:ascii="Arial" w:hAnsi="Arial" w:cs="Arial"/>
          <w:color w:val="000000"/>
          <w:sz w:val="28"/>
          <w:szCs w:val="28"/>
          <w:rtl/>
        </w:rPr>
        <w:t>. ולא יחשב לו לחטא מה שגרם לך המכשול הזה, כי הוא מאת ה' ע"י עונך, וזה עד</w:t>
      </w:r>
      <w:r>
        <w:rPr>
          <w:rFonts w:ascii="Arial" w:hAnsi="Arial" w:cs="Arial"/>
          <w:color w:val="000000"/>
          <w:sz w:val="32"/>
          <w:szCs w:val="32"/>
          <w:rtl/>
        </w:rPr>
        <w:t xml:space="preserve"> שכסא דוד יהיה נכון עד עולם</w:t>
      </w:r>
      <w:r>
        <w:rPr>
          <w:rFonts w:ascii="Arial" w:hAnsi="Arial" w:cs="Arial"/>
          <w:color w:val="000000"/>
          <w:sz w:val="28"/>
          <w:szCs w:val="28"/>
          <w:rtl/>
        </w:rPr>
        <w:t>, אחר שה' רב ריב חרפתו:</w:t>
      </w:r>
    </w:p>
    <w:p w14:paraId="5000E349" w14:textId="77777777" w:rsidR="00765004" w:rsidRDefault="00765004" w:rsidP="00765004">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(מו)</w:t>
      </w:r>
      <w:r>
        <w:rPr>
          <w:rFonts w:ascii="Arial" w:hAnsi="Arial" w:cs="Arial"/>
          <w:color w:val="000000"/>
          <w:sz w:val="28"/>
          <w:szCs w:val="28"/>
          <w:rtl/>
        </w:rPr>
        <w:t xml:space="preserve"> השאלות (מו) למה כפל שנית והממלכה נכונה ביד שלמה, שכבר אמר למעלה פסוק י"ב ותכון מלכותו מאד?:</w:t>
      </w:r>
    </w:p>
    <w:p w14:paraId="4D1C43FB" w14:textId="4F9F732B" w:rsidR="00765004" w:rsidRDefault="00765004" w:rsidP="00765004">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32"/>
          <w:szCs w:val="32"/>
          <w:rtl/>
        </w:rPr>
        <w:t>ויצו המלך</w:t>
      </w:r>
      <w:r>
        <w:rPr>
          <w:rFonts w:ascii="Arial" w:hAnsi="Arial" w:cs="Arial"/>
          <w:color w:val="000000"/>
          <w:sz w:val="28"/>
          <w:szCs w:val="28"/>
          <w:rtl/>
        </w:rPr>
        <w:t>. ובזה קיים צואת אביו שרמז במ"ש וידעת את אשר תעשה לו:</w:t>
      </w:r>
      <w:r>
        <w:rPr>
          <w:rFonts w:ascii="Arial" w:hAnsi="Arial" w:cs="Arial"/>
          <w:color w:val="000000"/>
          <w:sz w:val="32"/>
          <w:szCs w:val="32"/>
          <w:rtl/>
        </w:rPr>
        <w:t xml:space="preserve"> והממלכה נכונה ביד שלמה</w:t>
      </w:r>
      <w:r>
        <w:rPr>
          <w:rFonts w:ascii="Arial" w:hAnsi="Arial" w:cs="Arial"/>
          <w:color w:val="000000"/>
          <w:sz w:val="28"/>
          <w:szCs w:val="28"/>
          <w:rtl/>
        </w:rPr>
        <w:t>. העיד הכתוב שעד הנה היו משטינים במלכותו, כי באמת יואב ואביתר חרשו רע מצד אדוניהו, ושמעי זרע עמל מצד בני ימיני, ועתה במותם נכונה הממלכה. ויש הבדל בין</w:t>
      </w:r>
      <w:r>
        <w:rPr>
          <w:rFonts w:ascii="Arial" w:hAnsi="Arial" w:cs="Arial"/>
          <w:color w:val="000000"/>
          <w:sz w:val="32"/>
          <w:szCs w:val="32"/>
          <w:rtl/>
        </w:rPr>
        <w:t xml:space="preserve"> מלוכה</w:t>
      </w:r>
      <w:r>
        <w:rPr>
          <w:rFonts w:ascii="Arial" w:hAnsi="Arial" w:cs="Arial"/>
          <w:color w:val="000000"/>
          <w:sz w:val="28"/>
          <w:szCs w:val="28"/>
          <w:rtl/>
        </w:rPr>
        <w:t xml:space="preserve"> ובין</w:t>
      </w:r>
      <w:r>
        <w:rPr>
          <w:rFonts w:ascii="Arial" w:hAnsi="Arial" w:cs="Arial"/>
          <w:color w:val="000000"/>
          <w:sz w:val="32"/>
          <w:szCs w:val="32"/>
          <w:rtl/>
        </w:rPr>
        <w:t xml:space="preserve"> ממלכה</w:t>
      </w:r>
      <w:r>
        <w:rPr>
          <w:rFonts w:ascii="Arial" w:hAnsi="Arial" w:cs="Arial"/>
          <w:color w:val="000000"/>
          <w:sz w:val="28"/>
          <w:szCs w:val="28"/>
          <w:rtl/>
        </w:rPr>
        <w:t>, שנושא שם מלוכה הוא מצד המלך, ומצד זה כבר כתוב</w:t>
      </w:r>
      <w:r>
        <w:rPr>
          <w:rFonts w:ascii="Arial" w:hAnsi="Arial" w:cs="Arial"/>
          <w:color w:val="000000"/>
          <w:sz w:val="32"/>
          <w:szCs w:val="32"/>
          <w:rtl/>
        </w:rPr>
        <w:t xml:space="preserve"> ותכון מלכותו מאד</w:t>
      </w:r>
      <w:r>
        <w:rPr>
          <w:rFonts w:ascii="Arial" w:hAnsi="Arial" w:cs="Arial"/>
          <w:color w:val="000000"/>
          <w:sz w:val="28"/>
          <w:szCs w:val="28"/>
          <w:rtl/>
        </w:rPr>
        <w:t>, אבל נושא שם ממלכה הוא המדינה, ובמדינה היו עדיין עוררים, ועתה</w:t>
      </w:r>
      <w:r>
        <w:rPr>
          <w:rFonts w:ascii="Arial" w:hAnsi="Arial" w:cs="Arial"/>
          <w:color w:val="000000"/>
          <w:sz w:val="32"/>
          <w:szCs w:val="32"/>
          <w:rtl/>
        </w:rPr>
        <w:t xml:space="preserve"> הממלכה נכונה בידו</w:t>
      </w:r>
      <w:r>
        <w:rPr>
          <w:rFonts w:ascii="Arial" w:hAnsi="Arial" w:cs="Arial"/>
          <w:color w:val="000000"/>
          <w:sz w:val="28"/>
          <w:szCs w:val="28"/>
          <w:rtl/>
        </w:rPr>
        <w:t>, אין שטן ופגע רע:</w:t>
      </w:r>
    </w:p>
    <w:p w14:paraId="33121BC1" w14:textId="58BF7A80" w:rsidR="007662A0" w:rsidRDefault="007662A0" w:rsidP="007662A0">
      <w:pPr>
        <w:autoSpaceDE w:val="0"/>
        <w:autoSpaceDN w:val="0"/>
        <w:bidi/>
        <w:adjustRightInd w:val="0"/>
        <w:spacing w:after="0" w:line="240" w:lineRule="auto"/>
        <w:rPr>
          <w:rFonts w:ascii="Arial" w:hAnsi="Arial" w:cs="Arial"/>
          <w:color w:val="000000"/>
          <w:sz w:val="28"/>
          <w:szCs w:val="28"/>
        </w:rPr>
      </w:pPr>
    </w:p>
    <w:p w14:paraId="4C2CA10C" w14:textId="77777777" w:rsidR="007662A0" w:rsidRPr="00EC7299" w:rsidRDefault="007662A0" w:rsidP="007662A0">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שם משמואל ויקרא פרשת צו</w:t>
      </w:r>
      <w:r>
        <w:rPr>
          <w:rFonts w:ascii="Arial" w:hAnsi="Arial" w:cs="Arial"/>
          <w:sz w:val="24"/>
          <w:szCs w:val="24"/>
        </w:rPr>
        <w:t xml:space="preserve"> </w:t>
      </w:r>
    </w:p>
    <w:p w14:paraId="44CB73F7" w14:textId="3B8FAB35" w:rsidR="007662A0" w:rsidRDefault="007662A0" w:rsidP="007662A0">
      <w:pPr>
        <w:jc w:val="right"/>
        <w:rPr>
          <w:rFonts w:ascii="Arial" w:hAnsi="Arial" w:cs="Arial"/>
          <w:color w:val="000000"/>
          <w:sz w:val="28"/>
          <w:szCs w:val="28"/>
        </w:rPr>
      </w:pPr>
      <w:r>
        <w:rPr>
          <w:rFonts w:ascii="Arial" w:hAnsi="Arial" w:cs="Arial"/>
          <w:color w:val="000000"/>
          <w:sz w:val="28"/>
          <w:szCs w:val="28"/>
          <w:rtl/>
        </w:rPr>
        <w:t xml:space="preserve">ונראה עפ"י מה ששמעתי מכ"ק אבי אדומו"ר זצללה"ה למה בכל הרוגי מלכות שהרג שלמה המע"ה אדוניהו יואב ושמעי כתיב ששלח את בניהו בן יהוידע </w:t>
      </w:r>
      <w:r>
        <w:rPr>
          <w:rFonts w:ascii="Arial" w:hAnsi="Arial" w:cs="Arial"/>
          <w:color w:val="FF00FF"/>
          <w:sz w:val="28"/>
          <w:szCs w:val="28"/>
          <w:rtl/>
        </w:rPr>
        <w:t>ויפגע</w:t>
      </w:r>
      <w:r>
        <w:rPr>
          <w:rFonts w:ascii="Arial" w:hAnsi="Arial" w:cs="Arial"/>
          <w:color w:val="000000"/>
          <w:sz w:val="28"/>
          <w:szCs w:val="28"/>
          <w:rtl/>
        </w:rPr>
        <w:t xml:space="preserve"> </w:t>
      </w:r>
      <w:r>
        <w:rPr>
          <w:rFonts w:ascii="Arial" w:hAnsi="Arial" w:cs="Arial"/>
          <w:color w:val="FF00FF"/>
          <w:sz w:val="28"/>
          <w:szCs w:val="28"/>
          <w:rtl/>
        </w:rPr>
        <w:t>בו</w:t>
      </w:r>
      <w:r>
        <w:rPr>
          <w:rFonts w:ascii="Arial" w:hAnsi="Arial" w:cs="Arial"/>
          <w:color w:val="000000"/>
          <w:sz w:val="28"/>
          <w:szCs w:val="28"/>
          <w:rtl/>
        </w:rPr>
        <w:t xml:space="preserve"> </w:t>
      </w:r>
      <w:r>
        <w:rPr>
          <w:rFonts w:ascii="Arial" w:hAnsi="Arial" w:cs="Arial"/>
          <w:color w:val="FF00FF"/>
          <w:sz w:val="28"/>
          <w:szCs w:val="28"/>
          <w:rtl/>
        </w:rPr>
        <w:t>וימת</w:t>
      </w:r>
      <w:r>
        <w:rPr>
          <w:rFonts w:ascii="Arial" w:hAnsi="Arial" w:cs="Arial"/>
          <w:color w:val="000000"/>
          <w:sz w:val="28"/>
          <w:szCs w:val="28"/>
          <w:rtl/>
        </w:rPr>
        <w:t>, הלא בניהו בן יהוידע הי' על הכרתי ועל הפלתי שאמרו ז"ל (ברכות ד' א) שהם האורים והתומים א"כ למה בחר להרוג את האנשים האלה ע"י איש החסד, ופירש שהרוגי מלכות שהיו מורדים במלכות היתה יכולה להתגנב בלבב ההורג גם קצת שנאה ונקמה כטבע אנושי, ע"כ בחר דוקא באיש החסד, למען יהי' נקי על טהרת הקודש לשם שמים לבד, ודפח"ח.</w:t>
      </w:r>
    </w:p>
    <w:p w14:paraId="58E67B1F" w14:textId="03CBEF9D" w:rsidR="00E901B9" w:rsidRPr="004F769F" w:rsidRDefault="00E901B9" w:rsidP="004F769F">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תלמוד בבלי מסכת גיטין דף נט עמוד א</w:t>
      </w:r>
      <w:r>
        <w:rPr>
          <w:rFonts w:ascii="Arial" w:hAnsi="Arial" w:cs="Arial"/>
          <w:sz w:val="24"/>
          <w:szCs w:val="24"/>
        </w:rPr>
        <w:t xml:space="preserve"> </w:t>
      </w:r>
    </w:p>
    <w:p w14:paraId="5FFB1F3B" w14:textId="08A75C3A" w:rsidR="00E901B9" w:rsidRPr="00E901B9" w:rsidRDefault="00E901B9" w:rsidP="00E901B9">
      <w:pPr>
        <w:spacing w:after="0"/>
        <w:jc w:val="right"/>
        <w:rPr>
          <w:rFonts w:ascii="Arial" w:hAnsi="Arial" w:cs="Arial"/>
          <w:color w:val="000000"/>
          <w:sz w:val="28"/>
          <w:szCs w:val="28"/>
          <w:rtl/>
        </w:rPr>
      </w:pPr>
      <w:r>
        <w:rPr>
          <w:rFonts w:ascii="Arial" w:hAnsi="Arial" w:cs="Arial"/>
          <w:color w:val="000000"/>
          <w:sz w:val="28"/>
          <w:szCs w:val="28"/>
          <w:rtl/>
        </w:rPr>
        <w:t>ואמר רבה בריה דרבא, ואיתימא רבי הילל בריה דרבי וולס: מימות משה ועד רבי לא מצינו תורה וגדולה במקום אחד</w:t>
      </w:r>
      <w:r>
        <w:rPr>
          <w:rFonts w:ascii="Arial" w:hAnsi="Arial" w:cs="Arial" w:hint="cs"/>
          <w:color w:val="000000"/>
          <w:sz w:val="28"/>
          <w:szCs w:val="28"/>
          <w:rtl/>
        </w:rPr>
        <w:t>…</w:t>
      </w:r>
    </w:p>
    <w:p w14:paraId="1F0461C6" w14:textId="4F2A5837" w:rsidR="00841517" w:rsidRPr="00841517" w:rsidRDefault="00841517" w:rsidP="00841517">
      <w:pPr>
        <w:autoSpaceDE w:val="0"/>
        <w:autoSpaceDN w:val="0"/>
        <w:bidi/>
        <w:adjustRightInd w:val="0"/>
        <w:spacing w:after="0" w:line="240" w:lineRule="auto"/>
        <w:jc w:val="right"/>
        <w:rPr>
          <w:rFonts w:asciiTheme="majorBidi" w:hAnsiTheme="majorBidi" w:cstheme="majorBidi"/>
          <w:sz w:val="24"/>
          <w:szCs w:val="24"/>
        </w:rPr>
      </w:pPr>
      <w:r w:rsidRPr="00841517">
        <w:rPr>
          <w:rFonts w:asciiTheme="majorBidi" w:hAnsiTheme="majorBidi" w:cstheme="majorBidi"/>
          <w:b/>
          <w:bCs/>
          <w:sz w:val="24"/>
          <w:szCs w:val="24"/>
        </w:rPr>
        <w:t>From the days of Moses and until</w:t>
      </w:r>
      <w:r w:rsidRPr="00841517">
        <w:rPr>
          <w:rFonts w:asciiTheme="majorBidi" w:hAnsiTheme="majorBidi" w:cstheme="majorBidi"/>
          <w:sz w:val="24"/>
          <w:szCs w:val="24"/>
        </w:rPr>
        <w:t xml:space="preserve"> the days of </w:t>
      </w:r>
      <w:hyperlink r:id="rId16" w:history="1">
        <w:r w:rsidRPr="00841517">
          <w:rPr>
            <w:rStyle w:val="Hyperlink"/>
            <w:rFonts w:asciiTheme="majorBidi" w:hAnsiTheme="majorBidi" w:cstheme="majorBidi"/>
            <w:b/>
            <w:bCs/>
            <w:sz w:val="24"/>
            <w:szCs w:val="24"/>
          </w:rPr>
          <w:t>Rabbi</w:t>
        </w:r>
      </w:hyperlink>
      <w:hyperlink r:id="rId17" w:history="1">
        <w:r w:rsidRPr="00841517">
          <w:rPr>
            <w:rStyle w:val="Hyperlink"/>
            <w:rFonts w:asciiTheme="majorBidi" w:hAnsiTheme="majorBidi" w:cstheme="majorBidi"/>
            <w:sz w:val="24"/>
            <w:szCs w:val="24"/>
          </w:rPr>
          <w:t xml:space="preserve"> Yehuda HaNasi</w:t>
        </w:r>
      </w:hyperlink>
      <w:r w:rsidRPr="00841517">
        <w:rPr>
          <w:rFonts w:asciiTheme="majorBidi" w:hAnsiTheme="majorBidi" w:cstheme="majorBidi"/>
          <w:sz w:val="24"/>
          <w:szCs w:val="24"/>
        </w:rPr>
        <w:t xml:space="preserve"> </w:t>
      </w:r>
      <w:r w:rsidRPr="00841517">
        <w:rPr>
          <w:rFonts w:asciiTheme="majorBidi" w:hAnsiTheme="majorBidi" w:cstheme="majorBidi"/>
          <w:b/>
          <w:bCs/>
          <w:sz w:val="24"/>
          <w:szCs w:val="24"/>
        </w:rPr>
        <w:t>we do not find</w:t>
      </w:r>
      <w:r w:rsidRPr="00841517">
        <w:rPr>
          <w:rFonts w:asciiTheme="majorBidi" w:hAnsiTheme="majorBidi" w:cstheme="majorBidi"/>
          <w:sz w:val="24"/>
          <w:szCs w:val="24"/>
        </w:rPr>
        <w:t xml:space="preserve"> unparalleled greatness in </w:t>
      </w:r>
      <w:r w:rsidRPr="00841517">
        <w:rPr>
          <w:rFonts w:asciiTheme="majorBidi" w:hAnsiTheme="majorBidi" w:cstheme="majorBidi"/>
          <w:b/>
          <w:bCs/>
          <w:sz w:val="24"/>
          <w:szCs w:val="24"/>
        </w:rPr>
        <w:t>Torah</w:t>
      </w:r>
      <w:r w:rsidRPr="00841517">
        <w:rPr>
          <w:rFonts w:asciiTheme="majorBidi" w:hAnsiTheme="majorBidi" w:cstheme="majorBidi"/>
          <w:sz w:val="24"/>
          <w:szCs w:val="24"/>
        </w:rPr>
        <w:t xml:space="preserve"> knowledge </w:t>
      </w:r>
      <w:r w:rsidRPr="00841517">
        <w:rPr>
          <w:rFonts w:asciiTheme="majorBidi" w:hAnsiTheme="majorBidi" w:cstheme="majorBidi"/>
          <w:b/>
          <w:bCs/>
          <w:sz w:val="24"/>
          <w:szCs w:val="24"/>
        </w:rPr>
        <w:t>and</w:t>
      </w:r>
      <w:r w:rsidRPr="00841517">
        <w:rPr>
          <w:rFonts w:asciiTheme="majorBidi" w:hAnsiTheme="majorBidi" w:cstheme="majorBidi"/>
          <w:sz w:val="24"/>
          <w:szCs w:val="24"/>
        </w:rPr>
        <w:t xml:space="preserve"> unparalleled </w:t>
      </w:r>
      <w:r w:rsidRPr="00841517">
        <w:rPr>
          <w:rFonts w:asciiTheme="majorBidi" w:hAnsiTheme="majorBidi" w:cstheme="majorBidi"/>
          <w:b/>
          <w:bCs/>
          <w:sz w:val="24"/>
          <w:szCs w:val="24"/>
        </w:rPr>
        <w:t>greatness</w:t>
      </w:r>
      <w:r w:rsidRPr="00841517">
        <w:rPr>
          <w:rFonts w:asciiTheme="majorBidi" w:hAnsiTheme="majorBidi" w:cstheme="majorBidi"/>
          <w:sz w:val="24"/>
          <w:szCs w:val="24"/>
        </w:rPr>
        <w:t xml:space="preserve"> in secular matters, including wealth and high political office, combined </w:t>
      </w:r>
      <w:r w:rsidRPr="00841517">
        <w:rPr>
          <w:rFonts w:asciiTheme="majorBidi" w:hAnsiTheme="majorBidi" w:cstheme="majorBidi"/>
          <w:b/>
          <w:bCs/>
          <w:sz w:val="24"/>
          <w:szCs w:val="24"/>
        </w:rPr>
        <w:t>in one place,</w:t>
      </w:r>
      <w:r w:rsidRPr="00841517">
        <w:rPr>
          <w:rFonts w:asciiTheme="majorBidi" w:hAnsiTheme="majorBidi" w:cstheme="majorBidi"/>
          <w:sz w:val="24"/>
          <w:szCs w:val="24"/>
        </w:rPr>
        <w:t xml:space="preserve"> i.e., in a single individual</w:t>
      </w:r>
      <w:r w:rsidR="00E901B9">
        <w:rPr>
          <w:rFonts w:asciiTheme="majorBidi" w:hAnsiTheme="majorBidi" w:cstheme="majorBidi"/>
          <w:sz w:val="24"/>
          <w:szCs w:val="24"/>
        </w:rPr>
        <w:t>…</w:t>
      </w:r>
    </w:p>
    <w:p w14:paraId="50EA3A3C" w14:textId="77777777" w:rsidR="00E901B9" w:rsidRPr="007662A0" w:rsidRDefault="00E901B9" w:rsidP="00E901B9">
      <w:pPr>
        <w:spacing w:after="0"/>
        <w:jc w:val="right"/>
        <w:rPr>
          <w:rFonts w:ascii="Arial" w:hAnsi="Arial" w:cs="Arial"/>
          <w:color w:val="000000"/>
          <w:sz w:val="28"/>
          <w:szCs w:val="28"/>
          <w:rtl/>
        </w:rPr>
      </w:pPr>
      <w:r>
        <w:rPr>
          <w:rFonts w:ascii="Arial" w:hAnsi="Arial" w:cs="Arial"/>
          <w:color w:val="000000"/>
          <w:sz w:val="28"/>
          <w:szCs w:val="28"/>
          <w:rtl/>
        </w:rPr>
        <w:t>הא הוה שלמה! הוה שמעי בן גרא. והא קטליה! כולהו שני קאמרינן.</w:t>
      </w:r>
    </w:p>
    <w:p w14:paraId="4696D859" w14:textId="1ADF4E4F" w:rsidR="00841517" w:rsidRPr="004F769F" w:rsidRDefault="00841517" w:rsidP="004F769F">
      <w:pPr>
        <w:pStyle w:val="segmenttext"/>
        <w:spacing w:before="0" w:beforeAutospacing="0"/>
      </w:pPr>
      <w:r>
        <w:rPr>
          <w:rStyle w:val="en"/>
          <w:lang w:val="en"/>
        </w:rPr>
        <w:t xml:space="preserve">The Gemara asks: </w:t>
      </w:r>
      <w:r>
        <w:rPr>
          <w:rStyle w:val="en"/>
          <w:b/>
          <w:bCs/>
          <w:lang w:val="en"/>
        </w:rPr>
        <w:t>Wasn’t there Solomon,</w:t>
      </w:r>
      <w:r>
        <w:rPr>
          <w:rStyle w:val="en"/>
          <w:lang w:val="en"/>
        </w:rPr>
        <w:t xml:space="preserve"> who was unparalleled in both domains? The Gemara answers: During his day </w:t>
      </w:r>
      <w:r>
        <w:rPr>
          <w:rStyle w:val="en"/>
          <w:b/>
          <w:bCs/>
          <w:lang w:val="en"/>
        </w:rPr>
        <w:t>there was Shimi ben Gera,</w:t>
      </w:r>
      <w:r>
        <w:rPr>
          <w:rStyle w:val="en"/>
          <w:lang w:val="en"/>
        </w:rPr>
        <w:t xml:space="preserve"> who was Solomon’s master in Torah knowledge. The Gemara objects: </w:t>
      </w:r>
      <w:r>
        <w:rPr>
          <w:rStyle w:val="en"/>
          <w:b/>
          <w:bCs/>
          <w:lang w:val="en"/>
        </w:rPr>
        <w:t>But didn’t</w:t>
      </w:r>
      <w:r>
        <w:rPr>
          <w:rStyle w:val="en"/>
          <w:lang w:val="en"/>
        </w:rPr>
        <w:t xml:space="preserve"> Solomon </w:t>
      </w:r>
      <w:r>
        <w:rPr>
          <w:rStyle w:val="en"/>
          <w:b/>
          <w:bCs/>
          <w:lang w:val="en"/>
        </w:rPr>
        <w:t>kill him</w:t>
      </w:r>
      <w:r>
        <w:rPr>
          <w:rStyle w:val="en"/>
          <w:lang w:val="en"/>
        </w:rPr>
        <w:t xml:space="preserve"> at the beginning of his reign (see I Kings, chapter 2)? The Gemara answers: </w:t>
      </w:r>
      <w:r>
        <w:rPr>
          <w:rStyle w:val="en"/>
          <w:b/>
          <w:bCs/>
          <w:lang w:val="en"/>
        </w:rPr>
        <w:t>We</w:t>
      </w:r>
      <w:r>
        <w:rPr>
          <w:rStyle w:val="en"/>
          <w:lang w:val="en"/>
        </w:rPr>
        <w:t xml:space="preserve"> meant to </w:t>
      </w:r>
      <w:r>
        <w:rPr>
          <w:rStyle w:val="en"/>
          <w:b/>
          <w:bCs/>
          <w:lang w:val="en"/>
        </w:rPr>
        <w:t>say</w:t>
      </w:r>
      <w:r>
        <w:rPr>
          <w:rStyle w:val="en"/>
          <w:lang w:val="en"/>
        </w:rPr>
        <w:t xml:space="preserve"> that from the days of Moses to the days of Rabbi Yehuda HaNasi there was no other single individual who reigned supreme in Torah and greatness </w:t>
      </w:r>
      <w:r>
        <w:rPr>
          <w:rStyle w:val="en"/>
          <w:b/>
          <w:bCs/>
          <w:lang w:val="en"/>
        </w:rPr>
        <w:t>all</w:t>
      </w:r>
      <w:r>
        <w:rPr>
          <w:rStyle w:val="en"/>
          <w:lang w:val="en"/>
        </w:rPr>
        <w:t xml:space="preserve"> of his </w:t>
      </w:r>
      <w:r>
        <w:rPr>
          <w:rStyle w:val="en"/>
          <w:b/>
          <w:bCs/>
          <w:lang w:val="en"/>
        </w:rPr>
        <w:t>years.</w:t>
      </w:r>
      <w:r>
        <w:rPr>
          <w:rStyle w:val="en"/>
          <w:lang w:val="en"/>
        </w:rPr>
        <w:t xml:space="preserve"> </w:t>
      </w:r>
    </w:p>
    <w:p w14:paraId="691F53E4" w14:textId="08E6F2FC" w:rsidR="00841517" w:rsidRPr="00841517" w:rsidRDefault="00841517" w:rsidP="00841517">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מלכים א פרק ג</w:t>
      </w:r>
      <w:r>
        <w:rPr>
          <w:rFonts w:ascii="Arial" w:hAnsi="Arial" w:cs="Arial"/>
          <w:sz w:val="24"/>
          <w:szCs w:val="24"/>
        </w:rPr>
        <w:t xml:space="preserve"> </w:t>
      </w:r>
    </w:p>
    <w:p w14:paraId="1141A29E" w14:textId="7A96ACF8" w:rsidR="00C674AD" w:rsidRPr="004F769F" w:rsidRDefault="00841517" w:rsidP="00841517">
      <w:pPr>
        <w:autoSpaceDE w:val="0"/>
        <w:autoSpaceDN w:val="0"/>
        <w:bidi/>
        <w:adjustRightInd w:val="0"/>
        <w:spacing w:after="0" w:line="240" w:lineRule="auto"/>
        <w:rPr>
          <w:rFonts w:ascii="Arial" w:hAnsi="Arial" w:cs="Arial"/>
          <w:color w:val="000000"/>
          <w:sz w:val="28"/>
          <w:szCs w:val="28"/>
        </w:rPr>
      </w:pPr>
      <w:r w:rsidRPr="004F769F">
        <w:rPr>
          <w:rFonts w:ascii="Arial" w:hAnsi="Arial" w:cs="Arial"/>
          <w:color w:val="000000"/>
          <w:sz w:val="24"/>
          <w:szCs w:val="24"/>
          <w:rtl/>
        </w:rPr>
        <w:t>(א</w:t>
      </w:r>
      <w:r w:rsidRPr="004F769F">
        <w:rPr>
          <w:rFonts w:ascii="Arial" w:hAnsi="Arial" w:cs="Arial"/>
          <w:color w:val="000000"/>
          <w:sz w:val="28"/>
          <w:szCs w:val="28"/>
          <w:rtl/>
        </w:rPr>
        <w:t xml:space="preserve">) </w:t>
      </w:r>
      <w:r w:rsidRPr="004F769F">
        <w:rPr>
          <w:rFonts w:ascii="Arial" w:hAnsi="Arial" w:cs="Arial"/>
          <w:color w:val="000000"/>
          <w:sz w:val="28"/>
          <w:szCs w:val="28"/>
          <w:rtl/>
        </w:rPr>
        <w:t>וַיִתְחַתֵּ֣ן שְׁלֹמֹ֔ה אֶת־פַּרְעֹ֖ה מֶ֣לֶךְ מִצְרָ֑יִם וַיִּקַּ֣ח אֶת־בַּת־פַּרְעֹ֗ה וַיְבִיאֶ֙הָ֙ אֶל־עִ֣יר דָּוִ֔ד עַ֣ד כַּלֹּת֗וֹ לִבְנ֤וֹת אֶת־בֵּיתוֹ֙ וְאֶת־בֵּ֣ית יְקֹוָ֔ק וְאֶת־חוֹמַ֥ת יְרוּשָׁלִַ֖ם סָבִֽיב:</w:t>
      </w:r>
    </w:p>
    <w:p w14:paraId="2DA8938C" w14:textId="2CAB03D4" w:rsidR="00841517" w:rsidRDefault="00841517" w:rsidP="00841517">
      <w:pPr>
        <w:bidi/>
        <w:jc w:val="right"/>
        <w:rPr>
          <w:rStyle w:val="coversetext"/>
          <w:rFonts w:ascii="Arial" w:hAnsi="Arial" w:cs="Arial"/>
          <w:color w:val="000000"/>
          <w:shd w:val="clear" w:color="auto" w:fill="FFFFFF"/>
        </w:rPr>
      </w:pPr>
      <w:hyperlink r:id="rId18" w:anchor="v1" w:history="1">
        <w:r>
          <w:rPr>
            <w:rStyle w:val="Hyperlink"/>
            <w:rFonts w:ascii="Arial" w:hAnsi="Arial" w:cs="Arial"/>
            <w:b/>
            <w:bCs/>
            <w:shd w:val="clear" w:color="auto" w:fill="FFFFFF"/>
          </w:rPr>
          <w:t>1</w:t>
        </w:r>
      </w:hyperlink>
      <w:r>
        <w:rPr>
          <w:rStyle w:val="coversetext"/>
          <w:rFonts w:ascii="Arial" w:hAnsi="Arial" w:cs="Arial"/>
          <w:color w:val="000000"/>
          <w:shd w:val="clear" w:color="auto" w:fill="FFFFFF"/>
        </w:rPr>
        <w:t>And Solomon became allied by marriage to Pharaoh king of Egypt, and took Pharaoh's daughter, and brought her into the city of David, until he had completed building his own house, and the house of the Lord, and the wall of Jerusalem round about.</w:t>
      </w:r>
    </w:p>
    <w:p w14:paraId="52C5F67B" w14:textId="2DBB53F8" w:rsidR="00841517" w:rsidRPr="00841517" w:rsidRDefault="00841517" w:rsidP="00841517">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תלמוד בבלי מסכת ברכות דף ח עמוד א</w:t>
      </w:r>
      <w:r>
        <w:rPr>
          <w:rFonts w:ascii="Arial" w:hAnsi="Arial" w:cs="Arial"/>
          <w:sz w:val="24"/>
          <w:szCs w:val="24"/>
        </w:rPr>
        <w:t xml:space="preserve"> </w:t>
      </w:r>
    </w:p>
    <w:p w14:paraId="37BEAE10" w14:textId="0691228B" w:rsidR="00841517" w:rsidRDefault="00841517" w:rsidP="00841517">
      <w:pPr>
        <w:bidi/>
        <w:spacing w:after="0"/>
        <w:rPr>
          <w:rFonts w:ascii="Arial" w:hAnsi="Arial" w:cs="Arial"/>
          <w:color w:val="000000"/>
          <w:sz w:val="28"/>
          <w:szCs w:val="28"/>
        </w:rPr>
      </w:pPr>
      <w:r>
        <w:rPr>
          <w:rFonts w:ascii="Arial" w:hAnsi="Arial" w:cs="Arial"/>
          <w:color w:val="000000"/>
          <w:sz w:val="28"/>
          <w:szCs w:val="28"/>
          <w:rtl/>
        </w:rPr>
        <w:t xml:space="preserve">ואמר רבי חייא בר אמי משמיה דעולא: לעולם ידור אדם במקום רבו, שכל זמן ששמעי בן גרא קיים לא נשא שלמה את בת פרעה. </w:t>
      </w:r>
    </w:p>
    <w:p w14:paraId="2BD01DDA" w14:textId="0F35602E" w:rsidR="00841517" w:rsidRDefault="00841517" w:rsidP="00841517">
      <w:pPr>
        <w:pStyle w:val="segmenttext"/>
        <w:spacing w:before="0" w:beforeAutospacing="0"/>
        <w:rPr>
          <w:rStyle w:val="en"/>
          <w:lang w:val="en"/>
        </w:rPr>
      </w:pPr>
      <w:r>
        <w:rPr>
          <w:rStyle w:val="en"/>
          <w:b/>
          <w:bCs/>
          <w:lang w:val="en"/>
        </w:rPr>
        <w:t>And Rabbi Ḥiyya bar Ami said in the name of Ulla: One should always live in the place where his teacher</w:t>
      </w:r>
      <w:r>
        <w:rPr>
          <w:rStyle w:val="en"/>
          <w:lang w:val="en"/>
        </w:rPr>
        <w:t xml:space="preserve"> lives; thereby he will avoid sin. </w:t>
      </w:r>
      <w:r>
        <w:rPr>
          <w:rStyle w:val="en"/>
          <w:b/>
          <w:bCs/>
          <w:lang w:val="en"/>
        </w:rPr>
        <w:t>For as long as Shimi ben Gera,</w:t>
      </w:r>
      <w:r>
        <w:rPr>
          <w:rStyle w:val="en"/>
          <w:lang w:val="en"/>
        </w:rPr>
        <w:t xml:space="preserve"> who according to tradition was a great Torah scholar and teacher of Solomon (see </w:t>
      </w:r>
      <w:r>
        <w:rPr>
          <w:rStyle w:val="en"/>
          <w:i/>
          <w:iCs/>
          <w:lang w:val="en"/>
        </w:rPr>
        <w:t>Gittin</w:t>
      </w:r>
      <w:r>
        <w:rPr>
          <w:rStyle w:val="en"/>
          <w:lang w:val="en"/>
        </w:rPr>
        <w:t xml:space="preserve"> 59a), </w:t>
      </w:r>
      <w:r>
        <w:rPr>
          <w:rStyle w:val="en"/>
          <w:b/>
          <w:bCs/>
          <w:lang w:val="en"/>
        </w:rPr>
        <w:t>was alive, Solomon did not marry Pharaoh’s daughter.</w:t>
      </w:r>
      <w:r>
        <w:rPr>
          <w:rStyle w:val="en"/>
          <w:lang w:val="en"/>
        </w:rPr>
        <w:t xml:space="preserve"> Immediately after the Bible relates the death of Shimi (I Kings, end of ch. 2), Solomon’s marriage to Pharaoh’s daughter is recorded (beginning of ch. 3). </w:t>
      </w:r>
    </w:p>
    <w:p w14:paraId="6B6D0D96" w14:textId="46820650" w:rsidR="005B0353" w:rsidRPr="005B0353" w:rsidRDefault="005B0353" w:rsidP="005B0353">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תלמוד בבלי מסכת שבת דף נו עמוד ב</w:t>
      </w:r>
      <w:r>
        <w:rPr>
          <w:rFonts w:ascii="Arial" w:hAnsi="Arial" w:cs="Arial"/>
          <w:sz w:val="24"/>
          <w:szCs w:val="24"/>
        </w:rPr>
        <w:t xml:space="preserve"> </w:t>
      </w:r>
    </w:p>
    <w:p w14:paraId="0DB78E72" w14:textId="51AF2096" w:rsidR="005B0353" w:rsidRDefault="005B0353" w:rsidP="005B0353">
      <w:pPr>
        <w:pStyle w:val="segmenttext"/>
        <w:spacing w:before="0" w:beforeAutospacing="0" w:after="0" w:afterAutospacing="0"/>
        <w:jc w:val="right"/>
      </w:pPr>
      <w:r>
        <w:rPr>
          <w:rFonts w:ascii="Arial" w:hAnsi="Arial" w:cs="Arial"/>
          <w:color w:val="000000"/>
          <w:sz w:val="28"/>
          <w:szCs w:val="28"/>
          <w:rtl/>
        </w:rPr>
        <w:t>אמר רבי שמואל בר נחמני אמר רבי יונתן: כל האומר שלמה חטא - אינו אלא טועה, שנאמר ולא היה לבבו שלם עם ה' אלהיו כלבב דוד אביו, כלבב דוד אביו הוא דלא הוה - מיחטא נמי לא חטא. אלא מה אני מקיים ויהי לעת זקנת שלמה נשיו הטו את לבבו - ההיא כרבי נתן. דרבי נתן רמי: כתיב ויהי לעת זקנת שלמה נשיו הטו את לבבו והכתיב כלבב דוד אביו - כלבב דוד אביו הוא דלא הוה - מיחטא נמי לא חטא! - הכי קאמר: ויהי לעת זקנת שלמה נשיו הטו את לבבו ללכת אחרי אלהים אחרים - ולא הלך. והכתיב אז יבנה שלמה במה לכמוש שקץ מואב! - שבקש לבנות ולא בנה.</w:t>
      </w:r>
    </w:p>
    <w:p w14:paraId="00B76F89" w14:textId="34A4FEAF" w:rsidR="00CB1779" w:rsidRPr="004F769F" w:rsidRDefault="005B0353" w:rsidP="004F769F">
      <w:pPr>
        <w:pStyle w:val="segmenttext"/>
        <w:spacing w:before="0" w:beforeAutospacing="0" w:after="0" w:afterAutospacing="0"/>
      </w:pPr>
      <w:r>
        <w:rPr>
          <w:rStyle w:val="en"/>
          <w:b/>
          <w:bCs/>
          <w:lang w:val="en"/>
        </w:rPr>
        <w:t>Rabbi Shmuel bar Naḥmani said</w:t>
      </w:r>
      <w:r>
        <w:rPr>
          <w:rStyle w:val="en"/>
          <w:lang w:val="en"/>
        </w:rPr>
        <w:t xml:space="preserve"> that </w:t>
      </w:r>
      <w:r>
        <w:rPr>
          <w:rStyle w:val="en"/>
          <w:b/>
          <w:bCs/>
          <w:lang w:val="en"/>
        </w:rPr>
        <w:t>Rabbi Yonatan said: Anyone who says that</w:t>
      </w:r>
      <w:r>
        <w:rPr>
          <w:rStyle w:val="en"/>
          <w:lang w:val="en"/>
        </w:rPr>
        <w:t xml:space="preserve"> King </w:t>
      </w:r>
      <w:r>
        <w:rPr>
          <w:rStyle w:val="en"/>
          <w:b/>
          <w:bCs/>
          <w:lang w:val="en"/>
        </w:rPr>
        <w:t>Solomon sinned is nothing other than mistaken, as it is stated: “And his heart was not perfect with the Lord his God, as was the heart of David, his father”</w:t>
      </w:r>
      <w:r>
        <w:rPr>
          <w:rStyle w:val="en"/>
          <w:lang w:val="en"/>
        </w:rPr>
        <w:t xml:space="preserve"> (I Kings 11:4). By inference: Solomon’s heart </w:t>
      </w:r>
      <w:r>
        <w:rPr>
          <w:rStyle w:val="en"/>
          <w:b/>
          <w:bCs/>
          <w:lang w:val="en"/>
        </w:rPr>
        <w:t>was not equal to the heart of David, his father;</w:t>
      </w:r>
      <w:r>
        <w:rPr>
          <w:rStyle w:val="en"/>
          <w:lang w:val="en"/>
        </w:rPr>
        <w:t xml:space="preserve"> however, </w:t>
      </w:r>
      <w:r>
        <w:rPr>
          <w:rStyle w:val="en"/>
          <w:b/>
          <w:bCs/>
          <w:lang w:val="en"/>
        </w:rPr>
        <w:t>he also did not sin.</w:t>
      </w:r>
      <w:r>
        <w:rPr>
          <w:rStyle w:val="en"/>
          <w:lang w:val="en"/>
        </w:rPr>
        <w:t xml:space="preserve"> </w:t>
      </w:r>
      <w:r>
        <w:rPr>
          <w:rStyle w:val="en"/>
          <w:b/>
          <w:bCs/>
          <w:lang w:val="en"/>
        </w:rPr>
        <w:t>However, how</w:t>
      </w:r>
      <w:r>
        <w:rPr>
          <w:rStyle w:val="en"/>
          <w:lang w:val="en"/>
        </w:rPr>
        <w:t xml:space="preserve"> then </w:t>
      </w:r>
      <w:r>
        <w:rPr>
          <w:rStyle w:val="en"/>
          <w:b/>
          <w:bCs/>
          <w:lang w:val="en"/>
        </w:rPr>
        <w:t>do I establish</w:t>
      </w:r>
      <w:r>
        <w:rPr>
          <w:rStyle w:val="en"/>
          <w:lang w:val="en"/>
        </w:rPr>
        <w:t xml:space="preserve"> the meaning of the verse: </w:t>
      </w:r>
      <w:r>
        <w:rPr>
          <w:rStyle w:val="en"/>
          <w:b/>
          <w:bCs/>
          <w:lang w:val="en"/>
        </w:rPr>
        <w:t>“For it came to pass, when Solomon was old, that his wives turned away his heart after other gods”</w:t>
      </w:r>
      <w:r>
        <w:rPr>
          <w:rStyle w:val="en"/>
          <w:lang w:val="en"/>
        </w:rPr>
        <w:t xml:space="preserve"> (I Kings 11:4)? </w:t>
      </w:r>
      <w:r>
        <w:rPr>
          <w:rStyle w:val="en"/>
          <w:b/>
          <w:bCs/>
          <w:lang w:val="en"/>
        </w:rPr>
        <w:t>That</w:t>
      </w:r>
      <w:r>
        <w:rPr>
          <w:rStyle w:val="en"/>
          <w:lang w:val="en"/>
        </w:rPr>
        <w:t xml:space="preserve"> verse is </w:t>
      </w:r>
      <w:r>
        <w:rPr>
          <w:rStyle w:val="en"/>
          <w:b/>
          <w:bCs/>
          <w:lang w:val="en"/>
        </w:rPr>
        <w:t>in accordance with</w:t>
      </w:r>
      <w:r>
        <w:rPr>
          <w:rStyle w:val="en"/>
          <w:lang w:val="en"/>
        </w:rPr>
        <w:t xml:space="preserve"> the statement of </w:t>
      </w:r>
      <w:r>
        <w:rPr>
          <w:rStyle w:val="en"/>
          <w:b/>
          <w:bCs/>
          <w:lang w:val="en"/>
        </w:rPr>
        <w:t>Rabbi Natan; as Rabbi Natan raised a contradiction</w:t>
      </w:r>
      <w:r>
        <w:rPr>
          <w:rStyle w:val="en"/>
          <w:lang w:val="en"/>
        </w:rPr>
        <w:t xml:space="preserve"> between the two parts of the verse. On the one hand, </w:t>
      </w:r>
      <w:r>
        <w:rPr>
          <w:rStyle w:val="en"/>
          <w:b/>
          <w:bCs/>
          <w:lang w:val="en"/>
        </w:rPr>
        <w:t>it is written: “For it came to pass, when Solomon was old, that his wives turned away his heart</w:t>
      </w:r>
      <w:r>
        <w:rPr>
          <w:rStyle w:val="en"/>
          <w:lang w:val="en"/>
        </w:rPr>
        <w:t xml:space="preserve"> after other gods.” On the other hand, </w:t>
      </w:r>
      <w:r>
        <w:rPr>
          <w:rStyle w:val="en"/>
          <w:b/>
          <w:bCs/>
          <w:lang w:val="en"/>
        </w:rPr>
        <w:t>isn’t it written:</w:t>
      </w:r>
      <w:r>
        <w:rPr>
          <w:rStyle w:val="en"/>
          <w:lang w:val="en"/>
        </w:rPr>
        <w:t xml:space="preserve"> “And his heart was not perfect with the Lord his God, </w:t>
      </w:r>
      <w:r>
        <w:rPr>
          <w:rStyle w:val="en"/>
          <w:b/>
          <w:bCs/>
          <w:lang w:val="en"/>
        </w:rPr>
        <w:t>as was the heart of David his father,”</w:t>
      </w:r>
      <w:r>
        <w:rPr>
          <w:rStyle w:val="en"/>
          <w:lang w:val="en"/>
        </w:rPr>
        <w:t xml:space="preserve"> indicating that Solomon’s heart </w:t>
      </w:r>
      <w:r>
        <w:rPr>
          <w:rStyle w:val="en"/>
          <w:b/>
          <w:bCs/>
          <w:lang w:val="en"/>
        </w:rPr>
        <w:t>was not equal to the heart of David his father;</w:t>
      </w:r>
      <w:r>
        <w:rPr>
          <w:rStyle w:val="en"/>
          <w:lang w:val="en"/>
        </w:rPr>
        <w:t xml:space="preserve"> however, </w:t>
      </w:r>
      <w:r>
        <w:rPr>
          <w:rStyle w:val="en"/>
          <w:b/>
          <w:bCs/>
          <w:lang w:val="en"/>
        </w:rPr>
        <w:t>he also did not sin?</w:t>
      </w:r>
      <w:r>
        <w:rPr>
          <w:rStyle w:val="en"/>
          <w:lang w:val="en"/>
        </w:rPr>
        <w:t xml:space="preserve"> Rather, the verse </w:t>
      </w:r>
      <w:r>
        <w:rPr>
          <w:rStyle w:val="en"/>
          <w:b/>
          <w:bCs/>
          <w:lang w:val="en"/>
        </w:rPr>
        <w:t>says as follows: For it came to pass, when Solomon was old, that his wives turned away his heart,</w:t>
      </w:r>
      <w:r>
        <w:rPr>
          <w:rStyle w:val="en"/>
          <w:lang w:val="en"/>
        </w:rPr>
        <w:t xml:space="preserve"> in an attempt to spur him to go </w:t>
      </w:r>
      <w:r>
        <w:rPr>
          <w:rStyle w:val="en"/>
          <w:b/>
          <w:bCs/>
          <w:lang w:val="en"/>
        </w:rPr>
        <w:t>after other gods; however, he did not go</w:t>
      </w:r>
      <w:r>
        <w:rPr>
          <w:rStyle w:val="en"/>
          <w:lang w:val="en"/>
        </w:rPr>
        <w:t xml:space="preserve"> after them. The Gemara asks: </w:t>
      </w:r>
      <w:r>
        <w:rPr>
          <w:rStyle w:val="en"/>
          <w:b/>
          <w:bCs/>
          <w:lang w:val="en"/>
        </w:rPr>
        <w:t>Isn’t it written: “Then did Solomon build [</w:t>
      </w:r>
      <w:r>
        <w:rPr>
          <w:rStyle w:val="en"/>
          <w:b/>
          <w:bCs/>
          <w:i/>
          <w:iCs/>
          <w:lang w:val="en"/>
        </w:rPr>
        <w:t>yivne</w:t>
      </w:r>
      <w:r>
        <w:rPr>
          <w:rStyle w:val="en"/>
          <w:b/>
          <w:bCs/>
          <w:lang w:val="en"/>
        </w:rPr>
        <w:t>] an altar for Kemosh, the abomination of Moab,</w:t>
      </w:r>
      <w:r>
        <w:rPr>
          <w:rStyle w:val="en"/>
          <w:lang w:val="en"/>
        </w:rPr>
        <w:t xml:space="preserve"> in the hill that is before Jerusalem, and for Molech, the abomination of the children of Ammon” (I Kings 11:7), indicating that Solomon did in fact stray after idols? The Gemara answers: This can be understood to mean </w:t>
      </w:r>
      <w:r>
        <w:rPr>
          <w:rStyle w:val="en"/>
          <w:b/>
          <w:bCs/>
          <w:lang w:val="en"/>
        </w:rPr>
        <w:t>that</w:t>
      </w:r>
      <w:r>
        <w:rPr>
          <w:rStyle w:val="en"/>
          <w:lang w:val="en"/>
        </w:rPr>
        <w:t xml:space="preserve"> Solomon </w:t>
      </w:r>
      <w:r>
        <w:rPr>
          <w:rStyle w:val="en"/>
          <w:b/>
          <w:bCs/>
          <w:lang w:val="en"/>
        </w:rPr>
        <w:t>sought to build</w:t>
      </w:r>
      <w:r>
        <w:rPr>
          <w:rStyle w:val="en"/>
          <w:lang w:val="en"/>
        </w:rPr>
        <w:t xml:space="preserve"> an altar for idols </w:t>
      </w:r>
      <w:r>
        <w:rPr>
          <w:rStyle w:val="en"/>
          <w:b/>
          <w:bCs/>
          <w:lang w:val="en"/>
        </w:rPr>
        <w:t>but did not build</w:t>
      </w:r>
      <w:r>
        <w:rPr>
          <w:rStyle w:val="en"/>
          <w:lang w:val="en"/>
        </w:rPr>
        <w:t xml:space="preserve"> it.</w:t>
      </w:r>
    </w:p>
    <w:p w14:paraId="6A85BC72" w14:textId="77777777" w:rsidR="004F769F" w:rsidRDefault="004F769F" w:rsidP="00CB1779">
      <w:pPr>
        <w:autoSpaceDE w:val="0"/>
        <w:autoSpaceDN w:val="0"/>
        <w:bidi/>
        <w:adjustRightInd w:val="0"/>
        <w:spacing w:after="0" w:line="240" w:lineRule="auto"/>
        <w:rPr>
          <w:rFonts w:ascii="Arial" w:hAnsi="Arial" w:cs="Arial"/>
          <w:b/>
          <w:bCs/>
          <w:color w:val="000000"/>
          <w:sz w:val="24"/>
          <w:szCs w:val="24"/>
        </w:rPr>
      </w:pPr>
    </w:p>
    <w:p w14:paraId="6A7E52BB" w14:textId="38CB4E40" w:rsidR="00CB1779" w:rsidRPr="00CB1779" w:rsidRDefault="00CB1779" w:rsidP="004F769F">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תלמוד בבלי מסכת שבת דף נו עמוד ב</w:t>
      </w:r>
      <w:r>
        <w:rPr>
          <w:rFonts w:ascii="Arial" w:hAnsi="Arial" w:cs="Arial"/>
          <w:sz w:val="24"/>
          <w:szCs w:val="24"/>
        </w:rPr>
        <w:t xml:space="preserve"> </w:t>
      </w:r>
    </w:p>
    <w:p w14:paraId="3ED1902E" w14:textId="74BC8AB5" w:rsidR="00841517" w:rsidRDefault="00CB1779" w:rsidP="00CB1779">
      <w:pPr>
        <w:bidi/>
        <w:spacing w:after="0"/>
        <w:rPr>
          <w:rFonts w:ascii="Arial" w:hAnsi="Arial" w:cs="Arial"/>
          <w:color w:val="000000"/>
          <w:sz w:val="28"/>
          <w:szCs w:val="28"/>
        </w:rPr>
      </w:pPr>
      <w:r>
        <w:rPr>
          <w:rFonts w:ascii="Arial" w:hAnsi="Arial" w:cs="Arial"/>
          <w:color w:val="000000"/>
          <w:sz w:val="28"/>
          <w:szCs w:val="28"/>
          <w:rtl/>
        </w:rPr>
        <w:t xml:space="preserve">אמר רב יהודה אמר שמואל: בשעה שנשא שלמה את בת פרעה הכניסה לו אלף מיני זמר, ואמרה לו: כך עושין לעבודה זרה פלונית, וכך עושים לעבודה זרה פלונית, ולא מיחה בה. אמר רב יהודה אמר שמואל: בשעה שנשא שלמה את בת פרעה ירד גבריאל ונעץ </w:t>
      </w:r>
      <w:r>
        <w:rPr>
          <w:rFonts w:ascii="Arial" w:hAnsi="Arial" w:cs="Arial"/>
          <w:color w:val="000000"/>
          <w:sz w:val="28"/>
          <w:szCs w:val="28"/>
          <w:rtl/>
        </w:rPr>
        <w:lastRenderedPageBreak/>
        <w:t>קנה בים, ועלה בו שירטון, ועליו נבנה כרך גדול [של רומי]. במתניתא תנא: אותו היום שהכניס ירבעם שני עגלי זהב אחד בבית אל ואחד בדן נבנה צריף אחד, וזהו איטליאה של יון.</w:t>
      </w:r>
    </w:p>
    <w:p w14:paraId="6900929C" w14:textId="45F49A42" w:rsidR="00CB1779" w:rsidRDefault="00CB1779" w:rsidP="004F769F">
      <w:pPr>
        <w:pStyle w:val="segmenttext"/>
        <w:spacing w:before="0" w:beforeAutospacing="0" w:after="0" w:afterAutospacing="0"/>
        <w:rPr>
          <w:rStyle w:val="en"/>
          <w:b/>
          <w:bCs/>
          <w:lang w:val="en"/>
        </w:rPr>
      </w:pPr>
      <w:r>
        <w:rPr>
          <w:rStyle w:val="en"/>
          <w:b/>
          <w:bCs/>
          <w:lang w:val="en"/>
        </w:rPr>
        <w:t>Rav Yehuda said</w:t>
      </w:r>
      <w:r>
        <w:rPr>
          <w:rStyle w:val="en"/>
          <w:lang w:val="en"/>
        </w:rPr>
        <w:t xml:space="preserve"> that </w:t>
      </w:r>
      <w:r>
        <w:rPr>
          <w:rStyle w:val="en"/>
          <w:b/>
          <w:bCs/>
          <w:lang w:val="en"/>
        </w:rPr>
        <w:t>Shmuel said: When Solomon married Pharaoh’s daughter, she brought to him a thousand musical instruments and said to him: This is the way we do</w:t>
      </w:r>
      <w:r>
        <w:rPr>
          <w:rStyle w:val="en"/>
          <w:lang w:val="en"/>
        </w:rPr>
        <w:t xml:space="preserve"> it </w:t>
      </w:r>
      <w:r>
        <w:rPr>
          <w:rStyle w:val="en"/>
          <w:b/>
          <w:bCs/>
          <w:lang w:val="en"/>
        </w:rPr>
        <w:t>for this idolatry, and this is the way we do</w:t>
      </w:r>
      <w:r>
        <w:rPr>
          <w:rStyle w:val="en"/>
          <w:lang w:val="en"/>
        </w:rPr>
        <w:t xml:space="preserve"> it </w:t>
      </w:r>
      <w:r>
        <w:rPr>
          <w:rStyle w:val="en"/>
          <w:b/>
          <w:bCs/>
          <w:lang w:val="en"/>
        </w:rPr>
        <w:t>for that idolatry, and he did not protest</w:t>
      </w:r>
      <w:r>
        <w:rPr>
          <w:rStyle w:val="en"/>
          <w:lang w:val="en"/>
        </w:rPr>
        <w:t xml:space="preserve"> that talk. </w:t>
      </w:r>
      <w:r>
        <w:rPr>
          <w:rStyle w:val="en"/>
          <w:b/>
          <w:bCs/>
          <w:lang w:val="en"/>
        </w:rPr>
        <w:t>Rav Yehuda said</w:t>
      </w:r>
      <w:r>
        <w:rPr>
          <w:rStyle w:val="en"/>
          <w:lang w:val="en"/>
        </w:rPr>
        <w:t xml:space="preserve"> that </w:t>
      </w:r>
      <w:r>
        <w:rPr>
          <w:rStyle w:val="en"/>
          <w:b/>
          <w:bCs/>
          <w:lang w:val="en"/>
        </w:rPr>
        <w:t>Shmuel said: When Solomon married Pharaoh’s daughter,</w:t>
      </w:r>
      <w:r>
        <w:rPr>
          <w:rStyle w:val="en"/>
          <w:lang w:val="en"/>
        </w:rPr>
        <w:t xml:space="preserve"> the angel </w:t>
      </w:r>
      <w:r>
        <w:rPr>
          <w:rStyle w:val="en"/>
          <w:b/>
          <w:bCs/>
          <w:lang w:val="en"/>
        </w:rPr>
        <w:t>Gabriel descended</w:t>
      </w:r>
      <w:r>
        <w:rPr>
          <w:rStyle w:val="en"/>
          <w:lang w:val="en"/>
        </w:rPr>
        <w:t xml:space="preserve"> from heaven </w:t>
      </w:r>
      <w:r>
        <w:rPr>
          <w:rStyle w:val="en"/>
          <w:b/>
          <w:bCs/>
          <w:lang w:val="en"/>
        </w:rPr>
        <w:t>and implanted a reed into the sea, and a sandbar grew around it,</w:t>
      </w:r>
      <w:r>
        <w:rPr>
          <w:rStyle w:val="en"/>
          <w:lang w:val="en"/>
        </w:rPr>
        <w:t xml:space="preserve"> growing larger each year, </w:t>
      </w:r>
      <w:r>
        <w:rPr>
          <w:rStyle w:val="en"/>
          <w:b/>
          <w:bCs/>
          <w:lang w:val="en"/>
        </w:rPr>
        <w:t>and upon it the great city of Rome was built,</w:t>
      </w:r>
      <w:r>
        <w:rPr>
          <w:rStyle w:val="en"/>
          <w:lang w:val="en"/>
        </w:rPr>
        <w:t xml:space="preserve"> which became God’s instrument to punish Israel. </w:t>
      </w:r>
      <w:r>
        <w:rPr>
          <w:rStyle w:val="en"/>
          <w:b/>
          <w:bCs/>
          <w:lang w:val="en"/>
        </w:rPr>
        <w:t xml:space="preserve">It was taught in a </w:t>
      </w:r>
      <w:r>
        <w:rPr>
          <w:rStyle w:val="en"/>
          <w:b/>
          <w:bCs/>
          <w:i/>
          <w:iCs/>
          <w:lang w:val="en"/>
        </w:rPr>
        <w:t>baraita</w:t>
      </w:r>
      <w:r>
        <w:rPr>
          <w:rStyle w:val="en"/>
          <w:b/>
          <w:bCs/>
          <w:lang w:val="en"/>
        </w:rPr>
        <w:t>: On that very day that Jeroboam introduced two golden calves, one in Beth-El and the other in Dan, a single</w:t>
      </w:r>
      <w:r>
        <w:rPr>
          <w:rStyle w:val="en"/>
          <w:lang w:val="en"/>
        </w:rPr>
        <w:t xml:space="preserve"> small </w:t>
      </w:r>
      <w:r>
        <w:rPr>
          <w:rStyle w:val="en"/>
          <w:b/>
          <w:bCs/>
          <w:lang w:val="en"/>
        </w:rPr>
        <w:t>hut was constructed,</w:t>
      </w:r>
      <w:r>
        <w:rPr>
          <w:rStyle w:val="en"/>
          <w:lang w:val="en"/>
        </w:rPr>
        <w:t xml:space="preserve"> which was the first house constructed there. </w:t>
      </w:r>
      <w:r>
        <w:rPr>
          <w:rStyle w:val="en"/>
          <w:b/>
          <w:bCs/>
          <w:lang w:val="en"/>
        </w:rPr>
        <w:t>And that was</w:t>
      </w:r>
      <w:r>
        <w:rPr>
          <w:rStyle w:val="en"/>
          <w:lang w:val="en"/>
        </w:rPr>
        <w:t xml:space="preserve"> the inauguration of </w:t>
      </w:r>
      <w:r>
        <w:rPr>
          <w:rStyle w:val="en"/>
          <w:b/>
          <w:bCs/>
          <w:lang w:val="en"/>
        </w:rPr>
        <w:t>Italy of Greece.</w:t>
      </w:r>
    </w:p>
    <w:p w14:paraId="53CEA314" w14:textId="77777777" w:rsidR="004F769F" w:rsidRPr="004F769F" w:rsidRDefault="004F769F" w:rsidP="004F769F">
      <w:pPr>
        <w:pStyle w:val="segmenttext"/>
        <w:spacing w:before="0" w:beforeAutospacing="0" w:after="0" w:afterAutospacing="0"/>
        <w:rPr>
          <w:rStyle w:val="en"/>
        </w:rPr>
      </w:pPr>
    </w:p>
    <w:p w14:paraId="1FE15138" w14:textId="63AA55D0" w:rsidR="005B0353" w:rsidRPr="005B0353" w:rsidRDefault="005B0353" w:rsidP="005B0353">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ירמיהו פרק לב פסוק לא</w:t>
      </w:r>
      <w:r>
        <w:rPr>
          <w:rFonts w:ascii="Arial" w:hAnsi="Arial" w:cs="Arial"/>
          <w:sz w:val="24"/>
          <w:szCs w:val="24"/>
        </w:rPr>
        <w:t xml:space="preserve"> </w:t>
      </w:r>
    </w:p>
    <w:p w14:paraId="0DEC0FBD" w14:textId="75A520C0" w:rsidR="005B0353" w:rsidRDefault="005B0353" w:rsidP="004F769F">
      <w:pPr>
        <w:pStyle w:val="segmenttext"/>
        <w:spacing w:before="0" w:beforeAutospacing="0" w:after="0" w:afterAutospacing="0"/>
        <w:jc w:val="right"/>
        <w:rPr>
          <w:rFonts w:ascii="Arial" w:hAnsi="Arial" w:cs="Arial"/>
          <w:color w:val="000000"/>
          <w:sz w:val="32"/>
          <w:szCs w:val="32"/>
        </w:rPr>
      </w:pPr>
      <w:r>
        <w:rPr>
          <w:rFonts w:ascii="Arial" w:hAnsi="Arial" w:cs="Arial"/>
          <w:color w:val="000000"/>
          <w:sz w:val="32"/>
          <w:szCs w:val="32"/>
          <w:rtl/>
        </w:rPr>
        <w:t>כִּ֧י עַל־אַפִּ֣י וְעַל־חֲמָתִ֗י הָ֤יְתָה לִּי֙ הָעִ֣יר הַזֹּ֔את לְמִן־הַיּוֹם֙ אֲשֶׁ֣ר בָּנ֣וּ אוֹתָ֔הּ וְעַ֖ד הַיּ֣וֹם הַזֶּ֑ה לַהֲסִירָ֖הּ מֵעַ֥ל פָּנָֽי:</w:t>
      </w:r>
    </w:p>
    <w:p w14:paraId="5AE64F53" w14:textId="6C7C6CF5" w:rsidR="004F769F" w:rsidRDefault="004F769F" w:rsidP="004F769F">
      <w:pPr>
        <w:pStyle w:val="segmenttext"/>
        <w:spacing w:before="0" w:beforeAutospacing="0"/>
        <w:rPr>
          <w:rFonts w:ascii="Arial" w:hAnsi="Arial" w:cs="Arial"/>
          <w:color w:val="000000"/>
          <w:sz w:val="32"/>
          <w:szCs w:val="32"/>
        </w:rPr>
      </w:pPr>
      <w:hyperlink r:id="rId19" w:anchor="v31" w:history="1">
        <w:r>
          <w:rPr>
            <w:rStyle w:val="Hyperlink"/>
            <w:rFonts w:ascii="Arial" w:hAnsi="Arial" w:cs="Arial"/>
            <w:b/>
            <w:bCs/>
            <w:shd w:val="clear" w:color="auto" w:fill="FFFFFF"/>
          </w:rPr>
          <w:t>31</w:t>
        </w:r>
      </w:hyperlink>
      <w:r>
        <w:rPr>
          <w:rStyle w:val="coversetext"/>
          <w:rFonts w:ascii="Arial" w:hAnsi="Arial" w:cs="Arial"/>
          <w:color w:val="000000"/>
          <w:shd w:val="clear" w:color="auto" w:fill="FFFFFF"/>
        </w:rPr>
        <w:t>For this city has aroused My anger and My wrath since the day they built it until this day, to remove it from before My face.</w:t>
      </w:r>
    </w:p>
    <w:p w14:paraId="7E105CD1" w14:textId="3F21E07F" w:rsidR="005B0353" w:rsidRPr="005B0353" w:rsidRDefault="005B0353" w:rsidP="005B0353">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תלמוד בבלי מסכת נדה דף ע עמוד ב</w:t>
      </w:r>
      <w:r>
        <w:rPr>
          <w:rFonts w:ascii="Arial" w:hAnsi="Arial" w:cs="Arial"/>
          <w:sz w:val="24"/>
          <w:szCs w:val="24"/>
        </w:rPr>
        <w:t xml:space="preserve"> </w:t>
      </w:r>
    </w:p>
    <w:p w14:paraId="5AD7BAFC" w14:textId="54485113" w:rsidR="005B0353" w:rsidRDefault="005B0353" w:rsidP="004F769F">
      <w:pPr>
        <w:pStyle w:val="segmenttext"/>
        <w:spacing w:before="0" w:beforeAutospacing="0" w:after="0" w:afterAutospacing="0"/>
        <w:jc w:val="right"/>
        <w:rPr>
          <w:rFonts w:ascii="Arial" w:hAnsi="Arial" w:cs="Arial"/>
          <w:color w:val="000000"/>
          <w:sz w:val="28"/>
          <w:szCs w:val="28"/>
        </w:rPr>
      </w:pPr>
      <w:r>
        <w:rPr>
          <w:rFonts w:ascii="Arial" w:hAnsi="Arial" w:cs="Arial"/>
          <w:color w:val="000000"/>
          <w:sz w:val="28"/>
          <w:szCs w:val="28"/>
          <w:rtl/>
        </w:rPr>
        <w:t xml:space="preserve">כתוב אחד אומר כי בחר ה' בציון. וכתוב אחד אומר </w:t>
      </w:r>
      <w:r>
        <w:rPr>
          <w:rFonts w:ascii="Arial" w:hAnsi="Arial" w:cs="Arial"/>
          <w:color w:val="FF00FF"/>
          <w:sz w:val="28"/>
          <w:szCs w:val="28"/>
          <w:rtl/>
        </w:rPr>
        <w:t>כי</w:t>
      </w:r>
      <w:r>
        <w:rPr>
          <w:rFonts w:ascii="Arial" w:hAnsi="Arial" w:cs="Arial"/>
          <w:color w:val="000000"/>
          <w:sz w:val="28"/>
          <w:szCs w:val="28"/>
          <w:rtl/>
        </w:rPr>
        <w:t xml:space="preserve"> על אפי ועל חמתי היתה העיר הזאת למן היום אשר בנו אותה עד היום הזה! כאן - קודם שנשא שלמה את בת פרעה, כאן - לאחר שנשא שלמה את בת פרעה.</w:t>
      </w:r>
    </w:p>
    <w:p w14:paraId="755B2954" w14:textId="7ED86609" w:rsidR="004F769F" w:rsidRDefault="004F769F" w:rsidP="004F769F">
      <w:pPr>
        <w:pStyle w:val="segmenttext"/>
        <w:spacing w:before="0" w:beforeAutospacing="0"/>
        <w:rPr>
          <w:rFonts w:ascii="Arial" w:hAnsi="Arial" w:cs="Arial"/>
          <w:color w:val="000000"/>
          <w:sz w:val="28"/>
          <w:szCs w:val="28"/>
        </w:rPr>
      </w:pPr>
      <w:r>
        <w:rPr>
          <w:b/>
          <w:bCs/>
        </w:rPr>
        <w:t>One verse states: “For the Lord has chosen Zion;</w:t>
      </w:r>
      <w:r>
        <w:t xml:space="preserve"> He has desired it for His dwelling place” (</w:t>
      </w:r>
      <w:hyperlink r:id="rId20" w:history="1">
        <w:r>
          <w:rPr>
            <w:rStyle w:val="Hyperlink"/>
          </w:rPr>
          <w:t>Psalms 132:13</w:t>
        </w:r>
      </w:hyperlink>
      <w:r>
        <w:t xml:space="preserve">), </w:t>
      </w:r>
      <w:r>
        <w:rPr>
          <w:b/>
          <w:bCs/>
        </w:rPr>
        <w:t>and one verse states: “For this city has been to Me a provocation of My anger and of My fury from the day that they built it until this day,</w:t>
      </w:r>
      <w:r>
        <w:t xml:space="preserve"> so that I should remove it from before My face” (</w:t>
      </w:r>
      <w:hyperlink r:id="rId21" w:history="1">
        <w:r>
          <w:rPr>
            <w:rStyle w:val="Hyperlink"/>
          </w:rPr>
          <w:t>Jeremiah 32:31</w:t>
        </w:r>
      </w:hyperlink>
      <w:r>
        <w:t xml:space="preserve">). </w:t>
      </w:r>
      <w:hyperlink r:id="rId22" w:history="1">
        <w:r>
          <w:rPr>
            <w:rStyle w:val="Hyperlink"/>
          </w:rPr>
          <w:t>Rabbi Yehoshua</w:t>
        </w:r>
      </w:hyperlink>
      <w:r>
        <w:t xml:space="preserve"> replied to them: </w:t>
      </w:r>
      <w:r>
        <w:rPr>
          <w:b/>
          <w:bCs/>
        </w:rPr>
        <w:t>Here,</w:t>
      </w:r>
      <w:r>
        <w:t xml:space="preserve"> the verse in Psalms is referring to the time </w:t>
      </w:r>
      <w:r>
        <w:rPr>
          <w:b/>
          <w:bCs/>
        </w:rPr>
        <w:t>before Solomon married Pharaoh’s daughter</w:t>
      </w:r>
      <w:r>
        <w:t xml:space="preserve"> (see I Kings 3:1), whereas </w:t>
      </w:r>
      <w:r>
        <w:rPr>
          <w:b/>
          <w:bCs/>
        </w:rPr>
        <w:t>there,</w:t>
      </w:r>
      <w:r>
        <w:t xml:space="preserve"> the verse in Jeremiah is speaking of the time </w:t>
      </w:r>
      <w:r>
        <w:rPr>
          <w:b/>
          <w:bCs/>
        </w:rPr>
        <w:t>after Solomon married Pharaoh’s daughter.</w:t>
      </w:r>
    </w:p>
    <w:p w14:paraId="1B285B59" w14:textId="35D8C0D9" w:rsidR="009B6BCD" w:rsidRPr="005A4DAA" w:rsidRDefault="009B6BCD" w:rsidP="005A4DAA">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במדבר רבה (וילנא) פרשת נשא פרשה י סימן ד</w:t>
      </w:r>
      <w:r>
        <w:rPr>
          <w:rFonts w:ascii="Arial" w:hAnsi="Arial" w:cs="Arial"/>
          <w:sz w:val="24"/>
          <w:szCs w:val="24"/>
        </w:rPr>
        <w:t xml:space="preserve"> </w:t>
      </w:r>
    </w:p>
    <w:p w14:paraId="00224A5A" w14:textId="7022F819" w:rsidR="00CB1779" w:rsidRDefault="009B6BCD" w:rsidP="00DE6A0D">
      <w:pPr>
        <w:pStyle w:val="segmenttext"/>
        <w:spacing w:before="0" w:beforeAutospacing="0" w:after="0" w:afterAutospacing="0"/>
        <w:jc w:val="right"/>
        <w:rPr>
          <w:rFonts w:ascii="Arial" w:hAnsi="Arial" w:cs="Arial"/>
          <w:color w:val="000000"/>
          <w:sz w:val="28"/>
          <w:szCs w:val="28"/>
        </w:rPr>
      </w:pPr>
      <w:r>
        <w:rPr>
          <w:rFonts w:ascii="Arial" w:hAnsi="Arial" w:cs="Arial"/>
          <w:color w:val="000000"/>
          <w:sz w:val="32"/>
          <w:szCs w:val="32"/>
          <w:rtl/>
        </w:rPr>
        <w:t>ד</w:t>
      </w:r>
      <w:r>
        <w:rPr>
          <w:rFonts w:ascii="Arial" w:hAnsi="Arial" w:cs="Arial"/>
          <w:color w:val="000000"/>
          <w:sz w:val="28"/>
          <w:szCs w:val="28"/>
          <w:rtl/>
        </w:rPr>
        <w:t xml:space="preserve"> הה"ד (משלי לא) דברי למואל מלך למה נקרא שלמה למואל א"ר ישמעאל באותו הלילה שהשלים שלמה מלאכת בהמ"ק =בית המקדש= נשא בתיה בת פרעה והיה שם צהלת שמחת ביהמ"ק וצהלת בת פרעה ועלתה צהלת שמחת בת פרעה יותר מצהלת בית המקדש הוא דאמר מתלא כולא מחנפים למלכא ולכך נקרא למואל שהשליך עול מלכות שמים מעלי כלומר למה לו אל, ובאותו שעה עלתה במחשבה לפני הקדוש ברוך הוא להחריב את ירושלים הה"ד (</w:t>
      </w:r>
      <w:r>
        <w:rPr>
          <w:rFonts w:ascii="Arial" w:hAnsi="Arial" w:cs="Arial"/>
          <w:color w:val="FF00FF"/>
          <w:sz w:val="28"/>
          <w:szCs w:val="28"/>
          <w:rtl/>
        </w:rPr>
        <w:t>ירמיה</w:t>
      </w:r>
      <w:r>
        <w:rPr>
          <w:rFonts w:ascii="Arial" w:hAnsi="Arial" w:cs="Arial"/>
          <w:color w:val="000000"/>
          <w:sz w:val="28"/>
          <w:szCs w:val="28"/>
          <w:rtl/>
        </w:rPr>
        <w:t xml:space="preserve"> לב) כי על אפי ועל חמתי וגו' רבנן אמרי אלף מיני זמר הכניסה לו בת פרעה והיה מצוה לזמר לפניו באותו לילה והיתה אומרת לו כך מזמרין לפני עבודת כוכבים פלונית וכך מזמרין לפני עבודת כוכבים פלונית מה עשתה בת פרעה כמין פרס שטחה לו למעלה ממנו וקבעה בו כל מיני אבנים טובות ומרגליות שהיו מבהיקות כעין כוכבים ומזלות וכל זמן שהיה שלמה רוצה לעמוד היה רואה אותן הכוכבים </w:t>
      </w:r>
      <w:r>
        <w:rPr>
          <w:rFonts w:ascii="Arial" w:hAnsi="Arial" w:cs="Arial"/>
          <w:color w:val="000000"/>
          <w:sz w:val="28"/>
          <w:szCs w:val="28"/>
          <w:rtl/>
        </w:rPr>
        <w:lastRenderedPageBreak/>
        <w:t>והמזלות והיה ישן לו עד ארבע שעות א"ר לוי אותו היום נתקרב תמיד בארבע שעות ועל אותה שעה שנינו מעשה היה ונתקרב תמיד של שחר בארבע שעות והיו ישראל עצבים שהיה יום חנוכת בית המקדש ולא היו יכולין לעשות מפני שהיה ישן שלמה והיו מתיראים להקיצו מפני אימת המלכות הלכו והודיעו לבת שבע אמו והלכה היא והקיצתו והוכיחתו הה"ד (משלי לא) משא אשר יסרתו אמו א"ר יוחנן מלמד שכפפתו אמו על העמוד ואמרה לו (שם /משלי ל"א/) מה ברי הכל יודעין שאביך ירא שמים היה עכשיו יאמרו כן בת שבע היא אמו גרמה לו (שם /משלי ל"א/)</w:t>
      </w:r>
    </w:p>
    <w:p w14:paraId="0894CA7A" w14:textId="107140FF" w:rsidR="00DE6A0D" w:rsidRDefault="00DE6A0D" w:rsidP="00DE6A0D">
      <w:pPr>
        <w:pStyle w:val="segmenttext"/>
        <w:spacing w:before="0" w:beforeAutospacing="0" w:after="0" w:afterAutospacing="0"/>
        <w:jc w:val="right"/>
        <w:rPr>
          <w:rFonts w:ascii="Arial" w:hAnsi="Arial" w:cs="Arial"/>
          <w:color w:val="000000"/>
          <w:sz w:val="28"/>
          <w:szCs w:val="28"/>
        </w:rPr>
      </w:pPr>
    </w:p>
    <w:tbl>
      <w:tblPr>
        <w:tblStyle w:val="TableGrid"/>
        <w:tblW w:w="0" w:type="auto"/>
        <w:tblLook w:val="04A0" w:firstRow="1" w:lastRow="0" w:firstColumn="1" w:lastColumn="0" w:noHBand="0" w:noVBand="1"/>
      </w:tblPr>
      <w:tblGrid>
        <w:gridCol w:w="4675"/>
        <w:gridCol w:w="4675"/>
      </w:tblGrid>
      <w:tr w:rsidR="00DE6A0D" w14:paraId="181A1751" w14:textId="77777777" w:rsidTr="00DE6A0D">
        <w:tc>
          <w:tcPr>
            <w:tcW w:w="4675" w:type="dxa"/>
          </w:tcPr>
          <w:p w14:paraId="774FD979" w14:textId="77777777" w:rsidR="00DE6A0D" w:rsidRPr="00DE6A0D" w:rsidRDefault="00DE6A0D" w:rsidP="00DE6A0D">
            <w:pPr>
              <w:autoSpaceDE w:val="0"/>
              <w:autoSpaceDN w:val="0"/>
              <w:bidi/>
              <w:adjustRightInd w:val="0"/>
              <w:rPr>
                <w:rFonts w:ascii="Arial" w:hAnsi="Arial" w:cs="Arial"/>
                <w:sz w:val="24"/>
                <w:szCs w:val="24"/>
                <w:rtl/>
              </w:rPr>
            </w:pPr>
            <w:r>
              <w:rPr>
                <w:rFonts w:ascii="Arial" w:hAnsi="Arial" w:cs="Arial"/>
                <w:b/>
                <w:bCs/>
                <w:color w:val="000000"/>
                <w:sz w:val="24"/>
                <w:szCs w:val="24"/>
                <w:rtl/>
              </w:rPr>
              <w:t>דברי הימים א פרק כב</w:t>
            </w:r>
            <w:r>
              <w:rPr>
                <w:rFonts w:ascii="Arial" w:hAnsi="Arial" w:cs="Arial"/>
                <w:sz w:val="24"/>
                <w:szCs w:val="24"/>
              </w:rPr>
              <w:t xml:space="preserve"> </w:t>
            </w:r>
          </w:p>
          <w:p w14:paraId="4D56E0AE"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(א)</w:t>
            </w:r>
            <w:r>
              <w:rPr>
                <w:rFonts w:ascii="Arial" w:hAnsi="Arial" w:cs="Arial"/>
                <w:color w:val="000000"/>
                <w:sz w:val="32"/>
                <w:szCs w:val="32"/>
                <w:rtl/>
              </w:rPr>
              <w:t xml:space="preserve"> וַיֹּ֣אמֶר דָּוִ֔יד זֶ֣ה ה֔וּא בֵּ֖ית יְקֹוָ֣ק הָאֱלֹהִ֑ים וְזֶה־מִּזְבֵּ֥חַ לְעֹלָ֖ה לְיִשְׂרָאֵֽל: </w:t>
            </w:r>
            <w:r>
              <w:rPr>
                <w:rFonts w:ascii="Arial" w:hAnsi="Arial" w:cs="Arial"/>
                <w:color w:val="800000"/>
                <w:sz w:val="32"/>
                <w:szCs w:val="32"/>
                <w:rtl/>
              </w:rPr>
              <w:t>ס</w:t>
            </w:r>
          </w:p>
          <w:p w14:paraId="18F65871"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(ב)</w:t>
            </w:r>
            <w:r>
              <w:rPr>
                <w:rFonts w:ascii="Arial" w:hAnsi="Arial" w:cs="Arial"/>
                <w:color w:val="000000"/>
                <w:sz w:val="32"/>
                <w:szCs w:val="32"/>
                <w:rtl/>
              </w:rPr>
              <w:t xml:space="preserve"> וַיֹּ֣אמֶר דָּוִ֔יד לִכְנוֹס֙ אֶת־הַגֵּרִ֔ים אֲשֶׁ֖ר בְּאֶ֣רֶץ יִשְׂרָאֵ֑ל וַיַּעֲמֵ֣ד חֹֽצְבִ֗ים לַחְצוֹב֙ אַבְנֵ֣י גָזִ֔ית לִבְנ֖וֹת בֵּ֥ית הָאֱלֹהִֽים:</w:t>
            </w:r>
          </w:p>
          <w:p w14:paraId="3DABA9BD"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(ג)</w:t>
            </w:r>
            <w:r>
              <w:rPr>
                <w:rFonts w:ascii="Arial" w:hAnsi="Arial" w:cs="Arial"/>
                <w:color w:val="000000"/>
                <w:sz w:val="32"/>
                <w:szCs w:val="32"/>
                <w:rtl/>
              </w:rPr>
              <w:t xml:space="preserve"> וּבַרְזֶ֣ל׀ לָ֠רֹב לַֽמִּסְמְרִ֞ים לְדַלְת֧וֹת הַשְּׁעָרִ֛ים וְלַֽמְחַבְּר֖וֹת הֵכִ֣ין דָּוִ֑יד וּנְחֹ֥שֶׁת לָרֹ֖ב אֵ֥ין מִשְׁקָֽל:</w:t>
            </w:r>
          </w:p>
          <w:p w14:paraId="7D9B8475"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(ד)</w:t>
            </w:r>
            <w:r>
              <w:rPr>
                <w:rFonts w:ascii="Arial" w:hAnsi="Arial" w:cs="Arial"/>
                <w:color w:val="000000"/>
                <w:sz w:val="32"/>
                <w:szCs w:val="32"/>
                <w:rtl/>
              </w:rPr>
              <w:t xml:space="preserve"> וַעֲצֵ֥י אֲרָזִ֖ים לְאֵ֣ין מִסְפָּ֑ר כִּֽי הֵ֠בִיאוּ הַצִּֽידֹנִ֨ים וְהַצֹּרִ֜ים עֲצֵ֧י אֲרָזִ֛ים לָרֹ֖ב לְדָוִֽיד: </w:t>
            </w:r>
            <w:r>
              <w:rPr>
                <w:rFonts w:ascii="Arial" w:hAnsi="Arial" w:cs="Arial"/>
                <w:color w:val="800000"/>
                <w:sz w:val="32"/>
                <w:szCs w:val="32"/>
                <w:rtl/>
              </w:rPr>
              <w:t>פ</w:t>
            </w:r>
          </w:p>
          <w:p w14:paraId="523583AC"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(ה)</w:t>
            </w:r>
            <w:r>
              <w:rPr>
                <w:rFonts w:ascii="Arial" w:hAnsi="Arial" w:cs="Arial"/>
                <w:color w:val="000000"/>
                <w:sz w:val="32"/>
                <w:szCs w:val="32"/>
                <w:rtl/>
              </w:rPr>
              <w:t xml:space="preserve"> וַיֹּ֣אמֶר דָּוִ֗יד שְׁלֹמֹ֣ה בְנִי֘ נַ֣עַר וָרָךְ֒ וְהַבַּ֜יִת לִבְנ֣וֹת לַיקֹוָ֗ק לְהַגְדִּ֨יל׀ לְמַ֜עְלָה לְשֵׁ֤ם וּלְתִפְאֶ֙רֶת֙ לְכָל־הָ֣אֲרָצ֔וֹת אָכִ֥ינָה נָּ֖א ל֑וֹ וַיָּ֧כֶן דָּוִ֛יד לָרֹ֖ב לִפְנֵ֥י מוֹתֽוֹ:</w:t>
            </w:r>
          </w:p>
          <w:p w14:paraId="6A095165"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(ו)</w:t>
            </w:r>
            <w:r>
              <w:rPr>
                <w:rFonts w:ascii="Arial" w:hAnsi="Arial" w:cs="Arial"/>
                <w:color w:val="000000"/>
                <w:sz w:val="32"/>
                <w:szCs w:val="32"/>
                <w:rtl/>
              </w:rPr>
              <w:t xml:space="preserve"> וַיִּקְרָ֖א לִשְׁלֹמֹ֣ה בְנ֑וֹ וַיְצַוֵּ֙הוּ֙ לִבְנ֣וֹת בַּ֔יִת לַיקֹוָ֖ק אֱלֹהֵ֥י יִשְׂרָאֵֽל: </w:t>
            </w:r>
            <w:r>
              <w:rPr>
                <w:rFonts w:ascii="Arial" w:hAnsi="Arial" w:cs="Arial"/>
                <w:color w:val="800000"/>
                <w:sz w:val="32"/>
                <w:szCs w:val="32"/>
                <w:rtl/>
              </w:rPr>
              <w:t>ס</w:t>
            </w:r>
          </w:p>
          <w:p w14:paraId="02848FD3"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(ז)</w:t>
            </w:r>
            <w:r>
              <w:rPr>
                <w:rFonts w:ascii="Arial" w:hAnsi="Arial" w:cs="Arial"/>
                <w:color w:val="000000"/>
                <w:sz w:val="32"/>
                <w:szCs w:val="32"/>
                <w:rtl/>
              </w:rPr>
              <w:t xml:space="preserve"> וַיֹּ֥אמֶר דָּוִ֖יד לִשְׁלֹמֹ֑ה &lt;בנו&gt; בְּנִ֕י אֲנִי֙ הָיָ֣ה עִם־לְבָבִ֔י לִבְנ֣וֹת בַּ֔יִת לְשֵׁ֖ם יְקֹוָ֥ק אֱלֹהָֽי:</w:t>
            </w:r>
          </w:p>
          <w:p w14:paraId="328E35FE"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(ח)</w:t>
            </w:r>
            <w:r>
              <w:rPr>
                <w:rFonts w:ascii="Arial" w:hAnsi="Arial" w:cs="Arial"/>
                <w:color w:val="000000"/>
                <w:sz w:val="32"/>
                <w:szCs w:val="32"/>
                <w:rtl/>
              </w:rPr>
              <w:t xml:space="preserve"> וַיְהִ֨י עָלַ֤י דְּבַר־יְקֹוָק֙ לֵאמֹ֔ר דָּ֤ם לָרֹב֙ שָׁפַ֔כְתָּ וּמִלְחָמ֥וֹת גְּדֹל֖וֹת עָשִׂ֑יתָ לֹֽא־תִבְנֶ֥ה בַ֙יִת֙ לִשְׁמִ֔י כִּ֚י דָּמִ֣ים רַבִּ֔ים שָׁפַ֥כְתָּ אַ֖רְצָה לְפָנָֽי:</w:t>
            </w:r>
          </w:p>
          <w:p w14:paraId="14BA2ECA"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(ט)</w:t>
            </w:r>
            <w:r>
              <w:rPr>
                <w:rFonts w:ascii="Arial" w:hAnsi="Arial" w:cs="Arial"/>
                <w:color w:val="000000"/>
                <w:sz w:val="32"/>
                <w:szCs w:val="32"/>
                <w:rtl/>
              </w:rPr>
              <w:t xml:space="preserve"> הִנֵּה־בֵ֞ן נוֹלָ֣ד לָ֗ךְ ה֤וּא יִהְיֶה֙ אִ֣ישׁ מְנוּחָ֔ה וַהֲנִח֥וֹתִי ל֛וֹ מִכָּל־אוֹיְבָ֖יו מִסָּבִ֑יב </w:t>
            </w:r>
            <w:r>
              <w:rPr>
                <w:rFonts w:ascii="Arial" w:hAnsi="Arial" w:cs="Arial"/>
                <w:color w:val="000000"/>
                <w:sz w:val="32"/>
                <w:szCs w:val="32"/>
                <w:rtl/>
              </w:rPr>
              <w:lastRenderedPageBreak/>
              <w:t>כִּ֤י שְׁלֹמֹה֙ יִהְיֶ֣ה שְׁמ֔וֹ וְשָׁל֥וֹם וָשֶׁ֛קֶט אֶתֵּ֥ן עַל־יִשְׂרָאֵ֖ל בְּיָמָֽיו:</w:t>
            </w:r>
          </w:p>
          <w:p w14:paraId="45A1B9DF"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(י)</w:t>
            </w:r>
            <w:r>
              <w:rPr>
                <w:rFonts w:ascii="Arial" w:hAnsi="Arial" w:cs="Arial"/>
                <w:color w:val="000000"/>
                <w:sz w:val="32"/>
                <w:szCs w:val="32"/>
                <w:rtl/>
              </w:rPr>
              <w:t xml:space="preserve"> הֽוּא־יִבְנֶ֥ה בַ֙יִת֙ לִשְׁמִ֔י וְהוּא֙ יִהְיֶה־לִּ֣י לְבֵ֔ן וַאֲנִי־ל֖וֹ לְאָ֑ב וַהֲכִ֨ינוֹתִ֜י כִּסֵּ֧א מַלְכוּת֛וֹ עַל־יִשְׂרָאֵ֖ל עַד־עוֹלָֽם:</w:t>
            </w:r>
          </w:p>
          <w:p w14:paraId="68648C95"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(יא)</w:t>
            </w:r>
            <w:r>
              <w:rPr>
                <w:rFonts w:ascii="Arial" w:hAnsi="Arial" w:cs="Arial"/>
                <w:color w:val="000000"/>
                <w:sz w:val="32"/>
                <w:szCs w:val="32"/>
                <w:rtl/>
              </w:rPr>
              <w:t xml:space="preserve"> עַתָּ֣ה בְנִ֔י יְהִ֥י יְקֹוָ֖ק עִמָּ֑ךְ וְהִצְלַחְתָּ֗ וּבָנִ֙יתָ֙ בֵּ֚ית יְקֹוָ֣ק אֱלֹהֶ֔יךָ כַּאֲשֶׁ֖ר דִּבֶּ֥ר עָלֶֽיךָ:</w:t>
            </w:r>
          </w:p>
          <w:p w14:paraId="74721188"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(יב)</w:t>
            </w:r>
            <w:r>
              <w:rPr>
                <w:rFonts w:ascii="Arial" w:hAnsi="Arial" w:cs="Arial"/>
                <w:color w:val="000000"/>
                <w:sz w:val="32"/>
                <w:szCs w:val="32"/>
                <w:rtl/>
              </w:rPr>
              <w:t xml:space="preserve"> אַ֣ךְ יִֽתֶּן־לְּךָ֤ יְקֹוָק֙ שֵׂ֣כֶל וּבִינָ֔ה וִֽיצַוְּךָ֖ עַל־יִשְׂרָאֵ֑ל וְלִשְׁמ֕וֹר אֶת־תּוֹרַ֖ת יְקֹוָ֥ק אֱלֹהֶֽיךָ:</w:t>
            </w:r>
          </w:p>
          <w:p w14:paraId="571793B4"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(יג)</w:t>
            </w:r>
            <w:r>
              <w:rPr>
                <w:rFonts w:ascii="Arial" w:hAnsi="Arial" w:cs="Arial"/>
                <w:color w:val="000000"/>
                <w:sz w:val="32"/>
                <w:szCs w:val="32"/>
                <w:rtl/>
              </w:rPr>
              <w:t xml:space="preserve"> אָ֣ז תַּצְלִ֔יחַ אִם־תִּשְׁמ֗וֹר לַעֲשׂוֹת֙ אֶת־הַֽחֻקִּ֣ים וְאֶת־הַמִּשְׁפָּטִ֔ים אֲשֶׁ֨ר צִוָּ֧ה יְקֹוָ֛ק אֶת־מֹשֶׁ֖ה עַל־יִשְׂרָאֵ֑ל חֲזַ֣ק וֶאֱמָ֔ץ אַל־תִּירָ֖א וְאַל־תֵּחָֽת:</w:t>
            </w:r>
          </w:p>
          <w:p w14:paraId="3E8A3FA0"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(יד)</w:t>
            </w:r>
            <w:r>
              <w:rPr>
                <w:rFonts w:ascii="Arial" w:hAnsi="Arial" w:cs="Arial"/>
                <w:color w:val="000000"/>
                <w:sz w:val="32"/>
                <w:szCs w:val="32"/>
                <w:rtl/>
              </w:rPr>
              <w:t xml:space="preserve"> וְהִנֵּ֨ה בְעָנְיִ֜י הֲכִינ֣וֹתִי לְבֵית־יְקֹוָ֗ק זָהָ֞ב כִּכָּרִ֤ים מֵֽאָה־אֶ֙לֶף֙ וְכֶ֗סֶף אֶ֤לֶף אֲלָפִים֙ כִּכָּרִ֔ים וְלַנְּחֹ֤שֶׁת וְלַבַּרְזֶל֙ אֵ֣ין מִשְׁקָ֔ל כִּ֥י לָרֹ֖ב הָיָ֑ה וְעֵצִ֤ים וַאֲבָנִים֙ הֲכִינ֔וֹתִי וַעֲלֵיהֶ֖ם תּוֹסִֽיף:</w:t>
            </w:r>
          </w:p>
          <w:p w14:paraId="58B7B1CB"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(טו)</w:t>
            </w:r>
            <w:r>
              <w:rPr>
                <w:rFonts w:ascii="Arial" w:hAnsi="Arial" w:cs="Arial"/>
                <w:color w:val="000000"/>
                <w:sz w:val="32"/>
                <w:szCs w:val="32"/>
                <w:rtl/>
              </w:rPr>
              <w:t xml:space="preserve"> וְעִמְךָ֤ לָרֹב֙ עֹשֵׂ֣י מְלָאכָ֔ה חֹצְבִ֕ים וְחָרָשֵׁ֥י אֶ֖בֶן וָעֵ֑ץ וְכָל־חָכָ֖ם בְּכָל־מְלָאכָֽה:</w:t>
            </w:r>
          </w:p>
          <w:p w14:paraId="1A2C9C54"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(טז)</w:t>
            </w:r>
            <w:r>
              <w:rPr>
                <w:rFonts w:ascii="Arial" w:hAnsi="Arial" w:cs="Arial"/>
                <w:color w:val="000000"/>
                <w:sz w:val="32"/>
                <w:szCs w:val="32"/>
                <w:rtl/>
              </w:rPr>
              <w:t xml:space="preserve"> לַזָּהָ֥ב לַכֶּ֛סֶף וְלַנְּחֹ֥שֶׁת וְלַבַּרְזֶ֖ל אֵ֣ין מִסְפָּ֑ר ק֣וּם וַעֲשֵׂ֔ה וִיהִ֥י יְקֹוָ֖ק עִמָּֽךְ:</w:t>
            </w:r>
          </w:p>
          <w:p w14:paraId="3C76055A"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(יז)</w:t>
            </w:r>
            <w:r>
              <w:rPr>
                <w:rFonts w:ascii="Arial" w:hAnsi="Arial" w:cs="Arial"/>
                <w:color w:val="000000"/>
                <w:sz w:val="32"/>
                <w:szCs w:val="32"/>
                <w:rtl/>
              </w:rPr>
              <w:t xml:space="preserve"> וַיְצַ֤ו דָּוִיד֙ לְכָל־שָׂרֵ֣י יִשְׂרָאֵ֔ל לַעְזֹ֖ר לִשְׁלֹמֹ֥ה בְנֽוֹ:</w:t>
            </w:r>
          </w:p>
          <w:p w14:paraId="16B82870" w14:textId="77777777" w:rsidR="00DE6A0D" w:rsidRDefault="00DE6A0D" w:rsidP="00DE6A0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(יח)</w:t>
            </w:r>
            <w:r>
              <w:rPr>
                <w:rFonts w:ascii="Arial" w:hAnsi="Arial" w:cs="Arial"/>
                <w:color w:val="000000"/>
                <w:sz w:val="32"/>
                <w:szCs w:val="32"/>
                <w:rtl/>
              </w:rPr>
              <w:t xml:space="preserve"> הֲלֹ֨א יְקֹוָ֤ק אֱלֹֽהֵיכֶם֙ עִמָּכֶ֔ם וְהֵנִ֥יחַ לָכֶ֖ם מִסָּבִ֑יב כִּ֣י׀ נָתַ֣ן בְּיָדִ֗י אֵ֚ת יֹשְׁבֵ֣י הָאָ֔רֶץ וְנִכְבְּשָׁ֥ה הָאָ֛רֶץ לִפְנֵ֥י יְקֹוָ֖ק וְלִפְנֵ֥י עַמּֽוֹ:</w:t>
            </w:r>
          </w:p>
          <w:p w14:paraId="74C1BBC9" w14:textId="35D44847" w:rsidR="00DE6A0D" w:rsidRPr="00DE6A0D" w:rsidRDefault="00DE6A0D" w:rsidP="00DE6A0D">
            <w:pPr>
              <w:autoSpaceDE w:val="0"/>
              <w:autoSpaceDN w:val="0"/>
              <w:bidi/>
              <w:adjustRightInd w:val="0"/>
              <w:rPr>
                <w:rFonts w:ascii="Arial" w:hAnsi="Arial" w:cs="Arial"/>
                <w:color w:val="000000"/>
                <w:sz w:val="32"/>
                <w:szCs w:val="32"/>
              </w:rPr>
            </w:pPr>
            <w:r>
              <w:rPr>
                <w:rFonts w:ascii="Arial" w:hAnsi="Arial" w:cs="Arial"/>
                <w:color w:val="000000"/>
                <w:sz w:val="28"/>
                <w:szCs w:val="28"/>
                <w:rtl/>
              </w:rPr>
              <w:t>(יט)</w:t>
            </w:r>
            <w:r>
              <w:rPr>
                <w:rFonts w:ascii="Arial" w:hAnsi="Arial" w:cs="Arial"/>
                <w:color w:val="000000"/>
                <w:sz w:val="32"/>
                <w:szCs w:val="32"/>
                <w:rtl/>
              </w:rPr>
              <w:t xml:space="preserve"> עַתָּ֗ה תְּנ֤וּ לְבַבְכֶם֙ וְנַפְשְׁכֶ֔ם לִדְר֖וֹשׁ לַיקֹוָ֣ק אֱלֹהֵיכֶ֑ם וְק֗וּמוּ וּבְנוּ֙ אֶת־מִקְדַּשׁ֙ יְקֹוָ֣ק הָֽאֱלֹהִ֔ים לְהָבִ֞יא אֶת־אֲר֣וֹן בְּרִית־</w:t>
            </w:r>
            <w:r>
              <w:rPr>
                <w:rFonts w:ascii="Arial" w:hAnsi="Arial" w:cs="Arial"/>
                <w:color w:val="000000"/>
                <w:sz w:val="32"/>
                <w:szCs w:val="32"/>
                <w:rtl/>
              </w:rPr>
              <w:lastRenderedPageBreak/>
              <w:t xml:space="preserve">יְקֹוָ֗ק וּכְלֵי֙ קֹ֣דֶשׁ הָֽאֱלֹהִ֔ים לַבַּ֖יִת הַנִּבְנֶ֥ה לְשֵׁם־יְקֹוָֽק: </w:t>
            </w:r>
            <w:r>
              <w:rPr>
                <w:rFonts w:ascii="Arial" w:hAnsi="Arial" w:cs="Arial"/>
                <w:color w:val="800000"/>
                <w:sz w:val="32"/>
                <w:szCs w:val="32"/>
                <w:rtl/>
              </w:rPr>
              <w:t>פ</w:t>
            </w:r>
          </w:p>
        </w:tc>
        <w:tc>
          <w:tcPr>
            <w:tcW w:w="4675" w:type="dxa"/>
          </w:tcPr>
          <w:p w14:paraId="26413BFD" w14:textId="35912CFE" w:rsidR="00DE6A0D" w:rsidRPr="00DE6A0D" w:rsidRDefault="00DE6A0D" w:rsidP="00DE6A0D">
            <w:pPr>
              <w:tabs>
                <w:tab w:val="left" w:pos="5527"/>
              </w:tabs>
              <w:rPr>
                <w:rFonts w:ascii="Arial" w:eastAsia="Times New Roman" w:hAnsi="Arial" w:cs="Arial"/>
                <w:color w:val="000000"/>
                <w:sz w:val="21"/>
                <w:szCs w:val="21"/>
              </w:rPr>
            </w:pPr>
            <w:hyperlink r:id="rId23" w:anchor="v1" w:history="1">
              <w:r w:rsidRPr="00DE6A0D">
                <w:rPr>
                  <w:rFonts w:ascii="Arial" w:eastAsia="Times New Roman" w:hAnsi="Arial" w:cs="Arial"/>
                  <w:b/>
                  <w:bCs/>
                  <w:color w:val="0000FF"/>
                  <w:sz w:val="21"/>
                  <w:szCs w:val="21"/>
                  <w:u w:val="single"/>
                </w:rPr>
                <w:t>1</w:t>
              </w:r>
            </w:hyperlink>
            <w:r w:rsidRPr="00DE6A0D">
              <w:rPr>
                <w:rFonts w:ascii="Arial" w:eastAsia="Times New Roman" w:hAnsi="Arial" w:cs="Arial"/>
                <w:color w:val="000000"/>
                <w:sz w:val="24"/>
                <w:szCs w:val="24"/>
              </w:rPr>
              <w:t>And David said, "This is the House of the Lord God, and this is the altar for burnt offerings for Israel."</w:t>
            </w:r>
            <w:r w:rsidRPr="00DE6A0D">
              <w:rPr>
                <w:rFonts w:ascii="Arial" w:eastAsia="Times New Roman" w:hAnsi="Arial" w:cs="Arial"/>
                <w:color w:val="000000"/>
                <w:sz w:val="21"/>
                <w:szCs w:val="21"/>
              </w:rPr>
              <w:t> </w:t>
            </w:r>
          </w:p>
          <w:p w14:paraId="2FA71CF2" w14:textId="1D77CE4A" w:rsidR="00DE6A0D" w:rsidRPr="00DE6A0D" w:rsidRDefault="00DE6A0D" w:rsidP="00DE6A0D">
            <w:pPr>
              <w:tabs>
                <w:tab w:val="left" w:pos="5527"/>
              </w:tabs>
              <w:rPr>
                <w:rFonts w:ascii="Arial" w:eastAsia="Times New Roman" w:hAnsi="Arial" w:cs="Arial"/>
                <w:color w:val="000000"/>
                <w:sz w:val="21"/>
                <w:szCs w:val="21"/>
              </w:rPr>
            </w:pPr>
            <w:hyperlink r:id="rId24" w:anchor="v2" w:history="1">
              <w:r w:rsidRPr="00DE6A0D">
                <w:rPr>
                  <w:rFonts w:ascii="Arial" w:eastAsia="Times New Roman" w:hAnsi="Arial" w:cs="Arial"/>
                  <w:b/>
                  <w:bCs/>
                  <w:color w:val="0000FF"/>
                  <w:sz w:val="21"/>
                  <w:szCs w:val="21"/>
                  <w:u w:val="single"/>
                </w:rPr>
                <w:t>2</w:t>
              </w:r>
            </w:hyperlink>
            <w:r w:rsidRPr="00DE6A0D">
              <w:rPr>
                <w:rFonts w:ascii="Arial" w:eastAsia="Times New Roman" w:hAnsi="Arial" w:cs="Arial"/>
                <w:color w:val="000000"/>
                <w:sz w:val="24"/>
                <w:szCs w:val="24"/>
              </w:rPr>
              <w:t>And David ordered to gather the strangers who were in the land of Israel, and he stationed hewers to hew wrought stone to build the House of God.</w:t>
            </w:r>
            <w:r w:rsidRPr="00DE6A0D">
              <w:rPr>
                <w:rFonts w:ascii="Arial" w:eastAsia="Times New Roman" w:hAnsi="Arial" w:cs="Arial"/>
                <w:color w:val="000000"/>
                <w:sz w:val="21"/>
                <w:szCs w:val="21"/>
                <w:rtl/>
              </w:rPr>
              <w:t> </w:t>
            </w:r>
          </w:p>
          <w:p w14:paraId="390E470E" w14:textId="1831A156" w:rsidR="00DE6A0D" w:rsidRPr="00DE6A0D" w:rsidRDefault="00DE6A0D" w:rsidP="00DE6A0D">
            <w:pPr>
              <w:tabs>
                <w:tab w:val="left" w:pos="5527"/>
              </w:tabs>
              <w:rPr>
                <w:rFonts w:ascii="Arial" w:eastAsia="Times New Roman" w:hAnsi="Arial" w:cs="Arial"/>
                <w:color w:val="000000"/>
                <w:sz w:val="21"/>
                <w:szCs w:val="21"/>
              </w:rPr>
            </w:pPr>
            <w:hyperlink r:id="rId25" w:anchor="v3" w:history="1">
              <w:r w:rsidRPr="00DE6A0D">
                <w:rPr>
                  <w:rFonts w:ascii="Arial" w:eastAsia="Times New Roman" w:hAnsi="Arial" w:cs="Arial"/>
                  <w:b/>
                  <w:bCs/>
                  <w:color w:val="0000FF"/>
                  <w:sz w:val="21"/>
                  <w:szCs w:val="21"/>
                  <w:u w:val="single"/>
                </w:rPr>
                <w:t>3</w:t>
              </w:r>
            </w:hyperlink>
            <w:r w:rsidRPr="00DE6A0D">
              <w:rPr>
                <w:rFonts w:ascii="Arial" w:eastAsia="Times New Roman" w:hAnsi="Arial" w:cs="Arial"/>
                <w:color w:val="000000"/>
                <w:sz w:val="24"/>
                <w:szCs w:val="24"/>
              </w:rPr>
              <w:t>And David prepared iron in abundance for the nails, for the doors of the gates, and for the couplings, and copper in abundance, without weight.</w:t>
            </w:r>
            <w:r w:rsidRPr="00DE6A0D">
              <w:rPr>
                <w:rFonts w:ascii="Arial" w:eastAsia="Times New Roman" w:hAnsi="Arial" w:cs="Arial"/>
                <w:color w:val="000000"/>
                <w:sz w:val="21"/>
                <w:szCs w:val="21"/>
                <w:rtl/>
              </w:rPr>
              <w:t> </w:t>
            </w:r>
          </w:p>
          <w:p w14:paraId="73C8C770" w14:textId="4307196A" w:rsidR="00DE6A0D" w:rsidRPr="00DE6A0D" w:rsidRDefault="00DE6A0D" w:rsidP="00DE6A0D">
            <w:pPr>
              <w:tabs>
                <w:tab w:val="left" w:pos="5527"/>
              </w:tabs>
              <w:rPr>
                <w:rFonts w:ascii="Arial" w:eastAsia="Times New Roman" w:hAnsi="Arial" w:cs="Arial"/>
                <w:color w:val="000000"/>
                <w:sz w:val="21"/>
                <w:szCs w:val="21"/>
              </w:rPr>
            </w:pPr>
            <w:hyperlink r:id="rId26" w:anchor="v4" w:history="1">
              <w:r w:rsidRPr="00DE6A0D">
                <w:rPr>
                  <w:rFonts w:ascii="Arial" w:eastAsia="Times New Roman" w:hAnsi="Arial" w:cs="Arial"/>
                  <w:b/>
                  <w:bCs/>
                  <w:color w:val="0000FF"/>
                  <w:sz w:val="21"/>
                  <w:szCs w:val="21"/>
                  <w:u w:val="single"/>
                </w:rPr>
                <w:t>4</w:t>
              </w:r>
            </w:hyperlink>
            <w:r w:rsidRPr="00DE6A0D">
              <w:rPr>
                <w:rFonts w:ascii="Arial" w:eastAsia="Times New Roman" w:hAnsi="Arial" w:cs="Arial"/>
                <w:color w:val="000000"/>
                <w:sz w:val="24"/>
                <w:szCs w:val="24"/>
              </w:rPr>
              <w:t>And cedar trees without number, for the Zidonians and the Tyrians brought cedar trees in abundance to David.</w:t>
            </w:r>
            <w:r w:rsidRPr="00DE6A0D">
              <w:rPr>
                <w:rFonts w:ascii="Arial" w:eastAsia="Times New Roman" w:hAnsi="Arial" w:cs="Arial"/>
                <w:color w:val="000000"/>
                <w:sz w:val="21"/>
                <w:szCs w:val="21"/>
                <w:rtl/>
              </w:rPr>
              <w:t> </w:t>
            </w:r>
          </w:p>
          <w:p w14:paraId="78980E58" w14:textId="0266C1B1" w:rsidR="00DE6A0D" w:rsidRPr="00DE6A0D" w:rsidRDefault="00DE6A0D" w:rsidP="00DE6A0D">
            <w:pPr>
              <w:tabs>
                <w:tab w:val="left" w:pos="5527"/>
              </w:tabs>
              <w:rPr>
                <w:rFonts w:ascii="Arial" w:eastAsia="Times New Roman" w:hAnsi="Arial" w:cs="Arial"/>
                <w:color w:val="000000"/>
                <w:sz w:val="21"/>
                <w:szCs w:val="21"/>
              </w:rPr>
            </w:pPr>
            <w:hyperlink r:id="rId27" w:anchor="v5" w:history="1">
              <w:r w:rsidRPr="00DE6A0D">
                <w:rPr>
                  <w:rFonts w:ascii="Arial" w:eastAsia="Times New Roman" w:hAnsi="Arial" w:cs="Arial"/>
                  <w:b/>
                  <w:bCs/>
                  <w:color w:val="0000FF"/>
                  <w:sz w:val="21"/>
                  <w:szCs w:val="21"/>
                  <w:u w:val="single"/>
                </w:rPr>
                <w:t>5</w:t>
              </w:r>
            </w:hyperlink>
            <w:r w:rsidRPr="00DE6A0D">
              <w:rPr>
                <w:rFonts w:ascii="Arial" w:eastAsia="Times New Roman" w:hAnsi="Arial" w:cs="Arial"/>
                <w:color w:val="000000"/>
                <w:sz w:val="24"/>
                <w:szCs w:val="24"/>
              </w:rPr>
              <w:t>And David said, "Solomon my son is young and tender, and the House to be built for the Lord, [must be] magnified on high for fame and for glory to all lands. I shall [therefore] now make preparation for him." And David prepared in abundance before his death.</w:t>
            </w:r>
            <w:r w:rsidRPr="00DE6A0D">
              <w:rPr>
                <w:rFonts w:ascii="Arial" w:eastAsia="Times New Roman" w:hAnsi="Arial" w:cs="Arial"/>
                <w:color w:val="000000"/>
                <w:sz w:val="21"/>
                <w:szCs w:val="21"/>
                <w:rtl/>
              </w:rPr>
              <w:t> </w:t>
            </w:r>
          </w:p>
          <w:p w14:paraId="7C6B2D24" w14:textId="3B215009" w:rsidR="00DE6A0D" w:rsidRPr="00DE6A0D" w:rsidRDefault="00DE6A0D" w:rsidP="00DE6A0D">
            <w:pPr>
              <w:tabs>
                <w:tab w:val="left" w:pos="5527"/>
              </w:tabs>
              <w:rPr>
                <w:rFonts w:ascii="Arial" w:eastAsia="Times New Roman" w:hAnsi="Arial" w:cs="Arial"/>
                <w:color w:val="000000"/>
                <w:sz w:val="21"/>
                <w:szCs w:val="21"/>
              </w:rPr>
            </w:pPr>
            <w:hyperlink r:id="rId28" w:anchor="v6" w:history="1">
              <w:r w:rsidRPr="00DE6A0D">
                <w:rPr>
                  <w:rFonts w:ascii="Arial" w:eastAsia="Times New Roman" w:hAnsi="Arial" w:cs="Arial"/>
                  <w:b/>
                  <w:bCs/>
                  <w:color w:val="0000FF"/>
                  <w:sz w:val="21"/>
                  <w:szCs w:val="21"/>
                  <w:u w:val="single"/>
                </w:rPr>
                <w:t>6</w:t>
              </w:r>
            </w:hyperlink>
            <w:r w:rsidRPr="00DE6A0D">
              <w:rPr>
                <w:rFonts w:ascii="Arial" w:eastAsia="Times New Roman" w:hAnsi="Arial" w:cs="Arial"/>
                <w:color w:val="000000"/>
                <w:sz w:val="24"/>
                <w:szCs w:val="24"/>
              </w:rPr>
              <w:t>And he called Solomon his son and commanded him to build a House for the Lord God of Israel.</w:t>
            </w:r>
            <w:r w:rsidRPr="00DE6A0D">
              <w:rPr>
                <w:rFonts w:ascii="Arial" w:eastAsia="Times New Roman" w:hAnsi="Arial" w:cs="Arial"/>
                <w:color w:val="000000"/>
                <w:sz w:val="21"/>
                <w:szCs w:val="21"/>
                <w:rtl/>
              </w:rPr>
              <w:t> </w:t>
            </w:r>
          </w:p>
          <w:p w14:paraId="36AFC2ED" w14:textId="08082D9C" w:rsidR="00DE6A0D" w:rsidRPr="00DE6A0D" w:rsidRDefault="00DE6A0D" w:rsidP="00DE6A0D">
            <w:pPr>
              <w:tabs>
                <w:tab w:val="left" w:pos="5527"/>
              </w:tabs>
              <w:rPr>
                <w:rFonts w:ascii="Arial" w:eastAsia="Times New Roman" w:hAnsi="Arial" w:cs="Arial"/>
                <w:color w:val="000000"/>
                <w:sz w:val="21"/>
                <w:szCs w:val="21"/>
              </w:rPr>
            </w:pPr>
            <w:hyperlink r:id="rId29" w:anchor="v7" w:history="1">
              <w:r w:rsidRPr="00DE6A0D">
                <w:rPr>
                  <w:rFonts w:ascii="Arial" w:eastAsia="Times New Roman" w:hAnsi="Arial" w:cs="Arial"/>
                  <w:b/>
                  <w:bCs/>
                  <w:color w:val="0000FF"/>
                  <w:sz w:val="21"/>
                  <w:szCs w:val="21"/>
                  <w:u w:val="single"/>
                </w:rPr>
                <w:t>7</w:t>
              </w:r>
            </w:hyperlink>
            <w:r w:rsidRPr="00DE6A0D">
              <w:rPr>
                <w:rFonts w:ascii="Arial" w:eastAsia="Times New Roman" w:hAnsi="Arial" w:cs="Arial"/>
                <w:color w:val="000000"/>
                <w:sz w:val="24"/>
                <w:szCs w:val="24"/>
              </w:rPr>
              <w:t>And David said to Solomon, "My son, as for me, it was in my heart to build a House in the name of the Lord my God.</w:t>
            </w:r>
            <w:r w:rsidRPr="00DE6A0D">
              <w:rPr>
                <w:rFonts w:ascii="Arial" w:eastAsia="Times New Roman" w:hAnsi="Arial" w:cs="Arial"/>
                <w:color w:val="000000"/>
                <w:sz w:val="21"/>
                <w:szCs w:val="21"/>
                <w:rtl/>
              </w:rPr>
              <w:t> </w:t>
            </w:r>
          </w:p>
          <w:p w14:paraId="0FD5D9E3" w14:textId="3CCA76F7" w:rsidR="00DE6A0D" w:rsidRPr="00DE6A0D" w:rsidRDefault="00DE6A0D" w:rsidP="00DE6A0D">
            <w:pPr>
              <w:tabs>
                <w:tab w:val="left" w:pos="5527"/>
              </w:tabs>
              <w:rPr>
                <w:rFonts w:ascii="Arial" w:eastAsia="Times New Roman" w:hAnsi="Arial" w:cs="Arial"/>
                <w:color w:val="000000"/>
                <w:sz w:val="21"/>
                <w:szCs w:val="21"/>
              </w:rPr>
            </w:pPr>
            <w:hyperlink r:id="rId30" w:anchor="v8" w:history="1">
              <w:r w:rsidRPr="00DE6A0D">
                <w:rPr>
                  <w:rFonts w:ascii="Arial" w:eastAsia="Times New Roman" w:hAnsi="Arial" w:cs="Arial"/>
                  <w:b/>
                  <w:bCs/>
                  <w:color w:val="0000FF"/>
                  <w:sz w:val="21"/>
                  <w:szCs w:val="21"/>
                  <w:u w:val="single"/>
                </w:rPr>
                <w:t>8</w:t>
              </w:r>
            </w:hyperlink>
            <w:r w:rsidRPr="00DE6A0D">
              <w:rPr>
                <w:rFonts w:ascii="Arial" w:eastAsia="Times New Roman" w:hAnsi="Arial" w:cs="Arial"/>
                <w:color w:val="000000"/>
                <w:sz w:val="24"/>
                <w:szCs w:val="24"/>
              </w:rPr>
              <w:t>But the word of the Lord was upon me, saying: 'You have shed much blood, and you have waged great wars; you shall not build a House in My Name because you have shed much blood to the ground before Me.</w:t>
            </w:r>
            <w:r w:rsidRPr="00DE6A0D">
              <w:rPr>
                <w:rFonts w:ascii="Arial" w:eastAsia="Times New Roman" w:hAnsi="Arial" w:cs="Arial"/>
                <w:color w:val="000000"/>
                <w:sz w:val="21"/>
                <w:szCs w:val="21"/>
                <w:rtl/>
              </w:rPr>
              <w:t> </w:t>
            </w:r>
          </w:p>
          <w:p w14:paraId="1A14A080" w14:textId="3E42AB89" w:rsidR="00DE6A0D" w:rsidRPr="00DE6A0D" w:rsidRDefault="00DE6A0D" w:rsidP="00DE6A0D">
            <w:pPr>
              <w:tabs>
                <w:tab w:val="left" w:pos="5527"/>
              </w:tabs>
              <w:rPr>
                <w:rFonts w:ascii="Arial" w:eastAsia="Times New Roman" w:hAnsi="Arial" w:cs="Arial"/>
                <w:color w:val="000000"/>
                <w:sz w:val="21"/>
                <w:szCs w:val="21"/>
              </w:rPr>
            </w:pPr>
            <w:hyperlink r:id="rId31" w:anchor="v9" w:history="1">
              <w:r w:rsidRPr="00DE6A0D">
                <w:rPr>
                  <w:rFonts w:ascii="Arial" w:eastAsia="Times New Roman" w:hAnsi="Arial" w:cs="Arial"/>
                  <w:b/>
                  <w:bCs/>
                  <w:color w:val="0000FF"/>
                  <w:sz w:val="21"/>
                  <w:szCs w:val="21"/>
                  <w:u w:val="single"/>
                </w:rPr>
                <w:t>9</w:t>
              </w:r>
            </w:hyperlink>
            <w:r w:rsidRPr="00DE6A0D">
              <w:rPr>
                <w:rFonts w:ascii="Arial" w:eastAsia="Times New Roman" w:hAnsi="Arial" w:cs="Arial"/>
                <w:color w:val="000000"/>
                <w:sz w:val="24"/>
                <w:szCs w:val="24"/>
              </w:rPr>
              <w:t xml:space="preserve">Behold a son will be born to you; he will be a man of peace, and I shall give him peace from all his enemies around about, for Solomon will be his name, and I shall </w:t>
            </w:r>
            <w:r w:rsidRPr="00DE6A0D">
              <w:rPr>
                <w:rFonts w:ascii="Arial" w:eastAsia="Times New Roman" w:hAnsi="Arial" w:cs="Arial"/>
                <w:color w:val="000000"/>
                <w:sz w:val="24"/>
                <w:szCs w:val="24"/>
              </w:rPr>
              <w:lastRenderedPageBreak/>
              <w:t>give peace and quiet to Israel in his days.</w:t>
            </w:r>
            <w:r w:rsidRPr="00DE6A0D">
              <w:rPr>
                <w:rFonts w:ascii="Arial" w:eastAsia="Times New Roman" w:hAnsi="Arial" w:cs="Arial"/>
                <w:color w:val="000000"/>
                <w:sz w:val="21"/>
                <w:szCs w:val="21"/>
                <w:rtl/>
              </w:rPr>
              <w:t> </w:t>
            </w:r>
          </w:p>
          <w:p w14:paraId="245E0978" w14:textId="1EBB7D64" w:rsidR="00DE6A0D" w:rsidRPr="00DE6A0D" w:rsidRDefault="00DE6A0D" w:rsidP="00DE6A0D">
            <w:pPr>
              <w:tabs>
                <w:tab w:val="left" w:pos="5527"/>
              </w:tabs>
              <w:rPr>
                <w:rFonts w:ascii="Arial" w:eastAsia="Times New Roman" w:hAnsi="Arial" w:cs="Arial"/>
                <w:color w:val="000000"/>
                <w:sz w:val="21"/>
                <w:szCs w:val="21"/>
              </w:rPr>
            </w:pPr>
            <w:hyperlink r:id="rId32" w:anchor="v10" w:history="1">
              <w:r w:rsidRPr="00DE6A0D">
                <w:rPr>
                  <w:rFonts w:ascii="Arial" w:eastAsia="Times New Roman" w:hAnsi="Arial" w:cs="Arial"/>
                  <w:b/>
                  <w:bCs/>
                  <w:color w:val="0000FF"/>
                  <w:sz w:val="21"/>
                  <w:szCs w:val="21"/>
                  <w:u w:val="single"/>
                </w:rPr>
                <w:t>10</w:t>
              </w:r>
            </w:hyperlink>
            <w:r w:rsidRPr="00DE6A0D">
              <w:rPr>
                <w:rFonts w:ascii="Arial" w:eastAsia="Times New Roman" w:hAnsi="Arial" w:cs="Arial"/>
                <w:color w:val="000000"/>
                <w:sz w:val="24"/>
                <w:szCs w:val="24"/>
              </w:rPr>
              <w:t>He shall build a House in My Name, and he shall be to Me as a son, and I to him as a Father, and I shall prepare the throne of his kingdom forever.'</w:t>
            </w:r>
            <w:r w:rsidRPr="00DE6A0D">
              <w:rPr>
                <w:rFonts w:ascii="Arial" w:eastAsia="Times New Roman" w:hAnsi="Arial" w:cs="Arial"/>
                <w:color w:val="000000"/>
                <w:sz w:val="21"/>
                <w:szCs w:val="21"/>
                <w:rtl/>
              </w:rPr>
              <w:t> </w:t>
            </w:r>
          </w:p>
          <w:p w14:paraId="469E188F" w14:textId="19C617E8" w:rsidR="00DE6A0D" w:rsidRPr="00DE6A0D" w:rsidRDefault="00DE6A0D" w:rsidP="00DE6A0D">
            <w:pPr>
              <w:tabs>
                <w:tab w:val="left" w:pos="5527"/>
              </w:tabs>
              <w:rPr>
                <w:rFonts w:ascii="Arial" w:eastAsia="Times New Roman" w:hAnsi="Arial" w:cs="Arial"/>
                <w:color w:val="000000"/>
                <w:sz w:val="21"/>
                <w:szCs w:val="21"/>
              </w:rPr>
            </w:pPr>
            <w:hyperlink r:id="rId33" w:anchor="v11" w:history="1">
              <w:r w:rsidRPr="00DE6A0D">
                <w:rPr>
                  <w:rFonts w:ascii="Arial" w:eastAsia="Times New Roman" w:hAnsi="Arial" w:cs="Arial"/>
                  <w:b/>
                  <w:bCs/>
                  <w:color w:val="0000FF"/>
                  <w:sz w:val="21"/>
                  <w:szCs w:val="21"/>
                  <w:u w:val="single"/>
                </w:rPr>
                <w:t>11</w:t>
              </w:r>
            </w:hyperlink>
            <w:r w:rsidRPr="00DE6A0D">
              <w:rPr>
                <w:rFonts w:ascii="Arial" w:eastAsia="Times New Roman" w:hAnsi="Arial" w:cs="Arial"/>
                <w:color w:val="000000"/>
                <w:sz w:val="24"/>
                <w:szCs w:val="24"/>
              </w:rPr>
              <w:t>Now, my son, may the Lord be with you, and you shall prosper, and you shall build the House of the Lord your God, as He spoke of you.</w:t>
            </w:r>
            <w:r w:rsidRPr="00DE6A0D">
              <w:rPr>
                <w:rFonts w:ascii="Arial" w:eastAsia="Times New Roman" w:hAnsi="Arial" w:cs="Arial"/>
                <w:color w:val="000000"/>
                <w:sz w:val="21"/>
                <w:szCs w:val="21"/>
                <w:rtl/>
              </w:rPr>
              <w:t> </w:t>
            </w:r>
          </w:p>
          <w:p w14:paraId="3A21093B" w14:textId="5F8FEA0F" w:rsidR="00DE6A0D" w:rsidRPr="00DE6A0D" w:rsidRDefault="00DE6A0D" w:rsidP="00DE6A0D">
            <w:pPr>
              <w:tabs>
                <w:tab w:val="left" w:pos="5527"/>
              </w:tabs>
              <w:rPr>
                <w:rFonts w:ascii="Arial" w:eastAsia="Times New Roman" w:hAnsi="Arial" w:cs="Arial"/>
                <w:color w:val="000000"/>
                <w:sz w:val="21"/>
                <w:szCs w:val="21"/>
              </w:rPr>
            </w:pPr>
            <w:hyperlink r:id="rId34" w:anchor="v12" w:history="1">
              <w:r w:rsidRPr="00DE6A0D">
                <w:rPr>
                  <w:rFonts w:ascii="Arial" w:eastAsia="Times New Roman" w:hAnsi="Arial" w:cs="Arial"/>
                  <w:b/>
                  <w:bCs/>
                  <w:color w:val="0000FF"/>
                  <w:sz w:val="21"/>
                  <w:szCs w:val="21"/>
                  <w:u w:val="single"/>
                </w:rPr>
                <w:t>12</w:t>
              </w:r>
            </w:hyperlink>
            <w:r w:rsidRPr="00DE6A0D">
              <w:rPr>
                <w:rFonts w:ascii="Arial" w:eastAsia="Times New Roman" w:hAnsi="Arial" w:cs="Arial"/>
                <w:color w:val="000000"/>
                <w:sz w:val="24"/>
                <w:szCs w:val="24"/>
              </w:rPr>
              <w:t>But may the Lord give you intelligence and understanding, and may He command you over Israel, and to keep the Law of the Lord your God.</w:t>
            </w:r>
            <w:r w:rsidRPr="00DE6A0D">
              <w:rPr>
                <w:rFonts w:ascii="Arial" w:eastAsia="Times New Roman" w:hAnsi="Arial" w:cs="Arial"/>
                <w:color w:val="000000"/>
                <w:sz w:val="21"/>
                <w:szCs w:val="21"/>
                <w:rtl/>
              </w:rPr>
              <w:t> </w:t>
            </w:r>
          </w:p>
          <w:p w14:paraId="206BE9C3" w14:textId="2F1325EE" w:rsidR="00DE6A0D" w:rsidRPr="00DE6A0D" w:rsidRDefault="00DE6A0D" w:rsidP="00DE6A0D">
            <w:pPr>
              <w:tabs>
                <w:tab w:val="left" w:pos="5527"/>
              </w:tabs>
              <w:rPr>
                <w:rFonts w:ascii="Arial" w:eastAsia="Times New Roman" w:hAnsi="Arial" w:cs="Arial"/>
                <w:color w:val="000000"/>
                <w:sz w:val="21"/>
                <w:szCs w:val="21"/>
              </w:rPr>
            </w:pPr>
            <w:hyperlink r:id="rId35" w:anchor="v13" w:history="1">
              <w:r w:rsidRPr="00DE6A0D">
                <w:rPr>
                  <w:rFonts w:ascii="Arial" w:eastAsia="Times New Roman" w:hAnsi="Arial" w:cs="Arial"/>
                  <w:b/>
                  <w:bCs/>
                  <w:color w:val="0000FF"/>
                  <w:sz w:val="21"/>
                  <w:szCs w:val="21"/>
                  <w:u w:val="single"/>
                </w:rPr>
                <w:t>13</w:t>
              </w:r>
            </w:hyperlink>
            <w:r w:rsidRPr="00DE6A0D">
              <w:rPr>
                <w:rFonts w:ascii="Arial" w:eastAsia="Times New Roman" w:hAnsi="Arial" w:cs="Arial"/>
                <w:color w:val="000000"/>
                <w:sz w:val="24"/>
                <w:szCs w:val="24"/>
              </w:rPr>
              <w:t>Then you will prosper if you observe to perform the statutes and the judgments that the Lord commanded Moses over Israel; be strong and of good courage; do not fear and be not dismayed.</w:t>
            </w:r>
            <w:r w:rsidRPr="00DE6A0D">
              <w:rPr>
                <w:rFonts w:ascii="Arial" w:eastAsia="Times New Roman" w:hAnsi="Arial" w:cs="Arial"/>
                <w:color w:val="000000"/>
                <w:sz w:val="21"/>
                <w:szCs w:val="21"/>
                <w:rtl/>
              </w:rPr>
              <w:t> </w:t>
            </w:r>
          </w:p>
          <w:p w14:paraId="66F3A2B2" w14:textId="0CA2E532" w:rsidR="00DE6A0D" w:rsidRPr="00DE6A0D" w:rsidRDefault="00DE6A0D" w:rsidP="00DE6A0D">
            <w:pPr>
              <w:tabs>
                <w:tab w:val="left" w:pos="5527"/>
              </w:tabs>
              <w:rPr>
                <w:rFonts w:ascii="Arial" w:eastAsia="Times New Roman" w:hAnsi="Arial" w:cs="Arial"/>
                <w:color w:val="000000"/>
                <w:sz w:val="21"/>
                <w:szCs w:val="21"/>
              </w:rPr>
            </w:pPr>
            <w:hyperlink r:id="rId36" w:anchor="v14" w:history="1">
              <w:r w:rsidRPr="00DE6A0D">
                <w:rPr>
                  <w:rFonts w:ascii="Arial" w:eastAsia="Times New Roman" w:hAnsi="Arial" w:cs="Arial"/>
                  <w:b/>
                  <w:bCs/>
                  <w:color w:val="0000FF"/>
                  <w:sz w:val="21"/>
                  <w:szCs w:val="21"/>
                  <w:u w:val="single"/>
                </w:rPr>
                <w:t>14</w:t>
              </w:r>
            </w:hyperlink>
            <w:r w:rsidRPr="00DE6A0D">
              <w:rPr>
                <w:rFonts w:ascii="Arial" w:eastAsia="Times New Roman" w:hAnsi="Arial" w:cs="Arial"/>
                <w:color w:val="000000"/>
                <w:sz w:val="24"/>
                <w:szCs w:val="24"/>
              </w:rPr>
              <w:t>And behold, in my poverty, I prepared for the House of the Lord one hundred thousand talents of gold, a thousand thousand talents of silver, and of copper and iron without weight, for it was in abundance, and I prepared wood and stones, and you shall add to them.</w:t>
            </w:r>
            <w:r w:rsidRPr="00DE6A0D">
              <w:rPr>
                <w:rFonts w:ascii="Arial" w:eastAsia="Times New Roman" w:hAnsi="Arial" w:cs="Arial"/>
                <w:color w:val="000000"/>
                <w:sz w:val="21"/>
                <w:szCs w:val="21"/>
                <w:rtl/>
              </w:rPr>
              <w:t> </w:t>
            </w:r>
          </w:p>
          <w:p w14:paraId="2BB58418" w14:textId="603F5873" w:rsidR="00DE6A0D" w:rsidRPr="00DE6A0D" w:rsidRDefault="00DE6A0D" w:rsidP="00DE6A0D">
            <w:pPr>
              <w:tabs>
                <w:tab w:val="left" w:pos="5527"/>
              </w:tabs>
              <w:rPr>
                <w:rFonts w:ascii="Arial" w:eastAsia="Times New Roman" w:hAnsi="Arial" w:cs="Arial"/>
                <w:color w:val="000000"/>
                <w:sz w:val="21"/>
                <w:szCs w:val="21"/>
              </w:rPr>
            </w:pPr>
            <w:hyperlink r:id="rId37" w:anchor="v15" w:history="1">
              <w:r w:rsidRPr="00DE6A0D">
                <w:rPr>
                  <w:rFonts w:ascii="Arial" w:eastAsia="Times New Roman" w:hAnsi="Arial" w:cs="Arial"/>
                  <w:b/>
                  <w:bCs/>
                  <w:color w:val="0000FF"/>
                  <w:sz w:val="21"/>
                  <w:szCs w:val="21"/>
                  <w:u w:val="single"/>
                </w:rPr>
                <w:t>15</w:t>
              </w:r>
            </w:hyperlink>
            <w:r w:rsidRPr="00DE6A0D">
              <w:rPr>
                <w:rFonts w:ascii="Arial" w:eastAsia="Times New Roman" w:hAnsi="Arial" w:cs="Arial"/>
                <w:color w:val="000000"/>
                <w:sz w:val="24"/>
                <w:szCs w:val="24"/>
              </w:rPr>
              <w:t>And with you in abundance are workmen, hewers and workers in stone and wood, and every skillful person in every type of work.</w:t>
            </w:r>
            <w:r w:rsidRPr="00DE6A0D">
              <w:rPr>
                <w:rFonts w:ascii="Arial" w:eastAsia="Times New Roman" w:hAnsi="Arial" w:cs="Arial"/>
                <w:color w:val="000000"/>
                <w:sz w:val="21"/>
                <w:szCs w:val="21"/>
                <w:rtl/>
              </w:rPr>
              <w:t> </w:t>
            </w:r>
          </w:p>
          <w:p w14:paraId="6D99691A" w14:textId="793110D6" w:rsidR="00DE6A0D" w:rsidRPr="00DE6A0D" w:rsidRDefault="00DE6A0D" w:rsidP="00DE6A0D">
            <w:pPr>
              <w:tabs>
                <w:tab w:val="left" w:pos="5527"/>
              </w:tabs>
              <w:rPr>
                <w:rFonts w:ascii="Arial" w:eastAsia="Times New Roman" w:hAnsi="Arial" w:cs="Arial"/>
                <w:color w:val="000000"/>
                <w:sz w:val="21"/>
                <w:szCs w:val="21"/>
              </w:rPr>
            </w:pPr>
            <w:hyperlink r:id="rId38" w:anchor="v16" w:history="1">
              <w:r w:rsidRPr="00DE6A0D">
                <w:rPr>
                  <w:rFonts w:ascii="Arial" w:eastAsia="Times New Roman" w:hAnsi="Arial" w:cs="Arial"/>
                  <w:b/>
                  <w:bCs/>
                  <w:color w:val="0000FF"/>
                  <w:sz w:val="21"/>
                  <w:szCs w:val="21"/>
                  <w:u w:val="single"/>
                </w:rPr>
                <w:t>16</w:t>
              </w:r>
            </w:hyperlink>
            <w:r w:rsidRPr="00DE6A0D">
              <w:rPr>
                <w:rFonts w:ascii="Arial" w:eastAsia="Times New Roman" w:hAnsi="Arial" w:cs="Arial"/>
                <w:color w:val="000000"/>
                <w:sz w:val="24"/>
                <w:szCs w:val="24"/>
              </w:rPr>
              <w:t>Of gold, of silver, of copper, and of iron, there is no number. Arise and do, and may the Lord be with you."</w:t>
            </w:r>
            <w:r w:rsidRPr="00DE6A0D">
              <w:rPr>
                <w:rFonts w:ascii="Arial" w:eastAsia="Times New Roman" w:hAnsi="Arial" w:cs="Arial"/>
                <w:color w:val="000000"/>
                <w:sz w:val="21"/>
                <w:szCs w:val="21"/>
                <w:rtl/>
              </w:rPr>
              <w:t> </w:t>
            </w:r>
          </w:p>
          <w:p w14:paraId="3162093A" w14:textId="6A5FD282" w:rsidR="00DE6A0D" w:rsidRPr="00DE6A0D" w:rsidRDefault="00DE6A0D" w:rsidP="00DE6A0D">
            <w:pPr>
              <w:tabs>
                <w:tab w:val="left" w:pos="5527"/>
              </w:tabs>
              <w:rPr>
                <w:rFonts w:ascii="Arial" w:eastAsia="Times New Roman" w:hAnsi="Arial" w:cs="Arial"/>
                <w:color w:val="000000"/>
                <w:sz w:val="21"/>
                <w:szCs w:val="21"/>
              </w:rPr>
            </w:pPr>
            <w:hyperlink r:id="rId39" w:anchor="v17" w:history="1">
              <w:r w:rsidRPr="00DE6A0D">
                <w:rPr>
                  <w:rFonts w:ascii="Arial" w:eastAsia="Times New Roman" w:hAnsi="Arial" w:cs="Arial"/>
                  <w:b/>
                  <w:bCs/>
                  <w:color w:val="0000FF"/>
                  <w:sz w:val="21"/>
                  <w:szCs w:val="21"/>
                  <w:u w:val="single"/>
                </w:rPr>
                <w:t>17</w:t>
              </w:r>
            </w:hyperlink>
            <w:r w:rsidRPr="00DE6A0D">
              <w:rPr>
                <w:rFonts w:ascii="Arial" w:eastAsia="Times New Roman" w:hAnsi="Arial" w:cs="Arial"/>
                <w:color w:val="000000"/>
                <w:sz w:val="24"/>
                <w:szCs w:val="24"/>
              </w:rPr>
              <w:t>And David commanded all the princes of Israel to aid his son Solomon.</w:t>
            </w:r>
            <w:r w:rsidRPr="00DE6A0D">
              <w:rPr>
                <w:rFonts w:ascii="Arial" w:eastAsia="Times New Roman" w:hAnsi="Arial" w:cs="Arial"/>
                <w:color w:val="000000"/>
                <w:sz w:val="21"/>
                <w:szCs w:val="21"/>
                <w:rtl/>
              </w:rPr>
              <w:t> </w:t>
            </w:r>
          </w:p>
          <w:p w14:paraId="1908B670" w14:textId="791BAD4C" w:rsidR="00DE6A0D" w:rsidRPr="00DE6A0D" w:rsidRDefault="00DE6A0D" w:rsidP="00DE6A0D">
            <w:pPr>
              <w:tabs>
                <w:tab w:val="left" w:pos="5527"/>
              </w:tabs>
              <w:rPr>
                <w:rFonts w:ascii="Arial" w:eastAsia="Times New Roman" w:hAnsi="Arial" w:cs="Arial"/>
                <w:color w:val="000000"/>
                <w:sz w:val="21"/>
                <w:szCs w:val="21"/>
              </w:rPr>
            </w:pPr>
            <w:hyperlink r:id="rId40" w:anchor="v18" w:history="1">
              <w:r w:rsidRPr="00DE6A0D">
                <w:rPr>
                  <w:rFonts w:ascii="Arial" w:eastAsia="Times New Roman" w:hAnsi="Arial" w:cs="Arial"/>
                  <w:b/>
                  <w:bCs/>
                  <w:color w:val="0000FF"/>
                  <w:sz w:val="21"/>
                  <w:szCs w:val="21"/>
                  <w:u w:val="single"/>
                </w:rPr>
                <w:t>18</w:t>
              </w:r>
            </w:hyperlink>
            <w:r w:rsidRPr="00DE6A0D">
              <w:rPr>
                <w:rFonts w:ascii="Arial" w:eastAsia="Times New Roman" w:hAnsi="Arial" w:cs="Arial"/>
                <w:color w:val="000000"/>
                <w:sz w:val="24"/>
                <w:szCs w:val="24"/>
              </w:rPr>
              <w:t>"Is not the Lord your God with you? He will give you peace round about, for He has delivered into my hands the inhabitants of the land, and the land has been conquered before the Lord and before His people.</w:t>
            </w:r>
            <w:r w:rsidRPr="00DE6A0D">
              <w:rPr>
                <w:rFonts w:ascii="Arial" w:eastAsia="Times New Roman" w:hAnsi="Arial" w:cs="Arial"/>
                <w:color w:val="000000"/>
                <w:sz w:val="21"/>
                <w:szCs w:val="21"/>
                <w:rtl/>
              </w:rPr>
              <w:t> </w:t>
            </w:r>
          </w:p>
          <w:p w14:paraId="474E0B73" w14:textId="7E4B9B49" w:rsidR="00DE6A0D" w:rsidRDefault="00DE6A0D" w:rsidP="00DE6A0D">
            <w:pPr>
              <w:pStyle w:val="segmenttext"/>
              <w:spacing w:before="0" w:beforeAutospacing="0" w:after="0" w:afterAutospacing="0"/>
              <w:rPr>
                <w:rFonts w:ascii="Arial" w:hAnsi="Arial" w:cs="Arial"/>
                <w:color w:val="000000"/>
                <w:sz w:val="28"/>
                <w:szCs w:val="28"/>
              </w:rPr>
            </w:pPr>
            <w:hyperlink r:id="rId41" w:anchor="v19" w:history="1">
              <w:r w:rsidRPr="00DE6A0D">
                <w:rPr>
                  <w:rFonts w:ascii="Arial" w:hAnsi="Arial" w:cs="Arial"/>
                  <w:b/>
                  <w:bCs/>
                  <w:color w:val="0000FF"/>
                  <w:sz w:val="21"/>
                  <w:szCs w:val="21"/>
                  <w:u w:val="single"/>
                </w:rPr>
                <w:t>19</w:t>
              </w:r>
            </w:hyperlink>
            <w:r w:rsidRPr="00DE6A0D">
              <w:rPr>
                <w:rFonts w:ascii="Arial" w:hAnsi="Arial" w:cs="Arial"/>
                <w:color w:val="000000"/>
              </w:rPr>
              <w:t xml:space="preserve">Now put your hearts and your souls to seek the Lord your God; arise and build the Sanctuary of the Lord God to bring the Ark of the Covenant of the Lord and </w:t>
            </w:r>
            <w:r w:rsidRPr="00DE6A0D">
              <w:rPr>
                <w:rFonts w:ascii="Arial" w:hAnsi="Arial" w:cs="Arial"/>
                <w:color w:val="000000"/>
              </w:rPr>
              <w:lastRenderedPageBreak/>
              <w:t>the holy vessels of God to the House that is to be built in the name of the Lord."</w:t>
            </w:r>
            <w:r w:rsidRPr="00DE6A0D">
              <w:rPr>
                <w:rFonts w:ascii="Arial" w:hAnsi="Arial" w:cs="Arial"/>
                <w:color w:val="000000"/>
                <w:sz w:val="21"/>
                <w:szCs w:val="21"/>
                <w:rtl/>
              </w:rPr>
              <w:tab/>
            </w:r>
          </w:p>
        </w:tc>
      </w:tr>
    </w:tbl>
    <w:p w14:paraId="5405733E" w14:textId="70B268F5" w:rsidR="00DE6A0D" w:rsidRPr="00DE6A0D" w:rsidRDefault="00DE6A0D" w:rsidP="00DE6A0D">
      <w:pPr>
        <w:tabs>
          <w:tab w:val="left" w:pos="5527"/>
        </w:tabs>
        <w:spacing w:after="0" w:line="240" w:lineRule="auto"/>
        <w:rPr>
          <w:rFonts w:ascii="Times New Roman" w:eastAsia="Times New Roman" w:hAnsi="Times New Roman" w:cs="Times New Roman"/>
          <w:sz w:val="20"/>
          <w:szCs w:val="20"/>
        </w:rPr>
      </w:pPr>
    </w:p>
    <w:tbl>
      <w:tblPr>
        <w:tblStyle w:val="TableGrid"/>
        <w:bidiVisual/>
        <w:tblW w:w="0" w:type="auto"/>
        <w:tblLook w:val="04A0" w:firstRow="1" w:lastRow="0" w:firstColumn="1" w:lastColumn="0" w:noHBand="0" w:noVBand="1"/>
      </w:tblPr>
      <w:tblGrid>
        <w:gridCol w:w="4675"/>
        <w:gridCol w:w="4675"/>
      </w:tblGrid>
      <w:tr w:rsidR="00C674AD" w14:paraId="7BEECFE6" w14:textId="77777777" w:rsidTr="00C674AD">
        <w:tc>
          <w:tcPr>
            <w:tcW w:w="4675" w:type="dxa"/>
          </w:tcPr>
          <w:p w14:paraId="77AC1461" w14:textId="1CAB7D11" w:rsidR="00C674AD" w:rsidRPr="00765004" w:rsidRDefault="00C674AD" w:rsidP="00C674AD">
            <w:pPr>
              <w:tabs>
                <w:tab w:val="left" w:pos="5569"/>
              </w:tabs>
              <w:rPr>
                <w:rFonts w:ascii="Arial" w:eastAsia="Times New Roman" w:hAnsi="Arial" w:cs="Arial"/>
                <w:color w:val="000000"/>
                <w:sz w:val="21"/>
                <w:szCs w:val="21"/>
              </w:rPr>
            </w:pPr>
            <w:hyperlink r:id="rId42" w:anchor="v1" w:history="1">
              <w:r w:rsidRPr="00765004">
                <w:rPr>
                  <w:rFonts w:ascii="Arial" w:eastAsia="Times New Roman" w:hAnsi="Arial" w:cs="Arial"/>
                  <w:b/>
                  <w:bCs/>
                  <w:color w:val="0000FF"/>
                  <w:sz w:val="21"/>
                  <w:szCs w:val="21"/>
                  <w:u w:val="single"/>
                </w:rPr>
                <w:t>1</w:t>
              </w:r>
            </w:hyperlink>
            <w:r w:rsidRPr="00765004">
              <w:rPr>
                <w:rFonts w:ascii="Arial" w:eastAsia="Times New Roman" w:hAnsi="Arial" w:cs="Arial"/>
                <w:color w:val="000000"/>
                <w:sz w:val="24"/>
                <w:szCs w:val="24"/>
              </w:rPr>
              <w:t>Then King David said to the entire assembly, "My son Solomon, whom God alone has chosen, is young and tender, and the work is great, for the palace is not for man, but for the Lord God.</w:t>
            </w:r>
            <w:r w:rsidRPr="00765004">
              <w:rPr>
                <w:rFonts w:ascii="Arial" w:eastAsia="Times New Roman" w:hAnsi="Arial" w:cs="Arial"/>
                <w:color w:val="000000"/>
                <w:sz w:val="21"/>
                <w:szCs w:val="21"/>
              </w:rPr>
              <w:t> </w:t>
            </w:r>
          </w:p>
          <w:p w14:paraId="1F96C0EE" w14:textId="79E9A7C0" w:rsidR="00C674AD" w:rsidRPr="00765004" w:rsidRDefault="00C674AD" w:rsidP="00C674AD">
            <w:pPr>
              <w:tabs>
                <w:tab w:val="left" w:pos="5569"/>
              </w:tabs>
              <w:rPr>
                <w:rFonts w:ascii="Arial" w:eastAsia="Times New Roman" w:hAnsi="Arial" w:cs="Arial"/>
                <w:color w:val="000000"/>
                <w:sz w:val="21"/>
                <w:szCs w:val="21"/>
              </w:rPr>
            </w:pPr>
            <w:hyperlink r:id="rId43" w:anchor="v2" w:history="1">
              <w:r w:rsidRPr="00765004">
                <w:rPr>
                  <w:rFonts w:ascii="Arial" w:eastAsia="Times New Roman" w:hAnsi="Arial" w:cs="Arial"/>
                  <w:b/>
                  <w:bCs/>
                  <w:color w:val="0000FF"/>
                  <w:sz w:val="21"/>
                  <w:szCs w:val="21"/>
                  <w:u w:val="single"/>
                </w:rPr>
                <w:t>2</w:t>
              </w:r>
            </w:hyperlink>
            <w:r w:rsidRPr="00765004">
              <w:rPr>
                <w:rFonts w:ascii="Arial" w:eastAsia="Times New Roman" w:hAnsi="Arial" w:cs="Arial"/>
                <w:color w:val="000000"/>
                <w:sz w:val="24"/>
                <w:szCs w:val="24"/>
              </w:rPr>
              <w:t>And with all my strength I prepared for the House of my God, the gold for the [things of] gold, the silver for the [things of] silver, the copper for the [things of] copper, the iron for the [things of] iron, and the wood for the [things of] wood, onyx stones and filling stones, carbuncle stones and embroidery, and all precious stones and marble stones in large quantity.</w:t>
            </w:r>
            <w:r w:rsidRPr="00765004">
              <w:rPr>
                <w:rFonts w:ascii="Arial" w:eastAsia="Times New Roman" w:hAnsi="Arial" w:cs="Arial"/>
                <w:color w:val="000000"/>
                <w:sz w:val="21"/>
                <w:szCs w:val="21"/>
                <w:rtl/>
              </w:rPr>
              <w:t> </w:t>
            </w:r>
          </w:p>
          <w:p w14:paraId="75742F51" w14:textId="13D561E5" w:rsidR="00C674AD" w:rsidRPr="00765004" w:rsidRDefault="00C674AD" w:rsidP="00C674AD">
            <w:pPr>
              <w:tabs>
                <w:tab w:val="left" w:pos="5569"/>
              </w:tabs>
              <w:rPr>
                <w:rFonts w:ascii="Arial" w:eastAsia="Times New Roman" w:hAnsi="Arial" w:cs="Arial"/>
                <w:color w:val="000000"/>
                <w:sz w:val="21"/>
                <w:szCs w:val="21"/>
              </w:rPr>
            </w:pPr>
            <w:hyperlink r:id="rId44" w:anchor="v3" w:history="1">
              <w:r w:rsidRPr="00765004">
                <w:rPr>
                  <w:rFonts w:ascii="Arial" w:eastAsia="Times New Roman" w:hAnsi="Arial" w:cs="Arial"/>
                  <w:b/>
                  <w:bCs/>
                  <w:color w:val="0000FF"/>
                  <w:sz w:val="21"/>
                  <w:szCs w:val="21"/>
                  <w:u w:val="single"/>
                </w:rPr>
                <w:t>3</w:t>
              </w:r>
            </w:hyperlink>
            <w:r w:rsidRPr="00765004">
              <w:rPr>
                <w:rFonts w:ascii="Arial" w:eastAsia="Times New Roman" w:hAnsi="Arial" w:cs="Arial"/>
                <w:color w:val="000000"/>
                <w:sz w:val="24"/>
                <w:szCs w:val="24"/>
              </w:rPr>
              <w:t>And moreover, since I desired the House of my God, I have a treasure of gold and silver; I gave [it] to the House of my God in addition to all that I prepared for the sacred House.</w:t>
            </w:r>
            <w:r w:rsidRPr="00765004">
              <w:rPr>
                <w:rFonts w:ascii="Arial" w:eastAsia="Times New Roman" w:hAnsi="Arial" w:cs="Arial"/>
                <w:color w:val="000000"/>
                <w:sz w:val="21"/>
                <w:szCs w:val="21"/>
                <w:rtl/>
              </w:rPr>
              <w:t> </w:t>
            </w:r>
          </w:p>
          <w:p w14:paraId="4C3D2EE4" w14:textId="0BEDB13A" w:rsidR="00C674AD" w:rsidRPr="00C674AD" w:rsidRDefault="00C674AD" w:rsidP="00C674AD">
            <w:pPr>
              <w:tabs>
                <w:tab w:val="left" w:pos="5569"/>
              </w:tabs>
              <w:rPr>
                <w:rFonts w:ascii="Arial" w:eastAsia="Times New Roman" w:hAnsi="Arial" w:cs="Arial"/>
                <w:b/>
                <w:bCs/>
                <w:i/>
                <w:iCs/>
                <w:color w:val="000000"/>
                <w:sz w:val="21"/>
                <w:szCs w:val="21"/>
              </w:rPr>
            </w:pPr>
            <w:r w:rsidRPr="00C674AD">
              <w:rPr>
                <w:rFonts w:ascii="Arial" w:eastAsia="Times New Roman" w:hAnsi="Arial" w:cs="Arial"/>
                <w:b/>
                <w:bCs/>
                <w:i/>
                <w:iCs/>
                <w:color w:val="000000"/>
                <w:sz w:val="21"/>
                <w:szCs w:val="21"/>
              </w:rPr>
              <w:t>donations</w:t>
            </w:r>
          </w:p>
          <w:p w14:paraId="214FBD84" w14:textId="2261D7B9" w:rsidR="00C674AD" w:rsidRPr="00765004" w:rsidRDefault="00C674AD" w:rsidP="00C674AD">
            <w:pPr>
              <w:tabs>
                <w:tab w:val="left" w:pos="5569"/>
              </w:tabs>
              <w:rPr>
                <w:rFonts w:ascii="Arial" w:eastAsia="Times New Roman" w:hAnsi="Arial" w:cs="Arial"/>
                <w:color w:val="000000"/>
                <w:sz w:val="21"/>
                <w:szCs w:val="21"/>
              </w:rPr>
            </w:pPr>
            <w:hyperlink r:id="rId45" w:anchor="v16" w:history="1">
              <w:r w:rsidRPr="00765004">
                <w:rPr>
                  <w:rFonts w:ascii="Arial" w:eastAsia="Times New Roman" w:hAnsi="Arial" w:cs="Arial"/>
                  <w:b/>
                  <w:bCs/>
                  <w:color w:val="0000FF"/>
                  <w:sz w:val="21"/>
                  <w:szCs w:val="21"/>
                  <w:u w:val="single"/>
                </w:rPr>
                <w:t>16</w:t>
              </w:r>
            </w:hyperlink>
            <w:r w:rsidRPr="00765004">
              <w:rPr>
                <w:rFonts w:ascii="Arial" w:eastAsia="Times New Roman" w:hAnsi="Arial" w:cs="Arial"/>
                <w:color w:val="000000"/>
                <w:sz w:val="24"/>
                <w:szCs w:val="24"/>
              </w:rPr>
              <w:t>O Lord, our God, all this store that we have prepared to build for You a House for Your holy Name-it is from You, and all is Yours.</w:t>
            </w:r>
            <w:r w:rsidRPr="00765004">
              <w:rPr>
                <w:rFonts w:ascii="Arial" w:eastAsia="Times New Roman" w:hAnsi="Arial" w:cs="Arial"/>
                <w:color w:val="000000"/>
                <w:sz w:val="21"/>
                <w:szCs w:val="21"/>
                <w:rtl/>
              </w:rPr>
              <w:t> </w:t>
            </w:r>
          </w:p>
          <w:p w14:paraId="0B264002" w14:textId="1E9DA1AF" w:rsidR="00C674AD" w:rsidRPr="00765004" w:rsidRDefault="00C674AD" w:rsidP="00C674AD">
            <w:pPr>
              <w:tabs>
                <w:tab w:val="left" w:pos="5569"/>
              </w:tabs>
              <w:rPr>
                <w:rFonts w:ascii="Arial" w:eastAsia="Times New Roman" w:hAnsi="Arial" w:cs="Arial"/>
                <w:color w:val="000000"/>
                <w:sz w:val="21"/>
                <w:szCs w:val="21"/>
              </w:rPr>
            </w:pPr>
            <w:hyperlink r:id="rId46" w:anchor="v17" w:history="1">
              <w:r w:rsidRPr="00765004">
                <w:rPr>
                  <w:rFonts w:ascii="Arial" w:eastAsia="Times New Roman" w:hAnsi="Arial" w:cs="Arial"/>
                  <w:b/>
                  <w:bCs/>
                  <w:color w:val="0000FF"/>
                  <w:sz w:val="21"/>
                  <w:szCs w:val="21"/>
                  <w:u w:val="single"/>
                </w:rPr>
                <w:t>17</w:t>
              </w:r>
            </w:hyperlink>
            <w:r w:rsidRPr="00765004">
              <w:rPr>
                <w:rFonts w:ascii="Arial" w:eastAsia="Times New Roman" w:hAnsi="Arial" w:cs="Arial"/>
                <w:color w:val="000000"/>
                <w:sz w:val="24"/>
                <w:szCs w:val="24"/>
              </w:rPr>
              <w:t>And I know, my God, that You test the heart and You desire equity; I, with the sincerity of my heart, have willingly donated all these; and now I have seen with joy Your people, who are present here, offer willingly to You.</w:t>
            </w:r>
            <w:r w:rsidRPr="00765004">
              <w:rPr>
                <w:rFonts w:ascii="Arial" w:eastAsia="Times New Roman" w:hAnsi="Arial" w:cs="Arial"/>
                <w:color w:val="000000"/>
                <w:sz w:val="21"/>
                <w:szCs w:val="21"/>
                <w:rtl/>
              </w:rPr>
              <w:t> </w:t>
            </w:r>
          </w:p>
          <w:p w14:paraId="5572320A" w14:textId="2050895F" w:rsidR="00C674AD" w:rsidRPr="00765004" w:rsidRDefault="00C674AD" w:rsidP="00C674AD">
            <w:pPr>
              <w:tabs>
                <w:tab w:val="left" w:pos="5569"/>
              </w:tabs>
              <w:rPr>
                <w:rFonts w:ascii="Arial" w:eastAsia="Times New Roman" w:hAnsi="Arial" w:cs="Arial"/>
                <w:color w:val="000000"/>
                <w:sz w:val="21"/>
                <w:szCs w:val="21"/>
              </w:rPr>
            </w:pPr>
            <w:hyperlink r:id="rId47" w:anchor="v18" w:history="1">
              <w:r w:rsidRPr="00765004">
                <w:rPr>
                  <w:rFonts w:ascii="Arial" w:eastAsia="Times New Roman" w:hAnsi="Arial" w:cs="Arial"/>
                  <w:b/>
                  <w:bCs/>
                  <w:color w:val="0000FF"/>
                  <w:sz w:val="21"/>
                  <w:szCs w:val="21"/>
                  <w:u w:val="single"/>
                </w:rPr>
                <w:t>18</w:t>
              </w:r>
            </w:hyperlink>
            <w:r w:rsidRPr="00765004">
              <w:rPr>
                <w:rFonts w:ascii="Arial" w:eastAsia="Times New Roman" w:hAnsi="Arial" w:cs="Arial"/>
                <w:color w:val="000000"/>
                <w:sz w:val="24"/>
                <w:szCs w:val="24"/>
              </w:rPr>
              <w:t>O Lord, God of Abraham, Isaac, and Israel, our forefathers, keep this forever, even the creation of the thoughts of the heart of Your people, and prepare their hearts to You.</w:t>
            </w:r>
            <w:r w:rsidRPr="00765004">
              <w:rPr>
                <w:rFonts w:ascii="Arial" w:eastAsia="Times New Roman" w:hAnsi="Arial" w:cs="Arial"/>
                <w:color w:val="000000"/>
                <w:sz w:val="21"/>
                <w:szCs w:val="21"/>
                <w:rtl/>
              </w:rPr>
              <w:t> </w:t>
            </w:r>
          </w:p>
          <w:p w14:paraId="18F69502" w14:textId="4CB2D056" w:rsidR="00C674AD" w:rsidRPr="00765004" w:rsidRDefault="00C674AD" w:rsidP="00C674AD">
            <w:pPr>
              <w:tabs>
                <w:tab w:val="left" w:pos="5569"/>
              </w:tabs>
              <w:rPr>
                <w:rFonts w:ascii="Arial" w:eastAsia="Times New Roman" w:hAnsi="Arial" w:cs="Arial"/>
                <w:color w:val="000000"/>
                <w:sz w:val="21"/>
                <w:szCs w:val="21"/>
              </w:rPr>
            </w:pPr>
            <w:hyperlink r:id="rId48" w:anchor="v19" w:history="1">
              <w:r w:rsidRPr="00765004">
                <w:rPr>
                  <w:rFonts w:ascii="Arial" w:eastAsia="Times New Roman" w:hAnsi="Arial" w:cs="Arial"/>
                  <w:b/>
                  <w:bCs/>
                  <w:color w:val="0000FF"/>
                  <w:sz w:val="21"/>
                  <w:szCs w:val="21"/>
                  <w:u w:val="single"/>
                </w:rPr>
                <w:t>19</w:t>
              </w:r>
            </w:hyperlink>
            <w:r w:rsidRPr="00765004">
              <w:rPr>
                <w:rFonts w:ascii="Arial" w:eastAsia="Times New Roman" w:hAnsi="Arial" w:cs="Arial"/>
                <w:color w:val="000000"/>
                <w:sz w:val="24"/>
                <w:szCs w:val="24"/>
              </w:rPr>
              <w:t>And to Solomon, my son, give a perfect heart to keep Your commandments, Your testimonies, and Your statutes, and to do all and to build the palace that I have prepared. "</w:t>
            </w:r>
            <w:r w:rsidRPr="00765004">
              <w:rPr>
                <w:rFonts w:ascii="Arial" w:eastAsia="Times New Roman" w:hAnsi="Arial" w:cs="Arial"/>
                <w:color w:val="000000"/>
                <w:sz w:val="21"/>
                <w:szCs w:val="21"/>
                <w:rtl/>
              </w:rPr>
              <w:t> </w:t>
            </w:r>
          </w:p>
          <w:p w14:paraId="46BF2C5E" w14:textId="02EF5062" w:rsidR="00C674AD" w:rsidRPr="00765004" w:rsidRDefault="00C674AD" w:rsidP="00C674AD">
            <w:pPr>
              <w:tabs>
                <w:tab w:val="left" w:pos="5569"/>
              </w:tabs>
              <w:rPr>
                <w:rFonts w:ascii="Arial" w:eastAsia="Times New Roman" w:hAnsi="Arial" w:cs="Arial"/>
                <w:color w:val="000000"/>
                <w:sz w:val="21"/>
                <w:szCs w:val="21"/>
              </w:rPr>
            </w:pPr>
            <w:hyperlink r:id="rId49" w:anchor="v20" w:history="1">
              <w:r w:rsidRPr="00765004">
                <w:rPr>
                  <w:rFonts w:ascii="Arial" w:eastAsia="Times New Roman" w:hAnsi="Arial" w:cs="Arial"/>
                  <w:b/>
                  <w:bCs/>
                  <w:color w:val="0000FF"/>
                  <w:sz w:val="21"/>
                  <w:szCs w:val="21"/>
                  <w:u w:val="single"/>
                </w:rPr>
                <w:t>20</w:t>
              </w:r>
            </w:hyperlink>
            <w:r w:rsidRPr="00765004">
              <w:rPr>
                <w:rFonts w:ascii="Arial" w:eastAsia="Times New Roman" w:hAnsi="Arial" w:cs="Arial"/>
                <w:color w:val="000000"/>
                <w:sz w:val="24"/>
                <w:szCs w:val="24"/>
              </w:rPr>
              <w:t xml:space="preserve">And David said to the entire assembly, "Now bless the Lord your God," and the </w:t>
            </w:r>
            <w:r w:rsidRPr="00765004">
              <w:rPr>
                <w:rFonts w:ascii="Arial" w:eastAsia="Times New Roman" w:hAnsi="Arial" w:cs="Arial"/>
                <w:color w:val="000000"/>
                <w:sz w:val="24"/>
                <w:szCs w:val="24"/>
              </w:rPr>
              <w:lastRenderedPageBreak/>
              <w:t>assembly blessed the Lord, the God of their fathers, and they kneeled and prostrated themselves before the Lord and before the king.</w:t>
            </w:r>
            <w:r w:rsidRPr="00765004">
              <w:rPr>
                <w:rFonts w:ascii="Arial" w:eastAsia="Times New Roman" w:hAnsi="Arial" w:cs="Arial"/>
                <w:color w:val="000000"/>
                <w:sz w:val="21"/>
                <w:szCs w:val="21"/>
                <w:rtl/>
              </w:rPr>
              <w:t> </w:t>
            </w:r>
          </w:p>
          <w:p w14:paraId="218FB314" w14:textId="6630EFAE" w:rsidR="00C674AD" w:rsidRPr="00C674AD" w:rsidRDefault="00C674AD" w:rsidP="00C674AD">
            <w:pPr>
              <w:tabs>
                <w:tab w:val="left" w:pos="5569"/>
              </w:tabs>
              <w:rPr>
                <w:rFonts w:ascii="Arial" w:eastAsia="Times New Roman" w:hAnsi="Arial" w:cs="Arial"/>
                <w:b/>
                <w:bCs/>
                <w:i/>
                <w:iCs/>
                <w:color w:val="000000"/>
                <w:sz w:val="21"/>
                <w:szCs w:val="21"/>
              </w:rPr>
            </w:pPr>
            <w:r w:rsidRPr="00C674AD">
              <w:rPr>
                <w:rFonts w:ascii="Arial" w:eastAsia="Times New Roman" w:hAnsi="Arial" w:cs="Arial"/>
                <w:b/>
                <w:bCs/>
                <w:i/>
                <w:iCs/>
                <w:color w:val="000000"/>
                <w:sz w:val="21"/>
                <w:szCs w:val="21"/>
              </w:rPr>
              <w:t>Solomon made king</w:t>
            </w:r>
          </w:p>
          <w:p w14:paraId="20D5C73B" w14:textId="47D69415" w:rsidR="00C674AD" w:rsidRPr="00765004" w:rsidRDefault="00C674AD" w:rsidP="00C674AD">
            <w:pPr>
              <w:tabs>
                <w:tab w:val="left" w:pos="5569"/>
              </w:tabs>
              <w:rPr>
                <w:rFonts w:ascii="Arial" w:eastAsia="Times New Roman" w:hAnsi="Arial" w:cs="Arial"/>
                <w:color w:val="000000"/>
                <w:sz w:val="21"/>
                <w:szCs w:val="21"/>
              </w:rPr>
            </w:pPr>
            <w:hyperlink r:id="rId50" w:anchor="v26" w:history="1">
              <w:r w:rsidRPr="00765004">
                <w:rPr>
                  <w:rFonts w:ascii="Arial" w:eastAsia="Times New Roman" w:hAnsi="Arial" w:cs="Arial"/>
                  <w:b/>
                  <w:bCs/>
                  <w:color w:val="0000FF"/>
                  <w:sz w:val="21"/>
                  <w:szCs w:val="21"/>
                  <w:u w:val="single"/>
                </w:rPr>
                <w:t>26</w:t>
              </w:r>
            </w:hyperlink>
            <w:r w:rsidRPr="00765004">
              <w:rPr>
                <w:rFonts w:ascii="Arial" w:eastAsia="Times New Roman" w:hAnsi="Arial" w:cs="Arial"/>
                <w:color w:val="000000"/>
                <w:sz w:val="24"/>
                <w:szCs w:val="24"/>
              </w:rPr>
              <w:t>And David the son of Jesse reigned over all Israel.</w:t>
            </w:r>
            <w:r w:rsidRPr="00765004">
              <w:rPr>
                <w:rFonts w:ascii="Arial" w:eastAsia="Times New Roman" w:hAnsi="Arial" w:cs="Arial"/>
                <w:color w:val="000000"/>
                <w:sz w:val="21"/>
                <w:szCs w:val="21"/>
                <w:rtl/>
              </w:rPr>
              <w:t> </w:t>
            </w:r>
          </w:p>
          <w:p w14:paraId="4448E86B" w14:textId="0DFBCDD0" w:rsidR="00C674AD" w:rsidRPr="00765004" w:rsidRDefault="00C674AD" w:rsidP="00C674AD">
            <w:pPr>
              <w:tabs>
                <w:tab w:val="left" w:pos="5569"/>
              </w:tabs>
              <w:rPr>
                <w:rFonts w:ascii="Arial" w:eastAsia="Times New Roman" w:hAnsi="Arial" w:cs="Arial"/>
                <w:color w:val="000000"/>
                <w:sz w:val="21"/>
                <w:szCs w:val="21"/>
              </w:rPr>
            </w:pPr>
            <w:hyperlink r:id="rId51" w:anchor="v27" w:history="1">
              <w:r w:rsidRPr="00765004">
                <w:rPr>
                  <w:rFonts w:ascii="Arial" w:eastAsia="Times New Roman" w:hAnsi="Arial" w:cs="Arial"/>
                  <w:b/>
                  <w:bCs/>
                  <w:color w:val="0000FF"/>
                  <w:sz w:val="21"/>
                  <w:szCs w:val="21"/>
                  <w:u w:val="single"/>
                </w:rPr>
                <w:t>27</w:t>
              </w:r>
            </w:hyperlink>
            <w:r w:rsidRPr="00765004">
              <w:rPr>
                <w:rFonts w:ascii="Arial" w:eastAsia="Times New Roman" w:hAnsi="Arial" w:cs="Arial"/>
                <w:color w:val="000000"/>
                <w:sz w:val="24"/>
                <w:szCs w:val="24"/>
              </w:rPr>
              <w:t>And the days that he reigned over Israel were forty years; in Hebron he reigned seven years, and in Jerusalem he reigned thirty-three.</w:t>
            </w:r>
            <w:r w:rsidRPr="00765004">
              <w:rPr>
                <w:rFonts w:ascii="Arial" w:eastAsia="Times New Roman" w:hAnsi="Arial" w:cs="Arial"/>
                <w:color w:val="000000"/>
                <w:sz w:val="21"/>
                <w:szCs w:val="21"/>
                <w:rtl/>
              </w:rPr>
              <w:t> </w:t>
            </w:r>
          </w:p>
          <w:p w14:paraId="3C091D60" w14:textId="1013526C" w:rsidR="00C674AD" w:rsidRPr="00765004" w:rsidRDefault="00C674AD" w:rsidP="00C674AD">
            <w:pPr>
              <w:tabs>
                <w:tab w:val="left" w:pos="5569"/>
              </w:tabs>
              <w:rPr>
                <w:rFonts w:ascii="Arial" w:eastAsia="Times New Roman" w:hAnsi="Arial" w:cs="Arial"/>
                <w:color w:val="000000"/>
                <w:sz w:val="21"/>
                <w:szCs w:val="21"/>
              </w:rPr>
            </w:pPr>
            <w:hyperlink r:id="rId52" w:anchor="v28" w:history="1">
              <w:r w:rsidRPr="00765004">
                <w:rPr>
                  <w:rFonts w:ascii="Arial" w:eastAsia="Times New Roman" w:hAnsi="Arial" w:cs="Arial"/>
                  <w:b/>
                  <w:bCs/>
                  <w:color w:val="0000FF"/>
                  <w:sz w:val="21"/>
                  <w:szCs w:val="21"/>
                  <w:u w:val="single"/>
                </w:rPr>
                <w:t>28</w:t>
              </w:r>
            </w:hyperlink>
            <w:r w:rsidRPr="00765004">
              <w:rPr>
                <w:rFonts w:ascii="Arial" w:eastAsia="Times New Roman" w:hAnsi="Arial" w:cs="Arial"/>
                <w:color w:val="000000"/>
                <w:sz w:val="24"/>
                <w:szCs w:val="24"/>
              </w:rPr>
              <w:t>And he died in a good old age, full of days, wealth, and honor, and his son Solomon reigned in his stead.</w:t>
            </w:r>
            <w:r w:rsidRPr="00765004">
              <w:rPr>
                <w:rFonts w:ascii="Arial" w:eastAsia="Times New Roman" w:hAnsi="Arial" w:cs="Arial"/>
                <w:color w:val="000000"/>
                <w:sz w:val="21"/>
                <w:szCs w:val="21"/>
                <w:rtl/>
              </w:rPr>
              <w:t> </w:t>
            </w:r>
          </w:p>
          <w:p w14:paraId="44B8B0CF" w14:textId="504DB301" w:rsidR="00C674AD" w:rsidRPr="00765004" w:rsidRDefault="00C674AD" w:rsidP="00C674AD">
            <w:pPr>
              <w:tabs>
                <w:tab w:val="left" w:pos="5569"/>
              </w:tabs>
              <w:rPr>
                <w:rFonts w:ascii="Arial" w:eastAsia="Times New Roman" w:hAnsi="Arial" w:cs="Arial"/>
                <w:color w:val="000000"/>
                <w:sz w:val="21"/>
                <w:szCs w:val="21"/>
              </w:rPr>
            </w:pPr>
            <w:hyperlink r:id="rId53" w:anchor="v29" w:history="1">
              <w:r w:rsidRPr="00765004">
                <w:rPr>
                  <w:rFonts w:ascii="Arial" w:eastAsia="Times New Roman" w:hAnsi="Arial" w:cs="Arial"/>
                  <w:b/>
                  <w:bCs/>
                  <w:color w:val="0000FF"/>
                  <w:sz w:val="21"/>
                  <w:szCs w:val="21"/>
                  <w:u w:val="single"/>
                </w:rPr>
                <w:t>29</w:t>
              </w:r>
            </w:hyperlink>
            <w:r w:rsidRPr="00765004">
              <w:rPr>
                <w:rFonts w:ascii="Arial" w:eastAsia="Times New Roman" w:hAnsi="Arial" w:cs="Arial"/>
                <w:color w:val="000000"/>
                <w:sz w:val="24"/>
                <w:szCs w:val="24"/>
              </w:rPr>
              <w:t>And the words of King David, the first and the last-behold they are written in the words of Samuel the seer and in the words of Nathan the prophet and in the words of Gad the seer.</w:t>
            </w:r>
            <w:r w:rsidRPr="00765004">
              <w:rPr>
                <w:rFonts w:ascii="Arial" w:eastAsia="Times New Roman" w:hAnsi="Arial" w:cs="Arial"/>
                <w:color w:val="000000"/>
                <w:sz w:val="21"/>
                <w:szCs w:val="21"/>
                <w:rtl/>
              </w:rPr>
              <w:t> </w:t>
            </w:r>
          </w:p>
          <w:p w14:paraId="54148643" w14:textId="4519D2FE" w:rsidR="00C674AD" w:rsidRPr="00C674AD" w:rsidRDefault="00C674AD" w:rsidP="00C674AD">
            <w:pPr>
              <w:tabs>
                <w:tab w:val="left" w:pos="5569"/>
              </w:tabs>
              <w:rPr>
                <w:rFonts w:ascii="Times New Roman" w:eastAsia="Times New Roman" w:hAnsi="Times New Roman" w:cs="Times New Roman"/>
                <w:sz w:val="20"/>
                <w:szCs w:val="20"/>
                <w:rtl/>
              </w:rPr>
            </w:pPr>
            <w:hyperlink r:id="rId54" w:anchor="v30" w:history="1">
              <w:r w:rsidRPr="00765004">
                <w:rPr>
                  <w:rFonts w:ascii="Arial" w:eastAsia="Times New Roman" w:hAnsi="Arial" w:cs="Arial"/>
                  <w:b/>
                  <w:bCs/>
                  <w:color w:val="0000FF"/>
                  <w:sz w:val="21"/>
                  <w:szCs w:val="21"/>
                  <w:u w:val="single"/>
                </w:rPr>
                <w:t>30</w:t>
              </w:r>
            </w:hyperlink>
            <w:r w:rsidRPr="00765004">
              <w:rPr>
                <w:rFonts w:ascii="Arial" w:eastAsia="Times New Roman" w:hAnsi="Arial" w:cs="Arial"/>
                <w:color w:val="000000"/>
                <w:sz w:val="24"/>
                <w:szCs w:val="24"/>
              </w:rPr>
              <w:t>With all his kingdom and his might, and the times that passed over him, and over Israel, and over all the kingdoms of the lands.</w:t>
            </w:r>
          </w:p>
        </w:tc>
        <w:tc>
          <w:tcPr>
            <w:tcW w:w="4675" w:type="dxa"/>
          </w:tcPr>
          <w:p w14:paraId="0FA6CB61" w14:textId="77777777" w:rsidR="00C674AD" w:rsidRPr="00C674AD" w:rsidRDefault="00C674AD" w:rsidP="00C674AD">
            <w:pPr>
              <w:autoSpaceDE w:val="0"/>
              <w:autoSpaceDN w:val="0"/>
              <w:bidi/>
              <w:adjustRightInd w:val="0"/>
              <w:rPr>
                <w:rFonts w:ascii="Arial" w:hAnsi="Arial" w:cs="Arial"/>
                <w:sz w:val="24"/>
                <w:szCs w:val="24"/>
                <w:rtl/>
              </w:rPr>
            </w:pPr>
            <w:r>
              <w:rPr>
                <w:rFonts w:ascii="Arial" w:hAnsi="Arial" w:cs="Arial"/>
                <w:b/>
                <w:bCs/>
                <w:color w:val="000000"/>
                <w:sz w:val="24"/>
                <w:szCs w:val="24"/>
                <w:rtl/>
              </w:rPr>
              <w:lastRenderedPageBreak/>
              <w:t>דברי הימים א פרק כט</w:t>
            </w:r>
            <w:r>
              <w:rPr>
                <w:rFonts w:ascii="Arial" w:hAnsi="Arial" w:cs="Arial"/>
                <w:sz w:val="24"/>
                <w:szCs w:val="24"/>
              </w:rPr>
              <w:t xml:space="preserve"> </w:t>
            </w:r>
          </w:p>
          <w:p w14:paraId="0CD503A9" w14:textId="77777777" w:rsidR="00C674AD" w:rsidRDefault="00C674AD" w:rsidP="00C674A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(א)</w:t>
            </w:r>
            <w:r>
              <w:rPr>
                <w:rFonts w:ascii="Arial" w:hAnsi="Arial" w:cs="Arial"/>
                <w:color w:val="000000"/>
                <w:sz w:val="32"/>
                <w:szCs w:val="32"/>
                <w:rtl/>
              </w:rPr>
              <w:t xml:space="preserve"> וַיֹּ֨אמֶר דָּוִ֤יד הַמֶּ֙לֶךְ֙ לְכָל־הַקָּהָ֔ל שְׁלֹמֹ֨ה בְנִ֥י אֶחָ֛ד בָּֽחַר־בּ֥וֹ אֱלֹהִ֖ים נַ֣עַר וָרָ֑ךְ וְהַמְּלָאכָ֣ה גְדוֹלָ֔ה כִּ֣י לֹ֤א לְאָדָם֙ הַבִּירָ֔ה כִּ֖י לַיקֹוָ֥ק אֱלֹהִֽים:</w:t>
            </w:r>
          </w:p>
          <w:p w14:paraId="62FA1F71" w14:textId="77777777" w:rsidR="00C674AD" w:rsidRDefault="00C674AD" w:rsidP="00C674A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(ב)</w:t>
            </w:r>
            <w:r>
              <w:rPr>
                <w:rFonts w:ascii="Arial" w:hAnsi="Arial" w:cs="Arial"/>
                <w:color w:val="000000"/>
                <w:sz w:val="32"/>
                <w:szCs w:val="32"/>
                <w:rtl/>
              </w:rPr>
              <w:t xml:space="preserve"> וּֽכְכָל־כֹּחִ֞י הֲכִינ֣וֹתִי לְבֵית־אֱלֹהַ֗י הַזָּהָ֣ב׀ לַ֠זָּהָב וְהַכֶּ֨סֶף לַכֶּ֜סֶף וְהַנְּחֹ֣שֶׁת לַנְּחֹ֗שֶׁת הַבַּרְזֶל֙ לַבַּרְזֶ֔ל וְהָעֵצִ֖ים לָעֵצִ֑ים אַבְנֵי־שֹׁ֨הַם וּמִלּוּאִ֜ים אַבְנֵי־פ֣וּךְ וְרִקְמָ֗ה וְכֹ֨ל אֶ֧בֶן יְקָרָ֛ה וְאַבְנֵי־שַׁ֖יִשׁ לָרֹֽב:</w:t>
            </w:r>
          </w:p>
          <w:p w14:paraId="6013E644" w14:textId="2652AB68" w:rsidR="00C674AD" w:rsidRDefault="00C674AD" w:rsidP="00C674A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(ג)</w:t>
            </w:r>
            <w:r>
              <w:rPr>
                <w:rFonts w:ascii="Arial" w:hAnsi="Arial" w:cs="Arial"/>
                <w:color w:val="000000"/>
                <w:sz w:val="32"/>
                <w:szCs w:val="32"/>
                <w:rtl/>
              </w:rPr>
              <w:t xml:space="preserve"> וְע֗וֹד בִּרְצוֹתִי֙ בְּבֵ֣ית אֱלֹהַ֔י יֶשׁ־לִ֥י סְגֻלָּ֖ה זָהָ֣ב וָכָ֑סֶף נָתַ֤תִּי לְבֵית־אֱלֹהַי֙ לְמַ֔עְלָה מִכָּל־ הֲכִינ֖וֹתִי לְבֵ֥ית הַקֹּֽדֶשׁ:</w:t>
            </w:r>
          </w:p>
          <w:p w14:paraId="5123970B" w14:textId="77777777" w:rsidR="00C674AD" w:rsidRDefault="00C674AD" w:rsidP="00C674A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(טז)</w:t>
            </w:r>
            <w:r>
              <w:rPr>
                <w:rFonts w:ascii="Arial" w:hAnsi="Arial" w:cs="Arial"/>
                <w:color w:val="000000"/>
                <w:sz w:val="32"/>
                <w:szCs w:val="32"/>
                <w:rtl/>
              </w:rPr>
              <w:t xml:space="preserve"> יְקֹוָ֣ק אֱלֹהֵ֔ינוּ כֹּ֣ל הֶהָמ֤וֹן הַזֶּה֙ אֲשֶׁ֣ר הֲכִינֹ֔נוּ לִבְנֽוֹת־לְךָ֥ בַ֖יִת לְשֵׁ֣ם קָדְשֶׁ֑ךָ מִיָּדְךָ֥ &lt;היא&gt; ה֖וּא וּלְךָ֥ הַכֹּֽל:</w:t>
            </w:r>
          </w:p>
          <w:p w14:paraId="5D6650CB" w14:textId="77777777" w:rsidR="00C674AD" w:rsidRDefault="00C674AD" w:rsidP="00C674A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(יז)</w:t>
            </w:r>
            <w:r>
              <w:rPr>
                <w:rFonts w:ascii="Arial" w:hAnsi="Arial" w:cs="Arial"/>
                <w:color w:val="000000"/>
                <w:sz w:val="32"/>
                <w:szCs w:val="32"/>
                <w:rtl/>
              </w:rPr>
              <w:t xml:space="preserve"> וְיָדַ֣עְתִּי אֱלֹהַ֔י כִּ֤י אַתָּה֙ בֹּחֵ֣ן לֵבָ֔ב וּמֵישָׁרִ֖ים תִּרְצֶ֑ה אֲנִ֗י בְּיֹ֤שֶׁר לְבָבִי֙ הִתְנַדַּ֣בְתִּי כָל־אֵ֔לֶּה וְעַתָּ֗ה עַמְּךָ֙ הַנִּמְצְאוּ־פֹ֔ה רָאִ֥יתִי בְשִׂמְחָ֖ה לְהִֽתְנַדֶּב־לָֽךְ:</w:t>
            </w:r>
          </w:p>
          <w:p w14:paraId="393666BF" w14:textId="77777777" w:rsidR="00C674AD" w:rsidRDefault="00C674AD" w:rsidP="00C674A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(יח)</w:t>
            </w:r>
            <w:r>
              <w:rPr>
                <w:rFonts w:ascii="Arial" w:hAnsi="Arial" w:cs="Arial"/>
                <w:color w:val="000000"/>
                <w:sz w:val="32"/>
                <w:szCs w:val="32"/>
                <w:rtl/>
              </w:rPr>
              <w:t xml:space="preserve"> יְקֹוָ֗ק אֱ֠לֹהֵי אַבְרָהָ֞ם יִצְחָ֤ק וְיִשְׂרָאֵל֙ אֲבֹתֵ֔ינוּ שֳׁמְרָה־זֹּ֣את לְעוֹלָ֔ם לְיֵ֥צֶר מַחְשְׁב֖וֹת לְבַ֣ב עַמֶּ֑ךָ וְהָכֵ֥ן לְבָבָ֖ם אֵלֶֽיךָ:</w:t>
            </w:r>
          </w:p>
          <w:p w14:paraId="77106F8C" w14:textId="77777777" w:rsidR="00C674AD" w:rsidRDefault="00C674AD" w:rsidP="00C674A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(יט)</w:t>
            </w:r>
            <w:r>
              <w:rPr>
                <w:rFonts w:ascii="Arial" w:hAnsi="Arial" w:cs="Arial"/>
                <w:color w:val="000000"/>
                <w:sz w:val="32"/>
                <w:szCs w:val="32"/>
                <w:rtl/>
              </w:rPr>
              <w:t xml:space="preserve"> וְלִשְׁלֹמֹ֣ה בְנִ֗י תֵּ֚ן לֵבָ֣ב שָׁלֵ֔ם לִשְׁמוֹר֙ מִצְוֹתֶ֔יךָ עֵדְוֹתֶ֖יךָ וְחֻקֶּ֑יךָ וְלַעֲשׂ֣וֹת הַכֹּ֔ל וְלִבְנ֖וֹת הַבִּירָ֥ה אֲשֶׁר־הֲכִינֽוֹתִי: </w:t>
            </w:r>
            <w:r>
              <w:rPr>
                <w:rFonts w:ascii="Arial" w:hAnsi="Arial" w:cs="Arial"/>
                <w:color w:val="800000"/>
                <w:sz w:val="32"/>
                <w:szCs w:val="32"/>
                <w:rtl/>
              </w:rPr>
              <w:t>פ</w:t>
            </w:r>
          </w:p>
          <w:p w14:paraId="4C94369C" w14:textId="77777777" w:rsidR="00C674AD" w:rsidRDefault="00C674AD" w:rsidP="00C674A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(כ)</w:t>
            </w:r>
            <w:r>
              <w:rPr>
                <w:rFonts w:ascii="Arial" w:hAnsi="Arial" w:cs="Arial"/>
                <w:color w:val="000000"/>
                <w:sz w:val="32"/>
                <w:szCs w:val="32"/>
                <w:rtl/>
              </w:rPr>
              <w:t xml:space="preserve"> וַיֹּ֤אמֶר דָּוִיד֙ לְכָל־הַקָּהָ֔ל בָּֽרְכוּ־נָ֖א אֶת־יְקֹוָ֣ק אֱלֹהֵיכֶ֑ם וַיְבָרֲכ֣וּ כָֽל־הַקָּהָ֗ל לַיקֹוָק֙ אֱלֹהֵ֣י אֲבֹֽתֵיהֶ֔ם וַיִּקְּד֧וּ וַיִּֽשְׁתַּחֲו֛וּ לַיקֹוָ֖ק וְלַמֶּֽלֶךְ:</w:t>
            </w:r>
          </w:p>
          <w:p w14:paraId="0F11DDAF" w14:textId="77777777" w:rsidR="00C674AD" w:rsidRDefault="00C674AD" w:rsidP="00C674A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(כו)</w:t>
            </w:r>
            <w:r>
              <w:rPr>
                <w:rFonts w:ascii="Arial" w:hAnsi="Arial" w:cs="Arial"/>
                <w:color w:val="000000"/>
                <w:sz w:val="32"/>
                <w:szCs w:val="32"/>
                <w:rtl/>
              </w:rPr>
              <w:t xml:space="preserve"> וְדָוִיד֙ בֶּן־יִשָׁ֔י מָלַ֖ךְ עַל־כָּל־יִשְׂרָאֵֽל:</w:t>
            </w:r>
          </w:p>
          <w:p w14:paraId="3B7246D6" w14:textId="77777777" w:rsidR="00C674AD" w:rsidRDefault="00C674AD" w:rsidP="00C674AD">
            <w:pPr>
              <w:autoSpaceDE w:val="0"/>
              <w:autoSpaceDN w:val="0"/>
              <w:bidi/>
              <w:adjustRightInd w:val="0"/>
              <w:rPr>
                <w:rFonts w:ascii="Arial" w:hAnsi="Arial" w:cs="Arial"/>
                <w:color w:val="000000"/>
                <w:sz w:val="32"/>
                <w:szCs w:val="32"/>
                <w:rtl/>
              </w:rPr>
            </w:pPr>
            <w:r>
              <w:rPr>
                <w:rFonts w:ascii="Arial" w:hAnsi="Arial" w:cs="Arial"/>
                <w:color w:val="000000"/>
                <w:sz w:val="28"/>
                <w:szCs w:val="28"/>
                <w:rtl/>
              </w:rPr>
              <w:lastRenderedPageBreak/>
              <w:t>(כז)</w:t>
            </w:r>
            <w:r>
              <w:rPr>
                <w:rFonts w:ascii="Arial" w:hAnsi="Arial" w:cs="Arial"/>
                <w:color w:val="000000"/>
                <w:sz w:val="32"/>
                <w:szCs w:val="32"/>
                <w:rtl/>
              </w:rPr>
              <w:t xml:space="preserve"> וְהַיָּמִ֗ים אֲשֶׁ֤ר מָלַךְ֙ עַל־יִשְׂרָאֵ֔ל אַרְבָּעִ֖ים שָׁנָ֑ה בְּחֶבְר֤וֹן מָלַךְ֙ שֶׁ֣בַע שָׁנִ֔ים וּבִירוּשָׁלִַ֥ם מָלַ֖ךְ שְׁלֹשִׁ֥ים וְשָׁלֽוֹשׁ:</w:t>
            </w:r>
          </w:p>
          <w:p w14:paraId="2A14456D" w14:textId="77777777" w:rsidR="00C674AD" w:rsidRDefault="00C674AD" w:rsidP="00C674A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(כח)</w:t>
            </w:r>
            <w:r>
              <w:rPr>
                <w:rFonts w:ascii="Arial" w:hAnsi="Arial" w:cs="Arial"/>
                <w:color w:val="000000"/>
                <w:sz w:val="32"/>
                <w:szCs w:val="32"/>
                <w:rtl/>
              </w:rPr>
              <w:t xml:space="preserve"> וַיָּ֙מָת֙ בְּשֵׂיבָ֣ה טוֹבָ֔ה שְׂבַ֥ע יָמִ֖ים עֹ֣שֶׁר וְכָב֑וֹד וַיִּמְלֹ֛ךְ שְׁלֹמֹ֥ה בְנ֖וֹ תַּחְתָּֽיו:</w:t>
            </w:r>
          </w:p>
          <w:p w14:paraId="66B83D96" w14:textId="77777777" w:rsidR="00C674AD" w:rsidRDefault="00C674AD" w:rsidP="00C674A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(כט)</w:t>
            </w:r>
            <w:r>
              <w:rPr>
                <w:rFonts w:ascii="Arial" w:hAnsi="Arial" w:cs="Arial"/>
                <w:color w:val="000000"/>
                <w:sz w:val="32"/>
                <w:szCs w:val="32"/>
                <w:rtl/>
              </w:rPr>
              <w:t xml:space="preserve"> וְדִבְרֵי֙ דָּוִ֣יד הַמֶּ֔לֶךְ הָרִאשֹׁנִ֖ים וְהָאַחֲרֹנִ֑ים הִנָּ֣ם כְּתוּבִ֗ים עַל־דִּבְרֵי֙ שְׁמוּאֵ֣ל הָרֹאֶ֔ה וְעַל־ דִּבְרֵי֙ נָתָ֣ן הַנָּבִ֔יא וְעַל־דִּבְרֵ֖י גָּ֥ד הַחֹזֶֽה:</w:t>
            </w:r>
          </w:p>
          <w:p w14:paraId="451F9F46" w14:textId="77777777" w:rsidR="00C674AD" w:rsidRDefault="00C674AD" w:rsidP="00C674AD">
            <w:pPr>
              <w:autoSpaceDE w:val="0"/>
              <w:autoSpaceDN w:val="0"/>
              <w:bidi/>
              <w:adjustRightInd w:val="0"/>
              <w:rPr>
                <w:rFonts w:ascii="Arial" w:hAnsi="Arial" w:cs="Arial"/>
                <w:color w:val="000000"/>
                <w:sz w:val="32"/>
                <w:szCs w:val="32"/>
                <w:rtl/>
              </w:rPr>
            </w:pPr>
            <w:r>
              <w:rPr>
                <w:rFonts w:ascii="Arial" w:hAnsi="Arial" w:cs="Arial"/>
                <w:color w:val="000000"/>
                <w:sz w:val="28"/>
                <w:szCs w:val="28"/>
                <w:rtl/>
              </w:rPr>
              <w:t>(ל)</w:t>
            </w:r>
            <w:r>
              <w:rPr>
                <w:rFonts w:ascii="Arial" w:hAnsi="Arial" w:cs="Arial"/>
                <w:color w:val="000000"/>
                <w:sz w:val="32"/>
                <w:szCs w:val="32"/>
                <w:rtl/>
              </w:rPr>
              <w:t xml:space="preserve"> עִ֥ם כָּל־מַלְכוּת֖וֹ וּגְבוּרָת֑וֹ וְהָעִתִּ֗ים אֲשֶׁ֨ר עָבְר֤וּ עָלָיו֙ וְעַל־יִשְׂרָאֵ֔ל וְעַ֖ל כָּל־מַמְלְכ֥וֹת הָאֲרָצֽוֹת:</w:t>
            </w:r>
          </w:p>
          <w:p w14:paraId="326F8930" w14:textId="77777777" w:rsidR="00C674AD" w:rsidRDefault="00C674AD" w:rsidP="00C674AD">
            <w:pPr>
              <w:autoSpaceDE w:val="0"/>
              <w:autoSpaceDN w:val="0"/>
              <w:bidi/>
              <w:adjustRightInd w:val="0"/>
              <w:rPr>
                <w:rFonts w:ascii="Arial" w:hAnsi="Arial" w:cs="Arial"/>
                <w:b/>
                <w:bCs/>
                <w:color w:val="000000"/>
                <w:sz w:val="24"/>
                <w:szCs w:val="24"/>
                <w:rtl/>
              </w:rPr>
            </w:pPr>
          </w:p>
        </w:tc>
      </w:tr>
    </w:tbl>
    <w:p w14:paraId="6967F5A9" w14:textId="77777777" w:rsidR="004F769F" w:rsidRDefault="004F769F" w:rsidP="00AE582F">
      <w:pPr>
        <w:autoSpaceDE w:val="0"/>
        <w:autoSpaceDN w:val="0"/>
        <w:bidi/>
        <w:adjustRightInd w:val="0"/>
        <w:spacing w:after="0" w:line="240" w:lineRule="auto"/>
        <w:rPr>
          <w:rFonts w:ascii="Arial" w:hAnsi="Arial" w:cs="Arial"/>
          <w:b/>
          <w:bCs/>
          <w:color w:val="000000"/>
          <w:sz w:val="24"/>
          <w:szCs w:val="24"/>
        </w:rPr>
      </w:pPr>
    </w:p>
    <w:p w14:paraId="30A1CDD0" w14:textId="05D221D1" w:rsidR="00AE582F" w:rsidRPr="00AE582F" w:rsidRDefault="00AE582F" w:rsidP="004F769F">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תלמוד בבלי מסכת שבת דף ל עמוד א</w:t>
      </w:r>
      <w:r>
        <w:rPr>
          <w:rFonts w:ascii="Arial" w:hAnsi="Arial" w:cs="Arial"/>
          <w:sz w:val="24"/>
          <w:szCs w:val="24"/>
        </w:rPr>
        <w:t xml:space="preserve"> </w:t>
      </w:r>
    </w:p>
    <w:p w14:paraId="00ACB403" w14:textId="4A617915" w:rsidR="00AE582F" w:rsidRDefault="00AE582F" w:rsidP="004F769F">
      <w:pPr>
        <w:spacing w:after="0"/>
        <w:jc w:val="right"/>
        <w:rPr>
          <w:rFonts w:ascii="Arial" w:hAnsi="Arial" w:cs="Arial"/>
          <w:color w:val="000000"/>
          <w:sz w:val="28"/>
          <w:szCs w:val="28"/>
        </w:rPr>
      </w:pPr>
      <w:r>
        <w:rPr>
          <w:rFonts w:ascii="Arial" w:hAnsi="Arial" w:cs="Arial"/>
          <w:color w:val="000000"/>
          <w:sz w:val="28"/>
          <w:szCs w:val="28"/>
          <w:rtl/>
        </w:rPr>
        <w:t>אמר דוד לפני הקדוש ברוך הוא: רבונו של עולם, מחול לי על אותו עון! אמר לו: מחול לך. אמר לו: עשה עמי אות בחיי! אמר לו: בחייך איני מודיע, בחיי שלמה בנך אני מודיע. כשבנה שלמה את בית המקדש ביקש להכניס ארון לבית קדשי הקדשים, דבקו שערים זה בזה. אמר שלמה עשרים וארבעה רננות ולא נענה. פתח ואמר: שאו שערים ראשיכם והנשאו פתחי עולם ויבא מלך הכבוד, רהטו בתריה למיבלעיה, אמרו: מי הוא זה מלך הכבוד? אמר להו: ה' עזוז וגבור. חזר ואמר: שאו שערים ראשיכם ושאו פתחי עולם ויבא מלך הכבוד. מי הוא זה מלך הכבוד ה' צבאות הוא מלך הכבוד סלה ולא נענה. כיון שאמר ה' אלהים אל תשב פני משיחך זכרה לחסדי דוד עבדך - מיד נענה. באותה שעה נהפכו פני כל שונאי דוד כשולי קדירה, וידעו כל העם וכל ישראל שמחל לו הקדוש ברוך הוא על אותו עון. ולא יפה אמר שלמה ושבח אני את המתים שכבר מתו? והיינו דכתיב ביום השמיני שלח את העם ויברכו את המלך וילכו לאהליהם שמחים וטובי לב על כל הטובה אשר עשה ה' לדוד עבדו ולישראל עמו: וילכו לאהליהם - שמצאו נשותיהן בטהרה. שמחים - שנהנו מזיו השכינה. וטובי לב - שנתעברו נשותיהן של כל אחד ואחד וילדה זכר. על כל הטובה אשר עשה ה' לדוד עבדו (ולישראל עמו, לדוד עבדו) - שמחל לו על אותו עון, ולישראל עמו - דאחיל להו עון דיום הכפורים.</w:t>
      </w:r>
    </w:p>
    <w:p w14:paraId="16731888" w14:textId="298705AA" w:rsidR="00030F36" w:rsidRPr="007D2DF2" w:rsidRDefault="00AE582F" w:rsidP="007D2DF2">
      <w:pPr>
        <w:pStyle w:val="segmenttext"/>
        <w:spacing w:before="0" w:beforeAutospacing="0" w:after="0" w:afterAutospacing="0"/>
      </w:pPr>
      <w:r>
        <w:rPr>
          <w:rStyle w:val="en"/>
          <w:b/>
          <w:bCs/>
          <w:lang w:val="en"/>
        </w:rPr>
        <w:t>David said before the Holy One, Blessed be He: Master of the Universe, forgive me for that sin</w:t>
      </w:r>
      <w:r>
        <w:rPr>
          <w:rStyle w:val="en"/>
          <w:lang w:val="en"/>
        </w:rPr>
        <w:t xml:space="preserve"> in the matter of Bathsheba. </w:t>
      </w:r>
      <w:r>
        <w:rPr>
          <w:rStyle w:val="en"/>
          <w:b/>
          <w:bCs/>
          <w:lang w:val="en"/>
        </w:rPr>
        <w:t>He said to him: It is forgiven you.</w:t>
      </w:r>
      <w:r>
        <w:rPr>
          <w:rStyle w:val="en"/>
          <w:lang w:val="en"/>
        </w:rPr>
        <w:t xml:space="preserve"> David </w:t>
      </w:r>
      <w:r>
        <w:rPr>
          <w:rStyle w:val="en"/>
          <w:b/>
          <w:bCs/>
          <w:lang w:val="en"/>
        </w:rPr>
        <w:t>said to Him: Show me a sign in my lifetime</w:t>
      </w:r>
      <w:r>
        <w:rPr>
          <w:rStyle w:val="en"/>
          <w:lang w:val="en"/>
        </w:rPr>
        <w:t xml:space="preserve"> so that all will know that You have forgiven me. God </w:t>
      </w:r>
      <w:r>
        <w:rPr>
          <w:rStyle w:val="en"/>
          <w:b/>
          <w:bCs/>
          <w:lang w:val="en"/>
        </w:rPr>
        <w:t xml:space="preserve">said to him: In </w:t>
      </w:r>
      <w:r>
        <w:rPr>
          <w:rStyle w:val="en"/>
          <w:b/>
          <w:bCs/>
          <w:lang w:val="en"/>
        </w:rPr>
        <w:lastRenderedPageBreak/>
        <w:t>your lifetime I will not make it known</w:t>
      </w:r>
      <w:r>
        <w:rPr>
          <w:rStyle w:val="en"/>
          <w:lang w:val="en"/>
        </w:rPr>
        <w:t xml:space="preserve"> that you were forgiven; however, </w:t>
      </w:r>
      <w:r>
        <w:rPr>
          <w:rStyle w:val="en"/>
          <w:b/>
          <w:bCs/>
          <w:lang w:val="en"/>
        </w:rPr>
        <w:t>in the lifetime of your son Solomon I will make it known.</w:t>
      </w:r>
      <w:r>
        <w:rPr>
          <w:rStyle w:val="en"/>
          <w:lang w:val="en"/>
        </w:rPr>
        <w:t xml:space="preserve"> </w:t>
      </w:r>
      <w:r>
        <w:rPr>
          <w:rStyle w:val="en"/>
          <w:b/>
          <w:bCs/>
          <w:lang w:val="en"/>
        </w:rPr>
        <w:t>When Solomon built the Temple</w:t>
      </w:r>
      <w:r>
        <w:rPr>
          <w:rStyle w:val="en"/>
          <w:lang w:val="en"/>
        </w:rPr>
        <w:t xml:space="preserve"> and </w:t>
      </w:r>
      <w:r>
        <w:rPr>
          <w:rStyle w:val="en"/>
          <w:b/>
          <w:bCs/>
          <w:lang w:val="en"/>
        </w:rPr>
        <w:t>sought to bring the Ark into the Holy of Holies,</w:t>
      </w:r>
      <w:r>
        <w:rPr>
          <w:rStyle w:val="en"/>
          <w:lang w:val="en"/>
        </w:rPr>
        <w:t xml:space="preserve"> the </w:t>
      </w:r>
      <w:r>
        <w:rPr>
          <w:rStyle w:val="en"/>
          <w:b/>
          <w:bCs/>
          <w:lang w:val="en"/>
        </w:rPr>
        <w:t>gates clung together</w:t>
      </w:r>
      <w:r>
        <w:rPr>
          <w:rStyle w:val="en"/>
          <w:lang w:val="en"/>
        </w:rPr>
        <w:t xml:space="preserve"> and could not be opened. </w:t>
      </w:r>
      <w:r>
        <w:rPr>
          <w:rStyle w:val="en"/>
          <w:b/>
          <w:bCs/>
          <w:lang w:val="en"/>
        </w:rPr>
        <w:t>Solomon uttered twenty-four songs</w:t>
      </w:r>
      <w:r>
        <w:rPr>
          <w:rStyle w:val="en"/>
          <w:lang w:val="en"/>
        </w:rPr>
        <w:t xml:space="preserve"> of praise, as in his prayer there are twenty-four expressions of prayer, song, etc. (I Kings 8), </w:t>
      </w:r>
      <w:r>
        <w:rPr>
          <w:rStyle w:val="en"/>
          <w:b/>
          <w:bCs/>
          <w:lang w:val="en"/>
        </w:rPr>
        <w:t>and</w:t>
      </w:r>
      <w:r>
        <w:rPr>
          <w:rStyle w:val="en"/>
          <w:lang w:val="en"/>
        </w:rPr>
        <w:t xml:space="preserve"> his prayer </w:t>
      </w:r>
      <w:r>
        <w:rPr>
          <w:rStyle w:val="en"/>
          <w:b/>
          <w:bCs/>
          <w:lang w:val="en"/>
        </w:rPr>
        <w:t>was not answered. He began and said: “Lift up your heads, O you gates, and be you lifted up, you everlasting doors; that the King of glory may come in”</w:t>
      </w:r>
      <w:r>
        <w:rPr>
          <w:rStyle w:val="en"/>
          <w:lang w:val="en"/>
        </w:rPr>
        <w:t xml:space="preserve"> (Psalms 24:7). Immediately, the gates </w:t>
      </w:r>
      <w:r>
        <w:rPr>
          <w:rStyle w:val="en"/>
          <w:b/>
          <w:bCs/>
          <w:lang w:val="en"/>
        </w:rPr>
        <w:t>ran after him to swallow him,</w:t>
      </w:r>
      <w:r>
        <w:rPr>
          <w:rStyle w:val="en"/>
          <w:lang w:val="en"/>
        </w:rPr>
        <w:t xml:space="preserve"> as they thought that in the words: “King of glory” he was referring to himself, </w:t>
      </w:r>
      <w:r>
        <w:rPr>
          <w:rStyle w:val="en"/>
          <w:b/>
          <w:bCs/>
          <w:lang w:val="en"/>
        </w:rPr>
        <w:t>and they said</w:t>
      </w:r>
      <w:r>
        <w:rPr>
          <w:rStyle w:val="en"/>
          <w:lang w:val="en"/>
        </w:rPr>
        <w:t xml:space="preserve"> to him: </w:t>
      </w:r>
      <w:r>
        <w:rPr>
          <w:rStyle w:val="en"/>
          <w:b/>
          <w:bCs/>
          <w:lang w:val="en"/>
        </w:rPr>
        <w:t>“Who is the King of glory?”</w:t>
      </w:r>
      <w:r>
        <w:rPr>
          <w:rStyle w:val="en"/>
          <w:lang w:val="en"/>
        </w:rPr>
        <w:t xml:space="preserve"> (Psalms 24:8). </w:t>
      </w:r>
      <w:r>
        <w:rPr>
          <w:rStyle w:val="en"/>
          <w:b/>
          <w:bCs/>
          <w:lang w:val="en"/>
        </w:rPr>
        <w:t>He said to them: “The Lord strong and mighty,</w:t>
      </w:r>
      <w:r>
        <w:rPr>
          <w:rStyle w:val="en"/>
          <w:lang w:val="en"/>
        </w:rPr>
        <w:t xml:space="preserve"> the Lord mighty in battle” (Psalms 24:8). And </w:t>
      </w:r>
      <w:r>
        <w:rPr>
          <w:rStyle w:val="en"/>
          <w:b/>
          <w:bCs/>
          <w:lang w:val="en"/>
        </w:rPr>
        <w:t>he said</w:t>
      </w:r>
      <w:r>
        <w:rPr>
          <w:rStyle w:val="en"/>
          <w:lang w:val="en"/>
        </w:rPr>
        <w:t xml:space="preserve"> again: </w:t>
      </w:r>
      <w:r>
        <w:rPr>
          <w:rStyle w:val="en"/>
          <w:b/>
          <w:bCs/>
          <w:lang w:val="en"/>
        </w:rPr>
        <w:t>“Lift up your heads, O you gates, yea, lift them up, you everlasting doors; that the King of glory may come in. Who then is the King of glory? The Lord of hosts; He is the King of glory. Selah”</w:t>
      </w:r>
      <w:r>
        <w:rPr>
          <w:rStyle w:val="en"/>
          <w:lang w:val="en"/>
        </w:rPr>
        <w:t xml:space="preserve"> (Psalms 24:9–10), </w:t>
      </w:r>
      <w:r>
        <w:rPr>
          <w:rStyle w:val="en"/>
          <w:b/>
          <w:bCs/>
          <w:lang w:val="en"/>
        </w:rPr>
        <w:t>and he was not answered. When he said: “O Lord God, turn not away the face of Your anointed; remember the good deeds of David Your servant”</w:t>
      </w:r>
      <w:r>
        <w:rPr>
          <w:rStyle w:val="en"/>
          <w:lang w:val="en"/>
        </w:rPr>
        <w:t xml:space="preserve"> (II Chronicles 6:42), </w:t>
      </w:r>
      <w:r>
        <w:rPr>
          <w:rStyle w:val="en"/>
          <w:b/>
          <w:bCs/>
          <w:lang w:val="en"/>
        </w:rPr>
        <w:t>he was immediately answered,</w:t>
      </w:r>
      <w:r>
        <w:rPr>
          <w:rStyle w:val="en"/>
          <w:lang w:val="en"/>
        </w:rPr>
        <w:t xml:space="preserve"> and a fire descended from Heaven (II Chronicles 7:1). </w:t>
      </w:r>
      <w:r>
        <w:rPr>
          <w:rStyle w:val="en"/>
          <w:b/>
          <w:bCs/>
          <w:lang w:val="en"/>
        </w:rPr>
        <w:t>At that moment, the faces of all of David’s enemies turned</w:t>
      </w:r>
      <w:r>
        <w:rPr>
          <w:rStyle w:val="en"/>
          <w:lang w:val="en"/>
        </w:rPr>
        <w:t xml:space="preserve"> dark </w:t>
      </w:r>
      <w:r>
        <w:rPr>
          <w:rStyle w:val="en"/>
          <w:b/>
          <w:bCs/>
          <w:lang w:val="en"/>
        </w:rPr>
        <w:t>like the</w:t>
      </w:r>
      <w:r>
        <w:rPr>
          <w:rStyle w:val="en"/>
          <w:lang w:val="en"/>
        </w:rPr>
        <w:t xml:space="preserve"> charred </w:t>
      </w:r>
      <w:r>
        <w:rPr>
          <w:rStyle w:val="en"/>
          <w:b/>
          <w:bCs/>
          <w:lang w:val="en"/>
        </w:rPr>
        <w:t>bottom of a pot. And</w:t>
      </w:r>
      <w:r>
        <w:rPr>
          <w:rStyle w:val="en"/>
          <w:lang w:val="en"/>
        </w:rPr>
        <w:t xml:space="preserve"> all of </w:t>
      </w:r>
      <w:r>
        <w:rPr>
          <w:rStyle w:val="en"/>
          <w:b/>
          <w:bCs/>
          <w:lang w:val="en"/>
        </w:rPr>
        <w:t>Israel knew that the Holy One, Blessed be He, forgave him for that sin. And</w:t>
      </w:r>
      <w:r>
        <w:rPr>
          <w:rStyle w:val="en"/>
          <w:lang w:val="en"/>
        </w:rPr>
        <w:t xml:space="preserve"> if so, is it </w:t>
      </w:r>
      <w:r>
        <w:rPr>
          <w:rStyle w:val="en"/>
          <w:b/>
          <w:bCs/>
          <w:lang w:val="en"/>
        </w:rPr>
        <w:t>not appropriate</w:t>
      </w:r>
      <w:r>
        <w:rPr>
          <w:rStyle w:val="en"/>
          <w:lang w:val="en"/>
        </w:rPr>
        <w:t xml:space="preserve"> what </w:t>
      </w:r>
      <w:r>
        <w:rPr>
          <w:rStyle w:val="en"/>
          <w:b/>
          <w:bCs/>
          <w:lang w:val="en"/>
        </w:rPr>
        <w:t>Solomon said: “And I praised the dead that are already dead,”</w:t>
      </w:r>
      <w:r>
        <w:rPr>
          <w:rStyle w:val="en"/>
          <w:lang w:val="en"/>
        </w:rPr>
        <w:t xml:space="preserve"> David, more than the living, Solomon, to whose request to open the gates of the Temple God did not respond? </w:t>
      </w:r>
      <w:r>
        <w:rPr>
          <w:rStyle w:val="en"/>
          <w:b/>
          <w:bCs/>
          <w:lang w:val="en"/>
        </w:rPr>
        <w:t>And that is what is written: “On the eighth day he sent the people away, and they blessed the king, and went unto their tents joyful and glad of heart for all the goodness that the Lord had shown unto David His servant and to Israel His people”</w:t>
      </w:r>
      <w:r>
        <w:rPr>
          <w:rStyle w:val="en"/>
          <w:lang w:val="en"/>
        </w:rPr>
        <w:t xml:space="preserve"> (I Kings 8:66). The Gemara explains: </w:t>
      </w:r>
      <w:r>
        <w:rPr>
          <w:rStyle w:val="en"/>
          <w:b/>
          <w:bCs/>
          <w:lang w:val="en"/>
        </w:rPr>
        <w:t>And went unto their tents,</w:t>
      </w:r>
      <w:r>
        <w:rPr>
          <w:rStyle w:val="en"/>
          <w:lang w:val="en"/>
        </w:rPr>
        <w:t xml:space="preserve"> in accordance with the common expression: One’s house is his wife. It is explained </w:t>
      </w:r>
      <w:r>
        <w:rPr>
          <w:rStyle w:val="en"/>
          <w:b/>
          <w:bCs/>
          <w:lang w:val="en"/>
        </w:rPr>
        <w:t>that</w:t>
      </w:r>
      <w:r>
        <w:rPr>
          <w:rStyle w:val="en"/>
          <w:lang w:val="en"/>
        </w:rPr>
        <w:t xml:space="preserve"> when they returned home </w:t>
      </w:r>
      <w:r>
        <w:rPr>
          <w:rStyle w:val="en"/>
          <w:b/>
          <w:bCs/>
          <w:lang w:val="en"/>
        </w:rPr>
        <w:t>they found their wives ritually pure</w:t>
      </w:r>
      <w:r>
        <w:rPr>
          <w:rStyle w:val="en"/>
          <w:lang w:val="en"/>
        </w:rPr>
        <w:t xml:space="preserve"> from the ritual impurity of menstruation. </w:t>
      </w:r>
      <w:r>
        <w:rPr>
          <w:rStyle w:val="en"/>
          <w:b/>
          <w:bCs/>
          <w:lang w:val="en"/>
        </w:rPr>
        <w:t>Joyful</w:t>
      </w:r>
      <w:r>
        <w:rPr>
          <w:rStyle w:val="en"/>
          <w:lang w:val="en"/>
        </w:rPr>
        <w:t xml:space="preserve"> means </w:t>
      </w:r>
      <w:r>
        <w:rPr>
          <w:rStyle w:val="en"/>
          <w:b/>
          <w:bCs/>
          <w:lang w:val="en"/>
        </w:rPr>
        <w:t>that they enjoyed the aura of the Divine Presence</w:t>
      </w:r>
      <w:r>
        <w:rPr>
          <w:rStyle w:val="en"/>
          <w:lang w:val="en"/>
        </w:rPr>
        <w:t xml:space="preserve"> at the dedication of the Temple. </w:t>
      </w:r>
      <w:r>
        <w:rPr>
          <w:rStyle w:val="en"/>
          <w:b/>
          <w:bCs/>
          <w:lang w:val="en"/>
        </w:rPr>
        <w:t>And glad of heart</w:t>
      </w:r>
      <w:r>
        <w:rPr>
          <w:rStyle w:val="en"/>
          <w:lang w:val="en"/>
        </w:rPr>
        <w:t xml:space="preserve"> means </w:t>
      </w:r>
      <w:r>
        <w:rPr>
          <w:rStyle w:val="en"/>
          <w:b/>
          <w:bCs/>
          <w:lang w:val="en"/>
        </w:rPr>
        <w:t>that the wife of each and every one of them was impregnated and gave birth to a male.</w:t>
      </w:r>
      <w:r>
        <w:rPr>
          <w:rStyle w:val="en"/>
          <w:lang w:val="en"/>
        </w:rPr>
        <w:t xml:space="preserve"> The verse continues: </w:t>
      </w:r>
      <w:r>
        <w:rPr>
          <w:rStyle w:val="en"/>
          <w:b/>
          <w:bCs/>
          <w:lang w:val="en"/>
        </w:rPr>
        <w:t>For all the goodness that the Lord had shown unto David His servant and to Israel His people. Unto David His servant</w:t>
      </w:r>
      <w:r>
        <w:rPr>
          <w:rStyle w:val="en"/>
          <w:lang w:val="en"/>
        </w:rPr>
        <w:t xml:space="preserve"> means that at that opportunity they all saw </w:t>
      </w:r>
      <w:r>
        <w:rPr>
          <w:rStyle w:val="en"/>
          <w:b/>
          <w:bCs/>
          <w:lang w:val="en"/>
        </w:rPr>
        <w:t>that</w:t>
      </w:r>
      <w:r>
        <w:rPr>
          <w:rStyle w:val="en"/>
          <w:lang w:val="en"/>
        </w:rPr>
        <w:t xml:space="preserve"> God </w:t>
      </w:r>
      <w:r>
        <w:rPr>
          <w:rStyle w:val="en"/>
          <w:b/>
          <w:bCs/>
          <w:lang w:val="en"/>
        </w:rPr>
        <w:t>forgave him for that sin. And to Israel His people</w:t>
      </w:r>
      <w:r>
        <w:rPr>
          <w:rStyle w:val="en"/>
          <w:lang w:val="en"/>
        </w:rPr>
        <w:t xml:space="preserve"> means </w:t>
      </w:r>
      <w:r>
        <w:rPr>
          <w:rStyle w:val="en"/>
          <w:b/>
          <w:bCs/>
          <w:lang w:val="en"/>
        </w:rPr>
        <w:t>that He forgave them</w:t>
      </w:r>
      <w:r>
        <w:rPr>
          <w:rStyle w:val="en"/>
          <w:lang w:val="en"/>
        </w:rPr>
        <w:t xml:space="preserve"> for the </w:t>
      </w:r>
      <w:r>
        <w:rPr>
          <w:rStyle w:val="en"/>
          <w:b/>
          <w:bCs/>
          <w:lang w:val="en"/>
        </w:rPr>
        <w:t>sin</w:t>
      </w:r>
      <w:r>
        <w:rPr>
          <w:rStyle w:val="en"/>
          <w:lang w:val="en"/>
        </w:rPr>
        <w:t xml:space="preserve"> of </w:t>
      </w:r>
      <w:r>
        <w:rPr>
          <w:rStyle w:val="en"/>
          <w:b/>
          <w:bCs/>
          <w:lang w:val="en"/>
        </w:rPr>
        <w:t>Yom Kippur,</w:t>
      </w:r>
      <w:r>
        <w:rPr>
          <w:rStyle w:val="en"/>
          <w:lang w:val="en"/>
        </w:rPr>
        <w:t xml:space="preserve"> as they did not fast that year (see I Kings 8:65).</w:t>
      </w:r>
    </w:p>
    <w:tbl>
      <w:tblPr>
        <w:tblStyle w:val="TableGrid"/>
        <w:bidiVisual/>
        <w:tblW w:w="0" w:type="auto"/>
        <w:tblLook w:val="04A0" w:firstRow="1" w:lastRow="0" w:firstColumn="1" w:lastColumn="0" w:noHBand="0" w:noVBand="1"/>
      </w:tblPr>
      <w:tblGrid>
        <w:gridCol w:w="4675"/>
        <w:gridCol w:w="4675"/>
      </w:tblGrid>
      <w:tr w:rsidR="004F769F" w14:paraId="2FAE7C7B" w14:textId="77777777" w:rsidTr="004F769F">
        <w:tc>
          <w:tcPr>
            <w:tcW w:w="4675" w:type="dxa"/>
          </w:tcPr>
          <w:p w14:paraId="518F18F8" w14:textId="04EC2F56" w:rsidR="004F769F" w:rsidRPr="004F769F" w:rsidRDefault="004F769F" w:rsidP="004F769F">
            <w:pPr>
              <w:tabs>
                <w:tab w:val="left" w:pos="5527"/>
              </w:tabs>
              <w:rPr>
                <w:rFonts w:ascii="Arial" w:eastAsia="Times New Roman" w:hAnsi="Arial" w:cs="Arial"/>
                <w:color w:val="000000"/>
                <w:sz w:val="21"/>
                <w:szCs w:val="21"/>
              </w:rPr>
            </w:pPr>
            <w:hyperlink r:id="rId55" w:anchor="v1" w:history="1">
              <w:r w:rsidRPr="004F769F">
                <w:rPr>
                  <w:rFonts w:ascii="Arial" w:eastAsia="Times New Roman" w:hAnsi="Arial" w:cs="Arial"/>
                  <w:b/>
                  <w:bCs/>
                  <w:color w:val="0000FF"/>
                  <w:sz w:val="21"/>
                  <w:szCs w:val="21"/>
                  <w:u w:val="single"/>
                </w:rPr>
                <w:t>1</w:t>
              </w:r>
            </w:hyperlink>
            <w:r w:rsidRPr="004F769F">
              <w:rPr>
                <w:rFonts w:ascii="Arial" w:eastAsia="Times New Roman" w:hAnsi="Arial" w:cs="Arial"/>
                <w:color w:val="000000"/>
                <w:sz w:val="24"/>
                <w:szCs w:val="24"/>
              </w:rPr>
              <w:t>A song of ascents. Remember, O Lord, onto David all his affliction.</w:t>
            </w:r>
            <w:r w:rsidRPr="004F769F">
              <w:rPr>
                <w:rFonts w:ascii="Arial" w:eastAsia="Times New Roman" w:hAnsi="Arial" w:cs="Arial"/>
                <w:color w:val="000000"/>
                <w:sz w:val="21"/>
                <w:szCs w:val="21"/>
              </w:rPr>
              <w:t> </w:t>
            </w:r>
          </w:p>
          <w:p w14:paraId="79BDB736" w14:textId="73E0B840" w:rsidR="004F769F" w:rsidRPr="004F769F" w:rsidRDefault="004F769F" w:rsidP="004F769F">
            <w:pPr>
              <w:tabs>
                <w:tab w:val="left" w:pos="5527"/>
              </w:tabs>
              <w:rPr>
                <w:rFonts w:ascii="Arial" w:eastAsia="Times New Roman" w:hAnsi="Arial" w:cs="Arial"/>
                <w:color w:val="000000"/>
                <w:sz w:val="21"/>
                <w:szCs w:val="21"/>
              </w:rPr>
            </w:pPr>
            <w:hyperlink r:id="rId56" w:anchor="v2" w:history="1">
              <w:r w:rsidRPr="004F769F">
                <w:rPr>
                  <w:rFonts w:ascii="Arial" w:eastAsia="Times New Roman" w:hAnsi="Arial" w:cs="Arial"/>
                  <w:b/>
                  <w:bCs/>
                  <w:color w:val="0000FF"/>
                  <w:sz w:val="21"/>
                  <w:szCs w:val="21"/>
                  <w:u w:val="single"/>
                </w:rPr>
                <w:t>2</w:t>
              </w:r>
            </w:hyperlink>
            <w:r w:rsidRPr="004F769F">
              <w:rPr>
                <w:rFonts w:ascii="Arial" w:eastAsia="Times New Roman" w:hAnsi="Arial" w:cs="Arial"/>
                <w:color w:val="000000"/>
                <w:sz w:val="24"/>
                <w:szCs w:val="24"/>
              </w:rPr>
              <w:t>That he swore to the Lord, he vowed to the Mighty One of Jacob;</w:t>
            </w:r>
            <w:r w:rsidRPr="004F769F">
              <w:rPr>
                <w:rFonts w:ascii="Arial" w:eastAsia="Times New Roman" w:hAnsi="Arial" w:cs="Arial"/>
                <w:color w:val="000000"/>
                <w:sz w:val="21"/>
                <w:szCs w:val="21"/>
                <w:rtl/>
              </w:rPr>
              <w:t> </w:t>
            </w:r>
          </w:p>
          <w:p w14:paraId="7E2A79A4" w14:textId="0F09706E" w:rsidR="004F769F" w:rsidRPr="004F769F" w:rsidRDefault="004F769F" w:rsidP="004F769F">
            <w:pPr>
              <w:tabs>
                <w:tab w:val="left" w:pos="5527"/>
              </w:tabs>
              <w:rPr>
                <w:rFonts w:ascii="Arial" w:eastAsia="Times New Roman" w:hAnsi="Arial" w:cs="Arial"/>
                <w:color w:val="000000"/>
                <w:sz w:val="21"/>
                <w:szCs w:val="21"/>
              </w:rPr>
            </w:pPr>
            <w:hyperlink r:id="rId57" w:anchor="v3" w:history="1">
              <w:r w:rsidRPr="004F769F">
                <w:rPr>
                  <w:rFonts w:ascii="Arial" w:eastAsia="Times New Roman" w:hAnsi="Arial" w:cs="Arial"/>
                  <w:b/>
                  <w:bCs/>
                  <w:color w:val="0000FF"/>
                  <w:sz w:val="21"/>
                  <w:szCs w:val="21"/>
                  <w:u w:val="single"/>
                </w:rPr>
                <w:t>3</w:t>
              </w:r>
            </w:hyperlink>
            <w:r w:rsidRPr="004F769F">
              <w:rPr>
                <w:rFonts w:ascii="Arial" w:eastAsia="Times New Roman" w:hAnsi="Arial" w:cs="Arial"/>
                <w:color w:val="000000"/>
                <w:sz w:val="24"/>
                <w:szCs w:val="24"/>
              </w:rPr>
              <w:t>That I shall not come into the tent of my house, and I shall not go up on the bed that was spread for me.</w:t>
            </w:r>
            <w:r w:rsidRPr="004F769F">
              <w:rPr>
                <w:rFonts w:ascii="Arial" w:eastAsia="Times New Roman" w:hAnsi="Arial" w:cs="Arial"/>
                <w:color w:val="000000"/>
                <w:sz w:val="21"/>
                <w:szCs w:val="21"/>
                <w:rtl/>
              </w:rPr>
              <w:t> </w:t>
            </w:r>
          </w:p>
          <w:p w14:paraId="3E897F7D" w14:textId="782AE521" w:rsidR="004F769F" w:rsidRPr="004F769F" w:rsidRDefault="004F769F" w:rsidP="004F769F">
            <w:pPr>
              <w:tabs>
                <w:tab w:val="left" w:pos="5527"/>
              </w:tabs>
              <w:rPr>
                <w:rFonts w:ascii="Arial" w:eastAsia="Times New Roman" w:hAnsi="Arial" w:cs="Arial"/>
                <w:color w:val="000000"/>
                <w:sz w:val="21"/>
                <w:szCs w:val="21"/>
              </w:rPr>
            </w:pPr>
            <w:hyperlink r:id="rId58" w:anchor="v4" w:history="1">
              <w:r w:rsidRPr="004F769F">
                <w:rPr>
                  <w:rFonts w:ascii="Arial" w:eastAsia="Times New Roman" w:hAnsi="Arial" w:cs="Arial"/>
                  <w:b/>
                  <w:bCs/>
                  <w:color w:val="0000FF"/>
                  <w:sz w:val="21"/>
                  <w:szCs w:val="21"/>
                  <w:u w:val="single"/>
                </w:rPr>
                <w:t>4</w:t>
              </w:r>
            </w:hyperlink>
            <w:r w:rsidRPr="004F769F">
              <w:rPr>
                <w:rFonts w:ascii="Arial" w:eastAsia="Times New Roman" w:hAnsi="Arial" w:cs="Arial"/>
                <w:color w:val="000000"/>
                <w:sz w:val="24"/>
                <w:szCs w:val="24"/>
              </w:rPr>
              <w:t>I shall not give sleep to my eyes nor slumber to my pupils,</w:t>
            </w:r>
            <w:r w:rsidRPr="004F769F">
              <w:rPr>
                <w:rFonts w:ascii="Arial" w:eastAsia="Times New Roman" w:hAnsi="Arial" w:cs="Arial"/>
                <w:color w:val="000000"/>
                <w:sz w:val="21"/>
                <w:szCs w:val="21"/>
                <w:rtl/>
              </w:rPr>
              <w:t> </w:t>
            </w:r>
          </w:p>
          <w:p w14:paraId="1F4E931A" w14:textId="1190A7F1" w:rsidR="004F769F" w:rsidRPr="004F769F" w:rsidRDefault="004F769F" w:rsidP="004F769F">
            <w:pPr>
              <w:tabs>
                <w:tab w:val="left" w:pos="5527"/>
              </w:tabs>
              <w:rPr>
                <w:rFonts w:ascii="Times New Roman" w:eastAsia="Times New Roman" w:hAnsi="Times New Roman" w:cs="Times New Roman"/>
                <w:sz w:val="20"/>
                <w:szCs w:val="20"/>
                <w:rtl/>
              </w:rPr>
            </w:pPr>
            <w:hyperlink r:id="rId59" w:anchor="v5" w:history="1">
              <w:r w:rsidRPr="004F769F">
                <w:rPr>
                  <w:rFonts w:ascii="Arial" w:eastAsia="Times New Roman" w:hAnsi="Arial" w:cs="Arial"/>
                  <w:b/>
                  <w:bCs/>
                  <w:color w:val="0000FF"/>
                  <w:sz w:val="21"/>
                  <w:szCs w:val="21"/>
                  <w:u w:val="single"/>
                </w:rPr>
                <w:t>5</w:t>
              </w:r>
            </w:hyperlink>
            <w:r w:rsidRPr="004F769F">
              <w:rPr>
                <w:rFonts w:ascii="Arial" w:eastAsia="Times New Roman" w:hAnsi="Arial" w:cs="Arial"/>
                <w:color w:val="000000"/>
                <w:sz w:val="24"/>
                <w:szCs w:val="24"/>
              </w:rPr>
              <w:t>Until I find a place for the Lord, dwellings for the Mighty One of Jacob</w:t>
            </w:r>
          </w:p>
        </w:tc>
        <w:tc>
          <w:tcPr>
            <w:tcW w:w="4675" w:type="dxa"/>
          </w:tcPr>
          <w:p w14:paraId="7498F3EB" w14:textId="77777777" w:rsidR="004F769F" w:rsidRPr="007475CA" w:rsidRDefault="004F769F" w:rsidP="004F769F">
            <w:pPr>
              <w:autoSpaceDE w:val="0"/>
              <w:autoSpaceDN w:val="0"/>
              <w:bidi/>
              <w:adjustRightInd w:val="0"/>
              <w:rPr>
                <w:rFonts w:ascii="Arial" w:hAnsi="Arial" w:cs="Arial"/>
                <w:sz w:val="24"/>
                <w:szCs w:val="24"/>
                <w:rtl/>
              </w:rPr>
            </w:pPr>
            <w:r>
              <w:rPr>
                <w:rFonts w:ascii="Arial" w:hAnsi="Arial" w:cs="Arial"/>
                <w:b/>
                <w:bCs/>
                <w:color w:val="000000"/>
                <w:sz w:val="24"/>
                <w:szCs w:val="24"/>
                <w:rtl/>
              </w:rPr>
              <w:t>תהלים פרק קלב</w:t>
            </w:r>
            <w:r>
              <w:rPr>
                <w:rFonts w:ascii="Arial" w:hAnsi="Arial" w:cs="Arial"/>
                <w:sz w:val="24"/>
                <w:szCs w:val="24"/>
              </w:rPr>
              <w:t xml:space="preserve"> </w:t>
            </w:r>
          </w:p>
          <w:p w14:paraId="2AD269B5" w14:textId="77777777" w:rsidR="004F769F" w:rsidRPr="004F769F" w:rsidRDefault="004F769F" w:rsidP="004F769F">
            <w:pPr>
              <w:autoSpaceDE w:val="0"/>
              <w:autoSpaceDN w:val="0"/>
              <w:bidi/>
              <w:adjustRightInd w:val="0"/>
              <w:rPr>
                <w:rFonts w:ascii="Arial" w:hAnsi="Arial" w:cs="Arial"/>
                <w:color w:val="000000"/>
                <w:sz w:val="28"/>
                <w:szCs w:val="28"/>
                <w:rtl/>
              </w:rPr>
            </w:pPr>
            <w:r w:rsidRPr="004F769F">
              <w:rPr>
                <w:rFonts w:ascii="Arial" w:hAnsi="Arial" w:cs="Arial"/>
                <w:color w:val="000000"/>
                <w:sz w:val="24"/>
                <w:szCs w:val="24"/>
                <w:rtl/>
              </w:rPr>
              <w:t>(א)</w:t>
            </w:r>
            <w:r w:rsidRPr="004F769F">
              <w:rPr>
                <w:rFonts w:ascii="Arial" w:hAnsi="Arial" w:cs="Arial"/>
                <w:color w:val="000000"/>
                <w:sz w:val="28"/>
                <w:szCs w:val="28"/>
                <w:rtl/>
              </w:rPr>
              <w:t xml:space="preserve"> שִׁ֗יר הַֽמַּ֫עֲל֥וֹת זְכוֹר־יְקֹוָ֥ק לְדָוִ֑ד אֵ֝ת כָּל־עֻנּוֹתֽוֹ:</w:t>
            </w:r>
          </w:p>
          <w:p w14:paraId="652DFC20" w14:textId="77777777" w:rsidR="004F769F" w:rsidRPr="004F769F" w:rsidRDefault="004F769F" w:rsidP="004F769F">
            <w:pPr>
              <w:autoSpaceDE w:val="0"/>
              <w:autoSpaceDN w:val="0"/>
              <w:bidi/>
              <w:adjustRightInd w:val="0"/>
              <w:rPr>
                <w:rFonts w:ascii="Arial" w:hAnsi="Arial" w:cs="Arial"/>
                <w:color w:val="000000"/>
                <w:sz w:val="28"/>
                <w:szCs w:val="28"/>
                <w:rtl/>
              </w:rPr>
            </w:pPr>
            <w:r w:rsidRPr="004F769F">
              <w:rPr>
                <w:rFonts w:ascii="Arial" w:hAnsi="Arial" w:cs="Arial"/>
                <w:color w:val="000000"/>
                <w:sz w:val="24"/>
                <w:szCs w:val="24"/>
                <w:rtl/>
              </w:rPr>
              <w:t>(ב)</w:t>
            </w:r>
            <w:r w:rsidRPr="004F769F">
              <w:rPr>
                <w:rFonts w:ascii="Arial" w:hAnsi="Arial" w:cs="Arial"/>
                <w:color w:val="000000"/>
                <w:sz w:val="28"/>
                <w:szCs w:val="28"/>
                <w:rtl/>
              </w:rPr>
              <w:t xml:space="preserve"> אֲשֶׁ֣ר נִ֭שְׁבַּע לַיקֹוָ֑ק נָ֝דַ֗ר לַאֲבִ֥יר יַעֲקֹֽב:</w:t>
            </w:r>
          </w:p>
          <w:p w14:paraId="302E3A62" w14:textId="77777777" w:rsidR="004F769F" w:rsidRPr="004F769F" w:rsidRDefault="004F769F" w:rsidP="004F769F">
            <w:pPr>
              <w:autoSpaceDE w:val="0"/>
              <w:autoSpaceDN w:val="0"/>
              <w:bidi/>
              <w:adjustRightInd w:val="0"/>
              <w:rPr>
                <w:rFonts w:ascii="Arial" w:hAnsi="Arial" w:cs="Arial"/>
                <w:color w:val="000000"/>
                <w:sz w:val="28"/>
                <w:szCs w:val="28"/>
                <w:rtl/>
              </w:rPr>
            </w:pPr>
            <w:r w:rsidRPr="004F769F">
              <w:rPr>
                <w:rFonts w:ascii="Arial" w:hAnsi="Arial" w:cs="Arial"/>
                <w:color w:val="000000"/>
                <w:sz w:val="24"/>
                <w:szCs w:val="24"/>
                <w:rtl/>
              </w:rPr>
              <w:t>(ג)</w:t>
            </w:r>
            <w:r w:rsidRPr="004F769F">
              <w:rPr>
                <w:rFonts w:ascii="Arial" w:hAnsi="Arial" w:cs="Arial"/>
                <w:color w:val="000000"/>
                <w:sz w:val="28"/>
                <w:szCs w:val="28"/>
                <w:rtl/>
              </w:rPr>
              <w:t xml:space="preserve"> אִם־אָ֭בֹא בְּאֹ֣הֶל בֵּיתִ֑י אִם־אֶ֝עֱלֶ֗ה עַל־עֶ֥רֶשׂ יְצוּעָֽי:</w:t>
            </w:r>
          </w:p>
          <w:p w14:paraId="78828482" w14:textId="77777777" w:rsidR="004F769F" w:rsidRPr="004F769F" w:rsidRDefault="004F769F" w:rsidP="004F769F">
            <w:pPr>
              <w:autoSpaceDE w:val="0"/>
              <w:autoSpaceDN w:val="0"/>
              <w:bidi/>
              <w:adjustRightInd w:val="0"/>
              <w:rPr>
                <w:rFonts w:ascii="Arial" w:hAnsi="Arial" w:cs="Arial"/>
                <w:color w:val="000000"/>
                <w:sz w:val="28"/>
                <w:szCs w:val="28"/>
                <w:rtl/>
              </w:rPr>
            </w:pPr>
            <w:r w:rsidRPr="004F769F">
              <w:rPr>
                <w:rFonts w:ascii="Arial" w:hAnsi="Arial" w:cs="Arial"/>
                <w:color w:val="000000"/>
                <w:sz w:val="24"/>
                <w:szCs w:val="24"/>
                <w:rtl/>
              </w:rPr>
              <w:t>(ד)</w:t>
            </w:r>
            <w:r w:rsidRPr="004F769F">
              <w:rPr>
                <w:rFonts w:ascii="Arial" w:hAnsi="Arial" w:cs="Arial"/>
                <w:color w:val="000000"/>
                <w:sz w:val="28"/>
                <w:szCs w:val="28"/>
                <w:rtl/>
              </w:rPr>
              <w:t xml:space="preserve"> אִם־אֶתֵּ֣ן שְׁנַ֣ת לְעֵינָ֑י לְֽעַפְעַפַּ֥י תְּנוּמָֽה:</w:t>
            </w:r>
          </w:p>
          <w:p w14:paraId="246E1F2B" w14:textId="4222774C" w:rsidR="004F769F" w:rsidRDefault="004F769F" w:rsidP="004F769F">
            <w:pPr>
              <w:autoSpaceDE w:val="0"/>
              <w:autoSpaceDN w:val="0"/>
              <w:bidi/>
              <w:adjustRightInd w:val="0"/>
              <w:rPr>
                <w:rFonts w:ascii="Arial" w:hAnsi="Arial" w:cs="Arial"/>
                <w:b/>
                <w:bCs/>
                <w:color w:val="000000"/>
                <w:sz w:val="24"/>
                <w:szCs w:val="24"/>
                <w:rtl/>
              </w:rPr>
            </w:pPr>
            <w:r w:rsidRPr="004F769F">
              <w:rPr>
                <w:rFonts w:ascii="Arial" w:hAnsi="Arial" w:cs="Arial"/>
                <w:color w:val="000000"/>
                <w:sz w:val="24"/>
                <w:szCs w:val="24"/>
                <w:rtl/>
              </w:rPr>
              <w:t>(ה)</w:t>
            </w:r>
            <w:r w:rsidRPr="004F769F">
              <w:rPr>
                <w:rFonts w:ascii="Arial" w:hAnsi="Arial" w:cs="Arial"/>
                <w:color w:val="000000"/>
                <w:sz w:val="28"/>
                <w:szCs w:val="28"/>
                <w:rtl/>
              </w:rPr>
              <w:t xml:space="preserve"> עַד־אֶמְצָ֣א מָ֭קוֹם לַיקֹוָ֑ק מִ֝שְׁכָּנ֗וֹת לַאֲבִ֥יר יַעֲקֹֽב:</w:t>
            </w:r>
          </w:p>
        </w:tc>
      </w:tr>
    </w:tbl>
    <w:p w14:paraId="4F4DAB27" w14:textId="77777777" w:rsidR="007475CA" w:rsidRDefault="007475CA" w:rsidP="007475CA">
      <w:pPr>
        <w:autoSpaceDE w:val="0"/>
        <w:autoSpaceDN w:val="0"/>
        <w:bidi/>
        <w:adjustRightInd w:val="0"/>
        <w:spacing w:after="0" w:line="240" w:lineRule="auto"/>
        <w:rPr>
          <w:rFonts w:ascii="Arial" w:hAnsi="Arial" w:cs="Arial"/>
          <w:b/>
          <w:bCs/>
          <w:color w:val="FF0000"/>
          <w:sz w:val="24"/>
          <w:szCs w:val="24"/>
        </w:rPr>
      </w:pPr>
    </w:p>
    <w:p w14:paraId="61AEBC90" w14:textId="6D7A19AE" w:rsidR="007475CA" w:rsidRPr="007662A0" w:rsidRDefault="007475CA" w:rsidP="007662A0">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t>רד"ק תהלים פרק קלב פסוק א</w:t>
      </w:r>
      <w:r>
        <w:rPr>
          <w:rFonts w:ascii="Arial" w:hAnsi="Arial" w:cs="Arial"/>
          <w:sz w:val="24"/>
          <w:szCs w:val="24"/>
        </w:rPr>
        <w:t xml:space="preserve"> </w:t>
      </w:r>
    </w:p>
    <w:p w14:paraId="37A027A0" w14:textId="683BC2DC" w:rsidR="00AE582F" w:rsidRDefault="007475CA" w:rsidP="007475CA">
      <w:pPr>
        <w:jc w:val="right"/>
        <w:rPr>
          <w:rFonts w:ascii="Arial" w:hAnsi="Arial" w:cs="Arial"/>
          <w:color w:val="000000"/>
          <w:sz w:val="28"/>
          <w:szCs w:val="28"/>
        </w:rPr>
      </w:pPr>
      <w:r>
        <w:rPr>
          <w:rFonts w:ascii="Arial" w:hAnsi="Arial" w:cs="Arial"/>
          <w:color w:val="800000"/>
          <w:sz w:val="28"/>
          <w:szCs w:val="28"/>
          <w:rtl/>
        </w:rPr>
        <w:t>(א)</w:t>
      </w:r>
      <w:r>
        <w:rPr>
          <w:rFonts w:ascii="Arial" w:hAnsi="Arial" w:cs="Arial"/>
          <w:color w:val="000000"/>
          <w:sz w:val="32"/>
          <w:szCs w:val="32"/>
          <w:rtl/>
        </w:rPr>
        <w:t xml:space="preserve"> שיר המעלות זכור ה' לדוד</w:t>
      </w:r>
      <w:r>
        <w:rPr>
          <w:rFonts w:ascii="Arial" w:hAnsi="Arial" w:cs="Arial"/>
          <w:color w:val="000000"/>
          <w:sz w:val="28"/>
          <w:szCs w:val="28"/>
          <w:rtl/>
        </w:rPr>
        <w:t xml:space="preserve">. אמר דוד זה המזמור בשעה שבנה המזבח בגורן אֲרַוְנָה היבוסי על פי גד הנביא, והעלה עליו עולות ושלמים, וקרא אל ה' ויענהו באש מן </w:t>
      </w:r>
      <w:r>
        <w:rPr>
          <w:rFonts w:ascii="Arial" w:hAnsi="Arial" w:cs="Arial"/>
          <w:color w:val="000000"/>
          <w:sz w:val="28"/>
          <w:szCs w:val="28"/>
          <w:rtl/>
        </w:rPr>
        <w:lastRenderedPageBreak/>
        <w:t>השמים על מזבח העולה. ואמר (דהי"א כב, א): זה הוא בית ה' האלהים וזה מזבח לעולה לישראל. ועד אותו היום לא נודע מקום בית המקדש. וכבר אמר לו נתן הנביא כי הוא לא יבנה הבית, כי אם שלמה בנו (עי' שם יז, יב). ולפי שׁשָׂם דוד כחו ויכולתו להכין בנין הבית, ונענה במקום הנבחר, ביקש מה' ואמר</w:t>
      </w:r>
      <w:r>
        <w:rPr>
          <w:rFonts w:ascii="Arial" w:hAnsi="Arial" w:cs="Arial"/>
          <w:color w:val="000000"/>
          <w:sz w:val="32"/>
          <w:szCs w:val="32"/>
          <w:rtl/>
        </w:rPr>
        <w:t xml:space="preserve"> זכור ה' לדוד את כל ענותו</w:t>
      </w:r>
      <w:r>
        <w:rPr>
          <w:rFonts w:ascii="Arial" w:hAnsi="Arial" w:cs="Arial"/>
          <w:color w:val="000000"/>
          <w:sz w:val="28"/>
          <w:szCs w:val="28"/>
          <w:rtl/>
        </w:rPr>
        <w:t>. כיון שלא זכיתי לבנותו, תעלה לי המחשבה כמעשה, וזכור לי מה שׁעִניתי עצמי בעבורו, כי גזלתי שנתי מעיני, מרוב מחשבתי עליו, ונדרתי ונשבעתי שלא אנוח עד שאבנהו, ולא הייתי מוצא קורת רוח בביתי ובמשכני, אחר שלא היה בית ה' נבנה:</w:t>
      </w:r>
    </w:p>
    <w:p w14:paraId="256C211B" w14:textId="00382A5E" w:rsidR="007475CA" w:rsidRPr="007662A0" w:rsidRDefault="007475CA" w:rsidP="007662A0">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8"/>
          <w:szCs w:val="28"/>
          <w:rtl/>
        </w:rPr>
        <w:t>מלבי"ם תהלים פרק קלב פסוק א</w:t>
      </w:r>
      <w:r>
        <w:rPr>
          <w:rFonts w:ascii="Arial" w:hAnsi="Arial" w:cs="Arial"/>
          <w:sz w:val="24"/>
          <w:szCs w:val="24"/>
        </w:rPr>
        <w:t xml:space="preserve"> </w:t>
      </w:r>
    </w:p>
    <w:p w14:paraId="323A532C" w14:textId="6C3D4CBA" w:rsidR="007662A0" w:rsidRDefault="007662A0" w:rsidP="004F769F">
      <w:pPr>
        <w:autoSpaceDE w:val="0"/>
        <w:autoSpaceDN w:val="0"/>
        <w:bidi/>
        <w:adjustRightInd w:val="0"/>
        <w:spacing w:after="0" w:line="240" w:lineRule="auto"/>
        <w:rPr>
          <w:rFonts w:ascii="Arial" w:hAnsi="Arial" w:cs="Arial"/>
          <w:color w:val="000000"/>
          <w:sz w:val="28"/>
          <w:szCs w:val="28"/>
        </w:rPr>
      </w:pPr>
      <w:r w:rsidRPr="007662A0">
        <w:rPr>
          <w:rFonts w:ascii="Arial" w:hAnsi="Arial" w:cs="Arial"/>
          <w:color w:val="800000"/>
          <w:sz w:val="28"/>
          <w:szCs w:val="28"/>
          <w:rtl/>
        </w:rPr>
        <w:t>(א</w:t>
      </w:r>
      <w:r>
        <w:rPr>
          <w:rFonts w:ascii="Arial" w:hAnsi="Arial" w:cs="Arial"/>
          <w:color w:val="000000"/>
          <w:sz w:val="32"/>
          <w:szCs w:val="32"/>
          <w:rtl/>
        </w:rPr>
        <w:t xml:space="preserve">) </w:t>
      </w:r>
      <w:r w:rsidR="007475CA" w:rsidRPr="007662A0">
        <w:rPr>
          <w:rFonts w:ascii="Arial" w:hAnsi="Arial" w:cs="Arial"/>
          <w:color w:val="000000"/>
          <w:sz w:val="32"/>
          <w:szCs w:val="32"/>
          <w:rtl/>
        </w:rPr>
        <w:t>שיר המעלות</w:t>
      </w:r>
      <w:r w:rsidR="007475CA" w:rsidRPr="007662A0">
        <w:rPr>
          <w:rFonts w:ascii="Arial" w:hAnsi="Arial" w:cs="Arial"/>
          <w:color w:val="000000"/>
          <w:sz w:val="28"/>
          <w:szCs w:val="28"/>
          <w:rtl/>
        </w:rPr>
        <w:t>, השיר הלז נתיחד על עת שהכניסו את הארון לבית קה"ק, ונחלק לג' חלקים, (חלק א') בעת שהלכו ונשאו את הארון בדרך, יאמר המשורר זכור ה' לדוד את כל ענותו שהוא מסר נפשו ע"ז כמו שכתוב שמואל ב' ז':</w:t>
      </w:r>
    </w:p>
    <w:p w14:paraId="06B56898" w14:textId="77777777" w:rsidR="004F769F" w:rsidRPr="00DE6A0D" w:rsidRDefault="004F769F" w:rsidP="004F769F">
      <w:pPr>
        <w:autoSpaceDE w:val="0"/>
        <w:autoSpaceDN w:val="0"/>
        <w:bidi/>
        <w:adjustRightInd w:val="0"/>
        <w:spacing w:after="0" w:line="240" w:lineRule="auto"/>
        <w:rPr>
          <w:rFonts w:ascii="Arial" w:hAnsi="Arial" w:cs="Arial"/>
          <w:color w:val="000000"/>
          <w:sz w:val="24"/>
          <w:szCs w:val="24"/>
        </w:rPr>
      </w:pPr>
    </w:p>
    <w:p w14:paraId="6863A6DD" w14:textId="64022B21" w:rsidR="00C674AD" w:rsidRPr="007662A0" w:rsidRDefault="00C674AD" w:rsidP="007662A0">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ילקוט שמעוני שמואל ב רמז קמה</w:t>
      </w:r>
      <w:r>
        <w:rPr>
          <w:rFonts w:ascii="Arial" w:hAnsi="Arial" w:cs="Arial"/>
          <w:sz w:val="24"/>
          <w:szCs w:val="24"/>
        </w:rPr>
        <w:t xml:space="preserve"> </w:t>
      </w:r>
    </w:p>
    <w:p w14:paraId="0D2A9D81" w14:textId="4C2F28D5" w:rsidR="00C674AD" w:rsidRDefault="00C674AD" w:rsidP="00C674AD">
      <w:pPr>
        <w:jc w:val="right"/>
        <w:rPr>
          <w:rFonts w:ascii="Arial" w:hAnsi="Arial" w:cs="Arial"/>
          <w:color w:val="000000"/>
          <w:sz w:val="28"/>
          <w:szCs w:val="28"/>
        </w:rPr>
      </w:pPr>
      <w:r>
        <w:rPr>
          <w:rFonts w:ascii="Arial" w:hAnsi="Arial" w:cs="Arial"/>
          <w:color w:val="000000"/>
          <w:sz w:val="28"/>
          <w:szCs w:val="28"/>
          <w:rtl/>
        </w:rPr>
        <w:t>האתה תבנה לי בית וכתיב לא תבנה בית לשמי כי דמים רבים שפכת כיון ששמע דוד כך נתיירא אמר הרי נפסלתי מלבנות בית המקדש. א"ר יהודה בר' אלעאי אמר לו הקדוש ברוך הוא דוד אל תירא חייך כי הם לפני כצבי וכאיל לכך נאמר שפכת ארצה ואין ארצה אלא צבי ואיל שנאמר על הארץ תשפכנו כמים. ד"א חייך הם לפני כקרבנות דכתיב כי דמים רבים שפכת לפני ואין לפני אלא קרבן שנאמר ושחט את בן הבקר לפני ה'. אמר לו ואם כן למה איני בונה אותו, אמר לו הקדוש ברוך הוא שאם אתה בונה אותו הוא קיים ואינו חרב, אמרו לו והרי יפה א"ל הקדוש ברוך הוא גלוי וצפוי לפני שהם עתידים לחטוא ואני מפיג חמתי בו ומחריבו והם נצולין שכן כתיב באהל בת ציון שפך כאש חמתו, אמר לו הקדוש ברוך הוא חייך הואיל וחשבת לבנותו אף על פי ששלמה בנך בונהו לשמך אני כותבו מזמור שיר חנוכת הבית לדוד.</w:t>
      </w:r>
    </w:p>
    <w:p w14:paraId="483E426E" w14:textId="017F346F" w:rsidR="000A795E" w:rsidRDefault="000A795E" w:rsidP="000A795E">
      <w:r>
        <w:rPr>
          <w:rFonts w:ascii="Heebo" w:hAnsi="Heebo" w:cs="Heebo" w:hint="cs"/>
          <w:color w:val="272828"/>
          <w:shd w:val="clear" w:color="auto" w:fill="FFFFFF"/>
        </w:rPr>
        <w:t>[David] said to [God]: Why am I not the one to build it? God said to him: If you were to build it, it would stand and never be destroyed. (</w:t>
      </w:r>
      <w:r>
        <w:rPr>
          <w:rStyle w:val="Emphasis"/>
          <w:rFonts w:ascii="Heebo" w:hAnsi="Heebo" w:cs="Heebo" w:hint="cs"/>
          <w:color w:val="272828"/>
          <w:shd w:val="clear" w:color="auto" w:fill="FFFFFF"/>
        </w:rPr>
        <w:t>Yalkut Shimoni</w:t>
      </w:r>
      <w:r>
        <w:rPr>
          <w:rFonts w:ascii="Heebo" w:hAnsi="Heebo" w:cs="Heebo" w:hint="cs"/>
          <w:color w:val="272828"/>
          <w:shd w:val="clear" w:color="auto" w:fill="FFFFFF"/>
        </w:rPr>
        <w:t>, </w:t>
      </w:r>
      <w:r>
        <w:rPr>
          <w:rStyle w:val="Emphasis"/>
          <w:rFonts w:ascii="Heebo" w:hAnsi="Heebo" w:cs="Heebo" w:hint="cs"/>
          <w:color w:val="272828"/>
          <w:shd w:val="clear" w:color="auto" w:fill="FFFFFF"/>
        </w:rPr>
        <w:t>Shmuel </w:t>
      </w:r>
      <w:r>
        <w:rPr>
          <w:rFonts w:ascii="Heebo" w:hAnsi="Heebo" w:cs="Heebo" w:hint="cs"/>
          <w:color w:val="272828"/>
          <w:shd w:val="clear" w:color="auto" w:fill="FFFFFF"/>
        </w:rPr>
        <w:t>II, 145)</w:t>
      </w:r>
    </w:p>
    <w:sectPr w:rsidR="000A7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43CD3"/>
    <w:multiLevelType w:val="hybridMultilevel"/>
    <w:tmpl w:val="0F962AA4"/>
    <w:lvl w:ilvl="0" w:tplc="A7B8B082">
      <w:start w:val="1"/>
      <w:numFmt w:val="hebrew1"/>
      <w:lvlText w:val="(%1)"/>
      <w:lvlJc w:val="left"/>
      <w:pPr>
        <w:ind w:left="795" w:hanging="435"/>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07156"/>
    <w:multiLevelType w:val="hybridMultilevel"/>
    <w:tmpl w:val="D37A86CC"/>
    <w:lvl w:ilvl="0" w:tplc="3DE614F2">
      <w:start w:val="1"/>
      <w:numFmt w:val="hebrew1"/>
      <w:lvlText w:val="(%1)"/>
      <w:lvlJc w:val="left"/>
      <w:pPr>
        <w:ind w:left="795" w:hanging="43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5A"/>
    <w:rsid w:val="00030F36"/>
    <w:rsid w:val="000A795E"/>
    <w:rsid w:val="004F769F"/>
    <w:rsid w:val="005A4DAA"/>
    <w:rsid w:val="005B0353"/>
    <w:rsid w:val="0071069C"/>
    <w:rsid w:val="007475CA"/>
    <w:rsid w:val="00765004"/>
    <w:rsid w:val="007662A0"/>
    <w:rsid w:val="007D2DF2"/>
    <w:rsid w:val="00841517"/>
    <w:rsid w:val="009B6BCD"/>
    <w:rsid w:val="00AE582F"/>
    <w:rsid w:val="00C674AD"/>
    <w:rsid w:val="00CB1779"/>
    <w:rsid w:val="00DD2C09"/>
    <w:rsid w:val="00DE6A0D"/>
    <w:rsid w:val="00E06F31"/>
    <w:rsid w:val="00E901B9"/>
    <w:rsid w:val="00F65030"/>
    <w:rsid w:val="00F815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C2A8"/>
  <w15:chartTrackingRefBased/>
  <w15:docId w15:val="{B65CAC1A-CD22-43C3-AA63-FFAACD5A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gmenttext">
    <w:name w:val="segmenttext"/>
    <w:basedOn w:val="Normal"/>
    <w:rsid w:val="00AE5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
    <w:name w:val="en"/>
    <w:basedOn w:val="DefaultParagraphFont"/>
    <w:rsid w:val="00AE582F"/>
  </w:style>
  <w:style w:type="paragraph" w:styleId="ListParagraph">
    <w:name w:val="List Paragraph"/>
    <w:basedOn w:val="Normal"/>
    <w:uiPriority w:val="34"/>
    <w:qFormat/>
    <w:rsid w:val="007475CA"/>
    <w:pPr>
      <w:ind w:left="720"/>
      <w:contextualSpacing/>
    </w:pPr>
  </w:style>
  <w:style w:type="table" w:styleId="TableGrid">
    <w:name w:val="Table Grid"/>
    <w:basedOn w:val="TableNormal"/>
    <w:uiPriority w:val="39"/>
    <w:rsid w:val="0076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A795E"/>
    <w:rPr>
      <w:i/>
      <w:iCs/>
    </w:rPr>
  </w:style>
  <w:style w:type="character" w:styleId="Hyperlink">
    <w:name w:val="Hyperlink"/>
    <w:basedOn w:val="DefaultParagraphFont"/>
    <w:uiPriority w:val="99"/>
    <w:semiHidden/>
    <w:unhideWhenUsed/>
    <w:rsid w:val="00841517"/>
    <w:rPr>
      <w:color w:val="0000FF"/>
      <w:u w:val="single"/>
    </w:rPr>
  </w:style>
  <w:style w:type="character" w:customStyle="1" w:styleId="coversetext">
    <w:name w:val="co_versetext"/>
    <w:basedOn w:val="DefaultParagraphFont"/>
    <w:rsid w:val="00841517"/>
  </w:style>
  <w:style w:type="character" w:customStyle="1" w:styleId="instructional">
    <w:name w:val="instructional"/>
    <w:basedOn w:val="DefaultParagraphFont"/>
    <w:rsid w:val="00DE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73382">
      <w:bodyDiv w:val="1"/>
      <w:marLeft w:val="0"/>
      <w:marRight w:val="0"/>
      <w:marTop w:val="0"/>
      <w:marBottom w:val="0"/>
      <w:divBdr>
        <w:top w:val="none" w:sz="0" w:space="0" w:color="auto"/>
        <w:left w:val="none" w:sz="0" w:space="0" w:color="auto"/>
        <w:bottom w:val="none" w:sz="0" w:space="0" w:color="auto"/>
        <w:right w:val="none" w:sz="0" w:space="0" w:color="auto"/>
      </w:divBdr>
      <w:divsChild>
        <w:div w:id="776876085">
          <w:marLeft w:val="0"/>
          <w:marRight w:val="0"/>
          <w:marTop w:val="0"/>
          <w:marBottom w:val="0"/>
          <w:divBdr>
            <w:top w:val="none" w:sz="0" w:space="0" w:color="auto"/>
            <w:left w:val="none" w:sz="0" w:space="0" w:color="auto"/>
            <w:bottom w:val="none" w:sz="0" w:space="0" w:color="auto"/>
            <w:right w:val="none" w:sz="0" w:space="0" w:color="auto"/>
          </w:divBdr>
        </w:div>
        <w:div w:id="1803032034">
          <w:marLeft w:val="0"/>
          <w:marRight w:val="0"/>
          <w:marTop w:val="0"/>
          <w:marBottom w:val="0"/>
          <w:divBdr>
            <w:top w:val="none" w:sz="0" w:space="0" w:color="auto"/>
            <w:left w:val="none" w:sz="0" w:space="0" w:color="auto"/>
            <w:bottom w:val="none" w:sz="0" w:space="0" w:color="auto"/>
            <w:right w:val="none" w:sz="0" w:space="0" w:color="auto"/>
          </w:divBdr>
        </w:div>
        <w:div w:id="488447189">
          <w:marLeft w:val="0"/>
          <w:marRight w:val="0"/>
          <w:marTop w:val="0"/>
          <w:marBottom w:val="0"/>
          <w:divBdr>
            <w:top w:val="none" w:sz="0" w:space="0" w:color="auto"/>
            <w:left w:val="none" w:sz="0" w:space="0" w:color="auto"/>
            <w:bottom w:val="none" w:sz="0" w:space="0" w:color="auto"/>
            <w:right w:val="none" w:sz="0" w:space="0" w:color="auto"/>
          </w:divBdr>
        </w:div>
      </w:divsChild>
    </w:div>
    <w:div w:id="638269200">
      <w:bodyDiv w:val="1"/>
      <w:marLeft w:val="0"/>
      <w:marRight w:val="0"/>
      <w:marTop w:val="0"/>
      <w:marBottom w:val="0"/>
      <w:divBdr>
        <w:top w:val="none" w:sz="0" w:space="0" w:color="auto"/>
        <w:left w:val="none" w:sz="0" w:space="0" w:color="auto"/>
        <w:bottom w:val="none" w:sz="0" w:space="0" w:color="auto"/>
        <w:right w:val="none" w:sz="0" w:space="0" w:color="auto"/>
      </w:divBdr>
      <w:divsChild>
        <w:div w:id="1629554322">
          <w:marLeft w:val="0"/>
          <w:marRight w:val="0"/>
          <w:marTop w:val="0"/>
          <w:marBottom w:val="0"/>
          <w:divBdr>
            <w:top w:val="none" w:sz="0" w:space="0" w:color="auto"/>
            <w:left w:val="none" w:sz="0" w:space="0" w:color="auto"/>
            <w:bottom w:val="none" w:sz="0" w:space="0" w:color="auto"/>
            <w:right w:val="none" w:sz="0" w:space="0" w:color="auto"/>
          </w:divBdr>
        </w:div>
        <w:div w:id="284116061">
          <w:marLeft w:val="0"/>
          <w:marRight w:val="0"/>
          <w:marTop w:val="0"/>
          <w:marBottom w:val="0"/>
          <w:divBdr>
            <w:top w:val="none" w:sz="0" w:space="0" w:color="auto"/>
            <w:left w:val="none" w:sz="0" w:space="0" w:color="auto"/>
            <w:bottom w:val="none" w:sz="0" w:space="0" w:color="auto"/>
            <w:right w:val="none" w:sz="0" w:space="0" w:color="auto"/>
          </w:divBdr>
        </w:div>
        <w:div w:id="903487821">
          <w:marLeft w:val="0"/>
          <w:marRight w:val="0"/>
          <w:marTop w:val="0"/>
          <w:marBottom w:val="0"/>
          <w:divBdr>
            <w:top w:val="none" w:sz="0" w:space="0" w:color="auto"/>
            <w:left w:val="none" w:sz="0" w:space="0" w:color="auto"/>
            <w:bottom w:val="none" w:sz="0" w:space="0" w:color="auto"/>
            <w:right w:val="none" w:sz="0" w:space="0" w:color="auto"/>
          </w:divBdr>
        </w:div>
      </w:divsChild>
    </w:div>
    <w:div w:id="1144543446">
      <w:bodyDiv w:val="1"/>
      <w:marLeft w:val="0"/>
      <w:marRight w:val="0"/>
      <w:marTop w:val="0"/>
      <w:marBottom w:val="0"/>
      <w:divBdr>
        <w:top w:val="none" w:sz="0" w:space="0" w:color="auto"/>
        <w:left w:val="none" w:sz="0" w:space="0" w:color="auto"/>
        <w:bottom w:val="none" w:sz="0" w:space="0" w:color="auto"/>
        <w:right w:val="none" w:sz="0" w:space="0" w:color="auto"/>
      </w:divBdr>
      <w:divsChild>
        <w:div w:id="1407798903">
          <w:marLeft w:val="0"/>
          <w:marRight w:val="0"/>
          <w:marTop w:val="0"/>
          <w:marBottom w:val="0"/>
          <w:divBdr>
            <w:top w:val="none" w:sz="0" w:space="0" w:color="auto"/>
            <w:left w:val="none" w:sz="0" w:space="0" w:color="auto"/>
            <w:bottom w:val="none" w:sz="0" w:space="0" w:color="auto"/>
            <w:right w:val="none" w:sz="0" w:space="0" w:color="auto"/>
          </w:divBdr>
        </w:div>
      </w:divsChild>
    </w:div>
    <w:div w:id="1333068559">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sChild>
        <w:div w:id="1148127732">
          <w:marLeft w:val="0"/>
          <w:marRight w:val="0"/>
          <w:marTop w:val="0"/>
          <w:marBottom w:val="0"/>
          <w:divBdr>
            <w:top w:val="none" w:sz="0" w:space="0" w:color="auto"/>
            <w:left w:val="none" w:sz="0" w:space="0" w:color="auto"/>
            <w:bottom w:val="none" w:sz="0" w:space="0" w:color="auto"/>
            <w:right w:val="none" w:sz="0" w:space="0" w:color="auto"/>
          </w:divBdr>
        </w:div>
      </w:divsChild>
    </w:div>
    <w:div w:id="1874539262">
      <w:bodyDiv w:val="1"/>
      <w:marLeft w:val="0"/>
      <w:marRight w:val="0"/>
      <w:marTop w:val="0"/>
      <w:marBottom w:val="0"/>
      <w:divBdr>
        <w:top w:val="none" w:sz="0" w:space="0" w:color="auto"/>
        <w:left w:val="none" w:sz="0" w:space="0" w:color="auto"/>
        <w:bottom w:val="none" w:sz="0" w:space="0" w:color="auto"/>
        <w:right w:val="none" w:sz="0" w:space="0" w:color="auto"/>
      </w:divBdr>
    </w:div>
    <w:div w:id="1895114783">
      <w:bodyDiv w:val="1"/>
      <w:marLeft w:val="0"/>
      <w:marRight w:val="0"/>
      <w:marTop w:val="0"/>
      <w:marBottom w:val="0"/>
      <w:divBdr>
        <w:top w:val="none" w:sz="0" w:space="0" w:color="auto"/>
        <w:left w:val="none" w:sz="0" w:space="0" w:color="auto"/>
        <w:bottom w:val="none" w:sz="0" w:space="0" w:color="auto"/>
        <w:right w:val="none" w:sz="0" w:space="0" w:color="auto"/>
      </w:divBdr>
    </w:div>
    <w:div w:id="2093040135">
      <w:bodyDiv w:val="1"/>
      <w:marLeft w:val="0"/>
      <w:marRight w:val="0"/>
      <w:marTop w:val="0"/>
      <w:marBottom w:val="0"/>
      <w:divBdr>
        <w:top w:val="none" w:sz="0" w:space="0" w:color="auto"/>
        <w:left w:val="none" w:sz="0" w:space="0" w:color="auto"/>
        <w:bottom w:val="none" w:sz="0" w:space="0" w:color="auto"/>
        <w:right w:val="none" w:sz="0" w:space="0" w:color="auto"/>
      </w:divBdr>
      <w:divsChild>
        <w:div w:id="1494025302">
          <w:marLeft w:val="0"/>
          <w:marRight w:val="0"/>
          <w:marTop w:val="0"/>
          <w:marBottom w:val="0"/>
          <w:divBdr>
            <w:top w:val="none" w:sz="0" w:space="0" w:color="auto"/>
            <w:left w:val="none" w:sz="0" w:space="0" w:color="auto"/>
            <w:bottom w:val="none" w:sz="0" w:space="0" w:color="auto"/>
            <w:right w:val="none" w:sz="0" w:space="0" w:color="auto"/>
          </w:divBdr>
        </w:div>
        <w:div w:id="1927882658">
          <w:marLeft w:val="0"/>
          <w:marRight w:val="0"/>
          <w:marTop w:val="0"/>
          <w:marBottom w:val="0"/>
          <w:divBdr>
            <w:top w:val="none" w:sz="0" w:space="0" w:color="auto"/>
            <w:left w:val="none" w:sz="0" w:space="0" w:color="auto"/>
            <w:bottom w:val="none" w:sz="0" w:space="0" w:color="auto"/>
            <w:right w:val="none" w:sz="0" w:space="0" w:color="auto"/>
          </w:divBdr>
        </w:div>
        <w:div w:id="305860475">
          <w:marLeft w:val="0"/>
          <w:marRight w:val="0"/>
          <w:marTop w:val="0"/>
          <w:marBottom w:val="0"/>
          <w:divBdr>
            <w:top w:val="none" w:sz="0" w:space="0" w:color="auto"/>
            <w:left w:val="none" w:sz="0" w:space="0" w:color="auto"/>
            <w:bottom w:val="none" w:sz="0" w:space="0" w:color="auto"/>
            <w:right w:val="none" w:sz="0" w:space="0" w:color="auto"/>
          </w:divBdr>
        </w:div>
      </w:divsChild>
    </w:div>
    <w:div w:id="21109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library/bible_cdo/aid/15886" TargetMode="External"/><Relationship Id="rId18" Type="http://schemas.openxmlformats.org/officeDocument/2006/relationships/hyperlink" Target="https://www.chabad.org/library/bible_cdo/aid/15887" TargetMode="External"/><Relationship Id="rId26" Type="http://schemas.openxmlformats.org/officeDocument/2006/relationships/hyperlink" Target="https://www.chabad.org/library/bible_cdo/aid/16542" TargetMode="External"/><Relationship Id="rId39" Type="http://schemas.openxmlformats.org/officeDocument/2006/relationships/hyperlink" Target="https://www.chabad.org/library/bible_cdo/aid/16542" TargetMode="External"/><Relationship Id="rId21" Type="http://schemas.openxmlformats.org/officeDocument/2006/relationships/hyperlink" Target="/Jeremiah.32.31" TargetMode="External"/><Relationship Id="rId34" Type="http://schemas.openxmlformats.org/officeDocument/2006/relationships/hyperlink" Target="https://www.chabad.org/library/bible_cdo/aid/16542" TargetMode="External"/><Relationship Id="rId42" Type="http://schemas.openxmlformats.org/officeDocument/2006/relationships/hyperlink" Target="https://www.chabad.org/library/bible_cdo/aid/16549" TargetMode="External"/><Relationship Id="rId47" Type="http://schemas.openxmlformats.org/officeDocument/2006/relationships/hyperlink" Target="https://www.chabad.org/library/bible_cdo/aid/16549" TargetMode="External"/><Relationship Id="rId50" Type="http://schemas.openxmlformats.org/officeDocument/2006/relationships/hyperlink" Target="https://www.chabad.org/library/bible_cdo/aid/16549" TargetMode="External"/><Relationship Id="rId55" Type="http://schemas.openxmlformats.org/officeDocument/2006/relationships/hyperlink" Target="https://www.chabad.org/library/bible_cdo/aid/16353" TargetMode="External"/><Relationship Id="rId7" Type="http://schemas.openxmlformats.org/officeDocument/2006/relationships/hyperlink" Target="https://www.chabad.org/library/bible_cdo/aid/15886" TargetMode="External"/><Relationship Id="rId2" Type="http://schemas.openxmlformats.org/officeDocument/2006/relationships/styles" Target="styles.xml"/><Relationship Id="rId16" Type="http://schemas.openxmlformats.org/officeDocument/2006/relationships/hyperlink" Target="/topics/rabi" TargetMode="External"/><Relationship Id="rId29" Type="http://schemas.openxmlformats.org/officeDocument/2006/relationships/hyperlink" Target="https://www.chabad.org/library/bible_cdo/aid/16542" TargetMode="External"/><Relationship Id="rId11" Type="http://schemas.openxmlformats.org/officeDocument/2006/relationships/hyperlink" Target="https://www.chabad.org/library/bible_cdo/aid/15886" TargetMode="External"/><Relationship Id="rId24" Type="http://schemas.openxmlformats.org/officeDocument/2006/relationships/hyperlink" Target="https://www.chabad.org/library/bible_cdo/aid/16542" TargetMode="External"/><Relationship Id="rId32" Type="http://schemas.openxmlformats.org/officeDocument/2006/relationships/hyperlink" Target="https://www.chabad.org/library/bible_cdo/aid/16542" TargetMode="External"/><Relationship Id="rId37" Type="http://schemas.openxmlformats.org/officeDocument/2006/relationships/hyperlink" Target="https://www.chabad.org/library/bible_cdo/aid/16542" TargetMode="External"/><Relationship Id="rId40" Type="http://schemas.openxmlformats.org/officeDocument/2006/relationships/hyperlink" Target="https://www.chabad.org/library/bible_cdo/aid/16542" TargetMode="External"/><Relationship Id="rId45" Type="http://schemas.openxmlformats.org/officeDocument/2006/relationships/hyperlink" Target="https://www.chabad.org/library/bible_cdo/aid/16549" TargetMode="External"/><Relationship Id="rId53" Type="http://schemas.openxmlformats.org/officeDocument/2006/relationships/hyperlink" Target="https://www.chabad.org/library/bible_cdo/aid/16549" TargetMode="External"/><Relationship Id="rId58" Type="http://schemas.openxmlformats.org/officeDocument/2006/relationships/hyperlink" Target="https://www.chabad.org/library/bible_cdo/aid/16353" TargetMode="External"/><Relationship Id="rId5" Type="http://schemas.openxmlformats.org/officeDocument/2006/relationships/hyperlink" Target="https://www.chabad.org/library/bible_cdo/aid/15886" TargetMode="External"/><Relationship Id="rId61" Type="http://schemas.openxmlformats.org/officeDocument/2006/relationships/theme" Target="theme/theme1.xml"/><Relationship Id="rId19" Type="http://schemas.openxmlformats.org/officeDocument/2006/relationships/hyperlink" Target="https://www.chabad.org/library/bible_cdo/aid/16029" TargetMode="External"/><Relationship Id="rId14" Type="http://schemas.openxmlformats.org/officeDocument/2006/relationships/hyperlink" Target="https://www.chabad.org/library/bible_cdo/aid/15886" TargetMode="External"/><Relationship Id="rId22" Type="http://schemas.openxmlformats.org/officeDocument/2006/relationships/hyperlink" Target="/topics/rabbi-yehoshua-b-hananyah" TargetMode="External"/><Relationship Id="rId27" Type="http://schemas.openxmlformats.org/officeDocument/2006/relationships/hyperlink" Target="https://www.chabad.org/library/bible_cdo/aid/16542" TargetMode="External"/><Relationship Id="rId30" Type="http://schemas.openxmlformats.org/officeDocument/2006/relationships/hyperlink" Target="https://www.chabad.org/library/bible_cdo/aid/16542" TargetMode="External"/><Relationship Id="rId35" Type="http://schemas.openxmlformats.org/officeDocument/2006/relationships/hyperlink" Target="https://www.chabad.org/library/bible_cdo/aid/16542" TargetMode="External"/><Relationship Id="rId43" Type="http://schemas.openxmlformats.org/officeDocument/2006/relationships/hyperlink" Target="https://www.chabad.org/library/bible_cdo/aid/16549" TargetMode="External"/><Relationship Id="rId48" Type="http://schemas.openxmlformats.org/officeDocument/2006/relationships/hyperlink" Target="https://www.chabad.org/library/bible_cdo/aid/16549" TargetMode="External"/><Relationship Id="rId56" Type="http://schemas.openxmlformats.org/officeDocument/2006/relationships/hyperlink" Target="https://www.chabad.org/library/bible_cdo/aid/16353" TargetMode="External"/><Relationship Id="rId8" Type="http://schemas.openxmlformats.org/officeDocument/2006/relationships/hyperlink" Target="https://www.chabad.org/library/bible_cdo/aid/15886" TargetMode="External"/><Relationship Id="rId51" Type="http://schemas.openxmlformats.org/officeDocument/2006/relationships/hyperlink" Target="https://www.chabad.org/library/bible_cdo/aid/16549" TargetMode="External"/><Relationship Id="rId3" Type="http://schemas.openxmlformats.org/officeDocument/2006/relationships/settings" Target="settings.xml"/><Relationship Id="rId12" Type="http://schemas.openxmlformats.org/officeDocument/2006/relationships/hyperlink" Target="https://www.chabad.org/library/bible_cdo/aid/15886" TargetMode="External"/><Relationship Id="rId17" Type="http://schemas.openxmlformats.org/officeDocument/2006/relationships/hyperlink" Target="/topics/rabi" TargetMode="External"/><Relationship Id="rId25" Type="http://schemas.openxmlformats.org/officeDocument/2006/relationships/hyperlink" Target="https://www.chabad.org/library/bible_cdo/aid/16542" TargetMode="External"/><Relationship Id="rId33" Type="http://schemas.openxmlformats.org/officeDocument/2006/relationships/hyperlink" Target="https://www.chabad.org/library/bible_cdo/aid/16542" TargetMode="External"/><Relationship Id="rId38" Type="http://schemas.openxmlformats.org/officeDocument/2006/relationships/hyperlink" Target="https://www.chabad.org/library/bible_cdo/aid/16542" TargetMode="External"/><Relationship Id="rId46" Type="http://schemas.openxmlformats.org/officeDocument/2006/relationships/hyperlink" Target="https://www.chabad.org/library/bible_cdo/aid/16549" TargetMode="External"/><Relationship Id="rId59" Type="http://schemas.openxmlformats.org/officeDocument/2006/relationships/hyperlink" Target="https://www.chabad.org/library/bible_cdo/aid/16353" TargetMode="External"/><Relationship Id="rId20" Type="http://schemas.openxmlformats.org/officeDocument/2006/relationships/hyperlink" Target="/Psalms.132.13" TargetMode="External"/><Relationship Id="rId41" Type="http://schemas.openxmlformats.org/officeDocument/2006/relationships/hyperlink" Target="https://www.chabad.org/library/bible_cdo/aid/16542" TargetMode="External"/><Relationship Id="rId54" Type="http://schemas.openxmlformats.org/officeDocument/2006/relationships/hyperlink" Target="https://www.chabad.org/library/bible_cdo/aid/16549" TargetMode="External"/><Relationship Id="rId1" Type="http://schemas.openxmlformats.org/officeDocument/2006/relationships/numbering" Target="numbering.xml"/><Relationship Id="rId6" Type="http://schemas.openxmlformats.org/officeDocument/2006/relationships/hyperlink" Target="https://www.chabad.org/library/bible_cdo/aid/15886" TargetMode="External"/><Relationship Id="rId15" Type="http://schemas.openxmlformats.org/officeDocument/2006/relationships/hyperlink" Target="https://www.chabad.org/library/bible_cdo/aid/15886" TargetMode="External"/><Relationship Id="rId23" Type="http://schemas.openxmlformats.org/officeDocument/2006/relationships/hyperlink" Target="https://www.chabad.org/library/bible_cdo/aid/16542" TargetMode="External"/><Relationship Id="rId28" Type="http://schemas.openxmlformats.org/officeDocument/2006/relationships/hyperlink" Target="https://www.chabad.org/library/bible_cdo/aid/16542" TargetMode="External"/><Relationship Id="rId36" Type="http://schemas.openxmlformats.org/officeDocument/2006/relationships/hyperlink" Target="https://www.chabad.org/library/bible_cdo/aid/16542" TargetMode="External"/><Relationship Id="rId49" Type="http://schemas.openxmlformats.org/officeDocument/2006/relationships/hyperlink" Target="https://www.chabad.org/library/bible_cdo/aid/16549" TargetMode="External"/><Relationship Id="rId57" Type="http://schemas.openxmlformats.org/officeDocument/2006/relationships/hyperlink" Target="https://www.chabad.org/library/bible_cdo/aid/16353" TargetMode="External"/><Relationship Id="rId10" Type="http://schemas.openxmlformats.org/officeDocument/2006/relationships/hyperlink" Target="https://www.chabad.org/library/bible_cdo/aid/15886" TargetMode="External"/><Relationship Id="rId31" Type="http://schemas.openxmlformats.org/officeDocument/2006/relationships/hyperlink" Target="https://www.chabad.org/library/bible_cdo/aid/16542" TargetMode="External"/><Relationship Id="rId44" Type="http://schemas.openxmlformats.org/officeDocument/2006/relationships/hyperlink" Target="https://www.chabad.org/library/bible_cdo/aid/16549" TargetMode="External"/><Relationship Id="rId52" Type="http://schemas.openxmlformats.org/officeDocument/2006/relationships/hyperlink" Target="https://www.chabad.org/library/bible_cdo/aid/16549"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bad.org/library/bible_cdo/aid/15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5935</TotalTime>
  <Pages>11</Pages>
  <Words>5364</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8</cp:revision>
  <dcterms:created xsi:type="dcterms:W3CDTF">2021-05-25T02:18:00Z</dcterms:created>
  <dcterms:modified xsi:type="dcterms:W3CDTF">2021-06-01T00:47:00Z</dcterms:modified>
</cp:coreProperties>
</file>