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993D77" w14:textId="7052AFB6" w:rsidR="00E87142" w:rsidRPr="00E87142" w:rsidRDefault="00E87142" w:rsidP="00E87142">
      <w:pPr>
        <w:autoSpaceDE w:val="0"/>
        <w:autoSpaceDN w:val="0"/>
        <w:bidi/>
        <w:adjustRightInd w:val="0"/>
        <w:spacing w:after="0" w:line="240" w:lineRule="auto"/>
        <w:rPr>
          <w:rFonts w:ascii="Arial" w:hAnsi="Arial" w:cs="Arial"/>
          <w:rtl/>
        </w:rPr>
      </w:pPr>
      <w:r w:rsidRPr="00E87142">
        <w:rPr>
          <w:rFonts w:ascii="Arial" w:hAnsi="Arial" w:cs="Arial"/>
          <w:b/>
          <w:bCs/>
          <w:color w:val="000000"/>
          <w:rtl/>
        </w:rPr>
        <w:t>ויקרא פרק ט פסוק ז (פרשת שמיני)</w:t>
      </w:r>
      <w:r w:rsidRPr="00E87142">
        <w:rPr>
          <w:rFonts w:ascii="Arial" w:hAnsi="Arial" w:cs="Arial"/>
        </w:rPr>
        <w:t xml:space="preserve"> </w:t>
      </w:r>
    </w:p>
    <w:p w14:paraId="4C3DAFA0" w14:textId="5BD7DC6A" w:rsidR="00E87142" w:rsidRPr="00E87142" w:rsidRDefault="00E87142" w:rsidP="00E87142">
      <w:pPr>
        <w:autoSpaceDE w:val="0"/>
        <w:autoSpaceDN w:val="0"/>
        <w:bidi/>
        <w:adjustRightInd w:val="0"/>
        <w:spacing w:after="0" w:line="240" w:lineRule="auto"/>
        <w:rPr>
          <w:sz w:val="20"/>
          <w:szCs w:val="20"/>
        </w:rPr>
      </w:pPr>
      <w:r w:rsidRPr="00E87142">
        <w:rPr>
          <w:rFonts w:ascii="Arial" w:hAnsi="Arial" w:cs="Arial"/>
          <w:color w:val="000000"/>
          <w:sz w:val="24"/>
          <w:szCs w:val="24"/>
          <w:rtl/>
        </w:rPr>
        <w:t>(ז)</w:t>
      </w:r>
      <w:r w:rsidRPr="00E87142">
        <w:rPr>
          <w:rFonts w:ascii="Arial" w:hAnsi="Arial" w:cs="Arial"/>
          <w:color w:val="000000"/>
          <w:sz w:val="28"/>
          <w:szCs w:val="28"/>
          <w:rtl/>
        </w:rPr>
        <w:t xml:space="preserve"> וַיֹּ֨אמֶר מֹשֶׁ֜ה אֶֽל־אַהֲרֹ֗ן קְרַ֤ב אֶל־הַמִּזְבֵּ֙חַ֙ וַעֲשֵׂ֞ה אֶת־חַטָּֽאתְךָ֙ וְאֶת־עֹ֣לָתֶ֔ךָ וְכַפֵּ֥ר בַּֽעַדְךָ֖ וּבְעַ֣ד הָעָ֑ם וַעֲשֵׂ֞ה אֶת־קָרְבַּ֤ן הָעָם֙ וְכַפֵּ֣ר בַּֽעֲדָ֔ם כַּאֲשֶׁ֖ר צִוָּ֥ה יְקֹוָֽק:</w:t>
      </w:r>
    </w:p>
    <w:p w14:paraId="453A936D" w14:textId="7161B3DA" w:rsidR="00E87142" w:rsidRPr="00E87142" w:rsidRDefault="00E87142" w:rsidP="00E87142">
      <w:pPr>
        <w:autoSpaceDE w:val="0"/>
        <w:autoSpaceDN w:val="0"/>
        <w:adjustRightInd w:val="0"/>
        <w:spacing w:after="0" w:line="240" w:lineRule="auto"/>
        <w:rPr>
          <w:rFonts w:ascii="Arial" w:hAnsi="Arial" w:cs="Arial"/>
          <w:b/>
          <w:bCs/>
          <w:color w:val="000000"/>
        </w:rPr>
      </w:pPr>
      <w:hyperlink r:id="rId6" w:anchor="v7" w:history="1">
        <w:r w:rsidRPr="00E87142">
          <w:rPr>
            <w:rStyle w:val="Hyperlink"/>
            <w:rFonts w:ascii="Arial" w:hAnsi="Arial" w:cs="Arial"/>
            <w:b/>
            <w:bCs/>
            <w:shd w:val="clear" w:color="auto" w:fill="FFFFFF"/>
          </w:rPr>
          <w:t>7</w:t>
        </w:r>
      </w:hyperlink>
      <w:r w:rsidRPr="00E87142">
        <w:rPr>
          <w:rStyle w:val="coversetext"/>
          <w:rFonts w:ascii="Arial" w:hAnsi="Arial" w:cs="Arial"/>
          <w:color w:val="000000"/>
          <w:shd w:val="clear" w:color="auto" w:fill="FFFFFF"/>
        </w:rPr>
        <w:t>And Moses said to Aaron, "Approach the altar and perform your sin offering and your burnt offering, atoning for yourself and for the people, and perform the people's sacrifice, atoning for them, as the Lord has commanded.</w:t>
      </w:r>
    </w:p>
    <w:p w14:paraId="1D01437E" w14:textId="185663AD" w:rsidR="00F205F5" w:rsidRPr="00E87142" w:rsidRDefault="00F205F5" w:rsidP="00E87142">
      <w:pPr>
        <w:autoSpaceDE w:val="0"/>
        <w:autoSpaceDN w:val="0"/>
        <w:bidi/>
        <w:adjustRightInd w:val="0"/>
        <w:spacing w:after="0" w:line="240" w:lineRule="auto"/>
        <w:rPr>
          <w:rFonts w:ascii="Arial" w:hAnsi="Arial" w:cs="Arial"/>
          <w:rtl/>
        </w:rPr>
      </w:pPr>
      <w:r w:rsidRPr="00E87142">
        <w:rPr>
          <w:rFonts w:ascii="Arial" w:hAnsi="Arial" w:cs="Arial"/>
          <w:b/>
          <w:bCs/>
          <w:color w:val="000000"/>
          <w:rtl/>
        </w:rPr>
        <w:t>רש"י ויקרא פרק ט פסוק ז (פרשת שמיני)</w:t>
      </w:r>
      <w:r w:rsidRPr="00E87142">
        <w:rPr>
          <w:rFonts w:ascii="Arial" w:hAnsi="Arial" w:cs="Arial"/>
        </w:rPr>
        <w:t xml:space="preserve"> </w:t>
      </w:r>
    </w:p>
    <w:p w14:paraId="63164B1A" w14:textId="5486F65D" w:rsidR="00B21B48" w:rsidRDefault="00F205F5" w:rsidP="00E87142">
      <w:pPr>
        <w:bidi/>
        <w:spacing w:after="0"/>
        <w:rPr>
          <w:rFonts w:hint="cs"/>
        </w:rPr>
      </w:pPr>
      <w:r>
        <w:rPr>
          <w:rFonts w:ascii="Arial" w:hAnsi="Arial" w:cs="Arial"/>
          <w:color w:val="800000"/>
          <w:sz w:val="28"/>
          <w:szCs w:val="28"/>
          <w:rtl/>
        </w:rPr>
        <w:t>(ז)</w:t>
      </w:r>
      <w:r>
        <w:rPr>
          <w:rFonts w:ascii="Arial" w:hAnsi="Arial" w:cs="Arial"/>
          <w:color w:val="000000"/>
          <w:sz w:val="28"/>
          <w:szCs w:val="28"/>
          <w:rtl/>
        </w:rPr>
        <w:t xml:space="preserve"> קרב אל המזבח - שהיה אהרן </w:t>
      </w:r>
      <w:r w:rsidRPr="00E87142">
        <w:rPr>
          <w:rFonts w:ascii="Arial" w:hAnsi="Arial" w:cs="Arial"/>
          <w:b/>
          <w:bCs/>
          <w:color w:val="000000"/>
          <w:sz w:val="28"/>
          <w:szCs w:val="28"/>
          <w:rtl/>
        </w:rPr>
        <w:t>בוש</w:t>
      </w:r>
      <w:r>
        <w:rPr>
          <w:rFonts w:ascii="Arial" w:hAnsi="Arial" w:cs="Arial"/>
          <w:color w:val="000000"/>
          <w:sz w:val="28"/>
          <w:szCs w:val="28"/>
          <w:rtl/>
        </w:rPr>
        <w:t xml:space="preserve"> </w:t>
      </w:r>
      <w:r w:rsidRPr="007D7FED">
        <w:rPr>
          <w:rFonts w:ascii="Arial" w:hAnsi="Arial" w:cs="Arial"/>
          <w:b/>
          <w:bCs/>
          <w:color w:val="000000"/>
          <w:sz w:val="28"/>
          <w:szCs w:val="28"/>
          <w:rtl/>
        </w:rPr>
        <w:t>וירא</w:t>
      </w:r>
      <w:r>
        <w:rPr>
          <w:rFonts w:ascii="Arial" w:hAnsi="Arial" w:cs="Arial"/>
          <w:color w:val="000000"/>
          <w:sz w:val="28"/>
          <w:szCs w:val="28"/>
          <w:rtl/>
        </w:rPr>
        <w:t xml:space="preserve"> לגשת.</w:t>
      </w:r>
      <w:r>
        <w:rPr>
          <w:rFonts w:ascii="Arial" w:hAnsi="Arial" w:cs="Arial"/>
          <w:color w:val="000000"/>
          <w:sz w:val="28"/>
          <w:szCs w:val="28"/>
          <w:vertAlign w:val="superscript"/>
          <w:rtl/>
        </w:rPr>
        <w:t>ז</w:t>
      </w:r>
      <w:r>
        <w:rPr>
          <w:rFonts w:ascii="Arial" w:hAnsi="Arial" w:cs="Arial"/>
          <w:color w:val="000000"/>
          <w:sz w:val="28"/>
          <w:szCs w:val="28"/>
          <w:rtl/>
        </w:rPr>
        <w:t xml:space="preserve"> אמר לו משה למה אתה בוש, לכך נבחרת:</w:t>
      </w:r>
    </w:p>
    <w:p w14:paraId="720BB36A" w14:textId="44E7B68E" w:rsidR="00A72B17" w:rsidRDefault="00E87142" w:rsidP="00E87142">
      <w:pPr>
        <w:pStyle w:val="NoSpacing"/>
        <w:rPr>
          <w:rFonts w:asciiTheme="minorBidi" w:hAnsiTheme="minorBidi"/>
        </w:rPr>
      </w:pPr>
      <w:r w:rsidRPr="00E87142">
        <w:rPr>
          <w:rFonts w:asciiTheme="minorBidi" w:hAnsiTheme="minorBidi"/>
          <w:b/>
          <w:bCs/>
        </w:rPr>
        <w:t>Approach the altar</w:t>
      </w:r>
      <w:r w:rsidRPr="00E87142">
        <w:rPr>
          <w:rFonts w:asciiTheme="minorBidi" w:hAnsiTheme="minorBidi"/>
        </w:rPr>
        <w:t xml:space="preserve">: [Moses had to order Aaron to do so,] because Aaron was bashful and afraid to approach [the altar]. </w:t>
      </w:r>
      <w:proofErr w:type="gramStart"/>
      <w:r w:rsidRPr="00E87142">
        <w:rPr>
          <w:rFonts w:asciiTheme="minorBidi" w:hAnsiTheme="minorBidi"/>
        </w:rPr>
        <w:t>So</w:t>
      </w:r>
      <w:proofErr w:type="gramEnd"/>
      <w:r w:rsidRPr="00E87142">
        <w:rPr>
          <w:rFonts w:asciiTheme="minorBidi" w:hAnsiTheme="minorBidi"/>
        </w:rPr>
        <w:t xml:space="preserve"> Moses said to him: “Why are you </w:t>
      </w:r>
      <w:r w:rsidRPr="00E87142">
        <w:rPr>
          <w:rFonts w:asciiTheme="minorBidi" w:hAnsiTheme="minorBidi"/>
          <w:b/>
          <w:bCs/>
        </w:rPr>
        <w:t>ashamed</w:t>
      </w:r>
      <w:r w:rsidRPr="00E87142">
        <w:rPr>
          <w:rFonts w:asciiTheme="minorBidi" w:hAnsiTheme="minorBidi"/>
        </w:rPr>
        <w:t>? For this [function] you have been chosen!” - [</w:t>
      </w:r>
      <w:proofErr w:type="spellStart"/>
      <w:r w:rsidRPr="00E87142">
        <w:rPr>
          <w:rFonts w:asciiTheme="minorBidi" w:hAnsiTheme="minorBidi"/>
        </w:rPr>
        <w:t>Torath</w:t>
      </w:r>
      <w:proofErr w:type="spellEnd"/>
      <w:r w:rsidRPr="00E87142">
        <w:rPr>
          <w:rFonts w:asciiTheme="minorBidi" w:hAnsiTheme="minorBidi"/>
        </w:rPr>
        <w:t xml:space="preserve"> Kohanim 9:7]</w:t>
      </w:r>
    </w:p>
    <w:p w14:paraId="48F632F8" w14:textId="77777777" w:rsidR="00E87142" w:rsidRPr="00E87142" w:rsidRDefault="00E87142" w:rsidP="00E87142">
      <w:pPr>
        <w:pStyle w:val="NoSpacing"/>
        <w:bidi/>
        <w:rPr>
          <w:rFonts w:asciiTheme="minorBidi" w:hAnsiTheme="minorBidi"/>
          <w:sz w:val="20"/>
          <w:szCs w:val="20"/>
        </w:rPr>
      </w:pPr>
    </w:p>
    <w:p w14:paraId="0E7899FF" w14:textId="28B379E6" w:rsidR="00E87142" w:rsidRPr="00E87142" w:rsidRDefault="00E87142" w:rsidP="00E87142">
      <w:pPr>
        <w:autoSpaceDE w:val="0"/>
        <w:autoSpaceDN w:val="0"/>
        <w:bidi/>
        <w:adjustRightInd w:val="0"/>
        <w:spacing w:after="0" w:line="240" w:lineRule="auto"/>
        <w:rPr>
          <w:rFonts w:ascii="Arial" w:hAnsi="Arial" w:cs="Arial"/>
          <w:rtl/>
        </w:rPr>
      </w:pPr>
      <w:r w:rsidRPr="00E87142">
        <w:rPr>
          <w:rFonts w:ascii="Arial" w:hAnsi="Arial" w:cs="Arial"/>
          <w:b/>
          <w:bCs/>
          <w:color w:val="000000"/>
          <w:rtl/>
        </w:rPr>
        <w:t>ויקרא פרק ט פסוק כג (פרשת שמיני)</w:t>
      </w:r>
      <w:r w:rsidRPr="00E87142">
        <w:rPr>
          <w:rFonts w:ascii="Arial" w:hAnsi="Arial" w:cs="Arial"/>
        </w:rPr>
        <w:t xml:space="preserve"> </w:t>
      </w:r>
    </w:p>
    <w:p w14:paraId="3FB5D68A" w14:textId="43B88FE6" w:rsidR="00E87142" w:rsidRPr="00E87142" w:rsidRDefault="00E87142" w:rsidP="00E87142">
      <w:pPr>
        <w:pStyle w:val="NoSpacing"/>
        <w:bidi/>
        <w:rPr>
          <w:rFonts w:ascii="Arial" w:hAnsi="Arial" w:cs="Arial"/>
          <w:color w:val="000000"/>
          <w:sz w:val="28"/>
          <w:szCs w:val="28"/>
        </w:rPr>
      </w:pPr>
      <w:r w:rsidRPr="00E87142">
        <w:rPr>
          <w:rFonts w:ascii="Arial" w:hAnsi="Arial" w:cs="Arial"/>
          <w:color w:val="000000"/>
          <w:sz w:val="24"/>
          <w:szCs w:val="24"/>
          <w:rtl/>
        </w:rPr>
        <w:t>(כג)</w:t>
      </w:r>
      <w:r w:rsidRPr="00E87142">
        <w:rPr>
          <w:rFonts w:ascii="Arial" w:hAnsi="Arial" w:cs="Arial"/>
          <w:color w:val="000000"/>
          <w:sz w:val="28"/>
          <w:szCs w:val="28"/>
          <w:rtl/>
        </w:rPr>
        <w:t xml:space="preserve"> וַיָּבֹ֨א מֹשֶׁ֤ה וְאַהֲרֹן֙ אֶל־אֹ֣הֶל מוֹעֵ֔ד וַיֵּ֣צְא֔וּ וַֽיְבָרֲכ֖וּ אֶת־הָעָ֑ם וַיֵּרָ֥א כְבוֹד־יְקֹוָ֖ק אֶל־כָּל־הָעָֽם:</w:t>
      </w:r>
    </w:p>
    <w:p w14:paraId="175C7677" w14:textId="18FB3D76" w:rsidR="00E87142" w:rsidRPr="00E87142" w:rsidRDefault="00E87142" w:rsidP="00E87142">
      <w:pPr>
        <w:pStyle w:val="NoSpacing"/>
        <w:rPr>
          <w:rFonts w:ascii="Arial" w:hAnsi="Arial" w:cs="Arial"/>
          <w:color w:val="000000"/>
          <w:shd w:val="clear" w:color="auto" w:fill="FFFFFF"/>
        </w:rPr>
      </w:pPr>
      <w:hyperlink r:id="rId7" w:anchor="v23" w:history="1">
        <w:r w:rsidRPr="00E87142">
          <w:rPr>
            <w:rStyle w:val="Hyperlink"/>
            <w:rFonts w:ascii="Arial" w:hAnsi="Arial" w:cs="Arial"/>
            <w:b/>
            <w:bCs/>
            <w:shd w:val="clear" w:color="auto" w:fill="FFFFFF"/>
          </w:rPr>
          <w:t>23</w:t>
        </w:r>
      </w:hyperlink>
      <w:r w:rsidRPr="00E87142">
        <w:rPr>
          <w:rStyle w:val="coversetext"/>
          <w:rFonts w:ascii="Arial" w:hAnsi="Arial" w:cs="Arial"/>
          <w:color w:val="000000"/>
          <w:shd w:val="clear" w:color="auto" w:fill="FFFFFF"/>
        </w:rPr>
        <w:t>And Moses and Aaron went into the Tent of Meeting. Then they came out and blessed the people, and the glory of the Lord appeared to all the people.</w:t>
      </w:r>
    </w:p>
    <w:p w14:paraId="210C7598" w14:textId="77777777" w:rsidR="00E87142" w:rsidRPr="00E87142" w:rsidRDefault="00E87142" w:rsidP="00E87142">
      <w:pPr>
        <w:autoSpaceDE w:val="0"/>
        <w:autoSpaceDN w:val="0"/>
        <w:bidi/>
        <w:adjustRightInd w:val="0"/>
        <w:spacing w:after="0" w:line="240" w:lineRule="auto"/>
        <w:rPr>
          <w:rFonts w:ascii="Arial" w:hAnsi="Arial" w:cs="Arial"/>
          <w:rtl/>
        </w:rPr>
      </w:pPr>
      <w:r w:rsidRPr="00E87142">
        <w:rPr>
          <w:rFonts w:ascii="Arial" w:hAnsi="Arial" w:cs="Arial"/>
          <w:b/>
          <w:bCs/>
          <w:color w:val="000000"/>
          <w:rtl/>
        </w:rPr>
        <w:t>רש"י ויקרא פרק ט פסוק כג (פרשת שמיני)</w:t>
      </w:r>
      <w:r w:rsidRPr="00E87142">
        <w:rPr>
          <w:rFonts w:ascii="Arial" w:hAnsi="Arial" w:cs="Arial"/>
        </w:rPr>
        <w:t xml:space="preserve"> </w:t>
      </w:r>
    </w:p>
    <w:p w14:paraId="76080522" w14:textId="77777777" w:rsidR="00E87142" w:rsidRDefault="00E87142" w:rsidP="00E87142">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(כג)</w:t>
      </w:r>
      <w:r>
        <w:rPr>
          <w:rFonts w:ascii="Arial" w:hAnsi="Arial" w:cs="Arial"/>
          <w:color w:val="000000"/>
          <w:sz w:val="28"/>
          <w:szCs w:val="28"/>
          <w:rtl/>
        </w:rPr>
        <w:t xml:space="preserve"> </w:t>
      </w:r>
      <w:r w:rsidRPr="00E87142">
        <w:rPr>
          <w:rFonts w:ascii="Arial" w:hAnsi="Arial" w:cs="Arial"/>
          <w:b/>
          <w:bCs/>
          <w:color w:val="000000"/>
          <w:sz w:val="28"/>
          <w:szCs w:val="28"/>
          <w:rtl/>
        </w:rPr>
        <w:t>ויבא משה ואהרן וגו'</w:t>
      </w:r>
      <w:r>
        <w:rPr>
          <w:rFonts w:ascii="Arial" w:hAnsi="Arial" w:cs="Arial"/>
          <w:color w:val="000000"/>
          <w:sz w:val="28"/>
          <w:szCs w:val="28"/>
          <w:rtl/>
        </w:rPr>
        <w:t xml:space="preserve"> - למה נכנסו, מצאתי בפרשת מלואים בברייתא הנוספת על תורת כהנים שלנו למה נכנס משה עם אהרן, ללמדו על מעשה הקטרת.</w:t>
      </w:r>
      <w:r>
        <w:rPr>
          <w:rFonts w:ascii="Arial" w:hAnsi="Arial" w:cs="Arial"/>
          <w:color w:val="000000"/>
          <w:sz w:val="28"/>
          <w:szCs w:val="28"/>
          <w:vertAlign w:val="superscript"/>
          <w:rtl/>
        </w:rPr>
        <w:t>ק</w:t>
      </w:r>
      <w:r>
        <w:rPr>
          <w:rFonts w:ascii="Arial" w:hAnsi="Arial" w:cs="Arial"/>
          <w:color w:val="000000"/>
          <w:sz w:val="28"/>
          <w:szCs w:val="28"/>
          <w:rtl/>
        </w:rPr>
        <w:t xml:space="preserve"> או לא נכנס אלא לדבר אחר, הריני דן ירידה וביאה טעונות ברכה, מה ירידה מעין עבודה, אף ביאה מעין עבודה, הא למדת למה נכנס משה עם אהרן, ללמדו על מעשה הקטרת. דבר אחר כיון שראה אהרן שקרבו כל הקרבנות ונעשו כל המעשים ולא ירדה שכינה לישראל, היה מצטער ואמר יודע אני שכעס הקדוש ברוך הוא עלי ובשבילי לא ירדה שכינה לישראל. אמר לו למשה משה אחי כך עשית לי, שנכנסתי </w:t>
      </w:r>
      <w:r w:rsidRPr="00E87142">
        <w:rPr>
          <w:rFonts w:ascii="Arial" w:hAnsi="Arial" w:cs="Arial"/>
          <w:b/>
          <w:bCs/>
          <w:color w:val="000000"/>
          <w:sz w:val="28"/>
          <w:szCs w:val="28"/>
          <w:rtl/>
        </w:rPr>
        <w:t>ונתביישתי</w:t>
      </w:r>
      <w:r>
        <w:rPr>
          <w:rFonts w:ascii="Arial" w:hAnsi="Arial" w:cs="Arial"/>
          <w:color w:val="000000"/>
          <w:sz w:val="28"/>
          <w:szCs w:val="28"/>
          <w:rtl/>
        </w:rPr>
        <w:t>. מיד נכנס משה עמו ובקשו רחמים וירדה שכינה לישראל:</w:t>
      </w:r>
    </w:p>
    <w:p w14:paraId="21D2A32E" w14:textId="7417A1B7" w:rsidR="00E87142" w:rsidRPr="00E87142" w:rsidRDefault="00E87142" w:rsidP="00E87142">
      <w:pPr>
        <w:pStyle w:val="NoSpacing"/>
        <w:rPr>
          <w:rFonts w:asciiTheme="minorBidi" w:hAnsiTheme="minorBidi"/>
          <w:rtl/>
        </w:rPr>
      </w:pPr>
      <w:r w:rsidRPr="00E87142">
        <w:rPr>
          <w:rFonts w:asciiTheme="minorBidi" w:hAnsiTheme="minorBidi"/>
          <w:b/>
          <w:bCs/>
        </w:rPr>
        <w:t>And Moses and Aaron went into [the Tent of Meeting]:</w:t>
      </w:r>
      <w:r w:rsidRPr="00E87142">
        <w:rPr>
          <w:rFonts w:asciiTheme="minorBidi" w:hAnsiTheme="minorBidi"/>
        </w:rPr>
        <w:t> Why did they enter [the Tent of Meeting]? In the section of the investitures, I found a </w:t>
      </w:r>
      <w:proofErr w:type="spellStart"/>
      <w:r w:rsidRPr="00E87142">
        <w:rPr>
          <w:rFonts w:asciiTheme="minorBidi" w:hAnsiTheme="minorBidi"/>
        </w:rPr>
        <w:t>baraitha</w:t>
      </w:r>
      <w:proofErr w:type="spellEnd"/>
      <w:r w:rsidRPr="00E87142">
        <w:rPr>
          <w:rFonts w:asciiTheme="minorBidi" w:hAnsiTheme="minorBidi"/>
        </w:rPr>
        <w:t> added to our version of </w:t>
      </w:r>
      <w:proofErr w:type="spellStart"/>
      <w:r w:rsidRPr="00E87142">
        <w:rPr>
          <w:rFonts w:asciiTheme="minorBidi" w:hAnsiTheme="minorBidi"/>
        </w:rPr>
        <w:t>Torath</w:t>
      </w:r>
      <w:proofErr w:type="spellEnd"/>
      <w:r w:rsidRPr="00E87142">
        <w:rPr>
          <w:rFonts w:asciiTheme="minorBidi" w:hAnsiTheme="minorBidi"/>
        </w:rPr>
        <w:t xml:space="preserve"> Kohanim [which states the following]: Why did Moses enter with Aaron? To teach him about the procedure of [burning] the incense. Or did he perhaps enter only for another purpose? I can make a deduction: Descending [from the altar (verse 22)] and entering [the Tent of Meeting (this verse) both] required blessing [the people]. Just as descending [from the altar] is related to the service, so is entering [the Tent of Meeting] related to the service. Hence, you learn from here why Moses entered with Aaron, </w:t>
      </w:r>
      <w:proofErr w:type="gramStart"/>
      <w:r w:rsidRPr="00E87142">
        <w:rPr>
          <w:rFonts w:asciiTheme="minorBidi" w:hAnsiTheme="minorBidi"/>
        </w:rPr>
        <w:t>[namely]</w:t>
      </w:r>
      <w:proofErr w:type="gramEnd"/>
      <w:r w:rsidRPr="00E87142">
        <w:rPr>
          <w:rFonts w:asciiTheme="minorBidi" w:hAnsiTheme="minorBidi"/>
        </w:rPr>
        <w:t xml:space="preserve"> to teach him about the procedure of [burning] the incense [which is related to the service]. Another explanation [of why Moses entered with Aaron is]: When Aaron saw that all the sacrifices had been offered and all the procedures had been performed, and yet the Shechinah had not descended for Israel, he was distressed. He said, “I know that the Holy One, blessed is He, is angry with me, and on my account the Shechinah has not descended for Israel.” </w:t>
      </w:r>
      <w:proofErr w:type="gramStart"/>
      <w:r w:rsidRPr="00E87142">
        <w:rPr>
          <w:rFonts w:asciiTheme="minorBidi" w:hAnsiTheme="minorBidi"/>
        </w:rPr>
        <w:t>So</w:t>
      </w:r>
      <w:proofErr w:type="gramEnd"/>
      <w:r w:rsidRPr="00E87142">
        <w:rPr>
          <w:rFonts w:asciiTheme="minorBidi" w:hAnsiTheme="minorBidi"/>
        </w:rPr>
        <w:t xml:space="preserve"> he said to Moses, “My brother Moses, is this what you have done to me, that I have entered and </w:t>
      </w:r>
      <w:r w:rsidRPr="00E87142">
        <w:rPr>
          <w:rFonts w:asciiTheme="minorBidi" w:hAnsiTheme="minorBidi"/>
          <w:b/>
          <w:bCs/>
        </w:rPr>
        <w:t>been put to shame</w:t>
      </w:r>
      <w:r w:rsidRPr="00E87142">
        <w:rPr>
          <w:rFonts w:asciiTheme="minorBidi" w:hAnsiTheme="minorBidi"/>
        </w:rPr>
        <w:t>?” At once, Moses entered [the Tent of Meeting] with him, and they prayed for mercy. Then the Shechinah came down for Israel. — [</w:t>
      </w:r>
      <w:proofErr w:type="spellStart"/>
      <w:r w:rsidRPr="00E87142">
        <w:rPr>
          <w:rFonts w:asciiTheme="minorBidi" w:hAnsiTheme="minorBidi"/>
        </w:rPr>
        <w:t>Torath</w:t>
      </w:r>
      <w:proofErr w:type="spellEnd"/>
      <w:r w:rsidRPr="00E87142">
        <w:rPr>
          <w:rFonts w:asciiTheme="minorBidi" w:hAnsiTheme="minorBidi"/>
        </w:rPr>
        <w:t xml:space="preserve"> Kohanim 9:16]</w:t>
      </w:r>
    </w:p>
    <w:p w14:paraId="5254FA20" w14:textId="7971892B" w:rsidR="00E87142" w:rsidRPr="00E87142" w:rsidRDefault="00E87142" w:rsidP="00E87142">
      <w:pPr>
        <w:autoSpaceDE w:val="0"/>
        <w:autoSpaceDN w:val="0"/>
        <w:bidi/>
        <w:adjustRightInd w:val="0"/>
        <w:spacing w:after="0" w:line="240" w:lineRule="auto"/>
        <w:rPr>
          <w:rFonts w:ascii="Arial" w:hAnsi="Arial" w:cs="Arial"/>
          <w:b/>
          <w:bCs/>
          <w:color w:val="000000"/>
          <w:sz w:val="18"/>
          <w:szCs w:val="18"/>
        </w:rPr>
      </w:pPr>
      <w:r w:rsidRPr="00E87142">
        <w:rPr>
          <w:rFonts w:ascii="Arial" w:hAnsi="Arial" w:cs="Arial"/>
          <w:b/>
          <w:bCs/>
          <w:color w:val="000000"/>
          <w:sz w:val="20"/>
          <w:szCs w:val="20"/>
          <w:rtl/>
        </w:rPr>
        <w:t>ויצאו ויברכו את העם</w:t>
      </w:r>
      <w:r w:rsidRPr="00E87142">
        <w:rPr>
          <w:rFonts w:ascii="Arial" w:hAnsi="Arial" w:cs="Arial"/>
          <w:color w:val="000000"/>
          <w:sz w:val="20"/>
          <w:szCs w:val="20"/>
          <w:rtl/>
        </w:rPr>
        <w:t xml:space="preserve"> - אמרו ויהי נועם ה' אלהינו עלינו (תהלים צ יז),</w:t>
      </w:r>
      <w:r w:rsidRPr="00E87142">
        <w:rPr>
          <w:rFonts w:ascii="Arial" w:hAnsi="Arial" w:cs="Arial"/>
          <w:color w:val="000000"/>
          <w:sz w:val="20"/>
          <w:szCs w:val="20"/>
          <w:vertAlign w:val="superscript"/>
          <w:rtl/>
        </w:rPr>
        <w:t>ר</w:t>
      </w:r>
      <w:r w:rsidRPr="00E87142">
        <w:rPr>
          <w:rFonts w:ascii="Arial" w:hAnsi="Arial" w:cs="Arial"/>
          <w:color w:val="000000"/>
          <w:sz w:val="20"/>
          <w:szCs w:val="20"/>
          <w:rtl/>
        </w:rPr>
        <w:t xml:space="preserve"> יהי רצון שתשרה שכינה במעשה ידיכם. לפי שכל שבעת ימי המלואים, שהעמידו משה למשכן ושמש בו ופרקו בכל יום, לא שרתה בו שכינה, והיו ישראל </w:t>
      </w:r>
      <w:r w:rsidRPr="00E87142">
        <w:rPr>
          <w:rFonts w:ascii="Arial" w:hAnsi="Arial" w:cs="Arial"/>
          <w:b/>
          <w:bCs/>
          <w:color w:val="000000"/>
          <w:sz w:val="20"/>
          <w:szCs w:val="20"/>
          <w:rtl/>
        </w:rPr>
        <w:t>נכלמים</w:t>
      </w:r>
      <w:r w:rsidRPr="00E87142">
        <w:rPr>
          <w:rFonts w:ascii="Arial" w:hAnsi="Arial" w:cs="Arial"/>
          <w:color w:val="000000"/>
          <w:sz w:val="20"/>
          <w:szCs w:val="20"/>
          <w:rtl/>
        </w:rPr>
        <w:t xml:space="preserve"> ואומרים למשה משה רבינו, כל הטורח שטרחנו, שתשרה שכינה בינינו ונדע שנתכפר לנו עון העגל. לכך אמר להם זה הדבר אשר צוה ה' תעשו וירא אליכם כבוד ה' (פסוק ו), אהרן אחי כדאי וחשוב ממני שע"י קרבנותיו ועבודתו תשרה שכינה בכם ותדעו שהמקום בחר בו:</w:t>
      </w:r>
    </w:p>
    <w:p w14:paraId="0B555165" w14:textId="77777777" w:rsidR="00E87142" w:rsidRPr="00820E81" w:rsidRDefault="00E87142" w:rsidP="00E87142">
      <w:pPr>
        <w:autoSpaceDE w:val="0"/>
        <w:autoSpaceDN w:val="0"/>
        <w:bidi/>
        <w:adjustRightInd w:val="0"/>
        <w:spacing w:after="0" w:line="240" w:lineRule="auto"/>
        <w:rPr>
          <w:rFonts w:ascii="Arial" w:hAnsi="Arial" w:cs="Arial"/>
          <w:b/>
          <w:bCs/>
          <w:color w:val="000000"/>
          <w:sz w:val="20"/>
          <w:szCs w:val="20"/>
        </w:rPr>
      </w:pPr>
    </w:p>
    <w:p w14:paraId="2CE3A8AA" w14:textId="0AF317D1" w:rsidR="00E87142" w:rsidRPr="00820E81" w:rsidRDefault="00E87142" w:rsidP="00820E81">
      <w:pPr>
        <w:autoSpaceDE w:val="0"/>
        <w:autoSpaceDN w:val="0"/>
        <w:bidi/>
        <w:adjustRightInd w:val="0"/>
        <w:spacing w:after="0" w:line="240" w:lineRule="auto"/>
        <w:rPr>
          <w:rFonts w:ascii="Arial" w:hAnsi="Arial" w:cs="Arial"/>
        </w:rPr>
      </w:pPr>
      <w:r w:rsidRPr="00E87142">
        <w:rPr>
          <w:rFonts w:ascii="Arial" w:hAnsi="Arial" w:cs="Arial"/>
          <w:b/>
          <w:bCs/>
          <w:color w:val="000000"/>
          <w:rtl/>
        </w:rPr>
        <w:lastRenderedPageBreak/>
        <w:t>ויקרא פרק י (פרשת שמיני)</w:t>
      </w:r>
      <w:r w:rsidRPr="00E87142">
        <w:rPr>
          <w:rFonts w:ascii="Arial" w:hAnsi="Arial" w:cs="Arial"/>
        </w:rPr>
        <w:t xml:space="preserve"> </w:t>
      </w:r>
      <w:r w:rsidRPr="00E87142">
        <w:rPr>
          <w:rFonts w:ascii="Arial" w:hAnsi="Arial" w:cs="Arial"/>
          <w:color w:val="000000"/>
          <w:sz w:val="24"/>
          <w:szCs w:val="24"/>
          <w:rtl/>
        </w:rPr>
        <w:t>(כ)</w:t>
      </w:r>
      <w:r w:rsidRPr="00E87142">
        <w:rPr>
          <w:rFonts w:ascii="Arial" w:hAnsi="Arial" w:cs="Arial"/>
          <w:color w:val="000000"/>
          <w:sz w:val="28"/>
          <w:szCs w:val="28"/>
          <w:rtl/>
        </w:rPr>
        <w:t xml:space="preserve"> וַיִּשְׁמַ֣ע מֹשֶׁ֔ה וַיִּיטַ֖ב בְּעֵינָֽיו: </w:t>
      </w:r>
      <w:r w:rsidRPr="00E87142">
        <w:rPr>
          <w:rFonts w:ascii="Arial" w:hAnsi="Arial" w:cs="Arial"/>
          <w:color w:val="800000"/>
          <w:sz w:val="28"/>
          <w:szCs w:val="28"/>
          <w:rtl/>
        </w:rPr>
        <w:t xml:space="preserve"> </w:t>
      </w:r>
    </w:p>
    <w:p w14:paraId="2E5927C3" w14:textId="1507B9AE" w:rsidR="00E87142" w:rsidRPr="00E87142" w:rsidRDefault="00E87142" w:rsidP="00E87142">
      <w:pPr>
        <w:autoSpaceDE w:val="0"/>
        <w:autoSpaceDN w:val="0"/>
        <w:adjustRightInd w:val="0"/>
        <w:spacing w:after="0" w:line="240" w:lineRule="auto"/>
        <w:rPr>
          <w:rFonts w:ascii="Arial" w:hAnsi="Arial" w:cs="Arial"/>
          <w:b/>
          <w:bCs/>
          <w:color w:val="000000"/>
        </w:rPr>
      </w:pPr>
      <w:hyperlink r:id="rId8" w:anchor="v20" w:history="1">
        <w:r w:rsidRPr="00E87142">
          <w:rPr>
            <w:rStyle w:val="Hyperlink"/>
            <w:rFonts w:ascii="Arial" w:hAnsi="Arial" w:cs="Arial"/>
            <w:b/>
            <w:bCs/>
            <w:shd w:val="clear" w:color="auto" w:fill="FFFFFF"/>
          </w:rPr>
          <w:t>20</w:t>
        </w:r>
      </w:hyperlink>
      <w:r w:rsidRPr="00E87142">
        <w:rPr>
          <w:rStyle w:val="coversetext"/>
          <w:rFonts w:ascii="Arial" w:hAnsi="Arial" w:cs="Arial"/>
          <w:color w:val="000000"/>
          <w:shd w:val="clear" w:color="auto" w:fill="FFFFFF"/>
        </w:rPr>
        <w:t>Moses heard [this], and it pleased him.</w:t>
      </w:r>
    </w:p>
    <w:p w14:paraId="1BE6BCD4" w14:textId="21509EAA" w:rsidR="00F205F5" w:rsidRPr="00E87142" w:rsidRDefault="00F205F5" w:rsidP="00E87142">
      <w:pPr>
        <w:autoSpaceDE w:val="0"/>
        <w:autoSpaceDN w:val="0"/>
        <w:bidi/>
        <w:adjustRightInd w:val="0"/>
        <w:spacing w:after="0" w:line="240" w:lineRule="auto"/>
        <w:rPr>
          <w:rFonts w:ascii="Arial" w:hAnsi="Arial" w:cs="Arial"/>
          <w:rtl/>
        </w:rPr>
      </w:pPr>
      <w:r w:rsidRPr="00E87142">
        <w:rPr>
          <w:rFonts w:ascii="Arial" w:hAnsi="Arial" w:cs="Arial"/>
          <w:b/>
          <w:bCs/>
          <w:color w:val="000000"/>
          <w:rtl/>
        </w:rPr>
        <w:t>רש"י ויקרא פרק י פסוק כ (פרשת שמיני)</w:t>
      </w:r>
      <w:r w:rsidRPr="00E87142">
        <w:rPr>
          <w:rFonts w:ascii="Arial" w:hAnsi="Arial" w:cs="Arial"/>
        </w:rPr>
        <w:t xml:space="preserve"> </w:t>
      </w:r>
    </w:p>
    <w:p w14:paraId="77C38980" w14:textId="13A82465" w:rsidR="00F205F5" w:rsidRDefault="00F205F5" w:rsidP="00E87142">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(כ)</w:t>
      </w:r>
      <w:r>
        <w:rPr>
          <w:rFonts w:ascii="Arial" w:hAnsi="Arial" w:cs="Arial"/>
          <w:color w:val="000000"/>
          <w:sz w:val="28"/>
          <w:szCs w:val="28"/>
          <w:rtl/>
        </w:rPr>
        <w:t xml:space="preserve"> וייטב בעיניו - הודה ולא </w:t>
      </w:r>
      <w:r w:rsidRPr="00E87142">
        <w:rPr>
          <w:rFonts w:ascii="Arial" w:hAnsi="Arial" w:cs="Arial"/>
          <w:b/>
          <w:bCs/>
          <w:color w:val="000000"/>
          <w:sz w:val="28"/>
          <w:szCs w:val="28"/>
          <w:rtl/>
        </w:rPr>
        <w:t>בוש</w:t>
      </w:r>
      <w:r>
        <w:rPr>
          <w:rFonts w:ascii="Arial" w:hAnsi="Arial" w:cs="Arial"/>
          <w:color w:val="000000"/>
          <w:sz w:val="28"/>
          <w:szCs w:val="28"/>
          <w:rtl/>
        </w:rPr>
        <w:t xml:space="preserve"> לומר</w:t>
      </w:r>
      <w:r>
        <w:rPr>
          <w:rFonts w:ascii="Arial" w:hAnsi="Arial" w:cs="Arial"/>
          <w:color w:val="000000"/>
          <w:sz w:val="28"/>
          <w:szCs w:val="28"/>
          <w:vertAlign w:val="superscript"/>
          <w:rtl/>
        </w:rPr>
        <w:t>כ</w:t>
      </w:r>
      <w:r>
        <w:rPr>
          <w:rFonts w:ascii="Arial" w:hAnsi="Arial" w:cs="Arial"/>
          <w:color w:val="000000"/>
          <w:sz w:val="28"/>
          <w:szCs w:val="28"/>
          <w:rtl/>
        </w:rPr>
        <w:t xml:space="preserve"> לא שמעתי:</w:t>
      </w:r>
    </w:p>
    <w:p w14:paraId="04277E50" w14:textId="60986E1D" w:rsidR="00E87142" w:rsidRDefault="00E87142" w:rsidP="00E87142">
      <w:pPr>
        <w:pStyle w:val="NoSpacing"/>
        <w:rPr>
          <w:rFonts w:asciiTheme="minorBidi" w:hAnsiTheme="minorBidi"/>
        </w:rPr>
      </w:pPr>
      <w:r w:rsidRPr="00E87142">
        <w:rPr>
          <w:rFonts w:asciiTheme="minorBidi" w:hAnsiTheme="minorBidi"/>
        </w:rPr>
        <w:t xml:space="preserve">and it pleased him: [Moses] admitted [that Aaron was correct,] and was not </w:t>
      </w:r>
      <w:r w:rsidRPr="00E87142">
        <w:rPr>
          <w:rFonts w:asciiTheme="minorBidi" w:hAnsiTheme="minorBidi"/>
          <w:b/>
          <w:bCs/>
        </w:rPr>
        <w:t>ashamed</w:t>
      </w:r>
      <w:r w:rsidRPr="00E87142">
        <w:rPr>
          <w:rFonts w:asciiTheme="minorBidi" w:hAnsiTheme="minorBidi"/>
        </w:rPr>
        <w:t>, [for he could have covered up by] saying, “I have not heard [of this law.” Rather, Moses frankly said to Aaron, “You are right! I did hear that an </w:t>
      </w:r>
      <w:r w:rsidRPr="00E87142">
        <w:rPr>
          <w:rFonts w:asciiTheme="minorBidi" w:hAnsiTheme="minorBidi"/>
          <w:rtl/>
        </w:rPr>
        <w:t>אוֹנֵן </w:t>
      </w:r>
      <w:r w:rsidRPr="00E87142">
        <w:rPr>
          <w:rFonts w:asciiTheme="minorBidi" w:hAnsiTheme="minorBidi"/>
        </w:rPr>
        <w:t>must not eat from sacrifices that will be offered in future generations, but I forgot!”]. — [</w:t>
      </w:r>
      <w:proofErr w:type="spellStart"/>
      <w:r w:rsidRPr="00E87142">
        <w:rPr>
          <w:rFonts w:asciiTheme="minorBidi" w:hAnsiTheme="minorBidi"/>
        </w:rPr>
        <w:t>Torath</w:t>
      </w:r>
      <w:proofErr w:type="spellEnd"/>
      <w:r w:rsidRPr="00E87142">
        <w:rPr>
          <w:rFonts w:asciiTheme="minorBidi" w:hAnsiTheme="minorBidi"/>
        </w:rPr>
        <w:t xml:space="preserve"> Kohanim 10:60; Zev. 101a]</w:t>
      </w:r>
    </w:p>
    <w:p w14:paraId="241B1A8F" w14:textId="77777777" w:rsidR="00E87142" w:rsidRPr="00820E81" w:rsidRDefault="00E87142" w:rsidP="00E87142">
      <w:pPr>
        <w:pStyle w:val="NoSpacing"/>
        <w:rPr>
          <w:rFonts w:asciiTheme="minorBidi" w:hAnsiTheme="minorBidi"/>
          <w:sz w:val="20"/>
          <w:szCs w:val="20"/>
        </w:rPr>
      </w:pPr>
    </w:p>
    <w:p w14:paraId="539A878C" w14:textId="7A8F804E" w:rsidR="00A72B17" w:rsidRPr="00820E81" w:rsidRDefault="00A72B17" w:rsidP="00206A3C">
      <w:pPr>
        <w:autoSpaceDE w:val="0"/>
        <w:autoSpaceDN w:val="0"/>
        <w:bidi/>
        <w:adjustRightInd w:val="0"/>
        <w:spacing w:after="0" w:line="240" w:lineRule="auto"/>
        <w:rPr>
          <w:rFonts w:ascii="Arial" w:hAnsi="Arial" w:cs="Arial"/>
          <w:rtl/>
        </w:rPr>
      </w:pPr>
      <w:r w:rsidRPr="00820E81">
        <w:rPr>
          <w:rFonts w:ascii="Arial" w:hAnsi="Arial" w:cs="Arial"/>
          <w:b/>
          <w:bCs/>
          <w:color w:val="000000"/>
          <w:rtl/>
        </w:rPr>
        <w:t>ספרא שמיני - מכילתא דמילואים אות ח</w:t>
      </w:r>
      <w:r w:rsidRPr="00820E81">
        <w:rPr>
          <w:rFonts w:ascii="Arial" w:hAnsi="Arial" w:cs="Arial"/>
        </w:rPr>
        <w:t xml:space="preserve"> </w:t>
      </w:r>
    </w:p>
    <w:p w14:paraId="7276DB52" w14:textId="411E9889" w:rsidR="00A72B17" w:rsidRPr="007D7FED" w:rsidRDefault="00A72B17" w:rsidP="007D7FED">
      <w:pPr>
        <w:autoSpaceDE w:val="0"/>
        <w:autoSpaceDN w:val="0"/>
        <w:bidi/>
        <w:adjustRightInd w:val="0"/>
        <w:spacing w:after="0" w:line="240" w:lineRule="auto"/>
        <w:rPr>
          <w:rFonts w:ascii="Arial" w:hAnsi="Arial" w:cs="Arial"/>
          <w:color w:val="000000"/>
          <w:sz w:val="24"/>
          <w:szCs w:val="24"/>
        </w:rPr>
      </w:pPr>
      <w:r>
        <w:rPr>
          <w:rFonts w:ascii="Arial" w:hAnsi="Arial" w:cs="Arial"/>
          <w:color w:val="800000"/>
          <w:sz w:val="28"/>
          <w:szCs w:val="28"/>
          <w:rtl/>
        </w:rPr>
        <w:t>(ח)</w:t>
      </w:r>
      <w:r>
        <w:rPr>
          <w:rFonts w:ascii="Arial" w:hAnsi="Arial" w:cs="Arial"/>
          <w:color w:val="000000"/>
          <w:sz w:val="28"/>
          <w:szCs w:val="28"/>
          <w:rtl/>
        </w:rPr>
        <w:t xml:space="preserve"> קרב אל המזבח משל למה הדבר דומה למלך בשר ודם שנשא </w:t>
      </w:r>
      <w:r w:rsidRPr="007D7FED">
        <w:rPr>
          <w:rFonts w:ascii="Arial" w:hAnsi="Arial" w:cs="Arial"/>
          <w:sz w:val="28"/>
          <w:szCs w:val="28"/>
          <w:rtl/>
        </w:rPr>
        <w:t xml:space="preserve">אשה והיתה </w:t>
      </w:r>
      <w:r w:rsidRPr="007D7FED">
        <w:rPr>
          <w:rFonts w:ascii="Arial" w:hAnsi="Arial" w:cs="Arial"/>
          <w:b/>
          <w:bCs/>
          <w:sz w:val="28"/>
          <w:szCs w:val="28"/>
          <w:rtl/>
        </w:rPr>
        <w:t>מתבישת</w:t>
      </w:r>
      <w:r w:rsidRPr="007D7FED">
        <w:rPr>
          <w:rFonts w:ascii="Arial" w:hAnsi="Arial" w:cs="Arial"/>
          <w:sz w:val="28"/>
          <w:szCs w:val="28"/>
          <w:rtl/>
        </w:rPr>
        <w:t xml:space="preserve"> מלפניו ונכנסה אחותה אצלה אמר לה על מה נכנסת לדבר זה אלא ש</w:t>
      </w:r>
      <w:r>
        <w:rPr>
          <w:rFonts w:ascii="Arial" w:hAnsi="Arial" w:cs="Arial"/>
          <w:color w:val="000000"/>
          <w:sz w:val="28"/>
          <w:szCs w:val="28"/>
          <w:rtl/>
        </w:rPr>
        <w:t>תשמשי את המלך הגיסי דעתיך ובואי ושמשי את המלך, כך אמר משה לאהרן אהרן אחי על מה נתבחרת להיות כהן גדול אלא שתשרת לפני הקדוש ברוך הוא הגיס דעתך ובוא ועבוד עבודתך,</w:t>
      </w:r>
      <w:r w:rsidR="007D7FED">
        <w:rPr>
          <w:rFonts w:ascii="Arial" w:hAnsi="Arial" w:cs="Arial"/>
          <w:color w:val="00FFFF"/>
          <w:sz w:val="28"/>
          <w:szCs w:val="28"/>
          <w:rtl/>
        </w:rPr>
        <w:t xml:space="preserve"> </w:t>
      </w:r>
      <w:r w:rsidR="007D7FED">
        <w:rPr>
          <w:rFonts w:ascii="Arial" w:hAnsi="Arial" w:cs="Arial"/>
          <w:color w:val="000000"/>
          <w:sz w:val="28"/>
          <w:szCs w:val="28"/>
          <w:rtl/>
        </w:rPr>
        <w:t xml:space="preserve">ויש אומרים היה אהרן רואה את המזבח כתבנית שור והיה </w:t>
      </w:r>
      <w:r w:rsidR="007D7FED" w:rsidRPr="007D7FED">
        <w:rPr>
          <w:rFonts w:ascii="Arial" w:hAnsi="Arial" w:cs="Arial"/>
          <w:b/>
          <w:bCs/>
          <w:color w:val="000000"/>
          <w:sz w:val="28"/>
          <w:szCs w:val="28"/>
          <w:rtl/>
        </w:rPr>
        <w:t>מתיירא</w:t>
      </w:r>
      <w:r w:rsidR="007D7FED">
        <w:rPr>
          <w:rFonts w:ascii="Arial" w:hAnsi="Arial" w:cs="Arial"/>
          <w:color w:val="000000"/>
          <w:sz w:val="28"/>
          <w:szCs w:val="28"/>
          <w:rtl/>
        </w:rPr>
        <w:t xml:space="preserve"> ממנו וא"ל משה אחי לא ממה שאתה מתיירא ממנו, הגיס דעתך וקרב אליו לכך נאמר קרב אל המזבח.</w:t>
      </w:r>
    </w:p>
    <w:p w14:paraId="5F1214AE" w14:textId="581E04EE" w:rsidR="0018105B" w:rsidRDefault="00820E81" w:rsidP="00820E81">
      <w:pPr>
        <w:pStyle w:val="NoSpacing"/>
        <w:rPr>
          <w:rFonts w:asciiTheme="minorBidi" w:hAnsiTheme="minorBidi"/>
        </w:rPr>
      </w:pPr>
      <w:r w:rsidRPr="00820E81">
        <w:rPr>
          <w:rFonts w:asciiTheme="minorBidi" w:hAnsiTheme="minorBidi"/>
        </w:rPr>
        <w:t xml:space="preserve">“Draw near to the altar”: A parable: to what is this matter akin? A king of flesh and blood married a </w:t>
      </w:r>
      <w:proofErr w:type="gramStart"/>
      <w:r w:rsidRPr="00820E81">
        <w:rPr>
          <w:rFonts w:asciiTheme="minorBidi" w:hAnsiTheme="minorBidi"/>
        </w:rPr>
        <w:t>woman</w:t>
      </w:r>
      <w:proofErr w:type="gramEnd"/>
      <w:r w:rsidRPr="00820E81">
        <w:rPr>
          <w:rFonts w:asciiTheme="minorBidi" w:hAnsiTheme="minorBidi"/>
        </w:rPr>
        <w:t xml:space="preserve"> and she was </w:t>
      </w:r>
      <w:r w:rsidRPr="007D7FED">
        <w:rPr>
          <w:rFonts w:asciiTheme="minorBidi" w:hAnsiTheme="minorBidi"/>
          <w:b/>
          <w:bCs/>
        </w:rPr>
        <w:t>ashamed</w:t>
      </w:r>
      <w:r w:rsidRPr="00820E81">
        <w:rPr>
          <w:rFonts w:asciiTheme="minorBidi" w:hAnsiTheme="minorBidi"/>
        </w:rPr>
        <w:t xml:space="preserve"> in his presence. Her sister came in to her and said: Why did you </w:t>
      </w:r>
      <w:proofErr w:type="gramStart"/>
      <w:r w:rsidRPr="00820E81">
        <w:rPr>
          <w:rFonts w:asciiTheme="minorBidi" w:hAnsiTheme="minorBidi"/>
        </w:rPr>
        <w:t>enter into</w:t>
      </w:r>
      <w:proofErr w:type="gramEnd"/>
      <w:r w:rsidRPr="00820E81">
        <w:rPr>
          <w:rFonts w:asciiTheme="minorBidi" w:hAnsiTheme="minorBidi"/>
        </w:rPr>
        <w:t xml:space="preserve"> this? Is it not only for the sake of ministering to the king? Embolden yourself and serve the king! Similarly, Moses said to Aaron: My brother, why were you chosen as </w:t>
      </w:r>
      <w:proofErr w:type="gramStart"/>
      <w:r w:rsidRPr="00820E81">
        <w:rPr>
          <w:rFonts w:asciiTheme="minorBidi" w:hAnsiTheme="minorBidi"/>
        </w:rPr>
        <w:t>high-priest</w:t>
      </w:r>
      <w:proofErr w:type="gramEnd"/>
      <w:r w:rsidRPr="00820E81">
        <w:rPr>
          <w:rFonts w:asciiTheme="minorBidi" w:hAnsiTheme="minorBidi"/>
        </w:rPr>
        <w:t>? Is it not only for the sake of ministering before the Holy One of Blessing? Embolden yourself and perform your service! (Thus: “Draw near!”) Others say: Aaron perceived the (horned) altar as an ”image of an bull” (</w:t>
      </w:r>
      <w:hyperlink r:id="rId9" w:tgtFrame="_blank" w:history="1">
        <w:r w:rsidRPr="00820E81">
          <w:rPr>
            <w:rStyle w:val="Hyperlink"/>
            <w:rFonts w:asciiTheme="minorBidi" w:hAnsiTheme="minorBidi"/>
          </w:rPr>
          <w:t>Psalm 106:20</w:t>
        </w:r>
      </w:hyperlink>
      <w:r w:rsidRPr="00820E81">
        <w:rPr>
          <w:rFonts w:asciiTheme="minorBidi" w:hAnsiTheme="minorBidi"/>
        </w:rPr>
        <w:t xml:space="preserve">) and was </w:t>
      </w:r>
      <w:r w:rsidRPr="007D7FED">
        <w:rPr>
          <w:rFonts w:asciiTheme="minorBidi" w:hAnsiTheme="minorBidi"/>
          <w:b/>
          <w:bCs/>
        </w:rPr>
        <w:t>frightened</w:t>
      </w:r>
      <w:r w:rsidRPr="00820E81">
        <w:rPr>
          <w:rFonts w:asciiTheme="minorBidi" w:hAnsiTheme="minorBidi"/>
        </w:rPr>
        <w:t xml:space="preserve"> by it, whereupon Moses said to him: My brother, you’re afraid of that?! — Thus: “Draw near.” Embolden yourself and draw near to Him.</w:t>
      </w:r>
    </w:p>
    <w:p w14:paraId="3AB99ED0" w14:textId="77777777" w:rsidR="00820E81" w:rsidRPr="00820E81" w:rsidRDefault="00820E81" w:rsidP="00820E81">
      <w:pPr>
        <w:pStyle w:val="NoSpacing"/>
        <w:rPr>
          <w:rFonts w:asciiTheme="minorBidi" w:hAnsiTheme="minorBidi"/>
          <w:sz w:val="20"/>
          <w:szCs w:val="20"/>
        </w:rPr>
      </w:pPr>
    </w:p>
    <w:p w14:paraId="2E952628" w14:textId="24731A30" w:rsidR="0018105B" w:rsidRPr="00820E81" w:rsidRDefault="0018105B" w:rsidP="00820E81">
      <w:pPr>
        <w:autoSpaceDE w:val="0"/>
        <w:autoSpaceDN w:val="0"/>
        <w:bidi/>
        <w:adjustRightInd w:val="0"/>
        <w:spacing w:after="0" w:line="240" w:lineRule="auto"/>
        <w:rPr>
          <w:rFonts w:ascii="Arial" w:hAnsi="Arial" w:cs="Arial"/>
          <w:rtl/>
        </w:rPr>
      </w:pPr>
      <w:r w:rsidRPr="00820E81">
        <w:rPr>
          <w:rFonts w:ascii="Arial" w:hAnsi="Arial" w:cs="Arial"/>
          <w:b/>
          <w:bCs/>
          <w:rtl/>
        </w:rPr>
        <w:t>רמב"ן ויקרא פרק ט פסוק ז (פרשת שמיני)</w:t>
      </w:r>
      <w:r w:rsidRPr="00820E81">
        <w:rPr>
          <w:rFonts w:ascii="Arial" w:hAnsi="Arial" w:cs="Arial"/>
        </w:rPr>
        <w:t xml:space="preserve"> </w:t>
      </w:r>
    </w:p>
    <w:p w14:paraId="2AE59763" w14:textId="77777777" w:rsidR="0018105B" w:rsidRDefault="0018105B" w:rsidP="0018105B">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(ז - ח)</w:t>
      </w:r>
      <w:r>
        <w:rPr>
          <w:rFonts w:ascii="Arial" w:hAnsi="Arial" w:cs="Arial"/>
          <w:color w:val="000000"/>
          <w:sz w:val="28"/>
          <w:szCs w:val="28"/>
          <w:rtl/>
        </w:rPr>
        <w:t xml:space="preserve"> וטעם קרב אל המזבח, ויקרב אהרן אל המזבח וישחט - על דעתי בדרך הפשט, יאמר קרב אל צפון המזבח ועשה שם החטאת והעולה, כי הם שחיטתן בצפון, ואמר משה כן בדרך קצרה שכבר ידע אהרן זה:</w:t>
      </w:r>
    </w:p>
    <w:p w14:paraId="44ED760C" w14:textId="77777777" w:rsidR="0018105B" w:rsidRPr="007D7FED" w:rsidRDefault="0018105B" w:rsidP="0018105B">
      <w:pPr>
        <w:autoSpaceDE w:val="0"/>
        <w:autoSpaceDN w:val="0"/>
        <w:bidi/>
        <w:adjustRightInd w:val="0"/>
        <w:spacing w:after="0" w:line="240" w:lineRule="auto"/>
        <w:rPr>
          <w:rFonts w:ascii="Arial" w:hAnsi="Arial" w:cs="Arial"/>
          <w:color w:val="000000"/>
          <w:sz w:val="20"/>
          <w:szCs w:val="20"/>
          <w:rtl/>
        </w:rPr>
      </w:pPr>
      <w:r>
        <w:rPr>
          <w:rFonts w:ascii="Arial" w:hAnsi="Arial" w:cs="Arial"/>
          <w:color w:val="000000"/>
          <w:sz w:val="28"/>
          <w:szCs w:val="28"/>
          <w:rtl/>
        </w:rPr>
        <w:t xml:space="preserve">אבל בת"כ (שמיני מלואים ח) נתעוררו רבותינו בזה, </w:t>
      </w:r>
      <w:r w:rsidRPr="007D7FED">
        <w:rPr>
          <w:rFonts w:ascii="Arial" w:hAnsi="Arial" w:cs="Arial"/>
          <w:color w:val="000000"/>
          <w:sz w:val="20"/>
          <w:szCs w:val="20"/>
          <w:rtl/>
        </w:rPr>
        <w:t>ומשלו משל למה הדבר דומה, למלך בשר ודם שנשא אשה והיתה מתביישת מלפניו, נכנסה אצלה אחותה, אמרה לה, אחותי למה נכנסת לדבר זה לא שתשמשי את המלך, הגיסי דעתך ובואי שמשי את המלך. כך אמר לו משה לאהרן, אהרן אחי למה נבחרת להיות כהן גדול לא שתשרת לפני המקום, הגס דעתך ובוא ועבוד עבודתך. ויש אומרים, היה אהרן רואה את המזבח כתבנית שור והיה מתירא ממנו, נכנס משה אצלו אמר לו אהרן אחי לא תירא ממה שאתה מתירא, הגס דעתך ובא קרב אליו, לכך אמר קרב אל המזבח. ויקרב אל המזבח, בזריזות:</w:t>
      </w:r>
    </w:p>
    <w:p w14:paraId="2B8FB7CA" w14:textId="6B13667E" w:rsidR="0018105B" w:rsidRDefault="0018105B" w:rsidP="00715E71">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וטעם דבר זה, כי בעבור שהיה אהרן קדוש ה' ואין בנפשו חטא זולתי מעשה העגל, היה החטא ההוא קבוע לו במחשבתו, כענין שנאמר (תהלים נא ה) וחטאתי נגדי תמיד, והיה נדמה לו כאילו צורת העגל שם מעכב בכפרותיו, ולכך אמר לו הגס דעתך, שלא יהיה שפל רוח כל כך שכבר רצה אלהים את מעשיו. </w:t>
      </w:r>
      <w:r w:rsidR="00715E71">
        <w:rPr>
          <w:rFonts w:ascii="Arial" w:hAnsi="Arial" w:cs="Arial"/>
          <w:color w:val="000000"/>
          <w:sz w:val="28"/>
          <w:szCs w:val="28"/>
        </w:rPr>
        <w:t>…</w:t>
      </w:r>
    </w:p>
    <w:p w14:paraId="3AEEF9C5" w14:textId="77777777" w:rsidR="0018105B" w:rsidRDefault="0018105B" w:rsidP="0018105B">
      <w:pPr>
        <w:spacing w:after="0" w:line="240" w:lineRule="auto"/>
        <w:rPr>
          <w:rFonts w:asciiTheme="minorBidi" w:eastAsia="Times New Roman" w:hAnsiTheme="minorBidi"/>
        </w:rPr>
      </w:pPr>
      <w:r w:rsidRPr="0018105B">
        <w:rPr>
          <w:rFonts w:asciiTheme="minorBidi" w:eastAsia="Times New Roman" w:hAnsiTheme="minorBidi"/>
        </w:rPr>
        <w:t>DRAW NEAR UNTO THE ALTAR. 8. AND AARON DREW NEAR UNTO THE ALTAR AND SLEW THE CALF. It seems to me in accordance with the plain meaning of Scripture that Moses said to Aaron: “Draw near to the north side of the altar and offer there the sin-offering and the burnt-offering, for they are to be slaughtered on the north side of the altar.” Moses, however, said it briefly since Aaron already knew [that these offerings were to be slaughtered on the north side of the altar].</w:t>
      </w:r>
      <w:r w:rsidRPr="0018105B">
        <w:rPr>
          <w:rFonts w:asciiTheme="minorBidi" w:eastAsia="Times New Roman" w:hAnsiTheme="minorBidi"/>
        </w:rPr>
        <w:br/>
      </w:r>
      <w:r w:rsidRPr="0018105B">
        <w:rPr>
          <w:rFonts w:asciiTheme="minorBidi" w:eastAsia="Times New Roman" w:hAnsiTheme="minorBidi"/>
          <w:sz w:val="18"/>
          <w:szCs w:val="18"/>
        </w:rPr>
        <w:t xml:space="preserve">Our Rabbis in the </w:t>
      </w:r>
      <w:proofErr w:type="spellStart"/>
      <w:r w:rsidRPr="0018105B">
        <w:rPr>
          <w:rFonts w:asciiTheme="minorBidi" w:eastAsia="Times New Roman" w:hAnsiTheme="minorBidi"/>
          <w:sz w:val="18"/>
          <w:szCs w:val="18"/>
        </w:rPr>
        <w:t>Torath</w:t>
      </w:r>
      <w:proofErr w:type="spellEnd"/>
      <w:r w:rsidRPr="0018105B">
        <w:rPr>
          <w:rFonts w:asciiTheme="minorBidi" w:eastAsia="Times New Roman" w:hAnsiTheme="minorBidi"/>
          <w:sz w:val="18"/>
          <w:szCs w:val="18"/>
        </w:rPr>
        <w:t xml:space="preserve"> Kohanim were, however, prompted by [the use of] these expressions to draw a parable [and </w:t>
      </w:r>
      <w:r w:rsidRPr="0018105B">
        <w:rPr>
          <w:rFonts w:asciiTheme="minorBidi" w:eastAsia="Times New Roman" w:hAnsiTheme="minorBidi"/>
          <w:sz w:val="18"/>
          <w:szCs w:val="18"/>
        </w:rPr>
        <w:lastRenderedPageBreak/>
        <w:t xml:space="preserve">to say]: “To what can this be compared? To a human king who married a woman, who in her shyness [did not dare to enter] before him. Her sister then approached her, saying, ‘My sister, why did you enter this matter? Was it not in order that you serve the king? Embolden yourself and go in to serve the king!’ Similarly did Moses </w:t>
      </w:r>
      <w:proofErr w:type="gramStart"/>
      <w:r w:rsidRPr="0018105B">
        <w:rPr>
          <w:rFonts w:asciiTheme="minorBidi" w:eastAsia="Times New Roman" w:hAnsiTheme="minorBidi"/>
          <w:sz w:val="18"/>
          <w:szCs w:val="18"/>
        </w:rPr>
        <w:t>say</w:t>
      </w:r>
      <w:proofErr w:type="gramEnd"/>
      <w:r w:rsidRPr="0018105B">
        <w:rPr>
          <w:rFonts w:asciiTheme="minorBidi" w:eastAsia="Times New Roman" w:hAnsiTheme="minorBidi"/>
          <w:sz w:val="18"/>
          <w:szCs w:val="18"/>
        </w:rPr>
        <w:t xml:space="preserve"> to Aaron: ‘My brother! Why were you chosen to be the High Priest? Was it not so that you minister before G-d? Embolden yourself and come and do your priestly activities.’ Some Rabbis say that Aaron saw the [horned] altar in </w:t>
      </w:r>
      <w:r w:rsidRPr="0018105B">
        <w:rPr>
          <w:rFonts w:asciiTheme="minorBidi" w:eastAsia="Times New Roman" w:hAnsiTheme="minorBidi"/>
          <w:i/>
          <w:iCs/>
          <w:sz w:val="18"/>
          <w:szCs w:val="18"/>
        </w:rPr>
        <w:t>the form of the bull</w:t>
      </w:r>
      <w:r w:rsidRPr="0018105B">
        <w:rPr>
          <w:rFonts w:asciiTheme="minorBidi" w:eastAsia="Times New Roman" w:hAnsiTheme="minorBidi"/>
          <w:sz w:val="18"/>
          <w:szCs w:val="18"/>
        </w:rPr>
        <w:t xml:space="preserve"> [which — as stated in Psalms 106: 20 — Israel had worshipped], and he was frightened by it. Then Moses came near and said to him, ‘My brother, Aaron, do not be afraid of that which you fear. Embolden yourself and come near it.’ This is why he said, </w:t>
      </w:r>
      <w:r w:rsidRPr="0018105B">
        <w:rPr>
          <w:rFonts w:asciiTheme="minorBidi" w:eastAsia="Times New Roman" w:hAnsiTheme="minorBidi"/>
          <w:i/>
          <w:iCs/>
          <w:sz w:val="18"/>
          <w:szCs w:val="18"/>
        </w:rPr>
        <w:t>draw near unto the altar</w:t>
      </w:r>
      <w:r w:rsidRPr="0018105B">
        <w:rPr>
          <w:rFonts w:asciiTheme="minorBidi" w:eastAsia="Times New Roman" w:hAnsiTheme="minorBidi"/>
          <w:sz w:val="18"/>
          <w:szCs w:val="18"/>
        </w:rPr>
        <w:t xml:space="preserve">, and [Aaron] drew near unto the altar — with zeal.” </w:t>
      </w:r>
      <w:r w:rsidRPr="0018105B">
        <w:rPr>
          <w:rFonts w:asciiTheme="minorBidi" w:eastAsia="Times New Roman" w:hAnsiTheme="minorBidi"/>
        </w:rPr>
        <w:t xml:space="preserve">The reason for this [apparition which Aaron saw in the altar] was that since Aaron was </w:t>
      </w:r>
      <w:r w:rsidRPr="0018105B">
        <w:rPr>
          <w:rFonts w:asciiTheme="minorBidi" w:eastAsia="Times New Roman" w:hAnsiTheme="minorBidi"/>
          <w:i/>
          <w:iCs/>
        </w:rPr>
        <w:t>the holy one of the Eternal</w:t>
      </w:r>
      <w:r w:rsidRPr="0018105B">
        <w:rPr>
          <w:rFonts w:asciiTheme="minorBidi" w:eastAsia="Times New Roman" w:hAnsiTheme="minorBidi"/>
        </w:rPr>
        <w:t xml:space="preserve">, having no sin on his soul except for the incident of the golden calf, therefore that sin was firmly fixed in his mind, something like that which is said, </w:t>
      </w:r>
      <w:r w:rsidRPr="0018105B">
        <w:rPr>
          <w:rFonts w:asciiTheme="minorBidi" w:eastAsia="Times New Roman" w:hAnsiTheme="minorBidi"/>
          <w:i/>
          <w:iCs/>
        </w:rPr>
        <w:t>and my sin is ever before me</w:t>
      </w:r>
      <w:r w:rsidRPr="0018105B">
        <w:rPr>
          <w:rFonts w:asciiTheme="minorBidi" w:eastAsia="Times New Roman" w:hAnsiTheme="minorBidi"/>
        </w:rPr>
        <w:t xml:space="preserve">. It thus appeared to him as if the form of the calf was there [in the altar] preventing his [attaining] atonement [through the offerings he was to bring]. That is why Moses said to him, “Embolden yourself so that you should not be of such humble spirit,” </w:t>
      </w:r>
      <w:r w:rsidRPr="0018105B">
        <w:rPr>
          <w:rFonts w:asciiTheme="minorBidi" w:eastAsia="Times New Roman" w:hAnsiTheme="minorBidi"/>
          <w:i/>
          <w:iCs/>
        </w:rPr>
        <w:t>for G-d has already accepted</w:t>
      </w:r>
      <w:r w:rsidRPr="0018105B">
        <w:rPr>
          <w:rFonts w:asciiTheme="minorBidi" w:eastAsia="Times New Roman" w:hAnsiTheme="minorBidi"/>
        </w:rPr>
        <w:t xml:space="preserve"> his </w:t>
      </w:r>
      <w:r w:rsidRPr="0018105B">
        <w:rPr>
          <w:rFonts w:asciiTheme="minorBidi" w:eastAsia="Times New Roman" w:hAnsiTheme="minorBidi"/>
          <w:i/>
          <w:iCs/>
        </w:rPr>
        <w:t>works</w:t>
      </w:r>
      <w:r w:rsidRPr="0018105B">
        <w:rPr>
          <w:rFonts w:asciiTheme="minorBidi" w:eastAsia="Times New Roman" w:hAnsiTheme="minorBidi"/>
        </w:rPr>
        <w:t>.</w:t>
      </w:r>
    </w:p>
    <w:p w14:paraId="3F990776" w14:textId="77777777" w:rsidR="00C11702" w:rsidRPr="0018105B" w:rsidRDefault="00C11702" w:rsidP="0018105B">
      <w:pPr>
        <w:spacing w:after="0" w:line="240" w:lineRule="auto"/>
        <w:rPr>
          <w:rFonts w:asciiTheme="minorBidi" w:eastAsia="Times New Roman" w:hAnsiTheme="minorBidi"/>
          <w:sz w:val="20"/>
          <w:szCs w:val="20"/>
        </w:rPr>
      </w:pPr>
    </w:p>
    <w:p w14:paraId="29F08DE4" w14:textId="77777777" w:rsidR="00C11702" w:rsidRPr="00820E81" w:rsidRDefault="00C11702" w:rsidP="00C11702">
      <w:pPr>
        <w:autoSpaceDE w:val="0"/>
        <w:autoSpaceDN w:val="0"/>
        <w:bidi/>
        <w:adjustRightInd w:val="0"/>
        <w:spacing w:after="0" w:line="240" w:lineRule="auto"/>
        <w:rPr>
          <w:rFonts w:ascii="Arial" w:hAnsi="Arial" w:cs="Arial"/>
          <w:rtl/>
        </w:rPr>
      </w:pPr>
      <w:r w:rsidRPr="00820E81">
        <w:rPr>
          <w:rFonts w:ascii="Arial" w:hAnsi="Arial" w:cs="Arial"/>
          <w:b/>
          <w:bCs/>
          <w:color w:val="000000"/>
          <w:rtl/>
        </w:rPr>
        <w:t>בעל שם טוב ויקרא פרשת שמיני אות ז</w:t>
      </w:r>
      <w:r w:rsidRPr="00820E81">
        <w:rPr>
          <w:rFonts w:ascii="Arial" w:hAnsi="Arial" w:cs="Arial"/>
        </w:rPr>
        <w:t xml:space="preserve"> </w:t>
      </w:r>
    </w:p>
    <w:p w14:paraId="0C8033DB" w14:textId="77777777" w:rsidR="00C11702" w:rsidRDefault="00C11702" w:rsidP="00C11702">
      <w:pPr>
        <w:bidi/>
        <w:spacing w:after="0"/>
        <w:rPr>
          <w:rFonts w:ascii="Arial" w:hAnsi="Arial" w:cs="Arial"/>
          <w:color w:val="000000"/>
          <w:sz w:val="28"/>
          <w:szCs w:val="28"/>
        </w:rPr>
      </w:pPr>
      <w:r w:rsidRPr="00820E81">
        <w:rPr>
          <w:rFonts w:ascii="Arial" w:hAnsi="Arial" w:cs="Arial"/>
          <w:color w:val="800000"/>
          <w:sz w:val="28"/>
          <w:szCs w:val="28"/>
          <w:rtl/>
        </w:rPr>
        <w:t>ז</w:t>
      </w:r>
      <w:r w:rsidRPr="00820E81">
        <w:rPr>
          <w:rFonts w:ascii="Arial" w:hAnsi="Arial" w:cs="Arial"/>
          <w:color w:val="000000"/>
          <w:sz w:val="28"/>
          <w:szCs w:val="28"/>
          <w:rtl/>
        </w:rPr>
        <w:t xml:space="preserve">. ויאמר משה אל אהרן קרב אל המזבח וגו'. ופירש רש"י לפי שהיה אהרן בוש וירא לגשת, אמר לו </w:t>
      </w:r>
      <w:r w:rsidRPr="004D430A">
        <w:rPr>
          <w:rFonts w:ascii="Arial" w:hAnsi="Arial" w:cs="Arial"/>
          <w:sz w:val="28"/>
          <w:szCs w:val="28"/>
          <w:rtl/>
        </w:rPr>
        <w:t>משה למה אתה בוש לכך נבחרת</w:t>
      </w:r>
      <w:r w:rsidRPr="00820E81">
        <w:rPr>
          <w:rFonts w:ascii="Arial" w:hAnsi="Arial" w:cs="Arial"/>
          <w:color w:val="000000"/>
          <w:sz w:val="28"/>
          <w:szCs w:val="28"/>
          <w:rtl/>
        </w:rPr>
        <w:t>, עד כאן, והוא תמוה משום שנבחר בזה לא יסתלק הבושה מעליו, והנה שמעתי מן אדוני אבי זקני זללה"ה</w:t>
      </w:r>
      <w:r w:rsidRPr="00820E81">
        <w:rPr>
          <w:rFonts w:ascii="Arial" w:hAnsi="Arial" w:cs="Arial"/>
          <w:color w:val="000000"/>
          <w:sz w:val="28"/>
          <w:szCs w:val="28"/>
          <w:vertAlign w:val="superscript"/>
          <w:rtl/>
        </w:rPr>
        <w:t>ח)</w:t>
      </w:r>
      <w:r w:rsidRPr="00820E81">
        <w:rPr>
          <w:rFonts w:ascii="Arial" w:hAnsi="Arial" w:cs="Arial"/>
          <w:color w:val="000000"/>
          <w:sz w:val="28"/>
          <w:szCs w:val="28"/>
          <w:rtl/>
        </w:rPr>
        <w:t xml:space="preserve"> פירוש על זה, מפני שיש לך יראה ובושה מן ה' יתברך לכך נבחרת, כי זבחי אלהים רוח נשברה (תהלים נ"א, י"ט), וכבר נזכר זה בכתבי האר"י ז"ל: (דגל מחנה אפרים פרשת שמיני</w:t>
      </w:r>
      <w:r>
        <w:rPr>
          <w:rFonts w:ascii="Arial" w:hAnsi="Arial" w:cs="Arial"/>
          <w:color w:val="000000"/>
          <w:sz w:val="28"/>
          <w:szCs w:val="28"/>
          <w:rtl/>
        </w:rPr>
        <w:t>)</w:t>
      </w:r>
    </w:p>
    <w:p w14:paraId="7F5F0B93" w14:textId="77777777" w:rsidR="0018105B" w:rsidRPr="00820E81" w:rsidRDefault="0018105B" w:rsidP="0018105B">
      <w:pPr>
        <w:spacing w:after="0"/>
        <w:rPr>
          <w:rFonts w:ascii="Arial" w:hAnsi="Arial" w:cs="Arial"/>
          <w:color w:val="000000"/>
          <w:sz w:val="20"/>
          <w:szCs w:val="20"/>
        </w:rPr>
      </w:pPr>
    </w:p>
    <w:p w14:paraId="41C871C1" w14:textId="6E3A3136" w:rsidR="00E0082E" w:rsidRPr="00820E81" w:rsidRDefault="00E0082E" w:rsidP="00206A3C">
      <w:pPr>
        <w:autoSpaceDE w:val="0"/>
        <w:autoSpaceDN w:val="0"/>
        <w:bidi/>
        <w:adjustRightInd w:val="0"/>
        <w:spacing w:after="0" w:line="240" w:lineRule="auto"/>
        <w:rPr>
          <w:rFonts w:ascii="Arial" w:hAnsi="Arial" w:cs="Arial"/>
          <w:rtl/>
        </w:rPr>
      </w:pPr>
      <w:r w:rsidRPr="00820E81">
        <w:rPr>
          <w:rFonts w:ascii="Arial" w:hAnsi="Arial" w:cs="Arial"/>
          <w:b/>
          <w:bCs/>
          <w:color w:val="000000"/>
          <w:rtl/>
        </w:rPr>
        <w:t>פני דוד ויקרא פרשת שמיני אות ו</w:t>
      </w:r>
      <w:r w:rsidRPr="00820E81">
        <w:rPr>
          <w:rFonts w:ascii="Arial" w:hAnsi="Arial" w:cs="Arial"/>
        </w:rPr>
        <w:t xml:space="preserve"> </w:t>
      </w:r>
    </w:p>
    <w:p w14:paraId="41C0D427" w14:textId="77777777" w:rsidR="00E0082E" w:rsidRDefault="00E0082E" w:rsidP="00E0082E">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ורש"י פירש שהיה אהרן בוש א"ל </w:t>
      </w:r>
      <w:r w:rsidRPr="004D430A">
        <w:rPr>
          <w:rFonts w:ascii="Arial" w:hAnsi="Arial" w:cs="Arial"/>
          <w:sz w:val="28"/>
          <w:szCs w:val="28"/>
          <w:rtl/>
        </w:rPr>
        <w:t xml:space="preserve">משה למה אתה בוש לכך נבחרת. שמעתי מהרב הירש באלחוב במשז"ל כל העושה דבר עבירה ומתבייש עליה מוחלין לו </w:t>
      </w:r>
      <w:r>
        <w:rPr>
          <w:rFonts w:ascii="Arial" w:hAnsi="Arial" w:cs="Arial"/>
          <w:color w:val="000000"/>
          <w:sz w:val="28"/>
          <w:szCs w:val="28"/>
          <w:rtl/>
        </w:rPr>
        <w:t>על כל עונותיו והכא אהרן היה בוש ממעשה העגל ועל ידי זה נתכפר לו וז"ש למה אתה בוש ואין אתה קרב לכך נבחרת שהבושה מכפרת עכ"ד:</w:t>
      </w:r>
    </w:p>
    <w:p w14:paraId="5EED6D2E" w14:textId="2CEB3A76" w:rsidR="00E0082E" w:rsidRPr="00E0082E" w:rsidRDefault="00E0082E" w:rsidP="00E0082E">
      <w:pPr>
        <w:bidi/>
        <w:spacing w:after="0"/>
        <w:rPr>
          <w:rFonts w:ascii="Arial" w:hAnsi="Arial" w:cs="Arial"/>
          <w:color w:val="000000"/>
          <w:sz w:val="28"/>
          <w:szCs w:val="28"/>
          <w:rtl/>
        </w:rPr>
      </w:pPr>
      <w:r>
        <w:rPr>
          <w:rFonts w:ascii="Arial" w:hAnsi="Arial" w:cs="Arial"/>
          <w:color w:val="000000"/>
          <w:sz w:val="28"/>
          <w:szCs w:val="28"/>
          <w:rtl/>
        </w:rPr>
        <w:t>ואפשר במשז"ל במקום שבעלי תשובה עומדין אין צדיקים גמורים יכולים לישב ופירשו המפרשים כי הטעם הוא דהצדיק ברוב צדקותו לא מצי עביד אלא רמ"ח מצוות עשה ואף אלו רבות מהם דלא אפשר לקיומינהו במעשה שתלויות בזמן או במקרה מחודש או תלויות באחרים וכיוצא כנודע אבל בעל תשובה מלבד קיום רמ"ח מצות עשה שבזה יד החכם והבעל תשובה שוה. ונוסף גם הוא בעל תשובה דיש לו שס"ה מצוות עשה אחרות שיש לו לבדו יתרות על הצדיק כי כל עבירות שעשה בעודו רשע נחשבים לו כזכיות ולכן גדלה מעלתו יתר מאד והשתא א"ש דאהרן חטא בע"ז במעשה והוא עון חמור מאד ועתה ששב בכל אלו גדלה מעלתו שהם מצוות וז"ש למה אתה בוש מן העגל לכך נבחרת דזה נחשב לך לזכות גדול כמבואר:</w:t>
      </w:r>
    </w:p>
    <w:p w14:paraId="55827944" w14:textId="50778665"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Rabbi Chaim Joseph David </w:t>
      </w:r>
      <w:proofErr w:type="spellStart"/>
      <w:r w:rsidRPr="00E0082E">
        <w:rPr>
          <w:rFonts w:ascii="Arial" w:hAnsi="Arial" w:cs="Arial"/>
          <w:color w:val="000000"/>
          <w:sz w:val="20"/>
          <w:szCs w:val="20"/>
        </w:rPr>
        <w:t>Azulai</w:t>
      </w:r>
      <w:proofErr w:type="spellEnd"/>
      <w:r w:rsidRPr="00E0082E">
        <w:rPr>
          <w:rFonts w:ascii="Arial" w:hAnsi="Arial" w:cs="Arial"/>
          <w:color w:val="000000"/>
          <w:sz w:val="20"/>
          <w:szCs w:val="20"/>
        </w:rPr>
        <w:t xml:space="preserve"> (Chida</w:t>
      </w:r>
      <w:r w:rsidRPr="00E0082E">
        <w:rPr>
          <w:rFonts w:ascii="Arial" w:hAnsi="Arial" w:cs="Arial"/>
          <w:color w:val="000000"/>
          <w:sz w:val="20"/>
          <w:szCs w:val="20"/>
        </w:rPr>
        <w:t>),</w:t>
      </w:r>
      <w:r w:rsidRPr="00E0082E">
        <w:rPr>
          <w:rFonts w:ascii="Arial" w:hAnsi="Arial" w:cs="Arial"/>
          <w:color w:val="000000"/>
          <w:sz w:val="20"/>
          <w:szCs w:val="20"/>
        </w:rPr>
        <w:t xml:space="preserve"> descendant of a famed rabbinic family originating from </w:t>
      </w:r>
    </w:p>
    <w:p w14:paraId="097313B4" w14:textId="77777777"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Castille and </w:t>
      </w:r>
      <w:proofErr w:type="spellStart"/>
      <w:r w:rsidRPr="00E0082E">
        <w:rPr>
          <w:rFonts w:ascii="Arial" w:hAnsi="Arial" w:cs="Arial"/>
          <w:color w:val="000000"/>
          <w:sz w:val="20"/>
          <w:szCs w:val="20"/>
        </w:rPr>
        <w:t>Moroco</w:t>
      </w:r>
      <w:proofErr w:type="spellEnd"/>
      <w:r w:rsidRPr="00E0082E">
        <w:rPr>
          <w:rFonts w:ascii="Arial" w:hAnsi="Arial" w:cs="Arial"/>
          <w:color w:val="000000"/>
          <w:sz w:val="20"/>
          <w:szCs w:val="20"/>
        </w:rPr>
        <w:t xml:space="preserve">, was born in 1724 in Jerusalem. The Chida was considered the greatest </w:t>
      </w:r>
      <w:proofErr w:type="gramStart"/>
      <w:r w:rsidRPr="00E0082E">
        <w:rPr>
          <w:rFonts w:ascii="Arial" w:hAnsi="Arial" w:cs="Arial"/>
          <w:color w:val="000000"/>
          <w:sz w:val="20"/>
          <w:szCs w:val="20"/>
        </w:rPr>
        <w:t>halachic</w:t>
      </w:r>
      <w:proofErr w:type="gramEnd"/>
      <w:r w:rsidRPr="00E0082E">
        <w:rPr>
          <w:rFonts w:ascii="Arial" w:hAnsi="Arial" w:cs="Arial"/>
          <w:color w:val="000000"/>
          <w:sz w:val="20"/>
          <w:szCs w:val="20"/>
        </w:rPr>
        <w:t xml:space="preserve"> </w:t>
      </w:r>
    </w:p>
    <w:p w14:paraId="1EC78662" w14:textId="77777777"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authority of his generation by </w:t>
      </w:r>
      <w:proofErr w:type="spellStart"/>
      <w:r w:rsidRPr="00E0082E">
        <w:rPr>
          <w:rFonts w:ascii="Arial" w:hAnsi="Arial" w:cs="Arial"/>
          <w:color w:val="000000"/>
          <w:sz w:val="20"/>
          <w:szCs w:val="20"/>
        </w:rPr>
        <w:t>Sefardic</w:t>
      </w:r>
      <w:proofErr w:type="spellEnd"/>
      <w:r w:rsidRPr="00E0082E">
        <w:rPr>
          <w:rFonts w:ascii="Arial" w:hAnsi="Arial" w:cs="Arial"/>
          <w:color w:val="000000"/>
          <w:sz w:val="20"/>
          <w:szCs w:val="20"/>
        </w:rPr>
        <w:t xml:space="preserve"> and Italian Jews. His huge, multifaceted literary output </w:t>
      </w:r>
      <w:proofErr w:type="gramStart"/>
      <w:r w:rsidRPr="00E0082E">
        <w:rPr>
          <w:rFonts w:ascii="Arial" w:hAnsi="Arial" w:cs="Arial"/>
          <w:color w:val="000000"/>
          <w:sz w:val="20"/>
          <w:szCs w:val="20"/>
        </w:rPr>
        <w:t>included</w:t>
      </w:r>
      <w:proofErr w:type="gramEnd"/>
      <w:r w:rsidRPr="00E0082E">
        <w:rPr>
          <w:rFonts w:ascii="Arial" w:hAnsi="Arial" w:cs="Arial"/>
          <w:color w:val="000000"/>
          <w:sz w:val="20"/>
          <w:szCs w:val="20"/>
        </w:rPr>
        <w:t xml:space="preserve"> </w:t>
      </w:r>
    </w:p>
    <w:p w14:paraId="677B1499" w14:textId="77777777"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halachic rulings, mystical works, commentaries on the Bible and Talmud, a commentary on Sefer </w:t>
      </w:r>
    </w:p>
    <w:p w14:paraId="51EA2A70" w14:textId="146BA6B6"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Chasidim called Binyan Olam, bibliography, and travelogues. He was involved in communal activities, </w:t>
      </w:r>
      <w:proofErr w:type="gramStart"/>
      <w:r w:rsidRPr="00E0082E">
        <w:rPr>
          <w:rFonts w:ascii="Arial" w:hAnsi="Arial" w:cs="Arial"/>
          <w:color w:val="000000"/>
          <w:sz w:val="20"/>
          <w:szCs w:val="20"/>
        </w:rPr>
        <w:t>and also</w:t>
      </w:r>
      <w:proofErr w:type="gramEnd"/>
      <w:r w:rsidRPr="00E0082E">
        <w:rPr>
          <w:rFonts w:ascii="Arial" w:hAnsi="Arial" w:cs="Arial"/>
          <w:color w:val="000000"/>
          <w:sz w:val="20"/>
          <w:szCs w:val="20"/>
        </w:rPr>
        <w:t xml:space="preserve"> served in rabbinical positions. He traveled extensively to raise funds for the Jewish community in </w:t>
      </w:r>
    </w:p>
    <w:p w14:paraId="1F6AEA86" w14:textId="77777777"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Israel, and </w:t>
      </w:r>
      <w:proofErr w:type="gramStart"/>
      <w:r w:rsidRPr="00E0082E">
        <w:rPr>
          <w:rFonts w:ascii="Arial" w:hAnsi="Arial" w:cs="Arial"/>
          <w:color w:val="000000"/>
          <w:sz w:val="20"/>
          <w:szCs w:val="20"/>
        </w:rPr>
        <w:t>in the course of</w:t>
      </w:r>
      <w:proofErr w:type="gramEnd"/>
      <w:r w:rsidRPr="00E0082E">
        <w:rPr>
          <w:rFonts w:ascii="Arial" w:hAnsi="Arial" w:cs="Arial"/>
          <w:color w:val="000000"/>
          <w:sz w:val="20"/>
          <w:szCs w:val="20"/>
        </w:rPr>
        <w:t xml:space="preserve"> his travels he visited such places as Egypt, North Africa, and Europe. He </w:t>
      </w:r>
    </w:p>
    <w:p w14:paraId="63B3D65E" w14:textId="77777777" w:rsidR="00E0082E" w:rsidRPr="00E0082E" w:rsidRDefault="00E0082E" w:rsidP="00E0082E">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became rabbi of Leghorn, Italy, and died there in 1806. In 1960, his remains were brought to Israel and </w:t>
      </w:r>
    </w:p>
    <w:p w14:paraId="47A0FD9C" w14:textId="202D52DD" w:rsidR="00E0082E" w:rsidRDefault="00E0082E" w:rsidP="00820E81">
      <w:pPr>
        <w:autoSpaceDE w:val="0"/>
        <w:autoSpaceDN w:val="0"/>
        <w:adjustRightInd w:val="0"/>
        <w:spacing w:after="0" w:line="240" w:lineRule="auto"/>
        <w:rPr>
          <w:rFonts w:ascii="Arial" w:hAnsi="Arial" w:cs="Arial"/>
          <w:color w:val="000000"/>
          <w:sz w:val="20"/>
          <w:szCs w:val="20"/>
        </w:rPr>
      </w:pPr>
      <w:r w:rsidRPr="00E0082E">
        <w:rPr>
          <w:rFonts w:ascii="Arial" w:hAnsi="Arial" w:cs="Arial"/>
          <w:color w:val="000000"/>
          <w:sz w:val="20"/>
          <w:szCs w:val="20"/>
        </w:rPr>
        <w:t xml:space="preserve">interred in Jerusalem. </w:t>
      </w:r>
    </w:p>
    <w:p w14:paraId="3363C66E" w14:textId="77777777" w:rsidR="00820E81" w:rsidRPr="00820E81" w:rsidRDefault="00820E81" w:rsidP="00820E81">
      <w:pPr>
        <w:autoSpaceDE w:val="0"/>
        <w:autoSpaceDN w:val="0"/>
        <w:adjustRightInd w:val="0"/>
        <w:spacing w:after="0" w:line="240" w:lineRule="auto"/>
        <w:rPr>
          <w:rFonts w:ascii="Arial" w:hAnsi="Arial" w:cs="Arial"/>
          <w:color w:val="000000"/>
          <w:sz w:val="20"/>
          <w:szCs w:val="20"/>
        </w:rPr>
      </w:pPr>
    </w:p>
    <w:p w14:paraId="0D452FBF" w14:textId="497ECEA4" w:rsidR="00E0082E" w:rsidRPr="00820E81" w:rsidRDefault="00E0082E" w:rsidP="00206A3C">
      <w:pPr>
        <w:autoSpaceDE w:val="0"/>
        <w:autoSpaceDN w:val="0"/>
        <w:bidi/>
        <w:adjustRightInd w:val="0"/>
        <w:spacing w:after="0" w:line="240" w:lineRule="auto"/>
        <w:rPr>
          <w:rFonts w:ascii="Arial" w:hAnsi="Arial" w:cs="Arial"/>
          <w:rtl/>
        </w:rPr>
      </w:pPr>
      <w:r w:rsidRPr="00820E81">
        <w:rPr>
          <w:rFonts w:ascii="Arial" w:hAnsi="Arial" w:cs="Arial"/>
          <w:b/>
          <w:bCs/>
          <w:color w:val="000000"/>
          <w:rtl/>
        </w:rPr>
        <w:lastRenderedPageBreak/>
        <w:t>פנים יפות ויקרא פרק ט פסוק ז (פרשת שמיני)</w:t>
      </w:r>
      <w:r w:rsidRPr="00820E81">
        <w:rPr>
          <w:rFonts w:ascii="Arial" w:hAnsi="Arial" w:cs="Arial"/>
        </w:rPr>
        <w:t xml:space="preserve"> </w:t>
      </w:r>
    </w:p>
    <w:p w14:paraId="32456D22" w14:textId="77777777" w:rsidR="00E0082E" w:rsidRDefault="00E0082E" w:rsidP="00E0082E">
      <w:pPr>
        <w:autoSpaceDE w:val="0"/>
        <w:autoSpaceDN w:val="0"/>
        <w:bidi/>
        <w:adjustRightInd w:val="0"/>
        <w:spacing w:after="0" w:line="240" w:lineRule="auto"/>
        <w:rPr>
          <w:rFonts w:ascii="Arial" w:hAnsi="Arial" w:cs="Arial"/>
          <w:color w:val="000000"/>
          <w:sz w:val="28"/>
          <w:szCs w:val="28"/>
          <w:rtl/>
        </w:rPr>
      </w:pPr>
      <w:r w:rsidRPr="00820E81">
        <w:rPr>
          <w:rFonts w:ascii="Arial" w:hAnsi="Arial" w:cs="Arial"/>
          <w:color w:val="800000"/>
          <w:sz w:val="28"/>
          <w:szCs w:val="28"/>
          <w:rtl/>
        </w:rPr>
        <w:t>(ז)</w:t>
      </w:r>
      <w:r w:rsidRPr="00820E81">
        <w:rPr>
          <w:rFonts w:ascii="Arial" w:hAnsi="Arial" w:cs="Arial"/>
          <w:color w:val="000000"/>
          <w:sz w:val="28"/>
          <w:szCs w:val="28"/>
          <w:rtl/>
        </w:rPr>
        <w:t xml:space="preserve"> קרב אל המזבח וגו'. פירש"י שהיה אהרן</w:t>
      </w:r>
      <w:r>
        <w:rPr>
          <w:rFonts w:ascii="Arial" w:hAnsi="Arial" w:cs="Arial"/>
          <w:color w:val="000000"/>
          <w:sz w:val="28"/>
          <w:szCs w:val="28"/>
          <w:rtl/>
        </w:rPr>
        <w:t xml:space="preserve"> בוש וירא לגשת אמר לו משה </w:t>
      </w:r>
      <w:r>
        <w:rPr>
          <w:rFonts w:ascii="Arial" w:hAnsi="Arial" w:cs="Arial"/>
          <w:color w:val="FF00FF"/>
          <w:sz w:val="28"/>
          <w:szCs w:val="28"/>
          <w:rtl/>
        </w:rPr>
        <w:t>למה</w:t>
      </w:r>
      <w:r>
        <w:rPr>
          <w:rFonts w:ascii="Arial" w:hAnsi="Arial" w:cs="Arial"/>
          <w:color w:val="000000"/>
          <w:sz w:val="28"/>
          <w:szCs w:val="28"/>
          <w:rtl/>
        </w:rPr>
        <w:t xml:space="preserve"> </w:t>
      </w:r>
      <w:r>
        <w:rPr>
          <w:rFonts w:ascii="Arial" w:hAnsi="Arial" w:cs="Arial"/>
          <w:color w:val="FF00FF"/>
          <w:sz w:val="28"/>
          <w:szCs w:val="28"/>
          <w:rtl/>
        </w:rPr>
        <w:t>אתה</w:t>
      </w:r>
      <w:r>
        <w:rPr>
          <w:rFonts w:ascii="Arial" w:hAnsi="Arial" w:cs="Arial"/>
          <w:color w:val="000000"/>
          <w:sz w:val="28"/>
          <w:szCs w:val="28"/>
          <w:rtl/>
        </w:rPr>
        <w:t xml:space="preserve"> </w:t>
      </w:r>
      <w:r>
        <w:rPr>
          <w:rFonts w:ascii="Arial" w:hAnsi="Arial" w:cs="Arial"/>
          <w:color w:val="FF00FF"/>
          <w:sz w:val="28"/>
          <w:szCs w:val="28"/>
          <w:rtl/>
        </w:rPr>
        <w:t>בוש</w:t>
      </w:r>
      <w:r>
        <w:rPr>
          <w:rFonts w:ascii="Arial" w:hAnsi="Arial" w:cs="Arial"/>
          <w:color w:val="000000"/>
          <w:sz w:val="28"/>
          <w:szCs w:val="28"/>
          <w:rtl/>
        </w:rPr>
        <w:t xml:space="preserve"> לכך נבחרת, יש לפרש לפי שאחז"ל [זבחים קב א] והוא בפירש"י לעיל [שמות ד, יד] אהרן אחיך הלוי שהיה עתיד להיות לוי וכו', והכהונה הייתי אומר לצאת ממך מעתה לא יהיה כן אלא הוא יהיה כהן ואתה לוי וכו', ואף מה שסירב משה היה ענותנותו מ"מ אין ראוי לסרב בציווי הש"י, לכך אמר לו לאהרן שהיה בוש ומסרב לציווי הש"י אמר לו הלא בשביל זה נענשתי ונבחרת לכהונה ואיך תסרב גם אתה.</w:t>
      </w:r>
    </w:p>
    <w:p w14:paraId="2C78746A" w14:textId="77777777" w:rsidR="00E0082E" w:rsidRPr="004A22F3" w:rsidRDefault="00E0082E" w:rsidP="00E0082E">
      <w:pPr>
        <w:autoSpaceDE w:val="0"/>
        <w:autoSpaceDN w:val="0"/>
        <w:bidi/>
        <w:adjustRightInd w:val="0"/>
        <w:spacing w:after="0" w:line="240" w:lineRule="auto"/>
        <w:rPr>
          <w:rFonts w:ascii="Arial" w:hAnsi="Arial" w:cs="Arial"/>
          <w:color w:val="000000"/>
          <w:sz w:val="20"/>
          <w:szCs w:val="20"/>
          <w:rtl/>
        </w:rPr>
      </w:pPr>
      <w:r w:rsidRPr="004A22F3">
        <w:rPr>
          <w:rFonts w:ascii="Arial" w:hAnsi="Arial" w:cs="Arial"/>
          <w:color w:val="000000"/>
          <w:sz w:val="20"/>
          <w:szCs w:val="20"/>
          <w:rtl/>
        </w:rPr>
        <w:t>ועוד יש לפרש ע"פ המבואר בזוהר [צו לד ב] שמשה ואהרן היה בחינת ימין ושמאל כדכתיב [ישעיהו סג, יב] מוליך לימין משה והוא בחינת האהבה ודביקות בה', ואהרן היה בחינת היראה והיינו שפירש"י שהיה ירא לגשת כי כן היא בחינת היראה כדכתיב [שמות כ, טו - יז] וירא העם וינועו ויעמדו מרחוק וגו' ויאמר משה אל העם אל תיראו, אלא דכוונת הש"י היה בקריבת אהרן לכלול שמאל בימין יראה באהבה, וזהו עיקר הייחוד, יש לפרש מ"ש לכך נבחרת לפי שהכהונה היא בשכר היראה כדכתיב ויעש להם בתים [שם א, כא] פירש"י בתי כהונה לויה ומלכות, הרי שכל הבחירה של כהונה בא ע"י מדת היראה כדי לכלול אותו באהבה.</w:t>
      </w:r>
    </w:p>
    <w:p w14:paraId="2416CFCA" w14:textId="77777777" w:rsidR="00E0082E" w:rsidRPr="004A22F3" w:rsidRDefault="00E0082E" w:rsidP="00E0082E">
      <w:pPr>
        <w:autoSpaceDE w:val="0"/>
        <w:autoSpaceDN w:val="0"/>
        <w:bidi/>
        <w:adjustRightInd w:val="0"/>
        <w:spacing w:after="0" w:line="240" w:lineRule="auto"/>
        <w:rPr>
          <w:rFonts w:ascii="Arial" w:hAnsi="Arial" w:cs="Arial"/>
          <w:color w:val="000000"/>
          <w:sz w:val="20"/>
          <w:szCs w:val="20"/>
          <w:rtl/>
        </w:rPr>
      </w:pPr>
      <w:r w:rsidRPr="004A22F3">
        <w:rPr>
          <w:rFonts w:ascii="Arial" w:hAnsi="Arial" w:cs="Arial"/>
          <w:color w:val="000000"/>
          <w:sz w:val="20"/>
          <w:szCs w:val="20"/>
          <w:rtl/>
        </w:rPr>
        <w:t>עוד יש לפרש ע"פ מ"ש חז"ל [סנהדרין ז א] ויבן מזבח לפניו שהיה מתירא שמא יהרגוהו ולא יהיה להם תקנה שהרגו כהן ונביא כדאיתא במדרש ילקוט [תשא שצ"א] הרי שהיה עבירה זו לשמה להציל את כל ישראל ואחז"ל [נזיר כג א] גדולה עבירה לשמה וכו', אלא שהיה אהרן מתיירא כיון שראה שנמשח ע"י משה והקריב כמה קרבנות שע"י כל הדברים אלו נתקדשו בקדושת כהונה, והיה סבור שבתחלה לא היה עליו קדושת כהונה ולא הוי כהן ונביא והיה לו למסור נפשו ואמר לו משה כי בחנם הוא בוש מפני שכבר נבחר לכך מתחלה להיות עליו קדושת כהונה והוי עבירה לשמה.</w:t>
      </w:r>
    </w:p>
    <w:p w14:paraId="0D794A5E" w14:textId="4D8A8B0A" w:rsidR="004A22F3" w:rsidRDefault="00E0082E" w:rsidP="00836FE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ובשם ב"ד [בת דודי] אשה </w:t>
      </w:r>
      <w:r w:rsidR="00722426" w:rsidRPr="00722426">
        <w:rPr>
          <w:rFonts w:ascii="Arial" w:hAnsi="Arial" w:cs="Arial"/>
          <w:color w:val="000000"/>
          <w:sz w:val="28"/>
          <w:szCs w:val="28"/>
          <w:shd w:val="clear" w:color="auto" w:fill="FFFFFF"/>
          <w:rtl/>
        </w:rPr>
        <w:t>מַשְׂכָּֽלֶת</w:t>
      </w:r>
      <w:r w:rsidRPr="00722426">
        <w:rPr>
          <w:rFonts w:ascii="Arial" w:hAnsi="Arial" w:cs="Arial"/>
          <w:color w:val="000000"/>
          <w:sz w:val="24"/>
          <w:szCs w:val="24"/>
          <w:rtl/>
        </w:rPr>
        <w:t xml:space="preserve"> </w:t>
      </w:r>
      <w:r w:rsidR="004D430A" w:rsidRPr="004D430A">
        <w:rPr>
          <w:rFonts w:ascii="Arial" w:hAnsi="Arial" w:cs="Arial"/>
          <w:color w:val="000000"/>
        </w:rPr>
        <w:t>Mishlei 19:</w:t>
      </w:r>
      <w:hyperlink r:id="rId10" w:anchor="v14" w:history="1">
        <w:r w:rsidR="004D430A" w:rsidRPr="004D430A">
          <w:rPr>
            <w:rStyle w:val="Hyperlink"/>
            <w:rFonts w:ascii="Arial" w:hAnsi="Arial" w:cs="Arial"/>
            <w:b/>
            <w:bCs/>
            <w:shd w:val="clear" w:color="auto" w:fill="FFFFFF"/>
          </w:rPr>
          <w:t>14</w:t>
        </w:r>
      </w:hyperlink>
      <w:r w:rsidR="004D430A" w:rsidRPr="004D430A">
        <w:rPr>
          <w:rStyle w:val="coversetext"/>
          <w:rFonts w:ascii="Arial" w:hAnsi="Arial" w:cs="Arial"/>
          <w:color w:val="000000"/>
          <w:shd w:val="clear" w:color="auto" w:fill="FFFFFF"/>
        </w:rPr>
        <w:t>A house and wealth are the heritage of the fathers, but an intelligent wife is from the Lord.</w:t>
      </w:r>
      <w:r w:rsidR="004D430A">
        <w:rPr>
          <w:rFonts w:ascii="Arial" w:hAnsi="Arial" w:cs="Arial"/>
          <w:color w:val="000000"/>
          <w:sz w:val="28"/>
          <w:szCs w:val="28"/>
          <w:rtl/>
        </w:rPr>
        <w:t xml:space="preserve"> </w:t>
      </w:r>
      <w:r>
        <w:rPr>
          <w:rFonts w:ascii="Arial" w:hAnsi="Arial" w:cs="Arial"/>
          <w:color w:val="000000"/>
          <w:sz w:val="28"/>
          <w:szCs w:val="28"/>
          <w:rtl/>
        </w:rPr>
        <w:t>שמעתי שכוונתו היה עפ"י דברי חז"ל [ברכות לד א] ביורד לפני תיבה פעם ראשונה מסרב וכו'</w:t>
      </w:r>
      <w:r w:rsidR="004A22F3">
        <w:rPr>
          <w:rFonts w:ascii="Arial" w:hAnsi="Arial" w:cs="Arial"/>
          <w:color w:val="000000"/>
          <w:sz w:val="28"/>
          <w:szCs w:val="28"/>
        </w:rPr>
        <w:t>,</w:t>
      </w:r>
    </w:p>
    <w:p w14:paraId="66ED639F" w14:textId="2DE1F82D" w:rsidR="004A22F3" w:rsidRPr="004A22F3" w:rsidRDefault="004A22F3" w:rsidP="004A22F3">
      <w:pPr>
        <w:autoSpaceDE w:val="0"/>
        <w:autoSpaceDN w:val="0"/>
        <w:bidi/>
        <w:adjustRightInd w:val="0"/>
        <w:spacing w:after="0" w:line="240" w:lineRule="auto"/>
        <w:rPr>
          <w:rFonts w:ascii="Arial" w:hAnsi="Arial" w:cs="Arial"/>
          <w:rtl/>
        </w:rPr>
      </w:pPr>
      <w:r w:rsidRPr="004A22F3">
        <w:rPr>
          <w:rFonts w:ascii="Arial" w:hAnsi="Arial" w:cs="Arial"/>
          <w:b/>
          <w:bCs/>
          <w:color w:val="000000"/>
          <w:rtl/>
        </w:rPr>
        <w:t>תלמוד בבלי מסכת ברכות דף לד עמוד א</w:t>
      </w:r>
      <w:r w:rsidRPr="004A22F3">
        <w:rPr>
          <w:rFonts w:ascii="Arial" w:hAnsi="Arial" w:cs="Arial"/>
        </w:rPr>
        <w:t xml:space="preserve"> </w:t>
      </w:r>
    </w:p>
    <w:p w14:paraId="45EE8FA3" w14:textId="3C13C439" w:rsidR="004A22F3" w:rsidRDefault="004A22F3" w:rsidP="004A22F3">
      <w:pPr>
        <w:autoSpaceDE w:val="0"/>
        <w:autoSpaceDN w:val="0"/>
        <w:bidi/>
        <w:adjustRightInd w:val="0"/>
        <w:spacing w:after="0" w:line="240" w:lineRule="auto"/>
        <w:rPr>
          <w:rFonts w:ascii="Arial" w:hAnsi="Arial" w:cs="Arial"/>
          <w:color w:val="000000"/>
          <w:sz w:val="24"/>
          <w:szCs w:val="24"/>
        </w:rPr>
      </w:pPr>
      <w:r w:rsidRPr="004A22F3">
        <w:rPr>
          <w:rFonts w:ascii="Arial" w:hAnsi="Arial" w:cs="Arial"/>
          <w:color w:val="000000"/>
          <w:sz w:val="24"/>
          <w:szCs w:val="24"/>
          <w:rtl/>
        </w:rPr>
        <w:t xml:space="preserve">תנו רבנן: העובר לפני התיבה - צריך לסרב, ואם אינו </w:t>
      </w:r>
      <w:r w:rsidRPr="004A22F3">
        <w:rPr>
          <w:rFonts w:ascii="Arial" w:hAnsi="Arial" w:cs="Arial"/>
          <w:color w:val="FF00FF"/>
          <w:sz w:val="24"/>
          <w:szCs w:val="24"/>
          <w:rtl/>
        </w:rPr>
        <w:t>מסרב</w:t>
      </w:r>
      <w:r w:rsidRPr="004A22F3">
        <w:rPr>
          <w:rFonts w:ascii="Arial" w:hAnsi="Arial" w:cs="Arial"/>
          <w:color w:val="000000"/>
          <w:sz w:val="24"/>
          <w:szCs w:val="24"/>
          <w:rtl/>
        </w:rPr>
        <w:t xml:space="preserve"> - דומה לתבשיל שאין בו מלח, ואם מסרב יותר מדאי - דומה לתבשיל שהקדיחתו מלח. כיצד הוא עושה - פעם ראשונה יסרב, שניה מהבהב, שלישית - פושט את רגליו ויורד.</w:t>
      </w:r>
    </w:p>
    <w:p w14:paraId="4D90F77F" w14:textId="28C44143" w:rsidR="004A22F3" w:rsidRPr="004A22F3" w:rsidRDefault="004A22F3" w:rsidP="004A22F3">
      <w:pPr>
        <w:spacing w:after="0" w:line="240" w:lineRule="auto"/>
        <w:rPr>
          <w:rFonts w:asciiTheme="minorBidi" w:eastAsia="Times New Roman" w:hAnsiTheme="minorBidi"/>
          <w:sz w:val="20"/>
          <w:szCs w:val="20"/>
        </w:rPr>
      </w:pPr>
      <w:r w:rsidRPr="004A22F3">
        <w:rPr>
          <w:rFonts w:asciiTheme="minorBidi" w:eastAsia="Times New Roman" w:hAnsiTheme="minorBidi"/>
          <w:b/>
          <w:bCs/>
          <w:sz w:val="20"/>
          <w:szCs w:val="20"/>
        </w:rPr>
        <w:t>The Sages taught</w:t>
      </w:r>
      <w:r w:rsidRPr="004A22F3">
        <w:rPr>
          <w:rFonts w:asciiTheme="minorBidi" w:eastAsia="Times New Roman" w:hAnsiTheme="minorBidi"/>
          <w:sz w:val="20"/>
          <w:szCs w:val="20"/>
        </w:rPr>
        <w:t xml:space="preserve"> in a </w:t>
      </w:r>
      <w:proofErr w:type="spellStart"/>
      <w:r w:rsidRPr="004A22F3">
        <w:rPr>
          <w:rFonts w:asciiTheme="minorBidi" w:eastAsia="Times New Roman" w:hAnsiTheme="minorBidi"/>
          <w:i/>
          <w:iCs/>
          <w:sz w:val="20"/>
          <w:szCs w:val="20"/>
        </w:rPr>
        <w:t>baraita</w:t>
      </w:r>
      <w:proofErr w:type="spellEnd"/>
      <w:r w:rsidRPr="004A22F3">
        <w:rPr>
          <w:rFonts w:asciiTheme="minorBidi" w:eastAsia="Times New Roman" w:hAnsiTheme="minorBidi"/>
          <w:sz w:val="20"/>
          <w:szCs w:val="20"/>
        </w:rPr>
        <w:t xml:space="preserve">: One who is approached </w:t>
      </w:r>
      <w:r w:rsidRPr="004A22F3">
        <w:rPr>
          <w:rFonts w:asciiTheme="minorBidi" w:eastAsia="Times New Roman" w:hAnsiTheme="minorBidi"/>
          <w:b/>
          <w:bCs/>
          <w:sz w:val="20"/>
          <w:szCs w:val="20"/>
        </w:rPr>
        <w:t>to pass before the ark</w:t>
      </w:r>
      <w:r w:rsidRPr="004A22F3">
        <w:rPr>
          <w:rFonts w:asciiTheme="minorBidi" w:eastAsia="Times New Roman" w:hAnsiTheme="minorBidi"/>
          <w:sz w:val="20"/>
          <w:szCs w:val="20"/>
        </w:rPr>
        <w:t xml:space="preserve"> to serve as prayer leader, for the sake of propriety </w:t>
      </w:r>
      <w:r w:rsidRPr="004A22F3">
        <w:rPr>
          <w:rFonts w:asciiTheme="minorBidi" w:eastAsia="Times New Roman" w:hAnsiTheme="minorBidi"/>
          <w:b/>
          <w:bCs/>
          <w:sz w:val="20"/>
          <w:szCs w:val="20"/>
        </w:rPr>
        <w:t>should refuse,</w:t>
      </w:r>
      <w:r w:rsidRPr="004A22F3">
        <w:rPr>
          <w:rFonts w:asciiTheme="minorBidi" w:eastAsia="Times New Roman" w:hAnsiTheme="minorBidi"/>
          <w:sz w:val="20"/>
          <w:szCs w:val="20"/>
        </w:rPr>
        <w:t xml:space="preserve"> to avoid creating the impression that he is too eager. </w:t>
      </w:r>
      <w:r w:rsidRPr="004A22F3">
        <w:rPr>
          <w:rFonts w:asciiTheme="minorBidi" w:eastAsia="Times New Roman" w:hAnsiTheme="minorBidi"/>
          <w:b/>
          <w:bCs/>
          <w:sz w:val="20"/>
          <w:szCs w:val="20"/>
        </w:rPr>
        <w:t>And if he does not refuse,</w:t>
      </w:r>
      <w:r w:rsidRPr="004A22F3">
        <w:rPr>
          <w:rFonts w:asciiTheme="minorBidi" w:eastAsia="Times New Roman" w:hAnsiTheme="minorBidi"/>
          <w:sz w:val="20"/>
          <w:szCs w:val="20"/>
        </w:rPr>
        <w:t xml:space="preserve"> but jumps at the opportunity, </w:t>
      </w:r>
      <w:r w:rsidRPr="004A22F3">
        <w:rPr>
          <w:rFonts w:asciiTheme="minorBidi" w:eastAsia="Times New Roman" w:hAnsiTheme="minorBidi"/>
          <w:b/>
          <w:bCs/>
          <w:sz w:val="20"/>
          <w:szCs w:val="20"/>
        </w:rPr>
        <w:t>he is like cooked food without salt,</w:t>
      </w:r>
      <w:r w:rsidRPr="004A22F3">
        <w:rPr>
          <w:rFonts w:asciiTheme="minorBidi" w:eastAsia="Times New Roman" w:hAnsiTheme="minorBidi"/>
          <w:sz w:val="20"/>
          <w:szCs w:val="20"/>
        </w:rPr>
        <w:t xml:space="preserve"> which is to say that he acts in bad taste. </w:t>
      </w:r>
      <w:r w:rsidRPr="004A22F3">
        <w:rPr>
          <w:rFonts w:asciiTheme="minorBidi" w:eastAsia="Times New Roman" w:hAnsiTheme="minorBidi"/>
          <w:b/>
          <w:bCs/>
          <w:sz w:val="20"/>
          <w:szCs w:val="20"/>
        </w:rPr>
        <w:t>However, if he refuses too much</w:t>
      </w:r>
      <w:r w:rsidRPr="004A22F3">
        <w:rPr>
          <w:rFonts w:asciiTheme="minorBidi" w:eastAsia="Times New Roman" w:hAnsiTheme="minorBidi"/>
          <w:sz w:val="20"/>
          <w:szCs w:val="20"/>
        </w:rPr>
        <w:t xml:space="preserve"> this is similarly inappropriate, as </w:t>
      </w:r>
      <w:r w:rsidRPr="004A22F3">
        <w:rPr>
          <w:rFonts w:asciiTheme="minorBidi" w:eastAsia="Times New Roman" w:hAnsiTheme="minorBidi"/>
          <w:b/>
          <w:bCs/>
          <w:sz w:val="20"/>
          <w:szCs w:val="20"/>
        </w:rPr>
        <w:t>he is like cooked food that was ruined by</w:t>
      </w:r>
      <w:r w:rsidRPr="004A22F3">
        <w:rPr>
          <w:rFonts w:asciiTheme="minorBidi" w:eastAsia="Times New Roman" w:hAnsiTheme="minorBidi"/>
          <w:sz w:val="20"/>
          <w:szCs w:val="20"/>
        </w:rPr>
        <w:t xml:space="preserve"> too much </w:t>
      </w:r>
      <w:r w:rsidRPr="004A22F3">
        <w:rPr>
          <w:rFonts w:asciiTheme="minorBidi" w:eastAsia="Times New Roman" w:hAnsiTheme="minorBidi"/>
          <w:b/>
          <w:bCs/>
          <w:sz w:val="20"/>
          <w:szCs w:val="20"/>
        </w:rPr>
        <w:t>salt.</w:t>
      </w:r>
      <w:r w:rsidRPr="004A22F3">
        <w:rPr>
          <w:rFonts w:asciiTheme="minorBidi" w:eastAsia="Times New Roman" w:hAnsiTheme="minorBidi"/>
          <w:sz w:val="20"/>
          <w:szCs w:val="20"/>
        </w:rPr>
        <w:t xml:space="preserve"> So </w:t>
      </w:r>
      <w:r w:rsidRPr="004A22F3">
        <w:rPr>
          <w:rFonts w:asciiTheme="minorBidi" w:eastAsia="Times New Roman" w:hAnsiTheme="minorBidi"/>
          <w:b/>
          <w:bCs/>
          <w:sz w:val="20"/>
          <w:szCs w:val="20"/>
        </w:rPr>
        <w:t>how should he act?</w:t>
      </w:r>
      <w:r w:rsidRPr="004A22F3">
        <w:rPr>
          <w:rFonts w:asciiTheme="minorBidi" w:eastAsia="Times New Roman" w:hAnsiTheme="minorBidi"/>
          <w:sz w:val="20"/>
          <w:szCs w:val="20"/>
        </w:rPr>
        <w:t xml:space="preserve"> The appropriate conduct when approached to serve as communal prayer leader is as follows: When approached </w:t>
      </w:r>
      <w:r w:rsidRPr="004A22F3">
        <w:rPr>
          <w:rFonts w:asciiTheme="minorBidi" w:eastAsia="Times New Roman" w:hAnsiTheme="minorBidi"/>
          <w:b/>
          <w:bCs/>
          <w:sz w:val="20"/>
          <w:szCs w:val="20"/>
        </w:rPr>
        <w:t>the first time, one should refuse; the second</w:t>
      </w:r>
      <w:r w:rsidRPr="004A22F3">
        <w:rPr>
          <w:rFonts w:asciiTheme="minorBidi" w:eastAsia="Times New Roman" w:hAnsiTheme="minorBidi"/>
          <w:sz w:val="20"/>
          <w:szCs w:val="20"/>
        </w:rPr>
        <w:t xml:space="preserve"> time, one should </w:t>
      </w:r>
      <w:r w:rsidRPr="004A22F3">
        <w:rPr>
          <w:rFonts w:asciiTheme="minorBidi" w:eastAsia="Times New Roman" w:hAnsiTheme="minorBidi"/>
          <w:b/>
          <w:bCs/>
          <w:sz w:val="20"/>
          <w:szCs w:val="20"/>
        </w:rPr>
        <w:t>vacillate</w:t>
      </w:r>
      <w:r w:rsidRPr="004A22F3">
        <w:rPr>
          <w:rFonts w:asciiTheme="minorBidi" w:eastAsia="Times New Roman" w:hAnsiTheme="minorBidi"/>
          <w:sz w:val="20"/>
          <w:szCs w:val="20"/>
        </w:rPr>
        <w:t xml:space="preserve"> like a wick that has just begun to catch a flame but is not yet burning; and </w:t>
      </w:r>
      <w:r w:rsidRPr="004A22F3">
        <w:rPr>
          <w:rFonts w:asciiTheme="minorBidi" w:eastAsia="Times New Roman" w:hAnsiTheme="minorBidi"/>
          <w:b/>
          <w:bCs/>
          <w:sz w:val="20"/>
          <w:szCs w:val="20"/>
        </w:rPr>
        <w:t>the third</w:t>
      </w:r>
      <w:r w:rsidRPr="004A22F3">
        <w:rPr>
          <w:rFonts w:asciiTheme="minorBidi" w:eastAsia="Times New Roman" w:hAnsiTheme="minorBidi"/>
          <w:sz w:val="20"/>
          <w:szCs w:val="20"/>
        </w:rPr>
        <w:t xml:space="preserve"> time, </w:t>
      </w:r>
      <w:r w:rsidRPr="004A22F3">
        <w:rPr>
          <w:rFonts w:asciiTheme="minorBidi" w:eastAsia="Times New Roman" w:hAnsiTheme="minorBidi"/>
          <w:b/>
          <w:bCs/>
          <w:sz w:val="20"/>
          <w:szCs w:val="20"/>
        </w:rPr>
        <w:t>he should stretch his legs and descend</w:t>
      </w:r>
      <w:r w:rsidRPr="004A22F3">
        <w:rPr>
          <w:rFonts w:asciiTheme="minorBidi" w:eastAsia="Times New Roman" w:hAnsiTheme="minorBidi"/>
          <w:sz w:val="20"/>
          <w:szCs w:val="20"/>
        </w:rPr>
        <w:t xml:space="preserve"> before the ark.</w:t>
      </w:r>
    </w:p>
    <w:p w14:paraId="74A9DFC9" w14:textId="3D0E765C" w:rsidR="00836FEF" w:rsidRPr="00836FEF" w:rsidRDefault="00E0082E" w:rsidP="004A22F3">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אך כתבו הפוסקים [או"ח סי' נג סט"ז] דבשליח ציבור אין צריך לסרב לכך אמר לכך נבחרת ואין לך לסרב:</w:t>
      </w:r>
    </w:p>
    <w:p w14:paraId="33FB0AFF" w14:textId="6A17674B"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R. Pinchas son of R. Zvi Hirsh </w:t>
      </w:r>
      <w:proofErr w:type="spellStart"/>
      <w:r w:rsidRPr="00836FEF">
        <w:rPr>
          <w:rFonts w:ascii="Arial" w:hAnsi="Arial" w:cs="Arial"/>
          <w:color w:val="000000"/>
          <w:sz w:val="20"/>
          <w:szCs w:val="20"/>
        </w:rPr>
        <w:t>haLevi</w:t>
      </w:r>
      <w:proofErr w:type="spellEnd"/>
      <w:r w:rsidRPr="00836FEF">
        <w:rPr>
          <w:rFonts w:ascii="Arial" w:hAnsi="Arial" w:cs="Arial"/>
          <w:color w:val="000000"/>
          <w:sz w:val="20"/>
          <w:szCs w:val="20"/>
        </w:rPr>
        <w:t xml:space="preserve"> Horowitz (or Ish </w:t>
      </w:r>
      <w:r w:rsidRPr="00836FEF">
        <w:rPr>
          <w:rFonts w:ascii="Arial" w:hAnsi="Arial" w:cs="Arial"/>
          <w:color w:val="000000"/>
          <w:sz w:val="20"/>
          <w:szCs w:val="20"/>
        </w:rPr>
        <w:t>Horowitz) was</w:t>
      </w:r>
      <w:r w:rsidRPr="00836FEF">
        <w:rPr>
          <w:rFonts w:ascii="Arial" w:hAnsi="Arial" w:cs="Arial"/>
          <w:color w:val="000000"/>
          <w:sz w:val="20"/>
          <w:szCs w:val="20"/>
        </w:rPr>
        <w:t xml:space="preserve"> born in </w:t>
      </w:r>
      <w:proofErr w:type="spellStart"/>
      <w:r w:rsidRPr="00836FEF">
        <w:rPr>
          <w:rFonts w:ascii="Arial" w:hAnsi="Arial" w:cs="Arial"/>
          <w:color w:val="000000"/>
          <w:sz w:val="20"/>
          <w:szCs w:val="20"/>
        </w:rPr>
        <w:t>Tchortekov</w:t>
      </w:r>
      <w:proofErr w:type="spellEnd"/>
      <w:r w:rsidRPr="00836FEF">
        <w:rPr>
          <w:rFonts w:ascii="Arial" w:hAnsi="Arial" w:cs="Arial"/>
          <w:color w:val="000000"/>
          <w:sz w:val="20"/>
          <w:szCs w:val="20"/>
        </w:rPr>
        <w:t xml:space="preserve">, Poland, in 1730, </w:t>
      </w:r>
    </w:p>
    <w:p w14:paraId="40E19E8C" w14:textId="7777777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to a rabbinical family, studied Torah with his father who was the Rav of </w:t>
      </w:r>
      <w:proofErr w:type="spellStart"/>
      <w:r w:rsidRPr="00836FEF">
        <w:rPr>
          <w:rFonts w:ascii="Arial" w:hAnsi="Arial" w:cs="Arial"/>
          <w:color w:val="000000"/>
          <w:sz w:val="20"/>
          <w:szCs w:val="20"/>
        </w:rPr>
        <w:t>Tchortekov</w:t>
      </w:r>
      <w:proofErr w:type="spellEnd"/>
      <w:r w:rsidRPr="00836FEF">
        <w:rPr>
          <w:rFonts w:ascii="Arial" w:hAnsi="Arial" w:cs="Arial"/>
          <w:color w:val="000000"/>
          <w:sz w:val="20"/>
          <w:szCs w:val="20"/>
        </w:rPr>
        <w:t xml:space="preserve">, and with his big </w:t>
      </w:r>
    </w:p>
    <w:p w14:paraId="3C0A42D6" w14:textId="187E87C9"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brothers, R. Nachum, later Rabbi of </w:t>
      </w:r>
      <w:proofErr w:type="spellStart"/>
      <w:r w:rsidRPr="00836FEF">
        <w:rPr>
          <w:rFonts w:ascii="Arial" w:hAnsi="Arial" w:cs="Arial"/>
          <w:color w:val="000000"/>
          <w:sz w:val="20"/>
          <w:szCs w:val="20"/>
        </w:rPr>
        <w:t>Preskov</w:t>
      </w:r>
      <w:proofErr w:type="spellEnd"/>
      <w:r w:rsidRPr="00836FEF">
        <w:rPr>
          <w:rFonts w:ascii="Arial" w:hAnsi="Arial" w:cs="Arial"/>
          <w:color w:val="000000"/>
          <w:sz w:val="20"/>
          <w:szCs w:val="20"/>
        </w:rPr>
        <w:t xml:space="preserve">, and R. Shmuel </w:t>
      </w:r>
      <w:proofErr w:type="spellStart"/>
      <w:r w:rsidRPr="00836FEF">
        <w:rPr>
          <w:rFonts w:ascii="Arial" w:hAnsi="Arial" w:cs="Arial"/>
          <w:color w:val="000000"/>
          <w:sz w:val="20"/>
          <w:szCs w:val="20"/>
        </w:rPr>
        <w:t>Shmelke</w:t>
      </w:r>
      <w:proofErr w:type="spellEnd"/>
      <w:r w:rsidRPr="00836FEF">
        <w:rPr>
          <w:rFonts w:ascii="Arial" w:hAnsi="Arial" w:cs="Arial"/>
          <w:color w:val="000000"/>
          <w:sz w:val="20"/>
          <w:szCs w:val="20"/>
        </w:rPr>
        <w:t xml:space="preserve">, later rabbi of </w:t>
      </w:r>
      <w:proofErr w:type="spellStart"/>
      <w:r w:rsidRPr="00836FEF">
        <w:rPr>
          <w:rFonts w:ascii="Arial" w:hAnsi="Arial" w:cs="Arial"/>
          <w:color w:val="000000"/>
          <w:sz w:val="20"/>
          <w:szCs w:val="20"/>
        </w:rPr>
        <w:t>Nicolsburg</w:t>
      </w:r>
      <w:proofErr w:type="spellEnd"/>
      <w:r w:rsidRPr="00836FEF">
        <w:rPr>
          <w:rFonts w:ascii="Arial" w:hAnsi="Arial" w:cs="Arial"/>
          <w:color w:val="000000"/>
          <w:sz w:val="20"/>
          <w:szCs w:val="20"/>
        </w:rPr>
        <w:t xml:space="preserve">. Later, the two brothers, R. Pinchas and R. Shmuel became close students of R. Dov Baer of </w:t>
      </w:r>
      <w:proofErr w:type="spellStart"/>
      <w:r w:rsidRPr="00836FEF">
        <w:rPr>
          <w:rFonts w:ascii="Arial" w:hAnsi="Arial" w:cs="Arial"/>
          <w:color w:val="000000"/>
          <w:sz w:val="20"/>
          <w:szCs w:val="20"/>
        </w:rPr>
        <w:t>Mezritch</w:t>
      </w:r>
      <w:proofErr w:type="spellEnd"/>
      <w:r w:rsidRPr="00836FEF">
        <w:rPr>
          <w:rFonts w:ascii="Arial" w:hAnsi="Arial" w:cs="Arial"/>
          <w:color w:val="000000"/>
          <w:sz w:val="20"/>
          <w:szCs w:val="20"/>
        </w:rPr>
        <w:t xml:space="preserve">, the disciple of the Ba'al Shem Tov. R. Pinchas served as rabbi of various cities, and in 1772 was appointed to replace R. Avraham </w:t>
      </w:r>
      <w:proofErr w:type="spellStart"/>
      <w:r w:rsidRPr="00836FEF">
        <w:rPr>
          <w:rFonts w:ascii="Arial" w:hAnsi="Arial" w:cs="Arial"/>
          <w:color w:val="000000"/>
          <w:sz w:val="20"/>
          <w:szCs w:val="20"/>
        </w:rPr>
        <w:t>Abush</w:t>
      </w:r>
      <w:proofErr w:type="spellEnd"/>
      <w:r w:rsidRPr="00836FEF">
        <w:rPr>
          <w:rFonts w:ascii="Arial" w:hAnsi="Arial" w:cs="Arial"/>
          <w:color w:val="000000"/>
          <w:sz w:val="20"/>
          <w:szCs w:val="20"/>
        </w:rPr>
        <w:t xml:space="preserve"> (d. 1768</w:t>
      </w:r>
      <w:r w:rsidRPr="00836FEF">
        <w:rPr>
          <w:rFonts w:ascii="Arial" w:hAnsi="Arial" w:cs="Arial"/>
          <w:color w:val="000000"/>
          <w:sz w:val="20"/>
          <w:szCs w:val="20"/>
        </w:rPr>
        <w:t>) as</w:t>
      </w:r>
      <w:r w:rsidRPr="00836FEF">
        <w:rPr>
          <w:rFonts w:ascii="Arial" w:hAnsi="Arial" w:cs="Arial"/>
          <w:color w:val="000000"/>
          <w:sz w:val="20"/>
          <w:szCs w:val="20"/>
        </w:rPr>
        <w:t xml:space="preserve"> rabbi of Frankfort am Main, serving as its rabbi for 33 years, until his death in 1805. During this </w:t>
      </w:r>
      <w:proofErr w:type="gramStart"/>
      <w:r w:rsidRPr="00836FEF">
        <w:rPr>
          <w:rFonts w:ascii="Arial" w:hAnsi="Arial" w:cs="Arial"/>
          <w:color w:val="000000"/>
          <w:sz w:val="20"/>
          <w:szCs w:val="20"/>
        </w:rPr>
        <w:t>period</w:t>
      </w:r>
      <w:proofErr w:type="gramEnd"/>
      <w:r w:rsidRPr="00836FEF">
        <w:rPr>
          <w:rFonts w:ascii="Arial" w:hAnsi="Arial" w:cs="Arial"/>
          <w:color w:val="000000"/>
          <w:sz w:val="20"/>
          <w:szCs w:val="20"/>
        </w:rPr>
        <w:t xml:space="preserve"> he had close ties with R. Yechezkel Landa, author of the </w:t>
      </w:r>
      <w:proofErr w:type="spellStart"/>
      <w:r w:rsidRPr="00836FEF">
        <w:rPr>
          <w:rFonts w:ascii="Arial" w:hAnsi="Arial" w:cs="Arial"/>
          <w:color w:val="000000"/>
          <w:sz w:val="20"/>
          <w:szCs w:val="20"/>
        </w:rPr>
        <w:t>Nodah</w:t>
      </w:r>
      <w:proofErr w:type="spellEnd"/>
      <w:r w:rsidRPr="00836FEF">
        <w:rPr>
          <w:rFonts w:ascii="Arial" w:hAnsi="Arial" w:cs="Arial"/>
          <w:color w:val="000000"/>
          <w:sz w:val="20"/>
          <w:szCs w:val="20"/>
        </w:rPr>
        <w:t xml:space="preserve"> </w:t>
      </w:r>
    </w:p>
    <w:p w14:paraId="70B2ED13" w14:textId="1030C31A" w:rsidR="00836FEF" w:rsidRPr="00836FEF" w:rsidRDefault="00836FEF" w:rsidP="00836FEF">
      <w:pPr>
        <w:autoSpaceDE w:val="0"/>
        <w:autoSpaceDN w:val="0"/>
        <w:adjustRightInd w:val="0"/>
        <w:spacing w:after="0" w:line="240" w:lineRule="auto"/>
        <w:rPr>
          <w:rFonts w:ascii="Arial" w:hAnsi="Arial" w:cs="Arial"/>
          <w:color w:val="000000"/>
          <w:sz w:val="20"/>
          <w:szCs w:val="20"/>
        </w:rPr>
      </w:pPr>
      <w:proofErr w:type="spellStart"/>
      <w:r w:rsidRPr="00836FEF">
        <w:rPr>
          <w:rFonts w:ascii="Arial" w:hAnsi="Arial" w:cs="Arial"/>
          <w:color w:val="000000"/>
          <w:sz w:val="20"/>
          <w:szCs w:val="20"/>
        </w:rPr>
        <w:t>biYehuda</w:t>
      </w:r>
      <w:proofErr w:type="spellEnd"/>
      <w:r w:rsidRPr="00836FEF">
        <w:rPr>
          <w:rFonts w:ascii="Arial" w:hAnsi="Arial" w:cs="Arial"/>
          <w:color w:val="000000"/>
          <w:sz w:val="20"/>
          <w:szCs w:val="20"/>
        </w:rPr>
        <w:t xml:space="preserve"> and R. Nathan Adler of Frankfort am Main and mentor of R. Moses Schreiber (Sofer</w:t>
      </w:r>
      <w:r w:rsidRPr="00836FEF">
        <w:rPr>
          <w:rFonts w:ascii="Arial" w:hAnsi="Arial" w:cs="Arial"/>
          <w:color w:val="000000"/>
          <w:sz w:val="20"/>
          <w:szCs w:val="20"/>
        </w:rPr>
        <w:t>),</w:t>
      </w:r>
      <w:r w:rsidRPr="00836FEF">
        <w:rPr>
          <w:rFonts w:ascii="Arial" w:hAnsi="Arial" w:cs="Arial"/>
          <w:color w:val="000000"/>
          <w:sz w:val="20"/>
          <w:szCs w:val="20"/>
        </w:rPr>
        <w:t xml:space="preserve"> author of </w:t>
      </w:r>
    </w:p>
    <w:p w14:paraId="1B3DD556" w14:textId="1CE4816E"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the </w:t>
      </w:r>
      <w:proofErr w:type="spellStart"/>
      <w:r w:rsidRPr="00836FEF">
        <w:rPr>
          <w:rFonts w:ascii="Arial" w:hAnsi="Arial" w:cs="Arial"/>
          <w:color w:val="000000"/>
          <w:sz w:val="20"/>
          <w:szCs w:val="20"/>
        </w:rPr>
        <w:t>Chatam</w:t>
      </w:r>
      <w:proofErr w:type="spellEnd"/>
      <w:r w:rsidRPr="00836FEF">
        <w:rPr>
          <w:rFonts w:ascii="Arial" w:hAnsi="Arial" w:cs="Arial"/>
          <w:color w:val="000000"/>
          <w:sz w:val="20"/>
          <w:szCs w:val="20"/>
        </w:rPr>
        <w:t xml:space="preserve"> Sofer, and other Chassidic leaders. At the end of his life the enlightenment (</w:t>
      </w:r>
      <w:proofErr w:type="spellStart"/>
      <w:r w:rsidRPr="00836FEF">
        <w:rPr>
          <w:rFonts w:ascii="Arial" w:hAnsi="Arial" w:cs="Arial"/>
          <w:color w:val="000000"/>
          <w:sz w:val="20"/>
          <w:szCs w:val="20"/>
        </w:rPr>
        <w:t>haskalah</w:t>
      </w:r>
      <w:proofErr w:type="spellEnd"/>
      <w:r w:rsidRPr="00836FEF">
        <w:rPr>
          <w:rFonts w:ascii="Arial" w:hAnsi="Arial" w:cs="Arial"/>
          <w:color w:val="000000"/>
          <w:sz w:val="20"/>
          <w:szCs w:val="20"/>
        </w:rPr>
        <w:t>) began</w:t>
      </w:r>
      <w:r w:rsidRPr="00836FEF">
        <w:rPr>
          <w:rFonts w:ascii="Arial" w:hAnsi="Arial" w:cs="Arial"/>
          <w:color w:val="000000"/>
          <w:sz w:val="20"/>
          <w:szCs w:val="20"/>
        </w:rPr>
        <w:t xml:space="preserve"> </w:t>
      </w:r>
    </w:p>
    <w:p w14:paraId="46B4C13B" w14:textId="09329894" w:rsidR="00E0082E" w:rsidRDefault="00836FEF" w:rsidP="00820E81">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to strike roots, and R. Pinchas fought it with all his might. </w:t>
      </w:r>
    </w:p>
    <w:p w14:paraId="2A5B3CA7" w14:textId="77777777" w:rsidR="00820E81" w:rsidRPr="00820E81" w:rsidRDefault="00820E81" w:rsidP="00820E81">
      <w:pPr>
        <w:autoSpaceDE w:val="0"/>
        <w:autoSpaceDN w:val="0"/>
        <w:adjustRightInd w:val="0"/>
        <w:spacing w:after="0" w:line="240" w:lineRule="auto"/>
        <w:rPr>
          <w:rFonts w:ascii="Arial" w:hAnsi="Arial" w:cs="Arial"/>
          <w:color w:val="000000"/>
          <w:sz w:val="20"/>
          <w:szCs w:val="20"/>
        </w:rPr>
      </w:pPr>
    </w:p>
    <w:p w14:paraId="603F6592" w14:textId="20CA4452" w:rsidR="00836FEF" w:rsidRPr="00820E81" w:rsidRDefault="00836FEF" w:rsidP="00206A3C">
      <w:pPr>
        <w:autoSpaceDE w:val="0"/>
        <w:autoSpaceDN w:val="0"/>
        <w:bidi/>
        <w:adjustRightInd w:val="0"/>
        <w:spacing w:after="0" w:line="240" w:lineRule="auto"/>
        <w:rPr>
          <w:rFonts w:ascii="Arial" w:hAnsi="Arial" w:cs="Arial"/>
          <w:rtl/>
        </w:rPr>
      </w:pPr>
      <w:r w:rsidRPr="00820E81">
        <w:rPr>
          <w:rFonts w:ascii="Arial" w:hAnsi="Arial" w:cs="Arial"/>
          <w:b/>
          <w:bCs/>
          <w:color w:val="000000"/>
          <w:rtl/>
        </w:rPr>
        <w:t>אילת השחר ויקרא פרק ט פסוק ז (פרשת שמיני)</w:t>
      </w:r>
      <w:r w:rsidRPr="00820E81">
        <w:rPr>
          <w:rFonts w:ascii="Arial" w:hAnsi="Arial" w:cs="Arial"/>
        </w:rPr>
        <w:t xml:space="preserve"> </w:t>
      </w:r>
    </w:p>
    <w:p w14:paraId="7B288679" w14:textId="77777777" w:rsidR="00836FEF" w:rsidRPr="00820E81" w:rsidRDefault="00836FEF" w:rsidP="00836FEF">
      <w:pPr>
        <w:autoSpaceDE w:val="0"/>
        <w:autoSpaceDN w:val="0"/>
        <w:bidi/>
        <w:adjustRightInd w:val="0"/>
        <w:spacing w:after="0" w:line="240" w:lineRule="auto"/>
        <w:rPr>
          <w:rFonts w:ascii="Arial" w:hAnsi="Arial" w:cs="Arial"/>
          <w:color w:val="000000"/>
          <w:sz w:val="28"/>
          <w:szCs w:val="28"/>
          <w:rtl/>
        </w:rPr>
      </w:pPr>
      <w:r w:rsidRPr="00820E81">
        <w:rPr>
          <w:rFonts w:ascii="Arial" w:hAnsi="Arial" w:cs="Arial"/>
          <w:color w:val="800000"/>
          <w:sz w:val="28"/>
          <w:szCs w:val="28"/>
          <w:rtl/>
        </w:rPr>
        <w:t>(ז)</w:t>
      </w:r>
      <w:r w:rsidRPr="00820E81">
        <w:rPr>
          <w:rFonts w:ascii="Arial" w:hAnsi="Arial" w:cs="Arial"/>
          <w:color w:val="000000"/>
          <w:sz w:val="28"/>
          <w:szCs w:val="28"/>
          <w:rtl/>
        </w:rPr>
        <w:t xml:space="preserve"> קרב אל המזבח. פרש"י שהי' אהרן בוש וירא לגשת א"ל משה </w:t>
      </w:r>
      <w:r w:rsidRPr="00820E81">
        <w:rPr>
          <w:rFonts w:ascii="Arial" w:hAnsi="Arial" w:cs="Arial"/>
          <w:color w:val="FF00FF"/>
          <w:sz w:val="28"/>
          <w:szCs w:val="28"/>
          <w:rtl/>
        </w:rPr>
        <w:t>למה</w:t>
      </w:r>
      <w:r w:rsidRPr="00820E81">
        <w:rPr>
          <w:rFonts w:ascii="Arial" w:hAnsi="Arial" w:cs="Arial"/>
          <w:color w:val="000000"/>
          <w:sz w:val="28"/>
          <w:szCs w:val="28"/>
          <w:rtl/>
        </w:rPr>
        <w:t xml:space="preserve"> </w:t>
      </w:r>
      <w:r w:rsidRPr="00820E81">
        <w:rPr>
          <w:rFonts w:ascii="Arial" w:hAnsi="Arial" w:cs="Arial"/>
          <w:color w:val="FF00FF"/>
          <w:sz w:val="28"/>
          <w:szCs w:val="28"/>
          <w:rtl/>
        </w:rPr>
        <w:t>אתה</w:t>
      </w:r>
      <w:r w:rsidRPr="00820E81">
        <w:rPr>
          <w:rFonts w:ascii="Arial" w:hAnsi="Arial" w:cs="Arial"/>
          <w:color w:val="000000"/>
          <w:sz w:val="28"/>
          <w:szCs w:val="28"/>
          <w:rtl/>
        </w:rPr>
        <w:t xml:space="preserve"> </w:t>
      </w:r>
      <w:r w:rsidRPr="00820E81">
        <w:rPr>
          <w:rFonts w:ascii="Arial" w:hAnsi="Arial" w:cs="Arial"/>
          <w:color w:val="FF00FF"/>
          <w:sz w:val="28"/>
          <w:szCs w:val="28"/>
          <w:rtl/>
        </w:rPr>
        <w:t>בוש</w:t>
      </w:r>
      <w:r w:rsidRPr="00820E81">
        <w:rPr>
          <w:rFonts w:ascii="Arial" w:hAnsi="Arial" w:cs="Arial"/>
          <w:color w:val="000000"/>
          <w:sz w:val="28"/>
          <w:szCs w:val="28"/>
          <w:rtl/>
        </w:rPr>
        <w:t xml:space="preserve"> לכך נבחרת. הנה רש"י כתב שאהרן הי' בוש וגם ירא, ומשה א"ל למה אתה בוש לכך נבחרת, </w:t>
      </w:r>
      <w:r w:rsidRPr="00820E81">
        <w:rPr>
          <w:rFonts w:ascii="Arial" w:hAnsi="Arial" w:cs="Arial"/>
          <w:color w:val="000000"/>
          <w:sz w:val="28"/>
          <w:szCs w:val="28"/>
          <w:rtl/>
        </w:rPr>
        <w:lastRenderedPageBreak/>
        <w:t>וצ"ב למה לא א"ל גם למה אתה ירא, וי"ל שהיראה היתה מחמת הבושה, ומשה דיבר עמו על הסיבה שגרמה להביאו ליראה למה אתה בוש, וכשלא יבוש ממילא גם לא יתיירא:</w:t>
      </w:r>
    </w:p>
    <w:p w14:paraId="5CBBDA7F" w14:textId="77777777" w:rsidR="00836FEF" w:rsidRPr="00820E81" w:rsidRDefault="00836FEF" w:rsidP="00836FEF">
      <w:pPr>
        <w:autoSpaceDE w:val="0"/>
        <w:autoSpaceDN w:val="0"/>
        <w:bidi/>
        <w:adjustRightInd w:val="0"/>
        <w:spacing w:after="0" w:line="240" w:lineRule="auto"/>
        <w:rPr>
          <w:rFonts w:ascii="Arial" w:hAnsi="Arial" w:cs="Arial"/>
          <w:color w:val="000000"/>
          <w:sz w:val="28"/>
          <w:szCs w:val="28"/>
          <w:rtl/>
        </w:rPr>
      </w:pPr>
      <w:r w:rsidRPr="00820E81">
        <w:rPr>
          <w:rFonts w:ascii="Arial" w:hAnsi="Arial" w:cs="Arial"/>
          <w:color w:val="000000"/>
          <w:sz w:val="28"/>
          <w:szCs w:val="28"/>
          <w:rtl/>
        </w:rPr>
        <w:t>והנה מאחר שנצטוה מהקב"ה לעשות את העבודות למה לא ניגש לעשותם ומה בכך שהוא בוש, ועוד צ"ב דאם הי' בוש מה חידש לו משה כשא"ל לכך נבחרת, הרי אהרן ידע מזה ובכל זאת הוא הי' בוש:</w:t>
      </w:r>
    </w:p>
    <w:p w14:paraId="1EA0C314" w14:textId="3E6435B5" w:rsidR="00836FEF" w:rsidRPr="00836FEF" w:rsidRDefault="00836FEF" w:rsidP="00836FEF">
      <w:pPr>
        <w:autoSpaceDE w:val="0"/>
        <w:autoSpaceDN w:val="0"/>
        <w:bidi/>
        <w:adjustRightInd w:val="0"/>
        <w:spacing w:after="0" w:line="240" w:lineRule="auto"/>
        <w:rPr>
          <w:rFonts w:ascii="Arial" w:hAnsi="Arial" w:cs="Arial"/>
          <w:color w:val="000000"/>
          <w:sz w:val="28"/>
          <w:szCs w:val="28"/>
        </w:rPr>
      </w:pPr>
      <w:r w:rsidRPr="00820E81">
        <w:rPr>
          <w:rFonts w:ascii="Arial" w:hAnsi="Arial" w:cs="Arial"/>
          <w:color w:val="000000"/>
          <w:sz w:val="28"/>
          <w:szCs w:val="28"/>
          <w:rtl/>
        </w:rPr>
        <w:t>הרמב"ן מפרש בעבור שהי' אהרן קדוש ה' ואין בנפשו חטא זולתי מעשה העגל, הי' החטא ההוא קבוע לו במחשבתו כענין שנא' וחטאתי נגדי תמיד והי' נדמה לו כאלו צורת העגל שם מעכב בכפרותיו וכו' עכ"ל, ולכאורה הא ודאי אהרן עשה תשובה מאהבה שאז העבירות נעשות כזכויות</w:t>
      </w:r>
      <w:r>
        <w:rPr>
          <w:rFonts w:ascii="Arial" w:hAnsi="Arial" w:cs="Arial"/>
          <w:color w:val="000000"/>
          <w:sz w:val="28"/>
          <w:szCs w:val="28"/>
          <w:rtl/>
        </w:rPr>
        <w:t xml:space="preserve"> (כדאיתא ביומא פ"ו ב') ולמה זה הי' נראה לו כתבנית עגל, וכי לא ידע שקיים בנפשו כל דיני התשובה, וע"כ שלעקור את החטא זה עבודה של כל החיים, וכל מעשה טוב הכל עדיין מועיל לנקות את החטא והי' עדיין מה לתקן:</w:t>
      </w:r>
    </w:p>
    <w:p w14:paraId="18688A7E" w14:textId="4CCCFED1" w:rsidR="00836FEF" w:rsidRPr="00836FEF" w:rsidRDefault="00836FEF" w:rsidP="00836FE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w:t>
      </w:r>
      <w:r w:rsidRPr="00836FEF">
        <w:rPr>
          <w:rFonts w:ascii="Arial" w:hAnsi="Arial" w:cs="Arial"/>
          <w:color w:val="000000"/>
          <w:sz w:val="20"/>
          <w:szCs w:val="20"/>
        </w:rPr>
        <w:t xml:space="preserve">av Aharon Yehuda Leib </w:t>
      </w:r>
      <w:proofErr w:type="spellStart"/>
      <w:r w:rsidRPr="00836FEF">
        <w:rPr>
          <w:rFonts w:ascii="Arial" w:hAnsi="Arial" w:cs="Arial"/>
          <w:color w:val="000000"/>
          <w:sz w:val="20"/>
          <w:szCs w:val="20"/>
        </w:rPr>
        <w:t>Shteinman</w:t>
      </w:r>
      <w:proofErr w:type="spellEnd"/>
      <w:r w:rsidRPr="00836FEF">
        <w:rPr>
          <w:rFonts w:ascii="Arial" w:hAnsi="Arial" w:cs="Arial"/>
          <w:color w:val="000000"/>
          <w:sz w:val="20"/>
          <w:szCs w:val="20"/>
        </w:rPr>
        <w:t xml:space="preserve"> was born in 5675 (1914</w:t>
      </w:r>
      <w:r w:rsidRPr="00836FEF">
        <w:rPr>
          <w:rFonts w:ascii="Arial" w:hAnsi="Arial" w:cs="Arial"/>
          <w:color w:val="000000"/>
          <w:sz w:val="20"/>
          <w:szCs w:val="20"/>
        </w:rPr>
        <w:t>) in</w:t>
      </w:r>
      <w:r w:rsidRPr="00836FEF">
        <w:rPr>
          <w:rFonts w:ascii="Arial" w:hAnsi="Arial" w:cs="Arial"/>
          <w:color w:val="000000"/>
          <w:sz w:val="20"/>
          <w:szCs w:val="20"/>
        </w:rPr>
        <w:t xml:space="preserve"> Lithuania. He studied in Brisk under Rav </w:t>
      </w:r>
    </w:p>
    <w:p w14:paraId="7D95CE66" w14:textId="06752D2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Yitzchak Zeev Soloveitchik, and in other yeshivot. In 5697 (1937</w:t>
      </w:r>
      <w:r w:rsidRPr="00836FEF">
        <w:rPr>
          <w:rFonts w:ascii="Arial" w:hAnsi="Arial" w:cs="Arial"/>
          <w:color w:val="000000"/>
          <w:sz w:val="20"/>
          <w:szCs w:val="20"/>
        </w:rPr>
        <w:t>) he</w:t>
      </w:r>
      <w:r w:rsidRPr="00836FEF">
        <w:rPr>
          <w:rFonts w:ascii="Arial" w:hAnsi="Arial" w:cs="Arial"/>
          <w:color w:val="000000"/>
          <w:sz w:val="20"/>
          <w:szCs w:val="20"/>
        </w:rPr>
        <w:t xml:space="preserve"> moved to Switzerland, where he </w:t>
      </w:r>
    </w:p>
    <w:p w14:paraId="771C1BF5" w14:textId="5A6F6C15"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headed a yeshiva of Montreux. In 5705 (1945</w:t>
      </w:r>
      <w:r w:rsidRPr="00836FEF">
        <w:rPr>
          <w:rFonts w:ascii="Arial" w:hAnsi="Arial" w:cs="Arial"/>
          <w:color w:val="000000"/>
          <w:sz w:val="20"/>
          <w:szCs w:val="20"/>
        </w:rPr>
        <w:t>),</w:t>
      </w:r>
      <w:r w:rsidRPr="00836FEF">
        <w:rPr>
          <w:rFonts w:ascii="Arial" w:hAnsi="Arial" w:cs="Arial"/>
          <w:color w:val="000000"/>
          <w:sz w:val="20"/>
          <w:szCs w:val="20"/>
        </w:rPr>
        <w:t xml:space="preserve"> he moved to Israel and settled in Bnei Brak. There he </w:t>
      </w:r>
    </w:p>
    <w:p w14:paraId="0C697E6B" w14:textId="7777777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developed a close relationship with the </w:t>
      </w:r>
      <w:proofErr w:type="spellStart"/>
      <w:r w:rsidRPr="00836FEF">
        <w:rPr>
          <w:rFonts w:ascii="Arial" w:hAnsi="Arial" w:cs="Arial"/>
          <w:color w:val="000000"/>
          <w:sz w:val="20"/>
          <w:szCs w:val="20"/>
        </w:rPr>
        <w:t>Chazon</w:t>
      </w:r>
      <w:proofErr w:type="spellEnd"/>
      <w:r w:rsidRPr="00836FEF">
        <w:rPr>
          <w:rFonts w:ascii="Arial" w:hAnsi="Arial" w:cs="Arial"/>
          <w:color w:val="000000"/>
          <w:sz w:val="20"/>
          <w:szCs w:val="20"/>
        </w:rPr>
        <w:t xml:space="preserve"> Ish, who encouraged him to accept a position heading a </w:t>
      </w:r>
    </w:p>
    <w:p w14:paraId="46237E73" w14:textId="46902480" w:rsidR="00836FEF" w:rsidRPr="00836FEF" w:rsidRDefault="00836FEF" w:rsidP="00836FEF">
      <w:pPr>
        <w:autoSpaceDE w:val="0"/>
        <w:autoSpaceDN w:val="0"/>
        <w:adjustRightInd w:val="0"/>
        <w:spacing w:after="0" w:line="240" w:lineRule="auto"/>
        <w:rPr>
          <w:rFonts w:ascii="Arial" w:hAnsi="Arial" w:cs="Arial"/>
          <w:color w:val="000000"/>
          <w:sz w:val="20"/>
          <w:szCs w:val="20"/>
        </w:rPr>
      </w:pPr>
      <w:proofErr w:type="gramStart"/>
      <w:r w:rsidRPr="00836FEF">
        <w:rPr>
          <w:rFonts w:ascii="Arial" w:hAnsi="Arial" w:cs="Arial"/>
          <w:color w:val="000000"/>
          <w:sz w:val="20"/>
          <w:szCs w:val="20"/>
        </w:rPr>
        <w:t>yeshiva</w:t>
      </w:r>
      <w:proofErr w:type="gramEnd"/>
      <w:r w:rsidRPr="00836FEF">
        <w:rPr>
          <w:rFonts w:ascii="Arial" w:hAnsi="Arial" w:cs="Arial"/>
          <w:color w:val="000000"/>
          <w:sz w:val="20"/>
          <w:szCs w:val="20"/>
        </w:rPr>
        <w:t xml:space="preserve"> in </w:t>
      </w:r>
      <w:proofErr w:type="spellStart"/>
      <w:r w:rsidRPr="00836FEF">
        <w:rPr>
          <w:rFonts w:ascii="Arial" w:hAnsi="Arial" w:cs="Arial"/>
          <w:color w:val="000000"/>
          <w:sz w:val="20"/>
          <w:szCs w:val="20"/>
        </w:rPr>
        <w:t>Kefar</w:t>
      </w:r>
      <w:proofErr w:type="spellEnd"/>
      <w:r w:rsidRPr="00836FEF">
        <w:rPr>
          <w:rFonts w:ascii="Arial" w:hAnsi="Arial" w:cs="Arial"/>
          <w:color w:val="000000"/>
          <w:sz w:val="20"/>
          <w:szCs w:val="20"/>
        </w:rPr>
        <w:t xml:space="preserve"> Saba in 5712 (1952</w:t>
      </w:r>
      <w:r w:rsidRPr="00836FEF">
        <w:rPr>
          <w:rFonts w:ascii="Arial" w:hAnsi="Arial" w:cs="Arial"/>
          <w:color w:val="000000"/>
          <w:sz w:val="20"/>
          <w:szCs w:val="20"/>
        </w:rPr>
        <w:t>).</w:t>
      </w:r>
      <w:r w:rsidRPr="00836FEF">
        <w:rPr>
          <w:rFonts w:ascii="Arial" w:hAnsi="Arial" w:cs="Arial"/>
          <w:color w:val="000000"/>
          <w:sz w:val="20"/>
          <w:szCs w:val="20"/>
        </w:rPr>
        <w:t xml:space="preserve"> Later, in 5715 (1955</w:t>
      </w:r>
      <w:r w:rsidRPr="00836FEF">
        <w:rPr>
          <w:rFonts w:ascii="Arial" w:hAnsi="Arial" w:cs="Arial"/>
          <w:color w:val="000000"/>
          <w:sz w:val="20"/>
          <w:szCs w:val="20"/>
        </w:rPr>
        <w:t>),</w:t>
      </w:r>
      <w:r w:rsidRPr="00836FEF">
        <w:rPr>
          <w:rFonts w:ascii="Arial" w:hAnsi="Arial" w:cs="Arial"/>
          <w:color w:val="000000"/>
          <w:sz w:val="20"/>
          <w:szCs w:val="20"/>
        </w:rPr>
        <w:t xml:space="preserve"> Rav </w:t>
      </w:r>
      <w:proofErr w:type="spellStart"/>
      <w:r w:rsidRPr="00836FEF">
        <w:rPr>
          <w:rFonts w:ascii="Arial" w:hAnsi="Arial" w:cs="Arial"/>
          <w:color w:val="000000"/>
          <w:sz w:val="20"/>
          <w:szCs w:val="20"/>
        </w:rPr>
        <w:t>Kahaneman</w:t>
      </w:r>
      <w:proofErr w:type="spellEnd"/>
      <w:r w:rsidRPr="00836FEF">
        <w:rPr>
          <w:rFonts w:ascii="Arial" w:hAnsi="Arial" w:cs="Arial"/>
          <w:color w:val="000000"/>
          <w:sz w:val="20"/>
          <w:szCs w:val="20"/>
        </w:rPr>
        <w:t xml:space="preserve"> appointed him </w:t>
      </w:r>
      <w:proofErr w:type="gramStart"/>
      <w:r w:rsidRPr="00836FEF">
        <w:rPr>
          <w:rFonts w:ascii="Arial" w:hAnsi="Arial" w:cs="Arial"/>
          <w:color w:val="000000"/>
          <w:sz w:val="20"/>
          <w:szCs w:val="20"/>
        </w:rPr>
        <w:t>Rosh</w:t>
      </w:r>
      <w:proofErr w:type="gramEnd"/>
      <w:r w:rsidRPr="00836FEF">
        <w:rPr>
          <w:rFonts w:ascii="Arial" w:hAnsi="Arial" w:cs="Arial"/>
          <w:color w:val="000000"/>
          <w:sz w:val="20"/>
          <w:szCs w:val="20"/>
        </w:rPr>
        <w:t xml:space="preserve"> </w:t>
      </w:r>
    </w:p>
    <w:p w14:paraId="5AB6E8BA" w14:textId="7777777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Yeshiva for the yeshiva </w:t>
      </w:r>
      <w:proofErr w:type="spellStart"/>
      <w:r w:rsidRPr="00836FEF">
        <w:rPr>
          <w:rFonts w:ascii="Arial" w:hAnsi="Arial" w:cs="Arial"/>
          <w:color w:val="000000"/>
          <w:sz w:val="20"/>
          <w:szCs w:val="20"/>
        </w:rPr>
        <w:t>ketanah</w:t>
      </w:r>
      <w:proofErr w:type="spellEnd"/>
      <w:r w:rsidRPr="00836FEF">
        <w:rPr>
          <w:rFonts w:ascii="Arial" w:hAnsi="Arial" w:cs="Arial"/>
          <w:color w:val="000000"/>
          <w:sz w:val="20"/>
          <w:szCs w:val="20"/>
        </w:rPr>
        <w:t xml:space="preserve"> associated with the </w:t>
      </w:r>
      <w:proofErr w:type="spellStart"/>
      <w:r w:rsidRPr="00836FEF">
        <w:rPr>
          <w:rFonts w:ascii="Arial" w:hAnsi="Arial" w:cs="Arial"/>
          <w:color w:val="000000"/>
          <w:sz w:val="20"/>
          <w:szCs w:val="20"/>
        </w:rPr>
        <w:t>Ponevezh</w:t>
      </w:r>
      <w:proofErr w:type="spellEnd"/>
      <w:r w:rsidRPr="00836FEF">
        <w:rPr>
          <w:rFonts w:ascii="Arial" w:hAnsi="Arial" w:cs="Arial"/>
          <w:color w:val="000000"/>
          <w:sz w:val="20"/>
          <w:szCs w:val="20"/>
        </w:rPr>
        <w:t xml:space="preserve"> Yeshiva. He later headed the </w:t>
      </w:r>
      <w:proofErr w:type="spellStart"/>
      <w:proofErr w:type="gramStart"/>
      <w:r w:rsidRPr="00836FEF">
        <w:rPr>
          <w:rFonts w:ascii="Arial" w:hAnsi="Arial" w:cs="Arial"/>
          <w:color w:val="000000"/>
          <w:sz w:val="20"/>
          <w:szCs w:val="20"/>
        </w:rPr>
        <w:t>kolel</w:t>
      </w:r>
      <w:proofErr w:type="spellEnd"/>
      <w:proofErr w:type="gramEnd"/>
      <w:r w:rsidRPr="00836FEF">
        <w:rPr>
          <w:rFonts w:ascii="Arial" w:hAnsi="Arial" w:cs="Arial"/>
          <w:color w:val="000000"/>
          <w:sz w:val="20"/>
          <w:szCs w:val="20"/>
        </w:rPr>
        <w:t xml:space="preserve"> </w:t>
      </w:r>
    </w:p>
    <w:p w14:paraId="628F04CB" w14:textId="6F58705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associated with the yeshiva as well. Over the years, Rav </w:t>
      </w:r>
      <w:proofErr w:type="spellStart"/>
      <w:r w:rsidRPr="00836FEF">
        <w:rPr>
          <w:rFonts w:ascii="Arial" w:hAnsi="Arial" w:cs="Arial"/>
          <w:color w:val="000000"/>
          <w:sz w:val="20"/>
          <w:szCs w:val="20"/>
        </w:rPr>
        <w:t>Shteinman</w:t>
      </w:r>
      <w:proofErr w:type="spellEnd"/>
      <w:r w:rsidRPr="00836FEF">
        <w:rPr>
          <w:rFonts w:ascii="Arial" w:hAnsi="Arial" w:cs="Arial"/>
          <w:color w:val="000000"/>
          <w:sz w:val="20"/>
          <w:szCs w:val="20"/>
        </w:rPr>
        <w:t xml:space="preserve"> established many yeshivot and </w:t>
      </w:r>
      <w:proofErr w:type="spellStart"/>
      <w:r w:rsidRPr="00836FEF">
        <w:rPr>
          <w:rFonts w:ascii="Arial" w:hAnsi="Arial" w:cs="Arial"/>
          <w:color w:val="000000"/>
          <w:sz w:val="20"/>
          <w:szCs w:val="20"/>
        </w:rPr>
        <w:t>kolels</w:t>
      </w:r>
      <w:proofErr w:type="spellEnd"/>
      <w:r w:rsidRPr="00836FEF">
        <w:rPr>
          <w:rFonts w:ascii="Arial" w:hAnsi="Arial" w:cs="Arial"/>
          <w:color w:val="000000"/>
          <w:sz w:val="20"/>
          <w:szCs w:val="20"/>
        </w:rPr>
        <w:t xml:space="preserve">, some of which he headed himself. He was deeply involved in issues of education and </w:t>
      </w:r>
      <w:proofErr w:type="gramStart"/>
      <w:r w:rsidRPr="00836FEF">
        <w:rPr>
          <w:rFonts w:ascii="Arial" w:hAnsi="Arial" w:cs="Arial"/>
          <w:color w:val="000000"/>
          <w:sz w:val="20"/>
          <w:szCs w:val="20"/>
        </w:rPr>
        <w:t>communal</w:t>
      </w:r>
      <w:proofErr w:type="gramEnd"/>
      <w:r w:rsidRPr="00836FEF">
        <w:rPr>
          <w:rFonts w:ascii="Arial" w:hAnsi="Arial" w:cs="Arial"/>
          <w:color w:val="000000"/>
          <w:sz w:val="20"/>
          <w:szCs w:val="20"/>
        </w:rPr>
        <w:t xml:space="preserve"> </w:t>
      </w:r>
    </w:p>
    <w:p w14:paraId="23B7C92C" w14:textId="77777777"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leadership. He was a member of the </w:t>
      </w:r>
      <w:proofErr w:type="spellStart"/>
      <w:r w:rsidRPr="00836FEF">
        <w:rPr>
          <w:rFonts w:ascii="Arial" w:hAnsi="Arial" w:cs="Arial"/>
          <w:color w:val="000000"/>
          <w:sz w:val="20"/>
          <w:szCs w:val="20"/>
        </w:rPr>
        <w:t>Moetzet</w:t>
      </w:r>
      <w:proofErr w:type="spellEnd"/>
      <w:r w:rsidRPr="00836FEF">
        <w:rPr>
          <w:rFonts w:ascii="Arial" w:hAnsi="Arial" w:cs="Arial"/>
          <w:color w:val="000000"/>
          <w:sz w:val="20"/>
          <w:szCs w:val="20"/>
        </w:rPr>
        <w:t xml:space="preserve"> </w:t>
      </w:r>
      <w:proofErr w:type="spellStart"/>
      <w:r w:rsidRPr="00836FEF">
        <w:rPr>
          <w:rFonts w:ascii="Arial" w:hAnsi="Arial" w:cs="Arial"/>
          <w:color w:val="000000"/>
          <w:sz w:val="20"/>
          <w:szCs w:val="20"/>
        </w:rPr>
        <w:t>Gedolei</w:t>
      </w:r>
      <w:proofErr w:type="spellEnd"/>
      <w:r w:rsidRPr="00836FEF">
        <w:rPr>
          <w:rFonts w:ascii="Arial" w:hAnsi="Arial" w:cs="Arial"/>
          <w:color w:val="000000"/>
          <w:sz w:val="20"/>
          <w:szCs w:val="20"/>
        </w:rPr>
        <w:t xml:space="preserve"> </w:t>
      </w:r>
      <w:proofErr w:type="spellStart"/>
      <w:r w:rsidRPr="00836FEF">
        <w:rPr>
          <w:rFonts w:ascii="Arial" w:hAnsi="Arial" w:cs="Arial"/>
          <w:color w:val="000000"/>
          <w:sz w:val="20"/>
          <w:szCs w:val="20"/>
        </w:rPr>
        <w:t>HaTorah</w:t>
      </w:r>
      <w:proofErr w:type="spellEnd"/>
      <w:r w:rsidRPr="00836FEF">
        <w:rPr>
          <w:rFonts w:ascii="Arial" w:hAnsi="Arial" w:cs="Arial"/>
          <w:color w:val="000000"/>
          <w:sz w:val="20"/>
          <w:szCs w:val="20"/>
        </w:rPr>
        <w:t xml:space="preserve">. After the passing of Rav </w:t>
      </w:r>
      <w:proofErr w:type="spellStart"/>
      <w:r w:rsidRPr="00836FEF">
        <w:rPr>
          <w:rFonts w:ascii="Arial" w:hAnsi="Arial" w:cs="Arial"/>
          <w:color w:val="000000"/>
          <w:sz w:val="20"/>
          <w:szCs w:val="20"/>
        </w:rPr>
        <w:t>Shach</w:t>
      </w:r>
      <w:proofErr w:type="spellEnd"/>
      <w:r w:rsidRPr="00836FEF">
        <w:rPr>
          <w:rFonts w:ascii="Arial" w:hAnsi="Arial" w:cs="Arial"/>
          <w:color w:val="000000"/>
          <w:sz w:val="20"/>
          <w:szCs w:val="20"/>
        </w:rPr>
        <w:t xml:space="preserve"> and Rav </w:t>
      </w:r>
    </w:p>
    <w:p w14:paraId="5CAD6643" w14:textId="77777777" w:rsidR="00836FEF" w:rsidRPr="00836FEF" w:rsidRDefault="00836FEF" w:rsidP="00836FEF">
      <w:pPr>
        <w:autoSpaceDE w:val="0"/>
        <w:autoSpaceDN w:val="0"/>
        <w:adjustRightInd w:val="0"/>
        <w:spacing w:after="0" w:line="240" w:lineRule="auto"/>
        <w:rPr>
          <w:rFonts w:ascii="Arial" w:hAnsi="Arial" w:cs="Arial"/>
          <w:color w:val="000000"/>
          <w:sz w:val="20"/>
          <w:szCs w:val="20"/>
        </w:rPr>
      </w:pPr>
      <w:proofErr w:type="spellStart"/>
      <w:r w:rsidRPr="00836FEF">
        <w:rPr>
          <w:rFonts w:ascii="Arial" w:hAnsi="Arial" w:cs="Arial"/>
          <w:color w:val="000000"/>
          <w:sz w:val="20"/>
          <w:szCs w:val="20"/>
        </w:rPr>
        <w:t>Elyashiv</w:t>
      </w:r>
      <w:proofErr w:type="spellEnd"/>
      <w:r w:rsidRPr="00836FEF">
        <w:rPr>
          <w:rFonts w:ascii="Arial" w:hAnsi="Arial" w:cs="Arial"/>
          <w:color w:val="000000"/>
          <w:sz w:val="20"/>
          <w:szCs w:val="20"/>
        </w:rPr>
        <w:t xml:space="preserve">, he was widely considered the leader of the </w:t>
      </w:r>
      <w:proofErr w:type="spellStart"/>
      <w:r w:rsidRPr="00836FEF">
        <w:rPr>
          <w:rFonts w:ascii="Arial" w:hAnsi="Arial" w:cs="Arial"/>
          <w:color w:val="000000"/>
          <w:sz w:val="20"/>
          <w:szCs w:val="20"/>
        </w:rPr>
        <w:t>Litvish</w:t>
      </w:r>
      <w:proofErr w:type="spellEnd"/>
      <w:r w:rsidRPr="00836FEF">
        <w:rPr>
          <w:rFonts w:ascii="Arial" w:hAnsi="Arial" w:cs="Arial"/>
          <w:color w:val="000000"/>
          <w:sz w:val="20"/>
          <w:szCs w:val="20"/>
        </w:rPr>
        <w:t xml:space="preserve"> Haredi community until his passing in </w:t>
      </w:r>
      <w:proofErr w:type="gramStart"/>
      <w:r w:rsidRPr="00836FEF">
        <w:rPr>
          <w:rFonts w:ascii="Arial" w:hAnsi="Arial" w:cs="Arial"/>
          <w:color w:val="000000"/>
          <w:sz w:val="20"/>
          <w:szCs w:val="20"/>
        </w:rPr>
        <w:t>5778</w:t>
      </w:r>
      <w:proofErr w:type="gramEnd"/>
      <w:r w:rsidRPr="00836FEF">
        <w:rPr>
          <w:rFonts w:ascii="Arial" w:hAnsi="Arial" w:cs="Arial"/>
          <w:color w:val="000000"/>
          <w:sz w:val="20"/>
          <w:szCs w:val="20"/>
        </w:rPr>
        <w:t xml:space="preserve">  </w:t>
      </w:r>
    </w:p>
    <w:p w14:paraId="03390AE9" w14:textId="6747E946" w:rsidR="00836FEF" w:rsidRPr="00836FEF" w:rsidRDefault="00836FEF" w:rsidP="00836FE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(2017</w:t>
      </w:r>
      <w:r w:rsidRPr="00836FEF">
        <w:rPr>
          <w:rFonts w:ascii="Arial" w:hAnsi="Arial" w:cs="Arial"/>
          <w:color w:val="000000"/>
          <w:sz w:val="20"/>
          <w:szCs w:val="20"/>
        </w:rPr>
        <w:t>).</w:t>
      </w:r>
      <w:r w:rsidRPr="00836FEF">
        <w:rPr>
          <w:rFonts w:ascii="Arial" w:hAnsi="Arial" w:cs="Arial"/>
          <w:color w:val="000000"/>
          <w:sz w:val="20"/>
          <w:szCs w:val="20"/>
        </w:rPr>
        <w:t xml:space="preserve"> </w:t>
      </w:r>
    </w:p>
    <w:p w14:paraId="17FBD4C3" w14:textId="77777777" w:rsidR="00206A3C" w:rsidRPr="00820E81" w:rsidRDefault="00206A3C" w:rsidP="00206A3C">
      <w:pPr>
        <w:bidi/>
        <w:spacing w:after="0"/>
        <w:rPr>
          <w:rFonts w:ascii="Arial" w:hAnsi="Arial" w:cs="Arial"/>
          <w:color w:val="000000"/>
          <w:sz w:val="20"/>
          <w:szCs w:val="20"/>
        </w:rPr>
      </w:pPr>
    </w:p>
    <w:p w14:paraId="6E1E00A5" w14:textId="331DEF0B" w:rsidR="005B4A0A" w:rsidRPr="00820E81" w:rsidRDefault="005B4A0A" w:rsidP="00206A3C">
      <w:pPr>
        <w:autoSpaceDE w:val="0"/>
        <w:autoSpaceDN w:val="0"/>
        <w:bidi/>
        <w:adjustRightInd w:val="0"/>
        <w:spacing w:after="0" w:line="240" w:lineRule="auto"/>
        <w:rPr>
          <w:rFonts w:ascii="Arial" w:hAnsi="Arial" w:cs="Arial"/>
          <w:rtl/>
        </w:rPr>
      </w:pPr>
      <w:r w:rsidRPr="00820E81">
        <w:rPr>
          <w:rFonts w:ascii="Arial" w:hAnsi="Arial" w:cs="Arial"/>
          <w:b/>
          <w:bCs/>
          <w:color w:val="000000"/>
          <w:rtl/>
        </w:rPr>
        <w:t>נועם אלימלך ויקרא פרשת שמיני</w:t>
      </w:r>
      <w:r w:rsidRPr="00820E81">
        <w:rPr>
          <w:rFonts w:ascii="Arial" w:hAnsi="Arial" w:cs="Arial"/>
        </w:rPr>
        <w:t xml:space="preserve"> </w:t>
      </w:r>
    </w:p>
    <w:p w14:paraId="460BB127" w14:textId="2EDA5631" w:rsidR="005B4A0A" w:rsidRPr="00F43E24" w:rsidRDefault="005B4A0A" w:rsidP="00E1214B">
      <w:pPr>
        <w:bidi/>
        <w:spacing w:after="0"/>
        <w:rPr>
          <w:rFonts w:ascii="Times New Roman" w:eastAsia="Times New Roman" w:hAnsi="Times New Roman" w:cs="Times New Roman"/>
          <w:sz w:val="24"/>
          <w:szCs w:val="24"/>
          <w:rtl/>
        </w:rPr>
      </w:pPr>
      <w:r w:rsidRPr="00820E81">
        <w:rPr>
          <w:rFonts w:ascii="Arial" w:hAnsi="Arial" w:cs="Arial"/>
          <w:color w:val="000000"/>
          <w:sz w:val="28"/>
          <w:szCs w:val="28"/>
          <w:rtl/>
        </w:rPr>
        <w:t xml:space="preserve">וזהו ויאמר משה אל אהרן קרב אל המזבח (ט, ז). ופירש רש"י שהיה אהרן בוש וירא לגשת ואמר לו </w:t>
      </w:r>
      <w:r w:rsidRPr="00C11702">
        <w:rPr>
          <w:rFonts w:ascii="Arial" w:hAnsi="Arial" w:cs="Arial"/>
          <w:sz w:val="28"/>
          <w:szCs w:val="28"/>
          <w:rtl/>
        </w:rPr>
        <w:t xml:space="preserve">משה למה אתה בוש </w:t>
      </w:r>
      <w:r w:rsidRPr="00820E81">
        <w:rPr>
          <w:rFonts w:ascii="Arial" w:hAnsi="Arial" w:cs="Arial"/>
          <w:color w:val="000000"/>
          <w:sz w:val="28"/>
          <w:szCs w:val="28"/>
          <w:rtl/>
        </w:rPr>
        <w:t xml:space="preserve">לכך נבחרת, דהנה עיקר הוא לאדם הבושה סימן טוב לאדם שהוא ביישן וכל המתבייש לא במהרה הוא חוטא (נדרים כ א)* ואהרן היה מתבייש מאד מגודל ההכנעה שהיה בו שכן דרך הצדיק שתמיד הוא בעיניו חטאים על כל נדנוד עבירה ואפילו דבר קל לעבירה חמורה תחשב לו ומכניע עצמו ומשפיל עצמו תמיד ובפני רבים מוכיח עצמו* ועל ידי זה מכניס הרהורי תשובה בהשומעים באמרם אם בארזים נפלה השלהבת מה יעשו הזובי הקיר </w:t>
      </w:r>
      <w:r w:rsidR="00F43E24" w:rsidRPr="00F43E24">
        <w:rPr>
          <w:rFonts w:asciiTheme="minorBidi" w:eastAsia="Times New Roman" w:hAnsiTheme="minorBidi"/>
        </w:rPr>
        <w:t>If the cedars went up in flame, what shall the hyssop of the wall do?</w:t>
      </w:r>
      <w:r w:rsidR="00F43E24" w:rsidRPr="00F43E24">
        <w:rPr>
          <w:rFonts w:ascii="Times New Roman" w:eastAsia="Times New Roman" w:hAnsi="Times New Roman" w:cs="Times New Roman"/>
          <w:sz w:val="24"/>
          <w:szCs w:val="24"/>
        </w:rPr>
        <w:t xml:space="preserve"> </w:t>
      </w:r>
      <w:r w:rsidR="00E1214B">
        <w:rPr>
          <w:rFonts w:ascii="Times New Roman" w:eastAsia="Times New Roman" w:hAnsi="Times New Roman" w:cs="Times New Roman"/>
          <w:sz w:val="24"/>
          <w:szCs w:val="24"/>
        </w:rPr>
        <w:t xml:space="preserve"> (</w:t>
      </w:r>
      <w:r w:rsidR="00E1214B" w:rsidRPr="00E1214B">
        <w:rPr>
          <w:rFonts w:asciiTheme="minorBidi" w:hAnsiTheme="minorBidi"/>
        </w:rPr>
        <w:t>When the strong and the precocious are hurt or fail, one can't expect the weak and the simple to have a better fate.</w:t>
      </w:r>
      <w:r w:rsidR="00E1214B" w:rsidRPr="00E1214B">
        <w:rPr>
          <w:rFonts w:ascii="Arial" w:hAnsi="Arial" w:cs="Arial"/>
          <w:color w:val="000000"/>
        </w:rPr>
        <w:t>)</w:t>
      </w:r>
      <w:r w:rsidR="00E1214B" w:rsidRPr="00E1214B">
        <w:rPr>
          <w:rFonts w:ascii="Arial" w:hAnsi="Arial" w:cs="Arial"/>
          <w:color w:val="000000"/>
        </w:rPr>
        <w:t> </w:t>
      </w:r>
      <w:r w:rsidR="00E1214B" w:rsidRPr="00820E81">
        <w:rPr>
          <w:rFonts w:ascii="Arial" w:hAnsi="Arial" w:cs="Arial"/>
          <w:color w:val="000000"/>
          <w:sz w:val="28"/>
          <w:szCs w:val="28"/>
          <w:rtl/>
        </w:rPr>
        <w:t xml:space="preserve"> </w:t>
      </w:r>
      <w:r w:rsidRPr="00820E81">
        <w:rPr>
          <w:rFonts w:ascii="Arial" w:hAnsi="Arial" w:cs="Arial"/>
          <w:color w:val="000000"/>
          <w:sz w:val="28"/>
          <w:szCs w:val="28"/>
          <w:rtl/>
        </w:rPr>
        <w:t>והם חוזרים בתשובה שלימה. וזהו שאמר לו משה רבינו עליו השלום למה אתה בוש, פירוש בשביל שאתה בוש וירא ואם כן אתה הוא הצדיק השלם הראוי ליקרב למזבח. לכך נבחרת, שכך הוא ראוי לצדיק להתנהג בעבודתו יתברך שמו* וזהו ויקרב אהרן אל המזבח, רצה לומר כיון ששמע ממשה שכך הוא המדרגה המעולה הבושה וגודל ההכנעה בלב ועשה כן ויקרב אהרן אל המזבח, פירוש שהיה מקרב עצמו תמיד אל המזבח שהיה מוצא בעצמו חסרונות והיה מחשב תמיד שצריך למזבח כפרה*</w:t>
      </w:r>
    </w:p>
    <w:p w14:paraId="4997F7AA" w14:textId="77777777" w:rsidR="005B4A0A" w:rsidRPr="005B4A0A" w:rsidRDefault="005B4A0A" w:rsidP="005B4A0A">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R. Elimelech b. R. Eliezer Lipman was born in 1717 in Poland, and was a disciple of the Maggid, R. Dov </w:t>
      </w:r>
    </w:p>
    <w:p w14:paraId="66050E12" w14:textId="77777777" w:rsidR="005B4A0A" w:rsidRPr="005B4A0A" w:rsidRDefault="005B4A0A" w:rsidP="005B4A0A">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Baer of </w:t>
      </w:r>
      <w:proofErr w:type="spellStart"/>
      <w:r w:rsidRPr="005B4A0A">
        <w:rPr>
          <w:rFonts w:ascii="Arial" w:hAnsi="Arial" w:cs="Arial"/>
          <w:color w:val="000000"/>
          <w:sz w:val="20"/>
          <w:szCs w:val="20"/>
        </w:rPr>
        <w:t>Mezritch</w:t>
      </w:r>
      <w:proofErr w:type="spellEnd"/>
      <w:r w:rsidRPr="005B4A0A">
        <w:rPr>
          <w:rFonts w:ascii="Arial" w:hAnsi="Arial" w:cs="Arial"/>
          <w:color w:val="000000"/>
          <w:sz w:val="20"/>
          <w:szCs w:val="20"/>
        </w:rPr>
        <w:t xml:space="preserve">, the great disciple of the Ba'al Shem Tov. For eight years he wandered </w:t>
      </w:r>
      <w:proofErr w:type="gramStart"/>
      <w:r w:rsidRPr="005B4A0A">
        <w:rPr>
          <w:rFonts w:ascii="Arial" w:hAnsi="Arial" w:cs="Arial"/>
          <w:color w:val="000000"/>
          <w:sz w:val="20"/>
          <w:szCs w:val="20"/>
        </w:rPr>
        <w:t>to</w:t>
      </w:r>
      <w:proofErr w:type="gramEnd"/>
      <w:r w:rsidRPr="005B4A0A">
        <w:rPr>
          <w:rFonts w:ascii="Arial" w:hAnsi="Arial" w:cs="Arial"/>
          <w:color w:val="000000"/>
          <w:sz w:val="20"/>
          <w:szCs w:val="20"/>
        </w:rPr>
        <w:t xml:space="preserve"> different </w:t>
      </w:r>
    </w:p>
    <w:p w14:paraId="6AF9B628" w14:textId="5BFD47E0" w:rsidR="005B4A0A" w:rsidRPr="005B4A0A" w:rsidRDefault="005B4A0A" w:rsidP="005B4A0A">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places with his righteous brother, R. </w:t>
      </w:r>
      <w:proofErr w:type="spellStart"/>
      <w:r w:rsidRPr="005B4A0A">
        <w:rPr>
          <w:rFonts w:ascii="Arial" w:hAnsi="Arial" w:cs="Arial"/>
          <w:color w:val="000000"/>
          <w:sz w:val="20"/>
          <w:szCs w:val="20"/>
        </w:rPr>
        <w:t>Zusia</w:t>
      </w:r>
      <w:proofErr w:type="spellEnd"/>
      <w:r w:rsidRPr="005B4A0A">
        <w:rPr>
          <w:rFonts w:ascii="Arial" w:hAnsi="Arial" w:cs="Arial"/>
          <w:color w:val="000000"/>
          <w:sz w:val="20"/>
          <w:szCs w:val="20"/>
        </w:rPr>
        <w:t xml:space="preserve"> of </w:t>
      </w:r>
      <w:proofErr w:type="spellStart"/>
      <w:r w:rsidRPr="005B4A0A">
        <w:rPr>
          <w:rFonts w:ascii="Arial" w:hAnsi="Arial" w:cs="Arial"/>
          <w:color w:val="000000"/>
          <w:sz w:val="20"/>
          <w:szCs w:val="20"/>
        </w:rPr>
        <w:t>Anipoli</w:t>
      </w:r>
      <w:proofErr w:type="spellEnd"/>
      <w:r w:rsidRPr="005B4A0A">
        <w:rPr>
          <w:rFonts w:ascii="Arial" w:hAnsi="Arial" w:cs="Arial"/>
          <w:color w:val="000000"/>
          <w:sz w:val="20"/>
          <w:szCs w:val="20"/>
        </w:rPr>
        <w:t xml:space="preserve">. He later settled in </w:t>
      </w:r>
      <w:proofErr w:type="spellStart"/>
      <w:r w:rsidRPr="005B4A0A">
        <w:rPr>
          <w:rFonts w:ascii="Arial" w:hAnsi="Arial" w:cs="Arial"/>
          <w:color w:val="000000"/>
          <w:sz w:val="20"/>
          <w:szCs w:val="20"/>
        </w:rPr>
        <w:t>Lizhensk</w:t>
      </w:r>
      <w:proofErr w:type="spellEnd"/>
      <w:r w:rsidRPr="005B4A0A">
        <w:rPr>
          <w:rFonts w:ascii="Arial" w:hAnsi="Arial" w:cs="Arial"/>
          <w:color w:val="000000"/>
          <w:sz w:val="20"/>
          <w:szCs w:val="20"/>
        </w:rPr>
        <w:t xml:space="preserve"> (Polish: </w:t>
      </w:r>
      <w:proofErr w:type="spellStart"/>
      <w:r w:rsidRPr="005B4A0A">
        <w:rPr>
          <w:rFonts w:ascii="Arial" w:hAnsi="Arial" w:cs="Arial"/>
          <w:color w:val="000000"/>
          <w:sz w:val="20"/>
          <w:szCs w:val="20"/>
        </w:rPr>
        <w:t>Lezajsk</w:t>
      </w:r>
      <w:proofErr w:type="spellEnd"/>
      <w:r w:rsidRPr="005B4A0A">
        <w:rPr>
          <w:rFonts w:ascii="Arial" w:hAnsi="Arial" w:cs="Arial"/>
          <w:color w:val="000000"/>
          <w:sz w:val="20"/>
          <w:szCs w:val="20"/>
        </w:rPr>
        <w:t>),</w:t>
      </w:r>
      <w:r w:rsidRPr="005B4A0A">
        <w:rPr>
          <w:rFonts w:ascii="Arial" w:hAnsi="Arial" w:cs="Arial"/>
          <w:color w:val="000000"/>
          <w:sz w:val="20"/>
          <w:szCs w:val="20"/>
        </w:rPr>
        <w:t xml:space="preserve"> </w:t>
      </w:r>
      <w:proofErr w:type="gramStart"/>
      <w:r w:rsidRPr="005B4A0A">
        <w:rPr>
          <w:rFonts w:ascii="Arial" w:hAnsi="Arial" w:cs="Arial"/>
          <w:color w:val="000000"/>
          <w:sz w:val="20"/>
          <w:szCs w:val="20"/>
        </w:rPr>
        <w:t>which</w:t>
      </w:r>
      <w:proofErr w:type="gramEnd"/>
      <w:r w:rsidRPr="005B4A0A">
        <w:rPr>
          <w:rFonts w:ascii="Arial" w:hAnsi="Arial" w:cs="Arial"/>
          <w:color w:val="000000"/>
          <w:sz w:val="20"/>
          <w:szCs w:val="20"/>
        </w:rPr>
        <w:t xml:space="preserve"> </w:t>
      </w:r>
    </w:p>
    <w:p w14:paraId="08CE12C6" w14:textId="77777777" w:rsidR="005B4A0A" w:rsidRPr="005B4A0A" w:rsidRDefault="005B4A0A" w:rsidP="005B4A0A">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then became a center of Hassidism. He was an ascetic and did many charitable deeds. Among his </w:t>
      </w:r>
    </w:p>
    <w:p w14:paraId="64B2DB51" w14:textId="7C1DE314" w:rsidR="005B4A0A" w:rsidRPr="005B4A0A" w:rsidRDefault="005B4A0A" w:rsidP="005B4A0A">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disciples are R. Ya'akov Yitzchak </w:t>
      </w:r>
      <w:proofErr w:type="spellStart"/>
      <w:r w:rsidRPr="005B4A0A">
        <w:rPr>
          <w:rFonts w:ascii="Arial" w:hAnsi="Arial" w:cs="Arial"/>
          <w:color w:val="000000"/>
          <w:sz w:val="20"/>
          <w:szCs w:val="20"/>
        </w:rPr>
        <w:t>haLevi</w:t>
      </w:r>
      <w:proofErr w:type="spellEnd"/>
      <w:r w:rsidRPr="005B4A0A">
        <w:rPr>
          <w:rFonts w:ascii="Arial" w:hAnsi="Arial" w:cs="Arial"/>
          <w:color w:val="000000"/>
          <w:sz w:val="20"/>
          <w:szCs w:val="20"/>
        </w:rPr>
        <w:t>, the Seer (</w:t>
      </w:r>
      <w:proofErr w:type="spellStart"/>
      <w:r w:rsidRPr="005B4A0A">
        <w:rPr>
          <w:rFonts w:ascii="Arial" w:hAnsi="Arial" w:cs="Arial"/>
          <w:color w:val="000000"/>
          <w:sz w:val="20"/>
          <w:szCs w:val="20"/>
        </w:rPr>
        <w:t>Hozeh</w:t>
      </w:r>
      <w:proofErr w:type="spellEnd"/>
      <w:r w:rsidRPr="005B4A0A">
        <w:rPr>
          <w:rFonts w:ascii="Arial" w:hAnsi="Arial" w:cs="Arial"/>
          <w:color w:val="000000"/>
          <w:sz w:val="20"/>
          <w:szCs w:val="20"/>
        </w:rPr>
        <w:t>) of</w:t>
      </w:r>
      <w:r w:rsidRPr="005B4A0A">
        <w:rPr>
          <w:rFonts w:ascii="Arial" w:hAnsi="Arial" w:cs="Arial"/>
          <w:color w:val="000000"/>
          <w:sz w:val="20"/>
          <w:szCs w:val="20"/>
        </w:rPr>
        <w:t xml:space="preserve"> Lublin, R. Yisrael, the Preacher (</w:t>
      </w:r>
      <w:r w:rsidRPr="005B4A0A">
        <w:rPr>
          <w:rFonts w:ascii="Arial" w:hAnsi="Arial" w:cs="Arial"/>
          <w:color w:val="000000"/>
          <w:sz w:val="20"/>
          <w:szCs w:val="20"/>
        </w:rPr>
        <w:t>Maggid) of</w:t>
      </w:r>
      <w:r w:rsidRPr="005B4A0A">
        <w:rPr>
          <w:rFonts w:ascii="Arial" w:hAnsi="Arial" w:cs="Arial"/>
          <w:color w:val="000000"/>
          <w:sz w:val="20"/>
          <w:szCs w:val="20"/>
        </w:rPr>
        <w:t xml:space="preserve"> </w:t>
      </w:r>
    </w:p>
    <w:p w14:paraId="3C94A4C4" w14:textId="77777777" w:rsidR="005B4A0A" w:rsidRPr="005B4A0A" w:rsidRDefault="005B4A0A" w:rsidP="005B4A0A">
      <w:pPr>
        <w:autoSpaceDE w:val="0"/>
        <w:autoSpaceDN w:val="0"/>
        <w:adjustRightInd w:val="0"/>
        <w:spacing w:after="0" w:line="240" w:lineRule="auto"/>
        <w:rPr>
          <w:rFonts w:ascii="Arial" w:hAnsi="Arial" w:cs="Arial"/>
          <w:color w:val="000000"/>
          <w:sz w:val="20"/>
          <w:szCs w:val="20"/>
        </w:rPr>
      </w:pPr>
      <w:proofErr w:type="spellStart"/>
      <w:r w:rsidRPr="005B4A0A">
        <w:rPr>
          <w:rFonts w:ascii="Arial" w:hAnsi="Arial" w:cs="Arial"/>
          <w:color w:val="000000"/>
          <w:sz w:val="20"/>
          <w:szCs w:val="20"/>
        </w:rPr>
        <w:lastRenderedPageBreak/>
        <w:t>Koznitz</w:t>
      </w:r>
      <w:proofErr w:type="spellEnd"/>
      <w:r w:rsidRPr="005B4A0A">
        <w:rPr>
          <w:rFonts w:ascii="Arial" w:hAnsi="Arial" w:cs="Arial"/>
          <w:color w:val="000000"/>
          <w:sz w:val="20"/>
          <w:szCs w:val="20"/>
        </w:rPr>
        <w:t xml:space="preserve">, and R. Avraham Yehoshua Heschel of Apta. R. Elimelech died in 1787 in </w:t>
      </w:r>
      <w:proofErr w:type="spellStart"/>
      <w:r w:rsidRPr="005B4A0A">
        <w:rPr>
          <w:rFonts w:ascii="Arial" w:hAnsi="Arial" w:cs="Arial"/>
          <w:color w:val="000000"/>
          <w:sz w:val="20"/>
          <w:szCs w:val="20"/>
        </w:rPr>
        <w:t>Lizhensk</w:t>
      </w:r>
      <w:proofErr w:type="spellEnd"/>
      <w:r w:rsidRPr="005B4A0A">
        <w:rPr>
          <w:rFonts w:ascii="Arial" w:hAnsi="Arial" w:cs="Arial"/>
          <w:color w:val="000000"/>
          <w:sz w:val="20"/>
          <w:szCs w:val="20"/>
        </w:rPr>
        <w:t xml:space="preserve">, and his </w:t>
      </w:r>
      <w:proofErr w:type="gramStart"/>
      <w:r w:rsidRPr="005B4A0A">
        <w:rPr>
          <w:rFonts w:ascii="Arial" w:hAnsi="Arial" w:cs="Arial"/>
          <w:color w:val="000000"/>
          <w:sz w:val="20"/>
          <w:szCs w:val="20"/>
        </w:rPr>
        <w:t>son</w:t>
      </w:r>
      <w:proofErr w:type="gramEnd"/>
      <w:r w:rsidRPr="005B4A0A">
        <w:rPr>
          <w:rFonts w:ascii="Arial" w:hAnsi="Arial" w:cs="Arial"/>
          <w:color w:val="000000"/>
          <w:sz w:val="20"/>
          <w:szCs w:val="20"/>
        </w:rPr>
        <w:t xml:space="preserve"> </w:t>
      </w:r>
    </w:p>
    <w:p w14:paraId="1EF1D7B2" w14:textId="57420EC1" w:rsidR="00FB5F17" w:rsidRDefault="005B4A0A" w:rsidP="00E1214B">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R. Eliezer succeeded him, and edited his father's Noam Elimelech, which a basic book of Hasidism. </w:t>
      </w:r>
    </w:p>
    <w:p w14:paraId="65F16FC2" w14:textId="77777777" w:rsidR="00E1214B" w:rsidRPr="00E1214B" w:rsidRDefault="00E1214B" w:rsidP="00E1214B">
      <w:pPr>
        <w:autoSpaceDE w:val="0"/>
        <w:autoSpaceDN w:val="0"/>
        <w:adjustRightInd w:val="0"/>
        <w:spacing w:after="0" w:line="240" w:lineRule="auto"/>
        <w:rPr>
          <w:rFonts w:ascii="Arial" w:hAnsi="Arial" w:cs="Arial"/>
          <w:color w:val="000000"/>
          <w:sz w:val="20"/>
          <w:szCs w:val="20"/>
        </w:rPr>
      </w:pPr>
    </w:p>
    <w:p w14:paraId="5A8EFAB5" w14:textId="21840155" w:rsidR="00FB5F17" w:rsidRPr="00E1214B" w:rsidRDefault="00FB5F17" w:rsidP="00206A3C">
      <w:pPr>
        <w:autoSpaceDE w:val="0"/>
        <w:autoSpaceDN w:val="0"/>
        <w:bidi/>
        <w:adjustRightInd w:val="0"/>
        <w:spacing w:after="0" w:line="240" w:lineRule="auto"/>
        <w:rPr>
          <w:rFonts w:ascii="Arial" w:hAnsi="Arial" w:cs="Arial"/>
          <w:rtl/>
        </w:rPr>
      </w:pPr>
      <w:r w:rsidRPr="00E1214B">
        <w:rPr>
          <w:rFonts w:ascii="Arial" w:hAnsi="Arial" w:cs="Arial"/>
          <w:b/>
          <w:bCs/>
          <w:color w:val="000000"/>
          <w:rtl/>
        </w:rPr>
        <w:t>שפת אמת ויקרא פרשת שמיני שנה תרמא</w:t>
      </w:r>
      <w:r w:rsidRPr="00E1214B">
        <w:rPr>
          <w:rFonts w:ascii="Arial" w:hAnsi="Arial" w:cs="Arial"/>
        </w:rPr>
        <w:t xml:space="preserve"> </w:t>
      </w:r>
    </w:p>
    <w:p w14:paraId="4457B164" w14:textId="7ABE9637" w:rsidR="005B4A0A" w:rsidRPr="00EE047F" w:rsidRDefault="00FB5F17" w:rsidP="00206A3C">
      <w:pPr>
        <w:bidi/>
        <w:spacing w:after="0"/>
        <w:rPr>
          <w:rFonts w:ascii="Arial" w:hAnsi="Arial" w:cs="Arial"/>
          <w:color w:val="000000"/>
          <w:sz w:val="20"/>
          <w:szCs w:val="20"/>
        </w:rPr>
      </w:pPr>
      <w:r>
        <w:rPr>
          <w:rFonts w:ascii="Arial" w:hAnsi="Arial" w:cs="Arial"/>
          <w:color w:val="000000"/>
          <w:sz w:val="28"/>
          <w:szCs w:val="28"/>
          <w:rtl/>
        </w:rPr>
        <w:t xml:space="preserve">ברש"י קרב אל המזבח </w:t>
      </w:r>
      <w:r>
        <w:rPr>
          <w:rFonts w:ascii="Arial" w:hAnsi="Arial" w:cs="Arial"/>
          <w:color w:val="FF00FF"/>
          <w:sz w:val="28"/>
          <w:szCs w:val="28"/>
          <w:rtl/>
        </w:rPr>
        <w:t>למה</w:t>
      </w:r>
      <w:r>
        <w:rPr>
          <w:rFonts w:ascii="Arial" w:hAnsi="Arial" w:cs="Arial"/>
          <w:color w:val="000000"/>
          <w:sz w:val="28"/>
          <w:szCs w:val="28"/>
          <w:rtl/>
        </w:rPr>
        <w:t xml:space="preserve"> </w:t>
      </w:r>
      <w:r>
        <w:rPr>
          <w:rFonts w:ascii="Arial" w:hAnsi="Arial" w:cs="Arial"/>
          <w:color w:val="FF00FF"/>
          <w:sz w:val="28"/>
          <w:szCs w:val="28"/>
          <w:rtl/>
        </w:rPr>
        <w:t>אתה</w:t>
      </w:r>
      <w:r>
        <w:rPr>
          <w:rFonts w:ascii="Arial" w:hAnsi="Arial" w:cs="Arial"/>
          <w:color w:val="000000"/>
          <w:sz w:val="28"/>
          <w:szCs w:val="28"/>
          <w:rtl/>
        </w:rPr>
        <w:t xml:space="preserve"> </w:t>
      </w:r>
      <w:r>
        <w:rPr>
          <w:rFonts w:ascii="Arial" w:hAnsi="Arial" w:cs="Arial"/>
          <w:color w:val="FF00FF"/>
          <w:sz w:val="28"/>
          <w:szCs w:val="28"/>
          <w:rtl/>
        </w:rPr>
        <w:t>בוש</w:t>
      </w:r>
      <w:r>
        <w:rPr>
          <w:rFonts w:ascii="Arial" w:hAnsi="Arial" w:cs="Arial"/>
          <w:color w:val="000000"/>
          <w:sz w:val="28"/>
          <w:szCs w:val="28"/>
          <w:rtl/>
        </w:rPr>
        <w:t xml:space="preserve"> לכך נבחרת. יובן עפ"י המד' ע"פ אשרי תבחר ותקרב יש שבחרו כו' </w:t>
      </w:r>
      <w:r w:rsidR="00722426" w:rsidRPr="00722426">
        <w:rPr>
          <w:rFonts w:ascii="Arial" w:hAnsi="Arial" w:cs="Arial"/>
          <w:color w:val="000000"/>
        </w:rPr>
        <w:t>Tehillim 65:</w:t>
      </w:r>
      <w:hyperlink r:id="rId11" w:anchor="v5" w:history="1">
        <w:r w:rsidR="00722426" w:rsidRPr="00722426">
          <w:rPr>
            <w:rStyle w:val="Hyperlink"/>
            <w:rFonts w:ascii="Arial" w:hAnsi="Arial" w:cs="Arial"/>
            <w:b/>
            <w:bCs/>
            <w:shd w:val="clear" w:color="auto" w:fill="FFFFFF"/>
          </w:rPr>
          <w:t>5</w:t>
        </w:r>
      </w:hyperlink>
      <w:r w:rsidR="00722426">
        <w:t xml:space="preserve"> </w:t>
      </w:r>
      <w:r w:rsidR="00722426" w:rsidRPr="00722426">
        <w:rPr>
          <w:rStyle w:val="coversetext"/>
          <w:rFonts w:ascii="Arial" w:hAnsi="Arial" w:cs="Arial"/>
          <w:color w:val="000000"/>
          <w:shd w:val="clear" w:color="auto" w:fill="FFFFFF"/>
        </w:rPr>
        <w:t>Praiseworthy is he whom You choose and draw near to dwell in Your courts; let us be sated with the goodness of Your house, the sanctity of Your Temple.</w:t>
      </w:r>
      <w:r w:rsidR="00722426">
        <w:rPr>
          <w:rFonts w:ascii="Arial" w:hAnsi="Arial" w:cs="Arial"/>
          <w:color w:val="000000"/>
          <w:sz w:val="28"/>
          <w:szCs w:val="28"/>
          <w:rtl/>
        </w:rPr>
        <w:t xml:space="preserve"> </w:t>
      </w:r>
      <w:r>
        <w:rPr>
          <w:rFonts w:ascii="Arial" w:hAnsi="Arial" w:cs="Arial"/>
          <w:color w:val="000000"/>
          <w:sz w:val="28"/>
          <w:szCs w:val="28"/>
          <w:rtl/>
        </w:rPr>
        <w:t>ע"ש. כי בחירה הוא בחי' צדיקים גמורים. וקריבה הוא בחי' בעלי תשובה. ואמרו חז"ל במקום שבע"ת עומדין אין צדיקים גמורים יכולין לעמוד. ולכן לא שרתה בו שכינה ע"י מרע"ה רק ע"י אהרן. אכן בוודאי אהרן הצדיק שב מאהבה שזדונות נעשין כזכיות מכש"כ שגגות. וקרוב לומר כי כל הענין שנזדמן שיהי' לאהרן שייכות בחטא זה הי' כדי להעלות תשובות כלל ישראל להיות מאהבה. והוא העלה כל חטא העם. ועליו דרשו על כל פשעים תכסה אהבה</w:t>
      </w:r>
      <w:r w:rsidR="00722426" w:rsidRPr="00722426">
        <w:rPr>
          <w:rFonts w:asciiTheme="minorBidi" w:hAnsiTheme="minorBidi"/>
        </w:rPr>
        <w:t xml:space="preserve"> Mishlei 10:</w:t>
      </w:r>
      <w:hyperlink r:id="rId12" w:anchor="v12" w:history="1">
        <w:r w:rsidR="00722426" w:rsidRPr="00722426">
          <w:rPr>
            <w:rStyle w:val="Hyperlink"/>
            <w:rFonts w:asciiTheme="minorBidi" w:hAnsiTheme="minorBidi"/>
            <w:b/>
            <w:bCs/>
            <w:shd w:val="clear" w:color="auto" w:fill="FFFFFF"/>
          </w:rPr>
          <w:t>12</w:t>
        </w:r>
      </w:hyperlink>
      <w:r w:rsidR="00722426" w:rsidRPr="00722426">
        <w:rPr>
          <w:rStyle w:val="coversetext"/>
          <w:rFonts w:asciiTheme="minorBidi" w:hAnsiTheme="minorBidi"/>
          <w:color w:val="000000"/>
          <w:shd w:val="clear" w:color="auto" w:fill="FFFFFF"/>
        </w:rPr>
        <w:t>Hatred arouses quarrels, but love covers all transgressions</w:t>
      </w:r>
      <w:r w:rsidR="00722426">
        <w:rPr>
          <w:rStyle w:val="coversetext"/>
          <w:rFonts w:asciiTheme="minorBidi" w:hAnsiTheme="minorBidi"/>
          <w:color w:val="000000"/>
          <w:shd w:val="clear" w:color="auto" w:fill="FFFFFF"/>
        </w:rPr>
        <w:t xml:space="preserve"> </w:t>
      </w:r>
      <w:r>
        <w:rPr>
          <w:rFonts w:ascii="Arial" w:hAnsi="Arial" w:cs="Arial"/>
          <w:color w:val="000000"/>
          <w:sz w:val="28"/>
          <w:szCs w:val="28"/>
          <w:rtl/>
        </w:rPr>
        <w:t xml:space="preserve"> שבזכותו כיסה הענן על כל ישראל. ולכן אמר מרע"ה לכך נבחרת שאהרן הי' בוש שע"י צריך להיות בחי' בע"ת. ומה טוב אם היו בבחי' צדיקים גמורים. והשיבו כי בחי' קריבה זו כמו בחירה. וז"ש לכך נבחרת כי תיקן כל החטא להיות כזכיות כנ"ל. </w:t>
      </w:r>
      <w:r w:rsidRPr="00EE047F">
        <w:rPr>
          <w:rFonts w:ascii="Arial" w:hAnsi="Arial" w:cs="Arial"/>
          <w:color w:val="000000"/>
          <w:sz w:val="20"/>
          <w:szCs w:val="20"/>
          <w:rtl/>
        </w:rPr>
        <w:t>ובמד' אמרו כי כאן פרע למרע"ה על שאמר שלח כו' ביד תשלח כו'. נראה שבאו לרמוז כי אם הי' הכל בהנהגתו בלבד כמאמר הבורא ית'. לא היו באין לידי חטא. רק ע"י ששיתף עמו אהרן לכך הי' צריך עתה בבחי' בע"ת ולא הי' יכול להיות ע"י מרע"ה. אכן וודאי גם זה אמת שראה מרע"ה כי בנ"י עדיין אינם יכולין להימשך אחריו. וז"ש לא יאמינו לי היינו בסוף כי יצטרכו להיות בבחי' בע"ת כנ"ל. ובוודאי ראה מה שיהי'. ועכ"ז אם הי' נתקיים מאמר הבורא ית' היה מתוקן הכל:</w:t>
      </w:r>
    </w:p>
    <w:p w14:paraId="58A39D22" w14:textId="2983E560" w:rsidR="00EE047F" w:rsidRPr="00EE047F" w:rsidRDefault="00EE047F" w:rsidP="00EE047F">
      <w:pPr>
        <w:spacing w:after="0"/>
        <w:rPr>
          <w:rFonts w:asciiTheme="minorBidi" w:hAnsiTheme="minorBidi"/>
          <w:i/>
          <w:iCs/>
          <w:color w:val="000000"/>
          <w:sz w:val="20"/>
          <w:szCs w:val="20"/>
        </w:rPr>
      </w:pPr>
      <w:r w:rsidRPr="00EE047F">
        <w:rPr>
          <w:rStyle w:val="Emphasis"/>
          <w:rFonts w:asciiTheme="minorBidi" w:hAnsiTheme="minorBidi"/>
          <w:i w:val="0"/>
          <w:iCs w:val="0"/>
          <w:color w:val="333333"/>
          <w:sz w:val="20"/>
          <w:szCs w:val="20"/>
          <w:bdr w:val="none" w:sz="0" w:space="0" w:color="auto" w:frame="1"/>
        </w:rPr>
        <w:t>In Rashi: “Draw near to the altar” </w:t>
      </w:r>
      <w:r w:rsidRPr="00EE047F">
        <w:rPr>
          <w:rFonts w:asciiTheme="minorBidi" w:hAnsiTheme="minorBidi"/>
          <w:i/>
          <w:iCs/>
          <w:color w:val="333333"/>
          <w:sz w:val="20"/>
          <w:szCs w:val="20"/>
        </w:rPr>
        <w:t>[Moshe speaking to Aharon]</w:t>
      </w:r>
      <w:r w:rsidRPr="00EE047F">
        <w:rPr>
          <w:rStyle w:val="Emphasis"/>
          <w:rFonts w:asciiTheme="minorBidi" w:hAnsiTheme="minorBidi"/>
          <w:i w:val="0"/>
          <w:iCs w:val="0"/>
          <w:color w:val="333333"/>
          <w:sz w:val="20"/>
          <w:szCs w:val="20"/>
          <w:bdr w:val="none" w:sz="0" w:space="0" w:color="auto" w:frame="1"/>
        </w:rPr>
        <w:t> ’Why are you reluctant/ashamed? You were chosen </w:t>
      </w:r>
      <w:r w:rsidRPr="00EE047F">
        <w:rPr>
          <w:rStyle w:val="Strong"/>
          <w:rFonts w:asciiTheme="minorBidi" w:hAnsiTheme="minorBidi"/>
          <w:i/>
          <w:iCs/>
          <w:color w:val="333333"/>
          <w:sz w:val="20"/>
          <w:szCs w:val="20"/>
          <w:bdr w:val="none" w:sz="0" w:space="0" w:color="auto" w:frame="1"/>
        </w:rPr>
        <w:t>because </w:t>
      </w:r>
      <w:r w:rsidRPr="00EE047F">
        <w:rPr>
          <w:rStyle w:val="Emphasis"/>
          <w:rFonts w:asciiTheme="minorBidi" w:hAnsiTheme="minorBidi"/>
          <w:i w:val="0"/>
          <w:iCs w:val="0"/>
          <w:color w:val="333333"/>
          <w:sz w:val="20"/>
          <w:szCs w:val="20"/>
          <w:bdr w:val="none" w:sz="0" w:space="0" w:color="auto" w:frame="1"/>
        </w:rPr>
        <w:t xml:space="preserve">of this.’ This is why the </w:t>
      </w:r>
      <w:proofErr w:type="spellStart"/>
      <w:r w:rsidRPr="00EE047F">
        <w:rPr>
          <w:rStyle w:val="Emphasis"/>
          <w:rFonts w:asciiTheme="minorBidi" w:hAnsiTheme="minorBidi"/>
          <w:i w:val="0"/>
          <w:iCs w:val="0"/>
          <w:color w:val="333333"/>
          <w:sz w:val="20"/>
          <w:szCs w:val="20"/>
          <w:bdr w:val="none" w:sz="0" w:space="0" w:color="auto" w:frame="1"/>
        </w:rPr>
        <w:t>Shechina</w:t>
      </w:r>
      <w:proofErr w:type="spellEnd"/>
      <w:r w:rsidRPr="00EE047F">
        <w:rPr>
          <w:rStyle w:val="Emphasis"/>
          <w:rFonts w:asciiTheme="minorBidi" w:hAnsiTheme="minorBidi"/>
          <w:i w:val="0"/>
          <w:iCs w:val="0"/>
          <w:color w:val="333333"/>
          <w:sz w:val="20"/>
          <w:szCs w:val="20"/>
          <w:bdr w:val="none" w:sz="0" w:space="0" w:color="auto" w:frame="1"/>
        </w:rPr>
        <w:t xml:space="preserve"> did not dwell in the </w:t>
      </w:r>
      <w:proofErr w:type="spellStart"/>
      <w:r w:rsidRPr="00EE047F">
        <w:rPr>
          <w:rStyle w:val="Emphasis"/>
          <w:rFonts w:asciiTheme="minorBidi" w:hAnsiTheme="minorBidi"/>
          <w:i w:val="0"/>
          <w:iCs w:val="0"/>
          <w:color w:val="333333"/>
          <w:sz w:val="20"/>
          <w:szCs w:val="20"/>
          <w:bdr w:val="none" w:sz="0" w:space="0" w:color="auto" w:frame="1"/>
        </w:rPr>
        <w:t>mishkan</w:t>
      </w:r>
      <w:proofErr w:type="spellEnd"/>
      <w:r w:rsidRPr="00EE047F">
        <w:rPr>
          <w:rStyle w:val="Emphasis"/>
          <w:rFonts w:asciiTheme="minorBidi" w:hAnsiTheme="minorBidi"/>
          <w:i w:val="0"/>
          <w:iCs w:val="0"/>
          <w:color w:val="333333"/>
          <w:sz w:val="20"/>
          <w:szCs w:val="20"/>
          <w:bdr w:val="none" w:sz="0" w:space="0" w:color="auto" w:frame="1"/>
        </w:rPr>
        <w:t xml:space="preserve"> by the merit of Moshe but only by the merit of Aharon, because Aharon was a penitent (Ba’al Teshuva</w:t>
      </w:r>
      <w:proofErr w:type="gramStart"/>
      <w:r w:rsidRPr="00EE047F">
        <w:rPr>
          <w:rStyle w:val="Emphasis"/>
          <w:rFonts w:asciiTheme="minorBidi" w:hAnsiTheme="minorBidi"/>
          <w:i w:val="0"/>
          <w:iCs w:val="0"/>
          <w:color w:val="333333"/>
          <w:sz w:val="20"/>
          <w:szCs w:val="20"/>
          <w:bdr w:val="none" w:sz="0" w:space="0" w:color="auto" w:frame="1"/>
        </w:rPr>
        <w:t>). ..</w:t>
      </w:r>
      <w:proofErr w:type="gramEnd"/>
      <w:r w:rsidRPr="00EE047F">
        <w:rPr>
          <w:rStyle w:val="Emphasis"/>
          <w:rFonts w:asciiTheme="minorBidi" w:hAnsiTheme="minorBidi"/>
          <w:i w:val="0"/>
          <w:iCs w:val="0"/>
          <w:color w:val="333333"/>
          <w:sz w:val="20"/>
          <w:szCs w:val="20"/>
          <w:bdr w:val="none" w:sz="0" w:space="0" w:color="auto" w:frame="1"/>
        </w:rPr>
        <w:t xml:space="preserve"> I believe that this is the </w:t>
      </w:r>
      <w:proofErr w:type="gramStart"/>
      <w:r w:rsidRPr="00EE047F">
        <w:rPr>
          <w:rStyle w:val="Emphasis"/>
          <w:rFonts w:asciiTheme="minorBidi" w:hAnsiTheme="minorBidi"/>
          <w:i w:val="0"/>
          <w:iCs w:val="0"/>
          <w:color w:val="333333"/>
          <w:sz w:val="20"/>
          <w:szCs w:val="20"/>
          <w:bdr w:val="none" w:sz="0" w:space="0" w:color="auto" w:frame="1"/>
        </w:rPr>
        <w:t>reason that it happened</w:t>
      </w:r>
      <w:proofErr w:type="gramEnd"/>
      <w:r w:rsidRPr="00EE047F">
        <w:rPr>
          <w:rStyle w:val="Emphasis"/>
          <w:rFonts w:asciiTheme="minorBidi" w:hAnsiTheme="minorBidi"/>
          <w:i w:val="0"/>
          <w:iCs w:val="0"/>
          <w:color w:val="333333"/>
          <w:sz w:val="20"/>
          <w:szCs w:val="20"/>
          <w:bdr w:val="none" w:sz="0" w:space="0" w:color="auto" w:frame="1"/>
        </w:rPr>
        <w:t xml:space="preserve"> that Aharon was involved in the sin [of the golden calf] so that he could redeem the people’s sins through his love</w:t>
      </w:r>
      <w:r w:rsidRPr="00EE047F">
        <w:rPr>
          <w:rFonts w:asciiTheme="minorBidi" w:hAnsiTheme="minorBidi"/>
          <w:i/>
          <w:iCs/>
          <w:color w:val="333333"/>
          <w:sz w:val="20"/>
          <w:szCs w:val="20"/>
        </w:rPr>
        <w:t>. (Shemini 5641)</w:t>
      </w:r>
    </w:p>
    <w:p w14:paraId="56587A0F" w14:textId="77777777" w:rsidR="00206A3C" w:rsidRPr="00EE047F" w:rsidRDefault="00206A3C" w:rsidP="00206A3C">
      <w:pPr>
        <w:bidi/>
        <w:spacing w:after="0"/>
        <w:rPr>
          <w:rFonts w:ascii="Arial" w:hAnsi="Arial" w:cs="Arial"/>
          <w:color w:val="000000"/>
          <w:sz w:val="20"/>
          <w:szCs w:val="20"/>
        </w:rPr>
      </w:pPr>
    </w:p>
    <w:p w14:paraId="2CB852CB" w14:textId="77777777" w:rsidR="00EE047F" w:rsidRPr="00820E81" w:rsidRDefault="00EE047F" w:rsidP="00EE047F">
      <w:pPr>
        <w:autoSpaceDE w:val="0"/>
        <w:autoSpaceDN w:val="0"/>
        <w:bidi/>
        <w:adjustRightInd w:val="0"/>
        <w:spacing w:after="0" w:line="240" w:lineRule="auto"/>
        <w:rPr>
          <w:rFonts w:ascii="Arial" w:hAnsi="Arial" w:cs="Arial"/>
          <w:rtl/>
        </w:rPr>
      </w:pPr>
      <w:r w:rsidRPr="00820E81">
        <w:rPr>
          <w:rFonts w:ascii="Arial" w:hAnsi="Arial" w:cs="Arial"/>
          <w:b/>
          <w:bCs/>
          <w:color w:val="000000"/>
          <w:rtl/>
        </w:rPr>
        <w:t>מהר"ם שיק מסכת שבת דף לא עמוד א</w:t>
      </w:r>
      <w:r w:rsidRPr="00820E81">
        <w:rPr>
          <w:rFonts w:ascii="Arial" w:hAnsi="Arial" w:cs="Arial"/>
        </w:rPr>
        <w:t xml:space="preserve"> </w:t>
      </w:r>
    </w:p>
    <w:p w14:paraId="364D09BE" w14:textId="77777777" w:rsidR="00EE047F" w:rsidRDefault="00EE047F" w:rsidP="00EE047F">
      <w:pPr>
        <w:autoSpaceDE w:val="0"/>
        <w:autoSpaceDN w:val="0"/>
        <w:bidi/>
        <w:adjustRightInd w:val="0"/>
        <w:spacing w:after="0" w:line="240" w:lineRule="auto"/>
        <w:rPr>
          <w:rFonts w:ascii="Arial" w:hAnsi="Arial" w:cs="Arial"/>
          <w:color w:val="000000"/>
          <w:sz w:val="28"/>
          <w:szCs w:val="28"/>
          <w:rtl/>
        </w:rPr>
      </w:pPr>
      <w:r w:rsidRPr="00C11702">
        <w:rPr>
          <w:rFonts w:ascii="Arial" w:hAnsi="Arial" w:cs="Arial"/>
          <w:color w:val="000000"/>
          <w:sz w:val="20"/>
          <w:szCs w:val="20"/>
          <w:rtl/>
        </w:rPr>
        <w:t xml:space="preserve">שוב מעשה בנכרי אחד שהיה עובר אחורי בית המדרש ושמע קול סופר שהיה אומר ואלה הבגדים אשר יעשו חושן ואפוד וכו', אמר ליה ענוותן הלל ינוחו לך ברכות על ראשך שהקרבתני תחת כנפי השכינה. הנה הכוונה בזה בלתי מודעת היאך עלה על דעת הגר להיות כהן גדול דוקא. </w:t>
      </w:r>
      <w:r>
        <w:rPr>
          <w:rFonts w:ascii="Arial" w:hAnsi="Arial" w:cs="Arial"/>
          <w:color w:val="000000"/>
          <w:sz w:val="28"/>
          <w:szCs w:val="28"/>
          <w:rtl/>
        </w:rPr>
        <w:t xml:space="preserve">- ונראה לפי מה שכתבתי לפרש דברי רש"י בפרשת שמיני [ט ז] כשאמר לו משה לאהרן קרב אל המזבח ועשה את עולתך וגו' והי' אהרן בוש א"ל משה </w:t>
      </w:r>
      <w:r w:rsidRPr="008F4B5C">
        <w:rPr>
          <w:rFonts w:ascii="Arial" w:hAnsi="Arial" w:cs="Arial"/>
          <w:sz w:val="28"/>
          <w:szCs w:val="28"/>
          <w:rtl/>
        </w:rPr>
        <w:t xml:space="preserve">לאהרן למה אתה בוש [כי] </w:t>
      </w:r>
      <w:r>
        <w:rPr>
          <w:rFonts w:ascii="Arial" w:hAnsi="Arial" w:cs="Arial"/>
          <w:color w:val="000000"/>
          <w:sz w:val="28"/>
          <w:szCs w:val="28"/>
          <w:rtl/>
        </w:rPr>
        <w:t>לכך נבחרת. ואמרתי הכוונה, כי באמת קשה, אהרן שנעשה על ידו קטרוג על ישראל במעשה העגל וא"כ היאך יתהפך הוא לסניגור להקריב קרבנות לכפר על ישראל, וי"ל דמשום טעם זה היה אהרן בוש, אבל משה א"ל למה אתה בוש לכך נבחרת, היינו כי איתא בגמ' [ע"ז ד ע"ב] "לא הי' ישראל ראויים לאותו מעשה העגל רק כדי להורות תשובה לרבים", להורות שמועיל תשובה גם לרבים שחטאו, זאת א"ל משה כי לכך נבחרת לאותו עון, כדי להורות תשובה לרבים, וא"כ הרי דאין לך להיות בוש מלהקריב, כדי שיראו שנתקבל הקרבן ומכפר על ישראל על ידך ולא היית קטגור ח"ו.</w:t>
      </w:r>
    </w:p>
    <w:p w14:paraId="447B8940" w14:textId="77777777" w:rsidR="00EE047F" w:rsidRPr="00C11702" w:rsidRDefault="00EE047F" w:rsidP="00EE047F">
      <w:pPr>
        <w:autoSpaceDE w:val="0"/>
        <w:autoSpaceDN w:val="0"/>
        <w:bidi/>
        <w:adjustRightInd w:val="0"/>
        <w:spacing w:after="0" w:line="240" w:lineRule="auto"/>
        <w:rPr>
          <w:rFonts w:ascii="Arial" w:hAnsi="Arial" w:cs="Arial"/>
          <w:color w:val="000000"/>
          <w:sz w:val="20"/>
          <w:szCs w:val="20"/>
        </w:rPr>
      </w:pPr>
      <w:r w:rsidRPr="00C11702">
        <w:rPr>
          <w:rFonts w:ascii="Arial" w:hAnsi="Arial" w:cs="Arial"/>
          <w:color w:val="000000"/>
          <w:sz w:val="20"/>
          <w:szCs w:val="20"/>
          <w:rtl/>
        </w:rPr>
        <w:t>וזה היה כוונת הגר, כיון שהי' הוא חוטא גדול והרבה לחטוא ועבד עבודה זרה ועכשיו רוצה לעשות תשובה, וא"כ כשיעשה תשובה ודאי יגיע למדריגה גדולה להיות ראוי לכהן גדול לכפר על העם, וכדי להורות תשובה ג"כ, והנה כשהגיע להפסוק והזר הקרב יומת, אמר ליה על מי נאמר פסוק זה, אמר ליה אפילו על דוד מלך ישראל, היינו שהוא ג"כ עשה עבירה כדי להורות תשובה להם כדאמרינן בגמ' שם, ואעפי"כ אם יקרב לבית המקדש יומת, נשא הגר ק"ו בעצמו. ולפי"ז מיושב נמי מה דאמר לו הלל אפילו דוד מלך ישראל, ולכאורה קשה אמאי נקיט דוקא דוד המלך, ולפי"ז ניחא משום דג"כ חטא כדי להורות תשובה כהנ"ל עכ"ל. [מהר"ם שיק עה"ת פ' תצוה דף קכב ד"ה ואלה הבגדים]</w:t>
      </w:r>
    </w:p>
    <w:p w14:paraId="524D442D" w14:textId="77777777" w:rsidR="00EE047F" w:rsidRPr="00836FEF" w:rsidRDefault="00EE047F" w:rsidP="00EE047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Rav Moshe ben Rav Yosef Shik (commonly known by the acronym of his name, "Maharam Schick”) </w:t>
      </w:r>
      <w:proofErr w:type="gramStart"/>
      <w:r w:rsidRPr="00836FEF">
        <w:rPr>
          <w:rFonts w:ascii="Arial" w:hAnsi="Arial" w:cs="Arial"/>
          <w:color w:val="000000"/>
          <w:sz w:val="20"/>
          <w:szCs w:val="20"/>
        </w:rPr>
        <w:t>was</w:t>
      </w:r>
      <w:proofErr w:type="gramEnd"/>
      <w:r w:rsidRPr="00836FEF">
        <w:rPr>
          <w:rFonts w:ascii="Arial" w:hAnsi="Arial" w:cs="Arial"/>
          <w:color w:val="000000"/>
          <w:sz w:val="20"/>
          <w:szCs w:val="20"/>
        </w:rPr>
        <w:t xml:space="preserve"> </w:t>
      </w:r>
    </w:p>
    <w:p w14:paraId="793D49B6" w14:textId="77777777" w:rsidR="00EE047F" w:rsidRPr="00836FEF" w:rsidRDefault="00EE047F" w:rsidP="00EE047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lastRenderedPageBreak/>
        <w:t xml:space="preserve">born in Hungary, 5567 (1807). He studied in the </w:t>
      </w:r>
      <w:proofErr w:type="spellStart"/>
      <w:r w:rsidRPr="00836FEF">
        <w:rPr>
          <w:rFonts w:ascii="Arial" w:hAnsi="Arial" w:cs="Arial"/>
          <w:color w:val="000000"/>
          <w:sz w:val="20"/>
          <w:szCs w:val="20"/>
        </w:rPr>
        <w:t>Chatam</w:t>
      </w:r>
      <w:proofErr w:type="spellEnd"/>
      <w:r w:rsidRPr="00836FEF">
        <w:rPr>
          <w:rFonts w:ascii="Arial" w:hAnsi="Arial" w:cs="Arial"/>
          <w:color w:val="000000"/>
          <w:sz w:val="20"/>
          <w:szCs w:val="20"/>
        </w:rPr>
        <w:t xml:space="preserve"> Sofer's yeshiva in Pressburg. In 5598 (1838) he </w:t>
      </w:r>
    </w:p>
    <w:p w14:paraId="3F41C361" w14:textId="77777777" w:rsidR="00EE047F" w:rsidRPr="00836FEF" w:rsidRDefault="00EE047F" w:rsidP="00EE047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was appointed rabbi of the city of </w:t>
      </w:r>
      <w:proofErr w:type="spellStart"/>
      <w:r w:rsidRPr="00836FEF">
        <w:rPr>
          <w:rFonts w:ascii="Arial" w:hAnsi="Arial" w:cs="Arial"/>
          <w:color w:val="000000"/>
          <w:sz w:val="20"/>
          <w:szCs w:val="20"/>
        </w:rPr>
        <w:t>Yeregin</w:t>
      </w:r>
      <w:proofErr w:type="spellEnd"/>
      <w:r w:rsidRPr="00836FEF">
        <w:rPr>
          <w:rFonts w:ascii="Arial" w:hAnsi="Arial" w:cs="Arial"/>
          <w:color w:val="000000"/>
          <w:sz w:val="20"/>
          <w:szCs w:val="20"/>
        </w:rPr>
        <w:t xml:space="preserve">, near Pressburg, where he established a yeshiva. In 5621  </w:t>
      </w:r>
    </w:p>
    <w:p w14:paraId="58F1283E" w14:textId="77777777" w:rsidR="00EE047F" w:rsidRPr="00836FEF" w:rsidRDefault="00EE047F" w:rsidP="00EE047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(1861) he was appointed rabbi of </w:t>
      </w:r>
      <w:proofErr w:type="spellStart"/>
      <w:r w:rsidRPr="00836FEF">
        <w:rPr>
          <w:rFonts w:ascii="Arial" w:hAnsi="Arial" w:cs="Arial"/>
          <w:color w:val="000000"/>
          <w:sz w:val="20"/>
          <w:szCs w:val="20"/>
        </w:rPr>
        <w:t>Chust</w:t>
      </w:r>
      <w:proofErr w:type="spellEnd"/>
      <w:r w:rsidRPr="00836FEF">
        <w:rPr>
          <w:rFonts w:ascii="Arial" w:hAnsi="Arial" w:cs="Arial"/>
          <w:color w:val="000000"/>
          <w:sz w:val="20"/>
          <w:szCs w:val="20"/>
        </w:rPr>
        <w:t xml:space="preserve">, to where he transferred his yeshiva. He was among the foremost </w:t>
      </w:r>
    </w:p>
    <w:p w14:paraId="36A1C1B8" w14:textId="77777777" w:rsidR="00EE047F" w:rsidRPr="00836FEF" w:rsidRDefault="00EE047F" w:rsidP="00EE047F">
      <w:pPr>
        <w:autoSpaceDE w:val="0"/>
        <w:autoSpaceDN w:val="0"/>
        <w:adjustRightInd w:val="0"/>
        <w:spacing w:after="0" w:line="240" w:lineRule="auto"/>
        <w:rPr>
          <w:rFonts w:ascii="Arial" w:hAnsi="Arial" w:cs="Arial"/>
          <w:color w:val="000000"/>
          <w:sz w:val="20"/>
          <w:szCs w:val="20"/>
        </w:rPr>
      </w:pPr>
      <w:r w:rsidRPr="00836FEF">
        <w:rPr>
          <w:rFonts w:ascii="Arial" w:hAnsi="Arial" w:cs="Arial"/>
          <w:color w:val="000000"/>
          <w:sz w:val="20"/>
          <w:szCs w:val="20"/>
        </w:rPr>
        <w:t xml:space="preserve">opponents of the Reform movement. He passed away in 5639 (1879). </w:t>
      </w:r>
    </w:p>
    <w:p w14:paraId="68F816A2" w14:textId="77777777" w:rsidR="00EE047F" w:rsidRDefault="00EE047F" w:rsidP="00EE047F">
      <w:pPr>
        <w:bidi/>
        <w:spacing w:after="0"/>
        <w:rPr>
          <w:rFonts w:ascii="Arial" w:hAnsi="Arial" w:cs="Arial"/>
          <w:color w:val="000000"/>
          <w:sz w:val="28"/>
          <w:szCs w:val="28"/>
        </w:rPr>
      </w:pPr>
    </w:p>
    <w:p w14:paraId="4113B1DF" w14:textId="77777777" w:rsidR="00E87142" w:rsidRDefault="00E87142" w:rsidP="00206A3C">
      <w:pPr>
        <w:autoSpaceDE w:val="0"/>
        <w:autoSpaceDN w:val="0"/>
        <w:bidi/>
        <w:adjustRightInd w:val="0"/>
        <w:spacing w:after="0" w:line="240" w:lineRule="auto"/>
        <w:rPr>
          <w:rFonts w:ascii="Arial" w:hAnsi="Arial" w:cs="Arial"/>
          <w:b/>
          <w:bCs/>
          <w:color w:val="000000"/>
          <w:sz w:val="24"/>
          <w:szCs w:val="24"/>
        </w:rPr>
      </w:pPr>
    </w:p>
    <w:p w14:paraId="6142D8CD"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5166E6E8"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0767BE94"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4BE81DF5"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709B0C1F"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636791F1"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765CCEEA"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407851A5"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6F0CD1A0"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528D2554" w14:textId="77777777" w:rsidR="00E1214B" w:rsidRPr="00820E81" w:rsidRDefault="00E1214B" w:rsidP="00E1214B">
      <w:pPr>
        <w:autoSpaceDE w:val="0"/>
        <w:autoSpaceDN w:val="0"/>
        <w:bidi/>
        <w:adjustRightInd w:val="0"/>
        <w:spacing w:after="0" w:line="240" w:lineRule="auto"/>
        <w:rPr>
          <w:rFonts w:ascii="Arial" w:hAnsi="Arial" w:cs="Arial"/>
          <w:rtl/>
        </w:rPr>
      </w:pPr>
      <w:r w:rsidRPr="00820E81">
        <w:rPr>
          <w:rFonts w:ascii="Arial" w:hAnsi="Arial" w:cs="Arial"/>
          <w:b/>
          <w:bCs/>
          <w:color w:val="000000"/>
          <w:rtl/>
        </w:rPr>
        <w:t>מאור ושמש ויקרא פרשת שמיני</w:t>
      </w:r>
      <w:r w:rsidRPr="00820E81">
        <w:rPr>
          <w:rFonts w:ascii="Arial" w:hAnsi="Arial" w:cs="Arial"/>
        </w:rPr>
        <w:t xml:space="preserve"> </w:t>
      </w:r>
    </w:p>
    <w:p w14:paraId="0BDDE8C7" w14:textId="77777777" w:rsidR="00E1214B" w:rsidRPr="005B4A0A" w:rsidRDefault="00E1214B" w:rsidP="00E1214B">
      <w:pPr>
        <w:bidi/>
        <w:spacing w:after="0"/>
        <w:rPr>
          <w:rFonts w:ascii="Arial" w:hAnsi="Arial" w:cs="Arial"/>
          <w:color w:val="000000"/>
          <w:sz w:val="28"/>
          <w:szCs w:val="28"/>
          <w:rtl/>
        </w:rPr>
      </w:pPr>
      <w:r>
        <w:rPr>
          <w:rFonts w:ascii="Arial" w:hAnsi="Arial" w:cs="Arial"/>
          <w:color w:val="000000"/>
          <w:sz w:val="28"/>
          <w:szCs w:val="28"/>
          <w:rtl/>
        </w:rPr>
        <w:t xml:space="preserve">וזהו מאמר חז"ל (תו"כ ט ז) בפסוק קְרַב אֶל הַמִּזְבֵּחַ והובא ברש"י ז"ל, שהיה אהרן בוש אמר לו </w:t>
      </w:r>
      <w:r w:rsidRPr="00E1214B">
        <w:rPr>
          <w:rFonts w:ascii="Arial" w:hAnsi="Arial" w:cs="Arial"/>
          <w:sz w:val="28"/>
          <w:szCs w:val="28"/>
          <w:rtl/>
        </w:rPr>
        <w:t xml:space="preserve">משה למה אתה בוש לכך </w:t>
      </w:r>
      <w:r>
        <w:rPr>
          <w:rFonts w:ascii="Arial" w:hAnsi="Arial" w:cs="Arial"/>
          <w:color w:val="000000"/>
          <w:sz w:val="28"/>
          <w:szCs w:val="28"/>
          <w:rtl/>
        </w:rPr>
        <w:t>נבחרת. ופירש בו אדמו"ר הרב הקדוש רשכבה"ג רבינו אלימלך זצוק"ל לכך נבחרת - לפי שאתה בוש, שכן הצורך להכניע לפני ה', ואז יוכל לכפר על בני ישראל. ולפי דברינו יתבארו יותר דבריו, ממאמר חז"ל שאין מעמידין פרנס על הציבור אלא אם כן וכו'; וכמו שאמרנו, כי הפרנס אשר בו שמץ דבר ממה שעיוותו הציבור - יוכל לכפר יותר ויותר ממה שלא היה בו, כי אז אינו בא לידי הכנעה כל כך כמו בשיש בו, וד"ל.</w:t>
      </w:r>
    </w:p>
    <w:p w14:paraId="5B37C4ED" w14:textId="77777777" w:rsidR="00E1214B" w:rsidRPr="005B4A0A" w:rsidRDefault="00E1214B" w:rsidP="00E1214B">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R. Kalonymos Kalman </w:t>
      </w:r>
      <w:proofErr w:type="spellStart"/>
      <w:r w:rsidRPr="005B4A0A">
        <w:rPr>
          <w:rFonts w:ascii="Arial" w:hAnsi="Arial" w:cs="Arial"/>
          <w:color w:val="000000"/>
          <w:sz w:val="20"/>
          <w:szCs w:val="20"/>
        </w:rPr>
        <w:t>haLevi</w:t>
      </w:r>
      <w:proofErr w:type="spellEnd"/>
      <w:r w:rsidRPr="005B4A0A">
        <w:rPr>
          <w:rFonts w:ascii="Arial" w:hAnsi="Arial" w:cs="Arial"/>
          <w:color w:val="000000"/>
          <w:sz w:val="20"/>
          <w:szCs w:val="20"/>
        </w:rPr>
        <w:t xml:space="preserve"> Epstein was born in Cracow in 1751 /5511 to his father R. Aharon. R. </w:t>
      </w:r>
    </w:p>
    <w:p w14:paraId="058A9F81" w14:textId="77777777" w:rsidR="00E1214B" w:rsidRPr="005B4A0A" w:rsidRDefault="00E1214B" w:rsidP="00E1214B">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Kalonymos was a disciple of R. Elimelech of </w:t>
      </w:r>
      <w:proofErr w:type="spellStart"/>
      <w:r w:rsidRPr="005B4A0A">
        <w:rPr>
          <w:rFonts w:ascii="Arial" w:hAnsi="Arial" w:cs="Arial"/>
          <w:color w:val="000000"/>
          <w:sz w:val="20"/>
          <w:szCs w:val="20"/>
        </w:rPr>
        <w:t>Lizensk</w:t>
      </w:r>
      <w:proofErr w:type="spellEnd"/>
      <w:r w:rsidRPr="005B4A0A">
        <w:rPr>
          <w:rFonts w:ascii="Arial" w:hAnsi="Arial" w:cs="Arial"/>
          <w:color w:val="000000"/>
          <w:sz w:val="20"/>
          <w:szCs w:val="20"/>
        </w:rPr>
        <w:t xml:space="preserve">, the Seer of Lublin, and other great </w:t>
      </w:r>
      <w:proofErr w:type="gramStart"/>
      <w:r w:rsidRPr="005B4A0A">
        <w:rPr>
          <w:rFonts w:ascii="Arial" w:hAnsi="Arial" w:cs="Arial"/>
          <w:color w:val="000000"/>
          <w:sz w:val="20"/>
          <w:szCs w:val="20"/>
        </w:rPr>
        <w:t>Chassidic</w:t>
      </w:r>
      <w:proofErr w:type="gramEnd"/>
      <w:r w:rsidRPr="005B4A0A">
        <w:rPr>
          <w:rFonts w:ascii="Arial" w:hAnsi="Arial" w:cs="Arial"/>
          <w:color w:val="000000"/>
          <w:sz w:val="20"/>
          <w:szCs w:val="20"/>
        </w:rPr>
        <w:t xml:space="preserve"> </w:t>
      </w:r>
    </w:p>
    <w:p w14:paraId="3215BE74" w14:textId="77777777" w:rsidR="00E1214B" w:rsidRPr="005B4A0A" w:rsidRDefault="00E1214B" w:rsidP="00E1214B">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leaders. He died in 1823/ 5583. His work </w:t>
      </w:r>
      <w:proofErr w:type="spellStart"/>
      <w:r w:rsidRPr="005B4A0A">
        <w:rPr>
          <w:rFonts w:ascii="Arial" w:hAnsi="Arial" w:cs="Arial"/>
          <w:color w:val="000000"/>
          <w:sz w:val="20"/>
          <w:szCs w:val="20"/>
        </w:rPr>
        <w:t>Ma'or</w:t>
      </w:r>
      <w:proofErr w:type="spellEnd"/>
      <w:r w:rsidRPr="005B4A0A">
        <w:rPr>
          <w:rFonts w:ascii="Arial" w:hAnsi="Arial" w:cs="Arial"/>
          <w:color w:val="000000"/>
          <w:sz w:val="20"/>
          <w:szCs w:val="20"/>
        </w:rPr>
        <w:t xml:space="preserve"> </w:t>
      </w:r>
      <w:proofErr w:type="spellStart"/>
      <w:r w:rsidRPr="005B4A0A">
        <w:rPr>
          <w:rFonts w:ascii="Arial" w:hAnsi="Arial" w:cs="Arial"/>
          <w:color w:val="000000"/>
          <w:sz w:val="20"/>
          <w:szCs w:val="20"/>
        </w:rPr>
        <w:t>VaShemesh</w:t>
      </w:r>
      <w:proofErr w:type="spellEnd"/>
      <w:r w:rsidRPr="005B4A0A">
        <w:rPr>
          <w:rFonts w:ascii="Arial" w:hAnsi="Arial" w:cs="Arial"/>
          <w:color w:val="000000"/>
          <w:sz w:val="20"/>
          <w:szCs w:val="20"/>
        </w:rPr>
        <w:t xml:space="preserve"> is considered one of the foundations of </w:t>
      </w:r>
    </w:p>
    <w:p w14:paraId="07383086" w14:textId="77777777" w:rsidR="00E1214B" w:rsidRPr="005B4A0A" w:rsidRDefault="00E1214B" w:rsidP="00E1214B">
      <w:pPr>
        <w:autoSpaceDE w:val="0"/>
        <w:autoSpaceDN w:val="0"/>
        <w:adjustRightInd w:val="0"/>
        <w:spacing w:after="0" w:line="240" w:lineRule="auto"/>
        <w:rPr>
          <w:rFonts w:ascii="Arial" w:hAnsi="Arial" w:cs="Arial"/>
          <w:color w:val="000000"/>
          <w:sz w:val="20"/>
          <w:szCs w:val="20"/>
        </w:rPr>
      </w:pPr>
      <w:r w:rsidRPr="005B4A0A">
        <w:rPr>
          <w:rFonts w:ascii="Arial" w:hAnsi="Arial" w:cs="Arial"/>
          <w:color w:val="000000"/>
          <w:sz w:val="20"/>
          <w:szCs w:val="20"/>
        </w:rPr>
        <w:t xml:space="preserve">Chassidic thought. </w:t>
      </w:r>
    </w:p>
    <w:p w14:paraId="07F6563D"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7878794A" w14:textId="77777777" w:rsidR="00E87142" w:rsidRDefault="00E87142" w:rsidP="00E87142">
      <w:pPr>
        <w:autoSpaceDE w:val="0"/>
        <w:autoSpaceDN w:val="0"/>
        <w:bidi/>
        <w:adjustRightInd w:val="0"/>
        <w:spacing w:after="0" w:line="240" w:lineRule="auto"/>
        <w:rPr>
          <w:rFonts w:ascii="Arial" w:hAnsi="Arial" w:cs="Arial"/>
          <w:b/>
          <w:bCs/>
          <w:color w:val="000000"/>
          <w:sz w:val="24"/>
          <w:szCs w:val="24"/>
        </w:rPr>
      </w:pPr>
    </w:p>
    <w:p w14:paraId="3199C814" w14:textId="280E20F9" w:rsidR="00206A3C" w:rsidRPr="00206A3C" w:rsidRDefault="00206A3C" w:rsidP="00E87142">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דעת תורה באורים ויקרא פרק ט פסוק כג (פרשת שמיני)</w:t>
      </w:r>
      <w:r>
        <w:rPr>
          <w:rFonts w:ascii="Arial" w:hAnsi="Arial" w:cs="Arial"/>
          <w:sz w:val="24"/>
          <w:szCs w:val="24"/>
        </w:rPr>
        <w:t xml:space="preserve"> </w:t>
      </w:r>
    </w:p>
    <w:p w14:paraId="739D631D" w14:textId="77777777" w:rsidR="00206A3C" w:rsidRDefault="00206A3C" w:rsidP="00206A3C">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(כג)</w:t>
      </w:r>
      <w:r>
        <w:rPr>
          <w:rFonts w:ascii="Arial" w:hAnsi="Arial" w:cs="Arial"/>
          <w:color w:val="000000"/>
          <w:sz w:val="32"/>
          <w:szCs w:val="32"/>
          <w:rtl/>
        </w:rPr>
        <w:t xml:space="preserve"> ויבא משה ואהרן וגו'</w:t>
      </w:r>
      <w:r>
        <w:rPr>
          <w:rFonts w:ascii="Arial" w:hAnsi="Arial" w:cs="Arial"/>
          <w:color w:val="000000"/>
          <w:sz w:val="28"/>
          <w:szCs w:val="28"/>
          <w:rtl/>
        </w:rPr>
        <w:t xml:space="preserve">. וברש"י: כיון שראה אהרן שקרבו כל הקרבנות ונעשו כל המעשים ולא ירדה שכינה לישראל הי' מצטער ואמר יודע אני שכעס הקדוש ברוך הוא עלי, ובשבילי לא ירדה שכינה לישראל, אמר לו למשה משה אחי כך עשית לי </w:t>
      </w:r>
      <w:r>
        <w:rPr>
          <w:rFonts w:ascii="Arial" w:hAnsi="Arial" w:cs="Arial"/>
          <w:color w:val="FF00FF"/>
          <w:sz w:val="28"/>
          <w:szCs w:val="28"/>
          <w:rtl/>
        </w:rPr>
        <w:t>שנכנסתי</w:t>
      </w:r>
      <w:r>
        <w:rPr>
          <w:rFonts w:ascii="Arial" w:hAnsi="Arial" w:cs="Arial"/>
          <w:color w:val="000000"/>
          <w:sz w:val="28"/>
          <w:szCs w:val="28"/>
          <w:rtl/>
        </w:rPr>
        <w:t xml:space="preserve"> </w:t>
      </w:r>
      <w:r>
        <w:rPr>
          <w:rFonts w:ascii="Arial" w:hAnsi="Arial" w:cs="Arial"/>
          <w:color w:val="FF00FF"/>
          <w:sz w:val="28"/>
          <w:szCs w:val="28"/>
          <w:rtl/>
        </w:rPr>
        <w:t>ונתביישתי</w:t>
      </w:r>
      <w:r>
        <w:rPr>
          <w:rFonts w:ascii="Arial" w:hAnsi="Arial" w:cs="Arial"/>
          <w:color w:val="000000"/>
          <w:sz w:val="28"/>
          <w:szCs w:val="28"/>
          <w:rtl/>
        </w:rPr>
        <w:t xml:space="preserve"> וכו'. טבע האדם הוא להיפך, בכל צרה שלא תבא עליו הוא תולה תמיד בדברים אחרים ולא בחטאיו. וכש"כ צרה שלא תבא על הצבור, הנה קל מאוד לתלות הסבה בחברו שחטא, ולא בעצמו הוא, אם כי הלא יתכן מאוד שאמנם בגללו, ובסבת חטא שלו, באה הצרה, וביחוד כי לא רוצה האדם להענש על היותו גורם בצרת הכלל, כי על כן עפ"י רוב כל אחד תולה את הצרות בסרחון חברו, ולא דואג כלל שמא הוא הגורם בזה. אחז"ל (ריש פ"ב דתענית) שבעת צרה, כשגוזרים תענית על הצבור מוציאין את התבה לרחובה של עיר כדי שיתביישו מעוונותיהם. - ואם כל אחד ידחה החוב על חברו, מה תועלת תהי' בתענית, ובהוצאת התבה, כי מי יתבייש, ומי ישוב מחטאיו? אלא על כרחך כי צריך כל אחד לתלות החוב בעצמו, לפשפש ולמשמש במעשיו הוא, ולבקש אצל עצמו חטאים שבהם סיבב העונש הגדול על הצבור.</w:t>
      </w:r>
    </w:p>
    <w:p w14:paraId="12AA1ABD" w14:textId="6CB5C27B" w:rsidR="00206A3C" w:rsidRPr="00206A3C" w:rsidRDefault="00206A3C" w:rsidP="00206A3C">
      <w:pPr>
        <w:bidi/>
        <w:spacing w:after="0"/>
        <w:rPr>
          <w:rFonts w:ascii="Arial" w:hAnsi="Arial" w:cs="Arial"/>
          <w:color w:val="000000"/>
          <w:sz w:val="28"/>
          <w:szCs w:val="28"/>
          <w:rtl/>
        </w:rPr>
      </w:pPr>
      <w:r>
        <w:rPr>
          <w:rFonts w:ascii="Arial" w:hAnsi="Arial" w:cs="Arial"/>
          <w:color w:val="000000"/>
          <w:sz w:val="28"/>
          <w:szCs w:val="28"/>
          <w:rtl/>
        </w:rPr>
        <w:lastRenderedPageBreak/>
        <w:t>כשראה אהרן שלא ירדה שכינה לישראל, הצטער ולא תלה בסרחון שום אדם, אף על פי שהיו חוטאים יותר גדולים ממנו, שהרי סוכ"ס העם הוא שחטאו בעגל! תלה הסרחון דוקא בו, עד בושת, ואנן לכה"פ עלינו לדאוג שמא אני גרמתי הכל, וזולת חטאי אולי לא היתה באה כל הצרה על הכלל, ואם אף רואה גם אחרים חוטאים, אבל שמא שלי גדול משלהם, זהו אמנם התעוררות וחזוק גדול לאדם העומד בנסיון, לחשוב שאם יחטא בסתר בחדרו, אבל הלא גורם היזק גדול, ברוחניות ובגשמיות לכל ישראל, ובפרט לבני מקומו. וברוחניות כיצד - כי תסור הסייעתא דשמיא השומרתם מחטא ועבירה, ובגשמיות - כי במעשיו מביא יסורין וצרות על הכלל, והקולר הלא יהי' תלוי על צוארו!</w:t>
      </w:r>
    </w:p>
    <w:p w14:paraId="22D071C5" w14:textId="66987855" w:rsidR="00206A3C" w:rsidRPr="00206A3C" w:rsidRDefault="00206A3C" w:rsidP="00206A3C">
      <w:pPr>
        <w:autoSpaceDE w:val="0"/>
        <w:autoSpaceDN w:val="0"/>
        <w:adjustRightInd w:val="0"/>
        <w:spacing w:after="0" w:line="240" w:lineRule="auto"/>
        <w:rPr>
          <w:rFonts w:ascii="Arial" w:hAnsi="Arial" w:cs="Arial"/>
          <w:color w:val="000000"/>
          <w:sz w:val="20"/>
          <w:szCs w:val="20"/>
        </w:rPr>
      </w:pPr>
      <w:r w:rsidRPr="00206A3C">
        <w:rPr>
          <w:rFonts w:ascii="Arial" w:hAnsi="Arial" w:cs="Arial"/>
          <w:color w:val="000000"/>
          <w:sz w:val="20"/>
          <w:szCs w:val="20"/>
        </w:rPr>
        <w:t xml:space="preserve">Rav Yerucham ben R' Avraham </w:t>
      </w:r>
      <w:proofErr w:type="spellStart"/>
      <w:r w:rsidRPr="00206A3C">
        <w:rPr>
          <w:rFonts w:ascii="Arial" w:hAnsi="Arial" w:cs="Arial"/>
          <w:color w:val="000000"/>
          <w:sz w:val="20"/>
          <w:szCs w:val="20"/>
        </w:rPr>
        <w:t>HaLevi</w:t>
      </w:r>
      <w:proofErr w:type="spellEnd"/>
      <w:r w:rsidRPr="00206A3C">
        <w:rPr>
          <w:rFonts w:ascii="Arial" w:hAnsi="Arial" w:cs="Arial"/>
          <w:color w:val="000000"/>
          <w:sz w:val="20"/>
          <w:szCs w:val="20"/>
        </w:rPr>
        <w:t xml:space="preserve"> Leibowitz (the "Mashgiach of Mir</w:t>
      </w:r>
      <w:r w:rsidRPr="00206A3C">
        <w:rPr>
          <w:rFonts w:ascii="Arial" w:hAnsi="Arial" w:cs="Arial"/>
          <w:color w:val="000000"/>
          <w:sz w:val="20"/>
          <w:szCs w:val="20"/>
        </w:rPr>
        <w:t>”) was</w:t>
      </w:r>
      <w:r w:rsidRPr="00206A3C">
        <w:rPr>
          <w:rFonts w:ascii="Arial" w:hAnsi="Arial" w:cs="Arial"/>
          <w:color w:val="000000"/>
          <w:sz w:val="20"/>
          <w:szCs w:val="20"/>
        </w:rPr>
        <w:t xml:space="preserve"> born in Lithuania, 5634  </w:t>
      </w:r>
    </w:p>
    <w:p w14:paraId="31A95361" w14:textId="0B7E6682" w:rsidR="00206A3C" w:rsidRPr="00206A3C" w:rsidRDefault="00206A3C" w:rsidP="00206A3C">
      <w:pPr>
        <w:autoSpaceDE w:val="0"/>
        <w:autoSpaceDN w:val="0"/>
        <w:adjustRightInd w:val="0"/>
        <w:spacing w:after="0" w:line="240" w:lineRule="auto"/>
        <w:rPr>
          <w:rFonts w:ascii="Arial" w:hAnsi="Arial" w:cs="Arial"/>
          <w:color w:val="000000"/>
          <w:sz w:val="20"/>
          <w:szCs w:val="20"/>
        </w:rPr>
      </w:pPr>
      <w:r w:rsidRPr="00206A3C">
        <w:rPr>
          <w:rFonts w:ascii="Arial" w:hAnsi="Arial" w:cs="Arial"/>
          <w:color w:val="000000"/>
          <w:sz w:val="20"/>
          <w:szCs w:val="20"/>
        </w:rPr>
        <w:t>(1873</w:t>
      </w:r>
      <w:r w:rsidRPr="00206A3C">
        <w:rPr>
          <w:rFonts w:ascii="Arial" w:hAnsi="Arial" w:cs="Arial"/>
          <w:color w:val="000000"/>
          <w:sz w:val="20"/>
          <w:szCs w:val="20"/>
        </w:rPr>
        <w:t>).</w:t>
      </w:r>
      <w:r w:rsidRPr="00206A3C">
        <w:rPr>
          <w:rFonts w:ascii="Arial" w:hAnsi="Arial" w:cs="Arial"/>
          <w:color w:val="000000"/>
          <w:sz w:val="20"/>
          <w:szCs w:val="20"/>
        </w:rPr>
        <w:t xml:space="preserve"> He studied in the </w:t>
      </w:r>
      <w:proofErr w:type="spellStart"/>
      <w:r w:rsidRPr="00206A3C">
        <w:rPr>
          <w:rFonts w:ascii="Arial" w:hAnsi="Arial" w:cs="Arial"/>
          <w:color w:val="000000"/>
          <w:sz w:val="20"/>
          <w:szCs w:val="20"/>
        </w:rPr>
        <w:t>yeshivos</w:t>
      </w:r>
      <w:proofErr w:type="spellEnd"/>
      <w:r w:rsidRPr="00206A3C">
        <w:rPr>
          <w:rFonts w:ascii="Arial" w:hAnsi="Arial" w:cs="Arial"/>
          <w:color w:val="000000"/>
          <w:sz w:val="20"/>
          <w:szCs w:val="20"/>
        </w:rPr>
        <w:t xml:space="preserve"> of </w:t>
      </w:r>
      <w:proofErr w:type="spellStart"/>
      <w:r w:rsidRPr="00206A3C">
        <w:rPr>
          <w:rFonts w:ascii="Arial" w:hAnsi="Arial" w:cs="Arial"/>
          <w:color w:val="000000"/>
          <w:sz w:val="20"/>
          <w:szCs w:val="20"/>
        </w:rPr>
        <w:t>Slobodka</w:t>
      </w:r>
      <w:proofErr w:type="spellEnd"/>
      <w:r w:rsidRPr="00206A3C">
        <w:rPr>
          <w:rFonts w:ascii="Arial" w:hAnsi="Arial" w:cs="Arial"/>
          <w:color w:val="000000"/>
          <w:sz w:val="20"/>
          <w:szCs w:val="20"/>
        </w:rPr>
        <w:t xml:space="preserve"> and Kelm, and was a close disciple of Rav Natan Zvi </w:t>
      </w:r>
    </w:p>
    <w:p w14:paraId="26F53E99" w14:textId="04BBE31A" w:rsidR="00206A3C" w:rsidRPr="00206A3C" w:rsidRDefault="00206A3C" w:rsidP="00206A3C">
      <w:pPr>
        <w:autoSpaceDE w:val="0"/>
        <w:autoSpaceDN w:val="0"/>
        <w:adjustRightInd w:val="0"/>
        <w:spacing w:after="0" w:line="240" w:lineRule="auto"/>
        <w:rPr>
          <w:rFonts w:ascii="Arial" w:hAnsi="Arial" w:cs="Arial"/>
          <w:color w:val="000000"/>
          <w:sz w:val="20"/>
          <w:szCs w:val="20"/>
        </w:rPr>
      </w:pPr>
      <w:r w:rsidRPr="00206A3C">
        <w:rPr>
          <w:rFonts w:ascii="Arial" w:hAnsi="Arial" w:cs="Arial"/>
          <w:color w:val="000000"/>
          <w:sz w:val="20"/>
          <w:szCs w:val="20"/>
        </w:rPr>
        <w:t xml:space="preserve">Finkel, the "Alter of </w:t>
      </w:r>
      <w:proofErr w:type="spellStart"/>
      <w:r w:rsidRPr="00206A3C">
        <w:rPr>
          <w:rFonts w:ascii="Arial" w:hAnsi="Arial" w:cs="Arial"/>
          <w:color w:val="000000"/>
          <w:sz w:val="20"/>
          <w:szCs w:val="20"/>
        </w:rPr>
        <w:t>Slobodka</w:t>
      </w:r>
      <w:proofErr w:type="spellEnd"/>
      <w:r w:rsidRPr="00206A3C">
        <w:rPr>
          <w:rFonts w:ascii="Arial" w:hAnsi="Arial" w:cs="Arial"/>
          <w:color w:val="000000"/>
          <w:sz w:val="20"/>
          <w:szCs w:val="20"/>
        </w:rPr>
        <w:t xml:space="preserve">,"and of Rav Simcha Zissel Ziv, the "Alter of </w:t>
      </w:r>
      <w:proofErr w:type="spellStart"/>
      <w:r w:rsidRPr="00206A3C">
        <w:rPr>
          <w:rFonts w:ascii="Arial" w:hAnsi="Arial" w:cs="Arial"/>
          <w:color w:val="000000"/>
          <w:sz w:val="20"/>
          <w:szCs w:val="20"/>
        </w:rPr>
        <w:t>Kelm."Later</w:t>
      </w:r>
      <w:proofErr w:type="spellEnd"/>
      <w:r w:rsidRPr="00206A3C">
        <w:rPr>
          <w:rFonts w:ascii="Arial" w:hAnsi="Arial" w:cs="Arial"/>
          <w:color w:val="000000"/>
          <w:sz w:val="20"/>
          <w:szCs w:val="20"/>
        </w:rPr>
        <w:t xml:space="preserve"> he learned in Radin, where he developed a close relationship with the Chafetz Chaim, and was appointed mashgiach of the yeshiva in Radin. In 5671 (1911</w:t>
      </w:r>
      <w:r w:rsidRPr="00206A3C">
        <w:rPr>
          <w:rFonts w:ascii="Arial" w:hAnsi="Arial" w:cs="Arial"/>
          <w:color w:val="000000"/>
          <w:sz w:val="20"/>
          <w:szCs w:val="20"/>
        </w:rPr>
        <w:t>) he</w:t>
      </w:r>
      <w:r w:rsidRPr="00206A3C">
        <w:rPr>
          <w:rFonts w:ascii="Arial" w:hAnsi="Arial" w:cs="Arial"/>
          <w:color w:val="000000"/>
          <w:sz w:val="20"/>
          <w:szCs w:val="20"/>
        </w:rPr>
        <w:t xml:space="preserve"> became mashgiach of the Mirrer Yeshiva, and for a certain time served as mashgiach of </w:t>
      </w:r>
      <w:proofErr w:type="spellStart"/>
      <w:r w:rsidRPr="00206A3C">
        <w:rPr>
          <w:rFonts w:ascii="Arial" w:hAnsi="Arial" w:cs="Arial"/>
          <w:color w:val="000000"/>
          <w:sz w:val="20"/>
          <w:szCs w:val="20"/>
        </w:rPr>
        <w:t>Slobodka</w:t>
      </w:r>
      <w:proofErr w:type="spellEnd"/>
      <w:r w:rsidRPr="00206A3C">
        <w:rPr>
          <w:rFonts w:ascii="Arial" w:hAnsi="Arial" w:cs="Arial"/>
          <w:color w:val="000000"/>
          <w:sz w:val="20"/>
          <w:szCs w:val="20"/>
        </w:rPr>
        <w:t xml:space="preserve"> and </w:t>
      </w:r>
      <w:proofErr w:type="spellStart"/>
      <w:r w:rsidRPr="00206A3C">
        <w:rPr>
          <w:rFonts w:ascii="Arial" w:hAnsi="Arial" w:cs="Arial"/>
          <w:color w:val="000000"/>
          <w:sz w:val="20"/>
          <w:szCs w:val="20"/>
        </w:rPr>
        <w:t>Ponevezhe</w:t>
      </w:r>
      <w:proofErr w:type="spellEnd"/>
      <w:r w:rsidRPr="00206A3C">
        <w:rPr>
          <w:rFonts w:ascii="Arial" w:hAnsi="Arial" w:cs="Arial"/>
          <w:color w:val="000000"/>
          <w:sz w:val="20"/>
          <w:szCs w:val="20"/>
        </w:rPr>
        <w:t xml:space="preserve"> (in its original location in Europe</w:t>
      </w:r>
      <w:r w:rsidRPr="00206A3C">
        <w:rPr>
          <w:rFonts w:ascii="Arial" w:hAnsi="Arial" w:cs="Arial"/>
          <w:color w:val="000000"/>
          <w:sz w:val="20"/>
          <w:szCs w:val="20"/>
        </w:rPr>
        <w:t>).</w:t>
      </w:r>
      <w:r w:rsidRPr="00206A3C">
        <w:rPr>
          <w:rFonts w:ascii="Arial" w:hAnsi="Arial" w:cs="Arial"/>
          <w:color w:val="000000"/>
          <w:sz w:val="20"/>
          <w:szCs w:val="20"/>
        </w:rPr>
        <w:t xml:space="preserve"> He passed away in Mir in 5696 (1936</w:t>
      </w:r>
      <w:r w:rsidRPr="00206A3C">
        <w:rPr>
          <w:rFonts w:ascii="Arial" w:hAnsi="Arial" w:cs="Arial"/>
          <w:color w:val="000000"/>
          <w:sz w:val="20"/>
          <w:szCs w:val="20"/>
        </w:rPr>
        <w:t>),</w:t>
      </w:r>
      <w:r w:rsidRPr="00206A3C">
        <w:rPr>
          <w:rFonts w:ascii="Arial" w:hAnsi="Arial" w:cs="Arial"/>
          <w:color w:val="000000"/>
          <w:sz w:val="20"/>
          <w:szCs w:val="20"/>
        </w:rPr>
        <w:t xml:space="preserve"> after which his student Rav Yechezkel Levenstein filled his position as mashgiach of the Mirrer Yeshiva. </w:t>
      </w:r>
    </w:p>
    <w:p w14:paraId="3657C30A" w14:textId="77777777" w:rsidR="00206A3C" w:rsidRDefault="00206A3C" w:rsidP="00206A3C">
      <w:pPr>
        <w:bidi/>
        <w:spacing w:after="0"/>
        <w:rPr>
          <w:rFonts w:ascii="Arial" w:hAnsi="Arial" w:cs="Arial"/>
          <w:color w:val="000000"/>
          <w:sz w:val="28"/>
          <w:szCs w:val="28"/>
        </w:rPr>
      </w:pPr>
    </w:p>
    <w:p w14:paraId="45679366" w14:textId="77777777" w:rsidR="00EE2301" w:rsidRDefault="00EE2301" w:rsidP="00EE2301">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תלמוד בבלי מסכת זבחים דף קא עמוד א</w:t>
      </w:r>
      <w:r>
        <w:rPr>
          <w:rFonts w:ascii="Arial" w:hAnsi="Arial" w:cs="Arial"/>
          <w:sz w:val="24"/>
          <w:szCs w:val="24"/>
        </w:rPr>
        <w:t xml:space="preserve"> </w:t>
      </w:r>
    </w:p>
    <w:p w14:paraId="318E8BB1" w14:textId="77777777" w:rsidR="00EE2301" w:rsidRDefault="00EE2301" w:rsidP="00EE2301">
      <w:pPr>
        <w:autoSpaceDE w:val="0"/>
        <w:autoSpaceDN w:val="0"/>
        <w:bidi/>
        <w:adjustRightInd w:val="0"/>
        <w:spacing w:after="0" w:line="240" w:lineRule="auto"/>
        <w:rPr>
          <w:rFonts w:ascii="Arial" w:hAnsi="Arial" w:cs="Arial"/>
          <w:color w:val="000000"/>
          <w:sz w:val="24"/>
          <w:szCs w:val="24"/>
          <w:rtl/>
        </w:rPr>
      </w:pPr>
    </w:p>
    <w:p w14:paraId="0F6202B5" w14:textId="4491E4C2" w:rsidR="00206A3C" w:rsidRDefault="00EE2301" w:rsidP="00EE2301">
      <w:pPr>
        <w:bidi/>
        <w:rPr>
          <w:rFonts w:ascii="Arial" w:hAnsi="Arial" w:cs="Arial"/>
          <w:color w:val="000000"/>
          <w:sz w:val="28"/>
          <w:szCs w:val="28"/>
          <w:rtl/>
        </w:rPr>
      </w:pPr>
      <w:r>
        <w:rPr>
          <w:rFonts w:ascii="Arial" w:hAnsi="Arial" w:cs="Arial"/>
          <w:color w:val="000000"/>
          <w:sz w:val="28"/>
          <w:szCs w:val="28"/>
          <w:rtl/>
        </w:rPr>
        <w:t xml:space="preserve">וישמע משה וייטב בעיניו, </w:t>
      </w:r>
      <w:r>
        <w:rPr>
          <w:rFonts w:ascii="Arial" w:hAnsi="Arial" w:cs="Arial"/>
          <w:color w:val="FF00FF"/>
          <w:sz w:val="28"/>
          <w:szCs w:val="28"/>
          <w:rtl/>
        </w:rPr>
        <w:t>הודה</w:t>
      </w:r>
      <w:r>
        <w:rPr>
          <w:rFonts w:ascii="Arial" w:hAnsi="Arial" w:cs="Arial"/>
          <w:color w:val="000000"/>
          <w:sz w:val="28"/>
          <w:szCs w:val="28"/>
          <w:rtl/>
        </w:rPr>
        <w:t xml:space="preserve"> </w:t>
      </w:r>
      <w:r>
        <w:rPr>
          <w:rFonts w:ascii="Arial" w:hAnsi="Arial" w:cs="Arial"/>
          <w:color w:val="FF00FF"/>
          <w:sz w:val="28"/>
          <w:szCs w:val="28"/>
          <w:rtl/>
        </w:rPr>
        <w:t>ולא</w:t>
      </w:r>
      <w:r>
        <w:rPr>
          <w:rFonts w:ascii="Arial" w:hAnsi="Arial" w:cs="Arial"/>
          <w:color w:val="000000"/>
          <w:sz w:val="28"/>
          <w:szCs w:val="28"/>
          <w:rtl/>
        </w:rPr>
        <w:t xml:space="preserve"> </w:t>
      </w:r>
      <w:r>
        <w:rPr>
          <w:rFonts w:ascii="Arial" w:hAnsi="Arial" w:cs="Arial"/>
          <w:color w:val="FF00FF"/>
          <w:sz w:val="28"/>
          <w:szCs w:val="28"/>
          <w:rtl/>
        </w:rPr>
        <w:t>בוש</w:t>
      </w:r>
      <w:r>
        <w:rPr>
          <w:rFonts w:ascii="Arial" w:hAnsi="Arial" w:cs="Arial"/>
          <w:color w:val="000000"/>
          <w:sz w:val="28"/>
          <w:szCs w:val="28"/>
          <w:rtl/>
        </w:rPr>
        <w:t xml:space="preserve"> משה </w:t>
      </w:r>
      <w:r>
        <w:rPr>
          <w:rFonts w:ascii="Arial" w:hAnsi="Arial" w:cs="Arial"/>
          <w:color w:val="FF00FF"/>
          <w:sz w:val="28"/>
          <w:szCs w:val="28"/>
          <w:rtl/>
        </w:rPr>
        <w:t>לומר</w:t>
      </w:r>
      <w:r>
        <w:rPr>
          <w:rFonts w:ascii="Arial" w:hAnsi="Arial" w:cs="Arial"/>
          <w:color w:val="000000"/>
          <w:sz w:val="28"/>
          <w:szCs w:val="28"/>
          <w:rtl/>
        </w:rPr>
        <w:t xml:space="preserve"> </w:t>
      </w:r>
      <w:r>
        <w:rPr>
          <w:rFonts w:ascii="Arial" w:hAnsi="Arial" w:cs="Arial"/>
          <w:color w:val="FF00FF"/>
          <w:sz w:val="28"/>
          <w:szCs w:val="28"/>
          <w:rtl/>
        </w:rPr>
        <w:t>לא</w:t>
      </w:r>
      <w:r>
        <w:rPr>
          <w:rFonts w:ascii="Arial" w:hAnsi="Arial" w:cs="Arial"/>
          <w:color w:val="000000"/>
          <w:sz w:val="28"/>
          <w:szCs w:val="28"/>
          <w:rtl/>
        </w:rPr>
        <w:t xml:space="preserve"> </w:t>
      </w:r>
      <w:r>
        <w:rPr>
          <w:rFonts w:ascii="Arial" w:hAnsi="Arial" w:cs="Arial"/>
          <w:color w:val="FF00FF"/>
          <w:sz w:val="28"/>
          <w:szCs w:val="28"/>
          <w:rtl/>
        </w:rPr>
        <w:t>שמעתי</w:t>
      </w:r>
      <w:r>
        <w:rPr>
          <w:rFonts w:ascii="Arial" w:hAnsi="Arial" w:cs="Arial"/>
          <w:color w:val="000000"/>
          <w:sz w:val="28"/>
          <w:szCs w:val="28"/>
          <w:rtl/>
        </w:rPr>
        <w:t>, אלא אמר שמעתי ושכחתי.</w:t>
      </w:r>
    </w:p>
    <w:p w14:paraId="783BE509" w14:textId="77777777" w:rsidR="00C159B2" w:rsidRDefault="00C159B2" w:rsidP="00C159B2">
      <w:pPr>
        <w:bidi/>
        <w:rPr>
          <w:rFonts w:ascii="Arial" w:hAnsi="Arial" w:cs="Arial"/>
          <w:color w:val="000000"/>
          <w:sz w:val="28"/>
          <w:szCs w:val="28"/>
          <w:rtl/>
        </w:rPr>
      </w:pPr>
    </w:p>
    <w:p w14:paraId="095E4465" w14:textId="77777777" w:rsidR="00C159B2" w:rsidRDefault="00C159B2" w:rsidP="00C159B2">
      <w:pPr>
        <w:bidi/>
        <w:rPr>
          <w:rFonts w:ascii="Arial" w:hAnsi="Arial" w:cs="Arial"/>
          <w:color w:val="000000"/>
          <w:sz w:val="28"/>
          <w:szCs w:val="28"/>
          <w:rtl/>
        </w:rPr>
      </w:pPr>
    </w:p>
    <w:p w14:paraId="47FCE4D5" w14:textId="77777777" w:rsidR="00C159B2" w:rsidRDefault="00C159B2" w:rsidP="00C159B2">
      <w:pPr>
        <w:bidi/>
        <w:rPr>
          <w:rFonts w:ascii="Arial" w:hAnsi="Arial" w:cs="Arial"/>
          <w:color w:val="000000"/>
          <w:sz w:val="28"/>
          <w:szCs w:val="28"/>
          <w:rtl/>
        </w:rPr>
      </w:pPr>
    </w:p>
    <w:p w14:paraId="6A5B9642" w14:textId="77777777" w:rsidR="00C159B2" w:rsidRDefault="00C159B2" w:rsidP="00C159B2">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שו"ת קול מבשר חלק א הקדמה</w:t>
      </w:r>
      <w:r>
        <w:rPr>
          <w:rFonts w:ascii="Arial" w:hAnsi="Arial" w:cs="Arial"/>
          <w:sz w:val="24"/>
          <w:szCs w:val="24"/>
        </w:rPr>
        <w:t xml:space="preserve"> </w:t>
      </w:r>
    </w:p>
    <w:p w14:paraId="56A0621A" w14:textId="77777777" w:rsidR="00C159B2" w:rsidRDefault="00C159B2" w:rsidP="00C159B2">
      <w:pPr>
        <w:autoSpaceDE w:val="0"/>
        <w:autoSpaceDN w:val="0"/>
        <w:bidi/>
        <w:adjustRightInd w:val="0"/>
        <w:spacing w:after="0" w:line="240" w:lineRule="auto"/>
        <w:rPr>
          <w:rFonts w:ascii="Arial" w:hAnsi="Arial" w:cs="Arial"/>
          <w:color w:val="000000"/>
          <w:sz w:val="24"/>
          <w:szCs w:val="24"/>
          <w:rtl/>
        </w:rPr>
      </w:pPr>
    </w:p>
    <w:p w14:paraId="759F34CC" w14:textId="61E07083" w:rsidR="00C159B2" w:rsidRDefault="00C159B2" w:rsidP="00C159B2">
      <w:pPr>
        <w:bidi/>
        <w:rPr>
          <w:rFonts w:ascii="Arial" w:hAnsi="Arial" w:cs="Arial"/>
          <w:color w:val="000000"/>
          <w:sz w:val="28"/>
          <w:szCs w:val="28"/>
          <w:rtl/>
        </w:rPr>
      </w:pPr>
      <w:r>
        <w:rPr>
          <w:rFonts w:ascii="Arial" w:hAnsi="Arial" w:cs="Arial"/>
          <w:color w:val="000000"/>
          <w:sz w:val="28"/>
          <w:szCs w:val="28"/>
          <w:rtl/>
        </w:rPr>
        <w:t xml:space="preserve">בהגיעו לגיל המצוות, וכבר יצא שמעו בעולם בתור "העילוי מהורודנקה", בא בברית האירוסין עם זקנתי מרת צפורה ע"ה בת הגביר המפורסם ר' שמשון שטינהולץ ממילניצא, שהיתה ג"כ </w:t>
      </w:r>
      <w:r>
        <w:rPr>
          <w:rFonts w:ascii="Arial" w:hAnsi="Arial" w:cs="Arial"/>
          <w:color w:val="FF00FF"/>
          <w:sz w:val="28"/>
          <w:szCs w:val="28"/>
          <w:rtl/>
        </w:rPr>
        <w:t>אשה</w:t>
      </w:r>
      <w:r>
        <w:rPr>
          <w:rFonts w:ascii="Arial" w:hAnsi="Arial" w:cs="Arial"/>
          <w:color w:val="000000"/>
          <w:sz w:val="28"/>
          <w:szCs w:val="28"/>
          <w:rtl/>
        </w:rPr>
        <w:t xml:space="preserve"> </w:t>
      </w:r>
      <w:r>
        <w:rPr>
          <w:rFonts w:ascii="Arial" w:hAnsi="Arial" w:cs="Arial"/>
          <w:color w:val="FF00FF"/>
          <w:sz w:val="28"/>
          <w:szCs w:val="28"/>
          <w:rtl/>
        </w:rPr>
        <w:t>משכלת</w:t>
      </w:r>
      <w:r>
        <w:rPr>
          <w:rFonts w:ascii="Arial" w:hAnsi="Arial" w:cs="Arial"/>
          <w:color w:val="000000"/>
          <w:sz w:val="28"/>
          <w:szCs w:val="28"/>
          <w:rtl/>
        </w:rPr>
        <w:t xml:space="preserve"> ומלומדת, אצילת הרוח ועדינת הנפש. הוא המשיך בהתמדה עצומה ובמשנה עוז בלמודיו. תפישתו המהירה ורצונו הכביר לדעת הכל, ומעבר מזה - הזכרון המדהים שנחן בו עמדו לו ובהגיעו לפרק האיש מקדש, בן י"ח שנה, הנו מוכתר בכתר השלמות מלא ברכת ה' "בכל מקצועות התורה, בח</w:t>
      </w:r>
    </w:p>
    <w:p w14:paraId="44F56095" w14:textId="77777777" w:rsidR="00C159B2" w:rsidRDefault="00C159B2" w:rsidP="00C159B2">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שו"ת באר שבע קונטרס באר מים חיים סימן ג</w:t>
      </w:r>
      <w:r>
        <w:rPr>
          <w:rFonts w:ascii="Arial" w:hAnsi="Arial" w:cs="Arial"/>
          <w:sz w:val="24"/>
          <w:szCs w:val="24"/>
        </w:rPr>
        <w:t xml:space="preserve"> </w:t>
      </w:r>
    </w:p>
    <w:p w14:paraId="148707D4" w14:textId="77777777" w:rsidR="00C159B2" w:rsidRDefault="00C159B2" w:rsidP="00C159B2">
      <w:pPr>
        <w:autoSpaceDE w:val="0"/>
        <w:autoSpaceDN w:val="0"/>
        <w:bidi/>
        <w:adjustRightInd w:val="0"/>
        <w:spacing w:after="0" w:line="240" w:lineRule="auto"/>
        <w:rPr>
          <w:rFonts w:ascii="Arial" w:hAnsi="Arial" w:cs="Arial"/>
          <w:color w:val="000000"/>
          <w:sz w:val="24"/>
          <w:szCs w:val="24"/>
          <w:rtl/>
        </w:rPr>
      </w:pPr>
    </w:p>
    <w:p w14:paraId="1D7055AE" w14:textId="1B43FF5F" w:rsidR="00C159B2" w:rsidRPr="00EE2301" w:rsidRDefault="00C159B2" w:rsidP="00C159B2">
      <w:pPr>
        <w:bidi/>
      </w:pPr>
      <w:r>
        <w:rPr>
          <w:rFonts w:ascii="Arial" w:hAnsi="Arial" w:cs="Arial"/>
          <w:color w:val="000000"/>
          <w:sz w:val="32"/>
          <w:szCs w:val="32"/>
          <w:rtl/>
        </w:rPr>
        <w:t>והא</w:t>
      </w:r>
      <w:r>
        <w:rPr>
          <w:rFonts w:ascii="Arial" w:hAnsi="Arial" w:cs="Arial"/>
          <w:color w:val="000000"/>
          <w:sz w:val="28"/>
          <w:szCs w:val="28"/>
          <w:rtl/>
        </w:rPr>
        <w:t xml:space="preserve"> דנקטו הפוסקים הנ"ל קול ערוה, לאפוקי קול של אשתו מותר לו לשמוע, לכן ראוי ונכון לכל אשה כשרה יראת ה' בין שהיא נשואה בין שהיא פנויה בתולה או אלמנה שלא תשמיע קול שיר בזמירות ולא בשום דבר בשום זמן כל זמן שמיסב עמה איש שהיא ערוה עליו, רק שפתיה יהו נעות וקולה לא ישמע כלל ועיקר, כי אף אם היא צנועה וחסודה ביותר </w:t>
      </w:r>
      <w:r>
        <w:rPr>
          <w:rFonts w:ascii="Arial" w:hAnsi="Arial" w:cs="Arial"/>
          <w:color w:val="000000"/>
          <w:sz w:val="28"/>
          <w:szCs w:val="28"/>
          <w:rtl/>
        </w:rPr>
        <w:lastRenderedPageBreak/>
        <w:t xml:space="preserve">וכוונתה רצויה לשמים, מכל מקום היא מצוה הבאה לידי עבירה חמורה לפי שאולי יבא האיש השומע קולה לידי הרהור והרהורי עבירה קשים מעבירה עצמה (כדאיתא יומא כט, א), והיא צריכה להיזהר שלא יכשלו בני אדם על ידה כדאיתא בפרק היה נוטל (סוטה כב, א) אמר רבי יוחנן למדנו יראת חטא מבתולה דרבי יוחנן שמעה לההיא בתולה דנפלה אאפה וקאמרה רבש"ע בראת גן עדן ובראת גיהנום בראת צדיקים ובראת רשעים יהי רצון מלפניך שלא יכשלו בי בני אדם, ע"כ. ואל תשיבני מדכתיב (שופטים ה, א) ותשר דבורה וברק בן אבינועם וגו' כמו שנשאלתי מן </w:t>
      </w:r>
      <w:r>
        <w:rPr>
          <w:rFonts w:ascii="Arial" w:hAnsi="Arial" w:cs="Arial"/>
          <w:color w:val="FF00FF"/>
          <w:sz w:val="28"/>
          <w:szCs w:val="28"/>
          <w:rtl/>
        </w:rPr>
        <w:t>אשה</w:t>
      </w:r>
      <w:r>
        <w:rPr>
          <w:rFonts w:ascii="Arial" w:hAnsi="Arial" w:cs="Arial"/>
          <w:color w:val="000000"/>
          <w:sz w:val="28"/>
          <w:szCs w:val="28"/>
          <w:rtl/>
        </w:rPr>
        <w:t xml:space="preserve"> </w:t>
      </w:r>
      <w:r>
        <w:rPr>
          <w:rFonts w:ascii="Arial" w:hAnsi="Arial" w:cs="Arial"/>
          <w:color w:val="FF00FF"/>
          <w:sz w:val="28"/>
          <w:szCs w:val="28"/>
          <w:rtl/>
        </w:rPr>
        <w:t>משכלת</w:t>
      </w:r>
      <w:r>
        <w:rPr>
          <w:rFonts w:ascii="Arial" w:hAnsi="Arial" w:cs="Arial"/>
          <w:color w:val="000000"/>
          <w:sz w:val="28"/>
          <w:szCs w:val="28"/>
          <w:rtl/>
        </w:rPr>
        <w:t>, כי יש לומר על פי הדבור שאני, וכיוצא בזה ממש תירצו התוספות בפרק החולץ (יבמות מה, ב ד"ה מי) להא דכתיב גבי דבורה (שופטים ד, ד) והיא שפטה את ישראל, והלא הלכה רווחת בישראל דאשה פסולה לדון כדאיתא בהדיא בירושלמי דיומא (פ"ו הלכה א') עיין שם.</w:t>
      </w:r>
    </w:p>
    <w:sectPr w:rsidR="00C159B2" w:rsidRPr="00EE230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42DDA3" w14:textId="77777777" w:rsidR="0075228B" w:rsidRDefault="0075228B" w:rsidP="00206A3C">
      <w:pPr>
        <w:spacing w:after="0" w:line="240" w:lineRule="auto"/>
      </w:pPr>
      <w:r>
        <w:separator/>
      </w:r>
    </w:p>
  </w:endnote>
  <w:endnote w:type="continuationSeparator" w:id="0">
    <w:p w14:paraId="3336C17C" w14:textId="77777777" w:rsidR="0075228B" w:rsidRDefault="0075228B" w:rsidP="0020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4386933"/>
      <w:docPartObj>
        <w:docPartGallery w:val="Page Numbers (Bottom of Page)"/>
        <w:docPartUnique/>
      </w:docPartObj>
    </w:sdtPr>
    <w:sdtEndPr>
      <w:rPr>
        <w:color w:val="7F7F7F" w:themeColor="background1" w:themeShade="7F"/>
        <w:spacing w:val="60"/>
      </w:rPr>
    </w:sdtEndPr>
    <w:sdtContent>
      <w:p w14:paraId="53449076" w14:textId="6FB38578" w:rsidR="00206A3C" w:rsidRDefault="00206A3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4CE405" w14:textId="77777777" w:rsidR="00206A3C" w:rsidRDefault="00206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6A886" w14:textId="77777777" w:rsidR="0075228B" w:rsidRDefault="0075228B" w:rsidP="00206A3C">
      <w:pPr>
        <w:spacing w:after="0" w:line="240" w:lineRule="auto"/>
      </w:pPr>
      <w:r>
        <w:separator/>
      </w:r>
    </w:p>
  </w:footnote>
  <w:footnote w:type="continuationSeparator" w:id="0">
    <w:p w14:paraId="6873DABD" w14:textId="77777777" w:rsidR="0075228B" w:rsidRDefault="0075228B" w:rsidP="00206A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F5"/>
    <w:rsid w:val="0018105B"/>
    <w:rsid w:val="001F0B53"/>
    <w:rsid w:val="00206A3C"/>
    <w:rsid w:val="00404D04"/>
    <w:rsid w:val="004A22F3"/>
    <w:rsid w:val="004D430A"/>
    <w:rsid w:val="005B4A0A"/>
    <w:rsid w:val="00715E71"/>
    <w:rsid w:val="00722426"/>
    <w:rsid w:val="0075228B"/>
    <w:rsid w:val="007D7FED"/>
    <w:rsid w:val="00820E81"/>
    <w:rsid w:val="00836FEF"/>
    <w:rsid w:val="008F4B5C"/>
    <w:rsid w:val="00945BD2"/>
    <w:rsid w:val="00A210EB"/>
    <w:rsid w:val="00A72B17"/>
    <w:rsid w:val="00B21B48"/>
    <w:rsid w:val="00C11702"/>
    <w:rsid w:val="00C159B2"/>
    <w:rsid w:val="00E0082E"/>
    <w:rsid w:val="00E1214B"/>
    <w:rsid w:val="00E87142"/>
    <w:rsid w:val="00EE047F"/>
    <w:rsid w:val="00EE2301"/>
    <w:rsid w:val="00F205F5"/>
    <w:rsid w:val="00F43E24"/>
    <w:rsid w:val="00FB5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7D2C"/>
  <w15:chartTrackingRefBased/>
  <w15:docId w15:val="{1C1E1F93-69BE-4588-A8EE-467BA5B4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5F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205F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205F5"/>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205F5"/>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F205F5"/>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F205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05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05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05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5F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205F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205F5"/>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205F5"/>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F205F5"/>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F205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5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5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5F5"/>
    <w:rPr>
      <w:rFonts w:eastAsiaTheme="majorEastAsia" w:cstheme="majorBidi"/>
      <w:color w:val="272727" w:themeColor="text1" w:themeTint="D8"/>
    </w:rPr>
  </w:style>
  <w:style w:type="paragraph" w:styleId="Title">
    <w:name w:val="Title"/>
    <w:basedOn w:val="Normal"/>
    <w:next w:val="Normal"/>
    <w:link w:val="TitleChar"/>
    <w:uiPriority w:val="10"/>
    <w:qFormat/>
    <w:rsid w:val="00F205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5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5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05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5F5"/>
    <w:pPr>
      <w:spacing w:before="160"/>
      <w:jc w:val="center"/>
    </w:pPr>
    <w:rPr>
      <w:i/>
      <w:iCs/>
      <w:color w:val="404040" w:themeColor="text1" w:themeTint="BF"/>
    </w:rPr>
  </w:style>
  <w:style w:type="character" w:customStyle="1" w:styleId="QuoteChar">
    <w:name w:val="Quote Char"/>
    <w:basedOn w:val="DefaultParagraphFont"/>
    <w:link w:val="Quote"/>
    <w:uiPriority w:val="29"/>
    <w:rsid w:val="00F205F5"/>
    <w:rPr>
      <w:i/>
      <w:iCs/>
      <w:color w:val="404040" w:themeColor="text1" w:themeTint="BF"/>
    </w:rPr>
  </w:style>
  <w:style w:type="paragraph" w:styleId="ListParagraph">
    <w:name w:val="List Paragraph"/>
    <w:basedOn w:val="Normal"/>
    <w:uiPriority w:val="34"/>
    <w:qFormat/>
    <w:rsid w:val="00F205F5"/>
    <w:pPr>
      <w:ind w:left="720"/>
      <w:contextualSpacing/>
    </w:pPr>
  </w:style>
  <w:style w:type="character" w:styleId="IntenseEmphasis">
    <w:name w:val="Intense Emphasis"/>
    <w:basedOn w:val="DefaultParagraphFont"/>
    <w:uiPriority w:val="21"/>
    <w:qFormat/>
    <w:rsid w:val="00F205F5"/>
    <w:rPr>
      <w:i/>
      <w:iCs/>
      <w:color w:val="2F5496" w:themeColor="accent1" w:themeShade="BF"/>
    </w:rPr>
  </w:style>
  <w:style w:type="paragraph" w:styleId="IntenseQuote">
    <w:name w:val="Intense Quote"/>
    <w:basedOn w:val="Normal"/>
    <w:next w:val="Normal"/>
    <w:link w:val="IntenseQuoteChar"/>
    <w:uiPriority w:val="30"/>
    <w:qFormat/>
    <w:rsid w:val="00F205F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F205F5"/>
    <w:rPr>
      <w:i/>
      <w:iCs/>
      <w:color w:val="2F5496" w:themeColor="accent1" w:themeShade="BF"/>
    </w:rPr>
  </w:style>
  <w:style w:type="character" w:styleId="IntenseReference">
    <w:name w:val="Intense Reference"/>
    <w:basedOn w:val="DefaultParagraphFont"/>
    <w:uiPriority w:val="32"/>
    <w:qFormat/>
    <w:rsid w:val="00F205F5"/>
    <w:rPr>
      <w:b/>
      <w:bCs/>
      <w:smallCaps/>
      <w:color w:val="2F5496" w:themeColor="accent1" w:themeShade="BF"/>
      <w:spacing w:val="5"/>
    </w:rPr>
  </w:style>
  <w:style w:type="paragraph" w:styleId="Header">
    <w:name w:val="header"/>
    <w:basedOn w:val="Normal"/>
    <w:link w:val="HeaderChar"/>
    <w:uiPriority w:val="99"/>
    <w:unhideWhenUsed/>
    <w:rsid w:val="0020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A3C"/>
  </w:style>
  <w:style w:type="paragraph" w:styleId="Footer">
    <w:name w:val="footer"/>
    <w:basedOn w:val="Normal"/>
    <w:link w:val="FooterChar"/>
    <w:uiPriority w:val="99"/>
    <w:unhideWhenUsed/>
    <w:rsid w:val="0020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A3C"/>
  </w:style>
  <w:style w:type="character" w:styleId="Hyperlink">
    <w:name w:val="Hyperlink"/>
    <w:basedOn w:val="DefaultParagraphFont"/>
    <w:uiPriority w:val="99"/>
    <w:unhideWhenUsed/>
    <w:rsid w:val="00E87142"/>
    <w:rPr>
      <w:color w:val="0000FF"/>
      <w:u w:val="single"/>
    </w:rPr>
  </w:style>
  <w:style w:type="character" w:customStyle="1" w:styleId="coversetext">
    <w:name w:val="co_versetext"/>
    <w:basedOn w:val="DefaultParagraphFont"/>
    <w:rsid w:val="00E87142"/>
  </w:style>
  <w:style w:type="character" w:customStyle="1" w:styleId="corashititle">
    <w:name w:val="co_rashititle"/>
    <w:basedOn w:val="DefaultParagraphFont"/>
    <w:rsid w:val="00E87142"/>
  </w:style>
  <w:style w:type="character" w:customStyle="1" w:styleId="corashitext">
    <w:name w:val="co_rashitext"/>
    <w:basedOn w:val="DefaultParagraphFont"/>
    <w:rsid w:val="00E87142"/>
  </w:style>
  <w:style w:type="character" w:styleId="Emphasis">
    <w:name w:val="Emphasis"/>
    <w:basedOn w:val="DefaultParagraphFont"/>
    <w:uiPriority w:val="20"/>
    <w:qFormat/>
    <w:rsid w:val="00E87142"/>
    <w:rPr>
      <w:i/>
      <w:iCs/>
    </w:rPr>
  </w:style>
  <w:style w:type="paragraph" w:styleId="NoSpacing">
    <w:name w:val="No Spacing"/>
    <w:uiPriority w:val="1"/>
    <w:qFormat/>
    <w:rsid w:val="00E87142"/>
    <w:pPr>
      <w:spacing w:after="0" w:line="240" w:lineRule="auto"/>
    </w:pPr>
  </w:style>
  <w:style w:type="character" w:customStyle="1" w:styleId="torah-heb">
    <w:name w:val="torah-heb"/>
    <w:basedOn w:val="DefaultParagraphFont"/>
    <w:rsid w:val="00E87142"/>
  </w:style>
  <w:style w:type="character" w:customStyle="1" w:styleId="sefaria-ref-wrapper">
    <w:name w:val="sefaria-ref-wrapper"/>
    <w:basedOn w:val="DefaultParagraphFont"/>
    <w:rsid w:val="00820E81"/>
  </w:style>
  <w:style w:type="character" w:styleId="Strong">
    <w:name w:val="Strong"/>
    <w:basedOn w:val="DefaultParagraphFont"/>
    <w:uiPriority w:val="22"/>
    <w:qFormat/>
    <w:rsid w:val="00EE0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534520">
      <w:bodyDiv w:val="1"/>
      <w:marLeft w:val="0"/>
      <w:marRight w:val="0"/>
      <w:marTop w:val="0"/>
      <w:marBottom w:val="0"/>
      <w:divBdr>
        <w:top w:val="none" w:sz="0" w:space="0" w:color="auto"/>
        <w:left w:val="none" w:sz="0" w:space="0" w:color="auto"/>
        <w:bottom w:val="none" w:sz="0" w:space="0" w:color="auto"/>
        <w:right w:val="none" w:sz="0" w:space="0" w:color="auto"/>
      </w:divBdr>
      <w:divsChild>
        <w:div w:id="811413098">
          <w:marLeft w:val="0"/>
          <w:marRight w:val="0"/>
          <w:marTop w:val="0"/>
          <w:marBottom w:val="0"/>
          <w:divBdr>
            <w:top w:val="none" w:sz="0" w:space="0" w:color="auto"/>
            <w:left w:val="none" w:sz="0" w:space="0" w:color="auto"/>
            <w:bottom w:val="none" w:sz="0" w:space="0" w:color="auto"/>
            <w:right w:val="none" w:sz="0" w:space="0" w:color="auto"/>
          </w:divBdr>
        </w:div>
      </w:divsChild>
    </w:div>
    <w:div w:id="1043360585">
      <w:bodyDiv w:val="1"/>
      <w:marLeft w:val="0"/>
      <w:marRight w:val="0"/>
      <w:marTop w:val="0"/>
      <w:marBottom w:val="0"/>
      <w:divBdr>
        <w:top w:val="none" w:sz="0" w:space="0" w:color="auto"/>
        <w:left w:val="none" w:sz="0" w:space="0" w:color="auto"/>
        <w:bottom w:val="none" w:sz="0" w:space="0" w:color="auto"/>
        <w:right w:val="none" w:sz="0" w:space="0" w:color="auto"/>
      </w:divBdr>
      <w:divsChild>
        <w:div w:id="506166602">
          <w:marLeft w:val="0"/>
          <w:marRight w:val="0"/>
          <w:marTop w:val="0"/>
          <w:marBottom w:val="0"/>
          <w:divBdr>
            <w:top w:val="none" w:sz="0" w:space="0" w:color="auto"/>
            <w:left w:val="none" w:sz="0" w:space="0" w:color="auto"/>
            <w:bottom w:val="none" w:sz="0" w:space="0" w:color="auto"/>
            <w:right w:val="none" w:sz="0" w:space="0" w:color="auto"/>
          </w:divBdr>
        </w:div>
      </w:divsChild>
    </w:div>
    <w:div w:id="1094326508">
      <w:bodyDiv w:val="1"/>
      <w:marLeft w:val="0"/>
      <w:marRight w:val="0"/>
      <w:marTop w:val="0"/>
      <w:marBottom w:val="0"/>
      <w:divBdr>
        <w:top w:val="none" w:sz="0" w:space="0" w:color="auto"/>
        <w:left w:val="none" w:sz="0" w:space="0" w:color="auto"/>
        <w:bottom w:val="none" w:sz="0" w:space="0" w:color="auto"/>
        <w:right w:val="none" w:sz="0" w:space="0" w:color="auto"/>
      </w:divBdr>
      <w:divsChild>
        <w:div w:id="124106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library/bible_cdo/aid/9911/jewish/Chapter-10.htm/showrashi/tru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abad.org/library/bible_cdo/aid/9910/showrashi/true" TargetMode="External"/><Relationship Id="rId12" Type="http://schemas.openxmlformats.org/officeDocument/2006/relationships/hyperlink" Target="https://www.chabad.org/library/bible_cdo/aid/163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bad.org/library/bible_cdo/aid/9910/showrashi/true" TargetMode="External"/><Relationship Id="rId11" Type="http://schemas.openxmlformats.org/officeDocument/2006/relationships/hyperlink" Target="https://www.chabad.org/library/bible_cdo/aid/1628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habad.org/library/bible_cdo/aid/16390" TargetMode="External"/><Relationship Id="rId4" Type="http://schemas.openxmlformats.org/officeDocument/2006/relationships/footnotes" Target="footnotes.xml"/><Relationship Id="rId9" Type="http://schemas.openxmlformats.org/officeDocument/2006/relationships/hyperlink" Target="https://www.sefaria.org/Psalms.106.20?lang=he-en&amp;utm_source=hebrewcollege.edu&amp;utm_medium=sefaria_link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4206</TotalTime>
  <Pages>9</Pages>
  <Words>4119</Words>
  <Characters>23479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8</cp:revision>
  <dcterms:created xsi:type="dcterms:W3CDTF">2024-03-31T17:11:00Z</dcterms:created>
  <dcterms:modified xsi:type="dcterms:W3CDTF">2024-04-03T17:15:00Z</dcterms:modified>
</cp:coreProperties>
</file>