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The “18 Minutes”</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Yoma 81b</w:t>
      </w:r>
    </w:p>
    <w:p w:rsidR="00000000" w:rsidDel="00000000" w:rsidP="00000000" w:rsidRDefault="00000000" w:rsidRPr="00000000" w14:paraId="00000003">
      <w:pPr>
        <w:bidi w:val="1"/>
        <w:rPr/>
      </w:pP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ית</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יכ</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כו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יל</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כו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יצ</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יל</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יו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אן</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יפ</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חו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p>
    <w:p w:rsidR="00000000" w:rsidDel="00000000" w:rsidP="00000000" w:rsidRDefault="00000000" w:rsidRPr="00000000" w14:paraId="00000004">
      <w:pPr>
        <w:rPr/>
      </w:pPr>
      <w:r w:rsidDel="00000000" w:rsidR="00000000" w:rsidRPr="00000000">
        <w:rPr>
          <w:b w:val="1"/>
          <w:rtl w:val="0"/>
        </w:rPr>
        <w:t xml:space="preserve">“And you shall afflict your souls on the ninth day of the month</w:t>
      </w:r>
      <w:r w:rsidDel="00000000" w:rsidR="00000000" w:rsidRPr="00000000">
        <w:rPr>
          <w:rtl w:val="0"/>
        </w:rPr>
        <w:t xml:space="preserve"> at evening, from evening until evening, you shall rest on your Shabbat” (Leviticus 23:32). One </w:t>
      </w:r>
      <w:r w:rsidDel="00000000" w:rsidR="00000000" w:rsidRPr="00000000">
        <w:rPr>
          <w:b w:val="1"/>
          <w:rtl w:val="0"/>
        </w:rPr>
        <w:t xml:space="preserve">might</w:t>
      </w:r>
      <w:r w:rsidDel="00000000" w:rsidR="00000000" w:rsidRPr="00000000">
        <w:rPr>
          <w:rtl w:val="0"/>
        </w:rPr>
        <w:t xml:space="preserve"> have thought that </w:t>
      </w:r>
      <w:r w:rsidDel="00000000" w:rsidR="00000000" w:rsidRPr="00000000">
        <w:rPr>
          <w:b w:val="1"/>
          <w:rtl w:val="0"/>
        </w:rPr>
        <w:t xml:space="preserve">one should start to afflict oneself on the ninth</w:t>
      </w:r>
      <w:r w:rsidDel="00000000" w:rsidR="00000000" w:rsidRPr="00000000">
        <w:rPr>
          <w:rtl w:val="0"/>
        </w:rPr>
        <w:t xml:space="preserve"> of Tishrei; therefore, </w:t>
      </w:r>
      <w:r w:rsidDel="00000000" w:rsidR="00000000" w:rsidRPr="00000000">
        <w:rPr>
          <w:b w:val="1"/>
          <w:rtl w:val="0"/>
        </w:rPr>
        <w:t xml:space="preserve">the verse states “at evening.” If</w:t>
      </w:r>
      <w:r w:rsidDel="00000000" w:rsidR="00000000" w:rsidRPr="00000000">
        <w:rPr>
          <w:rtl w:val="0"/>
        </w:rPr>
        <w:t xml:space="preserve"> the Torah had stated only </w:t>
      </w:r>
      <w:r w:rsidDel="00000000" w:rsidR="00000000" w:rsidRPr="00000000">
        <w:rPr>
          <w:b w:val="1"/>
          <w:rtl w:val="0"/>
        </w:rPr>
        <w:t xml:space="preserve">“at evening,”</w:t>
      </w:r>
      <w:r w:rsidDel="00000000" w:rsidR="00000000" w:rsidRPr="00000000">
        <w:rPr>
          <w:rtl w:val="0"/>
        </w:rPr>
        <w:t xml:space="preserve"> one </w:t>
      </w:r>
      <w:r w:rsidDel="00000000" w:rsidR="00000000" w:rsidRPr="00000000">
        <w:rPr>
          <w:b w:val="1"/>
          <w:rtl w:val="0"/>
        </w:rPr>
        <w:t xml:space="preserve">might</w:t>
      </w:r>
      <w:r w:rsidDel="00000000" w:rsidR="00000000" w:rsidRPr="00000000">
        <w:rPr>
          <w:rtl w:val="0"/>
        </w:rPr>
        <w:t xml:space="preserve"> have thought that the fast starts only </w:t>
      </w:r>
      <w:r w:rsidDel="00000000" w:rsidR="00000000" w:rsidRPr="00000000">
        <w:rPr>
          <w:b w:val="1"/>
          <w:rtl w:val="0"/>
        </w:rPr>
        <w:t xml:space="preserve">when darkness falls;</w:t>
      </w:r>
      <w:r w:rsidDel="00000000" w:rsidR="00000000" w:rsidRPr="00000000">
        <w:rPr>
          <w:rtl w:val="0"/>
        </w:rPr>
        <w:t xml:space="preserve"> therefore, </w:t>
      </w:r>
      <w:r w:rsidDel="00000000" w:rsidR="00000000" w:rsidRPr="00000000">
        <w:rPr>
          <w:b w:val="1"/>
          <w:rtl w:val="0"/>
        </w:rPr>
        <w:t xml:space="preserve">the verse states “on the ninth,”</w:t>
      </w:r>
      <w:r w:rsidDel="00000000" w:rsidR="00000000" w:rsidRPr="00000000">
        <w:rPr>
          <w:rtl w:val="0"/>
        </w:rPr>
        <w:t xml:space="preserve"> implying that one begins to fast on the ninth of Tishrei. </w:t>
      </w:r>
      <w:r w:rsidDel="00000000" w:rsidR="00000000" w:rsidRPr="00000000">
        <w:rPr>
          <w:b w:val="1"/>
          <w:rtl w:val="0"/>
        </w:rPr>
        <w:t xml:space="preserve">How</w:t>
      </w:r>
      <w:r w:rsidDel="00000000" w:rsidR="00000000" w:rsidRPr="00000000">
        <w:rPr>
          <w:rtl w:val="0"/>
        </w:rPr>
        <w:t xml:space="preserve"> can these verses be reconciled? </w:t>
      </w:r>
      <w:r w:rsidDel="00000000" w:rsidR="00000000" w:rsidRPr="00000000">
        <w:rPr>
          <w:b w:val="1"/>
          <w:rtl w:val="0"/>
        </w:rPr>
        <w:t xml:space="preserve">One begins to fast while it is still daytime; from here</w:t>
      </w:r>
      <w:r w:rsidDel="00000000" w:rsidR="00000000" w:rsidRPr="00000000">
        <w:rPr>
          <w:rtl w:val="0"/>
        </w:rPr>
        <w:t xml:space="preserve"> it is derived </w:t>
      </w:r>
      <w:r w:rsidDel="00000000" w:rsidR="00000000" w:rsidRPr="00000000">
        <w:rPr>
          <w:b w:val="1"/>
          <w:rtl w:val="0"/>
        </w:rPr>
        <w:t xml:space="preserve">that one</w:t>
      </w:r>
      <w:r w:rsidDel="00000000" w:rsidR="00000000" w:rsidRPr="00000000">
        <w:rPr>
          <w:rtl w:val="0"/>
        </w:rPr>
        <w:t xml:space="preserve"> sanctifies and </w:t>
      </w:r>
      <w:r w:rsidDel="00000000" w:rsidR="00000000" w:rsidRPr="00000000">
        <w:rPr>
          <w:b w:val="1"/>
          <w:rtl w:val="0"/>
        </w:rPr>
        <w:t xml:space="preserve">extends from</w:t>
      </w:r>
      <w:r w:rsidDel="00000000" w:rsidR="00000000" w:rsidRPr="00000000">
        <w:rPr>
          <w:rtl w:val="0"/>
        </w:rPr>
        <w:t xml:space="preserve"> the </w:t>
      </w:r>
      <w:r w:rsidDel="00000000" w:rsidR="00000000" w:rsidRPr="00000000">
        <w:rPr>
          <w:b w:val="1"/>
          <w:rtl w:val="0"/>
        </w:rPr>
        <w:t xml:space="preserve">non-sacred</w:t>
      </w:r>
      <w:r w:rsidDel="00000000" w:rsidR="00000000" w:rsidRPr="00000000">
        <w:rPr>
          <w:rtl w:val="0"/>
        </w:rPr>
        <w:t xml:space="preserve"> weekday </w:t>
      </w:r>
      <w:r w:rsidDel="00000000" w:rsidR="00000000" w:rsidRPr="00000000">
        <w:rPr>
          <w:b w:val="1"/>
          <w:rtl w:val="0"/>
        </w:rPr>
        <w:t xml:space="preserve">to</w:t>
      </w:r>
      <w:r w:rsidDel="00000000" w:rsidR="00000000" w:rsidRPr="00000000">
        <w:rPr>
          <w:rtl w:val="0"/>
        </w:rPr>
        <w:t xml:space="preserve"> the </w:t>
      </w:r>
      <w:r w:rsidDel="00000000" w:rsidR="00000000" w:rsidRPr="00000000">
        <w:rPr>
          <w:b w:val="1"/>
          <w:rtl w:val="0"/>
        </w:rPr>
        <w:t xml:space="preserve">sacred</w:t>
      </w:r>
      <w:r w:rsidDel="00000000" w:rsidR="00000000" w:rsidRPr="00000000">
        <w:rPr>
          <w:rtl w:val="0"/>
        </w:rPr>
        <w:t xml:space="preserve"> day of Yom Kippur.</w:t>
      </w:r>
    </w:p>
    <w:p w:rsidR="00000000" w:rsidDel="00000000" w:rsidP="00000000" w:rsidRDefault="00000000" w:rsidRPr="00000000" w14:paraId="00000005">
      <w:pPr>
        <w:bidi w:val="1"/>
        <w:rPr/>
      </w:pP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יס</w:t>
      </w:r>
      <w:r w:rsidDel="00000000" w:rsidR="00000000" w:rsidRPr="00000000">
        <w:rPr>
          <w:rtl w:val="1"/>
        </w:rPr>
        <w:t xml:space="preserve">ָ</w:t>
      </w:r>
      <w:r w:rsidDel="00000000" w:rsidR="00000000" w:rsidRPr="00000000">
        <w:rPr>
          <w:rtl w:val="1"/>
        </w:rPr>
        <w:t xml:space="preserve">תו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יצ</w:t>
      </w:r>
      <w:r w:rsidDel="00000000" w:rsidR="00000000" w:rsidRPr="00000000">
        <w:rPr>
          <w:rtl w:val="1"/>
        </w:rPr>
        <w:t xml:space="preserve">ִ</w:t>
      </w:r>
      <w:r w:rsidDel="00000000" w:rsidR="00000000" w:rsidRPr="00000000">
        <w:rPr>
          <w:rtl w:val="1"/>
        </w:rPr>
        <w:t xml:space="preserve">יא</w:t>
      </w:r>
      <w:r w:rsidDel="00000000" w:rsidR="00000000" w:rsidRPr="00000000">
        <w:rPr>
          <w:rtl w:val="1"/>
        </w:rPr>
        <w:t xml:space="preserve">ָ</w:t>
      </w:r>
      <w:r w:rsidDel="00000000" w:rsidR="00000000" w:rsidRPr="00000000">
        <w:rPr>
          <w:rtl w:val="1"/>
        </w:rPr>
        <w:t xml:space="preserve">תו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יו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טו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תו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טו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תו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יצ</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קו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אן</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יפ</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חו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p>
    <w:p w:rsidR="00000000" w:rsidDel="00000000" w:rsidP="00000000" w:rsidRDefault="00000000" w:rsidRPr="00000000" w14:paraId="00000006">
      <w:pPr>
        <w:rPr/>
      </w:pPr>
      <w:r w:rsidDel="00000000" w:rsidR="00000000" w:rsidRPr="00000000">
        <w:rPr>
          <w:b w:val="1"/>
          <w:rtl w:val="0"/>
        </w:rPr>
        <w:t xml:space="preserve">I have</w:t>
      </w:r>
      <w:r w:rsidDel="00000000" w:rsidR="00000000" w:rsidRPr="00000000">
        <w:rPr>
          <w:rtl w:val="0"/>
        </w:rPr>
        <w:t xml:space="preserve"> derived </w:t>
      </w:r>
      <w:r w:rsidDel="00000000" w:rsidR="00000000" w:rsidRPr="00000000">
        <w:rPr>
          <w:b w:val="1"/>
          <w:rtl w:val="0"/>
        </w:rPr>
        <w:t xml:space="preserve">only</w:t>
      </w:r>
      <w:r w:rsidDel="00000000" w:rsidR="00000000" w:rsidRPr="00000000">
        <w:rPr>
          <w:rtl w:val="0"/>
        </w:rPr>
        <w:t xml:space="preserve"> that one must add time </w:t>
      </w:r>
      <w:r w:rsidDel="00000000" w:rsidR="00000000" w:rsidRPr="00000000">
        <w:rPr>
          <w:b w:val="1"/>
          <w:rtl w:val="0"/>
        </w:rPr>
        <w:t xml:space="preserve">at the beginning</w:t>
      </w:r>
      <w:r w:rsidDel="00000000" w:rsidR="00000000" w:rsidRPr="00000000">
        <w:rPr>
          <w:rtl w:val="0"/>
        </w:rPr>
        <w:t xml:space="preserve"> of Yom Kippur. </w:t>
      </w:r>
      <w:r w:rsidDel="00000000" w:rsidR="00000000" w:rsidRPr="00000000">
        <w:rPr>
          <w:b w:val="1"/>
          <w:rtl w:val="0"/>
        </w:rPr>
        <w:t xml:space="preserve">From where</w:t>
      </w:r>
      <w:r w:rsidDel="00000000" w:rsidR="00000000" w:rsidRPr="00000000">
        <w:rPr>
          <w:rtl w:val="0"/>
        </w:rPr>
        <w:t xml:space="preserve"> do I derive that one adds time </w:t>
      </w:r>
      <w:r w:rsidDel="00000000" w:rsidR="00000000" w:rsidRPr="00000000">
        <w:rPr>
          <w:b w:val="1"/>
          <w:rtl w:val="0"/>
        </w:rPr>
        <w:t xml:space="preserve">at the conclusion of</w:t>
      </w:r>
      <w:r w:rsidDel="00000000" w:rsidR="00000000" w:rsidRPr="00000000">
        <w:rPr>
          <w:rtl w:val="0"/>
        </w:rPr>
        <w:t xml:space="preserve"> Yom Kippur? </w:t>
      </w:r>
      <w:r w:rsidDel="00000000" w:rsidR="00000000" w:rsidRPr="00000000">
        <w:rPr>
          <w:b w:val="1"/>
          <w:rtl w:val="0"/>
        </w:rPr>
        <w:t xml:space="preserve">The verse states: “From evening until evening”</w:t>
      </w:r>
      <w:r w:rsidDel="00000000" w:rsidR="00000000" w:rsidRPr="00000000">
        <w:rPr>
          <w:rtl w:val="0"/>
        </w:rPr>
        <w:t xml:space="preserve"> (Leviticus 23:32), implying that one adds at the end as well, just as he does at the beginning. </w:t>
      </w:r>
      <w:r w:rsidDel="00000000" w:rsidR="00000000" w:rsidRPr="00000000">
        <w:rPr>
          <w:b w:val="1"/>
          <w:rtl w:val="0"/>
        </w:rPr>
        <w:t xml:space="preserve">And I</w:t>
      </w:r>
      <w:r w:rsidDel="00000000" w:rsidR="00000000" w:rsidRPr="00000000">
        <w:rPr>
          <w:rtl w:val="0"/>
        </w:rPr>
        <w:t xml:space="preserve"> have derived </w:t>
      </w:r>
      <w:r w:rsidDel="00000000" w:rsidR="00000000" w:rsidRPr="00000000">
        <w:rPr>
          <w:b w:val="1"/>
          <w:rtl w:val="0"/>
        </w:rPr>
        <w:t xml:space="preserve">only</w:t>
      </w:r>
      <w:r w:rsidDel="00000000" w:rsidR="00000000" w:rsidRPr="00000000">
        <w:rPr>
          <w:rtl w:val="0"/>
        </w:rPr>
        <w:t xml:space="preserve"> the mitzva of adding to </w:t>
      </w:r>
      <w:r w:rsidDel="00000000" w:rsidR="00000000" w:rsidRPr="00000000">
        <w:rPr>
          <w:b w:val="1"/>
          <w:rtl w:val="0"/>
        </w:rPr>
        <w:t xml:space="preserve">Yom Kippur; from where</w:t>
      </w:r>
      <w:r w:rsidDel="00000000" w:rsidR="00000000" w:rsidRPr="00000000">
        <w:rPr>
          <w:rtl w:val="0"/>
        </w:rPr>
        <w:t xml:space="preserve"> is it derived that one must also sanctify and append time before and after </w:t>
      </w:r>
      <w:r w:rsidDel="00000000" w:rsidR="00000000" w:rsidRPr="00000000">
        <w:rPr>
          <w:b w:val="1"/>
          <w:rtl w:val="0"/>
        </w:rPr>
        <w:t xml:space="preserve">Festivals? The verse states: “You shall rest”</w:t>
      </w:r>
      <w:r w:rsidDel="00000000" w:rsidR="00000000" w:rsidRPr="00000000">
        <w:rPr>
          <w:rtl w:val="0"/>
        </w:rPr>
        <w:t xml:space="preserve"> (Leviticus 23:32), to teach that this rule applies even to Festivals, on which one is commanded to rest. </w:t>
      </w:r>
      <w:r w:rsidDel="00000000" w:rsidR="00000000" w:rsidRPr="00000000">
        <w:rPr>
          <w:b w:val="1"/>
          <w:rtl w:val="0"/>
        </w:rPr>
        <w:t xml:space="preserve">I have</w:t>
      </w:r>
      <w:r w:rsidDel="00000000" w:rsidR="00000000" w:rsidRPr="00000000">
        <w:rPr>
          <w:rtl w:val="0"/>
        </w:rPr>
        <w:t xml:space="preserve"> derived </w:t>
      </w:r>
      <w:r w:rsidDel="00000000" w:rsidR="00000000" w:rsidRPr="00000000">
        <w:rPr>
          <w:b w:val="1"/>
          <w:rtl w:val="0"/>
        </w:rPr>
        <w:t xml:space="preserve">only</w:t>
      </w:r>
      <w:r w:rsidDel="00000000" w:rsidR="00000000" w:rsidRPr="00000000">
        <w:rPr>
          <w:rtl w:val="0"/>
        </w:rPr>
        <w:t xml:space="preserve"> that one adds an extension to </w:t>
      </w:r>
      <w:r w:rsidDel="00000000" w:rsidR="00000000" w:rsidRPr="00000000">
        <w:rPr>
          <w:b w:val="1"/>
          <w:rtl w:val="0"/>
        </w:rPr>
        <w:t xml:space="preserve">Festivals; from where</w:t>
      </w:r>
      <w:r w:rsidDel="00000000" w:rsidR="00000000" w:rsidRPr="00000000">
        <w:rPr>
          <w:rtl w:val="0"/>
        </w:rPr>
        <w:t xml:space="preserve"> do I derive that one must also sanctify and append to </w:t>
      </w:r>
      <w:r w:rsidDel="00000000" w:rsidR="00000000" w:rsidRPr="00000000">
        <w:rPr>
          <w:b w:val="1"/>
          <w:i w:val="1"/>
          <w:rtl w:val="0"/>
        </w:rPr>
        <w:t xml:space="preserve">Shabbatot</w:t>
      </w:r>
      <w:r w:rsidDel="00000000" w:rsidR="00000000" w:rsidRPr="00000000">
        <w:rPr>
          <w:b w:val="1"/>
          <w:rtl w:val="0"/>
        </w:rPr>
        <w:t xml:space="preserve">? The verse states: “Your Shabbat”</w:t>
      </w:r>
      <w:r w:rsidDel="00000000" w:rsidR="00000000" w:rsidRPr="00000000">
        <w:rPr>
          <w:rtl w:val="0"/>
        </w:rPr>
        <w:t xml:space="preserve"> (Leviticus 23:32). </w:t>
      </w:r>
      <w:r w:rsidDel="00000000" w:rsidR="00000000" w:rsidRPr="00000000">
        <w:rPr>
          <w:b w:val="1"/>
          <w:rtl w:val="0"/>
        </w:rPr>
        <w:t xml:space="preserve">How so? Every place the term: Rest [</w:t>
      </w:r>
      <w:r w:rsidDel="00000000" w:rsidR="00000000" w:rsidRPr="00000000">
        <w:rPr>
          <w:b w:val="1"/>
          <w:i w:val="1"/>
          <w:rtl w:val="0"/>
        </w:rPr>
        <w:t xml:space="preserve">shevut</w:t>
      </w:r>
      <w:r w:rsidDel="00000000" w:rsidR="00000000" w:rsidRPr="00000000">
        <w:rPr>
          <w:b w:val="1"/>
          <w:rtl w:val="0"/>
        </w:rPr>
        <w:t xml:space="preserve">] is stated,</w:t>
      </w:r>
      <w:r w:rsidDel="00000000" w:rsidR="00000000" w:rsidRPr="00000000">
        <w:rPr>
          <w:rtl w:val="0"/>
        </w:rPr>
        <w:t xml:space="preserve"> it teaches </w:t>
      </w:r>
      <w:r w:rsidDel="00000000" w:rsidR="00000000" w:rsidRPr="00000000">
        <w:rPr>
          <w:b w:val="1"/>
          <w:rtl w:val="0"/>
        </w:rPr>
        <w:t xml:space="preserve">from here that one</w:t>
      </w:r>
      <w:r w:rsidDel="00000000" w:rsidR="00000000" w:rsidRPr="00000000">
        <w:rPr>
          <w:rtl w:val="0"/>
        </w:rPr>
        <w:t xml:space="preserve"> sanctifies and </w:t>
      </w:r>
      <w:r w:rsidDel="00000000" w:rsidR="00000000" w:rsidRPr="00000000">
        <w:rPr>
          <w:b w:val="1"/>
          <w:rtl w:val="0"/>
        </w:rPr>
        <w:t xml:space="preserve">appends from</w:t>
      </w:r>
      <w:r w:rsidDel="00000000" w:rsidR="00000000" w:rsidRPr="00000000">
        <w:rPr>
          <w:rtl w:val="0"/>
        </w:rPr>
        <w:t xml:space="preserve"> the </w:t>
      </w:r>
      <w:r w:rsidDel="00000000" w:rsidR="00000000" w:rsidRPr="00000000">
        <w:rPr>
          <w:b w:val="1"/>
          <w:rtl w:val="0"/>
        </w:rPr>
        <w:t xml:space="preserve">non-sacred</w:t>
      </w:r>
      <w:r w:rsidDel="00000000" w:rsidR="00000000" w:rsidRPr="00000000">
        <w:rPr>
          <w:rtl w:val="0"/>
        </w:rPr>
        <w:t xml:space="preserve"> weekday </w:t>
      </w:r>
      <w:r w:rsidDel="00000000" w:rsidR="00000000" w:rsidRPr="00000000">
        <w:rPr>
          <w:b w:val="1"/>
          <w:rtl w:val="0"/>
        </w:rPr>
        <w:t xml:space="preserve">to</w:t>
      </w:r>
      <w:r w:rsidDel="00000000" w:rsidR="00000000" w:rsidRPr="00000000">
        <w:rPr>
          <w:rtl w:val="0"/>
        </w:rPr>
        <w:t xml:space="preserve"> the </w:t>
      </w:r>
      <w:r w:rsidDel="00000000" w:rsidR="00000000" w:rsidRPr="00000000">
        <w:rPr>
          <w:b w:val="1"/>
          <w:rtl w:val="0"/>
        </w:rPr>
        <w:t xml:space="preserve">sacred.</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Tosfot Beitza 30a</w:t>
      </w:r>
    </w:p>
    <w:p w:rsidR="00000000" w:rsidDel="00000000" w:rsidP="00000000" w:rsidRDefault="00000000" w:rsidRPr="00000000" w14:paraId="00000009">
      <w:pPr>
        <w:bidi w:val="1"/>
        <w:rPr/>
      </w:pPr>
      <w:r w:rsidDel="00000000" w:rsidR="00000000" w:rsidRPr="00000000">
        <w:rPr>
          <w:rtl w:val="1"/>
        </w:rPr>
        <w:t xml:space="preserve">ובפי</w:t>
      </w:r>
      <w:r w:rsidDel="00000000" w:rsidR="00000000" w:rsidRPr="00000000">
        <w:rPr>
          <w:rtl w:val="1"/>
        </w:rPr>
        <w:t xml:space="preserve">' </w:t>
      </w:r>
      <w:r w:rsidDel="00000000" w:rsidR="00000000" w:rsidRPr="00000000">
        <w:rPr>
          <w:rtl w:val="1"/>
        </w:rPr>
        <w:t xml:space="preserve">התוספת</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הוברר</w:t>
      </w:r>
      <w:r w:rsidDel="00000000" w:rsidR="00000000" w:rsidRPr="00000000">
        <w:rPr>
          <w:rtl w:val="1"/>
        </w:rPr>
        <w:t xml:space="preserve"> </w:t>
      </w:r>
      <w:r w:rsidDel="00000000" w:rsidR="00000000" w:rsidRPr="00000000">
        <w:rPr>
          <w:rtl w:val="1"/>
        </w:rPr>
        <w:t xml:space="preserve">השעור</w:t>
      </w:r>
      <w:r w:rsidDel="00000000" w:rsidR="00000000" w:rsidRPr="00000000">
        <w:rPr>
          <w:rtl w:val="1"/>
        </w:rPr>
        <w:t xml:space="preserve"> </w:t>
      </w:r>
      <w:r w:rsidDel="00000000" w:rsidR="00000000" w:rsidRPr="00000000">
        <w:rPr>
          <w:rtl w:val="1"/>
        </w:rPr>
        <w:t xml:space="preserve">ולכך</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ליזהר</w:t>
      </w:r>
      <w:r w:rsidDel="00000000" w:rsidR="00000000" w:rsidRPr="00000000">
        <w:rPr>
          <w:rtl w:val="1"/>
        </w:rPr>
        <w:t xml:space="preserve"> </w:t>
      </w:r>
      <w:r w:rsidDel="00000000" w:rsidR="00000000" w:rsidRPr="00000000">
        <w:rPr>
          <w:rtl w:val="1"/>
        </w:rPr>
        <w:t xml:space="preserve">ולהפסיק</w:t>
      </w:r>
      <w:r w:rsidDel="00000000" w:rsidR="00000000" w:rsidRPr="00000000">
        <w:rPr>
          <w:rtl w:val="1"/>
        </w:rPr>
        <w:t xml:space="preserve"> </w:t>
      </w:r>
      <w:r w:rsidDel="00000000" w:rsidR="00000000" w:rsidRPr="00000000">
        <w:rPr>
          <w:rtl w:val="1"/>
        </w:rPr>
        <w:t xml:space="preserve">מבע</w:t>
      </w:r>
      <w:r w:rsidDel="00000000" w:rsidR="00000000" w:rsidRPr="00000000">
        <w:rPr>
          <w:rtl w:val="1"/>
        </w:rPr>
        <w:t xml:space="preserve">"</w:t>
      </w:r>
      <w:r w:rsidDel="00000000" w:rsidR="00000000" w:rsidRPr="00000000">
        <w:rPr>
          <w:rtl w:val="1"/>
        </w:rPr>
        <w:t xml:space="preserve">י</w:t>
      </w:r>
    </w:p>
    <w:p w:rsidR="00000000" w:rsidDel="00000000" w:rsidP="00000000" w:rsidRDefault="00000000" w:rsidRPr="00000000" w14:paraId="0000000A">
      <w:pPr>
        <w:rPr/>
      </w:pPr>
      <w:r w:rsidDel="00000000" w:rsidR="00000000" w:rsidRPr="00000000">
        <w:rPr>
          <w:rtl w:val="0"/>
        </w:rPr>
        <w:t xml:space="preserve">The meaning of “tosefet” is not clear, therefore, one should be careful to stop before sunset.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Shulchan Aruch Orach Chaim 261:2</w:t>
      </w:r>
    </w:p>
    <w:p w:rsidR="00000000" w:rsidDel="00000000" w:rsidP="00000000" w:rsidRDefault="00000000" w:rsidRPr="00000000" w14:paraId="0000000D">
      <w:pPr>
        <w:bidi w:val="1"/>
        <w:rPr/>
      </w:pP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אומרי</w:t>
      </w:r>
      <w:r w:rsidDel="00000000" w:rsidR="00000000" w:rsidRPr="00000000">
        <w:rPr>
          <w:rtl w:val="1"/>
        </w:rPr>
        <w:t xml:space="preserve">' </w:t>
      </w:r>
      <w:r w:rsidDel="00000000" w:rsidR="00000000" w:rsidRPr="00000000">
        <w:rPr>
          <w:rtl w:val="1"/>
        </w:rPr>
        <w:t xml:space="preserve">שצריך</w:t>
      </w:r>
      <w:r w:rsidDel="00000000" w:rsidR="00000000" w:rsidRPr="00000000">
        <w:rPr>
          <w:rtl w:val="1"/>
        </w:rPr>
        <w:t xml:space="preserve"> </w:t>
      </w:r>
      <w:r w:rsidDel="00000000" w:rsidR="00000000" w:rsidRPr="00000000">
        <w:rPr>
          <w:rtl w:val="1"/>
        </w:rPr>
        <w:t xml:space="preserve">להוסיף</w:t>
      </w:r>
      <w:r w:rsidDel="00000000" w:rsidR="00000000" w:rsidRPr="00000000">
        <w:rPr>
          <w:rtl w:val="1"/>
        </w:rPr>
        <w:t xml:space="preserve"> </w:t>
      </w:r>
      <w:r w:rsidDel="00000000" w:rsidR="00000000" w:rsidRPr="00000000">
        <w:rPr>
          <w:rtl w:val="1"/>
        </w:rPr>
        <w:t xml:space="preserve">מחול</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הקודש</w:t>
      </w:r>
      <w:r w:rsidDel="00000000" w:rsidR="00000000" w:rsidRPr="00000000">
        <w:rPr>
          <w:rtl w:val="1"/>
        </w:rPr>
        <w:t xml:space="preserve">... </w:t>
      </w:r>
      <w:r w:rsidDel="00000000" w:rsidR="00000000" w:rsidRPr="00000000">
        <w:rPr>
          <w:rtl w:val="1"/>
        </w:rPr>
        <w:t xml:space="preserve">רצה</w:t>
      </w:r>
      <w:r w:rsidDel="00000000" w:rsidR="00000000" w:rsidRPr="00000000">
        <w:rPr>
          <w:rtl w:val="1"/>
        </w:rPr>
        <w:t xml:space="preserve"> </w:t>
      </w:r>
      <w:r w:rsidDel="00000000" w:rsidR="00000000" w:rsidRPr="00000000">
        <w:rPr>
          <w:rtl w:val="1"/>
        </w:rPr>
        <w:t xml:space="preserve">לעשותו</w:t>
      </w:r>
      <w:r w:rsidDel="00000000" w:rsidR="00000000" w:rsidRPr="00000000">
        <w:rPr>
          <w:rtl w:val="1"/>
        </w:rPr>
        <w:t xml:space="preserve"> </w:t>
      </w:r>
      <w:r w:rsidDel="00000000" w:rsidR="00000000" w:rsidRPr="00000000">
        <w:rPr>
          <w:rtl w:val="1"/>
        </w:rPr>
        <w:t xml:space="preserve">כולו</w:t>
      </w:r>
      <w:r w:rsidDel="00000000" w:rsidR="00000000" w:rsidRPr="00000000">
        <w:rPr>
          <w:rtl w:val="1"/>
        </w:rPr>
        <w:t xml:space="preserve"> </w:t>
      </w:r>
      <w:r w:rsidDel="00000000" w:rsidR="00000000" w:rsidRPr="00000000">
        <w:rPr>
          <w:rtl w:val="1"/>
        </w:rPr>
        <w:t xml:space="preserve">תוספת</w:t>
      </w:r>
      <w:r w:rsidDel="00000000" w:rsidR="00000000" w:rsidRPr="00000000">
        <w:rPr>
          <w:rtl w:val="1"/>
        </w:rPr>
        <w:t xml:space="preserve"> </w:t>
      </w:r>
      <w:r w:rsidDel="00000000" w:rsidR="00000000" w:rsidRPr="00000000">
        <w:rPr>
          <w:rtl w:val="1"/>
        </w:rPr>
        <w:t xml:space="preserve">עושה</w:t>
      </w:r>
      <w:r w:rsidDel="00000000" w:rsidR="00000000" w:rsidRPr="00000000">
        <w:rPr>
          <w:rtl w:val="1"/>
        </w:rPr>
        <w:t xml:space="preserve"> </w:t>
      </w:r>
      <w:r w:rsidDel="00000000" w:rsidR="00000000" w:rsidRPr="00000000">
        <w:rPr>
          <w:rtl w:val="1"/>
        </w:rPr>
        <w:t xml:space="preserve">רצה</w:t>
      </w:r>
      <w:r w:rsidDel="00000000" w:rsidR="00000000" w:rsidRPr="00000000">
        <w:rPr>
          <w:rtl w:val="1"/>
        </w:rPr>
        <w:t xml:space="preserve"> </w:t>
      </w:r>
      <w:r w:rsidDel="00000000" w:rsidR="00000000" w:rsidRPr="00000000">
        <w:rPr>
          <w:rtl w:val="1"/>
        </w:rPr>
        <w:t xml:space="preserve">לעשות</w:t>
      </w:r>
      <w:r w:rsidDel="00000000" w:rsidR="00000000" w:rsidRPr="00000000">
        <w:rPr>
          <w:rtl w:val="1"/>
        </w:rPr>
        <w:t xml:space="preserve"> </w:t>
      </w:r>
      <w:r w:rsidDel="00000000" w:rsidR="00000000" w:rsidRPr="00000000">
        <w:rPr>
          <w:rtl w:val="1"/>
        </w:rPr>
        <w:t xml:space="preserve">ממנו</w:t>
      </w:r>
      <w:r w:rsidDel="00000000" w:rsidR="00000000" w:rsidRPr="00000000">
        <w:rPr>
          <w:rtl w:val="1"/>
        </w:rPr>
        <w:t xml:space="preserve"> </w:t>
      </w:r>
      <w:r w:rsidDel="00000000" w:rsidR="00000000" w:rsidRPr="00000000">
        <w:rPr>
          <w:rtl w:val="1"/>
        </w:rPr>
        <w:t xml:space="preserve">מקצת</w:t>
      </w:r>
      <w:r w:rsidDel="00000000" w:rsidR="00000000" w:rsidRPr="00000000">
        <w:rPr>
          <w:rtl w:val="1"/>
        </w:rPr>
        <w:t xml:space="preserve"> </w:t>
      </w:r>
      <w:r w:rsidDel="00000000" w:rsidR="00000000" w:rsidRPr="00000000">
        <w:rPr>
          <w:rtl w:val="1"/>
        </w:rPr>
        <w:t xml:space="preserve">עושה</w:t>
      </w:r>
      <w:r w:rsidDel="00000000" w:rsidR="00000000" w:rsidRPr="00000000">
        <w:rPr>
          <w:rtl w:val="1"/>
        </w:rPr>
        <w:t xml:space="preserve"> </w:t>
      </w:r>
      <w:r w:rsidDel="00000000" w:rsidR="00000000" w:rsidRPr="00000000">
        <w:rPr>
          <w:rtl w:val="1"/>
        </w:rPr>
        <w:t xml:space="preserve">ובלבד</w:t>
      </w:r>
      <w:r w:rsidDel="00000000" w:rsidR="00000000" w:rsidRPr="00000000">
        <w:rPr>
          <w:rtl w:val="1"/>
        </w:rPr>
        <w:t xml:space="preserve"> </w:t>
      </w:r>
      <w:r w:rsidDel="00000000" w:rsidR="00000000" w:rsidRPr="00000000">
        <w:rPr>
          <w:rtl w:val="1"/>
        </w:rPr>
        <w:t xml:space="preserve">שיוסיף</w:t>
      </w:r>
      <w:r w:rsidDel="00000000" w:rsidR="00000000" w:rsidRPr="00000000">
        <w:rPr>
          <w:rtl w:val="1"/>
        </w:rPr>
        <w:t xml:space="preserve"> </w:t>
      </w:r>
      <w:r w:rsidDel="00000000" w:rsidR="00000000" w:rsidRPr="00000000">
        <w:rPr>
          <w:rtl w:val="1"/>
        </w:rPr>
        <w:t xml:space="preserve">איזה</w:t>
      </w:r>
      <w:r w:rsidDel="00000000" w:rsidR="00000000" w:rsidRPr="00000000">
        <w:rPr>
          <w:rtl w:val="1"/>
        </w:rPr>
        <w:t xml:space="preserve"> </w:t>
      </w:r>
      <w:r w:rsidDel="00000000" w:rsidR="00000000" w:rsidRPr="00000000">
        <w:rPr>
          <w:rtl w:val="1"/>
        </w:rPr>
        <w:t xml:space="preserve">זמן</w:t>
      </w:r>
      <w:r w:rsidDel="00000000" w:rsidR="00000000" w:rsidRPr="00000000">
        <w:rPr>
          <w:rtl w:val="1"/>
        </w:rPr>
        <w:t xml:space="preserve"> </w:t>
      </w:r>
      <w:r w:rsidDel="00000000" w:rsidR="00000000" w:rsidRPr="00000000">
        <w:rPr>
          <w:rtl w:val="1"/>
        </w:rPr>
        <w:t xml:space="preserve">שיהיה</w:t>
      </w:r>
      <w:r w:rsidDel="00000000" w:rsidR="00000000" w:rsidRPr="00000000">
        <w:rPr>
          <w:rtl w:val="1"/>
        </w:rPr>
        <w:t xml:space="preserve"> </w:t>
      </w:r>
      <w:r w:rsidDel="00000000" w:rsidR="00000000" w:rsidRPr="00000000">
        <w:rPr>
          <w:rtl w:val="1"/>
        </w:rPr>
        <w:t xml:space="preserve">ודאי</w:t>
      </w:r>
      <w:r w:rsidDel="00000000" w:rsidR="00000000" w:rsidRPr="00000000">
        <w:rPr>
          <w:rtl w:val="1"/>
        </w:rPr>
        <w:t xml:space="preserve"> </w:t>
      </w:r>
      <w:r w:rsidDel="00000000" w:rsidR="00000000" w:rsidRPr="00000000">
        <w:rPr>
          <w:rtl w:val="1"/>
        </w:rPr>
        <w:t xml:space="preserve">יום</w:t>
      </w:r>
      <w:r w:rsidDel="00000000" w:rsidR="00000000" w:rsidRPr="00000000">
        <w:rPr>
          <w:rtl w:val="1"/>
        </w:rPr>
        <w:t xml:space="preserve"> </w:t>
      </w:r>
      <w:r w:rsidDel="00000000" w:rsidR="00000000" w:rsidRPr="00000000">
        <w:rPr>
          <w:rtl w:val="1"/>
        </w:rPr>
        <w:t xml:space="preserve">מחול</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הקודש</w:t>
      </w:r>
    </w:p>
    <w:p w:rsidR="00000000" w:rsidDel="00000000" w:rsidP="00000000" w:rsidRDefault="00000000" w:rsidRPr="00000000" w14:paraId="0000000E">
      <w:pPr>
        <w:rPr>
          <w:i w:val="1"/>
        </w:rPr>
      </w:pPr>
      <w:r w:rsidDel="00000000" w:rsidR="00000000" w:rsidRPr="00000000">
        <w:rPr>
          <w:rtl w:val="0"/>
        </w:rPr>
        <w:t xml:space="preserve">There are those who say that we must add from the weekday (mundane) to the holy… If one desires to deem this entire period of time as tosefes Shabbos (the addition to Shabbos), he may. If he wants to add less, he may.  This is if one will add some amount of time when it is certainly day from the mundane to the holy…</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Aruch Hashulchan Orach Chaim 261:1</w:t>
      </w:r>
    </w:p>
    <w:p w:rsidR="00000000" w:rsidDel="00000000" w:rsidP="00000000" w:rsidRDefault="00000000" w:rsidRPr="00000000" w14:paraId="00000011">
      <w:pPr>
        <w:bidi w:val="1"/>
        <w:rPr/>
      </w:pP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מקום</w:t>
      </w:r>
      <w:r w:rsidDel="00000000" w:rsidR="00000000" w:rsidRPr="00000000">
        <w:rPr>
          <w:rtl w:val="1"/>
        </w:rPr>
        <w:t xml:space="preserve"> </w:t>
      </w:r>
      <w:r w:rsidDel="00000000" w:rsidR="00000000" w:rsidRPr="00000000">
        <w:rPr>
          <w:rtl w:val="1"/>
        </w:rPr>
        <w:t xml:space="preserve">שנאמר</w:t>
      </w:r>
      <w:r w:rsidDel="00000000" w:rsidR="00000000" w:rsidRPr="00000000">
        <w:rPr>
          <w:rtl w:val="1"/>
        </w:rPr>
        <w:t xml:space="preserve"> </w:t>
      </w:r>
      <w:r w:rsidDel="00000000" w:rsidR="00000000" w:rsidRPr="00000000">
        <w:rPr>
          <w:rtl w:val="1"/>
        </w:rPr>
        <w:t xml:space="preserve">שבות</w:t>
      </w:r>
      <w:r w:rsidDel="00000000" w:rsidR="00000000" w:rsidRPr="00000000">
        <w:rPr>
          <w:rtl w:val="1"/>
        </w:rPr>
        <w:t xml:space="preserve">, </w:t>
      </w:r>
      <w:r w:rsidDel="00000000" w:rsidR="00000000" w:rsidRPr="00000000">
        <w:rPr>
          <w:rtl w:val="1"/>
        </w:rPr>
        <w:t xml:space="preserve">כלומר</w:t>
      </w:r>
      <w:r w:rsidDel="00000000" w:rsidR="00000000" w:rsidRPr="00000000">
        <w:rPr>
          <w:rtl w:val="1"/>
        </w:rPr>
        <w:t xml:space="preserve"> </w:t>
      </w:r>
      <w:r w:rsidDel="00000000" w:rsidR="00000000" w:rsidRPr="00000000">
        <w:rPr>
          <w:rtl w:val="1"/>
        </w:rPr>
        <w:t xml:space="preserve">שביתה</w:t>
      </w:r>
      <w:r w:rsidDel="00000000" w:rsidR="00000000" w:rsidRPr="00000000">
        <w:rPr>
          <w:rtl w:val="1"/>
        </w:rPr>
        <w:t xml:space="preserve"> - </w:t>
      </w:r>
      <w:r w:rsidDel="00000000" w:rsidR="00000000" w:rsidRPr="00000000">
        <w:rPr>
          <w:rtl w:val="1"/>
        </w:rPr>
        <w:t xml:space="preserve">מוסיפין</w:t>
      </w:r>
      <w:r w:rsidDel="00000000" w:rsidR="00000000" w:rsidRPr="00000000">
        <w:rPr>
          <w:rtl w:val="1"/>
        </w:rPr>
        <w:t xml:space="preserve"> </w:t>
      </w:r>
      <w:r w:rsidDel="00000000" w:rsidR="00000000" w:rsidRPr="00000000">
        <w:rPr>
          <w:rtl w:val="1"/>
        </w:rPr>
        <w:t xml:space="preserve">מחול</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הקודש</w:t>
      </w:r>
      <w:r w:rsidDel="00000000" w:rsidR="00000000" w:rsidRPr="00000000">
        <w:rPr>
          <w:rtl w:val="1"/>
        </w:rPr>
        <w:t xml:space="preserve">... </w:t>
      </w:r>
      <w:r w:rsidDel="00000000" w:rsidR="00000000" w:rsidRPr="00000000">
        <w:rPr>
          <w:rtl w:val="1"/>
        </w:rPr>
        <w:t xml:space="preserve">וזהו</w:t>
      </w:r>
      <w:r w:rsidDel="00000000" w:rsidR="00000000" w:rsidRPr="00000000">
        <w:rPr>
          <w:rtl w:val="1"/>
        </w:rPr>
        <w:t xml:space="preserve"> </w:t>
      </w:r>
      <w:r w:rsidDel="00000000" w:rsidR="00000000" w:rsidRPr="00000000">
        <w:rPr>
          <w:rtl w:val="1"/>
        </w:rPr>
        <w:t xml:space="preserve">שכתב</w:t>
      </w:r>
      <w:r w:rsidDel="00000000" w:rsidR="00000000" w:rsidRPr="00000000">
        <w:rPr>
          <w:rtl w:val="1"/>
        </w:rPr>
        <w:t xml:space="preserve"> </w:t>
      </w:r>
      <w:r w:rsidDel="00000000" w:rsidR="00000000" w:rsidRPr="00000000">
        <w:rPr>
          <w:rtl w:val="1"/>
        </w:rPr>
        <w:t xml:space="preserve">רבינו</w:t>
      </w:r>
      <w:r w:rsidDel="00000000" w:rsidR="00000000" w:rsidRPr="00000000">
        <w:rPr>
          <w:rtl w:val="1"/>
        </w:rPr>
        <w:t xml:space="preserve"> </w:t>
      </w:r>
      <w:r w:rsidDel="00000000" w:rsidR="00000000" w:rsidRPr="00000000">
        <w:rPr>
          <w:rtl w:val="1"/>
        </w:rPr>
        <w:t xml:space="preserve">הב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בסעיף</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אומרים</w:t>
      </w:r>
      <w:r w:rsidDel="00000000" w:rsidR="00000000" w:rsidRPr="00000000">
        <w:rPr>
          <w:rtl w:val="1"/>
        </w:rPr>
        <w:t xml:space="preserve"> </w:t>
      </w:r>
      <w:r w:rsidDel="00000000" w:rsidR="00000000" w:rsidRPr="00000000">
        <w:rPr>
          <w:rtl w:val="1"/>
        </w:rPr>
        <w:t xml:space="preserve">שצריך</w:t>
      </w:r>
      <w:r w:rsidDel="00000000" w:rsidR="00000000" w:rsidRPr="00000000">
        <w:rPr>
          <w:rtl w:val="1"/>
        </w:rPr>
        <w:t xml:space="preserve"> </w:t>
      </w:r>
      <w:r w:rsidDel="00000000" w:rsidR="00000000" w:rsidRPr="00000000">
        <w:rPr>
          <w:rtl w:val="1"/>
        </w:rPr>
        <w:t xml:space="preserve">להוסיף</w:t>
      </w:r>
      <w:r w:rsidDel="00000000" w:rsidR="00000000" w:rsidRPr="00000000">
        <w:rPr>
          <w:rtl w:val="1"/>
        </w:rPr>
        <w:t xml:space="preserve"> </w:t>
      </w:r>
      <w:r w:rsidDel="00000000" w:rsidR="00000000" w:rsidRPr="00000000">
        <w:rPr>
          <w:rtl w:val="1"/>
        </w:rPr>
        <w:t xml:space="preserve">מחול</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הקדש</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וכתב</w:t>
      </w:r>
      <w:r w:rsidDel="00000000" w:rsidR="00000000" w:rsidRPr="00000000">
        <w:rPr>
          <w:rtl w:val="1"/>
        </w:rPr>
        <w:t xml:space="preserve"> </w:t>
      </w:r>
      <w:r w:rsidDel="00000000" w:rsidR="00000000" w:rsidRPr="00000000">
        <w:rPr>
          <w:rtl w:val="1"/>
        </w:rPr>
        <w:t xml:space="preserve">בלשון</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אומרים</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דהרמב</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והטור</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הזכירו</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בתוספת</w:t>
      </w:r>
      <w:r w:rsidDel="00000000" w:rsidR="00000000" w:rsidRPr="00000000">
        <w:rPr>
          <w:rtl w:val="1"/>
        </w:rPr>
        <w:t xml:space="preserve"> </w:t>
      </w:r>
      <w:r w:rsidDel="00000000" w:rsidR="00000000" w:rsidRPr="00000000">
        <w:rPr>
          <w:rtl w:val="1"/>
        </w:rPr>
        <w:t xml:space="preserve">יום</w:t>
      </w:r>
      <w:r w:rsidDel="00000000" w:rsidR="00000000" w:rsidRPr="00000000">
        <w:rPr>
          <w:rtl w:val="1"/>
        </w:rPr>
        <w:t xml:space="preserve"> </w:t>
      </w:r>
      <w:r w:rsidDel="00000000" w:rsidR="00000000" w:rsidRPr="00000000">
        <w:rPr>
          <w:rtl w:val="1"/>
        </w:rPr>
        <w:t xml:space="preserve">הכיפורים</w:t>
      </w:r>
      <w:r w:rsidDel="00000000" w:rsidR="00000000" w:rsidRPr="00000000">
        <w:rPr>
          <w:rtl w:val="1"/>
        </w:rPr>
        <w:t xml:space="preserve">... </w:t>
      </w:r>
      <w:r w:rsidDel="00000000" w:rsidR="00000000" w:rsidRPr="00000000">
        <w:rPr>
          <w:rtl w:val="1"/>
        </w:rPr>
        <w:t xml:space="preserve">מיהו</w:t>
      </w:r>
      <w:r w:rsidDel="00000000" w:rsidR="00000000" w:rsidRPr="00000000">
        <w:rPr>
          <w:rtl w:val="1"/>
        </w:rPr>
        <w:t xml:space="preserve"> </w:t>
      </w:r>
      <w:r w:rsidDel="00000000" w:rsidR="00000000" w:rsidRPr="00000000">
        <w:rPr>
          <w:rtl w:val="1"/>
        </w:rPr>
        <w:t xml:space="preserve">רוב</w:t>
      </w:r>
      <w:r w:rsidDel="00000000" w:rsidR="00000000" w:rsidRPr="00000000">
        <w:rPr>
          <w:rtl w:val="1"/>
        </w:rPr>
        <w:t xml:space="preserve"> </w:t>
      </w:r>
      <w:r w:rsidDel="00000000" w:rsidR="00000000" w:rsidRPr="00000000">
        <w:rPr>
          <w:rtl w:val="1"/>
        </w:rPr>
        <w:t xml:space="preserve">רבותינו</w:t>
      </w:r>
      <w:r w:rsidDel="00000000" w:rsidR="00000000" w:rsidRPr="00000000">
        <w:rPr>
          <w:rtl w:val="1"/>
        </w:rPr>
        <w:t xml:space="preserve">: </w:t>
      </w:r>
      <w:r w:rsidDel="00000000" w:rsidR="00000000" w:rsidRPr="00000000">
        <w:rPr>
          <w:rtl w:val="1"/>
        </w:rPr>
        <w:t xml:space="preserve">הבה</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והרי</w:t>
      </w:r>
      <w:r w:rsidDel="00000000" w:rsidR="00000000" w:rsidRPr="00000000">
        <w:rPr>
          <w:rtl w:val="1"/>
        </w:rPr>
        <w:t xml:space="preserve">"</w:t>
      </w:r>
      <w:r w:rsidDel="00000000" w:rsidR="00000000" w:rsidRPr="00000000">
        <w:rPr>
          <w:rtl w:val="1"/>
        </w:rPr>
        <w:t xml:space="preserve">ף</w:t>
      </w:r>
      <w:r w:rsidDel="00000000" w:rsidR="00000000" w:rsidRPr="00000000">
        <w:rPr>
          <w:rtl w:val="1"/>
        </w:rPr>
        <w:t xml:space="preserve"> </w:t>
      </w:r>
      <w:r w:rsidDel="00000000" w:rsidR="00000000" w:rsidRPr="00000000">
        <w:rPr>
          <w:rtl w:val="1"/>
        </w:rPr>
        <w:t xml:space="preserve">והרא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והסמ</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והסמ</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ויריאים</w:t>
      </w:r>
      <w:r w:rsidDel="00000000" w:rsidR="00000000" w:rsidRPr="00000000">
        <w:rPr>
          <w:rtl w:val="1"/>
        </w:rPr>
        <w:t xml:space="preserve"> </w:t>
      </w:r>
      <w:r w:rsidDel="00000000" w:rsidR="00000000" w:rsidRPr="00000000">
        <w:rPr>
          <w:rtl w:val="1"/>
        </w:rPr>
        <w:t xml:space="preserve">והר</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והמגיד</w:t>
      </w:r>
      <w:r w:rsidDel="00000000" w:rsidR="00000000" w:rsidRPr="00000000">
        <w:rPr>
          <w:rtl w:val="1"/>
        </w:rPr>
        <w:t xml:space="preserve"> </w:t>
      </w:r>
      <w:r w:rsidDel="00000000" w:rsidR="00000000" w:rsidRPr="00000000">
        <w:rPr>
          <w:rtl w:val="1"/>
        </w:rPr>
        <w:t xml:space="preserve">משנה</w:t>
      </w:r>
      <w:r w:rsidDel="00000000" w:rsidR="00000000" w:rsidRPr="00000000">
        <w:rPr>
          <w:rtl w:val="1"/>
        </w:rPr>
        <w:t xml:space="preserve">, </w:t>
      </w:r>
      <w:r w:rsidDel="00000000" w:rsidR="00000000" w:rsidRPr="00000000">
        <w:rPr>
          <w:rtl w:val="1"/>
        </w:rPr>
        <w:t xml:space="preserve">פסקו</w:t>
      </w:r>
      <w:r w:rsidDel="00000000" w:rsidR="00000000" w:rsidRPr="00000000">
        <w:rPr>
          <w:rtl w:val="1"/>
        </w:rPr>
        <w:t xml:space="preserve"> </w:t>
      </w:r>
      <w:r w:rsidDel="00000000" w:rsidR="00000000" w:rsidRPr="00000000">
        <w:rPr>
          <w:rtl w:val="1"/>
        </w:rPr>
        <w:t xml:space="preserve">דיש</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התורה</w:t>
      </w:r>
      <w:r w:rsidDel="00000000" w:rsidR="00000000" w:rsidRPr="00000000">
        <w:rPr>
          <w:rtl w:val="1"/>
        </w:rPr>
        <w:t xml:space="preserve"> </w:t>
      </w:r>
      <w:r w:rsidDel="00000000" w:rsidR="00000000" w:rsidRPr="00000000">
        <w:rPr>
          <w:rtl w:val="1"/>
        </w:rPr>
        <w:t xml:space="preserve">תוספת</w:t>
      </w:r>
      <w:r w:rsidDel="00000000" w:rsidR="00000000" w:rsidRPr="00000000">
        <w:rPr>
          <w:rtl w:val="1"/>
        </w:rPr>
        <w:t xml:space="preserve"> </w:t>
      </w:r>
      <w:r w:rsidDel="00000000" w:rsidR="00000000" w:rsidRPr="00000000">
        <w:rPr>
          <w:rtl w:val="1"/>
        </w:rPr>
        <w:t xml:space="preserve">שבת</w:t>
      </w:r>
      <w:r w:rsidDel="00000000" w:rsidR="00000000" w:rsidRPr="00000000">
        <w:rPr>
          <w:rtl w:val="1"/>
        </w:rPr>
        <w:t xml:space="preserve"> </w:t>
      </w:r>
      <w:r w:rsidDel="00000000" w:rsidR="00000000" w:rsidRPr="00000000">
        <w:rPr>
          <w:rtl w:val="1"/>
        </w:rPr>
        <w:t xml:space="preserve">ויום</w:t>
      </w:r>
      <w:r w:rsidDel="00000000" w:rsidR="00000000" w:rsidRPr="00000000">
        <w:rPr>
          <w:rtl w:val="1"/>
        </w:rPr>
        <w:t xml:space="preserve"> </w:t>
      </w:r>
      <w:r w:rsidDel="00000000" w:rsidR="00000000" w:rsidRPr="00000000">
        <w:rPr>
          <w:rtl w:val="1"/>
        </w:rPr>
        <w:t xml:space="preserve">טוב</w:t>
      </w:r>
      <w:r w:rsidDel="00000000" w:rsidR="00000000" w:rsidRPr="00000000">
        <w:rPr>
          <w:rtl w:val="1"/>
        </w:rPr>
        <w:t xml:space="preserve">. </w:t>
      </w:r>
      <w:r w:rsidDel="00000000" w:rsidR="00000000" w:rsidRPr="00000000">
        <w:rPr>
          <w:rtl w:val="1"/>
        </w:rPr>
        <w:t xml:space="preserve">אמנם</w:t>
      </w:r>
      <w:r w:rsidDel="00000000" w:rsidR="00000000" w:rsidRPr="00000000">
        <w:rPr>
          <w:rtl w:val="1"/>
        </w:rPr>
        <w:t xml:space="preserve"> </w:t>
      </w:r>
      <w:r w:rsidDel="00000000" w:rsidR="00000000" w:rsidRPr="00000000">
        <w:rPr>
          <w:rtl w:val="1"/>
        </w:rPr>
        <w:t xml:space="preserve">לדינא</w:t>
      </w:r>
      <w:r w:rsidDel="00000000" w:rsidR="00000000" w:rsidRPr="00000000">
        <w:rPr>
          <w:rtl w:val="1"/>
        </w:rPr>
        <w:t xml:space="preserve"> </w:t>
      </w:r>
      <w:r w:rsidDel="00000000" w:rsidR="00000000" w:rsidRPr="00000000">
        <w:rPr>
          <w:rtl w:val="1"/>
        </w:rPr>
        <w:t xml:space="preserve">נראה</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דאין</w:t>
      </w:r>
      <w:r w:rsidDel="00000000" w:rsidR="00000000" w:rsidRPr="00000000">
        <w:rPr>
          <w:rtl w:val="1"/>
        </w:rPr>
        <w:t xml:space="preserve"> </w:t>
      </w:r>
      <w:r w:rsidDel="00000000" w:rsidR="00000000" w:rsidRPr="00000000">
        <w:rPr>
          <w:rtl w:val="1"/>
        </w:rPr>
        <w:t xml:space="preserve">נפקא</w:t>
      </w:r>
      <w:r w:rsidDel="00000000" w:rsidR="00000000" w:rsidRPr="00000000">
        <w:rPr>
          <w:rtl w:val="1"/>
        </w:rPr>
        <w:t xml:space="preserve"> </w:t>
      </w:r>
      <w:r w:rsidDel="00000000" w:rsidR="00000000" w:rsidRPr="00000000">
        <w:rPr>
          <w:rtl w:val="1"/>
        </w:rPr>
        <w:t xml:space="preserve">מינה</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זהו</w:t>
      </w:r>
      <w:r w:rsidDel="00000000" w:rsidR="00000000" w:rsidRPr="00000000">
        <w:rPr>
          <w:rtl w:val="1"/>
        </w:rPr>
        <w:t xml:space="preserve"> </w:t>
      </w:r>
      <w:r w:rsidDel="00000000" w:rsidR="00000000" w:rsidRPr="00000000">
        <w:rPr>
          <w:rtl w:val="1"/>
        </w:rPr>
        <w:t xml:space="preserve">פשיטא</w:t>
      </w:r>
      <w:r w:rsidDel="00000000" w:rsidR="00000000" w:rsidRPr="00000000">
        <w:rPr>
          <w:rtl w:val="1"/>
        </w:rPr>
        <w:t xml:space="preserve"> </w:t>
      </w:r>
      <w:r w:rsidDel="00000000" w:rsidR="00000000" w:rsidRPr="00000000">
        <w:rPr>
          <w:rtl w:val="1"/>
        </w:rPr>
        <w:t xml:space="preserve">שמוכרח</w:t>
      </w:r>
      <w:r w:rsidDel="00000000" w:rsidR="00000000" w:rsidRPr="00000000">
        <w:rPr>
          <w:rtl w:val="1"/>
        </w:rPr>
        <w:t xml:space="preserve"> </w:t>
      </w:r>
      <w:r w:rsidDel="00000000" w:rsidR="00000000" w:rsidRPr="00000000">
        <w:rPr>
          <w:rtl w:val="1"/>
        </w:rPr>
        <w:t xml:space="preserve">להפסיק</w:t>
      </w:r>
      <w:r w:rsidDel="00000000" w:rsidR="00000000" w:rsidRPr="00000000">
        <w:rPr>
          <w:rtl w:val="1"/>
        </w:rPr>
        <w:t xml:space="preserve"> </w:t>
      </w:r>
      <w:r w:rsidDel="00000000" w:rsidR="00000000" w:rsidRPr="00000000">
        <w:rPr>
          <w:rtl w:val="1"/>
        </w:rPr>
        <w:t xml:space="preserve">ממלאכה</w:t>
      </w:r>
      <w:r w:rsidDel="00000000" w:rsidR="00000000" w:rsidRPr="00000000">
        <w:rPr>
          <w:rtl w:val="1"/>
        </w:rPr>
        <w:t xml:space="preserve"> </w:t>
      </w:r>
      <w:r w:rsidDel="00000000" w:rsidR="00000000" w:rsidRPr="00000000">
        <w:rPr>
          <w:rtl w:val="1"/>
        </w:rPr>
        <w:t xml:space="preserve">קודם</w:t>
      </w:r>
      <w:r w:rsidDel="00000000" w:rsidR="00000000" w:rsidRPr="00000000">
        <w:rPr>
          <w:rtl w:val="1"/>
        </w:rPr>
        <w:t xml:space="preserve"> </w:t>
      </w:r>
      <w:r w:rsidDel="00000000" w:rsidR="00000000" w:rsidRPr="00000000">
        <w:rPr>
          <w:rtl w:val="1"/>
        </w:rPr>
        <w:t xml:space="preserve">השקיעה</w:t>
      </w:r>
      <w:r w:rsidDel="00000000" w:rsidR="00000000" w:rsidRPr="00000000">
        <w:rPr>
          <w:rtl w:val="1"/>
        </w:rPr>
        <w:t xml:space="preserve"> </w:t>
      </w:r>
      <w:r w:rsidDel="00000000" w:rsidR="00000000" w:rsidRPr="00000000">
        <w:rPr>
          <w:rtl w:val="1"/>
        </w:rPr>
        <w:t xml:space="preserve">מעט</w:t>
      </w:r>
      <w:r w:rsidDel="00000000" w:rsidR="00000000" w:rsidRPr="00000000">
        <w:rPr>
          <w:rtl w:val="1"/>
        </w:rPr>
        <w:t xml:space="preserve">, </w:t>
      </w:r>
      <w:r w:rsidDel="00000000" w:rsidR="00000000" w:rsidRPr="00000000">
        <w:rPr>
          <w:rtl w:val="1"/>
        </w:rPr>
        <w:t xml:space="preserve">דלצמצם</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כח</w:t>
      </w:r>
      <w:r w:rsidDel="00000000" w:rsidR="00000000" w:rsidRPr="00000000">
        <w:rPr>
          <w:rtl w:val="1"/>
        </w:rPr>
        <w:t xml:space="preserve"> </w:t>
      </w:r>
      <w:r w:rsidDel="00000000" w:rsidR="00000000" w:rsidRPr="00000000">
        <w:rPr>
          <w:rtl w:val="1"/>
        </w:rPr>
        <w:t xml:space="preserve">ביד</w:t>
      </w:r>
      <w:r w:rsidDel="00000000" w:rsidR="00000000" w:rsidRPr="00000000">
        <w:rPr>
          <w:rtl w:val="1"/>
        </w:rPr>
        <w:t xml:space="preserve"> </w:t>
      </w:r>
      <w:r w:rsidDel="00000000" w:rsidR="00000000" w:rsidRPr="00000000">
        <w:rPr>
          <w:rtl w:val="1"/>
        </w:rPr>
        <w:t xml:space="preserve">בשר</w:t>
      </w:r>
      <w:r w:rsidDel="00000000" w:rsidR="00000000" w:rsidRPr="00000000">
        <w:rPr>
          <w:rtl w:val="1"/>
        </w:rPr>
        <w:t xml:space="preserve"> </w:t>
      </w:r>
      <w:r w:rsidDel="00000000" w:rsidR="00000000" w:rsidRPr="00000000">
        <w:rPr>
          <w:rtl w:val="1"/>
        </w:rPr>
        <w:t xml:space="preserve">ודם</w:t>
      </w:r>
      <w:r w:rsidDel="00000000" w:rsidR="00000000" w:rsidRPr="00000000">
        <w:rPr>
          <w:rtl w:val="1"/>
        </w:rPr>
        <w:t xml:space="preserve">... </w:t>
      </w:r>
      <w:r w:rsidDel="00000000" w:rsidR="00000000" w:rsidRPr="00000000">
        <w:rPr>
          <w:rtl w:val="1"/>
        </w:rPr>
        <w:t xml:space="preserve">ואחר</w:t>
      </w:r>
      <w:r w:rsidDel="00000000" w:rsidR="00000000" w:rsidRPr="00000000">
        <w:rPr>
          <w:rtl w:val="1"/>
        </w:rPr>
        <w:t xml:space="preserve"> </w:t>
      </w:r>
      <w:r w:rsidDel="00000000" w:rsidR="00000000" w:rsidRPr="00000000">
        <w:rPr>
          <w:rtl w:val="1"/>
        </w:rPr>
        <w:t xml:space="preserve">השקיעה</w:t>
      </w:r>
      <w:r w:rsidDel="00000000" w:rsidR="00000000" w:rsidRPr="00000000">
        <w:rPr>
          <w:rtl w:val="1"/>
        </w:rPr>
        <w:t xml:space="preserve"> </w:t>
      </w:r>
      <w:r w:rsidDel="00000000" w:rsidR="00000000" w:rsidRPr="00000000">
        <w:rPr>
          <w:rtl w:val="1"/>
        </w:rPr>
        <w:t xml:space="preserve">מתחיל</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השמשות</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ספק</w:t>
      </w:r>
      <w:r w:rsidDel="00000000" w:rsidR="00000000" w:rsidRPr="00000000">
        <w:rPr>
          <w:rtl w:val="1"/>
        </w:rPr>
        <w:t xml:space="preserve"> </w:t>
      </w:r>
      <w:r w:rsidDel="00000000" w:rsidR="00000000" w:rsidRPr="00000000">
        <w:rPr>
          <w:rtl w:val="1"/>
        </w:rPr>
        <w:t xml:space="preserve">סקילה</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שמפסיק</w:t>
      </w:r>
      <w:r w:rsidDel="00000000" w:rsidR="00000000" w:rsidRPr="00000000">
        <w:rPr>
          <w:rtl w:val="1"/>
        </w:rPr>
        <w:t xml:space="preserve"> </w:t>
      </w:r>
      <w:r w:rsidDel="00000000" w:rsidR="00000000" w:rsidRPr="00000000">
        <w:rPr>
          <w:rtl w:val="1"/>
        </w:rPr>
        <w:t xml:space="preserve">ממלאכה</w:t>
      </w:r>
      <w:r w:rsidDel="00000000" w:rsidR="00000000" w:rsidRPr="00000000">
        <w:rPr>
          <w:rtl w:val="1"/>
        </w:rPr>
        <w:t xml:space="preserve"> </w:t>
      </w:r>
      <w:r w:rsidDel="00000000" w:rsidR="00000000" w:rsidRPr="00000000">
        <w:rPr>
          <w:rtl w:val="1"/>
        </w:rPr>
        <w:t xml:space="preserve">קודם</w:t>
      </w:r>
      <w:r w:rsidDel="00000000" w:rsidR="00000000" w:rsidRPr="00000000">
        <w:rPr>
          <w:rtl w:val="1"/>
        </w:rPr>
        <w:t xml:space="preserve"> </w:t>
      </w:r>
      <w:r w:rsidDel="00000000" w:rsidR="00000000" w:rsidRPr="00000000">
        <w:rPr>
          <w:rtl w:val="1"/>
        </w:rPr>
        <w:t xml:space="preserve">השקיעה</w:t>
      </w:r>
      <w:r w:rsidDel="00000000" w:rsidR="00000000" w:rsidRPr="00000000">
        <w:rPr>
          <w:rtl w:val="1"/>
        </w:rPr>
        <w:t xml:space="preserve"> –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כאן</w:t>
      </w:r>
      <w:r w:rsidDel="00000000" w:rsidR="00000000" w:rsidRPr="00000000">
        <w:rPr>
          <w:rtl w:val="1"/>
        </w:rPr>
        <w:t xml:space="preserve"> </w:t>
      </w:r>
      <w:r w:rsidDel="00000000" w:rsidR="00000000" w:rsidRPr="00000000">
        <w:rPr>
          <w:rtl w:val="1"/>
        </w:rPr>
        <w:t xml:space="preserve">תוספת</w:t>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שהרי</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שיעור</w:t>
      </w:r>
      <w:r w:rsidDel="00000000" w:rsidR="00000000" w:rsidRPr="00000000">
        <w:rPr>
          <w:rtl w:val="1"/>
        </w:rPr>
        <w:t xml:space="preserve"> </w:t>
      </w:r>
      <w:r w:rsidDel="00000000" w:rsidR="00000000" w:rsidRPr="00000000">
        <w:rPr>
          <w:rtl w:val="1"/>
        </w:rPr>
        <w:t xml:space="preserve">להתוספת</w:t>
      </w:r>
      <w:r w:rsidDel="00000000" w:rsidR="00000000" w:rsidRPr="00000000">
        <w:rPr>
          <w:rtl w:val="1"/>
        </w:rPr>
        <w:t xml:space="preserve">.</w:t>
      </w:r>
    </w:p>
    <w:p w:rsidR="00000000" w:rsidDel="00000000" w:rsidP="00000000" w:rsidRDefault="00000000" w:rsidRPr="00000000" w14:paraId="00000012">
      <w:pPr>
        <w:rPr/>
      </w:pPr>
      <w:r w:rsidDel="00000000" w:rsidR="00000000" w:rsidRPr="00000000">
        <w:rPr>
          <w:rtl w:val="0"/>
        </w:rPr>
        <w:t xml:space="preserve">In any cases that the Torah says “rest,” we add from weekday into holy day… and this is what the Beit Yosef means when he writes, “there are those who say that one must add from weekday into holy day.  And he writes, “there are those who say” since Rambam and Tur only mention this for Yom Kippur.  But, the rule, it appears to me, is that there I no difference.  For it is obvious that one must stop slightly before sunset, because it is impossible to measure exactly… And after sunset begins </w:t>
      </w:r>
      <w:r w:rsidDel="00000000" w:rsidR="00000000" w:rsidRPr="00000000">
        <w:rPr>
          <w:i w:val="1"/>
          <w:rtl w:val="0"/>
        </w:rPr>
        <w:t xml:space="preserve">bein hashemashot</w:t>
      </w:r>
      <w:r w:rsidDel="00000000" w:rsidR="00000000" w:rsidRPr="00000000">
        <w:rPr>
          <w:rtl w:val="0"/>
        </w:rPr>
        <w:t xml:space="preserve">, which is a time doubtful punishment… and if so, once one stops work before sunset – this is adding to Shabbat, for there is no specific amount necessary.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Mishna Brura 261:23</w:t>
      </w:r>
    </w:p>
    <w:p w:rsidR="00000000" w:rsidDel="00000000" w:rsidP="00000000" w:rsidRDefault="00000000" w:rsidRPr="00000000" w14:paraId="00000015">
      <w:pPr>
        <w:bidi w:val="1"/>
        <w:rPr/>
      </w:pPr>
      <w:r w:rsidDel="00000000" w:rsidR="00000000" w:rsidRPr="00000000">
        <w:rPr>
          <w:rtl w:val="1"/>
        </w:rPr>
        <w:t xml:space="preserve">ולכתחלה</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להמתין</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הרגע</w:t>
      </w:r>
      <w:r w:rsidDel="00000000" w:rsidR="00000000" w:rsidRPr="00000000">
        <w:rPr>
          <w:rtl w:val="1"/>
        </w:rPr>
        <w:t xml:space="preserve"> </w:t>
      </w:r>
      <w:r w:rsidDel="00000000" w:rsidR="00000000" w:rsidRPr="00000000">
        <w:rPr>
          <w:rtl w:val="1"/>
        </w:rPr>
        <w:t xml:space="preserve">האחרון</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יקדים</w:t>
      </w:r>
      <w:r w:rsidDel="00000000" w:rsidR="00000000" w:rsidRPr="00000000">
        <w:rPr>
          <w:rtl w:val="1"/>
        </w:rPr>
        <w:t xml:space="preserve"> </w:t>
      </w:r>
      <w:r w:rsidDel="00000000" w:rsidR="00000000" w:rsidRPr="00000000">
        <w:rPr>
          <w:rtl w:val="1"/>
        </w:rPr>
        <w:t xml:space="preserve">הדלקתם</w:t>
      </w:r>
      <w:r w:rsidDel="00000000" w:rsidR="00000000" w:rsidRPr="00000000">
        <w:rPr>
          <w:rtl w:val="1"/>
        </w:rPr>
        <w:t xml:space="preserve"> </w:t>
      </w:r>
      <w:r w:rsidDel="00000000" w:rsidR="00000000" w:rsidRPr="00000000">
        <w:rPr>
          <w:rtl w:val="1"/>
        </w:rPr>
        <w:t xml:space="preserve">משעה</w:t>
      </w:r>
      <w:r w:rsidDel="00000000" w:rsidR="00000000" w:rsidRPr="00000000">
        <w:rPr>
          <w:rtl w:val="1"/>
        </w:rPr>
        <w:t xml:space="preserve"> </w:t>
      </w:r>
      <w:r w:rsidDel="00000000" w:rsidR="00000000" w:rsidRPr="00000000">
        <w:rPr>
          <w:rtl w:val="1"/>
        </w:rPr>
        <w:t xml:space="preserve">שהשמש</w:t>
      </w:r>
      <w:r w:rsidDel="00000000" w:rsidR="00000000" w:rsidRPr="00000000">
        <w:rPr>
          <w:rtl w:val="1"/>
        </w:rPr>
        <w:t xml:space="preserve"> </w:t>
      </w:r>
      <w:r w:rsidDel="00000000" w:rsidR="00000000" w:rsidRPr="00000000">
        <w:rPr>
          <w:rtl w:val="1"/>
        </w:rPr>
        <w:t xml:space="preserve">בראשי</w:t>
      </w:r>
      <w:r w:rsidDel="00000000" w:rsidR="00000000" w:rsidRPr="00000000">
        <w:rPr>
          <w:rtl w:val="1"/>
        </w:rPr>
        <w:t xml:space="preserve"> </w:t>
      </w:r>
      <w:r w:rsidDel="00000000" w:rsidR="00000000" w:rsidRPr="00000000">
        <w:rPr>
          <w:rtl w:val="1"/>
        </w:rPr>
        <w:t xml:space="preserve">האילנות</w:t>
      </w:r>
      <w:r w:rsidDel="00000000" w:rsidR="00000000" w:rsidRPr="00000000">
        <w:rPr>
          <w:rtl w:val="1"/>
        </w:rPr>
        <w:t xml:space="preserve"> </w:t>
      </w:r>
      <w:r w:rsidDel="00000000" w:rsidR="00000000" w:rsidRPr="00000000">
        <w:rPr>
          <w:rtl w:val="1"/>
        </w:rPr>
        <w:t xml:space="preserve">כדלקמן</w:t>
      </w:r>
      <w:r w:rsidDel="00000000" w:rsidR="00000000" w:rsidRPr="00000000">
        <w:rPr>
          <w:rtl w:val="1"/>
        </w:rPr>
        <w:t xml:space="preserve"> </w:t>
      </w:r>
      <w:r w:rsidDel="00000000" w:rsidR="00000000" w:rsidRPr="00000000">
        <w:rPr>
          <w:rtl w:val="1"/>
        </w:rPr>
        <w:t xml:space="preserve">ומי</w:t>
      </w:r>
      <w:r w:rsidDel="00000000" w:rsidR="00000000" w:rsidRPr="00000000">
        <w:rPr>
          <w:rtl w:val="1"/>
        </w:rPr>
        <w:t xml:space="preserve"> </w:t>
      </w:r>
      <w:r w:rsidDel="00000000" w:rsidR="00000000" w:rsidRPr="00000000">
        <w:rPr>
          <w:rtl w:val="1"/>
        </w:rPr>
        <w:t xml:space="preserve">שמחמיר</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עצמו</w:t>
      </w:r>
      <w:r w:rsidDel="00000000" w:rsidR="00000000" w:rsidRPr="00000000">
        <w:rPr>
          <w:rtl w:val="1"/>
        </w:rPr>
        <w:t xml:space="preserve"> </w:t>
      </w:r>
      <w:r w:rsidDel="00000000" w:rsidR="00000000" w:rsidRPr="00000000">
        <w:rPr>
          <w:rtl w:val="1"/>
        </w:rPr>
        <w:t xml:space="preserve">ופורש</w:t>
      </w:r>
      <w:r w:rsidDel="00000000" w:rsidR="00000000" w:rsidRPr="00000000">
        <w:rPr>
          <w:rtl w:val="1"/>
        </w:rPr>
        <w:t xml:space="preserve"> </w:t>
      </w:r>
      <w:r w:rsidDel="00000000" w:rsidR="00000000" w:rsidRPr="00000000">
        <w:rPr>
          <w:rtl w:val="1"/>
        </w:rPr>
        <w:t xml:space="preserve">עצמו</w:t>
      </w:r>
      <w:r w:rsidDel="00000000" w:rsidR="00000000" w:rsidRPr="00000000">
        <w:rPr>
          <w:rtl w:val="1"/>
        </w:rPr>
        <w:t xml:space="preserve"> </w:t>
      </w:r>
      <w:r w:rsidDel="00000000" w:rsidR="00000000" w:rsidRPr="00000000">
        <w:rPr>
          <w:rtl w:val="1"/>
        </w:rPr>
        <w:t xml:space="preserve">ממלאכה</w:t>
      </w:r>
      <w:r w:rsidDel="00000000" w:rsidR="00000000" w:rsidRPr="00000000">
        <w:rPr>
          <w:rtl w:val="1"/>
        </w:rPr>
        <w:t xml:space="preserve"> </w:t>
      </w:r>
      <w:r w:rsidDel="00000000" w:rsidR="00000000" w:rsidRPr="00000000">
        <w:rPr>
          <w:rtl w:val="1"/>
        </w:rPr>
        <w:t xml:space="preserve">חצי</w:t>
      </w:r>
      <w:r w:rsidDel="00000000" w:rsidR="00000000" w:rsidRPr="00000000">
        <w:rPr>
          <w:rtl w:val="1"/>
        </w:rPr>
        <w:t xml:space="preserve"> </w:t>
      </w:r>
      <w:r w:rsidDel="00000000" w:rsidR="00000000" w:rsidRPr="00000000">
        <w:rPr>
          <w:rtl w:val="1"/>
        </w:rPr>
        <w:t xml:space="preserve">שעה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עכ</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 </w:t>
      </w:r>
      <w:r w:rsidDel="00000000" w:rsidR="00000000" w:rsidRPr="00000000">
        <w:rPr>
          <w:rtl w:val="1"/>
        </w:rPr>
        <w:t xml:space="preserve">שליש</w:t>
      </w:r>
      <w:r w:rsidDel="00000000" w:rsidR="00000000" w:rsidRPr="00000000">
        <w:rPr>
          <w:rtl w:val="1"/>
        </w:rPr>
        <w:t xml:space="preserve"> </w:t>
      </w:r>
      <w:r w:rsidDel="00000000" w:rsidR="00000000" w:rsidRPr="00000000">
        <w:rPr>
          <w:rtl w:val="1"/>
        </w:rPr>
        <w:t xml:space="preserve">שעה</w:t>
      </w:r>
      <w:r w:rsidDel="00000000" w:rsidR="00000000" w:rsidRPr="00000000">
        <w:rPr>
          <w:rtl w:val="1"/>
        </w:rPr>
        <w:t xml:space="preserve"> </w:t>
      </w:r>
      <w:r w:rsidDel="00000000" w:rsidR="00000000" w:rsidRPr="00000000">
        <w:rPr>
          <w:rtl w:val="1"/>
        </w:rPr>
        <w:t xml:space="preserve">קודם</w:t>
      </w:r>
      <w:r w:rsidDel="00000000" w:rsidR="00000000" w:rsidRPr="00000000">
        <w:rPr>
          <w:rtl w:val="1"/>
        </w:rPr>
        <w:t xml:space="preserve"> </w:t>
      </w:r>
      <w:r w:rsidDel="00000000" w:rsidR="00000000" w:rsidRPr="00000000">
        <w:rPr>
          <w:rtl w:val="1"/>
        </w:rPr>
        <w:t xml:space="preserve">שקיעה</w:t>
      </w:r>
      <w:r w:rsidDel="00000000" w:rsidR="00000000" w:rsidRPr="00000000">
        <w:rPr>
          <w:rtl w:val="1"/>
        </w:rPr>
        <w:t xml:space="preserve"> </w:t>
      </w:r>
      <w:r w:rsidDel="00000000" w:rsidR="00000000" w:rsidRPr="00000000">
        <w:rPr>
          <w:rtl w:val="1"/>
        </w:rPr>
        <w:t xml:space="preserve">אשרי</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דהוא</w:t>
      </w:r>
      <w:r w:rsidDel="00000000" w:rsidR="00000000" w:rsidRPr="00000000">
        <w:rPr>
          <w:rtl w:val="1"/>
        </w:rPr>
        <w:t xml:space="preserve"> </w:t>
      </w:r>
      <w:r w:rsidDel="00000000" w:rsidR="00000000" w:rsidRPr="00000000">
        <w:rPr>
          <w:rtl w:val="1"/>
        </w:rPr>
        <w:t xml:space="preserve">יוצא</w:t>
      </w:r>
      <w:r w:rsidDel="00000000" w:rsidR="00000000" w:rsidRPr="00000000">
        <w:rPr>
          <w:rtl w:val="1"/>
        </w:rPr>
        <w:t xml:space="preserve"> </w:t>
      </w:r>
      <w:r w:rsidDel="00000000" w:rsidR="00000000" w:rsidRPr="00000000">
        <w:rPr>
          <w:rtl w:val="1"/>
        </w:rPr>
        <w:t xml:space="preserve">בזה</w:t>
      </w:r>
      <w:r w:rsidDel="00000000" w:rsidR="00000000" w:rsidRPr="00000000">
        <w:rPr>
          <w:rtl w:val="1"/>
        </w:rPr>
        <w:t xml:space="preserve"> </w:t>
      </w:r>
      <w:r w:rsidDel="00000000" w:rsidR="00000000" w:rsidRPr="00000000">
        <w:rPr>
          <w:rtl w:val="1"/>
        </w:rPr>
        <w:t xml:space="preserve">ידי</w:t>
      </w:r>
      <w:r w:rsidDel="00000000" w:rsidR="00000000" w:rsidRPr="00000000">
        <w:rPr>
          <w:rtl w:val="1"/>
        </w:rPr>
        <w:t xml:space="preserve"> </w:t>
      </w:r>
      <w:r w:rsidDel="00000000" w:rsidR="00000000" w:rsidRPr="00000000">
        <w:rPr>
          <w:rtl w:val="1"/>
        </w:rPr>
        <w:t xml:space="preserve">שיטת</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הראשונים</w:t>
      </w:r>
      <w:r w:rsidDel="00000000" w:rsidR="00000000" w:rsidRPr="00000000">
        <w:rPr>
          <w:rtl w:val="1"/>
        </w:rPr>
        <w:t xml:space="preserve">.</w:t>
      </w:r>
    </w:p>
    <w:p w:rsidR="00000000" w:rsidDel="00000000" w:rsidP="00000000" w:rsidRDefault="00000000" w:rsidRPr="00000000" w14:paraId="00000016">
      <w:pPr>
        <w:rPr/>
      </w:pPr>
      <w:r w:rsidDel="00000000" w:rsidR="00000000" w:rsidRPr="00000000">
        <w:rPr>
          <w:rtl w:val="0"/>
        </w:rPr>
        <w:t xml:space="preserve">Ideally, one should not wait until the last minute, but should light candles when the sun is at the tops of the trees.  And one who wants to be strict and stop working 30 minutes or at least 20 minutes, he is fortunate, and he fulfills all the opinions of the early rabbis.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Igrot Moshe Orach Chaim 2:6</w:t>
      </w:r>
    </w:p>
    <w:p w:rsidR="00000000" w:rsidDel="00000000" w:rsidP="00000000" w:rsidRDefault="00000000" w:rsidRPr="00000000" w14:paraId="00000019">
      <w:pPr>
        <w:bidi w:val="1"/>
        <w:rPr/>
      </w:pPr>
      <w:r w:rsidDel="00000000" w:rsidR="00000000" w:rsidRPr="00000000">
        <w:rPr>
          <w:rtl w:val="1"/>
        </w:rPr>
        <w:t xml:space="preserve">ומש</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כתר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שמה</w:t>
      </w:r>
      <w:r w:rsidDel="00000000" w:rsidR="00000000" w:rsidRPr="00000000">
        <w:rPr>
          <w:rtl w:val="1"/>
        </w:rPr>
        <w:t xml:space="preserve"> </w:t>
      </w:r>
      <w:r w:rsidDel="00000000" w:rsidR="00000000" w:rsidRPr="00000000">
        <w:rPr>
          <w:rtl w:val="1"/>
        </w:rPr>
        <w:t xml:space="preserve">שנוהגות</w:t>
      </w:r>
      <w:r w:rsidDel="00000000" w:rsidR="00000000" w:rsidRPr="00000000">
        <w:rPr>
          <w:rtl w:val="1"/>
        </w:rPr>
        <w:t xml:space="preserve"> </w:t>
      </w:r>
      <w:r w:rsidDel="00000000" w:rsidR="00000000" w:rsidRPr="00000000">
        <w:rPr>
          <w:rtl w:val="1"/>
        </w:rPr>
        <w:t xml:space="preserve">הנשים</w:t>
      </w:r>
      <w:r w:rsidDel="00000000" w:rsidR="00000000" w:rsidRPr="00000000">
        <w:rPr>
          <w:rtl w:val="1"/>
        </w:rPr>
        <w:t xml:space="preserve"> </w:t>
      </w:r>
      <w:r w:rsidDel="00000000" w:rsidR="00000000" w:rsidRPr="00000000">
        <w:rPr>
          <w:rtl w:val="1"/>
        </w:rPr>
        <w:t xml:space="preserve">להדליק</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מינוטן</w:t>
      </w:r>
      <w:r w:rsidDel="00000000" w:rsidR="00000000" w:rsidRPr="00000000">
        <w:rPr>
          <w:rtl w:val="1"/>
        </w:rPr>
        <w:t xml:space="preserve"> /</w:t>
      </w:r>
      <w:r w:rsidDel="00000000" w:rsidR="00000000" w:rsidRPr="00000000">
        <w:rPr>
          <w:rtl w:val="1"/>
        </w:rPr>
        <w:t xml:space="preserve">דקות</w:t>
      </w:r>
      <w:r w:rsidDel="00000000" w:rsidR="00000000" w:rsidRPr="00000000">
        <w:rPr>
          <w:rtl w:val="1"/>
        </w:rPr>
        <w:t xml:space="preserve">/ </w:t>
      </w:r>
      <w:r w:rsidDel="00000000" w:rsidR="00000000" w:rsidRPr="00000000">
        <w:rPr>
          <w:rtl w:val="1"/>
        </w:rPr>
        <w:t xml:space="preserve">קודם</w:t>
      </w:r>
      <w:r w:rsidDel="00000000" w:rsidR="00000000" w:rsidRPr="00000000">
        <w:rPr>
          <w:rtl w:val="1"/>
        </w:rPr>
        <w:t xml:space="preserve"> </w:t>
      </w:r>
      <w:r w:rsidDel="00000000" w:rsidR="00000000" w:rsidRPr="00000000">
        <w:rPr>
          <w:rtl w:val="1"/>
        </w:rPr>
        <w:t xml:space="preserve">השקיעה</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שיטת</w:t>
      </w:r>
      <w:r w:rsidDel="00000000" w:rsidR="00000000" w:rsidRPr="00000000">
        <w:rPr>
          <w:rtl w:val="1"/>
        </w:rPr>
        <w:t xml:space="preserve"> </w:t>
      </w:r>
      <w:r w:rsidDel="00000000" w:rsidR="00000000" w:rsidRPr="00000000">
        <w:rPr>
          <w:rtl w:val="1"/>
        </w:rPr>
        <w:t xml:space="preserve">היראים</w:t>
      </w:r>
      <w:r w:rsidDel="00000000" w:rsidR="00000000" w:rsidRPr="00000000">
        <w:rPr>
          <w:rtl w:val="1"/>
        </w:rPr>
        <w:t xml:space="preserve"> </w:t>
      </w:r>
      <w:r w:rsidDel="00000000" w:rsidR="00000000" w:rsidRPr="00000000">
        <w:rPr>
          <w:rtl w:val="1"/>
        </w:rPr>
        <w:t xml:space="preserve">שבין</w:t>
      </w:r>
      <w:r w:rsidDel="00000000" w:rsidR="00000000" w:rsidRPr="00000000">
        <w:rPr>
          <w:rtl w:val="1"/>
        </w:rPr>
        <w:t xml:space="preserve"> </w:t>
      </w:r>
      <w:r w:rsidDel="00000000" w:rsidR="00000000" w:rsidRPr="00000000">
        <w:rPr>
          <w:rtl w:val="1"/>
        </w:rPr>
        <w:t xml:space="preserve">השמשות</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רבעי</w:t>
      </w:r>
      <w:r w:rsidDel="00000000" w:rsidR="00000000" w:rsidRPr="00000000">
        <w:rPr>
          <w:rtl w:val="1"/>
        </w:rPr>
        <w:t xml:space="preserve"> </w:t>
      </w:r>
      <w:r w:rsidDel="00000000" w:rsidR="00000000" w:rsidRPr="00000000">
        <w:rPr>
          <w:rtl w:val="1"/>
        </w:rPr>
        <w:t xml:space="preserve">מיל</w:t>
      </w:r>
      <w:r w:rsidDel="00000000" w:rsidR="00000000" w:rsidRPr="00000000">
        <w:rPr>
          <w:rtl w:val="1"/>
        </w:rPr>
        <w:t xml:space="preserve"> </w:t>
      </w:r>
      <w:r w:rsidDel="00000000" w:rsidR="00000000" w:rsidRPr="00000000">
        <w:rPr>
          <w:rtl w:val="1"/>
        </w:rPr>
        <w:t xml:space="preserve">קודם</w:t>
      </w:r>
      <w:r w:rsidDel="00000000" w:rsidR="00000000" w:rsidRPr="00000000">
        <w:rPr>
          <w:rtl w:val="1"/>
        </w:rPr>
        <w:t xml:space="preserve"> </w:t>
      </w:r>
      <w:r w:rsidDel="00000000" w:rsidR="00000000" w:rsidRPr="00000000">
        <w:rPr>
          <w:rtl w:val="1"/>
        </w:rPr>
        <w:t xml:space="preserve">התחלת</w:t>
      </w:r>
      <w:r w:rsidDel="00000000" w:rsidR="00000000" w:rsidRPr="00000000">
        <w:rPr>
          <w:rtl w:val="1"/>
        </w:rPr>
        <w:t xml:space="preserve"> </w:t>
      </w:r>
      <w:r w:rsidDel="00000000" w:rsidR="00000000" w:rsidRPr="00000000">
        <w:rPr>
          <w:rtl w:val="1"/>
        </w:rPr>
        <w:t xml:space="preserve">השקיעה</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מסתבר</w:t>
      </w:r>
      <w:r w:rsidDel="00000000" w:rsidR="00000000" w:rsidRPr="00000000">
        <w:rPr>
          <w:rtl w:val="1"/>
        </w:rPr>
        <w:t xml:space="preserve"> </w:t>
      </w:r>
      <w:r w:rsidDel="00000000" w:rsidR="00000000" w:rsidRPr="00000000">
        <w:rPr>
          <w:rtl w:val="1"/>
        </w:rPr>
        <w:t xml:space="preserve">שהמנהג</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מצד</w:t>
      </w:r>
      <w:r w:rsidDel="00000000" w:rsidR="00000000" w:rsidRPr="00000000">
        <w:rPr>
          <w:rtl w:val="1"/>
        </w:rPr>
        <w:t xml:space="preserve"> </w:t>
      </w:r>
      <w:r w:rsidDel="00000000" w:rsidR="00000000" w:rsidRPr="00000000">
        <w:rPr>
          <w:rtl w:val="1"/>
        </w:rPr>
        <w:t xml:space="preserve">שיטה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לתוספת</w:t>
      </w:r>
      <w:r w:rsidDel="00000000" w:rsidR="00000000" w:rsidRPr="00000000">
        <w:rPr>
          <w:rtl w:val="1"/>
        </w:rPr>
        <w:t xml:space="preserve">. </w:t>
      </w:r>
      <w:r w:rsidDel="00000000" w:rsidR="00000000" w:rsidRPr="00000000">
        <w:rPr>
          <w:rtl w:val="1"/>
        </w:rPr>
        <w:t xml:space="preserve">וגם</w:t>
      </w:r>
      <w:r w:rsidDel="00000000" w:rsidR="00000000" w:rsidRPr="00000000">
        <w:rPr>
          <w:rtl w:val="1"/>
        </w:rPr>
        <w:t xml:space="preserve"> </w:t>
      </w:r>
      <w:r w:rsidDel="00000000" w:rsidR="00000000" w:rsidRPr="00000000">
        <w:rPr>
          <w:rtl w:val="1"/>
        </w:rPr>
        <w:t xml:space="preserve">בהרבה</w:t>
      </w:r>
      <w:r w:rsidDel="00000000" w:rsidR="00000000" w:rsidRPr="00000000">
        <w:rPr>
          <w:rtl w:val="1"/>
        </w:rPr>
        <w:t xml:space="preserve"> </w:t>
      </w:r>
      <w:r w:rsidDel="00000000" w:rsidR="00000000" w:rsidRPr="00000000">
        <w:rPr>
          <w:rtl w:val="1"/>
        </w:rPr>
        <w:t xml:space="preserve">מקומות</w:t>
      </w:r>
      <w:r w:rsidDel="00000000" w:rsidR="00000000" w:rsidRPr="00000000">
        <w:rPr>
          <w:rtl w:val="1"/>
        </w:rPr>
        <w:t xml:space="preserve"> </w:t>
      </w:r>
      <w:r w:rsidDel="00000000" w:rsidR="00000000" w:rsidRPr="00000000">
        <w:rPr>
          <w:rtl w:val="1"/>
        </w:rPr>
        <w:t xml:space="preserve">מדליקות</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כעשרה</w:t>
      </w:r>
      <w:r w:rsidDel="00000000" w:rsidR="00000000" w:rsidRPr="00000000">
        <w:rPr>
          <w:rtl w:val="1"/>
        </w:rPr>
        <w:t xml:space="preserve"> </w:t>
      </w:r>
      <w:r w:rsidDel="00000000" w:rsidR="00000000" w:rsidRPr="00000000">
        <w:rPr>
          <w:rtl w:val="1"/>
        </w:rPr>
        <w:t xml:space="preserve">מינוט</w:t>
      </w:r>
      <w:r w:rsidDel="00000000" w:rsidR="00000000" w:rsidRPr="00000000">
        <w:rPr>
          <w:rtl w:val="1"/>
        </w:rPr>
        <w:t xml:space="preserve"> </w:t>
      </w:r>
      <w:r w:rsidDel="00000000" w:rsidR="00000000" w:rsidRPr="00000000">
        <w:rPr>
          <w:rtl w:val="1"/>
        </w:rPr>
        <w:t xml:space="preserve">קודם</w:t>
      </w:r>
      <w:r w:rsidDel="00000000" w:rsidR="00000000" w:rsidRPr="00000000">
        <w:rPr>
          <w:rtl w:val="1"/>
        </w:rPr>
        <w:t xml:space="preserve"> </w:t>
      </w:r>
      <w:r w:rsidDel="00000000" w:rsidR="00000000" w:rsidRPr="00000000">
        <w:rPr>
          <w:rtl w:val="1"/>
        </w:rPr>
        <w:t xml:space="preserve">השקיעה</w:t>
      </w:r>
      <w:r w:rsidDel="00000000" w:rsidR="00000000" w:rsidRPr="00000000">
        <w:rPr>
          <w:rtl w:val="1"/>
        </w:rPr>
        <w:t xml:space="preserve"> </w:t>
      </w:r>
      <w:r w:rsidDel="00000000" w:rsidR="00000000" w:rsidRPr="00000000">
        <w:rPr>
          <w:rtl w:val="1"/>
        </w:rPr>
        <w:t xml:space="preserve">וכמדומני</w:t>
      </w:r>
      <w:r w:rsidDel="00000000" w:rsidR="00000000" w:rsidRPr="00000000">
        <w:rPr>
          <w:rtl w:val="1"/>
        </w:rPr>
        <w:t xml:space="preserve"> </w:t>
      </w:r>
      <w:r w:rsidDel="00000000" w:rsidR="00000000" w:rsidRPr="00000000">
        <w:rPr>
          <w:rtl w:val="1"/>
        </w:rPr>
        <w:t xml:space="preserve">שאף</w:t>
      </w:r>
      <w:r w:rsidDel="00000000" w:rsidR="00000000" w:rsidRPr="00000000">
        <w:rPr>
          <w:rtl w:val="1"/>
        </w:rPr>
        <w:t xml:space="preserve"> </w:t>
      </w:r>
      <w:r w:rsidDel="00000000" w:rsidR="00000000" w:rsidRPr="00000000">
        <w:rPr>
          <w:rtl w:val="1"/>
        </w:rPr>
        <w:t xml:space="preserve">בעלי</w:t>
      </w:r>
      <w:r w:rsidDel="00000000" w:rsidR="00000000" w:rsidRPr="00000000">
        <w:rPr>
          <w:rtl w:val="1"/>
        </w:rPr>
        <w:t xml:space="preserve"> </w:t>
      </w:r>
      <w:r w:rsidDel="00000000" w:rsidR="00000000" w:rsidRPr="00000000">
        <w:rPr>
          <w:rtl w:val="1"/>
        </w:rPr>
        <w:t xml:space="preserve">נפש</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מחמירין</w:t>
      </w:r>
      <w:r w:rsidDel="00000000" w:rsidR="00000000" w:rsidRPr="00000000">
        <w:rPr>
          <w:rtl w:val="1"/>
        </w:rPr>
        <w:t xml:space="preserve"> </w:t>
      </w:r>
      <w:r w:rsidDel="00000000" w:rsidR="00000000" w:rsidRPr="00000000">
        <w:rPr>
          <w:rtl w:val="1"/>
        </w:rPr>
        <w:t xml:space="preserve">לפרוש</w:t>
      </w:r>
      <w:r w:rsidDel="00000000" w:rsidR="00000000" w:rsidRPr="00000000">
        <w:rPr>
          <w:rtl w:val="1"/>
        </w:rPr>
        <w:t xml:space="preserve"> </w:t>
      </w:r>
      <w:r w:rsidDel="00000000" w:rsidR="00000000" w:rsidRPr="00000000">
        <w:rPr>
          <w:rtl w:val="1"/>
        </w:rPr>
        <w:t xml:space="preserve">ממלאכה</w:t>
      </w:r>
      <w:r w:rsidDel="00000000" w:rsidR="00000000" w:rsidRPr="00000000">
        <w:rPr>
          <w:rtl w:val="1"/>
        </w:rPr>
        <w:t xml:space="preserve"> </w:t>
      </w:r>
      <w:r w:rsidDel="00000000" w:rsidR="00000000" w:rsidRPr="00000000">
        <w:rPr>
          <w:rtl w:val="1"/>
        </w:rPr>
        <w:t xml:space="preserve">אותם</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מדליקין</w:t>
      </w:r>
      <w:r w:rsidDel="00000000" w:rsidR="00000000" w:rsidRPr="00000000">
        <w:rPr>
          <w:rtl w:val="1"/>
        </w:rPr>
        <w:t xml:space="preserve"> </w:t>
      </w:r>
      <w:r w:rsidDel="00000000" w:rsidR="00000000" w:rsidRPr="00000000">
        <w:rPr>
          <w:rtl w:val="1"/>
        </w:rPr>
        <w:t xml:space="preserve">הנר</w:t>
      </w:r>
      <w:r w:rsidDel="00000000" w:rsidR="00000000" w:rsidRPr="00000000">
        <w:rPr>
          <w:rtl w:val="1"/>
        </w:rPr>
        <w:t xml:space="preserve">, </w:t>
      </w:r>
      <w:r w:rsidDel="00000000" w:rsidR="00000000" w:rsidRPr="00000000">
        <w:rPr>
          <w:rtl w:val="1"/>
        </w:rPr>
        <w:t xml:space="preserve">משעת</w:t>
      </w:r>
      <w:r w:rsidDel="00000000" w:rsidR="00000000" w:rsidRPr="00000000">
        <w:rPr>
          <w:rtl w:val="1"/>
        </w:rPr>
        <w:t xml:space="preserve"> </w:t>
      </w:r>
      <w:r w:rsidDel="00000000" w:rsidR="00000000" w:rsidRPr="00000000">
        <w:rPr>
          <w:rtl w:val="1"/>
        </w:rPr>
        <w:t xml:space="preserve">הדלקת</w:t>
      </w:r>
      <w:r w:rsidDel="00000000" w:rsidR="00000000" w:rsidRPr="00000000">
        <w:rPr>
          <w:rtl w:val="1"/>
        </w:rPr>
        <w:t xml:space="preserve"> </w:t>
      </w:r>
      <w:r w:rsidDel="00000000" w:rsidR="00000000" w:rsidRPr="00000000">
        <w:rPr>
          <w:rtl w:val="1"/>
        </w:rPr>
        <w:t xml:space="preserve">הנרות</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ודאי</w:t>
      </w:r>
      <w:r w:rsidDel="00000000" w:rsidR="00000000" w:rsidRPr="00000000">
        <w:rPr>
          <w:rtl w:val="1"/>
        </w:rPr>
        <w:t xml:space="preserve"> </w:t>
      </w:r>
      <w:r w:rsidDel="00000000" w:rsidR="00000000" w:rsidRPr="00000000">
        <w:rPr>
          <w:rtl w:val="1"/>
        </w:rPr>
        <w:t xml:space="preserve">המחמיר</w:t>
      </w:r>
      <w:r w:rsidDel="00000000" w:rsidR="00000000" w:rsidRPr="00000000">
        <w:rPr>
          <w:rtl w:val="1"/>
        </w:rPr>
        <w:t xml:space="preserve"> </w:t>
      </w:r>
      <w:r w:rsidDel="00000000" w:rsidR="00000000" w:rsidRPr="00000000">
        <w:rPr>
          <w:rtl w:val="1"/>
        </w:rPr>
        <w:t xml:space="preserve">כהיראים</w:t>
      </w:r>
      <w:r w:rsidDel="00000000" w:rsidR="00000000" w:rsidRPr="00000000">
        <w:rPr>
          <w:rtl w:val="1"/>
        </w:rPr>
        <w:t xml:space="preserve"> </w:t>
      </w:r>
      <w:r w:rsidDel="00000000" w:rsidR="00000000" w:rsidRPr="00000000">
        <w:rPr>
          <w:rtl w:val="1"/>
        </w:rPr>
        <w:t xml:space="preserve">כדאיתא</w:t>
      </w:r>
      <w:r w:rsidDel="00000000" w:rsidR="00000000" w:rsidRPr="00000000">
        <w:rPr>
          <w:rtl w:val="1"/>
        </w:rPr>
        <w:t xml:space="preserve"> </w:t>
      </w:r>
      <w:r w:rsidDel="00000000" w:rsidR="00000000" w:rsidRPr="00000000">
        <w:rPr>
          <w:rtl w:val="1"/>
        </w:rPr>
        <w:t xml:space="preserve">בב</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תבוא</w:t>
      </w:r>
      <w:r w:rsidDel="00000000" w:rsidR="00000000" w:rsidRPr="00000000">
        <w:rPr>
          <w:rtl w:val="1"/>
        </w:rPr>
        <w:t xml:space="preserve"> </w:t>
      </w:r>
      <w:r w:rsidDel="00000000" w:rsidR="00000000" w:rsidRPr="00000000">
        <w:rPr>
          <w:rtl w:val="1"/>
        </w:rPr>
        <w:t xml:space="preserve">עליו</w:t>
      </w:r>
      <w:r w:rsidDel="00000000" w:rsidR="00000000" w:rsidRPr="00000000">
        <w:rPr>
          <w:rtl w:val="1"/>
        </w:rPr>
        <w:t xml:space="preserve"> </w:t>
      </w:r>
      <w:r w:rsidDel="00000000" w:rsidR="00000000" w:rsidRPr="00000000">
        <w:rPr>
          <w:rtl w:val="1"/>
        </w:rPr>
        <w:t xml:space="preserve">ברכה</w:t>
      </w:r>
      <w:r w:rsidDel="00000000" w:rsidR="00000000" w:rsidRPr="00000000">
        <w:rPr>
          <w:rtl w:val="1"/>
        </w:rPr>
        <w:t xml:space="preserve">. </w:t>
      </w:r>
      <w:r w:rsidDel="00000000" w:rsidR="00000000" w:rsidRPr="00000000">
        <w:rPr>
          <w:rtl w:val="1"/>
        </w:rPr>
        <w:t xml:space="preserve">ובכל</w:t>
      </w:r>
      <w:r w:rsidDel="00000000" w:rsidR="00000000" w:rsidRPr="00000000">
        <w:rPr>
          <w:rtl w:val="1"/>
        </w:rPr>
        <w:t xml:space="preserve"> </w:t>
      </w:r>
      <w:r w:rsidDel="00000000" w:rsidR="00000000" w:rsidRPr="00000000">
        <w:rPr>
          <w:rtl w:val="1"/>
        </w:rPr>
        <w:t xml:space="preserve">אופן</w:t>
      </w:r>
      <w:r w:rsidDel="00000000" w:rsidR="00000000" w:rsidRPr="00000000">
        <w:rPr>
          <w:rtl w:val="1"/>
        </w:rPr>
        <w:t xml:space="preserve"> </w:t>
      </w:r>
      <w:r w:rsidDel="00000000" w:rsidR="00000000" w:rsidRPr="00000000">
        <w:rPr>
          <w:rtl w:val="1"/>
        </w:rPr>
        <w:t xml:space="preserve">ליכא</w:t>
      </w:r>
      <w:r w:rsidDel="00000000" w:rsidR="00000000" w:rsidRPr="00000000">
        <w:rPr>
          <w:rtl w:val="1"/>
        </w:rPr>
        <w:t xml:space="preserve"> </w:t>
      </w:r>
      <w:r w:rsidDel="00000000" w:rsidR="00000000" w:rsidRPr="00000000">
        <w:rPr>
          <w:rtl w:val="1"/>
        </w:rPr>
        <w:t xml:space="preserve">איסור</w:t>
      </w:r>
      <w:r w:rsidDel="00000000" w:rsidR="00000000" w:rsidRPr="00000000">
        <w:rPr>
          <w:rtl w:val="1"/>
        </w:rPr>
        <w:t xml:space="preserve"> </w:t>
      </w:r>
      <w:r w:rsidDel="00000000" w:rsidR="00000000" w:rsidRPr="00000000">
        <w:rPr>
          <w:rtl w:val="1"/>
        </w:rPr>
        <w:t xml:space="preserve">מראית</w:t>
      </w:r>
      <w:r w:rsidDel="00000000" w:rsidR="00000000" w:rsidRPr="00000000">
        <w:rPr>
          <w:rtl w:val="1"/>
        </w:rPr>
        <w:t xml:space="preserve"> </w:t>
      </w:r>
      <w:r w:rsidDel="00000000" w:rsidR="00000000" w:rsidRPr="00000000">
        <w:rPr>
          <w:rtl w:val="1"/>
        </w:rPr>
        <w:t xml:space="preserve">עין</w:t>
      </w:r>
      <w:r w:rsidDel="00000000" w:rsidR="00000000" w:rsidRPr="00000000">
        <w:rPr>
          <w:rtl w:val="1"/>
        </w:rPr>
        <w:t xml:space="preserve"> </w:t>
      </w:r>
      <w:r w:rsidDel="00000000" w:rsidR="00000000" w:rsidRPr="00000000">
        <w:rPr>
          <w:rtl w:val="1"/>
        </w:rPr>
        <w:t xml:space="preserve">בעושה</w:t>
      </w:r>
      <w:r w:rsidDel="00000000" w:rsidR="00000000" w:rsidRPr="00000000">
        <w:rPr>
          <w:rtl w:val="1"/>
        </w:rPr>
        <w:t xml:space="preserve"> </w:t>
      </w:r>
      <w:r w:rsidDel="00000000" w:rsidR="00000000" w:rsidRPr="00000000">
        <w:rPr>
          <w:rtl w:val="1"/>
        </w:rPr>
        <w:t xml:space="preserve">איש</w:t>
      </w:r>
      <w:r w:rsidDel="00000000" w:rsidR="00000000" w:rsidRPr="00000000">
        <w:rPr>
          <w:rtl w:val="1"/>
        </w:rPr>
        <w:t xml:space="preserve"> </w:t>
      </w:r>
      <w:r w:rsidDel="00000000" w:rsidR="00000000" w:rsidRPr="00000000">
        <w:rPr>
          <w:rtl w:val="1"/>
        </w:rPr>
        <w:t xml:space="preserve">אז</w:t>
      </w:r>
      <w:r w:rsidDel="00000000" w:rsidR="00000000" w:rsidRPr="00000000">
        <w:rPr>
          <w:rtl w:val="1"/>
        </w:rPr>
        <w:t xml:space="preserve"> </w:t>
      </w:r>
      <w:r w:rsidDel="00000000" w:rsidR="00000000" w:rsidRPr="00000000">
        <w:rPr>
          <w:rtl w:val="1"/>
        </w:rPr>
        <w:t xml:space="preserve">מלאכה</w:t>
      </w:r>
      <w:r w:rsidDel="00000000" w:rsidR="00000000" w:rsidRPr="00000000">
        <w:rPr>
          <w:rtl w:val="1"/>
        </w:rPr>
        <w:t xml:space="preserve"> </w:t>
      </w:r>
      <w:r w:rsidDel="00000000" w:rsidR="00000000" w:rsidRPr="00000000">
        <w:rPr>
          <w:rtl w:val="1"/>
        </w:rPr>
        <w:t xml:space="preserve">כדכתבתי</w:t>
      </w:r>
      <w:r w:rsidDel="00000000" w:rsidR="00000000" w:rsidRPr="00000000">
        <w:rPr>
          <w:rtl w:val="1"/>
        </w:rPr>
        <w:t xml:space="preserve"> </w:t>
      </w:r>
      <w:r w:rsidDel="00000000" w:rsidR="00000000" w:rsidRPr="00000000">
        <w:rPr>
          <w:rtl w:val="1"/>
        </w:rPr>
        <w:t xml:space="preserve">שם</w:t>
      </w:r>
      <w:r w:rsidDel="00000000" w:rsidR="00000000" w:rsidRPr="00000000">
        <w:rPr>
          <w:rtl w:val="1"/>
        </w:rPr>
        <w:t xml:space="preserve">.</w:t>
      </w:r>
    </w:p>
    <w:p w:rsidR="00000000" w:rsidDel="00000000" w:rsidP="00000000" w:rsidRDefault="00000000" w:rsidRPr="00000000" w14:paraId="0000001A">
      <w:pPr>
        <w:rPr/>
      </w:pPr>
      <w:r w:rsidDel="00000000" w:rsidR="00000000" w:rsidRPr="00000000">
        <w:rPr>
          <w:rtl w:val="0"/>
        </w:rPr>
        <w:t xml:space="preserve">That which you wrote about the fact that women light 18 minutes prior to sunset, that you suggested that this was because of the position of the </w:t>
      </w:r>
      <w:r w:rsidDel="00000000" w:rsidR="00000000" w:rsidRPr="00000000">
        <w:rPr>
          <w:i w:val="1"/>
          <w:rtl w:val="0"/>
        </w:rPr>
        <w:t xml:space="preserve">Yereim</w:t>
      </w:r>
      <w:r w:rsidDel="00000000" w:rsidR="00000000" w:rsidRPr="00000000">
        <w:rPr>
          <w:rtl w:val="0"/>
        </w:rPr>
        <w:t xml:space="preserve"> that </w:t>
      </w:r>
      <w:r w:rsidDel="00000000" w:rsidR="00000000" w:rsidRPr="00000000">
        <w:rPr>
          <w:i w:val="1"/>
          <w:rtl w:val="0"/>
        </w:rPr>
        <w:t xml:space="preserve">bein hashemashot</w:t>
      </w:r>
      <w:r w:rsidDel="00000000" w:rsidR="00000000" w:rsidRPr="00000000">
        <w:rPr>
          <w:rtl w:val="0"/>
        </w:rPr>
        <w:t xml:space="preserve"> begins three quarters of a mil before sunset… This doesn’t seem correct for the reason to light early is because of “tosefet.”  And, in many locations, people light 10 minutes before sunset.  It seems to be that even very careful people are not strict to refrain from labor starting from the time of candle lighting.  But, certainly one who wants to be strict like the </w:t>
      </w:r>
      <w:r w:rsidDel="00000000" w:rsidR="00000000" w:rsidRPr="00000000">
        <w:rPr>
          <w:i w:val="1"/>
          <w:rtl w:val="0"/>
        </w:rPr>
        <w:t xml:space="preserve">Yereim</w:t>
      </w:r>
      <w:r w:rsidDel="00000000" w:rsidR="00000000" w:rsidRPr="00000000">
        <w:rPr>
          <w:rtl w:val="0"/>
        </w:rPr>
        <w:t xml:space="preserve">, as is recorded in the </w:t>
      </w:r>
      <w:r w:rsidDel="00000000" w:rsidR="00000000" w:rsidRPr="00000000">
        <w:rPr>
          <w:i w:val="1"/>
          <w:rtl w:val="0"/>
        </w:rPr>
        <w:t xml:space="preserve">Bach</w:t>
      </w:r>
      <w:r w:rsidDel="00000000" w:rsidR="00000000" w:rsidRPr="00000000">
        <w:rPr>
          <w:rtl w:val="0"/>
        </w:rPr>
        <w:t xml:space="preserve">, should be blessed.  And, in any case, there is no concern of </w:t>
      </w:r>
      <w:r w:rsidDel="00000000" w:rsidR="00000000" w:rsidRPr="00000000">
        <w:rPr>
          <w:i w:val="1"/>
          <w:rtl w:val="0"/>
        </w:rPr>
        <w:t xml:space="preserve">marit ayin</w:t>
      </w:r>
      <w:r w:rsidDel="00000000" w:rsidR="00000000" w:rsidRPr="00000000">
        <w:rPr>
          <w:rtl w:val="0"/>
        </w:rPr>
        <w:t xml:space="preserve"> when someone does work in this time.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It’s 18:01 and you’re not done.  Now what?</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Eiruvin 32b</w:t>
      </w:r>
    </w:p>
    <w:p w:rsidR="00000000" w:rsidDel="00000000" w:rsidP="00000000" w:rsidRDefault="00000000" w:rsidRPr="00000000" w14:paraId="0000001F">
      <w:pPr>
        <w:bidi w:val="1"/>
        <w:rPr/>
      </w:pP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יל</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ירו</w:t>
      </w:r>
      <w:r w:rsidDel="00000000" w:rsidR="00000000" w:rsidRPr="00000000">
        <w:rPr>
          <w:rtl w:val="1"/>
        </w:rPr>
        <w:t xml:space="preserve">ּ</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ירו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ירו</w:t>
      </w:r>
      <w:r w:rsidDel="00000000" w:rsidR="00000000" w:rsidRPr="00000000">
        <w:rPr>
          <w:rtl w:val="1"/>
        </w:rPr>
        <w:t xml:space="preserve">ּ</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ירו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בו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יל</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ירו</w:t>
      </w:r>
      <w:r w:rsidDel="00000000" w:rsidR="00000000" w:rsidRPr="00000000">
        <w:rPr>
          <w:rtl w:val="1"/>
        </w:rPr>
        <w:t xml:space="preserve">ּ</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ירו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20">
      <w:pPr>
        <w:rPr/>
      </w:pPr>
      <w:r w:rsidDel="00000000" w:rsidR="00000000" w:rsidRPr="00000000">
        <w:rPr>
          <w:rtl w:val="0"/>
        </w:rPr>
        <w:t xml:space="preserve">If </w:t>
      </w:r>
      <w:r w:rsidDel="00000000" w:rsidR="00000000" w:rsidRPr="00000000">
        <w:rPr>
          <w:b w:val="1"/>
          <w:rtl w:val="0"/>
        </w:rPr>
        <w:t xml:space="preserve">one placed</w:t>
      </w:r>
      <w:r w:rsidDel="00000000" w:rsidR="00000000" w:rsidRPr="00000000">
        <w:rPr>
          <w:rtl w:val="0"/>
        </w:rPr>
        <w:t xml:space="preserve"> his </w:t>
      </w:r>
      <w:r w:rsidDel="00000000" w:rsidR="00000000" w:rsidRPr="00000000">
        <w:rPr>
          <w:i w:val="1"/>
          <w:rtl w:val="0"/>
        </w:rPr>
        <w:t xml:space="preserve">eiruv</w:t>
      </w:r>
      <w:r w:rsidDel="00000000" w:rsidR="00000000" w:rsidRPr="00000000">
        <w:rPr>
          <w:rtl w:val="0"/>
        </w:rPr>
        <w:t xml:space="preserve"> </w:t>
      </w:r>
      <w:r w:rsidDel="00000000" w:rsidR="00000000" w:rsidRPr="00000000">
        <w:rPr>
          <w:b w:val="1"/>
          <w:rtl w:val="0"/>
        </w:rPr>
        <w:t xml:space="preserve">in a tree above ten handbreadths</w:t>
      </w:r>
      <w:r w:rsidDel="00000000" w:rsidR="00000000" w:rsidRPr="00000000">
        <w:rPr>
          <w:rtl w:val="0"/>
        </w:rPr>
        <w:t xml:space="preserve"> from the ground, </w:t>
      </w:r>
      <w:r w:rsidDel="00000000" w:rsidR="00000000" w:rsidRPr="00000000">
        <w:rPr>
          <w:b w:val="1"/>
          <w:rtl w:val="0"/>
        </w:rPr>
        <w:t xml:space="preserve">his </w:t>
      </w:r>
      <w:r w:rsidDel="00000000" w:rsidR="00000000" w:rsidRPr="00000000">
        <w:rPr>
          <w:b w:val="1"/>
          <w:i w:val="1"/>
          <w:rtl w:val="0"/>
        </w:rPr>
        <w:t xml:space="preserve">eiruv</w:t>
      </w:r>
      <w:r w:rsidDel="00000000" w:rsidR="00000000" w:rsidRPr="00000000">
        <w:rPr>
          <w:b w:val="1"/>
          <w:rtl w:val="0"/>
        </w:rPr>
        <w:t xml:space="preserve"> is not a</w:t>
      </w:r>
      <w:r w:rsidDel="00000000" w:rsidR="00000000" w:rsidRPr="00000000">
        <w:rPr>
          <w:rtl w:val="0"/>
        </w:rPr>
        <w:t xml:space="preserve"> valid </w:t>
      </w:r>
      <w:r w:rsidDel="00000000" w:rsidR="00000000" w:rsidRPr="00000000">
        <w:rPr>
          <w:b w:val="1"/>
          <w:i w:val="1"/>
          <w:rtl w:val="0"/>
        </w:rPr>
        <w:t xml:space="preserve">eiruv</w:t>
      </w:r>
      <w:r w:rsidDel="00000000" w:rsidR="00000000" w:rsidRPr="00000000">
        <w:rPr>
          <w:b w:val="1"/>
          <w:rtl w:val="0"/>
        </w:rPr>
        <w:t xml:space="preserve">;</w:t>
      </w:r>
      <w:r w:rsidDel="00000000" w:rsidR="00000000" w:rsidRPr="00000000">
        <w:rPr>
          <w:rtl w:val="0"/>
        </w:rPr>
        <w:t xml:space="preserve"> if it is </w:t>
      </w:r>
      <w:r w:rsidDel="00000000" w:rsidR="00000000" w:rsidRPr="00000000">
        <w:rPr>
          <w:b w:val="1"/>
          <w:rtl w:val="0"/>
        </w:rPr>
        <w:t xml:space="preserve">below ten handbreadths, his </w:t>
      </w:r>
      <w:r w:rsidDel="00000000" w:rsidR="00000000" w:rsidRPr="00000000">
        <w:rPr>
          <w:b w:val="1"/>
          <w:i w:val="1"/>
          <w:rtl w:val="0"/>
        </w:rPr>
        <w:t xml:space="preserve">eiruv</w:t>
      </w:r>
      <w:r w:rsidDel="00000000" w:rsidR="00000000" w:rsidRPr="00000000">
        <w:rPr>
          <w:b w:val="1"/>
          <w:rtl w:val="0"/>
        </w:rPr>
        <w:t xml:space="preserve"> is</w:t>
      </w:r>
      <w:r w:rsidDel="00000000" w:rsidR="00000000" w:rsidRPr="00000000">
        <w:rPr>
          <w:rtl w:val="0"/>
        </w:rPr>
        <w:t xml:space="preserve"> a valid </w:t>
      </w:r>
      <w:r w:rsidDel="00000000" w:rsidR="00000000" w:rsidRPr="00000000">
        <w:rPr>
          <w:b w:val="1"/>
          <w:i w:val="1"/>
          <w:rtl w:val="0"/>
        </w:rPr>
        <w:t xml:space="preserve">eiruv</w:t>
      </w:r>
      <w:r w:rsidDel="00000000" w:rsidR="00000000" w:rsidRPr="00000000">
        <w:rPr>
          <w:b w:val="1"/>
          <w:rtl w:val="0"/>
        </w:rPr>
        <w:t xml:space="preserve">.</w:t>
      </w:r>
      <w:r w:rsidDel="00000000" w:rsidR="00000000" w:rsidRPr="00000000">
        <w:rPr>
          <w:rtl w:val="0"/>
        </w:rPr>
        <w:t xml:space="preserve"> If </w:t>
      </w:r>
      <w:r w:rsidDel="00000000" w:rsidR="00000000" w:rsidRPr="00000000">
        <w:rPr>
          <w:b w:val="1"/>
          <w:rtl w:val="0"/>
        </w:rPr>
        <w:t xml:space="preserve">he placed</w:t>
      </w:r>
      <w:r w:rsidDel="00000000" w:rsidR="00000000" w:rsidRPr="00000000">
        <w:rPr>
          <w:rtl w:val="0"/>
        </w:rPr>
        <w:t xml:space="preserve"> the </w:t>
      </w:r>
      <w:r w:rsidDel="00000000" w:rsidR="00000000" w:rsidRPr="00000000">
        <w:rPr>
          <w:i w:val="1"/>
          <w:rtl w:val="0"/>
        </w:rPr>
        <w:t xml:space="preserve">eiruv</w:t>
      </w:r>
      <w:r w:rsidDel="00000000" w:rsidR="00000000" w:rsidRPr="00000000">
        <w:rPr>
          <w:rtl w:val="0"/>
        </w:rPr>
        <w:t xml:space="preserve"> </w:t>
      </w:r>
      <w:r w:rsidDel="00000000" w:rsidR="00000000" w:rsidRPr="00000000">
        <w:rPr>
          <w:b w:val="1"/>
          <w:rtl w:val="0"/>
        </w:rPr>
        <w:t xml:space="preserve">in a pit, even</w:t>
      </w:r>
      <w:r w:rsidDel="00000000" w:rsidR="00000000" w:rsidRPr="00000000">
        <w:rPr>
          <w:rtl w:val="0"/>
        </w:rPr>
        <w:t xml:space="preserve"> if </w:t>
      </w:r>
      <w:r w:rsidDel="00000000" w:rsidR="00000000" w:rsidRPr="00000000">
        <w:rPr>
          <w:b w:val="1"/>
          <w:rtl w:val="0"/>
        </w:rPr>
        <w:t xml:space="preserve">it was a hundred cubits deep, his </w:t>
      </w:r>
      <w:r w:rsidDel="00000000" w:rsidR="00000000" w:rsidRPr="00000000">
        <w:rPr>
          <w:b w:val="1"/>
          <w:i w:val="1"/>
          <w:rtl w:val="0"/>
        </w:rPr>
        <w:t xml:space="preserve">eiruv</w:t>
      </w:r>
      <w:r w:rsidDel="00000000" w:rsidR="00000000" w:rsidRPr="00000000">
        <w:rPr>
          <w:b w:val="1"/>
          <w:rtl w:val="0"/>
        </w:rPr>
        <w:t xml:space="preserve"> is</w:t>
      </w:r>
      <w:r w:rsidDel="00000000" w:rsidR="00000000" w:rsidRPr="00000000">
        <w:rPr>
          <w:rtl w:val="0"/>
        </w:rPr>
        <w:t xml:space="preserve"> a valid </w:t>
      </w:r>
      <w:r w:rsidDel="00000000" w:rsidR="00000000" w:rsidRPr="00000000">
        <w:rPr>
          <w:b w:val="1"/>
          <w:i w:val="1"/>
          <w:rtl w:val="0"/>
        </w:rPr>
        <w:t xml:space="preserve">eiruv</w:t>
      </w:r>
      <w:r w:rsidDel="00000000" w:rsidR="00000000" w:rsidRPr="00000000">
        <w:rPr>
          <w:rtl w:val="0"/>
        </w:rPr>
        <w:t xml:space="preserve">…</w:t>
      </w:r>
    </w:p>
    <w:p w:rsidR="00000000" w:rsidDel="00000000" w:rsidP="00000000" w:rsidRDefault="00000000" w:rsidRPr="00000000" w14:paraId="00000021">
      <w:pPr>
        <w:bidi w:val="1"/>
        <w:rPr/>
      </w:pPr>
      <w:r w:rsidDel="00000000" w:rsidR="00000000" w:rsidRPr="00000000">
        <w:rPr>
          <w:rtl w:val="0"/>
        </w:rPr>
      </w:r>
    </w:p>
    <w:p w:rsidR="00000000" w:rsidDel="00000000" w:rsidP="00000000" w:rsidRDefault="00000000" w:rsidRPr="00000000" w14:paraId="00000022">
      <w:pPr>
        <w:bidi w:val="1"/>
        <w:rPr/>
      </w:pP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יב</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יא</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יב</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יהו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יל</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יכ</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יל</w:t>
      </w:r>
      <w:r w:rsidDel="00000000" w:rsidR="00000000" w:rsidRPr="00000000">
        <w:rPr>
          <w:rtl w:val="1"/>
        </w:rPr>
        <w:t xml:space="preserve">ֵּ</w:t>
      </w:r>
      <w:r w:rsidDel="00000000" w:rsidR="00000000" w:rsidRPr="00000000">
        <w:rPr>
          <w:rtl w:val="1"/>
        </w:rPr>
        <w:t xml:space="preserve">ימ</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יד</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יד</w:t>
      </w:r>
      <w:r w:rsidDel="00000000" w:rsidR="00000000" w:rsidRPr="00000000">
        <w:rPr>
          <w:rtl w:val="1"/>
        </w:rPr>
        <w:t xml:space="preserve"> </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יע</w:t>
      </w:r>
      <w:r w:rsidDel="00000000" w:rsidR="00000000" w:rsidRPr="00000000">
        <w:rPr>
          <w:rtl w:val="1"/>
        </w:rPr>
        <w:t xml:space="preserve">ַ.</w:t>
      </w:r>
    </w:p>
    <w:p w:rsidR="00000000" w:rsidDel="00000000" w:rsidP="00000000" w:rsidRDefault="00000000" w:rsidRPr="00000000" w14:paraId="00000023">
      <w:pPr>
        <w:rPr/>
      </w:pPr>
      <w:r w:rsidDel="00000000" w:rsidR="00000000" w:rsidRPr="00000000">
        <w:rPr>
          <w:b w:val="1"/>
          <w:rtl w:val="0"/>
        </w:rPr>
        <w:t xml:space="preserve">Rabbi Ḥiyya bar Abba sat, and</w:t>
      </w:r>
      <w:r w:rsidDel="00000000" w:rsidR="00000000" w:rsidRPr="00000000">
        <w:rPr>
          <w:rtl w:val="0"/>
        </w:rPr>
        <w:t xml:space="preserve"> with him sat </w:t>
      </w:r>
      <w:r w:rsidDel="00000000" w:rsidR="00000000" w:rsidRPr="00000000">
        <w:rPr>
          <w:b w:val="1"/>
          <w:rtl w:val="0"/>
        </w:rPr>
        <w:t xml:space="preserve">Rabbi Asi and Rava bar Natan, and Rav Naḥman sat beside them, and they sat and said: This tree</w:t>
      </w:r>
      <w:r w:rsidDel="00000000" w:rsidR="00000000" w:rsidRPr="00000000">
        <w:rPr>
          <w:rtl w:val="0"/>
        </w:rPr>
        <w:t xml:space="preserve"> mentioned in the mishna, </w:t>
      </w:r>
      <w:r w:rsidDel="00000000" w:rsidR="00000000" w:rsidRPr="00000000">
        <w:rPr>
          <w:b w:val="1"/>
          <w:rtl w:val="0"/>
        </w:rPr>
        <w:t xml:space="preserve">where does it stand? If you say it stands in the private domain, what</w:t>
      </w:r>
      <w:r w:rsidDel="00000000" w:rsidR="00000000" w:rsidRPr="00000000">
        <w:rPr>
          <w:rtl w:val="0"/>
        </w:rPr>
        <w:t xml:space="preserve"> is the difference </w:t>
      </w:r>
      <w:r w:rsidDel="00000000" w:rsidR="00000000" w:rsidRPr="00000000">
        <w:rPr>
          <w:b w:val="1"/>
          <w:rtl w:val="0"/>
        </w:rPr>
        <w:t xml:space="preserve">to me</w:t>
      </w:r>
      <w:r w:rsidDel="00000000" w:rsidR="00000000" w:rsidRPr="00000000">
        <w:rPr>
          <w:rtl w:val="0"/>
        </w:rPr>
        <w:t xml:space="preserve"> whether the </w:t>
      </w:r>
      <w:r w:rsidDel="00000000" w:rsidR="00000000" w:rsidRPr="00000000">
        <w:rPr>
          <w:i w:val="1"/>
          <w:rtl w:val="0"/>
        </w:rPr>
        <w:t xml:space="preserve">eiruv</w:t>
      </w:r>
      <w:r w:rsidDel="00000000" w:rsidR="00000000" w:rsidRPr="00000000">
        <w:rPr>
          <w:rtl w:val="0"/>
        </w:rPr>
        <w:t xml:space="preserve"> is placed </w:t>
      </w:r>
      <w:r w:rsidDel="00000000" w:rsidR="00000000" w:rsidRPr="00000000">
        <w:rPr>
          <w:b w:val="1"/>
          <w:rtl w:val="0"/>
        </w:rPr>
        <w:t xml:space="preserve">above</w:t>
      </w:r>
      <w:r w:rsidDel="00000000" w:rsidR="00000000" w:rsidRPr="00000000">
        <w:rPr>
          <w:rtl w:val="0"/>
        </w:rPr>
        <w:t xml:space="preserve"> ten handbreadths or </w:t>
      </w:r>
      <w:r w:rsidDel="00000000" w:rsidR="00000000" w:rsidRPr="00000000">
        <w:rPr>
          <w:b w:val="1"/>
          <w:rtl w:val="0"/>
        </w:rPr>
        <w:t xml:space="preserve">below</w:t>
      </w:r>
      <w:r w:rsidDel="00000000" w:rsidR="00000000" w:rsidRPr="00000000">
        <w:rPr>
          <w:rtl w:val="0"/>
        </w:rPr>
        <w:t xml:space="preserve"> ten handbreadths? </w:t>
      </w:r>
      <w:r w:rsidDel="00000000" w:rsidR="00000000" w:rsidRPr="00000000">
        <w:rPr>
          <w:b w:val="1"/>
          <w:rtl w:val="0"/>
        </w:rPr>
        <w:t xml:space="preserve">The private domain ascends to the sky,</w:t>
      </w:r>
      <w:r w:rsidDel="00000000" w:rsidR="00000000" w:rsidRPr="00000000">
        <w:rPr>
          <w:rtl w:val="0"/>
        </w:rPr>
        <w:t xml:space="preserve"> and there is no difference whether an object is above or below ten handbreadths.</w:t>
      </w:r>
    </w:p>
    <w:p w:rsidR="00000000" w:rsidDel="00000000" w:rsidP="00000000" w:rsidRDefault="00000000" w:rsidRPr="00000000" w14:paraId="00000024">
      <w:pPr>
        <w:bidi w:val="1"/>
        <w:rPr/>
      </w:pP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ון</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יל</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w:t>
      </w:r>
    </w:p>
    <w:p w:rsidR="00000000" w:rsidDel="00000000" w:rsidP="00000000" w:rsidRDefault="00000000" w:rsidRPr="00000000" w14:paraId="00000025">
      <w:pPr>
        <w:rPr/>
      </w:pPr>
      <w:r w:rsidDel="00000000" w:rsidR="00000000" w:rsidRPr="00000000">
        <w:rPr>
          <w:b w:val="1"/>
          <w:rtl w:val="0"/>
        </w:rPr>
        <w:t xml:space="preserve">Rather,</w:t>
      </w:r>
      <w:r w:rsidDel="00000000" w:rsidR="00000000" w:rsidRPr="00000000">
        <w:rPr>
          <w:rtl w:val="0"/>
        </w:rPr>
        <w:t xml:space="preserve"> say </w:t>
      </w:r>
      <w:r w:rsidDel="00000000" w:rsidR="00000000" w:rsidRPr="00000000">
        <w:rPr>
          <w:b w:val="1"/>
          <w:rtl w:val="0"/>
        </w:rPr>
        <w:t xml:space="preserve">that</w:t>
      </w:r>
      <w:r w:rsidDel="00000000" w:rsidR="00000000" w:rsidRPr="00000000">
        <w:rPr>
          <w:rtl w:val="0"/>
        </w:rPr>
        <w:t xml:space="preserve"> the tree </w:t>
      </w:r>
      <w:r w:rsidDel="00000000" w:rsidR="00000000" w:rsidRPr="00000000">
        <w:rPr>
          <w:b w:val="1"/>
          <w:rtl w:val="0"/>
        </w:rPr>
        <w:t xml:space="preserve">stands in the public domain… </w:t>
      </w:r>
      <w:r w:rsidDel="00000000" w:rsidR="00000000" w:rsidRPr="00000000">
        <w:rPr>
          <w:rtl w:val="0"/>
        </w:rPr>
        <w:t xml:space="preserve">say that he </w:t>
      </w:r>
      <w:r w:rsidDel="00000000" w:rsidR="00000000" w:rsidRPr="00000000">
        <w:rPr>
          <w:b w:val="1"/>
          <w:rtl w:val="0"/>
        </w:rPr>
        <w:t xml:space="preserve">intended to establish his Shabbat residence</w:t>
      </w:r>
      <w:r w:rsidDel="00000000" w:rsidR="00000000" w:rsidRPr="00000000">
        <w:rPr>
          <w:rtl w:val="0"/>
        </w:rPr>
        <w:t xml:space="preserve"> on the ground </w:t>
      </w:r>
      <w:r w:rsidDel="00000000" w:rsidR="00000000" w:rsidRPr="00000000">
        <w:rPr>
          <w:b w:val="1"/>
          <w:rtl w:val="0"/>
        </w:rPr>
        <w:t xml:space="preserve">below;</w:t>
      </w:r>
      <w:r w:rsidDel="00000000" w:rsidR="00000000" w:rsidRPr="00000000">
        <w:rPr>
          <w:rtl w:val="0"/>
        </w:rPr>
        <w:t xml:space="preserve"> but </w:t>
      </w:r>
      <w:r w:rsidDel="00000000" w:rsidR="00000000" w:rsidRPr="00000000">
        <w:rPr>
          <w:b w:val="1"/>
          <w:rtl w:val="0"/>
        </w:rPr>
        <w:t xml:space="preserve">isn’t he making use of the tree</w:t>
      </w:r>
      <w:r w:rsidDel="00000000" w:rsidR="00000000" w:rsidRPr="00000000">
        <w:rPr>
          <w:rtl w:val="0"/>
        </w:rPr>
        <w:t xml:space="preserve"> if he accesses his </w:t>
      </w:r>
      <w:r w:rsidDel="00000000" w:rsidR="00000000" w:rsidRPr="00000000">
        <w:rPr>
          <w:i w:val="1"/>
          <w:rtl w:val="0"/>
        </w:rPr>
        <w:t xml:space="preserve">eiruv</w:t>
      </w:r>
      <w:r w:rsidDel="00000000" w:rsidR="00000000" w:rsidRPr="00000000">
        <w:rPr>
          <w:rtl w:val="0"/>
        </w:rPr>
        <w:t xml:space="preserve">? It is prohibited to make use of a tree on Shabbat, and therefore his </w:t>
      </w:r>
      <w:r w:rsidDel="00000000" w:rsidR="00000000" w:rsidRPr="00000000">
        <w:rPr>
          <w:i w:val="1"/>
          <w:rtl w:val="0"/>
        </w:rPr>
        <w:t xml:space="preserve">eiruv</w:t>
      </w:r>
      <w:r w:rsidDel="00000000" w:rsidR="00000000" w:rsidRPr="00000000">
        <w:rPr>
          <w:rtl w:val="0"/>
        </w:rPr>
        <w:t xml:space="preserve"> should invalid even if it is less than ten handbreadths above the ground because it is inaccessible to him.</w:t>
      </w:r>
    </w:p>
    <w:p w:rsidR="00000000" w:rsidDel="00000000" w:rsidP="00000000" w:rsidRDefault="00000000" w:rsidRPr="00000000" w14:paraId="00000026">
      <w:pPr>
        <w:bidi w:val="1"/>
        <w:rPr/>
      </w:pPr>
      <w:r w:rsidDel="00000000" w:rsidR="00000000" w:rsidRPr="00000000">
        <w:rPr>
          <w:rtl w:val="0"/>
        </w:rPr>
      </w:r>
    </w:p>
    <w:p w:rsidR="00000000" w:rsidDel="00000000" w:rsidP="00000000" w:rsidRDefault="00000000" w:rsidRPr="00000000" w14:paraId="00000027">
      <w:pPr>
        <w:bidi w:val="1"/>
        <w:rPr/>
      </w:pP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ון</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יא</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p>
    <w:p w:rsidR="00000000" w:rsidDel="00000000" w:rsidP="00000000" w:rsidRDefault="00000000" w:rsidRPr="00000000" w14:paraId="00000028">
      <w:pPr>
        <w:rPr/>
      </w:pPr>
      <w:r w:rsidDel="00000000" w:rsidR="00000000" w:rsidRPr="00000000">
        <w:rPr>
          <w:rtl w:val="0"/>
        </w:rPr>
        <w:t xml:space="preserve">The Gemara answers: </w:t>
      </w:r>
      <w:r w:rsidDel="00000000" w:rsidR="00000000" w:rsidRPr="00000000">
        <w:rPr>
          <w:b w:val="1"/>
          <w:rtl w:val="0"/>
        </w:rPr>
        <w:t xml:space="preserve">Actually,</w:t>
      </w:r>
      <w:r w:rsidDel="00000000" w:rsidR="00000000" w:rsidRPr="00000000">
        <w:rPr>
          <w:rtl w:val="0"/>
        </w:rPr>
        <w:t xml:space="preserve"> we can accept the assumption </w:t>
      </w:r>
      <w:r w:rsidDel="00000000" w:rsidR="00000000" w:rsidRPr="00000000">
        <w:rPr>
          <w:b w:val="1"/>
          <w:rtl w:val="0"/>
        </w:rPr>
        <w:t xml:space="preserve">that</w:t>
      </w:r>
      <w:r w:rsidDel="00000000" w:rsidR="00000000" w:rsidRPr="00000000">
        <w:rPr>
          <w:rtl w:val="0"/>
        </w:rPr>
        <w:t xml:space="preserve"> the tree </w:t>
      </w:r>
      <w:r w:rsidDel="00000000" w:rsidR="00000000" w:rsidRPr="00000000">
        <w:rPr>
          <w:b w:val="1"/>
          <w:rtl w:val="0"/>
        </w:rPr>
        <w:t xml:space="preserve">stands in the public domain, and that he intended to establish his Shabbat residence</w:t>
      </w:r>
      <w:r w:rsidDel="00000000" w:rsidR="00000000" w:rsidRPr="00000000">
        <w:rPr>
          <w:rtl w:val="0"/>
        </w:rPr>
        <w:t xml:space="preserve"> on the ground </w:t>
      </w:r>
      <w:r w:rsidDel="00000000" w:rsidR="00000000" w:rsidRPr="00000000">
        <w:rPr>
          <w:b w:val="1"/>
          <w:rtl w:val="0"/>
        </w:rPr>
        <w:t xml:space="preserve">below,</w:t>
      </w:r>
      <w:r w:rsidDel="00000000" w:rsidR="00000000" w:rsidRPr="00000000">
        <w:rPr>
          <w:rtl w:val="0"/>
        </w:rPr>
        <w:t xml:space="preserve"> in the public domain. </w:t>
      </w:r>
      <w:r w:rsidDel="00000000" w:rsidR="00000000" w:rsidRPr="00000000">
        <w:rPr>
          <w:b w:val="1"/>
          <w:rtl w:val="0"/>
        </w:rPr>
        <w:t xml:space="preserve">And</w:t>
      </w:r>
      <w:r w:rsidDel="00000000" w:rsidR="00000000" w:rsidRPr="00000000">
        <w:rPr>
          <w:rtl w:val="0"/>
        </w:rPr>
        <w:t xml:space="preserve"> with regard to the prohibition against making use of a tree, this mishna </w:t>
      </w:r>
      <w:r w:rsidDel="00000000" w:rsidR="00000000" w:rsidRPr="00000000">
        <w:rPr>
          <w:b w:val="1"/>
          <w:rtl w:val="0"/>
        </w:rPr>
        <w:t xml:space="preserve">is</w:t>
      </w:r>
      <w:r w:rsidDel="00000000" w:rsidR="00000000" w:rsidRPr="00000000">
        <w:rPr>
          <w:rtl w:val="0"/>
        </w:rPr>
        <w:t xml:space="preserve"> in accordance with the opinion of </w:t>
      </w:r>
      <w:r w:rsidDel="00000000" w:rsidR="00000000" w:rsidRPr="00000000">
        <w:rPr>
          <w:b w:val="1"/>
          <w:rtl w:val="0"/>
        </w:rPr>
        <w:t xml:space="preserve">Rabbi</w:t>
      </w:r>
      <w:r w:rsidDel="00000000" w:rsidR="00000000" w:rsidRPr="00000000">
        <w:rPr>
          <w:rtl w:val="0"/>
        </w:rPr>
        <w:t xml:space="preserve"> Yehuda HaNasi, </w:t>
      </w:r>
      <w:r w:rsidDel="00000000" w:rsidR="00000000" w:rsidRPr="00000000">
        <w:rPr>
          <w:b w:val="1"/>
          <w:rtl w:val="0"/>
        </w:rPr>
        <w:t xml:space="preserve">who said: Anything that is</w:t>
      </w:r>
      <w:r w:rsidDel="00000000" w:rsidR="00000000" w:rsidRPr="00000000">
        <w:rPr>
          <w:rtl w:val="0"/>
        </w:rPr>
        <w:t xml:space="preserve"> prohibited on Shabbat not by Torah law, but rather </w:t>
      </w:r>
      <w:r w:rsidDel="00000000" w:rsidR="00000000" w:rsidRPr="00000000">
        <w:rPr>
          <w:b w:val="1"/>
          <w:rtl w:val="0"/>
        </w:rPr>
        <w:t xml:space="preserve">due to a rabbinic decree [</w:t>
      </w:r>
      <w:r w:rsidDel="00000000" w:rsidR="00000000" w:rsidRPr="00000000">
        <w:rPr>
          <w:b w:val="1"/>
          <w:i w:val="1"/>
          <w:rtl w:val="0"/>
        </w:rPr>
        <w:t xml:space="preserve">shevut</w:t>
      </w:r>
      <w:r w:rsidDel="00000000" w:rsidR="00000000" w:rsidRPr="00000000">
        <w:rPr>
          <w:b w:val="1"/>
          <w:rtl w:val="0"/>
        </w:rPr>
        <w:t xml:space="preserve">],</w:t>
      </w:r>
      <w:r w:rsidDel="00000000" w:rsidR="00000000" w:rsidRPr="00000000">
        <w:rPr>
          <w:rtl w:val="0"/>
        </w:rPr>
        <w:t xml:space="preserve"> the Sages </w:t>
      </w:r>
      <w:r w:rsidDel="00000000" w:rsidR="00000000" w:rsidRPr="00000000">
        <w:rPr>
          <w:b w:val="1"/>
          <w:rtl w:val="0"/>
        </w:rPr>
        <w:t xml:space="preserve">did not issue the decree</w:t>
      </w:r>
      <w:r w:rsidDel="00000000" w:rsidR="00000000" w:rsidRPr="00000000">
        <w:rPr>
          <w:rtl w:val="0"/>
        </w:rPr>
        <w:t xml:space="preserve"> to apply </w:t>
      </w:r>
      <w:r w:rsidDel="00000000" w:rsidR="00000000" w:rsidRPr="00000000">
        <w:rPr>
          <w:b w:val="1"/>
          <w:rtl w:val="0"/>
        </w:rPr>
        <w:t xml:space="preserve">during twilight,</w:t>
      </w:r>
      <w:r w:rsidDel="00000000" w:rsidR="00000000" w:rsidRPr="00000000">
        <w:rPr>
          <w:rtl w:val="0"/>
        </w:rPr>
        <w:t xml:space="preserve"> which is neither definitively day nor definitively night.  Since using a tree is only prohibited due to a shevut, it is permitted to make use of the tree and remove one’s eiruv from it during the twilight period, which is when the eiruv establishes the person’s Shabbat residence. Therefore, the eiruv is valid, provided that it is below ten handbreadths. If, however, the eiruv is above ten handbreadths, it is invalid. At that height, removing the eiruv from the tree entails violation of the Torah prohibition of carrying from a private domain to a public domain, which is prohibited even during twilight.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Tur Orach Chaim 342</w:t>
      </w:r>
    </w:p>
    <w:p w:rsidR="00000000" w:rsidDel="00000000" w:rsidP="00000000" w:rsidRDefault="00000000" w:rsidRPr="00000000" w14:paraId="0000002B">
      <w:pPr>
        <w:bidi w:val="1"/>
        <w:rPr/>
      </w:pP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שבות</w:t>
      </w:r>
      <w:r w:rsidDel="00000000" w:rsidR="00000000" w:rsidRPr="00000000">
        <w:rPr>
          <w:rtl w:val="1"/>
        </w:rPr>
        <w:t xml:space="preserve"> </w:t>
      </w:r>
      <w:r w:rsidDel="00000000" w:rsidR="00000000" w:rsidRPr="00000000">
        <w:rPr>
          <w:rtl w:val="1"/>
        </w:rPr>
        <w:t xml:space="preserve">דרבנן</w:t>
      </w:r>
      <w:r w:rsidDel="00000000" w:rsidR="00000000" w:rsidRPr="00000000">
        <w:rPr>
          <w:rtl w:val="1"/>
        </w:rPr>
        <w:t xml:space="preserve"> </w:t>
      </w:r>
      <w:r w:rsidDel="00000000" w:rsidR="00000000" w:rsidRPr="00000000">
        <w:rPr>
          <w:rtl w:val="1"/>
        </w:rPr>
        <w:t xml:space="preserve">מותר</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השמשות</w:t>
      </w:r>
      <w:r w:rsidDel="00000000" w:rsidR="00000000" w:rsidRPr="00000000">
        <w:rPr>
          <w:rtl w:val="1"/>
        </w:rPr>
        <w:t xml:space="preserve"> </w:t>
      </w:r>
      <w:r w:rsidDel="00000000" w:rsidR="00000000" w:rsidRPr="00000000">
        <w:rPr>
          <w:rtl w:val="1"/>
        </w:rPr>
        <w:t xml:space="preserve">לצורך</w:t>
      </w:r>
      <w:r w:rsidDel="00000000" w:rsidR="00000000" w:rsidRPr="00000000">
        <w:rPr>
          <w:rtl w:val="1"/>
        </w:rPr>
        <w:t xml:space="preserve"> </w:t>
      </w:r>
      <w:r w:rsidDel="00000000" w:rsidR="00000000" w:rsidRPr="00000000">
        <w:rPr>
          <w:rtl w:val="1"/>
        </w:rPr>
        <w:t xml:space="preserve">מצוה</w:t>
      </w:r>
      <w:r w:rsidDel="00000000" w:rsidR="00000000" w:rsidRPr="00000000">
        <w:rPr>
          <w:rtl w:val="1"/>
        </w:rPr>
        <w:t xml:space="preserve"> </w:t>
      </w:r>
      <w:r w:rsidDel="00000000" w:rsidR="00000000" w:rsidRPr="00000000">
        <w:rPr>
          <w:rtl w:val="1"/>
        </w:rPr>
        <w:t xml:space="preserve">כגון</w:t>
      </w:r>
      <w:r w:rsidDel="00000000" w:rsidR="00000000" w:rsidRPr="00000000">
        <w:rPr>
          <w:rtl w:val="1"/>
        </w:rPr>
        <w:t xml:space="preserve"> </w:t>
      </w:r>
      <w:r w:rsidDel="00000000" w:rsidR="00000000" w:rsidRPr="00000000">
        <w:rPr>
          <w:rtl w:val="1"/>
        </w:rPr>
        <w:t xml:space="preserve">ליטול</w:t>
      </w:r>
      <w:r w:rsidDel="00000000" w:rsidR="00000000" w:rsidRPr="00000000">
        <w:rPr>
          <w:rtl w:val="1"/>
        </w:rPr>
        <w:t xml:space="preserve"> </w:t>
      </w:r>
      <w:r w:rsidDel="00000000" w:rsidR="00000000" w:rsidRPr="00000000">
        <w:rPr>
          <w:rtl w:val="1"/>
        </w:rPr>
        <w:t xml:space="preserve">עירובו</w:t>
      </w:r>
      <w:r w:rsidDel="00000000" w:rsidR="00000000" w:rsidRPr="00000000">
        <w:rPr>
          <w:rtl w:val="1"/>
        </w:rPr>
        <w:t xml:space="preserve"> </w:t>
      </w:r>
      <w:r w:rsidDel="00000000" w:rsidR="00000000" w:rsidRPr="00000000">
        <w:rPr>
          <w:rtl w:val="1"/>
        </w:rPr>
        <w:t xml:space="preserve">המונח</w:t>
      </w:r>
      <w:r w:rsidDel="00000000" w:rsidR="00000000" w:rsidRPr="00000000">
        <w:rPr>
          <w:rtl w:val="1"/>
        </w:rPr>
        <w:t xml:space="preserve"> </w:t>
      </w:r>
      <w:r w:rsidDel="00000000" w:rsidR="00000000" w:rsidRPr="00000000">
        <w:rPr>
          <w:rtl w:val="1"/>
        </w:rPr>
        <w:t xml:space="preserve">בכרמלית</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לעלות</w:t>
      </w:r>
      <w:r w:rsidDel="00000000" w:rsidR="00000000" w:rsidRPr="00000000">
        <w:rPr>
          <w:rtl w:val="1"/>
        </w:rPr>
        <w:t xml:space="preserve"> </w:t>
      </w:r>
      <w:r w:rsidDel="00000000" w:rsidR="00000000" w:rsidRPr="00000000">
        <w:rPr>
          <w:rtl w:val="1"/>
        </w:rPr>
        <w:t xml:space="preserve">אחריו</w:t>
      </w:r>
      <w:r w:rsidDel="00000000" w:rsidR="00000000" w:rsidRPr="00000000">
        <w:rPr>
          <w:rtl w:val="1"/>
        </w:rPr>
        <w:t xml:space="preserve"> </w:t>
      </w:r>
      <w:r w:rsidDel="00000000" w:rsidR="00000000" w:rsidRPr="00000000">
        <w:rPr>
          <w:rtl w:val="1"/>
        </w:rPr>
        <w:t xml:space="preserve">באילן</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ליטול</w:t>
      </w:r>
      <w:r w:rsidDel="00000000" w:rsidR="00000000" w:rsidRPr="00000000">
        <w:rPr>
          <w:rtl w:val="1"/>
        </w:rPr>
        <w:t xml:space="preserve"> </w:t>
      </w:r>
      <w:r w:rsidDel="00000000" w:rsidR="00000000" w:rsidRPr="00000000">
        <w:rPr>
          <w:rtl w:val="1"/>
        </w:rPr>
        <w:t xml:space="preserve">ממנו</w:t>
      </w:r>
      <w:r w:rsidDel="00000000" w:rsidR="00000000" w:rsidRPr="00000000">
        <w:rPr>
          <w:rtl w:val="1"/>
        </w:rPr>
        <w:t xml:space="preserve"> </w:t>
      </w:r>
      <w:r w:rsidDel="00000000" w:rsidR="00000000" w:rsidRPr="00000000">
        <w:rPr>
          <w:rtl w:val="1"/>
        </w:rPr>
        <w:t xml:space="preserve">לולב</w:t>
      </w:r>
      <w:r w:rsidDel="00000000" w:rsidR="00000000" w:rsidRPr="00000000">
        <w:rPr>
          <w:rtl w:val="1"/>
        </w:rPr>
        <w:t xml:space="preserve"> </w:t>
      </w:r>
      <w:r w:rsidDel="00000000" w:rsidR="00000000" w:rsidRPr="00000000">
        <w:rPr>
          <w:rtl w:val="1"/>
        </w:rPr>
        <w:t xml:space="preserve">המונח</w:t>
      </w:r>
      <w:r w:rsidDel="00000000" w:rsidR="00000000" w:rsidRPr="00000000">
        <w:rPr>
          <w:rtl w:val="1"/>
        </w:rPr>
        <w:t xml:space="preserve"> </w:t>
      </w:r>
      <w:r w:rsidDel="00000000" w:rsidR="00000000" w:rsidRPr="00000000">
        <w:rPr>
          <w:rtl w:val="1"/>
        </w:rPr>
        <w:t xml:space="preserve">עליו</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שהיה</w:t>
      </w:r>
      <w:r w:rsidDel="00000000" w:rsidR="00000000" w:rsidRPr="00000000">
        <w:rPr>
          <w:rtl w:val="1"/>
        </w:rPr>
        <w:t xml:space="preserve"> </w:t>
      </w:r>
      <w:r w:rsidDel="00000000" w:rsidR="00000000" w:rsidRPr="00000000">
        <w:rPr>
          <w:rtl w:val="1"/>
        </w:rPr>
        <w:t xml:space="preserve">טרוד</w:t>
      </w:r>
      <w:r w:rsidDel="00000000" w:rsidR="00000000" w:rsidRPr="00000000">
        <w:rPr>
          <w:rtl w:val="1"/>
        </w:rPr>
        <w:t xml:space="preserve"> </w:t>
      </w:r>
      <w:r w:rsidDel="00000000" w:rsidR="00000000" w:rsidRPr="00000000">
        <w:rPr>
          <w:rtl w:val="1"/>
        </w:rPr>
        <w:t xml:space="preserve">והוצרך</w:t>
      </w:r>
      <w:r w:rsidDel="00000000" w:rsidR="00000000" w:rsidRPr="00000000">
        <w:rPr>
          <w:rtl w:val="1"/>
        </w:rPr>
        <w:t xml:space="preserve"> </w:t>
      </w:r>
      <w:r w:rsidDel="00000000" w:rsidR="00000000" w:rsidRPr="00000000">
        <w:rPr>
          <w:rtl w:val="1"/>
        </w:rPr>
        <w:t xml:space="preserve">לעשר</w:t>
      </w:r>
      <w:r w:rsidDel="00000000" w:rsidR="00000000" w:rsidRPr="00000000">
        <w:rPr>
          <w:rtl w:val="1"/>
        </w:rPr>
        <w:t xml:space="preserve"> </w:t>
      </w:r>
      <w:r w:rsidDel="00000000" w:rsidR="00000000" w:rsidRPr="00000000">
        <w:rPr>
          <w:rtl w:val="1"/>
        </w:rPr>
        <w:t xml:space="preserve">פירות</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השמשות</w:t>
      </w:r>
      <w:r w:rsidDel="00000000" w:rsidR="00000000" w:rsidRPr="00000000">
        <w:rPr>
          <w:rtl w:val="1"/>
        </w:rPr>
        <w:t xml:space="preserve"> </w:t>
      </w:r>
      <w:r w:rsidDel="00000000" w:rsidR="00000000" w:rsidRPr="00000000">
        <w:rPr>
          <w:rtl w:val="1"/>
        </w:rPr>
        <w:t xml:space="preserve">וכ</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הר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שמותר</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לעכו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ביהש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rtl w:val="1"/>
        </w:rPr>
        <w:t xml:space="preserve">להדליק</w:t>
      </w:r>
      <w:r w:rsidDel="00000000" w:rsidR="00000000" w:rsidRPr="00000000">
        <w:rPr>
          <w:rtl w:val="1"/>
        </w:rPr>
        <w:t xml:space="preserve"> </w:t>
      </w:r>
      <w:r w:rsidDel="00000000" w:rsidR="00000000" w:rsidRPr="00000000">
        <w:rPr>
          <w:rtl w:val="1"/>
        </w:rPr>
        <w:t xml:space="preserve">הנר</w:t>
      </w:r>
      <w:r w:rsidDel="00000000" w:rsidR="00000000" w:rsidRPr="00000000">
        <w:rPr>
          <w:rtl w:val="1"/>
        </w:rPr>
        <w:t xml:space="preserve">:</w:t>
      </w:r>
    </w:p>
    <w:p w:rsidR="00000000" w:rsidDel="00000000" w:rsidP="00000000" w:rsidRDefault="00000000" w:rsidRPr="00000000" w14:paraId="0000002C">
      <w:pPr>
        <w:rPr/>
      </w:pPr>
      <w:r w:rsidDel="00000000" w:rsidR="00000000" w:rsidRPr="00000000">
        <w:rPr>
          <w:rtl w:val="0"/>
        </w:rPr>
        <w:t xml:space="preserve">Any rabbinic prohibition is permissible during </w:t>
      </w:r>
      <w:r w:rsidDel="00000000" w:rsidR="00000000" w:rsidRPr="00000000">
        <w:rPr>
          <w:i w:val="1"/>
          <w:rtl w:val="0"/>
        </w:rPr>
        <w:t xml:space="preserve">bein hashemashot</w:t>
      </w:r>
      <w:r w:rsidDel="00000000" w:rsidR="00000000" w:rsidRPr="00000000">
        <w:rPr>
          <w:rtl w:val="0"/>
        </w:rPr>
        <w:t xml:space="preserve"> for the sake of a mitzva like getting one’s eruv that is sitting in a </w:t>
      </w:r>
      <w:r w:rsidDel="00000000" w:rsidR="00000000" w:rsidRPr="00000000">
        <w:rPr>
          <w:i w:val="1"/>
          <w:rtl w:val="0"/>
        </w:rPr>
        <w:t xml:space="preserve">karmelit</w:t>
      </w:r>
      <w:r w:rsidDel="00000000" w:rsidR="00000000" w:rsidRPr="00000000">
        <w:rPr>
          <w:rtl w:val="0"/>
        </w:rPr>
        <w:t xml:space="preserve"> or to climb a tree to get it, or to get a lulav.  Or he was busy and needs to tithe his fruit during </w:t>
      </w:r>
      <w:r w:rsidDel="00000000" w:rsidR="00000000" w:rsidRPr="00000000">
        <w:rPr>
          <w:i w:val="1"/>
          <w:rtl w:val="0"/>
        </w:rPr>
        <w:t xml:space="preserve">ben hashemashot</w:t>
      </w:r>
      <w:r w:rsidDel="00000000" w:rsidR="00000000" w:rsidRPr="00000000">
        <w:rPr>
          <w:rtl w:val="0"/>
        </w:rPr>
        <w:t xml:space="preserve">, and so writes Ri, that it is permissible to tell a non-Jew to light a candle during </w:t>
      </w:r>
      <w:r w:rsidDel="00000000" w:rsidR="00000000" w:rsidRPr="00000000">
        <w:rPr>
          <w:i w:val="1"/>
          <w:rtl w:val="0"/>
        </w:rPr>
        <w:t xml:space="preserve">bein hashemashot</w:t>
      </w: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Beit Yosef Orach Chaim 342</w:t>
      </w:r>
    </w:p>
    <w:p w:rsidR="00000000" w:rsidDel="00000000" w:rsidP="00000000" w:rsidRDefault="00000000" w:rsidRPr="00000000" w14:paraId="00000030">
      <w:pPr>
        <w:bidi w:val="1"/>
        <w:rPr/>
      </w:pPr>
      <w:r w:rsidDel="00000000" w:rsidR="00000000" w:rsidRPr="00000000">
        <w:rPr>
          <w:rtl w:val="1"/>
        </w:rPr>
        <w:t xml:space="preserve">משמע</w:t>
      </w:r>
      <w:r w:rsidDel="00000000" w:rsidR="00000000" w:rsidRPr="00000000">
        <w:rPr>
          <w:rtl w:val="1"/>
        </w:rPr>
        <w:t xml:space="preserve"> </w:t>
      </w:r>
      <w:r w:rsidDel="00000000" w:rsidR="00000000" w:rsidRPr="00000000">
        <w:rPr>
          <w:rtl w:val="1"/>
        </w:rPr>
        <w:t xml:space="preserve">דדוקא</w:t>
      </w:r>
      <w:r w:rsidDel="00000000" w:rsidR="00000000" w:rsidRPr="00000000">
        <w:rPr>
          <w:rtl w:val="1"/>
        </w:rPr>
        <w:t xml:space="preserve"> </w:t>
      </w:r>
      <w:r w:rsidDel="00000000" w:rsidR="00000000" w:rsidRPr="00000000">
        <w:rPr>
          <w:rtl w:val="1"/>
        </w:rPr>
        <w:t xml:space="preserve">לדבר</w:t>
      </w:r>
      <w:r w:rsidDel="00000000" w:rsidR="00000000" w:rsidRPr="00000000">
        <w:rPr>
          <w:rtl w:val="1"/>
        </w:rPr>
        <w:t xml:space="preserve"> </w:t>
      </w:r>
      <w:r w:rsidDel="00000000" w:rsidR="00000000" w:rsidRPr="00000000">
        <w:rPr>
          <w:rtl w:val="1"/>
        </w:rPr>
        <w:t xml:space="preserve">מצוה</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גזרו</w:t>
      </w:r>
      <w:r w:rsidDel="00000000" w:rsidR="00000000" w:rsidRPr="00000000">
        <w:rPr>
          <w:rtl w:val="1"/>
        </w:rPr>
        <w:t xml:space="preserve"> </w:t>
      </w:r>
      <w:r w:rsidDel="00000000" w:rsidR="00000000" w:rsidRPr="00000000">
        <w:rPr>
          <w:rtl w:val="1"/>
        </w:rPr>
        <w:t xml:space="preserve">עליו</w:t>
      </w:r>
      <w:r w:rsidDel="00000000" w:rsidR="00000000" w:rsidRPr="00000000">
        <w:rPr>
          <w:rtl w:val="1"/>
        </w:rPr>
        <w:t xml:space="preserve"> </w:t>
      </w:r>
      <w:r w:rsidDel="00000000" w:rsidR="00000000" w:rsidRPr="00000000">
        <w:rPr>
          <w:rtl w:val="1"/>
        </w:rPr>
        <w:t xml:space="preserve">דומיא</w:t>
      </w:r>
      <w:r w:rsidDel="00000000" w:rsidR="00000000" w:rsidRPr="00000000">
        <w:rPr>
          <w:rtl w:val="1"/>
        </w:rPr>
        <w:t xml:space="preserve"> </w:t>
      </w:r>
      <w:r w:rsidDel="00000000" w:rsidR="00000000" w:rsidRPr="00000000">
        <w:rPr>
          <w:rtl w:val="1"/>
        </w:rPr>
        <w:t xml:space="preserve">דההיא</w:t>
      </w:r>
      <w:r w:rsidDel="00000000" w:rsidR="00000000" w:rsidRPr="00000000">
        <w:rPr>
          <w:rtl w:val="1"/>
        </w:rPr>
        <w:t xml:space="preserve"> </w:t>
      </w:r>
      <w:r w:rsidDel="00000000" w:rsidR="00000000" w:rsidRPr="00000000">
        <w:rPr>
          <w:rtl w:val="1"/>
        </w:rPr>
        <w:t xml:space="preserve">מתניתין</w:t>
      </w:r>
      <w:r w:rsidDel="00000000" w:rsidR="00000000" w:rsidRPr="00000000">
        <w:rPr>
          <w:rtl w:val="1"/>
        </w:rPr>
        <w:t xml:space="preserve"> </w:t>
      </w:r>
      <w:r w:rsidDel="00000000" w:rsidR="00000000" w:rsidRPr="00000000">
        <w:rPr>
          <w:rtl w:val="1"/>
        </w:rPr>
        <w:t xml:space="preserve">דבעירובי</w:t>
      </w:r>
      <w:r w:rsidDel="00000000" w:rsidR="00000000" w:rsidRPr="00000000">
        <w:rPr>
          <w:rtl w:val="1"/>
        </w:rPr>
        <w:t xml:space="preserve"> </w:t>
      </w:r>
      <w:r w:rsidDel="00000000" w:rsidR="00000000" w:rsidRPr="00000000">
        <w:rPr>
          <w:rtl w:val="1"/>
        </w:rPr>
        <w:t xml:space="preserve">תחומין</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וקי</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דאין</w:t>
      </w:r>
      <w:r w:rsidDel="00000000" w:rsidR="00000000" w:rsidRPr="00000000">
        <w:rPr>
          <w:rtl w:val="1"/>
        </w:rPr>
        <w:t xml:space="preserve"> </w:t>
      </w:r>
      <w:r w:rsidDel="00000000" w:rsidR="00000000" w:rsidRPr="00000000">
        <w:rPr>
          <w:rtl w:val="1"/>
        </w:rPr>
        <w:t xml:space="preserve">מערבין</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לדבר</w:t>
      </w:r>
      <w:r w:rsidDel="00000000" w:rsidR="00000000" w:rsidRPr="00000000">
        <w:rPr>
          <w:rtl w:val="1"/>
        </w:rPr>
        <w:t xml:space="preserve"> </w:t>
      </w:r>
      <w:r w:rsidDel="00000000" w:rsidR="00000000" w:rsidRPr="00000000">
        <w:rPr>
          <w:rtl w:val="1"/>
        </w:rPr>
        <w:t xml:space="preserve">מצוה</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במקום</w:t>
      </w:r>
      <w:r w:rsidDel="00000000" w:rsidR="00000000" w:rsidRPr="00000000">
        <w:rPr>
          <w:rtl w:val="1"/>
        </w:rPr>
        <w:t xml:space="preserve"> </w:t>
      </w:r>
      <w:r w:rsidDel="00000000" w:rsidR="00000000" w:rsidRPr="00000000">
        <w:rPr>
          <w:rtl w:val="1"/>
        </w:rPr>
        <w:t xml:space="preserve">דליכא</w:t>
      </w:r>
      <w:r w:rsidDel="00000000" w:rsidR="00000000" w:rsidRPr="00000000">
        <w:rPr>
          <w:rtl w:val="1"/>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מצוה</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השמשות</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גזרו</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שבות</w:t>
      </w:r>
      <w:r w:rsidDel="00000000" w:rsidR="00000000" w:rsidRPr="00000000">
        <w:rPr>
          <w:rtl w:val="1"/>
        </w:rPr>
        <w:t xml:space="preserve">.</w:t>
      </w:r>
    </w:p>
    <w:p w:rsidR="00000000" w:rsidDel="00000000" w:rsidP="00000000" w:rsidRDefault="00000000" w:rsidRPr="00000000" w14:paraId="00000031">
      <w:pPr>
        <w:rPr/>
      </w:pPr>
      <w:r w:rsidDel="00000000" w:rsidR="00000000" w:rsidRPr="00000000">
        <w:rPr>
          <w:rtl w:val="0"/>
        </w:rPr>
        <w:t xml:space="preserve">The implication is that for a mitzva they did not decree, like the Mishna dealing with eruvs, and we hold that you may only make an eruv for a mitzva purpose.  But, in a place where there is no mitzva, they still enforced rabbinic prohibitions.</w:t>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Shulchan Aruch Orach Chaim 342</w:t>
      </w:r>
    </w:p>
    <w:p w:rsidR="00000000" w:rsidDel="00000000" w:rsidP="00000000" w:rsidRDefault="00000000" w:rsidRPr="00000000" w14:paraId="00000034">
      <w:pPr>
        <w:bidi w:val="1"/>
        <w:rPr/>
      </w:pP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הדברים</w:t>
      </w:r>
      <w:r w:rsidDel="00000000" w:rsidR="00000000" w:rsidRPr="00000000">
        <w:rPr>
          <w:rtl w:val="1"/>
        </w:rPr>
        <w:t xml:space="preserve"> </w:t>
      </w:r>
      <w:r w:rsidDel="00000000" w:rsidR="00000000" w:rsidRPr="00000000">
        <w:rPr>
          <w:rtl w:val="1"/>
        </w:rPr>
        <w:t xml:space="preserve">שהם</w:t>
      </w:r>
      <w:r w:rsidDel="00000000" w:rsidR="00000000" w:rsidRPr="00000000">
        <w:rPr>
          <w:rtl w:val="1"/>
        </w:rPr>
        <w:t xml:space="preserve"> </w:t>
      </w:r>
      <w:r w:rsidDel="00000000" w:rsidR="00000000" w:rsidRPr="00000000">
        <w:rPr>
          <w:rtl w:val="1"/>
        </w:rPr>
        <w:t xml:space="preserve">אסורים</w:t>
      </w:r>
      <w:r w:rsidDel="00000000" w:rsidR="00000000" w:rsidRPr="00000000">
        <w:rPr>
          <w:rtl w:val="1"/>
        </w:rPr>
        <w:t xml:space="preserve"> </w:t>
      </w:r>
      <w:r w:rsidDel="00000000" w:rsidR="00000000" w:rsidRPr="00000000">
        <w:rPr>
          <w:rtl w:val="1"/>
        </w:rPr>
        <w:t xml:space="preserve">מדברי</w:t>
      </w:r>
      <w:r w:rsidDel="00000000" w:rsidR="00000000" w:rsidRPr="00000000">
        <w:rPr>
          <w:rtl w:val="1"/>
        </w:rPr>
        <w:t xml:space="preserve"> </w:t>
      </w:r>
      <w:r w:rsidDel="00000000" w:rsidR="00000000" w:rsidRPr="00000000">
        <w:rPr>
          <w:rtl w:val="1"/>
        </w:rPr>
        <w:t xml:space="preserve">סופרים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גזרו</w:t>
      </w:r>
      <w:r w:rsidDel="00000000" w:rsidR="00000000" w:rsidRPr="00000000">
        <w:rPr>
          <w:rtl w:val="1"/>
        </w:rPr>
        <w:t xml:space="preserve"> </w:t>
      </w:r>
      <w:r w:rsidDel="00000000" w:rsidR="00000000" w:rsidRPr="00000000">
        <w:rPr>
          <w:rtl w:val="1"/>
        </w:rPr>
        <w:t xml:space="preserve">עליהם</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השמשות</w:t>
      </w:r>
      <w:r w:rsidDel="00000000" w:rsidR="00000000" w:rsidRPr="00000000">
        <w:rPr>
          <w:rtl w:val="1"/>
        </w:rPr>
        <w:t xml:space="preserve"> (</w:t>
      </w:r>
      <w:r w:rsidDel="00000000" w:rsidR="00000000" w:rsidRPr="00000000">
        <w:rPr>
          <w:rtl w:val="1"/>
        </w:rPr>
        <w:t xml:space="preserve">וע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סי</w:t>
      </w:r>
      <w:r w:rsidDel="00000000" w:rsidR="00000000" w:rsidRPr="00000000">
        <w:rPr>
          <w:rtl w:val="1"/>
        </w:rPr>
        <w:t xml:space="preserve">' </w:t>
      </w:r>
      <w:r w:rsidDel="00000000" w:rsidR="00000000" w:rsidRPr="00000000">
        <w:rPr>
          <w:rtl w:val="1"/>
        </w:rPr>
        <w:t xml:space="preserve">רס</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וס</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שיהא</w:t>
      </w:r>
      <w:r w:rsidDel="00000000" w:rsidR="00000000" w:rsidRPr="00000000">
        <w:rPr>
          <w:rtl w:val="1"/>
        </w:rPr>
        <w:t xml:space="preserve"> </w:t>
      </w:r>
      <w:r w:rsidDel="00000000" w:rsidR="00000000" w:rsidRPr="00000000">
        <w:rPr>
          <w:rtl w:val="1"/>
        </w:rPr>
        <w:t xml:space="preserve">שם</w:t>
      </w:r>
      <w:r w:rsidDel="00000000" w:rsidR="00000000" w:rsidRPr="00000000">
        <w:rPr>
          <w:rtl w:val="1"/>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מצוה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דוחק</w:t>
      </w:r>
      <w:r w:rsidDel="00000000" w:rsidR="00000000" w:rsidRPr="00000000">
        <w:rPr>
          <w:rtl w:val="1"/>
        </w:rPr>
        <w:t xml:space="preserve"> </w:t>
      </w:r>
      <w:r w:rsidDel="00000000" w:rsidR="00000000" w:rsidRPr="00000000">
        <w:rPr>
          <w:rtl w:val="1"/>
        </w:rPr>
        <w:t xml:space="preserve">כיצד</w:t>
      </w:r>
      <w:r w:rsidDel="00000000" w:rsidR="00000000" w:rsidRPr="00000000">
        <w:rPr>
          <w:rtl w:val="1"/>
        </w:rPr>
        <w:t xml:space="preserve"> </w:t>
      </w:r>
      <w:r w:rsidDel="00000000" w:rsidR="00000000" w:rsidRPr="00000000">
        <w:rPr>
          <w:rtl w:val="1"/>
        </w:rPr>
        <w:t xml:space="preserve">מותר</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השמשות</w:t>
      </w:r>
      <w:r w:rsidDel="00000000" w:rsidR="00000000" w:rsidRPr="00000000">
        <w:rPr>
          <w:rtl w:val="1"/>
        </w:rPr>
        <w:t xml:space="preserve"> </w:t>
      </w:r>
      <w:r w:rsidDel="00000000" w:rsidR="00000000" w:rsidRPr="00000000">
        <w:rPr>
          <w:rtl w:val="1"/>
        </w:rPr>
        <w:t xml:space="preserve">לעלות</w:t>
      </w:r>
      <w:r w:rsidDel="00000000" w:rsidR="00000000" w:rsidRPr="00000000">
        <w:rPr>
          <w:rtl w:val="1"/>
        </w:rPr>
        <w:t xml:space="preserve"> </w:t>
      </w:r>
      <w:r w:rsidDel="00000000" w:rsidR="00000000" w:rsidRPr="00000000">
        <w:rPr>
          <w:rtl w:val="1"/>
        </w:rPr>
        <w:t xml:space="preserve">באילן</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לשוט</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פני</w:t>
      </w:r>
      <w:r w:rsidDel="00000000" w:rsidR="00000000" w:rsidRPr="00000000">
        <w:rPr>
          <w:rtl w:val="1"/>
        </w:rPr>
        <w:t xml:space="preserve"> </w:t>
      </w:r>
      <w:r w:rsidDel="00000000" w:rsidR="00000000" w:rsidRPr="00000000">
        <w:rPr>
          <w:rtl w:val="1"/>
        </w:rPr>
        <w:t xml:space="preserve">המים</w:t>
      </w:r>
      <w:r w:rsidDel="00000000" w:rsidR="00000000" w:rsidRPr="00000000">
        <w:rPr>
          <w:rtl w:val="1"/>
        </w:rPr>
        <w:t xml:space="preserve"> </w:t>
      </w:r>
      <w:r w:rsidDel="00000000" w:rsidR="00000000" w:rsidRPr="00000000">
        <w:rPr>
          <w:rtl w:val="1"/>
        </w:rPr>
        <w:t xml:space="preserve">להביא</w:t>
      </w:r>
      <w:r w:rsidDel="00000000" w:rsidR="00000000" w:rsidRPr="00000000">
        <w:rPr>
          <w:rtl w:val="1"/>
        </w:rPr>
        <w:t xml:space="preserve"> </w:t>
      </w:r>
      <w:r w:rsidDel="00000000" w:rsidR="00000000" w:rsidRPr="00000000">
        <w:rPr>
          <w:rtl w:val="1"/>
        </w:rPr>
        <w:t xml:space="preserve">לולב</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שופר</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מוריד</w:t>
      </w:r>
      <w:r w:rsidDel="00000000" w:rsidR="00000000" w:rsidRPr="00000000">
        <w:rPr>
          <w:rtl w:val="1"/>
        </w:rPr>
        <w:t xml:space="preserve"> </w:t>
      </w:r>
      <w:r w:rsidDel="00000000" w:rsidR="00000000" w:rsidRPr="00000000">
        <w:rPr>
          <w:rtl w:val="1"/>
        </w:rPr>
        <w:t xml:space="preserve">מהאילן</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מוציא</w:t>
      </w:r>
      <w:r w:rsidDel="00000000" w:rsidR="00000000" w:rsidRPr="00000000">
        <w:rPr>
          <w:rtl w:val="1"/>
        </w:rPr>
        <w:t xml:space="preserve"> </w:t>
      </w:r>
      <w:r w:rsidDel="00000000" w:rsidR="00000000" w:rsidRPr="00000000">
        <w:rPr>
          <w:rtl w:val="1"/>
        </w:rPr>
        <w:t xml:space="preserve">מהכרמלית</w:t>
      </w:r>
      <w:r w:rsidDel="00000000" w:rsidR="00000000" w:rsidRPr="00000000">
        <w:rPr>
          <w:rtl w:val="1"/>
        </w:rPr>
        <w:t xml:space="preserve"> </w:t>
      </w:r>
      <w:r w:rsidDel="00000000" w:rsidR="00000000" w:rsidRPr="00000000">
        <w:rPr>
          <w:rtl w:val="1"/>
        </w:rPr>
        <w:t xml:space="preserve">עירוב</w:t>
      </w:r>
      <w:r w:rsidDel="00000000" w:rsidR="00000000" w:rsidRPr="00000000">
        <w:rPr>
          <w:rtl w:val="1"/>
        </w:rPr>
        <w:t xml:space="preserve"> </w:t>
      </w:r>
      <w:r w:rsidDel="00000000" w:rsidR="00000000" w:rsidRPr="00000000">
        <w:rPr>
          <w:rtl w:val="1"/>
        </w:rPr>
        <w:t xml:space="preserve">שעשה</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טרוד</w:t>
      </w:r>
      <w:r w:rsidDel="00000000" w:rsidR="00000000" w:rsidRPr="00000000">
        <w:rPr>
          <w:rtl w:val="1"/>
        </w:rPr>
        <w:t xml:space="preserve"> </w:t>
      </w:r>
      <w:r w:rsidDel="00000000" w:rsidR="00000000" w:rsidRPr="00000000">
        <w:rPr>
          <w:rtl w:val="1"/>
        </w:rPr>
        <w:t xml:space="preserve">ונחפז</w:t>
      </w:r>
      <w:r w:rsidDel="00000000" w:rsidR="00000000" w:rsidRPr="00000000">
        <w:rPr>
          <w:rtl w:val="1"/>
        </w:rPr>
        <w:t xml:space="preserve"> </w:t>
      </w:r>
      <w:r w:rsidDel="00000000" w:rsidR="00000000" w:rsidRPr="00000000">
        <w:rPr>
          <w:rtl w:val="1"/>
        </w:rPr>
        <w:t xml:space="preserve">לדבר</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שבות</w:t>
      </w:r>
      <w:r w:rsidDel="00000000" w:rsidR="00000000" w:rsidRPr="00000000">
        <w:rPr>
          <w:rtl w:val="1"/>
        </w:rPr>
        <w:t xml:space="preserve"> </w:t>
      </w:r>
      <w:r w:rsidDel="00000000" w:rsidR="00000000" w:rsidRPr="00000000">
        <w:rPr>
          <w:rtl w:val="1"/>
        </w:rPr>
        <w:t xml:space="preserve">מותר</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השמשות</w:t>
      </w:r>
      <w:r w:rsidDel="00000000" w:rsidR="00000000" w:rsidRPr="00000000">
        <w:rPr>
          <w:rtl w:val="1"/>
        </w:rPr>
        <w:t xml:space="preserve"> </w:t>
      </w:r>
      <w:r w:rsidDel="00000000" w:rsidR="00000000" w:rsidRPr="00000000">
        <w:rPr>
          <w:rtl w:val="1"/>
        </w:rPr>
        <w:t xml:space="preserve">ומטעם</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מותר</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השמשות</w:t>
      </w:r>
      <w:r w:rsidDel="00000000" w:rsidR="00000000" w:rsidRPr="00000000">
        <w:rPr>
          <w:rtl w:val="1"/>
        </w:rPr>
        <w:t xml:space="preserve"> </w:t>
      </w:r>
      <w:r w:rsidDel="00000000" w:rsidR="00000000" w:rsidRPr="00000000">
        <w:rPr>
          <w:rtl w:val="1"/>
        </w:rPr>
        <w:t xml:space="preserve">לעכו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להדליק</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נר</w:t>
      </w:r>
      <w:r w:rsidDel="00000000" w:rsidR="00000000" w:rsidRPr="00000000">
        <w:rPr>
          <w:rtl w:val="1"/>
        </w:rPr>
        <w:t xml:space="preserve"> </w:t>
      </w:r>
      <w:r w:rsidDel="00000000" w:rsidR="00000000" w:rsidRPr="00000000">
        <w:rPr>
          <w:rtl w:val="1"/>
        </w:rPr>
        <w:t xml:space="preserve">לשבת</w:t>
      </w:r>
      <w:r w:rsidDel="00000000" w:rsidR="00000000" w:rsidRPr="00000000">
        <w:rPr>
          <w:rtl w:val="1"/>
        </w:rPr>
        <w:t xml:space="preserve">:</w:t>
      </w:r>
    </w:p>
    <w:p w:rsidR="00000000" w:rsidDel="00000000" w:rsidP="00000000" w:rsidRDefault="00000000" w:rsidRPr="00000000" w14:paraId="00000035">
      <w:pPr>
        <w:rPr/>
      </w:pPr>
      <w:r w:rsidDel="00000000" w:rsidR="00000000" w:rsidRPr="00000000">
        <w:rPr>
          <w:rtl w:val="0"/>
        </w:rPr>
        <w:t xml:space="preserve">Everything that was forbidden by the rabbis was not forbidden at twilight.  This is only true if there is some mitzvah involved or it is a pressing circumstance.  For example, one is permitted to climb a tree or float on the water in order to bring a lulav or a shofar.  Similarly, one can lower an eruv that he made from a tree or take it from the </w:t>
      </w:r>
      <w:r w:rsidDel="00000000" w:rsidR="00000000" w:rsidRPr="00000000">
        <w:rPr>
          <w:i w:val="1"/>
          <w:rtl w:val="0"/>
        </w:rPr>
        <w:t xml:space="preserve">carmelit</w:t>
      </w:r>
      <w:r w:rsidDel="00000000" w:rsidR="00000000" w:rsidRPr="00000000">
        <w:rPr>
          <w:rtl w:val="0"/>
        </w:rPr>
        <w:t xml:space="preserve">.  Similarly, if one is bothered and anxious about some rabbinically forbidden act, he is permitted to do it at twilight.  For the same reason, one is permitted to tell a non-Jew to light a candle on Shabbat at twilight.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Mishna Brura 342:1</w:t>
      </w:r>
    </w:p>
    <w:p w:rsidR="00000000" w:rsidDel="00000000" w:rsidP="00000000" w:rsidRDefault="00000000" w:rsidRPr="00000000" w14:paraId="00000038">
      <w:pPr>
        <w:bidi w:val="1"/>
        <w:rPr/>
      </w:pPr>
      <w:r w:rsidDel="00000000" w:rsidR="00000000" w:rsidRPr="00000000">
        <w:rPr>
          <w:rtl w:val="0"/>
        </w:rPr>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הדברים</w:t>
      </w:r>
      <w:r w:rsidDel="00000000" w:rsidR="00000000" w:rsidRPr="00000000">
        <w:rPr>
          <w:rtl w:val="1"/>
        </w:rPr>
        <w:t xml:space="preserve"> </w:t>
      </w:r>
      <w:r w:rsidDel="00000000" w:rsidR="00000000" w:rsidRPr="00000000">
        <w:rPr>
          <w:rtl w:val="1"/>
        </w:rPr>
        <w:t xml:space="preserve">וכו</w:t>
      </w:r>
      <w:r w:rsidDel="00000000" w:rsidR="00000000" w:rsidRPr="00000000">
        <w:rPr>
          <w:rtl w:val="1"/>
        </w:rPr>
        <w:t xml:space="preserve">' - </w:t>
      </w:r>
      <w:r w:rsidDel="00000000" w:rsidR="00000000" w:rsidRPr="00000000">
        <w:rPr>
          <w:rtl w:val="1"/>
        </w:rPr>
        <w:t xml:space="preserve">לישנא</w:t>
      </w:r>
      <w:r w:rsidDel="00000000" w:rsidR="00000000" w:rsidRPr="00000000">
        <w:rPr>
          <w:rtl w:val="1"/>
        </w:rPr>
        <w:t xml:space="preserve"> </w:t>
      </w:r>
      <w:r w:rsidDel="00000000" w:rsidR="00000000" w:rsidRPr="00000000">
        <w:rPr>
          <w:rtl w:val="1"/>
        </w:rPr>
        <w:t xml:space="preserve">דכל</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דוקא</w:t>
      </w:r>
      <w:r w:rsidDel="00000000" w:rsidR="00000000" w:rsidRPr="00000000">
        <w:rPr>
          <w:rtl w:val="1"/>
        </w:rPr>
        <w:t xml:space="preserve"> </w:t>
      </w:r>
      <w:r w:rsidDel="00000000" w:rsidR="00000000" w:rsidRPr="00000000">
        <w:rPr>
          <w:rtl w:val="1"/>
        </w:rPr>
        <w:t xml:space="preserve">דיש</w:t>
      </w:r>
      <w:r w:rsidDel="00000000" w:rsidR="00000000" w:rsidRPr="00000000">
        <w:rPr>
          <w:rtl w:val="1"/>
        </w:rPr>
        <w:t xml:space="preserve"> </w:t>
      </w:r>
      <w:r w:rsidDel="00000000" w:rsidR="00000000" w:rsidRPr="00000000">
        <w:rPr>
          <w:rtl w:val="1"/>
        </w:rPr>
        <w:t xml:space="preserve">דברים</w:t>
      </w:r>
      <w:r w:rsidDel="00000000" w:rsidR="00000000" w:rsidRPr="00000000">
        <w:rPr>
          <w:rtl w:val="1"/>
        </w:rPr>
        <w:t xml:space="preserve"> </w:t>
      </w:r>
      <w:r w:rsidDel="00000000" w:rsidR="00000000" w:rsidRPr="00000000">
        <w:rPr>
          <w:rtl w:val="1"/>
        </w:rPr>
        <w:t xml:space="preserve">שאיסורן</w:t>
      </w:r>
      <w:r w:rsidDel="00000000" w:rsidR="00000000" w:rsidRPr="00000000">
        <w:rPr>
          <w:rtl w:val="1"/>
        </w:rPr>
        <w:t xml:space="preserve"> </w:t>
      </w:r>
      <w:r w:rsidDel="00000000" w:rsidR="00000000" w:rsidRPr="00000000">
        <w:rPr>
          <w:rtl w:val="1"/>
        </w:rPr>
        <w:t xml:space="preserve">מדברי</w:t>
      </w:r>
      <w:r w:rsidDel="00000000" w:rsidR="00000000" w:rsidRPr="00000000">
        <w:rPr>
          <w:rtl w:val="1"/>
        </w:rPr>
        <w:t xml:space="preserve"> </w:t>
      </w:r>
      <w:r w:rsidDel="00000000" w:rsidR="00000000" w:rsidRPr="00000000">
        <w:rPr>
          <w:rtl w:val="1"/>
        </w:rPr>
        <w:t xml:space="preserve">סופרים</w:t>
      </w:r>
      <w:r w:rsidDel="00000000" w:rsidR="00000000" w:rsidRPr="00000000">
        <w:rPr>
          <w:rtl w:val="1"/>
        </w:rPr>
        <w:t xml:space="preserve"> </w:t>
      </w:r>
      <w:r w:rsidDel="00000000" w:rsidR="00000000" w:rsidRPr="00000000">
        <w:rPr>
          <w:rtl w:val="1"/>
        </w:rPr>
        <w:t xml:space="preserve">וגזרו</w:t>
      </w:r>
      <w:r w:rsidDel="00000000" w:rsidR="00000000" w:rsidRPr="00000000">
        <w:rPr>
          <w:rtl w:val="1"/>
        </w:rPr>
        <w:t xml:space="preserve"> </w:t>
      </w:r>
      <w:r w:rsidDel="00000000" w:rsidR="00000000" w:rsidRPr="00000000">
        <w:rPr>
          <w:rtl w:val="1"/>
        </w:rPr>
        <w:t xml:space="preserve">עליהן</w:t>
      </w:r>
      <w:r w:rsidDel="00000000" w:rsidR="00000000" w:rsidRPr="00000000">
        <w:rPr>
          <w:rtl w:val="1"/>
        </w:rPr>
        <w:t xml:space="preserve"> </w:t>
      </w:r>
      <w:r w:rsidDel="00000000" w:rsidR="00000000" w:rsidRPr="00000000">
        <w:rPr>
          <w:rtl w:val="1"/>
        </w:rPr>
        <w:t xml:space="preserve">ביה</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לצורך</w:t>
      </w:r>
      <w:r w:rsidDel="00000000" w:rsidR="00000000" w:rsidRPr="00000000">
        <w:rPr>
          <w:rtl w:val="1"/>
        </w:rPr>
        <w:t xml:space="preserve"> </w:t>
      </w:r>
      <w:r w:rsidDel="00000000" w:rsidR="00000000" w:rsidRPr="00000000">
        <w:rPr>
          <w:rtl w:val="1"/>
        </w:rPr>
        <w:t xml:space="preserve">מצוה</w:t>
      </w:r>
      <w:r w:rsidDel="00000000" w:rsidR="00000000" w:rsidRPr="00000000">
        <w:rPr>
          <w:rtl w:val="1"/>
        </w:rPr>
        <w:t xml:space="preserve">... </w:t>
      </w:r>
      <w:r w:rsidDel="00000000" w:rsidR="00000000" w:rsidRPr="00000000">
        <w:rPr>
          <w:rtl w:val="1"/>
        </w:rPr>
        <w:t xml:space="preserve">והטעם</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דהם</w:t>
      </w:r>
      <w:r w:rsidDel="00000000" w:rsidR="00000000" w:rsidRPr="00000000">
        <w:rPr>
          <w:rtl w:val="1"/>
        </w:rPr>
        <w:t xml:space="preserve"> </w:t>
      </w:r>
      <w:r w:rsidDel="00000000" w:rsidR="00000000" w:rsidRPr="00000000">
        <w:rPr>
          <w:rtl w:val="1"/>
        </w:rPr>
        <w:t xml:space="preserve">קרובים</w:t>
      </w:r>
      <w:r w:rsidDel="00000000" w:rsidR="00000000" w:rsidRPr="00000000">
        <w:rPr>
          <w:rtl w:val="1"/>
        </w:rPr>
        <w:t xml:space="preserve"> </w:t>
      </w:r>
      <w:r w:rsidDel="00000000" w:rsidR="00000000" w:rsidRPr="00000000">
        <w:rPr>
          <w:rtl w:val="1"/>
        </w:rPr>
        <w:t xml:space="preserve">לבוא</w:t>
      </w:r>
      <w:r w:rsidDel="00000000" w:rsidR="00000000" w:rsidRPr="00000000">
        <w:rPr>
          <w:rtl w:val="1"/>
        </w:rPr>
        <w:t xml:space="preserve"> </w:t>
      </w:r>
      <w:r w:rsidDel="00000000" w:rsidR="00000000" w:rsidRPr="00000000">
        <w:rPr>
          <w:rtl w:val="1"/>
        </w:rPr>
        <w:t xml:space="preserve">לידי</w:t>
      </w:r>
      <w:r w:rsidDel="00000000" w:rsidR="00000000" w:rsidRPr="00000000">
        <w:rPr>
          <w:rtl w:val="1"/>
        </w:rPr>
        <w:t xml:space="preserve"> </w:t>
      </w:r>
      <w:r w:rsidDel="00000000" w:rsidR="00000000" w:rsidRPr="00000000">
        <w:rPr>
          <w:rtl w:val="1"/>
        </w:rPr>
        <w:t xml:space="preserve">מלאכה</w:t>
      </w:r>
      <w:r w:rsidDel="00000000" w:rsidR="00000000" w:rsidRPr="00000000">
        <w:rPr>
          <w:rtl w:val="1"/>
        </w:rPr>
        <w:t xml:space="preserve"> </w:t>
      </w:r>
      <w:r w:rsidDel="00000000" w:rsidR="00000000" w:rsidRPr="00000000">
        <w:rPr>
          <w:rtl w:val="1"/>
        </w:rPr>
        <w:t xml:space="preserve">גמורה</w:t>
      </w:r>
      <w:r w:rsidDel="00000000" w:rsidR="00000000" w:rsidRPr="00000000">
        <w:rPr>
          <w:rtl w:val="1"/>
        </w:rPr>
        <w:t xml:space="preserve"> </w:t>
      </w:r>
      <w:r w:rsidDel="00000000" w:rsidR="00000000" w:rsidRPr="00000000">
        <w:rPr>
          <w:rtl w:val="1"/>
        </w:rPr>
        <w:t xml:space="preserve">דאורייתא</w:t>
      </w:r>
      <w:r w:rsidDel="00000000" w:rsidR="00000000" w:rsidRPr="00000000">
        <w:rPr>
          <w:rtl w:val="1"/>
        </w:rPr>
        <w:t xml:space="preserve"> </w:t>
      </w:r>
      <w:r w:rsidDel="00000000" w:rsidR="00000000" w:rsidRPr="00000000">
        <w:rPr>
          <w:rtl w:val="1"/>
        </w:rPr>
        <w:t xml:space="preserve">גזרו</w:t>
      </w:r>
      <w:r w:rsidDel="00000000" w:rsidR="00000000" w:rsidRPr="00000000">
        <w:rPr>
          <w:rtl w:val="1"/>
        </w:rPr>
        <w:t xml:space="preserve"> </w:t>
      </w:r>
      <w:r w:rsidDel="00000000" w:rsidR="00000000" w:rsidRPr="00000000">
        <w:rPr>
          <w:rtl w:val="1"/>
        </w:rPr>
        <w:t xml:space="preserve">בהם</w:t>
      </w:r>
      <w:r w:rsidDel="00000000" w:rsidR="00000000" w:rsidRPr="00000000">
        <w:rPr>
          <w:rtl w:val="1"/>
        </w:rPr>
        <w:t xml:space="preserve"> </w:t>
      </w:r>
      <w:r w:rsidDel="00000000" w:rsidR="00000000" w:rsidRPr="00000000">
        <w:rPr>
          <w:rtl w:val="1"/>
        </w:rPr>
        <w:t xml:space="preserve">טפי</w:t>
      </w:r>
    </w:p>
    <w:p w:rsidR="00000000" w:rsidDel="00000000" w:rsidP="00000000" w:rsidRDefault="00000000" w:rsidRPr="00000000" w14:paraId="00000039">
      <w:pPr>
        <w:rPr/>
      </w:pPr>
      <w:r w:rsidDel="00000000" w:rsidR="00000000" w:rsidRPr="00000000">
        <w:rPr>
          <w:rtl w:val="0"/>
        </w:rPr>
        <w:t xml:space="preserve">The word “anything” is not exact, for there are certain things that are still rabbinically prohibited during </w:t>
      </w:r>
      <w:r w:rsidDel="00000000" w:rsidR="00000000" w:rsidRPr="00000000">
        <w:rPr>
          <w:i w:val="1"/>
          <w:rtl w:val="0"/>
        </w:rPr>
        <w:t xml:space="preserve">bein hashemashot</w:t>
      </w:r>
      <w:r w:rsidDel="00000000" w:rsidR="00000000" w:rsidRPr="00000000">
        <w:rPr>
          <w:rtl w:val="0"/>
        </w:rPr>
        <w:t xml:space="preserve">, even for a mitzva… and the reason is because they are very close to performing a real biblical prohibition so they were extra careful.</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Aruch Hashulchan Orach Chaim 342:2</w:t>
      </w:r>
    </w:p>
    <w:p w:rsidR="00000000" w:rsidDel="00000000" w:rsidP="00000000" w:rsidRDefault="00000000" w:rsidRPr="00000000" w14:paraId="0000003C">
      <w:pPr>
        <w:bidi w:val="1"/>
        <w:rPr/>
      </w:pPr>
      <w:r w:rsidDel="00000000" w:rsidR="00000000" w:rsidRPr="00000000">
        <w:rPr>
          <w:rtl w:val="1"/>
        </w:rPr>
        <w:t xml:space="preserve">ביאור</w:t>
      </w:r>
      <w:r w:rsidDel="00000000" w:rsidR="00000000" w:rsidRPr="00000000">
        <w:rPr>
          <w:rtl w:val="1"/>
        </w:rPr>
        <w:t xml:space="preserve"> </w:t>
      </w:r>
      <w:r w:rsidDel="00000000" w:rsidR="00000000" w:rsidRPr="00000000">
        <w:rPr>
          <w:rtl w:val="1"/>
        </w:rPr>
        <w:t xml:space="preserve">דבריו</w:t>
      </w:r>
      <w:r w:rsidDel="00000000" w:rsidR="00000000" w:rsidRPr="00000000">
        <w:rPr>
          <w:rtl w:val="1"/>
        </w:rPr>
        <w:t xml:space="preserve">: </w:t>
      </w:r>
      <w:r w:rsidDel="00000000" w:rsidR="00000000" w:rsidRPr="00000000">
        <w:rPr>
          <w:rtl w:val="1"/>
        </w:rPr>
        <w:t xml:space="preserve">דלדבר</w:t>
      </w:r>
      <w:r w:rsidDel="00000000" w:rsidR="00000000" w:rsidRPr="00000000">
        <w:rPr>
          <w:rtl w:val="1"/>
        </w:rPr>
        <w:t xml:space="preserve"> </w:t>
      </w:r>
      <w:r w:rsidDel="00000000" w:rsidR="00000000" w:rsidRPr="00000000">
        <w:rPr>
          <w:rtl w:val="1"/>
        </w:rPr>
        <w:t xml:space="preserve">מצוה</w:t>
      </w:r>
      <w:r w:rsidDel="00000000" w:rsidR="00000000" w:rsidRPr="00000000">
        <w:rPr>
          <w:rtl w:val="1"/>
        </w:rPr>
        <w:t xml:space="preserve"> </w:t>
      </w:r>
      <w:r w:rsidDel="00000000" w:rsidR="00000000" w:rsidRPr="00000000">
        <w:rPr>
          <w:rtl w:val="1"/>
        </w:rPr>
        <w:t xml:space="preserve">תמיד</w:t>
      </w:r>
      <w:r w:rsidDel="00000000" w:rsidR="00000000" w:rsidRPr="00000000">
        <w:rPr>
          <w:rtl w:val="1"/>
        </w:rPr>
        <w:t xml:space="preserve"> </w:t>
      </w:r>
      <w:r w:rsidDel="00000000" w:rsidR="00000000" w:rsidRPr="00000000">
        <w:rPr>
          <w:rtl w:val="1"/>
        </w:rPr>
        <w:t xml:space="preserve">מותר</w:t>
      </w:r>
      <w:r w:rsidDel="00000000" w:rsidR="00000000" w:rsidRPr="00000000">
        <w:rPr>
          <w:rtl w:val="1"/>
        </w:rPr>
        <w:t xml:space="preserve"> </w:t>
      </w:r>
      <w:r w:rsidDel="00000000" w:rsidR="00000000" w:rsidRPr="00000000">
        <w:rPr>
          <w:rtl w:val="1"/>
        </w:rPr>
        <w:t xml:space="preserve">בשבות</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השמשות</w:t>
      </w:r>
      <w:r w:rsidDel="00000000" w:rsidR="00000000" w:rsidRPr="00000000">
        <w:rPr>
          <w:rtl w:val="1"/>
        </w:rPr>
        <w:t xml:space="preserve">, </w:t>
      </w:r>
      <w:r w:rsidDel="00000000" w:rsidR="00000000" w:rsidRPr="00000000">
        <w:rPr>
          <w:rtl w:val="1"/>
        </w:rPr>
        <w:t xml:space="preserve">ואפילו</w:t>
      </w:r>
      <w:r w:rsidDel="00000000" w:rsidR="00000000" w:rsidRPr="00000000">
        <w:rPr>
          <w:rtl w:val="1"/>
        </w:rPr>
        <w:t xml:space="preserve"> </w:t>
      </w:r>
      <w:r w:rsidDel="00000000" w:rsidR="00000000" w:rsidRPr="00000000">
        <w:rPr>
          <w:rtl w:val="1"/>
        </w:rPr>
        <w:t xml:space="preserve">לדבר</w:t>
      </w:r>
      <w:r w:rsidDel="00000000" w:rsidR="00000000" w:rsidRPr="00000000">
        <w:rPr>
          <w:rtl w:val="1"/>
        </w:rPr>
        <w:t xml:space="preserve"> </w:t>
      </w:r>
      <w:r w:rsidDel="00000000" w:rsidR="00000000" w:rsidRPr="00000000">
        <w:rPr>
          <w:rtl w:val="1"/>
        </w:rPr>
        <w:t xml:space="preserve">הרשות</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טרוד</w:t>
      </w:r>
      <w:r w:rsidDel="00000000" w:rsidR="00000000" w:rsidRPr="00000000">
        <w:rPr>
          <w:rtl w:val="1"/>
        </w:rPr>
        <w:t xml:space="preserve"> </w:t>
      </w:r>
      <w:r w:rsidDel="00000000" w:rsidR="00000000" w:rsidRPr="00000000">
        <w:rPr>
          <w:rtl w:val="1"/>
        </w:rPr>
        <w:t xml:space="preserve">ונחפז</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יכול</w:t>
      </w:r>
      <w:r w:rsidDel="00000000" w:rsidR="00000000" w:rsidRPr="00000000">
        <w:rPr>
          <w:rtl w:val="1"/>
        </w:rPr>
        <w:t xml:space="preserve"> </w:t>
      </w:r>
      <w:r w:rsidDel="00000000" w:rsidR="00000000" w:rsidRPr="00000000">
        <w:rPr>
          <w:rtl w:val="1"/>
        </w:rPr>
        <w:t xml:space="preserve">לעשות</w:t>
      </w:r>
      <w:r w:rsidDel="00000000" w:rsidR="00000000" w:rsidRPr="00000000">
        <w:rPr>
          <w:rtl w:val="1"/>
        </w:rPr>
        <w:t xml:space="preserve"> </w:t>
      </w:r>
      <w:r w:rsidDel="00000000" w:rsidR="00000000" w:rsidRPr="00000000">
        <w:rPr>
          <w:rtl w:val="1"/>
        </w:rPr>
        <w:t xml:space="preserve">מקודם</w:t>
      </w:r>
      <w:r w:rsidDel="00000000" w:rsidR="00000000" w:rsidRPr="00000000">
        <w:rPr>
          <w:rtl w:val="1"/>
        </w:rPr>
        <w:t xml:space="preserve"> - </w:t>
      </w:r>
      <w:r w:rsidDel="00000000" w:rsidR="00000000" w:rsidRPr="00000000">
        <w:rPr>
          <w:rtl w:val="1"/>
        </w:rPr>
        <w:t xml:space="preserve">מותר</w:t>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בצרכיו</w:t>
      </w:r>
      <w:r w:rsidDel="00000000" w:rsidR="00000000" w:rsidRPr="00000000">
        <w:rPr>
          <w:rtl w:val="1"/>
        </w:rPr>
        <w:t xml:space="preserve">, </w:t>
      </w:r>
      <w:r w:rsidDel="00000000" w:rsidR="00000000" w:rsidRPr="00000000">
        <w:rPr>
          <w:rtl w:val="1"/>
        </w:rPr>
        <w:t xml:space="preserve">דבאמת</w:t>
      </w:r>
      <w:r w:rsidDel="00000000" w:rsidR="00000000" w:rsidRPr="00000000">
        <w:rPr>
          <w:rtl w:val="1"/>
        </w:rPr>
        <w:t xml:space="preserve"> </w:t>
      </w:r>
      <w:r w:rsidDel="00000000" w:rsidR="00000000" w:rsidRPr="00000000">
        <w:rPr>
          <w:rtl w:val="1"/>
        </w:rPr>
        <w:t xml:space="preserve">מלשון</w:t>
      </w:r>
      <w:r w:rsidDel="00000000" w:rsidR="00000000" w:rsidRPr="00000000">
        <w:rPr>
          <w:rtl w:val="1"/>
        </w:rPr>
        <w:t xml:space="preserve"> </w:t>
      </w:r>
      <w:r w:rsidDel="00000000" w:rsidR="00000000" w:rsidRPr="00000000">
        <w:rPr>
          <w:rtl w:val="1"/>
        </w:rPr>
        <w:t xml:space="preserve">הש</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 </w:t>
      </w:r>
      <w:r w:rsidDel="00000000" w:rsidR="00000000" w:rsidRPr="00000000">
        <w:rPr>
          <w:rtl w:val="1"/>
        </w:rPr>
        <w:t xml:space="preserve">בכמה</w:t>
      </w:r>
      <w:r w:rsidDel="00000000" w:rsidR="00000000" w:rsidRPr="00000000">
        <w:rPr>
          <w:rtl w:val="1"/>
        </w:rPr>
        <w:t xml:space="preserve"> </w:t>
      </w:r>
      <w:r w:rsidDel="00000000" w:rsidR="00000000" w:rsidRPr="00000000">
        <w:rPr>
          <w:rtl w:val="1"/>
        </w:rPr>
        <w:t xml:space="preserve">מקומות</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דשבות</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גזור</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השמשות</w:t>
      </w:r>
      <w:r w:rsidDel="00000000" w:rsidR="00000000" w:rsidRPr="00000000">
        <w:rPr>
          <w:rtl w:val="1"/>
        </w:rPr>
        <w:t xml:space="preserve">, </w:t>
      </w:r>
      <w:r w:rsidDel="00000000" w:rsidR="00000000" w:rsidRPr="00000000">
        <w:rPr>
          <w:rtl w:val="1"/>
        </w:rPr>
        <w:t xml:space="preserve">משמע</w:t>
      </w:r>
      <w:r w:rsidDel="00000000" w:rsidR="00000000" w:rsidRPr="00000000">
        <w:rPr>
          <w:rtl w:val="1"/>
        </w:rPr>
        <w:t xml:space="preserve"> </w:t>
      </w:r>
      <w:r w:rsidDel="00000000" w:rsidR="00000000" w:rsidRPr="00000000">
        <w:rPr>
          <w:rtl w:val="1"/>
        </w:rPr>
        <w:t xml:space="preserve">דגם</w:t>
      </w:r>
      <w:r w:rsidDel="00000000" w:rsidR="00000000" w:rsidRPr="00000000">
        <w:rPr>
          <w:rtl w:val="1"/>
        </w:rPr>
        <w:t xml:space="preserve"> </w:t>
      </w:r>
      <w:r w:rsidDel="00000000" w:rsidR="00000000" w:rsidRPr="00000000">
        <w:rPr>
          <w:rtl w:val="1"/>
        </w:rPr>
        <w:t xml:space="preserve">אדבר</w:t>
      </w:r>
      <w:r w:rsidDel="00000000" w:rsidR="00000000" w:rsidRPr="00000000">
        <w:rPr>
          <w:rtl w:val="1"/>
        </w:rPr>
        <w:t xml:space="preserve"> </w:t>
      </w:r>
      <w:r w:rsidDel="00000000" w:rsidR="00000000" w:rsidRPr="00000000">
        <w:rPr>
          <w:rtl w:val="1"/>
        </w:rPr>
        <w:t xml:space="preserve">רשות</w:t>
      </w:r>
      <w:r w:rsidDel="00000000" w:rsidR="00000000" w:rsidRPr="00000000">
        <w:rPr>
          <w:rtl w:val="1"/>
        </w:rPr>
        <w:t xml:space="preserve"> </w:t>
      </w:r>
      <w:r w:rsidDel="00000000" w:rsidR="00000000" w:rsidRPr="00000000">
        <w:rPr>
          <w:rtl w:val="1"/>
        </w:rPr>
        <w:t xml:space="preserve">קאי</w:t>
      </w:r>
      <w:r w:rsidDel="00000000" w:rsidR="00000000" w:rsidRPr="00000000">
        <w:rPr>
          <w:rtl w:val="1"/>
        </w:rPr>
        <w:t xml:space="preserve">... </w:t>
      </w:r>
      <w:r w:rsidDel="00000000" w:rsidR="00000000" w:rsidRPr="00000000">
        <w:rPr>
          <w:rtl w:val="1"/>
        </w:rPr>
        <w:t xml:space="preserve">מיהו</w:t>
      </w:r>
      <w:r w:rsidDel="00000000" w:rsidR="00000000" w:rsidRPr="00000000">
        <w:rPr>
          <w:rtl w:val="1"/>
        </w:rPr>
        <w:t xml:space="preserve"> </w:t>
      </w:r>
      <w:r w:rsidDel="00000000" w:rsidR="00000000" w:rsidRPr="00000000">
        <w:rPr>
          <w:rtl w:val="1"/>
        </w:rPr>
        <w:t xml:space="preserve">מדלא</w:t>
      </w:r>
      <w:r w:rsidDel="00000000" w:rsidR="00000000" w:rsidRPr="00000000">
        <w:rPr>
          <w:rtl w:val="1"/>
        </w:rPr>
        <w:t xml:space="preserve"> </w:t>
      </w:r>
      <w:r w:rsidDel="00000000" w:rsidR="00000000" w:rsidRPr="00000000">
        <w:rPr>
          <w:rtl w:val="1"/>
        </w:rPr>
        <w:t xml:space="preserve">מצינו</w:t>
      </w:r>
      <w:r w:rsidDel="00000000" w:rsidR="00000000" w:rsidRPr="00000000">
        <w:rPr>
          <w:rtl w:val="1"/>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המקומות</w:t>
      </w:r>
      <w:r w:rsidDel="00000000" w:rsidR="00000000" w:rsidRPr="00000000">
        <w:rPr>
          <w:rtl w:val="1"/>
        </w:rPr>
        <w:t xml:space="preserve"> </w:t>
      </w:r>
      <w:r w:rsidDel="00000000" w:rsidR="00000000" w:rsidRPr="00000000">
        <w:rPr>
          <w:rtl w:val="1"/>
        </w:rPr>
        <w:t xml:space="preserve">רק</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עירובי</w:t>
      </w:r>
      <w:r w:rsidDel="00000000" w:rsidR="00000000" w:rsidRPr="00000000">
        <w:rPr>
          <w:rtl w:val="1"/>
        </w:rPr>
        <w:t xml:space="preserve"> </w:t>
      </w:r>
      <w:r w:rsidDel="00000000" w:rsidR="00000000" w:rsidRPr="00000000">
        <w:rPr>
          <w:rtl w:val="1"/>
        </w:rPr>
        <w:t xml:space="preserve">תחומין</w:t>
      </w:r>
      <w:r w:rsidDel="00000000" w:rsidR="00000000" w:rsidRPr="00000000">
        <w:rPr>
          <w:rtl w:val="1"/>
        </w:rPr>
        <w:t xml:space="preserve">, </w:t>
      </w:r>
      <w:r w:rsidDel="00000000" w:rsidR="00000000" w:rsidRPr="00000000">
        <w:rPr>
          <w:rtl w:val="1"/>
        </w:rPr>
        <w:t xml:space="preserve">וקיימא</w:t>
      </w:r>
      <w:r w:rsidDel="00000000" w:rsidR="00000000" w:rsidRPr="00000000">
        <w:rPr>
          <w:rtl w:val="1"/>
        </w:rPr>
        <w:t xml:space="preserve"> </w:t>
      </w:r>
      <w:r w:rsidDel="00000000" w:rsidR="00000000" w:rsidRPr="00000000">
        <w:rPr>
          <w:rtl w:val="1"/>
        </w:rPr>
        <w:t xml:space="preserve">לן</w:t>
      </w:r>
      <w:r w:rsidDel="00000000" w:rsidR="00000000" w:rsidRPr="00000000">
        <w:rPr>
          <w:rtl w:val="1"/>
        </w:rPr>
        <w:t xml:space="preserve"> </w:t>
      </w:r>
      <w:r w:rsidDel="00000000" w:rsidR="00000000" w:rsidRPr="00000000">
        <w:rPr>
          <w:rtl w:val="1"/>
        </w:rPr>
        <w:t xml:space="preserve">דאין</w:t>
      </w:r>
      <w:r w:rsidDel="00000000" w:rsidR="00000000" w:rsidRPr="00000000">
        <w:rPr>
          <w:rtl w:val="1"/>
        </w:rPr>
        <w:t xml:space="preserve"> </w:t>
      </w:r>
      <w:r w:rsidDel="00000000" w:rsidR="00000000" w:rsidRPr="00000000">
        <w:rPr>
          <w:rtl w:val="1"/>
        </w:rPr>
        <w:t xml:space="preserve">מערבין</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לדבר</w:t>
      </w:r>
      <w:r w:rsidDel="00000000" w:rsidR="00000000" w:rsidRPr="00000000">
        <w:rPr>
          <w:rtl w:val="1"/>
        </w:rPr>
        <w:t xml:space="preserve"> </w:t>
      </w:r>
      <w:r w:rsidDel="00000000" w:rsidR="00000000" w:rsidRPr="00000000">
        <w:rPr>
          <w:rtl w:val="1"/>
        </w:rPr>
        <w:t xml:space="preserve">מצוה</w:t>
      </w:r>
      <w:r w:rsidDel="00000000" w:rsidR="00000000" w:rsidRPr="00000000">
        <w:rPr>
          <w:rtl w:val="1"/>
        </w:rPr>
        <w:t xml:space="preserve">, </w:t>
      </w:r>
      <w:r w:rsidDel="00000000" w:rsidR="00000000" w:rsidRPr="00000000">
        <w:rPr>
          <w:rtl w:val="1"/>
        </w:rPr>
        <w:t xml:space="preserve">ואפילו</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למצוה</w:t>
      </w:r>
      <w:r w:rsidDel="00000000" w:rsidR="00000000" w:rsidRPr="00000000">
        <w:rPr>
          <w:rtl w:val="1"/>
        </w:rPr>
        <w:t xml:space="preserve"> </w:t>
      </w:r>
      <w:r w:rsidDel="00000000" w:rsidR="00000000" w:rsidRPr="00000000">
        <w:rPr>
          <w:rtl w:val="1"/>
        </w:rPr>
        <w:t xml:space="preserve">גמורה</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לקבל</w:t>
      </w:r>
      <w:r w:rsidDel="00000000" w:rsidR="00000000" w:rsidRPr="00000000">
        <w:rPr>
          <w:rtl w:val="1"/>
        </w:rPr>
        <w:t xml:space="preserve"> </w:t>
      </w:r>
      <w:r w:rsidDel="00000000" w:rsidR="00000000" w:rsidRPr="00000000">
        <w:rPr>
          <w:rtl w:val="1"/>
        </w:rPr>
        <w:t xml:space="preserve">פני</w:t>
      </w:r>
      <w:r w:rsidDel="00000000" w:rsidR="00000000" w:rsidRPr="00000000">
        <w:rPr>
          <w:rtl w:val="1"/>
        </w:rPr>
        <w:t xml:space="preserve"> </w:t>
      </w:r>
      <w:r w:rsidDel="00000000" w:rsidR="00000000" w:rsidRPr="00000000">
        <w:rPr>
          <w:rtl w:val="1"/>
        </w:rPr>
        <w:t xml:space="preserve">חבירו</w:t>
      </w:r>
      <w:r w:rsidDel="00000000" w:rsidR="00000000" w:rsidRPr="00000000">
        <w:rPr>
          <w:rtl w:val="1"/>
        </w:rPr>
        <w:t xml:space="preserve"> </w:t>
      </w:r>
      <w:r w:rsidDel="00000000" w:rsidR="00000000" w:rsidRPr="00000000">
        <w:rPr>
          <w:rtl w:val="1"/>
        </w:rPr>
        <w:t xml:space="preserve">ואפילו</w:t>
      </w:r>
      <w:r w:rsidDel="00000000" w:rsidR="00000000" w:rsidRPr="00000000">
        <w:rPr>
          <w:rtl w:val="1"/>
        </w:rPr>
        <w:t xml:space="preserve"> </w:t>
      </w:r>
      <w:r w:rsidDel="00000000" w:rsidR="00000000" w:rsidRPr="00000000">
        <w:rPr>
          <w:rtl w:val="1"/>
        </w:rPr>
        <w:t xml:space="preserve">לטייל</w:t>
      </w:r>
      <w:r w:rsidDel="00000000" w:rsidR="00000000" w:rsidRPr="00000000">
        <w:rPr>
          <w:rtl w:val="1"/>
        </w:rPr>
        <w:t xml:space="preserve">, </w:t>
      </w:r>
      <w:r w:rsidDel="00000000" w:rsidR="00000000" w:rsidRPr="00000000">
        <w:rPr>
          <w:rtl w:val="1"/>
        </w:rPr>
        <w:t xml:space="preserve">כמ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בסימן</w:t>
      </w:r>
      <w:r w:rsidDel="00000000" w:rsidR="00000000" w:rsidRPr="00000000">
        <w:rPr>
          <w:rtl w:val="1"/>
        </w:rPr>
        <w:t xml:space="preserve"> </w:t>
      </w:r>
      <w:r w:rsidDel="00000000" w:rsidR="00000000" w:rsidRPr="00000000">
        <w:rPr>
          <w:rtl w:val="1"/>
        </w:rPr>
        <w:t xml:space="preserve">תט</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וקיימא</w:t>
      </w:r>
      <w:r w:rsidDel="00000000" w:rsidR="00000000" w:rsidRPr="00000000">
        <w:rPr>
          <w:rtl w:val="1"/>
        </w:rPr>
        <w:t xml:space="preserve"> </w:t>
      </w:r>
      <w:r w:rsidDel="00000000" w:rsidR="00000000" w:rsidRPr="00000000">
        <w:rPr>
          <w:rtl w:val="1"/>
        </w:rPr>
        <w:t xml:space="preserve">לן</w:t>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דאם</w:t>
      </w:r>
      <w:r w:rsidDel="00000000" w:rsidR="00000000" w:rsidRPr="00000000">
        <w:rPr>
          <w:rtl w:val="1"/>
        </w:rPr>
        <w:t xml:space="preserve"> </w:t>
      </w:r>
      <w:r w:rsidDel="00000000" w:rsidR="00000000" w:rsidRPr="00000000">
        <w:rPr>
          <w:rtl w:val="1"/>
        </w:rPr>
        <w:t xml:space="preserve">עירב</w:t>
      </w:r>
      <w:r w:rsidDel="00000000" w:rsidR="00000000" w:rsidRPr="00000000">
        <w:rPr>
          <w:rtl w:val="1"/>
        </w:rPr>
        <w:t xml:space="preserve"> </w:t>
      </w:r>
      <w:r w:rsidDel="00000000" w:rsidR="00000000" w:rsidRPr="00000000">
        <w:rPr>
          <w:rtl w:val="1"/>
        </w:rPr>
        <w:t xml:space="preserve">לדבר</w:t>
      </w:r>
      <w:r w:rsidDel="00000000" w:rsidR="00000000" w:rsidRPr="00000000">
        <w:rPr>
          <w:rtl w:val="1"/>
        </w:rPr>
        <w:t xml:space="preserve"> </w:t>
      </w:r>
      <w:r w:rsidDel="00000000" w:rsidR="00000000" w:rsidRPr="00000000">
        <w:rPr>
          <w:rtl w:val="1"/>
        </w:rPr>
        <w:t xml:space="preserve">הרשות</w:t>
      </w:r>
      <w:r w:rsidDel="00000000" w:rsidR="00000000" w:rsidRPr="00000000">
        <w:rPr>
          <w:rtl w:val="1"/>
        </w:rPr>
        <w:t xml:space="preserve"> - </w:t>
      </w:r>
      <w:r w:rsidDel="00000000" w:rsidR="00000000" w:rsidRPr="00000000">
        <w:rPr>
          <w:rtl w:val="1"/>
        </w:rPr>
        <w:t xml:space="preserve">עירובו</w:t>
      </w:r>
      <w:r w:rsidDel="00000000" w:rsidR="00000000" w:rsidRPr="00000000">
        <w:rPr>
          <w:rtl w:val="1"/>
        </w:rPr>
        <w:t xml:space="preserve"> </w:t>
      </w:r>
      <w:r w:rsidDel="00000000" w:rsidR="00000000" w:rsidRPr="00000000">
        <w:rPr>
          <w:rtl w:val="1"/>
        </w:rPr>
        <w:t xml:space="preserve">עירוב</w:t>
      </w:r>
      <w:r w:rsidDel="00000000" w:rsidR="00000000" w:rsidRPr="00000000">
        <w:rPr>
          <w:rtl w:val="1"/>
        </w:rPr>
        <w:t xml:space="preserve">, </w:t>
      </w:r>
      <w:r w:rsidDel="00000000" w:rsidR="00000000" w:rsidRPr="00000000">
        <w:rPr>
          <w:rtl w:val="1"/>
        </w:rPr>
        <w:t xml:space="preserve">ולכן</w:t>
      </w:r>
      <w:r w:rsidDel="00000000" w:rsidR="00000000" w:rsidRPr="00000000">
        <w:rPr>
          <w:rtl w:val="1"/>
        </w:rPr>
        <w:t xml:space="preserve"> </w:t>
      </w:r>
      <w:r w:rsidDel="00000000" w:rsidR="00000000" w:rsidRPr="00000000">
        <w:rPr>
          <w:rtl w:val="1"/>
        </w:rPr>
        <w:t xml:space="preserve">הרמב</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מדעתו</w:t>
      </w:r>
      <w:r w:rsidDel="00000000" w:rsidR="00000000" w:rsidRPr="00000000">
        <w:rPr>
          <w:rtl w:val="1"/>
        </w:rPr>
        <w:t xml:space="preserve"> </w:t>
      </w:r>
      <w:r w:rsidDel="00000000" w:rsidR="00000000" w:rsidRPr="00000000">
        <w:rPr>
          <w:rtl w:val="1"/>
        </w:rPr>
        <w:t xml:space="preserve">הגדולה</w:t>
      </w:r>
      <w:r w:rsidDel="00000000" w:rsidR="00000000" w:rsidRPr="00000000">
        <w:rPr>
          <w:rtl w:val="1"/>
        </w:rPr>
        <w:t xml:space="preserve"> </w:t>
      </w:r>
      <w:r w:rsidDel="00000000" w:rsidR="00000000" w:rsidRPr="00000000">
        <w:rPr>
          <w:rtl w:val="1"/>
        </w:rPr>
        <w:t xml:space="preserve">הכריע</w:t>
      </w:r>
      <w:r w:rsidDel="00000000" w:rsidR="00000000" w:rsidRPr="00000000">
        <w:rPr>
          <w:rtl w:val="1"/>
        </w:rPr>
        <w:t xml:space="preserve"> </w:t>
      </w:r>
      <w:r w:rsidDel="00000000" w:rsidR="00000000" w:rsidRPr="00000000">
        <w:rPr>
          <w:rtl w:val="1"/>
        </w:rPr>
        <w:t xml:space="preserve">דלדבר</w:t>
      </w:r>
      <w:r w:rsidDel="00000000" w:rsidR="00000000" w:rsidRPr="00000000">
        <w:rPr>
          <w:rtl w:val="1"/>
        </w:rPr>
        <w:t xml:space="preserve"> </w:t>
      </w:r>
      <w:r w:rsidDel="00000000" w:rsidR="00000000" w:rsidRPr="00000000">
        <w:rPr>
          <w:rtl w:val="1"/>
        </w:rPr>
        <w:t xml:space="preserve">מצוה</w:t>
      </w:r>
      <w:r w:rsidDel="00000000" w:rsidR="00000000" w:rsidRPr="00000000">
        <w:rPr>
          <w:rtl w:val="1"/>
        </w:rPr>
        <w:t xml:space="preserve"> </w:t>
      </w:r>
      <w:r w:rsidDel="00000000" w:rsidR="00000000" w:rsidRPr="00000000">
        <w:rPr>
          <w:rtl w:val="1"/>
        </w:rPr>
        <w:t xml:space="preserve">תמיד</w:t>
      </w:r>
      <w:r w:rsidDel="00000000" w:rsidR="00000000" w:rsidRPr="00000000">
        <w:rPr>
          <w:rtl w:val="1"/>
        </w:rPr>
        <w:t xml:space="preserve"> </w:t>
      </w:r>
      <w:r w:rsidDel="00000000" w:rsidR="00000000" w:rsidRPr="00000000">
        <w:rPr>
          <w:rtl w:val="1"/>
        </w:rPr>
        <w:t xml:space="preserve">מותר</w:t>
      </w:r>
      <w:r w:rsidDel="00000000" w:rsidR="00000000" w:rsidRPr="00000000">
        <w:rPr>
          <w:rtl w:val="1"/>
        </w:rPr>
        <w:t xml:space="preserve">, </w:t>
      </w:r>
      <w:r w:rsidDel="00000000" w:rsidR="00000000" w:rsidRPr="00000000">
        <w:rPr>
          <w:rtl w:val="1"/>
        </w:rPr>
        <w:t xml:space="preserve">ולדבר</w:t>
      </w:r>
      <w:r w:rsidDel="00000000" w:rsidR="00000000" w:rsidRPr="00000000">
        <w:rPr>
          <w:rtl w:val="1"/>
        </w:rPr>
        <w:t xml:space="preserve"> </w:t>
      </w:r>
      <w:r w:rsidDel="00000000" w:rsidR="00000000" w:rsidRPr="00000000">
        <w:rPr>
          <w:rtl w:val="1"/>
        </w:rPr>
        <w:t xml:space="preserve">הרשות</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נחפז</w:t>
      </w:r>
      <w:r w:rsidDel="00000000" w:rsidR="00000000" w:rsidRPr="00000000">
        <w:rPr>
          <w:rtl w:val="1"/>
        </w:rPr>
        <w:t xml:space="preserve"> </w:t>
      </w:r>
      <w:r w:rsidDel="00000000" w:rsidR="00000000" w:rsidRPr="00000000">
        <w:rPr>
          <w:rtl w:val="1"/>
        </w:rPr>
        <w:t xml:space="preserve">וטרוד</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לדבר</w:t>
      </w:r>
      <w:r w:rsidDel="00000000" w:rsidR="00000000" w:rsidRPr="00000000">
        <w:rPr>
          <w:rtl w:val="1"/>
        </w:rPr>
        <w:t xml:space="preserve"> </w:t>
      </w:r>
      <w:r w:rsidDel="00000000" w:rsidR="00000000" w:rsidRPr="00000000">
        <w:rPr>
          <w:rtl w:val="1"/>
        </w:rPr>
        <w:t xml:space="preserve">הרשות</w:t>
      </w:r>
      <w:r w:rsidDel="00000000" w:rsidR="00000000" w:rsidRPr="00000000">
        <w:rPr>
          <w:rtl w:val="1"/>
        </w:rPr>
        <w:t xml:space="preserve"> </w:t>
      </w:r>
      <w:r w:rsidDel="00000000" w:rsidR="00000000" w:rsidRPr="00000000">
        <w:rPr>
          <w:rtl w:val="1"/>
        </w:rPr>
        <w:t xml:space="preserve">בהרווחה</w:t>
      </w:r>
      <w:r w:rsidDel="00000000" w:rsidR="00000000" w:rsidRPr="00000000">
        <w:rPr>
          <w:rtl w:val="1"/>
        </w:rPr>
        <w:t xml:space="preserve"> </w:t>
      </w:r>
      <w:r w:rsidDel="00000000" w:rsidR="00000000" w:rsidRPr="00000000">
        <w:rPr>
          <w:rtl w:val="1"/>
        </w:rPr>
        <w:t xml:space="preserve">והיה</w:t>
      </w:r>
      <w:r w:rsidDel="00000000" w:rsidR="00000000" w:rsidRPr="00000000">
        <w:rPr>
          <w:rtl w:val="1"/>
        </w:rPr>
        <w:t xml:space="preserve"> </w:t>
      </w:r>
      <w:r w:rsidDel="00000000" w:rsidR="00000000" w:rsidRPr="00000000">
        <w:rPr>
          <w:rtl w:val="1"/>
        </w:rPr>
        <w:t xml:space="preserve">יכול</w:t>
      </w:r>
      <w:r w:rsidDel="00000000" w:rsidR="00000000" w:rsidRPr="00000000">
        <w:rPr>
          <w:rtl w:val="1"/>
        </w:rPr>
        <w:t xml:space="preserve"> </w:t>
      </w:r>
      <w:r w:rsidDel="00000000" w:rsidR="00000000" w:rsidRPr="00000000">
        <w:rPr>
          <w:rtl w:val="1"/>
        </w:rPr>
        <w:t xml:space="preserve">לעשות</w:t>
      </w:r>
      <w:r w:rsidDel="00000000" w:rsidR="00000000" w:rsidRPr="00000000">
        <w:rPr>
          <w:rtl w:val="1"/>
        </w:rPr>
        <w:t xml:space="preserve"> </w:t>
      </w:r>
      <w:r w:rsidDel="00000000" w:rsidR="00000000" w:rsidRPr="00000000">
        <w:rPr>
          <w:rtl w:val="1"/>
        </w:rPr>
        <w:t xml:space="preserve">מקודם</w:t>
      </w:r>
      <w:r w:rsidDel="00000000" w:rsidR="00000000" w:rsidRPr="00000000">
        <w:rPr>
          <w:rtl w:val="1"/>
        </w:rPr>
        <w:t xml:space="preserve"> - </w:t>
      </w:r>
      <w:r w:rsidDel="00000000" w:rsidR="00000000" w:rsidRPr="00000000">
        <w:rPr>
          <w:rtl w:val="1"/>
        </w:rPr>
        <w:t xml:space="preserve">בודאי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התירו</w:t>
      </w:r>
      <w:r w:rsidDel="00000000" w:rsidR="00000000" w:rsidRPr="00000000">
        <w:rPr>
          <w:rtl w:val="1"/>
        </w:rPr>
        <w:t xml:space="preserve">.</w:t>
      </w:r>
    </w:p>
    <w:p w:rsidR="00000000" w:rsidDel="00000000" w:rsidP="00000000" w:rsidRDefault="00000000" w:rsidRPr="00000000" w14:paraId="0000003D">
      <w:pPr>
        <w:rPr/>
      </w:pPr>
      <w:r w:rsidDel="00000000" w:rsidR="00000000" w:rsidRPr="00000000">
        <w:rPr>
          <w:rtl w:val="0"/>
        </w:rPr>
        <w:t xml:space="preserve">For a mitzva purpose it is permissible to violate rabbinic prohibitions during </w:t>
      </w:r>
      <w:r w:rsidDel="00000000" w:rsidR="00000000" w:rsidRPr="00000000">
        <w:rPr>
          <w:i w:val="1"/>
          <w:rtl w:val="0"/>
        </w:rPr>
        <w:t xml:space="preserve">bein hashemashot</w:t>
      </w:r>
      <w:r w:rsidDel="00000000" w:rsidR="00000000" w:rsidRPr="00000000">
        <w:rPr>
          <w:rtl w:val="0"/>
        </w:rPr>
        <w:t xml:space="preserve">, and even for a non-mitzva if you were distracted and busy and unable to do it earlier – it is permissible even for your work.  And in truth in the several places that this comes up in the Talmud, it implies that it is for non-mitzva items… Yet, since we only really find it with things like eruv, and we hold that we only make eruvs for mitzva purposes, even if it’s not a </w:t>
      </w:r>
      <w:r w:rsidDel="00000000" w:rsidR="00000000" w:rsidRPr="00000000">
        <w:rPr>
          <w:i w:val="1"/>
          <w:rtl w:val="0"/>
        </w:rPr>
        <w:t xml:space="preserve">real</w:t>
      </w:r>
      <w:r w:rsidDel="00000000" w:rsidR="00000000" w:rsidRPr="00000000">
        <w:rPr>
          <w:rtl w:val="0"/>
        </w:rPr>
        <w:t xml:space="preserve"> mitzva, but to greet a friend or take a walk… Therefore Rambam rules that for any mitzva, it is always permitted, and for a non-mitzva, only if you were distracted and busy.  But, a non-mitzva that you could have done earlier, that is certainly not allowed.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sz w:val="28"/>
          <w:szCs w:val="28"/>
          <w:rtl w:val="0"/>
        </w:rPr>
        <w:t xml:space="preserve">Missed Candle Lighting Entirely</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Shulchan Aruch Orach Chaim 263:1</w:t>
      </w:r>
    </w:p>
    <w:p w:rsidR="00000000" w:rsidDel="00000000" w:rsidP="00000000" w:rsidRDefault="00000000" w:rsidRPr="00000000" w14:paraId="00000044">
      <w:pPr>
        <w:bidi w:val="1"/>
        <w:rPr/>
      </w:pPr>
      <w:r w:rsidDel="00000000" w:rsidR="00000000" w:rsidRPr="00000000">
        <w:rPr>
          <w:rtl w:val="1"/>
        </w:rPr>
        <w:t xml:space="preserve">הגה</w:t>
      </w:r>
      <w:r w:rsidDel="00000000" w:rsidR="00000000" w:rsidRPr="00000000">
        <w:rPr>
          <w:rtl w:val="1"/>
        </w:rPr>
        <w:t xml:space="preserve"> </w:t>
      </w:r>
      <w:r w:rsidDel="00000000" w:rsidR="00000000" w:rsidRPr="00000000">
        <w:rPr>
          <w:rtl w:val="1"/>
        </w:rPr>
        <w:t xml:space="preserve">ויכולין</w:t>
      </w:r>
      <w:r w:rsidDel="00000000" w:rsidR="00000000" w:rsidRPr="00000000">
        <w:rPr>
          <w:rtl w:val="1"/>
        </w:rPr>
        <w:t xml:space="preserve"> </w:t>
      </w:r>
      <w:r w:rsidDel="00000000" w:rsidR="00000000" w:rsidRPr="00000000">
        <w:rPr>
          <w:rtl w:val="1"/>
        </w:rPr>
        <w:t xml:space="preserve">להוסיף</w:t>
      </w:r>
      <w:r w:rsidDel="00000000" w:rsidR="00000000" w:rsidRPr="00000000">
        <w:rPr>
          <w:rtl w:val="1"/>
        </w:rPr>
        <w:t xml:space="preserve"> </w:t>
      </w:r>
      <w:r w:rsidDel="00000000" w:rsidR="00000000" w:rsidRPr="00000000">
        <w:rPr>
          <w:rtl w:val="1"/>
        </w:rPr>
        <w:t xml:space="preserve">ולהדליק</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נרות</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נהגו</w:t>
      </w:r>
      <w:r w:rsidDel="00000000" w:rsidR="00000000" w:rsidRPr="00000000">
        <w:rPr>
          <w:rtl w:val="1"/>
        </w:rPr>
        <w:t xml:space="preserve">. </w:t>
      </w:r>
      <w:r w:rsidDel="00000000" w:rsidR="00000000" w:rsidRPr="00000000">
        <w:rPr>
          <w:rtl w:val="1"/>
        </w:rPr>
        <w:t xml:space="preserve">האשה</w:t>
      </w:r>
      <w:r w:rsidDel="00000000" w:rsidR="00000000" w:rsidRPr="00000000">
        <w:rPr>
          <w:rtl w:val="1"/>
        </w:rPr>
        <w:t xml:space="preserve"> </w:t>
      </w:r>
      <w:r w:rsidDel="00000000" w:rsidR="00000000" w:rsidRPr="00000000">
        <w:rPr>
          <w:rtl w:val="1"/>
        </w:rPr>
        <w:t xml:space="preserve">ששכחה</w:t>
      </w:r>
      <w:r w:rsidDel="00000000" w:rsidR="00000000" w:rsidRPr="00000000">
        <w:rPr>
          <w:rtl w:val="1"/>
        </w:rPr>
        <w:t xml:space="preserve"> </w:t>
      </w:r>
      <w:r w:rsidDel="00000000" w:rsidR="00000000" w:rsidRPr="00000000">
        <w:rPr>
          <w:rtl w:val="1"/>
        </w:rPr>
        <w:t xml:space="preserve">פעם</w:t>
      </w:r>
      <w:r w:rsidDel="00000000" w:rsidR="00000000" w:rsidRPr="00000000">
        <w:rPr>
          <w:rtl w:val="1"/>
        </w:rPr>
        <w:t xml:space="preserve"> </w:t>
      </w:r>
      <w:r w:rsidDel="00000000" w:rsidR="00000000" w:rsidRPr="00000000">
        <w:rPr>
          <w:rtl w:val="1"/>
        </w:rPr>
        <w:t xml:space="preserve">אחת</w:t>
      </w:r>
      <w:r w:rsidDel="00000000" w:rsidR="00000000" w:rsidRPr="00000000">
        <w:rPr>
          <w:rtl w:val="1"/>
        </w:rPr>
        <w:t xml:space="preserve"> </w:t>
      </w:r>
      <w:r w:rsidDel="00000000" w:rsidR="00000000" w:rsidRPr="00000000">
        <w:rPr>
          <w:rtl w:val="1"/>
        </w:rPr>
        <w:t xml:space="preserve">להדליק</w:t>
      </w:r>
      <w:r w:rsidDel="00000000" w:rsidR="00000000" w:rsidRPr="00000000">
        <w:rPr>
          <w:rtl w:val="1"/>
        </w:rPr>
        <w:t xml:space="preserve"> </w:t>
      </w:r>
      <w:r w:rsidDel="00000000" w:rsidR="00000000" w:rsidRPr="00000000">
        <w:rPr>
          <w:rtl w:val="1"/>
        </w:rPr>
        <w:t xml:space="preserve">מדלקת</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ימיה</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נרות</w:t>
      </w:r>
      <w:r w:rsidDel="00000000" w:rsidR="00000000" w:rsidRPr="00000000">
        <w:rPr>
          <w:rtl w:val="1"/>
        </w:rPr>
        <w:t xml:space="preserve"> (</w:t>
      </w:r>
      <w:r w:rsidDel="00000000" w:rsidR="00000000" w:rsidRPr="00000000">
        <w:rPr>
          <w:rtl w:val="1"/>
        </w:rPr>
        <w:t xml:space="preserve">מהרי</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p>
    <w:p w:rsidR="00000000" w:rsidDel="00000000" w:rsidP="00000000" w:rsidRDefault="00000000" w:rsidRPr="00000000" w14:paraId="00000045">
      <w:pPr>
        <w:rPr/>
      </w:pPr>
      <w:r w:rsidDel="00000000" w:rsidR="00000000" w:rsidRPr="00000000">
        <w:rPr>
          <w:rtl w:val="0"/>
        </w:rPr>
        <w:t xml:space="preserve">Rama The woman who one time forgets to light should light three candles for the rest of her days (Mahar”il)</w:t>
      </w:r>
    </w:p>
    <w:p w:rsidR="00000000" w:rsidDel="00000000" w:rsidP="00000000" w:rsidRDefault="00000000" w:rsidRPr="00000000" w14:paraId="00000046">
      <w:pPr>
        <w:rPr>
          <w:i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Mishna Brura 7</w:t>
      </w:r>
    </w:p>
    <w:p w:rsidR="00000000" w:rsidDel="00000000" w:rsidP="00000000" w:rsidRDefault="00000000" w:rsidRPr="00000000" w14:paraId="00000048">
      <w:pPr>
        <w:bidi w:val="1"/>
        <w:rPr/>
      </w:pPr>
      <w:r w:rsidDel="00000000" w:rsidR="00000000" w:rsidRPr="00000000">
        <w:rPr>
          <w:rtl w:val="0"/>
        </w:rPr>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נרות</w:t>
      </w:r>
      <w:r w:rsidDel="00000000" w:rsidR="00000000" w:rsidRPr="00000000">
        <w:rPr>
          <w:rtl w:val="1"/>
        </w:rPr>
        <w:t xml:space="preserve"> – </w:t>
      </w:r>
      <w:r w:rsidDel="00000000" w:rsidR="00000000" w:rsidRPr="00000000">
        <w:rPr>
          <w:rtl w:val="1"/>
        </w:rPr>
        <w:t xml:space="preserve">מיירי</w:t>
      </w:r>
      <w:r w:rsidDel="00000000" w:rsidR="00000000" w:rsidRPr="00000000">
        <w:rPr>
          <w:rtl w:val="1"/>
        </w:rPr>
        <w:t xml:space="preserve"> </w:t>
      </w:r>
      <w:r w:rsidDel="00000000" w:rsidR="00000000" w:rsidRPr="00000000">
        <w:rPr>
          <w:rtl w:val="1"/>
        </w:rPr>
        <w:t xml:space="preserve">בשהיתה</w:t>
      </w:r>
      <w:r w:rsidDel="00000000" w:rsidR="00000000" w:rsidRPr="00000000">
        <w:rPr>
          <w:rtl w:val="1"/>
        </w:rPr>
        <w:t xml:space="preserve"> </w:t>
      </w:r>
      <w:r w:rsidDel="00000000" w:rsidR="00000000" w:rsidRPr="00000000">
        <w:rPr>
          <w:rtl w:val="1"/>
        </w:rPr>
        <w:t xml:space="preserve">רגילה</w:t>
      </w:r>
      <w:r w:rsidDel="00000000" w:rsidR="00000000" w:rsidRPr="00000000">
        <w:rPr>
          <w:rtl w:val="1"/>
        </w:rPr>
        <w:t xml:space="preserve"> </w:t>
      </w:r>
      <w:r w:rsidDel="00000000" w:rsidR="00000000" w:rsidRPr="00000000">
        <w:rPr>
          <w:rtl w:val="1"/>
        </w:rPr>
        <w:t xml:space="preserve">בשנים</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היתה</w:t>
      </w:r>
      <w:r w:rsidDel="00000000" w:rsidR="00000000" w:rsidRPr="00000000">
        <w:rPr>
          <w:rtl w:val="1"/>
        </w:rPr>
        <w:t xml:space="preserve"> </w:t>
      </w:r>
      <w:r w:rsidDel="00000000" w:rsidR="00000000" w:rsidRPr="00000000">
        <w:rPr>
          <w:rtl w:val="1"/>
        </w:rPr>
        <w:t xml:space="preserve">רגילה</w:t>
      </w:r>
      <w:r w:rsidDel="00000000" w:rsidR="00000000" w:rsidRPr="00000000">
        <w:rPr>
          <w:rtl w:val="1"/>
        </w:rPr>
        <w:t xml:space="preserve"> </w:t>
      </w:r>
      <w:r w:rsidDel="00000000" w:rsidR="00000000" w:rsidRPr="00000000">
        <w:rPr>
          <w:rtl w:val="1"/>
        </w:rPr>
        <w:t xml:space="preserve">מתחלה</w:t>
      </w:r>
      <w:r w:rsidDel="00000000" w:rsidR="00000000" w:rsidRPr="00000000">
        <w:rPr>
          <w:rtl w:val="1"/>
        </w:rPr>
        <w:t xml:space="preserve"> </w:t>
      </w:r>
      <w:r w:rsidDel="00000000" w:rsidR="00000000" w:rsidRPr="00000000">
        <w:rPr>
          <w:rtl w:val="1"/>
        </w:rPr>
        <w:t xml:space="preserve">בשלשה</w:t>
      </w:r>
      <w:r w:rsidDel="00000000" w:rsidR="00000000" w:rsidRPr="00000000">
        <w:rPr>
          <w:rtl w:val="1"/>
        </w:rPr>
        <w:t xml:space="preserve"> </w:t>
      </w:r>
      <w:r w:rsidDel="00000000" w:rsidR="00000000" w:rsidRPr="00000000">
        <w:rPr>
          <w:rtl w:val="1"/>
        </w:rPr>
        <w:t xml:space="preserve">צריכה</w:t>
      </w:r>
      <w:r w:rsidDel="00000000" w:rsidR="00000000" w:rsidRPr="00000000">
        <w:rPr>
          <w:rtl w:val="1"/>
        </w:rPr>
        <w:t xml:space="preserve"> </w:t>
      </w:r>
      <w:r w:rsidDel="00000000" w:rsidR="00000000" w:rsidRPr="00000000">
        <w:rPr>
          <w:rtl w:val="1"/>
        </w:rPr>
        <w:t xml:space="preserve">להדליק</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ימיה</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שכחה</w:t>
      </w:r>
      <w:r w:rsidDel="00000000" w:rsidR="00000000" w:rsidRPr="00000000">
        <w:rPr>
          <w:rtl w:val="1"/>
        </w:rPr>
        <w:t xml:space="preserve"> </w:t>
      </w:r>
      <w:r w:rsidDel="00000000" w:rsidR="00000000" w:rsidRPr="00000000">
        <w:rPr>
          <w:rtl w:val="1"/>
        </w:rPr>
        <w:t xml:space="preserve">כמה</w:t>
      </w:r>
      <w:r w:rsidDel="00000000" w:rsidR="00000000" w:rsidRPr="00000000">
        <w:rPr>
          <w:rtl w:val="1"/>
        </w:rPr>
        <w:t xml:space="preserve"> </w:t>
      </w:r>
      <w:r w:rsidDel="00000000" w:rsidR="00000000" w:rsidRPr="00000000">
        <w:rPr>
          <w:rtl w:val="1"/>
        </w:rPr>
        <w:t xml:space="preserve">פעמים</w:t>
      </w:r>
      <w:r w:rsidDel="00000000" w:rsidR="00000000" w:rsidRPr="00000000">
        <w:rPr>
          <w:rtl w:val="1"/>
        </w:rPr>
        <w:t xml:space="preserve"> </w:t>
      </w:r>
      <w:r w:rsidDel="00000000" w:rsidR="00000000" w:rsidRPr="00000000">
        <w:rPr>
          <w:rtl w:val="1"/>
        </w:rPr>
        <w:t xml:space="preserve">צריכה</w:t>
      </w:r>
      <w:r w:rsidDel="00000000" w:rsidR="00000000" w:rsidRPr="00000000">
        <w:rPr>
          <w:rtl w:val="1"/>
        </w:rPr>
        <w:t xml:space="preserve"> </w:t>
      </w:r>
      <w:r w:rsidDel="00000000" w:rsidR="00000000" w:rsidRPr="00000000">
        <w:rPr>
          <w:rtl w:val="1"/>
        </w:rPr>
        <w:t xml:space="preserve">להוסיף</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פעם</w:t>
      </w:r>
      <w:r w:rsidDel="00000000" w:rsidR="00000000" w:rsidRPr="00000000">
        <w:rPr>
          <w:rtl w:val="1"/>
        </w:rPr>
        <w:t xml:space="preserve"> </w:t>
      </w:r>
      <w:r w:rsidDel="00000000" w:rsidR="00000000" w:rsidRPr="00000000">
        <w:rPr>
          <w:rtl w:val="1"/>
        </w:rPr>
        <w:t xml:space="preserve">עוד</w:t>
      </w:r>
      <w:r w:rsidDel="00000000" w:rsidR="00000000" w:rsidRPr="00000000">
        <w:rPr>
          <w:rtl w:val="1"/>
        </w:rPr>
        <w:t xml:space="preserve"> </w:t>
      </w:r>
      <w:r w:rsidDel="00000000" w:rsidR="00000000" w:rsidRPr="00000000">
        <w:rPr>
          <w:rtl w:val="1"/>
        </w:rPr>
        <w:t xml:space="preserve">נר</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יותר</w:t>
      </w:r>
      <w:r w:rsidDel="00000000" w:rsidR="00000000" w:rsidRPr="00000000">
        <w:rPr>
          <w:rtl w:val="1"/>
        </w:rPr>
        <w:t xml:space="preserve"> </w:t>
      </w:r>
      <w:r w:rsidDel="00000000" w:rsidR="00000000" w:rsidRPr="00000000">
        <w:rPr>
          <w:rtl w:val="1"/>
        </w:rPr>
        <w:t xml:space="preserve">והכל</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קנס</w:t>
      </w:r>
      <w:r w:rsidDel="00000000" w:rsidR="00000000" w:rsidRPr="00000000">
        <w:rPr>
          <w:rtl w:val="1"/>
        </w:rPr>
        <w:t xml:space="preserve"> </w:t>
      </w:r>
      <w:r w:rsidDel="00000000" w:rsidR="00000000" w:rsidRPr="00000000">
        <w:rPr>
          <w:rtl w:val="1"/>
        </w:rPr>
        <w:t xml:space="preserve">כדי</w:t>
      </w:r>
      <w:r w:rsidDel="00000000" w:rsidR="00000000" w:rsidRPr="00000000">
        <w:rPr>
          <w:rtl w:val="1"/>
        </w:rPr>
        <w:t xml:space="preserve"> </w:t>
      </w:r>
      <w:r w:rsidDel="00000000" w:rsidR="00000000" w:rsidRPr="00000000">
        <w:rPr>
          <w:rtl w:val="1"/>
        </w:rPr>
        <w:t xml:space="preserve">שתהא</w:t>
      </w:r>
      <w:r w:rsidDel="00000000" w:rsidR="00000000" w:rsidRPr="00000000">
        <w:rPr>
          <w:rtl w:val="1"/>
        </w:rPr>
        <w:t xml:space="preserve"> </w:t>
      </w:r>
      <w:r w:rsidDel="00000000" w:rsidR="00000000" w:rsidRPr="00000000">
        <w:rPr>
          <w:rtl w:val="1"/>
        </w:rPr>
        <w:t xml:space="preserve">זהירה</w:t>
      </w:r>
      <w:r w:rsidDel="00000000" w:rsidR="00000000" w:rsidRPr="00000000">
        <w:rPr>
          <w:rtl w:val="1"/>
        </w:rPr>
        <w:t xml:space="preserve"> </w:t>
      </w:r>
      <w:r w:rsidDel="00000000" w:rsidR="00000000" w:rsidRPr="00000000">
        <w:rPr>
          <w:rtl w:val="1"/>
        </w:rPr>
        <w:t xml:space="preserve">בכבוד</w:t>
      </w:r>
      <w:r w:rsidDel="00000000" w:rsidR="00000000" w:rsidRPr="00000000">
        <w:rPr>
          <w:rtl w:val="1"/>
        </w:rPr>
        <w:t xml:space="preserve"> </w:t>
      </w:r>
      <w:r w:rsidDel="00000000" w:rsidR="00000000" w:rsidRPr="00000000">
        <w:rPr>
          <w:rtl w:val="1"/>
        </w:rPr>
        <w:t xml:space="preserve">שבת</w:t>
      </w:r>
      <w:r w:rsidDel="00000000" w:rsidR="00000000" w:rsidRPr="00000000">
        <w:rPr>
          <w:rtl w:val="1"/>
        </w:rPr>
        <w:t xml:space="preserve"> </w:t>
      </w:r>
      <w:r w:rsidDel="00000000" w:rsidR="00000000" w:rsidRPr="00000000">
        <w:rPr>
          <w:rtl w:val="1"/>
        </w:rPr>
        <w:t xml:space="preserve">וע</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נאנסה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הדליקה</w:t>
      </w:r>
      <w:r w:rsidDel="00000000" w:rsidR="00000000" w:rsidRPr="00000000">
        <w:rPr>
          <w:rtl w:val="1"/>
        </w:rPr>
        <w:t xml:space="preserve"> </w:t>
      </w:r>
      <w:r w:rsidDel="00000000" w:rsidR="00000000" w:rsidRPr="00000000">
        <w:rPr>
          <w:rtl w:val="1"/>
        </w:rPr>
        <w:t xml:space="preserve">כגון</w:t>
      </w:r>
      <w:r w:rsidDel="00000000" w:rsidR="00000000" w:rsidRPr="00000000">
        <w:rPr>
          <w:rtl w:val="1"/>
        </w:rPr>
        <w:t xml:space="preserve"> </w:t>
      </w:r>
      <w:r w:rsidDel="00000000" w:rsidR="00000000" w:rsidRPr="00000000">
        <w:rPr>
          <w:rtl w:val="1"/>
        </w:rPr>
        <w:t xml:space="preserve">שהיתה</w:t>
      </w:r>
      <w:r w:rsidDel="00000000" w:rsidR="00000000" w:rsidRPr="00000000">
        <w:rPr>
          <w:rtl w:val="1"/>
        </w:rPr>
        <w:t xml:space="preserve"> </w:t>
      </w:r>
      <w:r w:rsidDel="00000000" w:rsidR="00000000" w:rsidRPr="00000000">
        <w:rPr>
          <w:rtl w:val="1"/>
        </w:rPr>
        <w:t xml:space="preserve">בבית</w:t>
      </w:r>
      <w:r w:rsidDel="00000000" w:rsidR="00000000" w:rsidRPr="00000000">
        <w:rPr>
          <w:rtl w:val="1"/>
        </w:rPr>
        <w:t xml:space="preserve"> </w:t>
      </w:r>
      <w:r w:rsidDel="00000000" w:rsidR="00000000" w:rsidRPr="00000000">
        <w:rPr>
          <w:rtl w:val="1"/>
        </w:rPr>
        <w:t xml:space="preserve">האסורים</w:t>
      </w:r>
      <w:r w:rsidDel="00000000" w:rsidR="00000000" w:rsidRPr="00000000">
        <w:rPr>
          <w:rtl w:val="1"/>
        </w:rPr>
        <w:t xml:space="preserve"> </w:t>
      </w:r>
      <w:r w:rsidDel="00000000" w:rsidR="00000000" w:rsidRPr="00000000">
        <w:rPr>
          <w:rtl w:val="1"/>
        </w:rPr>
        <w:t xml:space="preserve">וכיוצא</w:t>
      </w:r>
      <w:r w:rsidDel="00000000" w:rsidR="00000000" w:rsidRPr="00000000">
        <w:rPr>
          <w:rtl w:val="1"/>
        </w:rPr>
        <w:t xml:space="preserve"> </w:t>
      </w:r>
      <w:r w:rsidDel="00000000" w:rsidR="00000000" w:rsidRPr="00000000">
        <w:rPr>
          <w:rtl w:val="1"/>
        </w:rPr>
        <w:t xml:space="preserve">בזה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 </w:t>
      </w:r>
      <w:r w:rsidDel="00000000" w:rsidR="00000000" w:rsidRPr="00000000">
        <w:rPr>
          <w:rtl w:val="1"/>
        </w:rPr>
        <w:t xml:space="preserve">להוסיף</w:t>
      </w:r>
    </w:p>
    <w:p w:rsidR="00000000" w:rsidDel="00000000" w:rsidP="00000000" w:rsidRDefault="00000000" w:rsidRPr="00000000" w14:paraId="00000049">
      <w:pPr>
        <w:rPr/>
      </w:pPr>
      <w:r w:rsidDel="00000000" w:rsidR="00000000" w:rsidRPr="00000000">
        <w:rPr>
          <w:rtl w:val="0"/>
        </w:rPr>
        <w:t xml:space="preserve">Three candles – we are dealing with a case where she normally lights two.  But, if she normally lights three, then she lights four.  And if she forgets several weeks, she needs to add one more each week.  And this is for a penalty, so that she will be more careful of Shabbat’s honor in the future.  Therefore, if she is unable to light, light she was in prison and the like, she does not need to add anything.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Shemirat Shabbat Kehilchata 43:5</w:t>
      </w:r>
    </w:p>
    <w:p w:rsidR="00000000" w:rsidDel="00000000" w:rsidP="00000000" w:rsidRDefault="00000000" w:rsidRPr="00000000" w14:paraId="0000004C">
      <w:pPr>
        <w:bidi w:val="1"/>
        <w:rPr/>
      </w:pPr>
      <w:r w:rsidDel="00000000" w:rsidR="00000000" w:rsidRPr="00000000">
        <w:rPr>
          <w:rtl w:val="1"/>
        </w:rPr>
        <w:t xml:space="preserve">במה</w:t>
      </w:r>
      <w:r w:rsidDel="00000000" w:rsidR="00000000" w:rsidRPr="00000000">
        <w:rPr>
          <w:rtl w:val="1"/>
        </w:rPr>
        <w:t xml:space="preserve"> </w:t>
      </w:r>
      <w:r w:rsidDel="00000000" w:rsidR="00000000" w:rsidRPr="00000000">
        <w:rPr>
          <w:rtl w:val="1"/>
        </w:rPr>
        <w:t xml:space="preserve">דברים</w:t>
      </w:r>
      <w:r w:rsidDel="00000000" w:rsidR="00000000" w:rsidRPr="00000000">
        <w:rPr>
          <w:rtl w:val="1"/>
        </w:rPr>
        <w:t xml:space="preserve"> </w:t>
      </w:r>
      <w:r w:rsidDel="00000000" w:rsidR="00000000" w:rsidRPr="00000000">
        <w:rPr>
          <w:rtl w:val="1"/>
        </w:rPr>
        <w:t xml:space="preserve">אמורים</w:t>
      </w:r>
      <w:r w:rsidDel="00000000" w:rsidR="00000000" w:rsidRPr="00000000">
        <w:rPr>
          <w:rtl w:val="1"/>
        </w:rPr>
        <w:t xml:space="preserve">? </w:t>
      </w:r>
      <w:r w:rsidDel="00000000" w:rsidR="00000000" w:rsidRPr="00000000">
        <w:rPr>
          <w:rtl w:val="1"/>
        </w:rPr>
        <w:t xml:space="preserve">בשכחה</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הדליקה</w:t>
      </w:r>
      <w:r w:rsidDel="00000000" w:rsidR="00000000" w:rsidRPr="00000000">
        <w:rPr>
          <w:rtl w:val="1"/>
        </w:rPr>
        <w:t xml:space="preserve"> </w:t>
      </w:r>
      <w:r w:rsidDel="00000000" w:rsidR="00000000" w:rsidRPr="00000000">
        <w:rPr>
          <w:rtl w:val="1"/>
        </w:rPr>
        <w:t xml:space="preserve">מחמת</w:t>
      </w:r>
      <w:r w:rsidDel="00000000" w:rsidR="00000000" w:rsidRPr="00000000">
        <w:rPr>
          <w:rtl w:val="1"/>
        </w:rPr>
        <w:t xml:space="preserve"> </w:t>
      </w:r>
      <w:r w:rsidDel="00000000" w:rsidR="00000000" w:rsidRPr="00000000">
        <w:rPr>
          <w:rtl w:val="1"/>
        </w:rPr>
        <w:t xml:space="preserve">אונס</w:t>
      </w:r>
      <w:r w:rsidDel="00000000" w:rsidR="00000000" w:rsidRPr="00000000">
        <w:rPr>
          <w:rtl w:val="1"/>
        </w:rPr>
        <w:t xml:space="preserve"> (</w:t>
      </w:r>
      <w:r w:rsidDel="00000000" w:rsidR="00000000" w:rsidRPr="00000000">
        <w:rPr>
          <w:rtl w:val="1"/>
        </w:rPr>
        <w:t xml:space="preserve">כגון</w:t>
      </w:r>
      <w:r w:rsidDel="00000000" w:rsidR="00000000" w:rsidRPr="00000000">
        <w:rPr>
          <w:rtl w:val="1"/>
        </w:rPr>
        <w:t xml:space="preserve"> </w:t>
      </w:r>
      <w:r w:rsidDel="00000000" w:rsidR="00000000" w:rsidRPr="00000000">
        <w:rPr>
          <w:rtl w:val="1"/>
        </w:rPr>
        <w:t xml:space="preserve">שהיתה</w:t>
      </w:r>
      <w:r w:rsidDel="00000000" w:rsidR="00000000" w:rsidRPr="00000000">
        <w:rPr>
          <w:rtl w:val="1"/>
        </w:rPr>
        <w:t xml:space="preserve"> </w:t>
      </w:r>
      <w:r w:rsidDel="00000000" w:rsidR="00000000" w:rsidRPr="00000000">
        <w:rPr>
          <w:rtl w:val="1"/>
        </w:rPr>
        <w:t xml:space="preserve">עסוקה</w:t>
      </w:r>
      <w:r w:rsidDel="00000000" w:rsidR="00000000" w:rsidRPr="00000000">
        <w:rPr>
          <w:rtl w:val="1"/>
        </w:rPr>
        <w:t xml:space="preserve"> </w:t>
      </w:r>
      <w:r w:rsidDel="00000000" w:rsidR="00000000" w:rsidRPr="00000000">
        <w:rPr>
          <w:rtl w:val="1"/>
        </w:rPr>
        <w:t xml:space="preserve">בטיפול</w:t>
      </w:r>
      <w:r w:rsidDel="00000000" w:rsidR="00000000" w:rsidRPr="00000000">
        <w:rPr>
          <w:rtl w:val="1"/>
        </w:rPr>
        <w:t xml:space="preserve"> </w:t>
      </w:r>
      <w:r w:rsidDel="00000000" w:rsidR="00000000" w:rsidRPr="00000000">
        <w:rPr>
          <w:rtl w:val="1"/>
        </w:rPr>
        <w:t xml:space="preserve">בבנה</w:t>
      </w:r>
      <w:r w:rsidDel="00000000" w:rsidR="00000000" w:rsidRPr="00000000">
        <w:rPr>
          <w:rtl w:val="1"/>
        </w:rPr>
        <w:t xml:space="preserve"> </w:t>
      </w:r>
      <w:r w:rsidDel="00000000" w:rsidR="00000000" w:rsidRPr="00000000">
        <w:rPr>
          <w:rtl w:val="1"/>
        </w:rPr>
        <w:t xml:space="preserve">החולה</w:t>
      </w:r>
      <w:r w:rsidDel="00000000" w:rsidR="00000000" w:rsidRPr="00000000">
        <w:rPr>
          <w:rtl w:val="1"/>
        </w:rPr>
        <w:t xml:space="preserve">, </w:t>
      </w:r>
      <w:r w:rsidDel="00000000" w:rsidR="00000000" w:rsidRPr="00000000">
        <w:rPr>
          <w:rtl w:val="1"/>
        </w:rPr>
        <w:t xml:space="preserve">ומשום</w:t>
      </w:r>
      <w:r w:rsidDel="00000000" w:rsidR="00000000" w:rsidRPr="00000000">
        <w:rPr>
          <w:rtl w:val="1"/>
        </w:rPr>
        <w:t xml:space="preserve"> </w:t>
      </w:r>
      <w:r w:rsidDel="00000000" w:rsidR="00000000" w:rsidRPr="00000000">
        <w:rPr>
          <w:rtl w:val="1"/>
        </w:rPr>
        <w:t xml:space="preserve">כך</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הספיקה</w:t>
      </w:r>
      <w:r w:rsidDel="00000000" w:rsidR="00000000" w:rsidRPr="00000000">
        <w:rPr>
          <w:rtl w:val="1"/>
        </w:rPr>
        <w:t xml:space="preserve"> </w:t>
      </w:r>
      <w:r w:rsidDel="00000000" w:rsidR="00000000" w:rsidRPr="00000000">
        <w:rPr>
          <w:rtl w:val="1"/>
        </w:rPr>
        <w:t xml:space="preserve">להדליק</w:t>
      </w:r>
      <w:r w:rsidDel="00000000" w:rsidR="00000000" w:rsidRPr="00000000">
        <w:rPr>
          <w:rtl w:val="1"/>
        </w:rPr>
        <w:t xml:space="preserve">) –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צריכה</w:t>
      </w:r>
      <w:r w:rsidDel="00000000" w:rsidR="00000000" w:rsidRPr="00000000">
        <w:rPr>
          <w:rtl w:val="1"/>
        </w:rPr>
        <w:t xml:space="preserve"> </w:t>
      </w:r>
      <w:r w:rsidDel="00000000" w:rsidR="00000000" w:rsidRPr="00000000">
        <w:rPr>
          <w:rtl w:val="1"/>
        </w:rPr>
        <w:t xml:space="preserve">להוסיף</w:t>
      </w:r>
      <w:r w:rsidDel="00000000" w:rsidR="00000000" w:rsidRPr="00000000">
        <w:rPr>
          <w:rtl w:val="1"/>
        </w:rPr>
        <w:t xml:space="preserve">.</w:t>
      </w:r>
    </w:p>
    <w:p w:rsidR="00000000" w:rsidDel="00000000" w:rsidP="00000000" w:rsidRDefault="00000000" w:rsidRPr="00000000" w14:paraId="0000004D">
      <w:pPr>
        <w:rPr/>
      </w:pPr>
      <w:r w:rsidDel="00000000" w:rsidR="00000000" w:rsidRPr="00000000">
        <w:rPr>
          <w:rtl w:val="0"/>
        </w:rPr>
        <w:t xml:space="preserve">When does this apply?  When she forgot.  But not if she was forced not to (like she was busy with a sick child and because of that she wasn’t able to light) then she doesn’t need to add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Peninei Halacha Shabbat 4:3</w:t>
      </w:r>
    </w:p>
    <w:p w:rsidR="00000000" w:rsidDel="00000000" w:rsidP="00000000" w:rsidRDefault="00000000" w:rsidRPr="00000000" w14:paraId="00000050">
      <w:pPr>
        <w:bidi w:val="1"/>
        <w:rPr/>
      </w:pPr>
      <w:r w:rsidDel="00000000" w:rsidR="00000000" w:rsidRPr="00000000">
        <w:rPr>
          <w:rtl w:val="1"/>
        </w:rPr>
        <w:t xml:space="preserve">וכל</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בתנאי</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שם</w:t>
      </w:r>
      <w:r w:rsidDel="00000000" w:rsidR="00000000" w:rsidRPr="00000000">
        <w:rPr>
          <w:rtl w:val="1"/>
        </w:rPr>
        <w:t xml:space="preserve"> </w:t>
      </w:r>
      <w:r w:rsidDel="00000000" w:rsidR="00000000" w:rsidRPr="00000000">
        <w:rPr>
          <w:rtl w:val="1"/>
        </w:rPr>
        <w:t xml:space="preserve">אור</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דולק</w:t>
      </w:r>
      <w:r w:rsidDel="00000000" w:rsidR="00000000" w:rsidRPr="00000000">
        <w:rPr>
          <w:rtl w:val="1"/>
        </w:rPr>
        <w:t xml:space="preserve"> </w:t>
      </w:r>
      <w:r w:rsidDel="00000000" w:rsidR="00000000" w:rsidRPr="00000000">
        <w:rPr>
          <w:rtl w:val="1"/>
        </w:rPr>
        <w:t xml:space="preserve">שם</w:t>
      </w:r>
      <w:r w:rsidDel="00000000" w:rsidR="00000000" w:rsidRPr="00000000">
        <w:rPr>
          <w:rtl w:val="1"/>
        </w:rPr>
        <w:t xml:space="preserve"> </w:t>
      </w:r>
      <w:r w:rsidDel="00000000" w:rsidR="00000000" w:rsidRPr="00000000">
        <w:rPr>
          <w:rtl w:val="1"/>
        </w:rPr>
        <w:t xml:space="preserve">אור</w:t>
      </w:r>
      <w:r w:rsidDel="00000000" w:rsidR="00000000" w:rsidRPr="00000000">
        <w:rPr>
          <w:rtl w:val="1"/>
        </w:rPr>
        <w:t xml:space="preserve"> </w:t>
      </w:r>
      <w:r w:rsidDel="00000000" w:rsidR="00000000" w:rsidRPr="00000000">
        <w:rPr>
          <w:rtl w:val="1"/>
        </w:rPr>
        <w:t xml:space="preserve">חשמל</w:t>
      </w:r>
      <w:r w:rsidDel="00000000" w:rsidR="00000000" w:rsidRPr="00000000">
        <w:rPr>
          <w:rtl w:val="1"/>
        </w:rPr>
        <w:t xml:space="preserve">, </w:t>
      </w:r>
      <w:r w:rsidDel="00000000" w:rsidR="00000000" w:rsidRPr="00000000">
        <w:rPr>
          <w:rtl w:val="1"/>
        </w:rPr>
        <w:t xml:space="preserve">למרות</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הדליקו</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 </w:t>
      </w:r>
      <w:r w:rsidDel="00000000" w:rsidR="00000000" w:rsidRPr="00000000">
        <w:rPr>
          <w:rtl w:val="1"/>
        </w:rPr>
        <w:t xml:space="preserve">לכבוד</w:t>
      </w:r>
      <w:r w:rsidDel="00000000" w:rsidR="00000000" w:rsidRPr="00000000">
        <w:rPr>
          <w:rtl w:val="1"/>
        </w:rPr>
        <w:t xml:space="preserve"> </w:t>
      </w:r>
      <w:r w:rsidDel="00000000" w:rsidR="00000000" w:rsidRPr="00000000">
        <w:rPr>
          <w:rtl w:val="1"/>
        </w:rPr>
        <w:t xml:space="preserve">שבת</w:t>
      </w:r>
      <w:r w:rsidDel="00000000" w:rsidR="00000000" w:rsidRPr="00000000">
        <w:rPr>
          <w:rtl w:val="1"/>
        </w:rPr>
        <w:t xml:space="preserve">, </w:t>
      </w:r>
      <w:r w:rsidDel="00000000" w:rsidR="00000000" w:rsidRPr="00000000">
        <w:rPr>
          <w:rtl w:val="1"/>
        </w:rPr>
        <w:t xml:space="preserve">כיוון</w:t>
      </w:r>
      <w:r w:rsidDel="00000000" w:rsidR="00000000" w:rsidRPr="00000000">
        <w:rPr>
          <w:rtl w:val="1"/>
        </w:rPr>
        <w:t xml:space="preserve"> </w:t>
      </w:r>
      <w:r w:rsidDel="00000000" w:rsidR="00000000" w:rsidRPr="00000000">
        <w:rPr>
          <w:rtl w:val="1"/>
        </w:rPr>
        <w:t xml:space="preserve">שבפועל</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נתבטל</w:t>
      </w:r>
      <w:r w:rsidDel="00000000" w:rsidR="00000000" w:rsidRPr="00000000">
        <w:rPr>
          <w:rtl w:val="1"/>
        </w:rPr>
        <w:t xml:space="preserve"> </w:t>
      </w:r>
      <w:r w:rsidDel="00000000" w:rsidR="00000000" w:rsidRPr="00000000">
        <w:rPr>
          <w:rtl w:val="1"/>
        </w:rPr>
        <w:t xml:space="preserve">אצלם</w:t>
      </w:r>
      <w:r w:rsidDel="00000000" w:rsidR="00000000" w:rsidRPr="00000000">
        <w:rPr>
          <w:rtl w:val="1"/>
        </w:rPr>
        <w:t xml:space="preserve"> </w:t>
      </w:r>
      <w:r w:rsidDel="00000000" w:rsidR="00000000" w:rsidRPr="00000000">
        <w:rPr>
          <w:rtl w:val="1"/>
        </w:rPr>
        <w:t xml:space="preserve">עונג</w:t>
      </w:r>
      <w:r w:rsidDel="00000000" w:rsidR="00000000" w:rsidRPr="00000000">
        <w:rPr>
          <w:rtl w:val="1"/>
        </w:rPr>
        <w:t xml:space="preserve"> </w:t>
      </w:r>
      <w:r w:rsidDel="00000000" w:rsidR="00000000" w:rsidRPr="00000000">
        <w:rPr>
          <w:rtl w:val="1"/>
        </w:rPr>
        <w:t xml:space="preserve">השבת</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חייבת</w:t>
      </w:r>
      <w:r w:rsidDel="00000000" w:rsidR="00000000" w:rsidRPr="00000000">
        <w:rPr>
          <w:rtl w:val="1"/>
        </w:rPr>
        <w:t xml:space="preserve"> </w:t>
      </w:r>
      <w:r w:rsidDel="00000000" w:rsidR="00000000" w:rsidRPr="00000000">
        <w:rPr>
          <w:rtl w:val="1"/>
        </w:rPr>
        <w:t xml:space="preserve">להוסיף</w:t>
      </w:r>
      <w:r w:rsidDel="00000000" w:rsidR="00000000" w:rsidRPr="00000000">
        <w:rPr>
          <w:rtl w:val="1"/>
        </w:rPr>
        <w:t xml:space="preserve"> </w:t>
      </w:r>
      <w:r w:rsidDel="00000000" w:rsidR="00000000" w:rsidRPr="00000000">
        <w:rPr>
          <w:rtl w:val="1"/>
        </w:rPr>
        <w:t xml:space="preserve">נר</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ימיה</w:t>
      </w:r>
      <w:r w:rsidDel="00000000" w:rsidR="00000000" w:rsidRPr="00000000">
        <w:rPr>
          <w:rtl w:val="1"/>
        </w:rPr>
        <w:t xml:space="preserve">.</w:t>
      </w:r>
    </w:p>
    <w:p w:rsidR="00000000" w:rsidDel="00000000" w:rsidP="00000000" w:rsidRDefault="00000000" w:rsidRPr="00000000" w14:paraId="00000051">
      <w:pPr>
        <w:rPr/>
      </w:pPr>
      <w:r w:rsidDel="00000000" w:rsidR="00000000" w:rsidRPr="00000000">
        <w:rPr>
          <w:rtl w:val="0"/>
        </w:rPr>
        <w:t xml:space="preserve">If there was electric light, even though she did not light it to honor Shabbat, since in fact they did not miss out on oneg Shabbat, she is not obligated to add a candle every week for the rest of her life.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Winter Shabbat Part 3:</w:t>
    </w:r>
    <w:r w:rsidDel="00000000" w:rsidR="00000000" w:rsidRPr="00000000">
      <w:drawing>
        <wp:anchor allowOverlap="1" behindDoc="1" distB="0" distT="0" distL="0" distR="0" hidden="0" layoutInCell="1" locked="0" relativeHeight="0" simplePos="0">
          <wp:simplePos x="0" y="0"/>
          <wp:positionH relativeFrom="column">
            <wp:posOffset>5282565</wp:posOffset>
          </wp:positionH>
          <wp:positionV relativeFrom="paragraph">
            <wp:posOffset>-313689</wp:posOffset>
          </wp:positionV>
          <wp:extent cx="661035" cy="661035"/>
          <wp:effectExtent b="0" l="0" r="0" t="0"/>
          <wp:wrapNone/>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661035" cy="661035"/>
                  </a:xfrm>
                  <a:prstGeom prst="rect"/>
                  <a:ln/>
                </pic:spPr>
              </pic:pic>
            </a:graphicData>
          </a:graphic>
        </wp:anchor>
      </w:drawing>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Racing Sunset: The Most Productive 18 Minutes of your Week</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Rav Jared Anstandig – janstandig@torontotorah.org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C7753"/>
    <w:pPr>
      <w:tabs>
        <w:tab w:val="center" w:pos="4680"/>
        <w:tab w:val="right" w:pos="9360"/>
      </w:tabs>
    </w:pPr>
  </w:style>
  <w:style w:type="character" w:styleId="HeaderChar" w:customStyle="1">
    <w:name w:val="Header Char"/>
    <w:basedOn w:val="DefaultParagraphFont"/>
    <w:link w:val="Header"/>
    <w:uiPriority w:val="99"/>
    <w:rsid w:val="006C7753"/>
  </w:style>
  <w:style w:type="paragraph" w:styleId="Footer">
    <w:name w:val="footer"/>
    <w:basedOn w:val="Normal"/>
    <w:link w:val="FooterChar"/>
    <w:uiPriority w:val="99"/>
    <w:unhideWhenUsed w:val="1"/>
    <w:rsid w:val="006C7753"/>
    <w:pPr>
      <w:tabs>
        <w:tab w:val="center" w:pos="4680"/>
        <w:tab w:val="right" w:pos="9360"/>
      </w:tabs>
    </w:pPr>
  </w:style>
  <w:style w:type="character" w:styleId="FooterChar" w:customStyle="1">
    <w:name w:val="Footer Char"/>
    <w:basedOn w:val="DefaultParagraphFont"/>
    <w:link w:val="Footer"/>
    <w:uiPriority w:val="99"/>
    <w:rsid w:val="006C7753"/>
  </w:style>
  <w:style w:type="paragraph" w:styleId="ListParagraph">
    <w:name w:val="List Paragraph"/>
    <w:basedOn w:val="Normal"/>
    <w:uiPriority w:val="34"/>
    <w:qFormat w:val="1"/>
    <w:rsid w:val="00252A5F"/>
    <w:pPr>
      <w:ind w:left="720"/>
      <w:contextualSpacing w:val="1"/>
    </w:pPr>
  </w:style>
  <w:style w:type="character" w:styleId="Hyperlink">
    <w:name w:val="Hyperlink"/>
    <w:basedOn w:val="DefaultParagraphFont"/>
    <w:uiPriority w:val="99"/>
    <w:unhideWhenUsed w:val="1"/>
    <w:rsid w:val="00663334"/>
    <w:rPr>
      <w:color w:val="0563c1" w:themeColor="hyperlink"/>
      <w:u w:val="single"/>
    </w:rPr>
  </w:style>
  <w:style w:type="character" w:styleId="UnresolvedMention">
    <w:name w:val="Unresolved Mention"/>
    <w:basedOn w:val="DefaultParagraphFont"/>
    <w:uiPriority w:val="99"/>
    <w:semiHidden w:val="1"/>
    <w:unhideWhenUsed w:val="1"/>
    <w:rsid w:val="00663334"/>
    <w:rPr>
      <w:color w:val="605e5c"/>
      <w:shd w:color="auto" w:fill="e1dfdd" w:val="clear"/>
    </w:rPr>
  </w:style>
  <w:style w:type="character" w:styleId="he" w:customStyle="1">
    <w:name w:val="he"/>
    <w:basedOn w:val="DefaultParagraphFont"/>
    <w:rsid w:val="00234C4C"/>
  </w:style>
  <w:style w:type="character" w:styleId="en" w:customStyle="1">
    <w:name w:val="en"/>
    <w:basedOn w:val="DefaultParagraphFont"/>
    <w:rsid w:val="00234C4C"/>
  </w:style>
  <w:style w:type="character" w:styleId="querytexthighlight" w:customStyle="1">
    <w:name w:val="querytexthighlight"/>
    <w:basedOn w:val="DefaultParagraphFont"/>
    <w:rsid w:val="00386D5E"/>
  </w:style>
  <w:style w:type="character" w:styleId="CommentReference">
    <w:name w:val="annotation reference"/>
    <w:basedOn w:val="DefaultParagraphFont"/>
    <w:uiPriority w:val="99"/>
    <w:semiHidden w:val="1"/>
    <w:unhideWhenUsed w:val="1"/>
    <w:rsid w:val="00FC7D57"/>
    <w:rPr>
      <w:sz w:val="16"/>
      <w:szCs w:val="16"/>
    </w:rPr>
  </w:style>
  <w:style w:type="paragraph" w:styleId="CommentText">
    <w:name w:val="annotation text"/>
    <w:basedOn w:val="Normal"/>
    <w:link w:val="CommentTextChar"/>
    <w:uiPriority w:val="99"/>
    <w:semiHidden w:val="1"/>
    <w:unhideWhenUsed w:val="1"/>
    <w:rsid w:val="00FC7D57"/>
    <w:rPr>
      <w:sz w:val="20"/>
      <w:szCs w:val="20"/>
    </w:rPr>
  </w:style>
  <w:style w:type="character" w:styleId="CommentTextChar" w:customStyle="1">
    <w:name w:val="Comment Text Char"/>
    <w:basedOn w:val="DefaultParagraphFont"/>
    <w:link w:val="CommentText"/>
    <w:uiPriority w:val="99"/>
    <w:semiHidden w:val="1"/>
    <w:rsid w:val="00FC7D57"/>
    <w:rPr>
      <w:sz w:val="20"/>
      <w:szCs w:val="20"/>
    </w:rPr>
  </w:style>
  <w:style w:type="paragraph" w:styleId="CommentSubject">
    <w:name w:val="annotation subject"/>
    <w:basedOn w:val="CommentText"/>
    <w:next w:val="CommentText"/>
    <w:link w:val="CommentSubjectChar"/>
    <w:uiPriority w:val="99"/>
    <w:semiHidden w:val="1"/>
    <w:unhideWhenUsed w:val="1"/>
    <w:rsid w:val="00FC7D57"/>
    <w:rPr>
      <w:b w:val="1"/>
      <w:bCs w:val="1"/>
    </w:rPr>
  </w:style>
  <w:style w:type="character" w:styleId="CommentSubjectChar" w:customStyle="1">
    <w:name w:val="Comment Subject Char"/>
    <w:basedOn w:val="CommentTextChar"/>
    <w:link w:val="CommentSubject"/>
    <w:uiPriority w:val="99"/>
    <w:semiHidden w:val="1"/>
    <w:rsid w:val="00FC7D57"/>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ac2c7XJyMgCg7D3pCRLaw4GLg==">AMUW2mXXPkdlYfM6GwA49wNs+Ps95Z6XcW8JPnmiZ80IdtZlaOZbuMo+2o33/QhDJWqLPI2VIKcxOANfk90s6pdmMqMo62yQCts+qZ92w0yzhgqVQHeYros=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2021-11-10T20:40:00Z</dcterms:created>
  <dc:creator>Jared Anstandig</dc:creator>
</cp:coreProperties>
</file>