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B60D11" w14:textId="5C66AC9A" w:rsidR="0018448F" w:rsidRDefault="0018448F" w:rsidP="00E65BB3">
      <w:pPr>
        <w:spacing w:after="0"/>
        <w:jc w:val="center"/>
        <w:rPr>
          <w:rFonts w:ascii="Georgia" w:hAnsi="Georgia" w:cs="Segoe UI"/>
          <w:b/>
          <w:bCs/>
          <w:color w:val="0D0D0D"/>
          <w:sz w:val="28"/>
          <w:szCs w:val="24"/>
          <w:shd w:val="clear" w:color="auto" w:fill="FFFFFF"/>
        </w:rPr>
      </w:pPr>
      <w:r w:rsidRPr="0018448F">
        <w:rPr>
          <w:rFonts w:ascii="Georgia" w:hAnsi="Georgia" w:cs="Segoe UI"/>
          <w:b/>
          <w:bCs/>
          <w:color w:val="0D0D0D"/>
          <w:sz w:val="28"/>
          <w:szCs w:val="24"/>
          <w:shd w:val="clear" w:color="auto" w:fill="FFFFFF"/>
        </w:rPr>
        <w:t xml:space="preserve">Reimagining </w:t>
      </w:r>
      <w:proofErr w:type="spellStart"/>
      <w:r w:rsidRPr="0018448F">
        <w:rPr>
          <w:rFonts w:ascii="Georgia" w:hAnsi="Georgia" w:cs="Segoe UI"/>
          <w:b/>
          <w:bCs/>
          <w:color w:val="0D0D0D"/>
          <w:sz w:val="28"/>
          <w:szCs w:val="24"/>
          <w:shd w:val="clear" w:color="auto" w:fill="FFFFFF"/>
        </w:rPr>
        <w:t>Ta</w:t>
      </w:r>
      <w:r w:rsidR="009350AD">
        <w:rPr>
          <w:rFonts w:ascii="Georgia" w:hAnsi="Georgia" w:cs="Segoe UI"/>
          <w:b/>
          <w:bCs/>
          <w:color w:val="0D0D0D"/>
          <w:sz w:val="28"/>
          <w:szCs w:val="24"/>
          <w:shd w:val="clear" w:color="auto" w:fill="FFFFFF"/>
        </w:rPr>
        <w:t>’</w:t>
      </w:r>
      <w:r w:rsidRPr="0018448F">
        <w:rPr>
          <w:rFonts w:ascii="Georgia" w:hAnsi="Georgia" w:cs="Segoe UI"/>
          <w:b/>
          <w:bCs/>
          <w:color w:val="0D0D0D"/>
          <w:sz w:val="28"/>
          <w:szCs w:val="24"/>
          <w:shd w:val="clear" w:color="auto" w:fill="FFFFFF"/>
        </w:rPr>
        <w:t>anit</w:t>
      </w:r>
      <w:proofErr w:type="spellEnd"/>
      <w:r w:rsidRPr="0018448F">
        <w:rPr>
          <w:rFonts w:ascii="Georgia" w:hAnsi="Georgia" w:cs="Segoe UI"/>
          <w:b/>
          <w:bCs/>
          <w:color w:val="0D0D0D"/>
          <w:sz w:val="28"/>
          <w:szCs w:val="24"/>
          <w:shd w:val="clear" w:color="auto" w:fill="FFFFFF"/>
        </w:rPr>
        <w:t xml:space="preserve"> Esther</w:t>
      </w:r>
      <w:r w:rsidR="00E65BB3">
        <w:rPr>
          <w:rFonts w:ascii="Georgia" w:hAnsi="Georgia" w:cs="Segoe UI"/>
          <w:b/>
          <w:bCs/>
          <w:color w:val="0D0D0D"/>
          <w:sz w:val="28"/>
          <w:szCs w:val="24"/>
          <w:shd w:val="clear" w:color="auto" w:fill="FFFFFF"/>
        </w:rPr>
        <w:t>:</w:t>
      </w:r>
      <w:r w:rsidR="00E65BB3" w:rsidRPr="00E65BB3">
        <w:rPr>
          <w:rFonts w:ascii="Segoe UI" w:hAnsi="Segoe UI" w:cs="Segoe UI"/>
          <w:color w:val="0D0D0D"/>
          <w:shd w:val="clear" w:color="auto" w:fill="FFFFFF"/>
        </w:rPr>
        <w:t xml:space="preserve"> </w:t>
      </w:r>
      <w:r w:rsidR="00E65BB3" w:rsidRPr="00E65BB3">
        <w:rPr>
          <w:rFonts w:ascii="Georgia" w:hAnsi="Georgia" w:cs="Segoe UI"/>
          <w:b/>
          <w:bCs/>
          <w:color w:val="0D0D0D"/>
          <w:sz w:val="28"/>
          <w:szCs w:val="24"/>
          <w:shd w:val="clear" w:color="auto" w:fill="FFFFFF"/>
        </w:rPr>
        <w:t xml:space="preserve">Adapting </w:t>
      </w:r>
      <w:r w:rsidR="00BE7140">
        <w:rPr>
          <w:rFonts w:ascii="Georgia" w:hAnsi="Georgia" w:cs="Segoe UI"/>
          <w:b/>
          <w:bCs/>
          <w:color w:val="0D0D0D"/>
          <w:sz w:val="28"/>
          <w:szCs w:val="24"/>
          <w:shd w:val="clear" w:color="auto" w:fill="FFFFFF"/>
        </w:rPr>
        <w:t>the Fast</w:t>
      </w:r>
      <w:r w:rsidR="00E65BB3" w:rsidRPr="00E65BB3">
        <w:rPr>
          <w:rFonts w:ascii="Georgia" w:hAnsi="Georgia" w:cs="Segoe UI"/>
          <w:b/>
          <w:bCs/>
          <w:color w:val="0D0D0D"/>
          <w:sz w:val="28"/>
          <w:szCs w:val="24"/>
          <w:shd w:val="clear" w:color="auto" w:fill="FFFFFF"/>
        </w:rPr>
        <w:t xml:space="preserve"> for the Time of Mashiach</w:t>
      </w:r>
    </w:p>
    <w:p w14:paraId="709BCA5E" w14:textId="23A9372A" w:rsidR="00A61A11" w:rsidRDefault="00067E0A" w:rsidP="0018448F">
      <w:pPr>
        <w:spacing w:after="0"/>
        <w:jc w:val="center"/>
        <w:rPr>
          <w:rFonts w:ascii="Georgia" w:eastAsia="Verdana" w:hAnsi="Georgia" w:cstheme="minorBidi"/>
          <w:sz w:val="28"/>
          <w:szCs w:val="28"/>
        </w:rPr>
      </w:pPr>
      <w:r w:rsidRPr="009C54CF">
        <w:rPr>
          <w:rFonts w:ascii="Georgia" w:eastAsia="Verdana" w:hAnsi="Georgia" w:cstheme="minorBidi"/>
          <w:sz w:val="28"/>
          <w:szCs w:val="28"/>
        </w:rPr>
        <w:t>Rabbi Pinny Rosenthal - prepared collaboratively with Rabbi Yoni Sacks</w:t>
      </w:r>
    </w:p>
    <w:p w14:paraId="548D26BB" w14:textId="77777777" w:rsidR="00A61A11" w:rsidRDefault="00A61A11" w:rsidP="00A61A11">
      <w:pPr>
        <w:spacing w:after="0"/>
        <w:jc w:val="center"/>
        <w:rPr>
          <w:rFonts w:ascii="Georgia" w:eastAsia="Verdana" w:hAnsi="Georgia" w:cstheme="minorBidi"/>
          <w:sz w:val="28"/>
          <w:szCs w:val="28"/>
        </w:rPr>
      </w:pPr>
    </w:p>
    <w:p w14:paraId="7373D3CA" w14:textId="442D2596" w:rsidR="00130B4E" w:rsidRDefault="00130B4E" w:rsidP="00A61A11">
      <w:pPr>
        <w:spacing w:after="0"/>
        <w:jc w:val="center"/>
        <w:rPr>
          <w:rFonts w:ascii="Georgia" w:eastAsia="Verdana" w:hAnsi="Georgia" w:cstheme="minorBidi"/>
          <w:b/>
          <w:bCs/>
          <w:sz w:val="28"/>
          <w:szCs w:val="28"/>
        </w:rPr>
      </w:pPr>
      <w:r w:rsidRPr="00DB58C0">
        <w:rPr>
          <w:rFonts w:ascii="Georgia" w:eastAsia="Verdana" w:hAnsi="Georgia" w:cstheme="minorBidi"/>
          <w:b/>
          <w:bCs/>
          <w:sz w:val="28"/>
          <w:szCs w:val="28"/>
        </w:rPr>
        <w:t xml:space="preserve">Will we fast the </w:t>
      </w:r>
      <w:proofErr w:type="spellStart"/>
      <w:r w:rsidR="00586525" w:rsidRPr="00DB58C0">
        <w:rPr>
          <w:rFonts w:ascii="Georgia" w:eastAsia="Verdana" w:hAnsi="Georgia" w:cstheme="minorBidi"/>
          <w:b/>
          <w:bCs/>
          <w:sz w:val="28"/>
          <w:szCs w:val="28"/>
        </w:rPr>
        <w:t>Taanit</w:t>
      </w:r>
      <w:proofErr w:type="spellEnd"/>
      <w:r w:rsidR="00586525" w:rsidRPr="00DB58C0">
        <w:rPr>
          <w:rFonts w:ascii="Georgia" w:eastAsia="Verdana" w:hAnsi="Georgia" w:cstheme="minorBidi"/>
          <w:b/>
          <w:bCs/>
          <w:sz w:val="28"/>
          <w:szCs w:val="28"/>
        </w:rPr>
        <w:t xml:space="preserve"> Esther in the </w:t>
      </w:r>
      <w:proofErr w:type="spellStart"/>
      <w:r w:rsidR="008C6059" w:rsidRPr="00DB58C0">
        <w:rPr>
          <w:rFonts w:ascii="Georgia" w:eastAsia="Verdana" w:hAnsi="Georgia" w:cstheme="minorBidi"/>
          <w:b/>
          <w:bCs/>
          <w:sz w:val="28"/>
          <w:szCs w:val="28"/>
        </w:rPr>
        <w:t>Yemot</w:t>
      </w:r>
      <w:proofErr w:type="spellEnd"/>
      <w:r w:rsidR="008C6059" w:rsidRPr="00DB58C0">
        <w:rPr>
          <w:rFonts w:ascii="Georgia" w:eastAsia="Verdana" w:hAnsi="Georgia" w:cstheme="minorBidi"/>
          <w:b/>
          <w:bCs/>
          <w:sz w:val="28"/>
          <w:szCs w:val="28"/>
        </w:rPr>
        <w:t xml:space="preserve"> </w:t>
      </w:r>
      <w:proofErr w:type="spellStart"/>
      <w:r w:rsidR="008C6059" w:rsidRPr="00DB58C0">
        <w:rPr>
          <w:rFonts w:ascii="Georgia" w:eastAsia="Verdana" w:hAnsi="Georgia" w:cstheme="minorBidi"/>
          <w:b/>
          <w:bCs/>
          <w:sz w:val="28"/>
          <w:szCs w:val="28"/>
        </w:rPr>
        <w:t>HaMashiach</w:t>
      </w:r>
      <w:proofErr w:type="spellEnd"/>
      <w:r w:rsidR="008C6059" w:rsidRPr="00DB58C0">
        <w:rPr>
          <w:rFonts w:ascii="Georgia" w:eastAsia="Verdana" w:hAnsi="Georgia" w:cstheme="minorBidi"/>
          <w:b/>
          <w:bCs/>
          <w:sz w:val="28"/>
          <w:szCs w:val="28"/>
        </w:rPr>
        <w:t>?</w:t>
      </w:r>
    </w:p>
    <w:p w14:paraId="379856A4" w14:textId="77777777" w:rsidR="008078F3" w:rsidRPr="00DB58C0" w:rsidRDefault="008078F3" w:rsidP="00A61A11">
      <w:pPr>
        <w:spacing w:after="0"/>
        <w:jc w:val="center"/>
        <w:rPr>
          <w:rFonts w:ascii="Georgia" w:eastAsia="Verdana" w:hAnsi="Georgia" w:cstheme="minorBidi"/>
          <w:b/>
          <w:bCs/>
          <w:sz w:val="28"/>
          <w:szCs w:val="28"/>
        </w:rPr>
      </w:pPr>
    </w:p>
    <w:p w14:paraId="56CE998C" w14:textId="77777777" w:rsidR="008078F3" w:rsidRDefault="008078F3" w:rsidP="008078F3">
      <w:pPr>
        <w:spacing w:after="0"/>
        <w:jc w:val="right"/>
        <w:rPr>
          <w:rFonts w:ascii="Georgia" w:eastAsia="Verdana" w:hAnsi="Georgia" w:cstheme="minorBidi"/>
          <w:sz w:val="28"/>
          <w:szCs w:val="28"/>
        </w:rPr>
      </w:pPr>
      <w:r w:rsidRPr="00935100">
        <w:rPr>
          <w:rFonts w:ascii="David" w:eastAsia="Verdana" w:hAnsi="David" w:cs="David"/>
          <w:b/>
          <w:bCs/>
          <w:sz w:val="36"/>
          <w:szCs w:val="36"/>
          <w:rtl/>
        </w:rPr>
        <w:t xml:space="preserve">משנה תורה כ"י תימניים תעניות </w:t>
      </w:r>
      <w:proofErr w:type="spellStart"/>
      <w:r w:rsidRPr="00935100">
        <w:rPr>
          <w:rFonts w:ascii="David" w:eastAsia="Verdana" w:hAnsi="David" w:cs="David"/>
          <w:b/>
          <w:bCs/>
          <w:sz w:val="36"/>
          <w:szCs w:val="36"/>
          <w:rtl/>
        </w:rPr>
        <w:t>ה':י"ט</w:t>
      </w:r>
      <w:proofErr w:type="spellEnd"/>
    </w:p>
    <w:p w14:paraId="6524DEDD" w14:textId="29E3501D" w:rsidR="00087946" w:rsidRDefault="00087946" w:rsidP="0008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Georgia" w:eastAsia="Verdana" w:hAnsi="Georgia" w:cstheme="minorBidi"/>
          <w:sz w:val="28"/>
          <w:szCs w:val="28"/>
        </w:rPr>
      </w:pPr>
      <w:r w:rsidRPr="0093049B">
        <w:rPr>
          <w:rFonts w:ascii="David" w:eastAsia="Verdana" w:hAnsi="David" w:cs="David"/>
          <w:sz w:val="36"/>
          <w:szCs w:val="36"/>
          <w:rtl/>
        </w:rPr>
        <w:t xml:space="preserve"> כָּל הַצּוֹמוֹת הָאֵלּוּ עֲתִידִים לִבָּטֵל לִימוֹת הַמָּשִׁיחַ, וְלֹא עוֹד אֶלָּא שֶׁהֵם עֲתִידִים לִהְיוֹת יָמִים טוֹבִים וִימֵי שָׂשׂוֹן וְשִׂמְחָה, שֶׁנֶּאֱמַר: "כֹּה אָמַר יי צְבָאוֹת, צוֹם הָרְבִיעִי וְצוֹם הַחֲמִישִׁי וְצוֹם הַשְּׁבִיעִי וְצוֹם הָעֲשִׂירִי יִהְיֶה לְבֵית יְהוּדָה לְשָׂשׂוֹן וּלְשִׂמְחָה וּלְמֹעֲדִים טוֹבִים, וְהָאֱמֶת וְהַשָּׁלוֹם אֱהָבוּ" (זכריה </w:t>
      </w:r>
      <w:proofErr w:type="spellStart"/>
      <w:r w:rsidRPr="0093049B">
        <w:rPr>
          <w:rFonts w:ascii="David" w:eastAsia="Verdana" w:hAnsi="David" w:cs="David"/>
          <w:sz w:val="36"/>
          <w:szCs w:val="36"/>
          <w:rtl/>
        </w:rPr>
        <w:t>ח,יט</w:t>
      </w:r>
      <w:proofErr w:type="spellEnd"/>
      <w:r w:rsidRPr="0093049B">
        <w:rPr>
          <w:rFonts w:ascii="David" w:eastAsia="Verdana" w:hAnsi="David" w:cs="David"/>
          <w:sz w:val="36"/>
          <w:szCs w:val="36"/>
          <w:rtl/>
        </w:rPr>
        <w:t>)</w:t>
      </w:r>
      <w:r w:rsidRPr="0093049B">
        <w:rPr>
          <w:rFonts w:ascii="Georgia" w:eastAsia="Verdana" w:hAnsi="Georgia" w:cstheme="minorBidi"/>
          <w:sz w:val="28"/>
          <w:szCs w:val="28"/>
        </w:rPr>
        <w:t>.</w:t>
      </w:r>
      <w:r w:rsidRPr="00EB0B2A">
        <w:rPr>
          <w:rFonts w:ascii="Georgia" w:eastAsia="Verdana" w:hAnsi="Georgia" w:cstheme="minorBidi"/>
          <w:sz w:val="28"/>
          <w:szCs w:val="28"/>
        </w:rPr>
        <w:t>.</w:t>
      </w:r>
    </w:p>
    <w:p w14:paraId="5286ABAF" w14:textId="77777777" w:rsidR="00087946" w:rsidRDefault="00087946" w:rsidP="00087946">
      <w:pPr>
        <w:rPr>
          <w:rFonts w:ascii="Georgia" w:eastAsia="Verdana" w:hAnsi="Georgia" w:cstheme="minorBidi"/>
          <w:sz w:val="28"/>
          <w:szCs w:val="28"/>
        </w:rPr>
      </w:pPr>
    </w:p>
    <w:p w14:paraId="29B77BBF" w14:textId="77777777" w:rsidR="008C6059" w:rsidRDefault="008C6059" w:rsidP="00A61A11">
      <w:pPr>
        <w:spacing w:after="0"/>
        <w:jc w:val="center"/>
        <w:rPr>
          <w:rFonts w:ascii="Georgia" w:eastAsia="Verdana" w:hAnsi="Georgia" w:cstheme="minorBidi"/>
          <w:sz w:val="28"/>
          <w:szCs w:val="28"/>
        </w:rPr>
      </w:pPr>
    </w:p>
    <w:p w14:paraId="2523C7DA" w14:textId="77777777" w:rsidR="0026275E" w:rsidRPr="0026275E" w:rsidRDefault="0026275E" w:rsidP="00DB5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David" w:eastAsia="Verdana" w:hAnsi="David" w:cs="David"/>
          <w:b/>
          <w:bCs/>
          <w:sz w:val="36"/>
          <w:szCs w:val="36"/>
        </w:rPr>
      </w:pPr>
      <w:r w:rsidRPr="0026275E">
        <w:rPr>
          <w:rFonts w:ascii="David" w:eastAsia="Verdana" w:hAnsi="David" w:cs="David"/>
          <w:b/>
          <w:bCs/>
          <w:sz w:val="36"/>
          <w:szCs w:val="36"/>
          <w:rtl/>
        </w:rPr>
        <w:t xml:space="preserve">משנה תורה כ"י תימניים תעניות </w:t>
      </w:r>
      <w:proofErr w:type="spellStart"/>
      <w:r w:rsidRPr="0026275E">
        <w:rPr>
          <w:rFonts w:ascii="David" w:eastAsia="Verdana" w:hAnsi="David" w:cs="David"/>
          <w:b/>
          <w:bCs/>
          <w:sz w:val="36"/>
          <w:szCs w:val="36"/>
          <w:rtl/>
        </w:rPr>
        <w:t>ה':א</w:t>
      </w:r>
      <w:proofErr w:type="spellEnd"/>
      <w:r w:rsidRPr="0026275E">
        <w:rPr>
          <w:rFonts w:ascii="David" w:eastAsia="Verdana" w:hAnsi="David" w:cs="David"/>
          <w:b/>
          <w:bCs/>
          <w:sz w:val="36"/>
          <w:szCs w:val="36"/>
        </w:rPr>
        <w:t>'</w:t>
      </w:r>
    </w:p>
    <w:p w14:paraId="00628F50" w14:textId="77777777" w:rsidR="0026275E" w:rsidRDefault="0026275E" w:rsidP="00DB5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David" w:eastAsia="Verdana" w:hAnsi="David" w:cs="David"/>
          <w:sz w:val="36"/>
          <w:szCs w:val="36"/>
        </w:rPr>
      </w:pPr>
      <w:r w:rsidRPr="0026275E">
        <w:rPr>
          <w:rFonts w:ascii="David" w:eastAsia="Verdana" w:hAnsi="David" w:cs="David"/>
          <w:sz w:val="36"/>
          <w:szCs w:val="36"/>
          <w:rtl/>
        </w:rPr>
        <w:t xml:space="preserve">(א) יֵשׁ שָׁם יָמִים שֶׁכָּל יִשְׂרָאֵל מִתְעַנִּים בָּהֶן מִפְּנֵי הַצָּרוֹת </w:t>
      </w:r>
      <w:proofErr w:type="spellStart"/>
      <w:r w:rsidRPr="0026275E">
        <w:rPr>
          <w:rFonts w:ascii="David" w:eastAsia="Verdana" w:hAnsi="David" w:cs="David"/>
          <w:sz w:val="36"/>
          <w:szCs w:val="36"/>
          <w:rtl/>
        </w:rPr>
        <w:t>שֶׁאֵרְעו</w:t>
      </w:r>
      <w:proofErr w:type="spellEnd"/>
      <w:r w:rsidRPr="0026275E">
        <w:rPr>
          <w:rFonts w:ascii="David" w:eastAsia="Verdana" w:hAnsi="David" w:cs="David"/>
          <w:sz w:val="36"/>
          <w:szCs w:val="36"/>
          <w:rtl/>
        </w:rPr>
        <w:t xml:space="preserve">ּ בָּהֶם, כְּדֵי לְעוֹרֵר הַלְּבָבוֹת וְלִפְתֹּחַ דַּרְכֵי הַתְּשׁוּבָה, וְיִהְיֶה זֶה </w:t>
      </w:r>
      <w:proofErr w:type="spellStart"/>
      <w:r w:rsidRPr="0026275E">
        <w:rPr>
          <w:rFonts w:ascii="David" w:eastAsia="Verdana" w:hAnsi="David" w:cs="David"/>
          <w:sz w:val="36"/>
          <w:szCs w:val="36"/>
          <w:rtl/>
        </w:rPr>
        <w:t>זִכָּרוֹן</w:t>
      </w:r>
      <w:proofErr w:type="spellEnd"/>
      <w:r w:rsidRPr="0026275E">
        <w:rPr>
          <w:rFonts w:ascii="David" w:eastAsia="Verdana" w:hAnsi="David" w:cs="David"/>
          <w:sz w:val="36"/>
          <w:szCs w:val="36"/>
          <w:rtl/>
        </w:rPr>
        <w:t xml:space="preserve"> לְמַעֲשֵׂינוּ הָרָעִים וּמַעֲשֵׂה אֲבוֹתֵינוּ שֶׁהָיָה כְּמַעֲשֵׂינוּ עַתָּה, עַד שֶׁגָּרַם לָהֶם וְלָנוּ אוֹתָן הַצָּרוֹת; </w:t>
      </w:r>
      <w:proofErr w:type="spellStart"/>
      <w:r w:rsidRPr="0026275E">
        <w:rPr>
          <w:rFonts w:ascii="David" w:eastAsia="Verdana" w:hAnsi="David" w:cs="David"/>
          <w:sz w:val="36"/>
          <w:szCs w:val="36"/>
          <w:rtl/>
        </w:rPr>
        <w:t>שֶׁבְּזִכְרוֹן</w:t>
      </w:r>
      <w:proofErr w:type="spellEnd"/>
      <w:r w:rsidRPr="0026275E">
        <w:rPr>
          <w:rFonts w:ascii="David" w:eastAsia="Verdana" w:hAnsi="David" w:cs="David"/>
          <w:sz w:val="36"/>
          <w:szCs w:val="36"/>
          <w:rtl/>
        </w:rPr>
        <w:t xml:space="preserve"> דְּבָרִים אֵלּוּ נָשׁוּב לְהֵיטִיב, שֶׁנֶּאֱמַר: "וְהִתְוַדּוּ אֶת עֲוֹנָם וְאֶת </w:t>
      </w:r>
      <w:proofErr w:type="spellStart"/>
      <w:r w:rsidRPr="0026275E">
        <w:rPr>
          <w:rFonts w:ascii="David" w:eastAsia="Verdana" w:hAnsi="David" w:cs="David"/>
          <w:sz w:val="36"/>
          <w:szCs w:val="36"/>
          <w:rtl/>
        </w:rPr>
        <w:t>עֲוֹן</w:t>
      </w:r>
      <w:proofErr w:type="spellEnd"/>
      <w:r w:rsidRPr="0026275E">
        <w:rPr>
          <w:rFonts w:ascii="David" w:eastAsia="Verdana" w:hAnsi="David" w:cs="David"/>
          <w:sz w:val="36"/>
          <w:szCs w:val="36"/>
          <w:rtl/>
        </w:rPr>
        <w:t xml:space="preserve"> </w:t>
      </w:r>
      <w:proofErr w:type="spellStart"/>
      <w:r w:rsidRPr="0026275E">
        <w:rPr>
          <w:rFonts w:ascii="David" w:eastAsia="Verdana" w:hAnsi="David" w:cs="David"/>
          <w:sz w:val="36"/>
          <w:szCs w:val="36"/>
          <w:rtl/>
        </w:rPr>
        <w:t>אֲבֹתָם</w:t>
      </w:r>
      <w:proofErr w:type="spellEnd"/>
      <w:r w:rsidRPr="0026275E">
        <w:rPr>
          <w:rFonts w:ascii="David" w:eastAsia="Verdana" w:hAnsi="David" w:cs="David"/>
          <w:sz w:val="36"/>
          <w:szCs w:val="36"/>
          <w:rtl/>
        </w:rPr>
        <w:t xml:space="preserve">" (ויקרא </w:t>
      </w:r>
      <w:proofErr w:type="spellStart"/>
      <w:r w:rsidRPr="0026275E">
        <w:rPr>
          <w:rFonts w:ascii="David" w:eastAsia="Verdana" w:hAnsi="David" w:cs="David"/>
          <w:sz w:val="36"/>
          <w:szCs w:val="36"/>
          <w:rtl/>
        </w:rPr>
        <w:t>כו,מ</w:t>
      </w:r>
      <w:proofErr w:type="spellEnd"/>
      <w:r w:rsidRPr="0026275E">
        <w:rPr>
          <w:rFonts w:ascii="David" w:eastAsia="Verdana" w:hAnsi="David" w:cs="David"/>
          <w:sz w:val="36"/>
          <w:szCs w:val="36"/>
          <w:rtl/>
        </w:rPr>
        <w:t>)</w:t>
      </w:r>
    </w:p>
    <w:p w14:paraId="0014A788" w14:textId="57EB7E8B" w:rsidR="00A61A11" w:rsidRPr="00EB0B2A" w:rsidRDefault="0026275E" w:rsidP="00DB5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David" w:eastAsia="Verdana" w:hAnsi="David" w:cs="David"/>
          <w:sz w:val="32"/>
          <w:szCs w:val="32"/>
        </w:rPr>
      </w:pPr>
      <w:r w:rsidRPr="0026275E">
        <w:rPr>
          <w:rFonts w:ascii="David" w:eastAsia="Verdana" w:hAnsi="David" w:cs="David"/>
          <w:sz w:val="32"/>
          <w:szCs w:val="32"/>
        </w:rPr>
        <w:t>.</w:t>
      </w:r>
    </w:p>
    <w:p w14:paraId="20714F57" w14:textId="77777777" w:rsidR="00EB0B2A" w:rsidRPr="0093049B" w:rsidRDefault="00EB0B2A" w:rsidP="00DB5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David" w:eastAsia="Verdana" w:hAnsi="David" w:cs="David"/>
          <w:b/>
          <w:bCs/>
          <w:sz w:val="36"/>
          <w:szCs w:val="36"/>
        </w:rPr>
      </w:pPr>
      <w:r w:rsidRPr="0093049B">
        <w:rPr>
          <w:rFonts w:ascii="David" w:eastAsia="Verdana" w:hAnsi="David" w:cs="David"/>
          <w:b/>
          <w:bCs/>
          <w:sz w:val="36"/>
          <w:szCs w:val="36"/>
          <w:rtl/>
        </w:rPr>
        <w:t xml:space="preserve">משנה תורה כ"י תימניים תעניות </w:t>
      </w:r>
      <w:proofErr w:type="spellStart"/>
      <w:r w:rsidRPr="0093049B">
        <w:rPr>
          <w:rFonts w:ascii="David" w:eastAsia="Verdana" w:hAnsi="David" w:cs="David"/>
          <w:b/>
          <w:bCs/>
          <w:sz w:val="36"/>
          <w:szCs w:val="36"/>
          <w:rtl/>
        </w:rPr>
        <w:t>ה':ה</w:t>
      </w:r>
      <w:proofErr w:type="spellEnd"/>
      <w:r w:rsidRPr="0093049B">
        <w:rPr>
          <w:rFonts w:ascii="David" w:eastAsia="Verdana" w:hAnsi="David" w:cs="David"/>
          <w:b/>
          <w:bCs/>
          <w:sz w:val="36"/>
          <w:szCs w:val="36"/>
        </w:rPr>
        <w:t>'</w:t>
      </w:r>
    </w:p>
    <w:p w14:paraId="21478628" w14:textId="77777777" w:rsidR="00EB0B2A" w:rsidRPr="0093049B" w:rsidRDefault="00EB0B2A" w:rsidP="00DB5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David" w:eastAsia="Verdana" w:hAnsi="David" w:cs="David"/>
          <w:sz w:val="36"/>
          <w:szCs w:val="36"/>
        </w:rPr>
      </w:pPr>
      <w:r w:rsidRPr="0093049B">
        <w:rPr>
          <w:rFonts w:ascii="David" w:eastAsia="Verdana" w:hAnsi="David" w:cs="David"/>
          <w:sz w:val="36"/>
          <w:szCs w:val="36"/>
          <w:rtl/>
        </w:rPr>
        <w:t xml:space="preserve">(ה) וְנָהֲגוּ כָּל יִשְׂרָאֵל בִּזְמַנִּים אֵלּוּ לְהִתְעַנּוֹת בִּשְׁלשָׁה עָשָׂר בַּאֲדָר, זֵכֶר לַתַּעֲנִית </w:t>
      </w:r>
      <w:proofErr w:type="spellStart"/>
      <w:r w:rsidRPr="0093049B">
        <w:rPr>
          <w:rFonts w:ascii="David" w:eastAsia="Verdana" w:hAnsi="David" w:cs="David"/>
          <w:sz w:val="36"/>
          <w:szCs w:val="36"/>
          <w:rtl/>
        </w:rPr>
        <w:t>שֶׁנִּתְעַנּו</w:t>
      </w:r>
      <w:proofErr w:type="spellEnd"/>
      <w:r w:rsidRPr="0093049B">
        <w:rPr>
          <w:rFonts w:ascii="David" w:eastAsia="Verdana" w:hAnsi="David" w:cs="David"/>
          <w:sz w:val="36"/>
          <w:szCs w:val="36"/>
          <w:rtl/>
        </w:rPr>
        <w:t xml:space="preserve">ּ בִּימֵי הָמָן, שֶׁנֶּאֱמַר: "דִּבְרֵי הַצּוֹמוֹת וְזַעֲקָתָם" (אסתר </w:t>
      </w:r>
      <w:proofErr w:type="spellStart"/>
      <w:r w:rsidRPr="0093049B">
        <w:rPr>
          <w:rFonts w:ascii="David" w:eastAsia="Verdana" w:hAnsi="David" w:cs="David"/>
          <w:sz w:val="36"/>
          <w:szCs w:val="36"/>
          <w:rtl/>
        </w:rPr>
        <w:t>ט,לא</w:t>
      </w:r>
      <w:proofErr w:type="spellEnd"/>
      <w:r w:rsidRPr="0093049B">
        <w:rPr>
          <w:rFonts w:ascii="David" w:eastAsia="Verdana" w:hAnsi="David" w:cs="David"/>
          <w:sz w:val="36"/>
          <w:szCs w:val="36"/>
          <w:rtl/>
        </w:rPr>
        <w:t>)</w:t>
      </w:r>
    </w:p>
    <w:p w14:paraId="2114D5FF" w14:textId="77777777" w:rsidR="00EB0B2A" w:rsidRDefault="00EB0B2A" w:rsidP="00EB0B2A">
      <w:pPr>
        <w:spacing w:after="0"/>
        <w:jc w:val="right"/>
        <w:rPr>
          <w:rFonts w:ascii="David" w:eastAsia="Verdana" w:hAnsi="David" w:cs="David"/>
          <w:sz w:val="36"/>
          <w:szCs w:val="36"/>
        </w:rPr>
      </w:pPr>
    </w:p>
    <w:p w14:paraId="7ED2D38A" w14:textId="77777777" w:rsidR="00DB58C0" w:rsidRDefault="00DB58C0" w:rsidP="004C1728">
      <w:pPr>
        <w:bidi/>
        <w:spacing w:after="0" w:line="240" w:lineRule="auto"/>
        <w:rPr>
          <w:rFonts w:ascii="David" w:eastAsia="Times New Roman" w:hAnsi="David" w:cs="David"/>
          <w:color w:val="auto"/>
          <w:sz w:val="36"/>
          <w:szCs w:val="36"/>
        </w:rPr>
      </w:pPr>
    </w:p>
    <w:p w14:paraId="1C841579" w14:textId="40A7C401" w:rsidR="00DB58C0" w:rsidRPr="00294B9C" w:rsidRDefault="00685D6D" w:rsidP="00DB58C0">
      <w:pPr>
        <w:bidi/>
        <w:spacing w:after="0" w:line="240" w:lineRule="auto"/>
        <w:rPr>
          <w:rFonts w:ascii="David" w:eastAsia="Times New Roman" w:hAnsi="David" w:cs="David"/>
          <w:b/>
          <w:bCs/>
          <w:color w:val="auto"/>
          <w:sz w:val="36"/>
          <w:szCs w:val="36"/>
        </w:rPr>
      </w:pPr>
      <w:r w:rsidRPr="00294B9C">
        <w:rPr>
          <w:rFonts w:ascii="David" w:eastAsia="Verdana" w:hAnsi="David" w:cs="David"/>
          <w:b/>
          <w:bCs/>
          <w:sz w:val="36"/>
          <w:szCs w:val="36"/>
          <w:rtl/>
        </w:rPr>
        <w:t xml:space="preserve">אסתר </w:t>
      </w:r>
      <w:proofErr w:type="spellStart"/>
      <w:r w:rsidRPr="00294B9C">
        <w:rPr>
          <w:rFonts w:ascii="David" w:eastAsia="Verdana" w:hAnsi="David" w:cs="David"/>
          <w:b/>
          <w:bCs/>
          <w:sz w:val="36"/>
          <w:szCs w:val="36"/>
          <w:rtl/>
        </w:rPr>
        <w:t>ט,</w:t>
      </w:r>
      <w:r w:rsidRPr="00294B9C">
        <w:rPr>
          <w:rFonts w:ascii="David" w:eastAsia="Verdana" w:hAnsi="David" w:cs="David" w:hint="cs"/>
          <w:b/>
          <w:bCs/>
          <w:sz w:val="36"/>
          <w:szCs w:val="36"/>
          <w:rtl/>
        </w:rPr>
        <w:t>כ"</w:t>
      </w:r>
      <w:r w:rsidR="00294B9C" w:rsidRPr="00294B9C">
        <w:rPr>
          <w:rFonts w:ascii="David" w:eastAsia="Verdana" w:hAnsi="David" w:cs="David" w:hint="cs"/>
          <w:b/>
          <w:bCs/>
          <w:sz w:val="36"/>
          <w:szCs w:val="36"/>
          <w:rtl/>
        </w:rPr>
        <w:t>ט</w:t>
      </w:r>
      <w:proofErr w:type="spellEnd"/>
      <w:r w:rsidR="00294B9C" w:rsidRPr="00294B9C">
        <w:rPr>
          <w:rFonts w:ascii="David" w:eastAsia="Verdana" w:hAnsi="David" w:cs="David" w:hint="cs"/>
          <w:b/>
          <w:bCs/>
          <w:sz w:val="36"/>
          <w:szCs w:val="36"/>
          <w:rtl/>
        </w:rPr>
        <w:t>-</w:t>
      </w:r>
      <w:r w:rsidRPr="00294B9C">
        <w:rPr>
          <w:rFonts w:ascii="David" w:eastAsia="Verdana" w:hAnsi="David" w:cs="David"/>
          <w:b/>
          <w:bCs/>
          <w:sz w:val="36"/>
          <w:szCs w:val="36"/>
          <w:rtl/>
        </w:rPr>
        <w:t>לא</w:t>
      </w:r>
    </w:p>
    <w:p w14:paraId="669F22B3" w14:textId="790A55A2" w:rsidR="004C1728" w:rsidRPr="004C1728" w:rsidRDefault="004C1728" w:rsidP="00DB5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David" w:eastAsia="Times New Roman" w:hAnsi="David" w:cs="David"/>
          <w:color w:val="auto"/>
          <w:sz w:val="36"/>
          <w:szCs w:val="36"/>
        </w:rPr>
      </w:pPr>
      <w:r w:rsidRPr="004C1728">
        <w:rPr>
          <w:rFonts w:ascii="David" w:eastAsia="Times New Roman" w:hAnsi="David" w:cs="David"/>
          <w:color w:val="auto"/>
          <w:sz w:val="36"/>
          <w:szCs w:val="36"/>
          <w:rtl/>
        </w:rPr>
        <w:t xml:space="preserve">וַתִּכְתֹּב אֶסְתֵּר הַמַּלְכָּה </w:t>
      </w:r>
      <w:proofErr w:type="spellStart"/>
      <w:r w:rsidRPr="004C1728">
        <w:rPr>
          <w:rFonts w:ascii="David" w:eastAsia="Times New Roman" w:hAnsi="David" w:cs="David"/>
          <w:color w:val="auto"/>
          <w:sz w:val="36"/>
          <w:szCs w:val="36"/>
          <w:rtl/>
        </w:rPr>
        <w:t>בַת־אֲבִיחַיִל</w:t>
      </w:r>
      <w:proofErr w:type="spellEnd"/>
      <w:r w:rsidRPr="004C1728">
        <w:rPr>
          <w:rFonts w:ascii="David" w:eastAsia="Times New Roman" w:hAnsi="David" w:cs="David"/>
          <w:color w:val="auto"/>
          <w:sz w:val="36"/>
          <w:szCs w:val="36"/>
          <w:rtl/>
        </w:rPr>
        <w:t xml:space="preserve"> </w:t>
      </w:r>
      <w:proofErr w:type="spellStart"/>
      <w:r w:rsidRPr="004C1728">
        <w:rPr>
          <w:rFonts w:ascii="David" w:eastAsia="Times New Roman" w:hAnsi="David" w:cs="David"/>
          <w:color w:val="auto"/>
          <w:sz w:val="36"/>
          <w:szCs w:val="36"/>
          <w:rtl/>
        </w:rPr>
        <w:t>וּמׇרְדֳּכַי</w:t>
      </w:r>
      <w:proofErr w:type="spellEnd"/>
      <w:r w:rsidRPr="004C1728">
        <w:rPr>
          <w:rFonts w:ascii="David" w:eastAsia="Times New Roman" w:hAnsi="David" w:cs="David"/>
          <w:color w:val="auto"/>
          <w:sz w:val="36"/>
          <w:szCs w:val="36"/>
          <w:rtl/>
        </w:rPr>
        <w:t xml:space="preserve"> הַיְּהוּדִי </w:t>
      </w:r>
      <w:proofErr w:type="spellStart"/>
      <w:r w:rsidRPr="004C1728">
        <w:rPr>
          <w:rFonts w:ascii="David" w:eastAsia="Times New Roman" w:hAnsi="David" w:cs="David"/>
          <w:color w:val="auto"/>
          <w:sz w:val="36"/>
          <w:szCs w:val="36"/>
          <w:rtl/>
        </w:rPr>
        <w:t>אֶת־כׇּל־תֹּקֶף</w:t>
      </w:r>
      <w:proofErr w:type="spellEnd"/>
      <w:r w:rsidRPr="004C1728">
        <w:rPr>
          <w:rFonts w:ascii="David" w:eastAsia="Times New Roman" w:hAnsi="David" w:cs="David"/>
          <w:color w:val="auto"/>
          <w:sz w:val="36"/>
          <w:szCs w:val="36"/>
          <w:rtl/>
        </w:rPr>
        <w:t xml:space="preserve"> לְקַיֵּם אֵת אִגֶּרֶת הַפֻּרִים הַזֹּאת הַשֵּׁנִית׃ </w:t>
      </w:r>
    </w:p>
    <w:p w14:paraId="02031A6D" w14:textId="77777777" w:rsidR="004C1728" w:rsidRPr="004C1728" w:rsidRDefault="004C1728" w:rsidP="00DB5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David" w:eastAsia="Times New Roman" w:hAnsi="David" w:cs="David"/>
          <w:color w:val="auto"/>
          <w:sz w:val="36"/>
          <w:szCs w:val="36"/>
          <w:rtl/>
        </w:rPr>
      </w:pPr>
      <w:r w:rsidRPr="004C1728">
        <w:rPr>
          <w:rFonts w:ascii="David" w:eastAsia="Times New Roman" w:hAnsi="David" w:cs="David"/>
          <w:color w:val="auto"/>
          <w:sz w:val="36"/>
          <w:szCs w:val="36"/>
          <w:rtl/>
        </w:rPr>
        <w:t xml:space="preserve">וַיִּשְׁלַח סְפָרִים </w:t>
      </w:r>
      <w:proofErr w:type="spellStart"/>
      <w:r w:rsidRPr="004C1728">
        <w:rPr>
          <w:rFonts w:ascii="David" w:eastAsia="Times New Roman" w:hAnsi="David" w:cs="David"/>
          <w:color w:val="auto"/>
          <w:sz w:val="36"/>
          <w:szCs w:val="36"/>
          <w:rtl/>
        </w:rPr>
        <w:t>אֶל־כׇּל־הַיְּהוּדִים</w:t>
      </w:r>
      <w:proofErr w:type="spellEnd"/>
      <w:r w:rsidRPr="004C1728">
        <w:rPr>
          <w:rFonts w:ascii="David" w:eastAsia="Times New Roman" w:hAnsi="David" w:cs="David"/>
          <w:color w:val="auto"/>
          <w:sz w:val="36"/>
          <w:szCs w:val="36"/>
          <w:rtl/>
        </w:rPr>
        <w:t xml:space="preserve"> </w:t>
      </w:r>
      <w:proofErr w:type="spellStart"/>
      <w:r w:rsidRPr="004C1728">
        <w:rPr>
          <w:rFonts w:ascii="David" w:eastAsia="Times New Roman" w:hAnsi="David" w:cs="David"/>
          <w:color w:val="auto"/>
          <w:sz w:val="36"/>
          <w:szCs w:val="36"/>
          <w:rtl/>
        </w:rPr>
        <w:t>אֶל־שֶׁבַע</w:t>
      </w:r>
      <w:proofErr w:type="spellEnd"/>
      <w:r w:rsidRPr="004C1728">
        <w:rPr>
          <w:rFonts w:ascii="David" w:eastAsia="Times New Roman" w:hAnsi="David" w:cs="David"/>
          <w:color w:val="auto"/>
          <w:sz w:val="36"/>
          <w:szCs w:val="36"/>
          <w:rtl/>
        </w:rPr>
        <w:t xml:space="preserve"> וְעֶשְׂרִים וּמֵאָה מְדִינָה מַלְכוּת </w:t>
      </w:r>
      <w:proofErr w:type="spellStart"/>
      <w:r w:rsidRPr="004C1728">
        <w:rPr>
          <w:rFonts w:ascii="David" w:eastAsia="Times New Roman" w:hAnsi="David" w:cs="David"/>
          <w:color w:val="auto"/>
          <w:sz w:val="36"/>
          <w:szCs w:val="36"/>
          <w:rtl/>
        </w:rPr>
        <w:t>אֲחַשְׁוֵרוֹש</w:t>
      </w:r>
      <w:proofErr w:type="spellEnd"/>
      <w:r w:rsidRPr="004C1728">
        <w:rPr>
          <w:rFonts w:ascii="David" w:eastAsia="Times New Roman" w:hAnsi="David" w:cs="David"/>
          <w:color w:val="auto"/>
          <w:sz w:val="36"/>
          <w:szCs w:val="36"/>
          <w:rtl/>
        </w:rPr>
        <w:t xml:space="preserve">ׁ דִּבְרֵי שָׁלוֹם וֶאֱמֶת׃ </w:t>
      </w:r>
    </w:p>
    <w:p w14:paraId="4C198291" w14:textId="77777777" w:rsidR="004C1728" w:rsidRPr="004C1728" w:rsidRDefault="004C1728" w:rsidP="00DB5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David" w:eastAsia="Times New Roman" w:hAnsi="David" w:cs="David"/>
          <w:color w:val="auto"/>
          <w:sz w:val="36"/>
          <w:szCs w:val="36"/>
          <w:rtl/>
        </w:rPr>
      </w:pPr>
      <w:r w:rsidRPr="004C1728">
        <w:rPr>
          <w:rFonts w:ascii="David" w:eastAsia="Times New Roman" w:hAnsi="David" w:cs="David"/>
          <w:color w:val="auto"/>
          <w:sz w:val="36"/>
          <w:szCs w:val="36"/>
          <w:rtl/>
        </w:rPr>
        <w:t xml:space="preserve">לְקַיֵּם </w:t>
      </w:r>
      <w:proofErr w:type="spellStart"/>
      <w:r w:rsidRPr="004C1728">
        <w:rPr>
          <w:rFonts w:ascii="David" w:eastAsia="Times New Roman" w:hAnsi="David" w:cs="David"/>
          <w:color w:val="auto"/>
          <w:sz w:val="36"/>
          <w:szCs w:val="36"/>
          <w:rtl/>
        </w:rPr>
        <w:t>אֶת־יְמֵי</w:t>
      </w:r>
      <w:proofErr w:type="spellEnd"/>
      <w:r w:rsidRPr="004C1728">
        <w:rPr>
          <w:rFonts w:ascii="David" w:eastAsia="Times New Roman" w:hAnsi="David" w:cs="David"/>
          <w:color w:val="auto"/>
          <w:sz w:val="36"/>
          <w:szCs w:val="36"/>
          <w:rtl/>
        </w:rPr>
        <w:t xml:space="preserve"> הַפֻּרִים הָאֵלֶּה בִּזְמַנֵּיהֶם כַּאֲשֶׁר קִיַּם עֲלֵיהֶם </w:t>
      </w:r>
      <w:proofErr w:type="spellStart"/>
      <w:r w:rsidRPr="004C1728">
        <w:rPr>
          <w:rFonts w:ascii="David" w:eastAsia="Times New Roman" w:hAnsi="David" w:cs="David"/>
          <w:color w:val="auto"/>
          <w:sz w:val="36"/>
          <w:szCs w:val="36"/>
          <w:rtl/>
        </w:rPr>
        <w:t>מׇרְדֳּכַי</w:t>
      </w:r>
      <w:proofErr w:type="spellEnd"/>
      <w:r w:rsidRPr="004C1728">
        <w:rPr>
          <w:rFonts w:ascii="David" w:eastAsia="Times New Roman" w:hAnsi="David" w:cs="David"/>
          <w:color w:val="auto"/>
          <w:sz w:val="36"/>
          <w:szCs w:val="36"/>
          <w:rtl/>
        </w:rPr>
        <w:t xml:space="preserve"> הַיְּהוּדִי וְאֶסְתֵּר הַמַּלְכָּה וְכַאֲשֶׁר </w:t>
      </w:r>
      <w:proofErr w:type="spellStart"/>
      <w:r w:rsidRPr="004C1728">
        <w:rPr>
          <w:rFonts w:ascii="David" w:eastAsia="Times New Roman" w:hAnsi="David" w:cs="David"/>
          <w:color w:val="auto"/>
          <w:sz w:val="36"/>
          <w:szCs w:val="36"/>
          <w:rtl/>
        </w:rPr>
        <w:t>קִיְּמו</w:t>
      </w:r>
      <w:proofErr w:type="spellEnd"/>
      <w:r w:rsidRPr="004C1728">
        <w:rPr>
          <w:rFonts w:ascii="David" w:eastAsia="Times New Roman" w:hAnsi="David" w:cs="David"/>
          <w:color w:val="auto"/>
          <w:sz w:val="36"/>
          <w:szCs w:val="36"/>
          <w:rtl/>
        </w:rPr>
        <w:t xml:space="preserve">ּ </w:t>
      </w:r>
      <w:proofErr w:type="spellStart"/>
      <w:r w:rsidRPr="004C1728">
        <w:rPr>
          <w:rFonts w:ascii="David" w:eastAsia="Times New Roman" w:hAnsi="David" w:cs="David"/>
          <w:color w:val="auto"/>
          <w:sz w:val="36"/>
          <w:szCs w:val="36"/>
          <w:rtl/>
        </w:rPr>
        <w:t>עַל־נַפְשָׁם</w:t>
      </w:r>
      <w:proofErr w:type="spellEnd"/>
      <w:r w:rsidRPr="004C1728">
        <w:rPr>
          <w:rFonts w:ascii="David" w:eastAsia="Times New Roman" w:hAnsi="David" w:cs="David"/>
          <w:color w:val="auto"/>
          <w:sz w:val="36"/>
          <w:szCs w:val="36"/>
          <w:rtl/>
        </w:rPr>
        <w:t xml:space="preserve"> </w:t>
      </w:r>
      <w:proofErr w:type="spellStart"/>
      <w:r w:rsidRPr="004C1728">
        <w:rPr>
          <w:rFonts w:ascii="David" w:eastAsia="Times New Roman" w:hAnsi="David" w:cs="David"/>
          <w:color w:val="auto"/>
          <w:sz w:val="36"/>
          <w:szCs w:val="36"/>
          <w:rtl/>
        </w:rPr>
        <w:t>וְעַל־זַרְעָם</w:t>
      </w:r>
      <w:proofErr w:type="spellEnd"/>
      <w:r w:rsidRPr="004C1728">
        <w:rPr>
          <w:rFonts w:ascii="David" w:eastAsia="Times New Roman" w:hAnsi="David" w:cs="David"/>
          <w:color w:val="auto"/>
          <w:sz w:val="36"/>
          <w:szCs w:val="36"/>
          <w:rtl/>
        </w:rPr>
        <w:t xml:space="preserve"> </w:t>
      </w:r>
      <w:r w:rsidRPr="004C1728">
        <w:rPr>
          <w:rFonts w:ascii="David" w:eastAsia="Times New Roman" w:hAnsi="David" w:cs="David"/>
          <w:b/>
          <w:bCs/>
          <w:color w:val="auto"/>
          <w:sz w:val="36"/>
          <w:szCs w:val="36"/>
          <w:rtl/>
        </w:rPr>
        <w:t>דִּבְרֵי הַצּוֹמוֹת וְזַעֲקָתָם׃</w:t>
      </w:r>
    </w:p>
    <w:p w14:paraId="2210B78A" w14:textId="77777777" w:rsidR="00527BDE" w:rsidRDefault="00527BDE" w:rsidP="00EB0B2A">
      <w:pPr>
        <w:spacing w:after="0"/>
        <w:jc w:val="right"/>
        <w:rPr>
          <w:rFonts w:ascii="David" w:eastAsia="Verdana" w:hAnsi="David" w:cs="David"/>
          <w:sz w:val="36"/>
          <w:szCs w:val="36"/>
          <w:rtl/>
        </w:rPr>
      </w:pPr>
    </w:p>
    <w:p w14:paraId="5831F69E" w14:textId="77777777" w:rsidR="00CE65B3" w:rsidRPr="00CE65B3" w:rsidRDefault="00CE65B3" w:rsidP="00CE65B3">
      <w:pPr>
        <w:spacing w:after="0"/>
        <w:jc w:val="right"/>
        <w:rPr>
          <w:rFonts w:ascii="David" w:eastAsia="Verdana" w:hAnsi="David" w:cs="David"/>
          <w:b/>
          <w:bCs/>
          <w:sz w:val="36"/>
          <w:szCs w:val="36"/>
        </w:rPr>
      </w:pPr>
      <w:r w:rsidRPr="00CE65B3">
        <w:rPr>
          <w:rFonts w:ascii="David" w:eastAsia="Verdana" w:hAnsi="David" w:cs="David"/>
          <w:b/>
          <w:bCs/>
          <w:sz w:val="36"/>
          <w:szCs w:val="36"/>
          <w:rtl/>
        </w:rPr>
        <w:t xml:space="preserve">משנה תורה כ"י תימניים מצוות </w:t>
      </w:r>
      <w:proofErr w:type="spellStart"/>
      <w:r w:rsidRPr="00CE65B3">
        <w:rPr>
          <w:rFonts w:ascii="David" w:eastAsia="Verdana" w:hAnsi="David" w:cs="David"/>
          <w:b/>
          <w:bCs/>
          <w:sz w:val="36"/>
          <w:szCs w:val="36"/>
          <w:rtl/>
        </w:rPr>
        <w:t>מדרבנן:ד</w:t>
      </w:r>
      <w:proofErr w:type="spellEnd"/>
      <w:r w:rsidRPr="00CE65B3">
        <w:rPr>
          <w:rFonts w:ascii="David" w:eastAsia="Verdana" w:hAnsi="David" w:cs="David"/>
          <w:b/>
          <w:bCs/>
          <w:sz w:val="36"/>
          <w:szCs w:val="36"/>
        </w:rPr>
        <w:t>'</w:t>
      </w:r>
    </w:p>
    <w:p w14:paraId="0FCEF3A1" w14:textId="77777777" w:rsidR="00CE65B3" w:rsidRPr="00CE65B3" w:rsidRDefault="00CE65B3" w:rsidP="00CE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David" w:eastAsia="Verdana" w:hAnsi="David" w:cs="David"/>
          <w:sz w:val="36"/>
          <w:szCs w:val="36"/>
        </w:rPr>
      </w:pPr>
      <w:r w:rsidRPr="00CE65B3">
        <w:rPr>
          <w:rFonts w:ascii="David" w:eastAsia="Verdana" w:hAnsi="David" w:cs="David"/>
          <w:sz w:val="36"/>
          <w:szCs w:val="36"/>
        </w:rPr>
        <w:t xml:space="preserve"> </w:t>
      </w:r>
      <w:r w:rsidRPr="00CE65B3">
        <w:rPr>
          <w:rFonts w:ascii="David" w:eastAsia="Verdana" w:hAnsi="David" w:cs="David"/>
          <w:sz w:val="36"/>
          <w:szCs w:val="36"/>
          <w:rtl/>
        </w:rPr>
        <w:t xml:space="preserve">אֶלָּא כָּךְ אָנוּ </w:t>
      </w:r>
      <w:proofErr w:type="spellStart"/>
      <w:r w:rsidRPr="00CE65B3">
        <w:rPr>
          <w:rFonts w:ascii="David" w:eastAsia="Verdana" w:hAnsi="David" w:cs="David"/>
          <w:sz w:val="36"/>
          <w:szCs w:val="36"/>
          <w:rtl/>
        </w:rPr>
        <w:t>אוֹמְרִין</w:t>
      </w:r>
      <w:proofErr w:type="spellEnd"/>
      <w:r w:rsidRPr="00CE65B3">
        <w:rPr>
          <w:rFonts w:ascii="David" w:eastAsia="Verdana" w:hAnsi="David" w:cs="David"/>
          <w:sz w:val="36"/>
          <w:szCs w:val="36"/>
          <w:rtl/>
        </w:rPr>
        <w:t xml:space="preserve">: שֶׁהַנְּבִיאִים עִם בֵּית דִּין תִּקְּנוּ וְצִוּוּ לִקְרוֹת הַמְּגִלָּה בְּעוֹנָתָהּ, כְּדֵי לְהַזְכִּיר שְׁבָחָיו </w:t>
      </w:r>
      <w:proofErr w:type="spellStart"/>
      <w:r w:rsidRPr="00CE65B3">
        <w:rPr>
          <w:rFonts w:ascii="David" w:eastAsia="Verdana" w:hAnsi="David" w:cs="David"/>
          <w:sz w:val="36"/>
          <w:szCs w:val="36"/>
          <w:rtl/>
        </w:rPr>
        <w:t>שֶׁלְּהַקָּדוֹש</w:t>
      </w:r>
      <w:proofErr w:type="spellEnd"/>
      <w:r w:rsidRPr="00CE65B3">
        <w:rPr>
          <w:rFonts w:ascii="David" w:eastAsia="Verdana" w:hAnsi="David" w:cs="David"/>
          <w:sz w:val="36"/>
          <w:szCs w:val="36"/>
          <w:rtl/>
        </w:rPr>
        <w:t xml:space="preserve">ׁ בָּרוּךְ הוּא וּתְשׁוּעוֹת שֶׁעָשָׂה לָנוּ, וְהָיָה קָרוֹב </w:t>
      </w:r>
      <w:proofErr w:type="spellStart"/>
      <w:r w:rsidRPr="00CE65B3">
        <w:rPr>
          <w:rFonts w:ascii="David" w:eastAsia="Verdana" w:hAnsi="David" w:cs="David"/>
          <w:sz w:val="36"/>
          <w:szCs w:val="36"/>
          <w:rtl/>
        </w:rPr>
        <w:t>לְשַׁוְעֵנו</w:t>
      </w:r>
      <w:proofErr w:type="spellEnd"/>
      <w:r w:rsidRPr="00CE65B3">
        <w:rPr>
          <w:rFonts w:ascii="David" w:eastAsia="Verdana" w:hAnsi="David" w:cs="David"/>
          <w:sz w:val="36"/>
          <w:szCs w:val="36"/>
          <w:rtl/>
        </w:rPr>
        <w:t xml:space="preserve">ּ, כְּדֵי </w:t>
      </w:r>
      <w:r w:rsidRPr="00CE65B3">
        <w:rPr>
          <w:rFonts w:ascii="David" w:eastAsia="Verdana" w:hAnsi="David" w:cs="David"/>
          <w:sz w:val="36"/>
          <w:szCs w:val="36"/>
          <w:rtl/>
        </w:rPr>
        <w:lastRenderedPageBreak/>
        <w:t xml:space="preserve">לְבָרְכוֹ וּלְהַלְּלוֹ, וּכְדֵי לְהוֹדִיעַ לַדּוֹרוֹת הַבָּאִים שֶׁאֱמֶת מַה שֶּׁהִבְטִיחָנוּ בַּתּוֹרָה "כִּי מִי גוֹי גָּדוֹל אֲשֶׁר לוֹ </w:t>
      </w:r>
      <w:proofErr w:type="spellStart"/>
      <w:r w:rsidRPr="00CE65B3">
        <w:rPr>
          <w:rFonts w:ascii="David" w:eastAsia="Verdana" w:hAnsi="David" w:cs="David"/>
          <w:sz w:val="36"/>
          <w:szCs w:val="36"/>
          <w:rtl/>
        </w:rPr>
        <w:t>אֱלֹהִים</w:t>
      </w:r>
      <w:proofErr w:type="spellEnd"/>
      <w:r w:rsidRPr="00CE65B3">
        <w:rPr>
          <w:rFonts w:ascii="David" w:eastAsia="Verdana" w:hAnsi="David" w:cs="David"/>
          <w:sz w:val="36"/>
          <w:szCs w:val="36"/>
          <w:rtl/>
        </w:rPr>
        <w:t xml:space="preserve"> קְרֹבִים אֵלָיו, </w:t>
      </w:r>
      <w:proofErr w:type="spellStart"/>
      <w:r w:rsidRPr="00CE65B3">
        <w:rPr>
          <w:rFonts w:ascii="David" w:eastAsia="Verdana" w:hAnsi="David" w:cs="David"/>
          <w:sz w:val="36"/>
          <w:szCs w:val="36"/>
          <w:rtl/>
        </w:rPr>
        <w:t>כַּיי</w:t>
      </w:r>
      <w:proofErr w:type="spellEnd"/>
      <w:r w:rsidRPr="00CE65B3">
        <w:rPr>
          <w:rFonts w:ascii="David" w:eastAsia="Verdana" w:hAnsi="David" w:cs="David"/>
          <w:sz w:val="36"/>
          <w:szCs w:val="36"/>
          <w:rtl/>
        </w:rPr>
        <w:t xml:space="preserve"> אֱלֹהֵינוּ בְּכָל קָרְאֵנוּ אֵלָיו" (שם </w:t>
      </w:r>
      <w:proofErr w:type="spellStart"/>
      <w:r w:rsidRPr="00CE65B3">
        <w:rPr>
          <w:rFonts w:ascii="David" w:eastAsia="Verdana" w:hAnsi="David" w:cs="David"/>
          <w:sz w:val="36"/>
          <w:szCs w:val="36"/>
          <w:rtl/>
        </w:rPr>
        <w:t>ד,ז</w:t>
      </w:r>
      <w:proofErr w:type="spellEnd"/>
      <w:r w:rsidRPr="00CE65B3">
        <w:rPr>
          <w:rFonts w:ascii="David" w:eastAsia="Verdana" w:hAnsi="David" w:cs="David"/>
          <w:sz w:val="36"/>
          <w:szCs w:val="36"/>
          <w:rtl/>
        </w:rPr>
        <w:t>)</w:t>
      </w:r>
      <w:r w:rsidRPr="00CE65B3">
        <w:rPr>
          <w:rFonts w:ascii="David" w:eastAsia="Verdana" w:hAnsi="David" w:cs="David"/>
          <w:sz w:val="36"/>
          <w:szCs w:val="36"/>
        </w:rPr>
        <w:t>.</w:t>
      </w:r>
    </w:p>
    <w:p w14:paraId="4C0EB343" w14:textId="11650E01" w:rsidR="00CE65B3" w:rsidRDefault="00CE65B3" w:rsidP="00CE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David" w:eastAsia="Verdana" w:hAnsi="David" w:cs="David"/>
          <w:sz w:val="36"/>
          <w:szCs w:val="36"/>
        </w:rPr>
      </w:pPr>
      <w:r w:rsidRPr="00CE65B3">
        <w:rPr>
          <w:rFonts w:ascii="David" w:eastAsia="Verdana" w:hAnsi="David" w:cs="David"/>
          <w:sz w:val="36"/>
          <w:szCs w:val="36"/>
          <w:rtl/>
        </w:rPr>
        <w:t>וְעַל דֶּרֶךְ זוֹ הִיא כָּל מִצְוָה וּמִצְוָה שֶׁהִיא מִדִּבְרֵי סוֹפְרִים, בֵּין עֲשֵׂה בֵּין לֹא תַעֲשֶׂה</w:t>
      </w:r>
      <w:r w:rsidRPr="00CE65B3">
        <w:rPr>
          <w:rFonts w:ascii="David" w:eastAsia="Verdana" w:hAnsi="David" w:cs="David"/>
          <w:sz w:val="36"/>
          <w:szCs w:val="36"/>
        </w:rPr>
        <w:t>.</w:t>
      </w:r>
    </w:p>
    <w:p w14:paraId="0D18597D" w14:textId="77777777" w:rsidR="00527BDE" w:rsidRPr="0093049B" w:rsidRDefault="00527BDE" w:rsidP="00EB0B2A">
      <w:pPr>
        <w:spacing w:after="0"/>
        <w:jc w:val="right"/>
        <w:rPr>
          <w:rFonts w:ascii="David" w:eastAsia="Verdana" w:hAnsi="David" w:cs="David"/>
          <w:sz w:val="36"/>
          <w:szCs w:val="36"/>
        </w:rPr>
      </w:pPr>
    </w:p>
    <w:p w14:paraId="1BDB68AA" w14:textId="77777777" w:rsidR="008C296A" w:rsidRPr="0099410A" w:rsidRDefault="008C296A" w:rsidP="008C296A">
      <w:pPr>
        <w:jc w:val="right"/>
        <w:rPr>
          <w:rFonts w:ascii="David" w:eastAsia="Verdana" w:hAnsi="David" w:cs="David"/>
          <w:b/>
          <w:bCs/>
          <w:sz w:val="36"/>
          <w:szCs w:val="36"/>
        </w:rPr>
      </w:pPr>
      <w:r w:rsidRPr="0099410A">
        <w:rPr>
          <w:rFonts w:ascii="David" w:eastAsia="Verdana" w:hAnsi="David" w:cs="David"/>
          <w:b/>
          <w:bCs/>
          <w:sz w:val="36"/>
          <w:szCs w:val="36"/>
          <w:rtl/>
        </w:rPr>
        <w:t xml:space="preserve">משנה תורה כ"י תימניים מגילה וחנוכה </w:t>
      </w:r>
      <w:proofErr w:type="spellStart"/>
      <w:r w:rsidRPr="0099410A">
        <w:rPr>
          <w:rFonts w:ascii="David" w:eastAsia="Verdana" w:hAnsi="David" w:cs="David"/>
          <w:b/>
          <w:bCs/>
          <w:sz w:val="36"/>
          <w:szCs w:val="36"/>
          <w:rtl/>
        </w:rPr>
        <w:t>ב':י"ח</w:t>
      </w:r>
      <w:proofErr w:type="spellEnd"/>
    </w:p>
    <w:p w14:paraId="0EE91CB0" w14:textId="77777777" w:rsidR="008C296A" w:rsidRPr="0099410A" w:rsidRDefault="008C296A" w:rsidP="00D4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David" w:eastAsia="Verdana" w:hAnsi="David" w:cs="David"/>
          <w:sz w:val="36"/>
          <w:szCs w:val="36"/>
        </w:rPr>
      </w:pPr>
      <w:r w:rsidRPr="0099410A">
        <w:rPr>
          <w:rFonts w:ascii="David" w:eastAsia="Verdana" w:hAnsi="David" w:cs="David"/>
          <w:sz w:val="36"/>
          <w:szCs w:val="36"/>
          <w:rtl/>
        </w:rPr>
        <w:t>(</w:t>
      </w:r>
      <w:proofErr w:type="spellStart"/>
      <w:r w:rsidRPr="0099410A">
        <w:rPr>
          <w:rFonts w:ascii="David" w:eastAsia="Verdana" w:hAnsi="David" w:cs="David"/>
          <w:sz w:val="36"/>
          <w:szCs w:val="36"/>
          <w:rtl/>
        </w:rPr>
        <w:t>יח</w:t>
      </w:r>
      <w:proofErr w:type="spellEnd"/>
      <w:r w:rsidRPr="0099410A">
        <w:rPr>
          <w:rFonts w:ascii="David" w:eastAsia="Verdana" w:hAnsi="David" w:cs="David"/>
          <w:sz w:val="36"/>
          <w:szCs w:val="36"/>
          <w:rtl/>
        </w:rPr>
        <w:t xml:space="preserve">) כָּל סִפְרֵי הַנְּבִיאִים וְכָל הַכְּתוּבִים </w:t>
      </w:r>
      <w:proofErr w:type="spellStart"/>
      <w:r w:rsidRPr="0099410A">
        <w:rPr>
          <w:rFonts w:ascii="David" w:eastAsia="Verdana" w:hAnsi="David" w:cs="David"/>
          <w:sz w:val="36"/>
          <w:szCs w:val="36"/>
          <w:rtl/>
        </w:rPr>
        <w:t>עֲתִידִין</w:t>
      </w:r>
      <w:proofErr w:type="spellEnd"/>
      <w:r w:rsidRPr="0099410A">
        <w:rPr>
          <w:rFonts w:ascii="David" w:eastAsia="Verdana" w:hAnsi="David" w:cs="David"/>
          <w:sz w:val="36"/>
          <w:szCs w:val="36"/>
          <w:rtl/>
        </w:rPr>
        <w:t xml:space="preserve"> לִבָּטֵל לִימוֹת הַמָּשִׁיחַ, חוּץ מִמְּגִלַּת אֶסְתֵּר; הֲרֵי הִיא קַיֶּמֶת כַּחֲמִשָּׁה חֻמְשֵׁי תּוֹרָה וְכַהֲלָכוֹת שֶׁלַּתּוֹרָה שֶׁבְּעַל פֶּה, שֶׁאֵינָן בְּטֵלִין לְעוֹלָם. וְאַף עַל פִּי שֶׁכָּל </w:t>
      </w:r>
      <w:proofErr w:type="spellStart"/>
      <w:r w:rsidRPr="0099410A">
        <w:rPr>
          <w:rFonts w:ascii="David" w:eastAsia="Verdana" w:hAnsi="David" w:cs="David"/>
          <w:sz w:val="36"/>
          <w:szCs w:val="36"/>
          <w:rtl/>
        </w:rPr>
        <w:t>זִכְרוֹן</w:t>
      </w:r>
      <w:proofErr w:type="spellEnd"/>
      <w:r w:rsidRPr="0099410A">
        <w:rPr>
          <w:rFonts w:ascii="David" w:eastAsia="Verdana" w:hAnsi="David" w:cs="David"/>
          <w:sz w:val="36"/>
          <w:szCs w:val="36"/>
          <w:rtl/>
        </w:rPr>
        <w:t xml:space="preserve"> הַצָּרוֹת יִבְטַל, שֶׁנֶּאֱמַר: "כִּי נִשְׁכְּחוּ הַצָּרוֹת </w:t>
      </w:r>
      <w:proofErr w:type="spellStart"/>
      <w:r w:rsidRPr="0099410A">
        <w:rPr>
          <w:rFonts w:ascii="David" w:eastAsia="Verdana" w:hAnsi="David" w:cs="David"/>
          <w:sz w:val="36"/>
          <w:szCs w:val="36"/>
          <w:rtl/>
        </w:rPr>
        <w:t>הָרִאשֹׁנוֹת</w:t>
      </w:r>
      <w:proofErr w:type="spellEnd"/>
      <w:r w:rsidRPr="0099410A">
        <w:rPr>
          <w:rFonts w:ascii="David" w:eastAsia="Verdana" w:hAnsi="David" w:cs="David"/>
          <w:sz w:val="36"/>
          <w:szCs w:val="36"/>
          <w:rtl/>
        </w:rPr>
        <w:t xml:space="preserve">..." (שם </w:t>
      </w:r>
      <w:proofErr w:type="spellStart"/>
      <w:r w:rsidRPr="0099410A">
        <w:rPr>
          <w:rFonts w:ascii="David" w:eastAsia="Verdana" w:hAnsi="David" w:cs="David"/>
          <w:sz w:val="36"/>
          <w:szCs w:val="36"/>
          <w:rtl/>
        </w:rPr>
        <w:t>סה,טז</w:t>
      </w:r>
      <w:proofErr w:type="spellEnd"/>
      <w:r w:rsidRPr="0099410A">
        <w:rPr>
          <w:rFonts w:ascii="David" w:eastAsia="Verdana" w:hAnsi="David" w:cs="David"/>
          <w:sz w:val="36"/>
          <w:szCs w:val="36"/>
          <w:rtl/>
        </w:rPr>
        <w:t xml:space="preserve">), יְמֵי הַפּוּרִים לֹא יִבְטְלוּ, שֶׁנֶּאֱמַר: "וִימֵי הַפּוּרִים הָאֵלֶּה לֹא יַעַבְרוּ מִתּוֹךְ הַיְּהוּדִים, וְזִכְרָם לֹא </w:t>
      </w:r>
      <w:proofErr w:type="spellStart"/>
      <w:r w:rsidRPr="0099410A">
        <w:rPr>
          <w:rFonts w:ascii="David" w:eastAsia="Verdana" w:hAnsi="David" w:cs="David"/>
          <w:sz w:val="36"/>
          <w:szCs w:val="36"/>
          <w:rtl/>
        </w:rPr>
        <w:t>יָסוּף</w:t>
      </w:r>
      <w:proofErr w:type="spellEnd"/>
      <w:r w:rsidRPr="0099410A">
        <w:rPr>
          <w:rFonts w:ascii="David" w:eastAsia="Verdana" w:hAnsi="David" w:cs="David"/>
          <w:sz w:val="36"/>
          <w:szCs w:val="36"/>
          <w:rtl/>
        </w:rPr>
        <w:t xml:space="preserve"> מִזַּרְעָם" (אסתר </w:t>
      </w:r>
      <w:proofErr w:type="spellStart"/>
      <w:r w:rsidRPr="0099410A">
        <w:rPr>
          <w:rFonts w:ascii="David" w:eastAsia="Verdana" w:hAnsi="David" w:cs="David"/>
          <w:sz w:val="36"/>
          <w:szCs w:val="36"/>
          <w:rtl/>
        </w:rPr>
        <w:t>ט,כח</w:t>
      </w:r>
      <w:proofErr w:type="spellEnd"/>
      <w:r w:rsidRPr="0099410A">
        <w:rPr>
          <w:rFonts w:ascii="David" w:eastAsia="Verdana" w:hAnsi="David" w:cs="David"/>
          <w:sz w:val="36"/>
          <w:szCs w:val="36"/>
          <w:rtl/>
        </w:rPr>
        <w:t>)</w:t>
      </w:r>
    </w:p>
    <w:p w14:paraId="79016999" w14:textId="3996950B" w:rsidR="008C296A" w:rsidRPr="00AD134E" w:rsidRDefault="004A5A59" w:rsidP="003B6E0D">
      <w:pPr>
        <w:rPr>
          <w:rFonts w:ascii="Georgia" w:eastAsia="Verdana" w:hAnsi="Georgia" w:cs="David"/>
          <w:b/>
          <w:bCs/>
          <w:sz w:val="28"/>
          <w:szCs w:val="28"/>
        </w:rPr>
      </w:pPr>
      <w:proofErr w:type="spellStart"/>
      <w:r w:rsidRPr="00AD134E">
        <w:rPr>
          <w:rFonts w:ascii="Georgia" w:eastAsia="Verdana" w:hAnsi="Georgia" w:cs="David"/>
          <w:b/>
          <w:bCs/>
          <w:sz w:val="28"/>
          <w:szCs w:val="28"/>
        </w:rPr>
        <w:t>Megilla</w:t>
      </w:r>
      <w:proofErr w:type="spellEnd"/>
      <w:r w:rsidRPr="00AD134E">
        <w:rPr>
          <w:rFonts w:ascii="Georgia" w:eastAsia="Verdana" w:hAnsi="Georgia" w:cs="David"/>
          <w:b/>
          <w:bCs/>
          <w:sz w:val="28"/>
          <w:szCs w:val="28"/>
        </w:rPr>
        <w:t xml:space="preserve"> 4b</w:t>
      </w:r>
    </w:p>
    <w:p w14:paraId="22AE4B07" w14:textId="77777777" w:rsidR="00B855C0" w:rsidRPr="00B855C0" w:rsidRDefault="00B855C0" w:rsidP="004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Georgia" w:eastAsia="Verdana" w:hAnsi="Georgia" w:cstheme="minorBidi"/>
          <w:sz w:val="28"/>
          <w:szCs w:val="28"/>
        </w:rPr>
      </w:pPr>
      <w:r w:rsidRPr="003B6E0D">
        <w:rPr>
          <w:rFonts w:ascii="David" w:eastAsia="Verdana" w:hAnsi="David" w:cs="David"/>
          <w:sz w:val="32"/>
          <w:szCs w:val="32"/>
          <w:rtl/>
        </w:rPr>
        <w:t>ו</w:t>
      </w:r>
      <w:r w:rsidRPr="0008201A">
        <w:rPr>
          <w:rFonts w:ascii="David" w:eastAsia="Verdana" w:hAnsi="David" w:cs="David"/>
          <w:sz w:val="36"/>
          <w:szCs w:val="36"/>
          <w:rtl/>
        </w:rPr>
        <w:t>ְאָמַר רַבִּי יְהוֹשֻׁעַ בֶּן לֵוִי: חַיָּיב אָדָם לִקְרוֹת אֶת הַמְּגִילָּה בַּלַּיְלָה וְלִשְׁנוֹתָהּ בַּיּוֹם, שֶׁנֶּאֱמַר: ״</w:t>
      </w:r>
      <w:proofErr w:type="spellStart"/>
      <w:r w:rsidRPr="0008201A">
        <w:rPr>
          <w:rFonts w:ascii="David" w:eastAsia="Verdana" w:hAnsi="David" w:cs="David"/>
          <w:sz w:val="36"/>
          <w:szCs w:val="36"/>
          <w:rtl/>
        </w:rPr>
        <w:t>אֱלֹהַי</w:t>
      </w:r>
      <w:proofErr w:type="spellEnd"/>
      <w:r w:rsidRPr="0008201A">
        <w:rPr>
          <w:rFonts w:ascii="David" w:eastAsia="Verdana" w:hAnsi="David" w:cs="David"/>
          <w:sz w:val="36"/>
          <w:szCs w:val="36"/>
          <w:rtl/>
        </w:rPr>
        <w:t xml:space="preserve"> אֶקְרָא יוֹמָם וְלֹא תַעֲנֶה וְלַיְלָה וְלֹא דוּמִיָּה לִי״</w:t>
      </w:r>
      <w:r w:rsidRPr="00B855C0">
        <w:rPr>
          <w:rFonts w:ascii="Georgia" w:eastAsia="Verdana" w:hAnsi="Georgia" w:cstheme="minorBidi"/>
          <w:sz w:val="28"/>
          <w:szCs w:val="28"/>
        </w:rPr>
        <w:t xml:space="preserve">. </w:t>
      </w:r>
    </w:p>
    <w:p w14:paraId="7A736B22" w14:textId="102B56DE" w:rsidR="003B6E0D" w:rsidRDefault="003B6E0D" w:rsidP="004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eastAsia="Times New Roman" w:hAnsi="Georgia" w:cs="Times New Roman"/>
          <w:color w:val="auto"/>
          <w:sz w:val="32"/>
          <w:szCs w:val="32"/>
          <w:rtl/>
        </w:rPr>
      </w:pPr>
      <w:r w:rsidRPr="003B6E0D">
        <w:rPr>
          <w:rFonts w:ascii="Georgia" w:eastAsia="Times New Roman" w:hAnsi="Georgia" w:cs="Times New Roman"/>
          <w:b/>
          <w:bCs/>
          <w:color w:val="auto"/>
          <w:sz w:val="32"/>
          <w:szCs w:val="32"/>
        </w:rPr>
        <w:t>And Rabbi Yehoshua ben Levi</w:t>
      </w:r>
      <w:r w:rsidRPr="003B6E0D">
        <w:rPr>
          <w:rFonts w:ascii="Georgia" w:eastAsia="Times New Roman" w:hAnsi="Georgia" w:cs="Times New Roman"/>
          <w:color w:val="auto"/>
          <w:sz w:val="32"/>
          <w:szCs w:val="32"/>
        </w:rPr>
        <w:t xml:space="preserve"> further </w:t>
      </w:r>
      <w:r w:rsidRPr="003B6E0D">
        <w:rPr>
          <w:rFonts w:ascii="Georgia" w:eastAsia="Times New Roman" w:hAnsi="Georgia" w:cs="Times New Roman"/>
          <w:b/>
          <w:bCs/>
          <w:color w:val="auto"/>
          <w:sz w:val="32"/>
          <w:szCs w:val="32"/>
        </w:rPr>
        <w:t>said</w:t>
      </w:r>
      <w:r w:rsidRPr="003B6E0D">
        <w:rPr>
          <w:rFonts w:ascii="Georgia" w:eastAsia="Times New Roman" w:hAnsi="Georgia" w:cs="Times New Roman"/>
          <w:color w:val="auto"/>
          <w:sz w:val="32"/>
          <w:szCs w:val="32"/>
        </w:rPr>
        <w:t xml:space="preserve"> with regard to Purim: </w:t>
      </w:r>
      <w:r w:rsidRPr="003B6E0D">
        <w:rPr>
          <w:rFonts w:ascii="Georgia" w:eastAsia="Times New Roman" w:hAnsi="Georgia" w:cs="Times New Roman"/>
          <w:b/>
          <w:bCs/>
          <w:color w:val="auto"/>
          <w:sz w:val="32"/>
          <w:szCs w:val="32"/>
        </w:rPr>
        <w:t xml:space="preserve">A person is obligated to read the </w:t>
      </w:r>
      <w:proofErr w:type="spellStart"/>
      <w:r w:rsidRPr="003B6E0D">
        <w:rPr>
          <w:rFonts w:ascii="Georgia" w:eastAsia="Times New Roman" w:hAnsi="Georgia" w:cs="Times New Roman"/>
          <w:b/>
          <w:bCs/>
          <w:color w:val="auto"/>
          <w:sz w:val="32"/>
          <w:szCs w:val="32"/>
        </w:rPr>
        <w:t>Megilla</w:t>
      </w:r>
      <w:proofErr w:type="spellEnd"/>
      <w:r w:rsidRPr="003B6E0D">
        <w:rPr>
          <w:rFonts w:ascii="Georgia" w:eastAsia="Times New Roman" w:hAnsi="Georgia" w:cs="Times New Roman"/>
          <w:b/>
          <w:bCs/>
          <w:color w:val="auto"/>
          <w:sz w:val="32"/>
          <w:szCs w:val="32"/>
        </w:rPr>
        <w:t xml:space="preserve"> at night and</w:t>
      </w:r>
      <w:r w:rsidRPr="003B6E0D">
        <w:rPr>
          <w:rFonts w:ascii="Georgia" w:eastAsia="Times New Roman" w:hAnsi="Georgia" w:cs="Times New Roman"/>
          <w:color w:val="auto"/>
          <w:sz w:val="32"/>
          <w:szCs w:val="32"/>
        </w:rPr>
        <w:t xml:space="preserve"> then </w:t>
      </w:r>
      <w:r w:rsidRPr="003B6E0D">
        <w:rPr>
          <w:rFonts w:ascii="Georgia" w:eastAsia="Times New Roman" w:hAnsi="Georgia" w:cs="Times New Roman"/>
          <w:b/>
          <w:bCs/>
          <w:color w:val="auto"/>
          <w:sz w:val="32"/>
          <w:szCs w:val="32"/>
        </w:rPr>
        <w:t>to repeat it</w:t>
      </w:r>
      <w:r w:rsidRPr="003B6E0D">
        <w:rPr>
          <w:rFonts w:ascii="Georgia" w:eastAsia="Times New Roman" w:hAnsi="Georgia" w:cs="Times New Roman"/>
          <w:color w:val="auto"/>
          <w:sz w:val="32"/>
          <w:szCs w:val="32"/>
        </w:rPr>
        <w:t xml:space="preserve"> [</w:t>
      </w:r>
      <w:proofErr w:type="spellStart"/>
      <w:r w:rsidRPr="003B6E0D">
        <w:rPr>
          <w:rFonts w:ascii="Georgia" w:eastAsia="Times New Roman" w:hAnsi="Georgia" w:cs="Times New Roman"/>
          <w:b/>
          <w:bCs/>
          <w:i/>
          <w:iCs/>
          <w:color w:val="auto"/>
          <w:sz w:val="32"/>
          <w:szCs w:val="32"/>
        </w:rPr>
        <w:t>lishnota</w:t>
      </w:r>
      <w:proofErr w:type="spellEnd"/>
      <w:r w:rsidRPr="003B6E0D">
        <w:rPr>
          <w:rFonts w:ascii="Georgia" w:eastAsia="Times New Roman" w:hAnsi="Georgia" w:cs="Times New Roman"/>
          <w:color w:val="auto"/>
          <w:sz w:val="32"/>
          <w:szCs w:val="32"/>
        </w:rPr>
        <w:t xml:space="preserve">] </w:t>
      </w:r>
      <w:r w:rsidRPr="003B6E0D">
        <w:rPr>
          <w:rFonts w:ascii="Georgia" w:eastAsia="Times New Roman" w:hAnsi="Georgia" w:cs="Times New Roman"/>
          <w:b/>
          <w:bCs/>
          <w:color w:val="auto"/>
          <w:sz w:val="32"/>
          <w:szCs w:val="32"/>
        </w:rPr>
        <w:t xml:space="preserve">during the day, as it is stated: “O my God, I call by day but You do not answer; and at night, and there is no </w:t>
      </w:r>
      <w:r w:rsidR="00235BB4">
        <w:rPr>
          <w:rFonts w:ascii="Georgia" w:eastAsia="Times New Roman" w:hAnsi="Georgia" w:cs="Times New Roman"/>
          <w:b/>
          <w:bCs/>
          <w:color w:val="auto"/>
          <w:sz w:val="32"/>
          <w:szCs w:val="32"/>
        </w:rPr>
        <w:t>quiet</w:t>
      </w:r>
      <w:r w:rsidRPr="003B6E0D">
        <w:rPr>
          <w:rFonts w:ascii="Georgia" w:eastAsia="Times New Roman" w:hAnsi="Georgia" w:cs="Times New Roman"/>
          <w:b/>
          <w:bCs/>
          <w:color w:val="auto"/>
          <w:sz w:val="32"/>
          <w:szCs w:val="32"/>
        </w:rPr>
        <w:t xml:space="preserve"> for me”</w:t>
      </w:r>
      <w:r w:rsidRPr="003B6E0D">
        <w:rPr>
          <w:rFonts w:ascii="Georgia" w:eastAsia="Times New Roman" w:hAnsi="Georgia" w:cs="Times New Roman"/>
          <w:color w:val="auto"/>
          <w:sz w:val="32"/>
          <w:szCs w:val="32"/>
        </w:rPr>
        <w:t xml:space="preserve"> (Psalms 22:3), which alludes to reading the </w:t>
      </w:r>
      <w:proofErr w:type="spellStart"/>
      <w:r w:rsidRPr="003B6E0D">
        <w:rPr>
          <w:rFonts w:ascii="Georgia" w:eastAsia="Times New Roman" w:hAnsi="Georgia" w:cs="Times New Roman"/>
          <w:color w:val="auto"/>
          <w:sz w:val="32"/>
          <w:szCs w:val="32"/>
        </w:rPr>
        <w:t>Megilla</w:t>
      </w:r>
      <w:proofErr w:type="spellEnd"/>
      <w:r w:rsidRPr="003B6E0D">
        <w:rPr>
          <w:rFonts w:ascii="Georgia" w:eastAsia="Times New Roman" w:hAnsi="Georgia" w:cs="Times New Roman"/>
          <w:color w:val="auto"/>
          <w:sz w:val="32"/>
          <w:szCs w:val="32"/>
        </w:rPr>
        <w:t xml:space="preserve"> both by day and by night.</w:t>
      </w:r>
    </w:p>
    <w:p w14:paraId="077B5171" w14:textId="77777777" w:rsidR="00F80AA7" w:rsidRDefault="00F80AA7" w:rsidP="004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eastAsia="Times New Roman" w:hAnsi="Georgia" w:cs="Times New Roman"/>
          <w:color w:val="auto"/>
          <w:sz w:val="32"/>
          <w:szCs w:val="32"/>
          <w:rtl/>
        </w:rPr>
      </w:pPr>
    </w:p>
    <w:p w14:paraId="5DD79002" w14:textId="77777777" w:rsidR="00187C51" w:rsidRPr="0008201A" w:rsidRDefault="00187C51" w:rsidP="00082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Georgia" w:eastAsia="Times New Roman" w:hAnsi="Georgia" w:cs="Times New Roman"/>
          <w:color w:val="auto"/>
          <w:sz w:val="36"/>
          <w:szCs w:val="36"/>
          <w:rtl/>
        </w:rPr>
      </w:pPr>
      <w:r w:rsidRPr="00187C51">
        <w:rPr>
          <w:rFonts w:ascii="David" w:eastAsia="Times New Roman" w:hAnsi="David" w:cs="David"/>
          <w:color w:val="auto"/>
          <w:sz w:val="36"/>
          <w:szCs w:val="36"/>
          <w:rtl/>
        </w:rPr>
        <w:t xml:space="preserve">אִיתְּמַר נָמֵי, אָמַר רַבִּי חֶלְבּוֹ אָמַר </w:t>
      </w:r>
      <w:proofErr w:type="spellStart"/>
      <w:r w:rsidRPr="00187C51">
        <w:rPr>
          <w:rFonts w:ascii="David" w:eastAsia="Times New Roman" w:hAnsi="David" w:cs="David"/>
          <w:color w:val="auto"/>
          <w:sz w:val="36"/>
          <w:szCs w:val="36"/>
          <w:rtl/>
        </w:rPr>
        <w:t>עוּלָּא</w:t>
      </w:r>
      <w:proofErr w:type="spellEnd"/>
      <w:r w:rsidRPr="00187C51">
        <w:rPr>
          <w:rFonts w:ascii="David" w:eastAsia="Times New Roman" w:hAnsi="David" w:cs="David"/>
          <w:color w:val="auto"/>
          <w:sz w:val="36"/>
          <w:szCs w:val="36"/>
          <w:rtl/>
        </w:rPr>
        <w:t xml:space="preserve"> בִּירָאָה: חַיָּיב אָדָם לִקְרוֹת אֶת הַמְּגִילָּה בַּלַּיְלָה וְלִשְׁנוֹתָהּ בַּיּוֹם, שֶׁנֶּאֱמַר: ״לְמַעַן יְזַמֶּרְךָ כָבוֹד וְלֹא יִדּוֹם ה׳ </w:t>
      </w:r>
      <w:proofErr w:type="spellStart"/>
      <w:r w:rsidRPr="00187C51">
        <w:rPr>
          <w:rFonts w:ascii="David" w:eastAsia="Times New Roman" w:hAnsi="David" w:cs="David"/>
          <w:color w:val="auto"/>
          <w:sz w:val="36"/>
          <w:szCs w:val="36"/>
          <w:rtl/>
        </w:rPr>
        <w:t>אֱלֹהַי</w:t>
      </w:r>
      <w:proofErr w:type="spellEnd"/>
      <w:r w:rsidRPr="00187C51">
        <w:rPr>
          <w:rFonts w:ascii="David" w:eastAsia="Times New Roman" w:hAnsi="David" w:cs="David"/>
          <w:color w:val="auto"/>
          <w:sz w:val="36"/>
          <w:szCs w:val="36"/>
          <w:rtl/>
        </w:rPr>
        <w:t xml:space="preserve"> לְעוֹלָם </w:t>
      </w:r>
      <w:proofErr w:type="spellStart"/>
      <w:r w:rsidRPr="00187C51">
        <w:rPr>
          <w:rFonts w:ascii="David" w:eastAsia="Times New Roman" w:hAnsi="David" w:cs="David"/>
          <w:color w:val="auto"/>
          <w:sz w:val="36"/>
          <w:szCs w:val="36"/>
          <w:rtl/>
        </w:rPr>
        <w:t>אוֹדֶך</w:t>
      </w:r>
      <w:proofErr w:type="spellEnd"/>
      <w:r w:rsidRPr="00187C51">
        <w:rPr>
          <w:rFonts w:ascii="David" w:eastAsia="Times New Roman" w:hAnsi="David" w:cs="David"/>
          <w:color w:val="auto"/>
          <w:sz w:val="36"/>
          <w:szCs w:val="36"/>
          <w:rtl/>
        </w:rPr>
        <w:t>ָּ״</w:t>
      </w:r>
      <w:r w:rsidRPr="00187C51">
        <w:rPr>
          <w:rFonts w:ascii="Georgia" w:eastAsia="Times New Roman" w:hAnsi="Georgia" w:cs="Times New Roman"/>
          <w:color w:val="auto"/>
          <w:sz w:val="36"/>
          <w:szCs w:val="36"/>
          <w:rtl/>
        </w:rPr>
        <w:t xml:space="preserve">. </w:t>
      </w:r>
    </w:p>
    <w:p w14:paraId="4420AAF7" w14:textId="77777777" w:rsidR="0008201A" w:rsidRPr="00187C51" w:rsidRDefault="0008201A" w:rsidP="00187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eastAsia="Times New Roman" w:hAnsi="Georgia" w:cs="Times New Roman"/>
          <w:color w:val="auto"/>
          <w:sz w:val="32"/>
          <w:szCs w:val="32"/>
        </w:rPr>
      </w:pPr>
    </w:p>
    <w:p w14:paraId="1259D6F2" w14:textId="53C1A01A" w:rsidR="00F80AA7" w:rsidRPr="003B6E0D" w:rsidRDefault="00187C51" w:rsidP="00082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eastAsia="Times New Roman" w:hAnsi="Georgia" w:cs="Times New Roman"/>
          <w:color w:val="auto"/>
          <w:sz w:val="32"/>
          <w:szCs w:val="32"/>
        </w:rPr>
      </w:pPr>
      <w:r w:rsidRPr="00187C51">
        <w:rPr>
          <w:rFonts w:ascii="Georgia" w:eastAsia="Times New Roman" w:hAnsi="Georgia" w:cs="Times New Roman"/>
          <w:color w:val="auto"/>
          <w:sz w:val="32"/>
          <w:szCs w:val="32"/>
        </w:rPr>
        <w:t xml:space="preserve">The Gemara notes that this ruling </w:t>
      </w:r>
      <w:r w:rsidRPr="00187C51">
        <w:rPr>
          <w:rFonts w:ascii="Georgia" w:eastAsia="Times New Roman" w:hAnsi="Georgia" w:cs="Times New Roman"/>
          <w:b/>
          <w:bCs/>
          <w:color w:val="auto"/>
          <w:sz w:val="32"/>
          <w:szCs w:val="32"/>
        </w:rPr>
        <w:t>was also stated</w:t>
      </w:r>
      <w:r w:rsidRPr="00187C51">
        <w:rPr>
          <w:rFonts w:ascii="Georgia" w:eastAsia="Times New Roman" w:hAnsi="Georgia" w:cs="Times New Roman"/>
          <w:color w:val="auto"/>
          <w:sz w:val="32"/>
          <w:szCs w:val="32"/>
        </w:rPr>
        <w:t xml:space="preserve"> by another </w:t>
      </w:r>
      <w:r w:rsidRPr="00187C51">
        <w:rPr>
          <w:rFonts w:ascii="Georgia" w:eastAsia="Times New Roman" w:hAnsi="Georgia" w:cs="Times New Roman"/>
          <w:i/>
          <w:iCs/>
          <w:color w:val="auto"/>
          <w:sz w:val="32"/>
          <w:szCs w:val="32"/>
        </w:rPr>
        <w:t>amora</w:t>
      </w:r>
      <w:r w:rsidRPr="00187C51">
        <w:rPr>
          <w:rFonts w:ascii="Georgia" w:eastAsia="Times New Roman" w:hAnsi="Georgia" w:cs="Times New Roman"/>
          <w:color w:val="auto"/>
          <w:sz w:val="32"/>
          <w:szCs w:val="32"/>
        </w:rPr>
        <w:t xml:space="preserve">, as </w:t>
      </w:r>
      <w:r w:rsidRPr="00187C51">
        <w:rPr>
          <w:rFonts w:ascii="Georgia" w:eastAsia="Times New Roman" w:hAnsi="Georgia" w:cs="Times New Roman"/>
          <w:b/>
          <w:bCs/>
          <w:color w:val="auto"/>
          <w:sz w:val="32"/>
          <w:szCs w:val="32"/>
        </w:rPr>
        <w:t xml:space="preserve">Rabbi </w:t>
      </w:r>
      <w:proofErr w:type="spellStart"/>
      <w:r w:rsidRPr="00187C51">
        <w:rPr>
          <w:rFonts w:ascii="Cambria" w:eastAsia="Times New Roman" w:hAnsi="Cambria" w:cs="Cambria"/>
          <w:b/>
          <w:bCs/>
          <w:color w:val="auto"/>
          <w:sz w:val="32"/>
          <w:szCs w:val="32"/>
        </w:rPr>
        <w:t>Ḥ</w:t>
      </w:r>
      <w:r w:rsidRPr="00187C51">
        <w:rPr>
          <w:rFonts w:ascii="Georgia" w:eastAsia="Times New Roman" w:hAnsi="Georgia" w:cs="Times New Roman"/>
          <w:b/>
          <w:bCs/>
          <w:color w:val="auto"/>
          <w:sz w:val="32"/>
          <w:szCs w:val="32"/>
        </w:rPr>
        <w:t>elbo</w:t>
      </w:r>
      <w:proofErr w:type="spellEnd"/>
      <w:r w:rsidRPr="00187C51">
        <w:rPr>
          <w:rFonts w:ascii="Georgia" w:eastAsia="Times New Roman" w:hAnsi="Georgia" w:cs="Times New Roman"/>
          <w:b/>
          <w:bCs/>
          <w:color w:val="auto"/>
          <w:sz w:val="32"/>
          <w:szCs w:val="32"/>
        </w:rPr>
        <w:t xml:space="preserve"> said</w:t>
      </w:r>
      <w:r w:rsidRPr="00187C51">
        <w:rPr>
          <w:rFonts w:ascii="Georgia" w:eastAsia="Times New Roman" w:hAnsi="Georgia" w:cs="Times New Roman"/>
          <w:color w:val="auto"/>
          <w:sz w:val="32"/>
          <w:szCs w:val="32"/>
        </w:rPr>
        <w:t xml:space="preserve"> that </w:t>
      </w:r>
      <w:r w:rsidRPr="00187C51">
        <w:rPr>
          <w:rFonts w:ascii="Georgia" w:eastAsia="Times New Roman" w:hAnsi="Georgia" w:cs="Times New Roman"/>
          <w:b/>
          <w:bCs/>
          <w:color w:val="auto"/>
          <w:sz w:val="32"/>
          <w:szCs w:val="32"/>
        </w:rPr>
        <w:t xml:space="preserve">Ulla </w:t>
      </w:r>
      <w:proofErr w:type="spellStart"/>
      <w:r w:rsidRPr="00187C51">
        <w:rPr>
          <w:rFonts w:ascii="Georgia" w:eastAsia="Times New Roman" w:hAnsi="Georgia" w:cs="Times New Roman"/>
          <w:b/>
          <w:bCs/>
          <w:color w:val="auto"/>
          <w:sz w:val="32"/>
          <w:szCs w:val="32"/>
        </w:rPr>
        <w:t>Bira’a</w:t>
      </w:r>
      <w:proofErr w:type="spellEnd"/>
      <w:r w:rsidRPr="00187C51">
        <w:rPr>
          <w:rFonts w:ascii="Georgia" w:eastAsia="Times New Roman" w:hAnsi="Georgia" w:cs="Times New Roman"/>
          <w:b/>
          <w:bCs/>
          <w:color w:val="auto"/>
          <w:sz w:val="32"/>
          <w:szCs w:val="32"/>
        </w:rPr>
        <w:t xml:space="preserve"> said: A person is obligated to read the </w:t>
      </w:r>
      <w:proofErr w:type="spellStart"/>
      <w:r w:rsidRPr="00187C51">
        <w:rPr>
          <w:rFonts w:ascii="Georgia" w:eastAsia="Times New Roman" w:hAnsi="Georgia" w:cs="Times New Roman"/>
          <w:b/>
          <w:bCs/>
          <w:color w:val="auto"/>
          <w:sz w:val="32"/>
          <w:szCs w:val="32"/>
        </w:rPr>
        <w:t>Megilla</w:t>
      </w:r>
      <w:proofErr w:type="spellEnd"/>
      <w:r w:rsidRPr="00187C51">
        <w:rPr>
          <w:rFonts w:ascii="Georgia" w:eastAsia="Times New Roman" w:hAnsi="Georgia" w:cs="Times New Roman"/>
          <w:b/>
          <w:bCs/>
          <w:color w:val="auto"/>
          <w:sz w:val="32"/>
          <w:szCs w:val="32"/>
        </w:rPr>
        <w:t xml:space="preserve"> at night and</w:t>
      </w:r>
      <w:r w:rsidRPr="00187C51">
        <w:rPr>
          <w:rFonts w:ascii="Georgia" w:eastAsia="Times New Roman" w:hAnsi="Georgia" w:cs="Times New Roman"/>
          <w:color w:val="auto"/>
          <w:sz w:val="32"/>
          <w:szCs w:val="32"/>
        </w:rPr>
        <w:t xml:space="preserve"> then </w:t>
      </w:r>
      <w:r w:rsidRPr="00187C51">
        <w:rPr>
          <w:rFonts w:ascii="Georgia" w:eastAsia="Times New Roman" w:hAnsi="Georgia" w:cs="Times New Roman"/>
          <w:b/>
          <w:bCs/>
          <w:color w:val="auto"/>
          <w:sz w:val="32"/>
          <w:szCs w:val="32"/>
        </w:rPr>
        <w:t>repeat it during the day, as it is stated: “So that my glory may sing praise to You and not be silent; O Lord, my God, I will give thanks to You forever”</w:t>
      </w:r>
      <w:r w:rsidRPr="00187C51">
        <w:rPr>
          <w:rFonts w:ascii="Georgia" w:eastAsia="Times New Roman" w:hAnsi="Georgia" w:cs="Times New Roman"/>
          <w:color w:val="auto"/>
          <w:sz w:val="32"/>
          <w:szCs w:val="32"/>
        </w:rPr>
        <w:t xml:space="preserve"> (Psalms 30:13). The dual formulation of singing praise and not being silent alludes to reading the </w:t>
      </w:r>
      <w:proofErr w:type="spellStart"/>
      <w:r w:rsidRPr="00187C51">
        <w:rPr>
          <w:rFonts w:ascii="Georgia" w:eastAsia="Times New Roman" w:hAnsi="Georgia" w:cs="Times New Roman"/>
          <w:color w:val="auto"/>
          <w:sz w:val="32"/>
          <w:szCs w:val="32"/>
        </w:rPr>
        <w:t>Megilla</w:t>
      </w:r>
      <w:proofErr w:type="spellEnd"/>
      <w:r w:rsidRPr="00187C51">
        <w:rPr>
          <w:rFonts w:ascii="Georgia" w:eastAsia="Times New Roman" w:hAnsi="Georgia" w:cs="Times New Roman"/>
          <w:color w:val="auto"/>
          <w:sz w:val="32"/>
          <w:szCs w:val="32"/>
        </w:rPr>
        <w:t xml:space="preserve"> both by night and by day.</w:t>
      </w:r>
    </w:p>
    <w:p w14:paraId="520AC37E" w14:textId="1CAED6CE" w:rsidR="008C296A" w:rsidRPr="008C296A" w:rsidRDefault="008C296A" w:rsidP="003B6E0D">
      <w:pPr>
        <w:rPr>
          <w:rFonts w:ascii="Georgia" w:eastAsia="Verdana" w:hAnsi="Georgia" w:cstheme="minorBidi"/>
          <w:sz w:val="28"/>
          <w:szCs w:val="28"/>
        </w:rPr>
      </w:pPr>
    </w:p>
    <w:sectPr w:rsidR="008C296A" w:rsidRPr="008C296A" w:rsidSect="00A34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45E53" w14:textId="77777777" w:rsidR="00A34A8F" w:rsidRDefault="00A34A8F">
      <w:pPr>
        <w:spacing w:after="0" w:line="240" w:lineRule="auto"/>
      </w:pPr>
      <w:r>
        <w:separator/>
      </w:r>
    </w:p>
  </w:endnote>
  <w:endnote w:type="continuationSeparator" w:id="0">
    <w:p w14:paraId="39EBDE00" w14:textId="77777777" w:rsidR="00A34A8F" w:rsidRDefault="00A34A8F">
      <w:pPr>
        <w:spacing w:after="0" w:line="240" w:lineRule="auto"/>
      </w:pPr>
      <w:r>
        <w:continuationSeparator/>
      </w:r>
    </w:p>
  </w:endnote>
  <w:endnote w:type="continuationNotice" w:id="1">
    <w:p w14:paraId="166FE96B" w14:textId="77777777" w:rsidR="00A34A8F" w:rsidRDefault="00A34A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A612" w14:textId="77777777" w:rsidR="00CC44DE" w:rsidRDefault="00CC44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1079" w14:textId="77777777" w:rsidR="00CC44DE" w:rsidRDefault="00CC44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3130" w14:textId="77777777" w:rsidR="00CC44DE" w:rsidRDefault="00CC4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E1F5F" w14:textId="77777777" w:rsidR="00A34A8F" w:rsidRDefault="00A34A8F">
      <w:pPr>
        <w:spacing w:after="0" w:line="240" w:lineRule="auto"/>
      </w:pPr>
      <w:r>
        <w:separator/>
      </w:r>
    </w:p>
  </w:footnote>
  <w:footnote w:type="continuationSeparator" w:id="0">
    <w:p w14:paraId="169C77B1" w14:textId="77777777" w:rsidR="00A34A8F" w:rsidRDefault="00A34A8F">
      <w:pPr>
        <w:spacing w:after="0" w:line="240" w:lineRule="auto"/>
      </w:pPr>
      <w:r>
        <w:continuationSeparator/>
      </w:r>
    </w:p>
  </w:footnote>
  <w:footnote w:type="continuationNotice" w:id="1">
    <w:p w14:paraId="58BD0627" w14:textId="77777777" w:rsidR="00A34A8F" w:rsidRDefault="00A34A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B136" w14:textId="77777777" w:rsidR="00CC44DE" w:rsidRDefault="00CC44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B37C0" w14:textId="113ECB8B" w:rsidR="00152F55" w:rsidRDefault="00152F55" w:rsidP="003019A3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1FE2" w14:textId="77777777" w:rsidR="00CC44DE" w:rsidRDefault="00CC44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A73"/>
    <w:multiLevelType w:val="hybridMultilevel"/>
    <w:tmpl w:val="38E28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2E3D"/>
    <w:multiLevelType w:val="hybridMultilevel"/>
    <w:tmpl w:val="EC9A64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D1484"/>
    <w:multiLevelType w:val="hybridMultilevel"/>
    <w:tmpl w:val="E9FAA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D2F18"/>
    <w:multiLevelType w:val="hybridMultilevel"/>
    <w:tmpl w:val="4CB29D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B10CD"/>
    <w:multiLevelType w:val="hybridMultilevel"/>
    <w:tmpl w:val="8014F87E"/>
    <w:lvl w:ilvl="0" w:tplc="5210B1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2B1F0F"/>
    <w:multiLevelType w:val="hybridMultilevel"/>
    <w:tmpl w:val="1C262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B341A"/>
    <w:multiLevelType w:val="hybridMultilevel"/>
    <w:tmpl w:val="F76A6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075C7"/>
    <w:multiLevelType w:val="hybridMultilevel"/>
    <w:tmpl w:val="380A4876"/>
    <w:lvl w:ilvl="0" w:tplc="B186F734">
      <w:start w:val="1"/>
      <w:numFmt w:val="decimal"/>
      <w:lvlText w:val="(%1)"/>
      <w:lvlJc w:val="left"/>
      <w:pPr>
        <w:ind w:left="720" w:hanging="360"/>
      </w:pPr>
      <w:rPr>
        <w:rFonts w:ascii="Narkisim" w:hAnsi="Narkisim" w:cs="Narkisim"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127C9"/>
    <w:multiLevelType w:val="hybridMultilevel"/>
    <w:tmpl w:val="F2CE8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E34F3"/>
    <w:multiLevelType w:val="hybridMultilevel"/>
    <w:tmpl w:val="FDC882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97E4B"/>
    <w:multiLevelType w:val="hybridMultilevel"/>
    <w:tmpl w:val="6C965168"/>
    <w:lvl w:ilvl="0" w:tplc="6706E914">
      <w:start w:val="1"/>
      <w:numFmt w:val="decimal"/>
      <w:lvlText w:val="%1)"/>
      <w:lvlJc w:val="left"/>
      <w:pPr>
        <w:ind w:left="14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 w15:restartNumberingAfterBreak="0">
    <w:nsid w:val="4D0C7C3B"/>
    <w:multiLevelType w:val="hybridMultilevel"/>
    <w:tmpl w:val="321CA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273CD"/>
    <w:multiLevelType w:val="hybridMultilevel"/>
    <w:tmpl w:val="7480E4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D209B"/>
    <w:multiLevelType w:val="hybridMultilevel"/>
    <w:tmpl w:val="83AAA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D1E9A"/>
    <w:multiLevelType w:val="hybridMultilevel"/>
    <w:tmpl w:val="8F7039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7423B"/>
    <w:multiLevelType w:val="multilevel"/>
    <w:tmpl w:val="0BD8A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3062696">
    <w:abstractNumId w:val="8"/>
  </w:num>
  <w:num w:numId="2" w16cid:durableId="2054843383">
    <w:abstractNumId w:val="12"/>
  </w:num>
  <w:num w:numId="3" w16cid:durableId="1657102737">
    <w:abstractNumId w:val="3"/>
  </w:num>
  <w:num w:numId="4" w16cid:durableId="397477092">
    <w:abstractNumId w:val="2"/>
  </w:num>
  <w:num w:numId="5" w16cid:durableId="1719166693">
    <w:abstractNumId w:val="15"/>
  </w:num>
  <w:num w:numId="6" w16cid:durableId="1251356103">
    <w:abstractNumId w:val="1"/>
  </w:num>
  <w:num w:numId="7" w16cid:durableId="1344166153">
    <w:abstractNumId w:val="6"/>
  </w:num>
  <w:num w:numId="8" w16cid:durableId="1370884591">
    <w:abstractNumId w:val="4"/>
  </w:num>
  <w:num w:numId="9" w16cid:durableId="647125872">
    <w:abstractNumId w:val="11"/>
  </w:num>
  <w:num w:numId="10" w16cid:durableId="840969779">
    <w:abstractNumId w:val="0"/>
  </w:num>
  <w:num w:numId="11" w16cid:durableId="254168260">
    <w:abstractNumId w:val="13"/>
  </w:num>
  <w:num w:numId="12" w16cid:durableId="14534790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4080024">
    <w:abstractNumId w:val="7"/>
  </w:num>
  <w:num w:numId="14" w16cid:durableId="2028365375">
    <w:abstractNumId w:val="14"/>
  </w:num>
  <w:num w:numId="15" w16cid:durableId="342363279">
    <w:abstractNumId w:val="5"/>
  </w:num>
  <w:num w:numId="16" w16cid:durableId="79286509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3CAA"/>
    <w:rsid w:val="00005845"/>
    <w:rsid w:val="00015D58"/>
    <w:rsid w:val="00022466"/>
    <w:rsid w:val="000231F1"/>
    <w:rsid w:val="00027FC8"/>
    <w:rsid w:val="00031B74"/>
    <w:rsid w:val="0003208C"/>
    <w:rsid w:val="000325DA"/>
    <w:rsid w:val="00033210"/>
    <w:rsid w:val="000342E6"/>
    <w:rsid w:val="00040F89"/>
    <w:rsid w:val="000412DB"/>
    <w:rsid w:val="000435E9"/>
    <w:rsid w:val="00044008"/>
    <w:rsid w:val="00044916"/>
    <w:rsid w:val="00045163"/>
    <w:rsid w:val="000455E0"/>
    <w:rsid w:val="00046DE5"/>
    <w:rsid w:val="0005175F"/>
    <w:rsid w:val="00051D61"/>
    <w:rsid w:val="00052836"/>
    <w:rsid w:val="000538FF"/>
    <w:rsid w:val="00054D1A"/>
    <w:rsid w:val="000562D7"/>
    <w:rsid w:val="0006768B"/>
    <w:rsid w:val="00067E0A"/>
    <w:rsid w:val="000738CA"/>
    <w:rsid w:val="000748E2"/>
    <w:rsid w:val="00077E0F"/>
    <w:rsid w:val="0008201A"/>
    <w:rsid w:val="00082937"/>
    <w:rsid w:val="00085949"/>
    <w:rsid w:val="00087946"/>
    <w:rsid w:val="000904C9"/>
    <w:rsid w:val="000913EC"/>
    <w:rsid w:val="000917FC"/>
    <w:rsid w:val="00091BB5"/>
    <w:rsid w:val="000A148C"/>
    <w:rsid w:val="000A1FAA"/>
    <w:rsid w:val="000A341B"/>
    <w:rsid w:val="000A4760"/>
    <w:rsid w:val="000A4800"/>
    <w:rsid w:val="000A497C"/>
    <w:rsid w:val="000A4CFD"/>
    <w:rsid w:val="000A4D40"/>
    <w:rsid w:val="000B0631"/>
    <w:rsid w:val="000B0D28"/>
    <w:rsid w:val="000B1A33"/>
    <w:rsid w:val="000B2DE4"/>
    <w:rsid w:val="000B64DF"/>
    <w:rsid w:val="000C0E05"/>
    <w:rsid w:val="000C1D00"/>
    <w:rsid w:val="000C2017"/>
    <w:rsid w:val="000C4167"/>
    <w:rsid w:val="000C5EFD"/>
    <w:rsid w:val="000C72F1"/>
    <w:rsid w:val="000D2700"/>
    <w:rsid w:val="000D4CB8"/>
    <w:rsid w:val="000D64EA"/>
    <w:rsid w:val="000E07FB"/>
    <w:rsid w:val="000E0BD9"/>
    <w:rsid w:val="000E2A88"/>
    <w:rsid w:val="000E50ED"/>
    <w:rsid w:val="000E7A62"/>
    <w:rsid w:val="00102CEB"/>
    <w:rsid w:val="00105701"/>
    <w:rsid w:val="00110071"/>
    <w:rsid w:val="00110C46"/>
    <w:rsid w:val="00111341"/>
    <w:rsid w:val="00117281"/>
    <w:rsid w:val="00117677"/>
    <w:rsid w:val="00120284"/>
    <w:rsid w:val="00120832"/>
    <w:rsid w:val="00123D99"/>
    <w:rsid w:val="001247E2"/>
    <w:rsid w:val="00124E16"/>
    <w:rsid w:val="00130B4E"/>
    <w:rsid w:val="00134AE0"/>
    <w:rsid w:val="001357DA"/>
    <w:rsid w:val="001418DE"/>
    <w:rsid w:val="0014314D"/>
    <w:rsid w:val="00152F55"/>
    <w:rsid w:val="001530AD"/>
    <w:rsid w:val="00156648"/>
    <w:rsid w:val="00156E2A"/>
    <w:rsid w:val="00157E9B"/>
    <w:rsid w:val="001607B5"/>
    <w:rsid w:val="00166100"/>
    <w:rsid w:val="00173FBF"/>
    <w:rsid w:val="001769DE"/>
    <w:rsid w:val="001806B8"/>
    <w:rsid w:val="00181558"/>
    <w:rsid w:val="001829A7"/>
    <w:rsid w:val="001840BB"/>
    <w:rsid w:val="0018448F"/>
    <w:rsid w:val="001868AB"/>
    <w:rsid w:val="001879ED"/>
    <w:rsid w:val="00187C51"/>
    <w:rsid w:val="00187F0C"/>
    <w:rsid w:val="00193A05"/>
    <w:rsid w:val="00194297"/>
    <w:rsid w:val="00197D71"/>
    <w:rsid w:val="001A140B"/>
    <w:rsid w:val="001A367F"/>
    <w:rsid w:val="001A5595"/>
    <w:rsid w:val="001A58A6"/>
    <w:rsid w:val="001A70B5"/>
    <w:rsid w:val="001B071F"/>
    <w:rsid w:val="001B22DF"/>
    <w:rsid w:val="001B2A0B"/>
    <w:rsid w:val="001B2DEE"/>
    <w:rsid w:val="001B7983"/>
    <w:rsid w:val="001C1FE9"/>
    <w:rsid w:val="001C2E75"/>
    <w:rsid w:val="001C4EAC"/>
    <w:rsid w:val="001C5259"/>
    <w:rsid w:val="001C7457"/>
    <w:rsid w:val="001C76EA"/>
    <w:rsid w:val="001D22FD"/>
    <w:rsid w:val="001D254A"/>
    <w:rsid w:val="001D3847"/>
    <w:rsid w:val="001D3CE0"/>
    <w:rsid w:val="001D62DD"/>
    <w:rsid w:val="001F026E"/>
    <w:rsid w:val="001F1197"/>
    <w:rsid w:val="001F2F8E"/>
    <w:rsid w:val="001F58D6"/>
    <w:rsid w:val="001F7DB9"/>
    <w:rsid w:val="00204066"/>
    <w:rsid w:val="00207100"/>
    <w:rsid w:val="00207281"/>
    <w:rsid w:val="00207A16"/>
    <w:rsid w:val="002156DA"/>
    <w:rsid w:val="00216E29"/>
    <w:rsid w:val="00220EF0"/>
    <w:rsid w:val="0022104A"/>
    <w:rsid w:val="002226FE"/>
    <w:rsid w:val="0022574E"/>
    <w:rsid w:val="002257E5"/>
    <w:rsid w:val="00226241"/>
    <w:rsid w:val="002276CB"/>
    <w:rsid w:val="00230FA6"/>
    <w:rsid w:val="00235840"/>
    <w:rsid w:val="00235BB4"/>
    <w:rsid w:val="00245396"/>
    <w:rsid w:val="0024540C"/>
    <w:rsid w:val="00247403"/>
    <w:rsid w:val="00247412"/>
    <w:rsid w:val="00252C78"/>
    <w:rsid w:val="002530F8"/>
    <w:rsid w:val="00255404"/>
    <w:rsid w:val="002572E5"/>
    <w:rsid w:val="00257983"/>
    <w:rsid w:val="00260437"/>
    <w:rsid w:val="0026188E"/>
    <w:rsid w:val="0026275E"/>
    <w:rsid w:val="00270B44"/>
    <w:rsid w:val="00274339"/>
    <w:rsid w:val="002747E5"/>
    <w:rsid w:val="00275216"/>
    <w:rsid w:val="00276EB7"/>
    <w:rsid w:val="002829A7"/>
    <w:rsid w:val="00282BFD"/>
    <w:rsid w:val="00285609"/>
    <w:rsid w:val="002856ED"/>
    <w:rsid w:val="00287C25"/>
    <w:rsid w:val="00291309"/>
    <w:rsid w:val="00294B9C"/>
    <w:rsid w:val="002B1140"/>
    <w:rsid w:val="002B20E9"/>
    <w:rsid w:val="002B4CF6"/>
    <w:rsid w:val="002B7736"/>
    <w:rsid w:val="002C01E2"/>
    <w:rsid w:val="002C055E"/>
    <w:rsid w:val="002C1393"/>
    <w:rsid w:val="002C1592"/>
    <w:rsid w:val="002C5425"/>
    <w:rsid w:val="002C6DD3"/>
    <w:rsid w:val="002C71C0"/>
    <w:rsid w:val="002D129C"/>
    <w:rsid w:val="002D1C26"/>
    <w:rsid w:val="002D3926"/>
    <w:rsid w:val="002D45A0"/>
    <w:rsid w:val="002D7BAC"/>
    <w:rsid w:val="002E4AC6"/>
    <w:rsid w:val="002E556E"/>
    <w:rsid w:val="002E5DB6"/>
    <w:rsid w:val="002E5DFE"/>
    <w:rsid w:val="002E6ABD"/>
    <w:rsid w:val="002E6F1D"/>
    <w:rsid w:val="002E7988"/>
    <w:rsid w:val="002F0F90"/>
    <w:rsid w:val="002F15C6"/>
    <w:rsid w:val="002F2BB0"/>
    <w:rsid w:val="002F2C53"/>
    <w:rsid w:val="002F3C8A"/>
    <w:rsid w:val="002F4DAA"/>
    <w:rsid w:val="002F51B1"/>
    <w:rsid w:val="00300B81"/>
    <w:rsid w:val="003019A3"/>
    <w:rsid w:val="003043FC"/>
    <w:rsid w:val="00305425"/>
    <w:rsid w:val="00310675"/>
    <w:rsid w:val="0031272F"/>
    <w:rsid w:val="00315643"/>
    <w:rsid w:val="00316029"/>
    <w:rsid w:val="00321062"/>
    <w:rsid w:val="003313A3"/>
    <w:rsid w:val="0033327C"/>
    <w:rsid w:val="00334AD9"/>
    <w:rsid w:val="003352CE"/>
    <w:rsid w:val="003362C7"/>
    <w:rsid w:val="00342CEE"/>
    <w:rsid w:val="00342EB5"/>
    <w:rsid w:val="003529AE"/>
    <w:rsid w:val="00356C6B"/>
    <w:rsid w:val="003576B3"/>
    <w:rsid w:val="00363631"/>
    <w:rsid w:val="003713F9"/>
    <w:rsid w:val="0037162B"/>
    <w:rsid w:val="003816CF"/>
    <w:rsid w:val="003817FF"/>
    <w:rsid w:val="00381A1E"/>
    <w:rsid w:val="00382069"/>
    <w:rsid w:val="003835A2"/>
    <w:rsid w:val="003853D4"/>
    <w:rsid w:val="00392597"/>
    <w:rsid w:val="00393412"/>
    <w:rsid w:val="00396C38"/>
    <w:rsid w:val="003A0F9C"/>
    <w:rsid w:val="003A10C7"/>
    <w:rsid w:val="003A3672"/>
    <w:rsid w:val="003A40AC"/>
    <w:rsid w:val="003A48A6"/>
    <w:rsid w:val="003B15E4"/>
    <w:rsid w:val="003B2705"/>
    <w:rsid w:val="003B59EB"/>
    <w:rsid w:val="003B5F22"/>
    <w:rsid w:val="003B6545"/>
    <w:rsid w:val="003B6E0D"/>
    <w:rsid w:val="003C022D"/>
    <w:rsid w:val="003C1A45"/>
    <w:rsid w:val="003C294D"/>
    <w:rsid w:val="003C32BC"/>
    <w:rsid w:val="003C4CC9"/>
    <w:rsid w:val="003D0EF6"/>
    <w:rsid w:val="003D32D8"/>
    <w:rsid w:val="003D55D7"/>
    <w:rsid w:val="003E0DA5"/>
    <w:rsid w:val="003E16D7"/>
    <w:rsid w:val="003E68FE"/>
    <w:rsid w:val="003F17B6"/>
    <w:rsid w:val="003F20B2"/>
    <w:rsid w:val="003F38E3"/>
    <w:rsid w:val="003F71F1"/>
    <w:rsid w:val="003F724C"/>
    <w:rsid w:val="003F72BA"/>
    <w:rsid w:val="00401A5D"/>
    <w:rsid w:val="004024B6"/>
    <w:rsid w:val="00405ADD"/>
    <w:rsid w:val="00410CDE"/>
    <w:rsid w:val="004124F2"/>
    <w:rsid w:val="00413BC6"/>
    <w:rsid w:val="00414607"/>
    <w:rsid w:val="0041564E"/>
    <w:rsid w:val="00417C66"/>
    <w:rsid w:val="00420369"/>
    <w:rsid w:val="0042053F"/>
    <w:rsid w:val="004209AE"/>
    <w:rsid w:val="00421D8A"/>
    <w:rsid w:val="00423E8E"/>
    <w:rsid w:val="00425941"/>
    <w:rsid w:val="00427B45"/>
    <w:rsid w:val="004326F8"/>
    <w:rsid w:val="00432C11"/>
    <w:rsid w:val="00432D2B"/>
    <w:rsid w:val="00436937"/>
    <w:rsid w:val="00437ACF"/>
    <w:rsid w:val="00440F38"/>
    <w:rsid w:val="004419B6"/>
    <w:rsid w:val="004438C5"/>
    <w:rsid w:val="00445A7E"/>
    <w:rsid w:val="004470FE"/>
    <w:rsid w:val="00447B68"/>
    <w:rsid w:val="004540A8"/>
    <w:rsid w:val="00454805"/>
    <w:rsid w:val="00455517"/>
    <w:rsid w:val="004575CE"/>
    <w:rsid w:val="00460A5A"/>
    <w:rsid w:val="00461C63"/>
    <w:rsid w:val="004621EB"/>
    <w:rsid w:val="004647D0"/>
    <w:rsid w:val="00464AE3"/>
    <w:rsid w:val="004709BB"/>
    <w:rsid w:val="00474DC5"/>
    <w:rsid w:val="004750A0"/>
    <w:rsid w:val="004753CB"/>
    <w:rsid w:val="004851F5"/>
    <w:rsid w:val="004860AC"/>
    <w:rsid w:val="00486589"/>
    <w:rsid w:val="00491313"/>
    <w:rsid w:val="00492DC3"/>
    <w:rsid w:val="00494469"/>
    <w:rsid w:val="004974A1"/>
    <w:rsid w:val="004A3395"/>
    <w:rsid w:val="004A4933"/>
    <w:rsid w:val="004A5A59"/>
    <w:rsid w:val="004A6DC1"/>
    <w:rsid w:val="004A771E"/>
    <w:rsid w:val="004B21EF"/>
    <w:rsid w:val="004B4BAC"/>
    <w:rsid w:val="004B6F5A"/>
    <w:rsid w:val="004B74B3"/>
    <w:rsid w:val="004C0BF1"/>
    <w:rsid w:val="004C1134"/>
    <w:rsid w:val="004C1728"/>
    <w:rsid w:val="004C39F6"/>
    <w:rsid w:val="004C4667"/>
    <w:rsid w:val="004C671F"/>
    <w:rsid w:val="004C6FAC"/>
    <w:rsid w:val="004D4DE3"/>
    <w:rsid w:val="004D62FE"/>
    <w:rsid w:val="004D673B"/>
    <w:rsid w:val="004E11AF"/>
    <w:rsid w:val="004E1F31"/>
    <w:rsid w:val="004E4343"/>
    <w:rsid w:val="004E7FEB"/>
    <w:rsid w:val="004F02F9"/>
    <w:rsid w:val="004F1C85"/>
    <w:rsid w:val="004F38CB"/>
    <w:rsid w:val="004F4466"/>
    <w:rsid w:val="004F7A5D"/>
    <w:rsid w:val="004F7CED"/>
    <w:rsid w:val="00500BFB"/>
    <w:rsid w:val="00501B1B"/>
    <w:rsid w:val="00501F00"/>
    <w:rsid w:val="00504F93"/>
    <w:rsid w:val="00506414"/>
    <w:rsid w:val="005110B3"/>
    <w:rsid w:val="005131C6"/>
    <w:rsid w:val="00514039"/>
    <w:rsid w:val="005209C4"/>
    <w:rsid w:val="00521D72"/>
    <w:rsid w:val="00523F74"/>
    <w:rsid w:val="005243DF"/>
    <w:rsid w:val="00525D36"/>
    <w:rsid w:val="00527BDE"/>
    <w:rsid w:val="00531F5D"/>
    <w:rsid w:val="00533027"/>
    <w:rsid w:val="005330BF"/>
    <w:rsid w:val="00533755"/>
    <w:rsid w:val="0053684C"/>
    <w:rsid w:val="00536CF1"/>
    <w:rsid w:val="0054123B"/>
    <w:rsid w:val="00541AF1"/>
    <w:rsid w:val="00543AED"/>
    <w:rsid w:val="00552D52"/>
    <w:rsid w:val="005534B0"/>
    <w:rsid w:val="0055520D"/>
    <w:rsid w:val="00561263"/>
    <w:rsid w:val="00562E05"/>
    <w:rsid w:val="00563826"/>
    <w:rsid w:val="00566197"/>
    <w:rsid w:val="00573387"/>
    <w:rsid w:val="00573739"/>
    <w:rsid w:val="00573D08"/>
    <w:rsid w:val="00575A0C"/>
    <w:rsid w:val="0057705C"/>
    <w:rsid w:val="005770CA"/>
    <w:rsid w:val="00584329"/>
    <w:rsid w:val="00585617"/>
    <w:rsid w:val="00585CAA"/>
    <w:rsid w:val="00585E85"/>
    <w:rsid w:val="00586525"/>
    <w:rsid w:val="00586530"/>
    <w:rsid w:val="005879F0"/>
    <w:rsid w:val="005946BB"/>
    <w:rsid w:val="00595C6D"/>
    <w:rsid w:val="005A2725"/>
    <w:rsid w:val="005A34D4"/>
    <w:rsid w:val="005B15C5"/>
    <w:rsid w:val="005B263A"/>
    <w:rsid w:val="005B685F"/>
    <w:rsid w:val="005B7570"/>
    <w:rsid w:val="005C1C25"/>
    <w:rsid w:val="005C600F"/>
    <w:rsid w:val="005C7CD7"/>
    <w:rsid w:val="005C7DBE"/>
    <w:rsid w:val="005D5C41"/>
    <w:rsid w:val="005D6596"/>
    <w:rsid w:val="005D6722"/>
    <w:rsid w:val="005E2DE2"/>
    <w:rsid w:val="005E5096"/>
    <w:rsid w:val="005F24EC"/>
    <w:rsid w:val="005F5394"/>
    <w:rsid w:val="005F7C8E"/>
    <w:rsid w:val="00601F2E"/>
    <w:rsid w:val="00604D11"/>
    <w:rsid w:val="0061113E"/>
    <w:rsid w:val="00611D1E"/>
    <w:rsid w:val="006125EE"/>
    <w:rsid w:val="00617D56"/>
    <w:rsid w:val="00621B0C"/>
    <w:rsid w:val="00622072"/>
    <w:rsid w:val="00623397"/>
    <w:rsid w:val="00625EA3"/>
    <w:rsid w:val="00630881"/>
    <w:rsid w:val="006323D9"/>
    <w:rsid w:val="00635C66"/>
    <w:rsid w:val="00636102"/>
    <w:rsid w:val="0063617F"/>
    <w:rsid w:val="0064147B"/>
    <w:rsid w:val="00641E5D"/>
    <w:rsid w:val="006474E8"/>
    <w:rsid w:val="0065119E"/>
    <w:rsid w:val="00654635"/>
    <w:rsid w:val="006550A5"/>
    <w:rsid w:val="0065683C"/>
    <w:rsid w:val="006612F1"/>
    <w:rsid w:val="00661BEB"/>
    <w:rsid w:val="00662550"/>
    <w:rsid w:val="00662829"/>
    <w:rsid w:val="006628D8"/>
    <w:rsid w:val="006657EA"/>
    <w:rsid w:val="00665DA8"/>
    <w:rsid w:val="006726E4"/>
    <w:rsid w:val="006746AA"/>
    <w:rsid w:val="00685D0A"/>
    <w:rsid w:val="00685D6D"/>
    <w:rsid w:val="0068756E"/>
    <w:rsid w:val="00691154"/>
    <w:rsid w:val="00691505"/>
    <w:rsid w:val="006930A5"/>
    <w:rsid w:val="006975F1"/>
    <w:rsid w:val="006A332E"/>
    <w:rsid w:val="006A33E4"/>
    <w:rsid w:val="006A657D"/>
    <w:rsid w:val="006B23D4"/>
    <w:rsid w:val="006B3310"/>
    <w:rsid w:val="006C04ED"/>
    <w:rsid w:val="006C445D"/>
    <w:rsid w:val="006D5D06"/>
    <w:rsid w:val="006E1518"/>
    <w:rsid w:val="006E39CB"/>
    <w:rsid w:val="006E4504"/>
    <w:rsid w:val="006E57AC"/>
    <w:rsid w:val="006E6392"/>
    <w:rsid w:val="006F0B46"/>
    <w:rsid w:val="006F2DDE"/>
    <w:rsid w:val="006F2E56"/>
    <w:rsid w:val="006F3A73"/>
    <w:rsid w:val="006F7B09"/>
    <w:rsid w:val="007034E3"/>
    <w:rsid w:val="007042FA"/>
    <w:rsid w:val="007102F4"/>
    <w:rsid w:val="00714388"/>
    <w:rsid w:val="00715369"/>
    <w:rsid w:val="00715CC3"/>
    <w:rsid w:val="00716D47"/>
    <w:rsid w:val="00717B78"/>
    <w:rsid w:val="007231F0"/>
    <w:rsid w:val="00723B2C"/>
    <w:rsid w:val="0072425C"/>
    <w:rsid w:val="0072535E"/>
    <w:rsid w:val="00735E45"/>
    <w:rsid w:val="00740B60"/>
    <w:rsid w:val="00740FAE"/>
    <w:rsid w:val="00741853"/>
    <w:rsid w:val="00743794"/>
    <w:rsid w:val="00744B7D"/>
    <w:rsid w:val="0075154E"/>
    <w:rsid w:val="007543C5"/>
    <w:rsid w:val="007550BB"/>
    <w:rsid w:val="00756876"/>
    <w:rsid w:val="00757B77"/>
    <w:rsid w:val="00770541"/>
    <w:rsid w:val="00775C75"/>
    <w:rsid w:val="00777593"/>
    <w:rsid w:val="00780076"/>
    <w:rsid w:val="00780505"/>
    <w:rsid w:val="00781275"/>
    <w:rsid w:val="00783A9B"/>
    <w:rsid w:val="00784FA1"/>
    <w:rsid w:val="00787F8D"/>
    <w:rsid w:val="00787F98"/>
    <w:rsid w:val="00790959"/>
    <w:rsid w:val="00794147"/>
    <w:rsid w:val="007A48BF"/>
    <w:rsid w:val="007A4D10"/>
    <w:rsid w:val="007A7187"/>
    <w:rsid w:val="007B129C"/>
    <w:rsid w:val="007B6EE6"/>
    <w:rsid w:val="007B7736"/>
    <w:rsid w:val="007C13A9"/>
    <w:rsid w:val="007C3D62"/>
    <w:rsid w:val="007C50C3"/>
    <w:rsid w:val="007C6013"/>
    <w:rsid w:val="007C78B7"/>
    <w:rsid w:val="007D3003"/>
    <w:rsid w:val="007D31E3"/>
    <w:rsid w:val="007D33C5"/>
    <w:rsid w:val="007D7AE5"/>
    <w:rsid w:val="007E2BC4"/>
    <w:rsid w:val="007E2CB4"/>
    <w:rsid w:val="007E531B"/>
    <w:rsid w:val="007F2957"/>
    <w:rsid w:val="007F7FC2"/>
    <w:rsid w:val="008001BB"/>
    <w:rsid w:val="008066C6"/>
    <w:rsid w:val="008078F3"/>
    <w:rsid w:val="00807B1E"/>
    <w:rsid w:val="008104B2"/>
    <w:rsid w:val="008138EE"/>
    <w:rsid w:val="008149F9"/>
    <w:rsid w:val="00815203"/>
    <w:rsid w:val="00815D74"/>
    <w:rsid w:val="00820465"/>
    <w:rsid w:val="0082348F"/>
    <w:rsid w:val="0082430E"/>
    <w:rsid w:val="00827AA3"/>
    <w:rsid w:val="008305F4"/>
    <w:rsid w:val="00831968"/>
    <w:rsid w:val="00833247"/>
    <w:rsid w:val="00833EEB"/>
    <w:rsid w:val="00834A3C"/>
    <w:rsid w:val="0083529F"/>
    <w:rsid w:val="008366CE"/>
    <w:rsid w:val="008456E1"/>
    <w:rsid w:val="00846DC7"/>
    <w:rsid w:val="00850753"/>
    <w:rsid w:val="00850996"/>
    <w:rsid w:val="0085413D"/>
    <w:rsid w:val="00855E4D"/>
    <w:rsid w:val="00860D79"/>
    <w:rsid w:val="008622F7"/>
    <w:rsid w:val="0086445A"/>
    <w:rsid w:val="00865A14"/>
    <w:rsid w:val="008661FC"/>
    <w:rsid w:val="00867EDE"/>
    <w:rsid w:val="00871BF3"/>
    <w:rsid w:val="00871FCC"/>
    <w:rsid w:val="0087402B"/>
    <w:rsid w:val="00874726"/>
    <w:rsid w:val="00874D2A"/>
    <w:rsid w:val="00875447"/>
    <w:rsid w:val="008806DE"/>
    <w:rsid w:val="008824A3"/>
    <w:rsid w:val="00882AF0"/>
    <w:rsid w:val="00883D87"/>
    <w:rsid w:val="00884FCD"/>
    <w:rsid w:val="008867D5"/>
    <w:rsid w:val="00890F75"/>
    <w:rsid w:val="0089241F"/>
    <w:rsid w:val="00893A7C"/>
    <w:rsid w:val="0089502D"/>
    <w:rsid w:val="008A0DF1"/>
    <w:rsid w:val="008A4716"/>
    <w:rsid w:val="008B1F08"/>
    <w:rsid w:val="008C0FE1"/>
    <w:rsid w:val="008C296A"/>
    <w:rsid w:val="008C4B40"/>
    <w:rsid w:val="008C5D5B"/>
    <w:rsid w:val="008C6059"/>
    <w:rsid w:val="008C628B"/>
    <w:rsid w:val="008D073A"/>
    <w:rsid w:val="008D0D12"/>
    <w:rsid w:val="008D31C6"/>
    <w:rsid w:val="008D7CEB"/>
    <w:rsid w:val="008E0708"/>
    <w:rsid w:val="008E238E"/>
    <w:rsid w:val="008F1DCC"/>
    <w:rsid w:val="008F49E8"/>
    <w:rsid w:val="00903E91"/>
    <w:rsid w:val="009045AC"/>
    <w:rsid w:val="009056D7"/>
    <w:rsid w:val="00905AFB"/>
    <w:rsid w:val="00912B1C"/>
    <w:rsid w:val="0091524D"/>
    <w:rsid w:val="00922DBB"/>
    <w:rsid w:val="00925979"/>
    <w:rsid w:val="00926D21"/>
    <w:rsid w:val="0093049B"/>
    <w:rsid w:val="009314E1"/>
    <w:rsid w:val="00931543"/>
    <w:rsid w:val="00933DF6"/>
    <w:rsid w:val="00934A93"/>
    <w:rsid w:val="0093502C"/>
    <w:rsid w:val="009350AD"/>
    <w:rsid w:val="00935100"/>
    <w:rsid w:val="009357C9"/>
    <w:rsid w:val="0093622E"/>
    <w:rsid w:val="00937D86"/>
    <w:rsid w:val="009435F3"/>
    <w:rsid w:val="00943BE8"/>
    <w:rsid w:val="009476E1"/>
    <w:rsid w:val="00953383"/>
    <w:rsid w:val="00953CAA"/>
    <w:rsid w:val="00957EA9"/>
    <w:rsid w:val="00960DFE"/>
    <w:rsid w:val="009664C4"/>
    <w:rsid w:val="009673B9"/>
    <w:rsid w:val="009675BF"/>
    <w:rsid w:val="00970845"/>
    <w:rsid w:val="009708E6"/>
    <w:rsid w:val="00970FF2"/>
    <w:rsid w:val="00974E7A"/>
    <w:rsid w:val="0098192E"/>
    <w:rsid w:val="00985212"/>
    <w:rsid w:val="009864B1"/>
    <w:rsid w:val="0098722C"/>
    <w:rsid w:val="00987C30"/>
    <w:rsid w:val="00991C44"/>
    <w:rsid w:val="0099410A"/>
    <w:rsid w:val="00994ACE"/>
    <w:rsid w:val="009A057D"/>
    <w:rsid w:val="009A19EA"/>
    <w:rsid w:val="009A2F74"/>
    <w:rsid w:val="009A4BA3"/>
    <w:rsid w:val="009A60BA"/>
    <w:rsid w:val="009B1710"/>
    <w:rsid w:val="009B2435"/>
    <w:rsid w:val="009B2517"/>
    <w:rsid w:val="009B3959"/>
    <w:rsid w:val="009B50E5"/>
    <w:rsid w:val="009B5F8F"/>
    <w:rsid w:val="009B78FB"/>
    <w:rsid w:val="009C54CF"/>
    <w:rsid w:val="009C57DE"/>
    <w:rsid w:val="009C63FE"/>
    <w:rsid w:val="009C643E"/>
    <w:rsid w:val="009D136A"/>
    <w:rsid w:val="009D4CBE"/>
    <w:rsid w:val="009E3334"/>
    <w:rsid w:val="009E3E5C"/>
    <w:rsid w:val="009E43B7"/>
    <w:rsid w:val="009E50F2"/>
    <w:rsid w:val="009E6BAA"/>
    <w:rsid w:val="009E7834"/>
    <w:rsid w:val="009F05C0"/>
    <w:rsid w:val="009F1317"/>
    <w:rsid w:val="009F1A03"/>
    <w:rsid w:val="009F1BB2"/>
    <w:rsid w:val="009F32F4"/>
    <w:rsid w:val="00A00A42"/>
    <w:rsid w:val="00A01ECA"/>
    <w:rsid w:val="00A03284"/>
    <w:rsid w:val="00A065B7"/>
    <w:rsid w:val="00A13DC2"/>
    <w:rsid w:val="00A14627"/>
    <w:rsid w:val="00A14A42"/>
    <w:rsid w:val="00A205C7"/>
    <w:rsid w:val="00A22454"/>
    <w:rsid w:val="00A22822"/>
    <w:rsid w:val="00A25E2C"/>
    <w:rsid w:val="00A300C8"/>
    <w:rsid w:val="00A3056D"/>
    <w:rsid w:val="00A31D58"/>
    <w:rsid w:val="00A322CD"/>
    <w:rsid w:val="00A34A8F"/>
    <w:rsid w:val="00A3574C"/>
    <w:rsid w:val="00A40BA6"/>
    <w:rsid w:val="00A44360"/>
    <w:rsid w:val="00A44475"/>
    <w:rsid w:val="00A47E5F"/>
    <w:rsid w:val="00A518B1"/>
    <w:rsid w:val="00A51FA8"/>
    <w:rsid w:val="00A52620"/>
    <w:rsid w:val="00A52C1A"/>
    <w:rsid w:val="00A538AE"/>
    <w:rsid w:val="00A53BDD"/>
    <w:rsid w:val="00A5544F"/>
    <w:rsid w:val="00A61A11"/>
    <w:rsid w:val="00A62F15"/>
    <w:rsid w:val="00A63180"/>
    <w:rsid w:val="00A66099"/>
    <w:rsid w:val="00A73E39"/>
    <w:rsid w:val="00A7504B"/>
    <w:rsid w:val="00A77E12"/>
    <w:rsid w:val="00A81419"/>
    <w:rsid w:val="00A847ED"/>
    <w:rsid w:val="00A8650E"/>
    <w:rsid w:val="00A90400"/>
    <w:rsid w:val="00A9253B"/>
    <w:rsid w:val="00A926A6"/>
    <w:rsid w:val="00A93A03"/>
    <w:rsid w:val="00A95C6A"/>
    <w:rsid w:val="00A96AF8"/>
    <w:rsid w:val="00A970F6"/>
    <w:rsid w:val="00AA0060"/>
    <w:rsid w:val="00AA680E"/>
    <w:rsid w:val="00AA6825"/>
    <w:rsid w:val="00AB0AD7"/>
    <w:rsid w:val="00AB14FA"/>
    <w:rsid w:val="00AB410A"/>
    <w:rsid w:val="00AB564F"/>
    <w:rsid w:val="00AB57B4"/>
    <w:rsid w:val="00AB6135"/>
    <w:rsid w:val="00AC169A"/>
    <w:rsid w:val="00AC4225"/>
    <w:rsid w:val="00AC743D"/>
    <w:rsid w:val="00AD025E"/>
    <w:rsid w:val="00AD134E"/>
    <w:rsid w:val="00AD19E2"/>
    <w:rsid w:val="00AD51B7"/>
    <w:rsid w:val="00AD5823"/>
    <w:rsid w:val="00AD6B2F"/>
    <w:rsid w:val="00AD7392"/>
    <w:rsid w:val="00AE0234"/>
    <w:rsid w:val="00AE09C4"/>
    <w:rsid w:val="00AE1AC1"/>
    <w:rsid w:val="00AE275E"/>
    <w:rsid w:val="00AE2964"/>
    <w:rsid w:val="00AE3711"/>
    <w:rsid w:val="00AE563F"/>
    <w:rsid w:val="00AE63EE"/>
    <w:rsid w:val="00AE7EF6"/>
    <w:rsid w:val="00AF3B1A"/>
    <w:rsid w:val="00AF46AD"/>
    <w:rsid w:val="00AF7F02"/>
    <w:rsid w:val="00B063C3"/>
    <w:rsid w:val="00B066E9"/>
    <w:rsid w:val="00B06B10"/>
    <w:rsid w:val="00B06C83"/>
    <w:rsid w:val="00B06FF7"/>
    <w:rsid w:val="00B11FF1"/>
    <w:rsid w:val="00B137A2"/>
    <w:rsid w:val="00B1430D"/>
    <w:rsid w:val="00B166E7"/>
    <w:rsid w:val="00B16B92"/>
    <w:rsid w:val="00B17437"/>
    <w:rsid w:val="00B21FA8"/>
    <w:rsid w:val="00B310DE"/>
    <w:rsid w:val="00B3166B"/>
    <w:rsid w:val="00B31AC3"/>
    <w:rsid w:val="00B33E1C"/>
    <w:rsid w:val="00B373BD"/>
    <w:rsid w:val="00B439CB"/>
    <w:rsid w:val="00B4529F"/>
    <w:rsid w:val="00B501CF"/>
    <w:rsid w:val="00B525DF"/>
    <w:rsid w:val="00B60458"/>
    <w:rsid w:val="00B6073E"/>
    <w:rsid w:val="00B622CA"/>
    <w:rsid w:val="00B64AC6"/>
    <w:rsid w:val="00B64FE7"/>
    <w:rsid w:val="00B6670A"/>
    <w:rsid w:val="00B67588"/>
    <w:rsid w:val="00B67754"/>
    <w:rsid w:val="00B705EB"/>
    <w:rsid w:val="00B73BFD"/>
    <w:rsid w:val="00B81145"/>
    <w:rsid w:val="00B83DEA"/>
    <w:rsid w:val="00B855C0"/>
    <w:rsid w:val="00B901F5"/>
    <w:rsid w:val="00B90952"/>
    <w:rsid w:val="00B92434"/>
    <w:rsid w:val="00B9529A"/>
    <w:rsid w:val="00B97E2E"/>
    <w:rsid w:val="00BA18B1"/>
    <w:rsid w:val="00BA26C3"/>
    <w:rsid w:val="00BA7837"/>
    <w:rsid w:val="00BB07BE"/>
    <w:rsid w:val="00BB588B"/>
    <w:rsid w:val="00BB5B6F"/>
    <w:rsid w:val="00BB7342"/>
    <w:rsid w:val="00BC1F25"/>
    <w:rsid w:val="00BC2338"/>
    <w:rsid w:val="00BD0A82"/>
    <w:rsid w:val="00BD5ADB"/>
    <w:rsid w:val="00BD751E"/>
    <w:rsid w:val="00BE1828"/>
    <w:rsid w:val="00BE2A46"/>
    <w:rsid w:val="00BE2B33"/>
    <w:rsid w:val="00BE7140"/>
    <w:rsid w:val="00BF0E37"/>
    <w:rsid w:val="00BF1E84"/>
    <w:rsid w:val="00BF2ABA"/>
    <w:rsid w:val="00BF2C89"/>
    <w:rsid w:val="00BF4EE9"/>
    <w:rsid w:val="00C018B8"/>
    <w:rsid w:val="00C0361E"/>
    <w:rsid w:val="00C143A1"/>
    <w:rsid w:val="00C1516E"/>
    <w:rsid w:val="00C15A8E"/>
    <w:rsid w:val="00C16B56"/>
    <w:rsid w:val="00C22D41"/>
    <w:rsid w:val="00C3206B"/>
    <w:rsid w:val="00C33CAF"/>
    <w:rsid w:val="00C35645"/>
    <w:rsid w:val="00C37B01"/>
    <w:rsid w:val="00C37BBA"/>
    <w:rsid w:val="00C37FC4"/>
    <w:rsid w:val="00C427CB"/>
    <w:rsid w:val="00C42F57"/>
    <w:rsid w:val="00C45B44"/>
    <w:rsid w:val="00C5114D"/>
    <w:rsid w:val="00C55DF6"/>
    <w:rsid w:val="00C56E57"/>
    <w:rsid w:val="00C57F7F"/>
    <w:rsid w:val="00C606C7"/>
    <w:rsid w:val="00C60D96"/>
    <w:rsid w:val="00C62418"/>
    <w:rsid w:val="00C648FB"/>
    <w:rsid w:val="00C66410"/>
    <w:rsid w:val="00C7089C"/>
    <w:rsid w:val="00C70B8D"/>
    <w:rsid w:val="00C715D4"/>
    <w:rsid w:val="00C718C0"/>
    <w:rsid w:val="00C7278A"/>
    <w:rsid w:val="00C73402"/>
    <w:rsid w:val="00C73FFC"/>
    <w:rsid w:val="00C749AC"/>
    <w:rsid w:val="00C90A8F"/>
    <w:rsid w:val="00C934D6"/>
    <w:rsid w:val="00CA0724"/>
    <w:rsid w:val="00CA15A8"/>
    <w:rsid w:val="00CA6B64"/>
    <w:rsid w:val="00CA7135"/>
    <w:rsid w:val="00CB1F30"/>
    <w:rsid w:val="00CB23A7"/>
    <w:rsid w:val="00CB470E"/>
    <w:rsid w:val="00CB504C"/>
    <w:rsid w:val="00CB6F1D"/>
    <w:rsid w:val="00CC037C"/>
    <w:rsid w:val="00CC2B95"/>
    <w:rsid w:val="00CC36B9"/>
    <w:rsid w:val="00CC3CE7"/>
    <w:rsid w:val="00CC44DE"/>
    <w:rsid w:val="00CD0C92"/>
    <w:rsid w:val="00CD2DB2"/>
    <w:rsid w:val="00CD3D72"/>
    <w:rsid w:val="00CD42E7"/>
    <w:rsid w:val="00CD4C60"/>
    <w:rsid w:val="00CE062C"/>
    <w:rsid w:val="00CE07ED"/>
    <w:rsid w:val="00CE0B1B"/>
    <w:rsid w:val="00CE1F5C"/>
    <w:rsid w:val="00CE550B"/>
    <w:rsid w:val="00CE57A6"/>
    <w:rsid w:val="00CE65B3"/>
    <w:rsid w:val="00CE7035"/>
    <w:rsid w:val="00CF02BC"/>
    <w:rsid w:val="00CF0F12"/>
    <w:rsid w:val="00CF101C"/>
    <w:rsid w:val="00CF1B0F"/>
    <w:rsid w:val="00CF1BBB"/>
    <w:rsid w:val="00CF2081"/>
    <w:rsid w:val="00CF524D"/>
    <w:rsid w:val="00CF716F"/>
    <w:rsid w:val="00D006A4"/>
    <w:rsid w:val="00D011EC"/>
    <w:rsid w:val="00D01856"/>
    <w:rsid w:val="00D0760C"/>
    <w:rsid w:val="00D101CD"/>
    <w:rsid w:val="00D15901"/>
    <w:rsid w:val="00D17667"/>
    <w:rsid w:val="00D22F4A"/>
    <w:rsid w:val="00D23C22"/>
    <w:rsid w:val="00D23FC1"/>
    <w:rsid w:val="00D24669"/>
    <w:rsid w:val="00D24D83"/>
    <w:rsid w:val="00D25AD9"/>
    <w:rsid w:val="00D26298"/>
    <w:rsid w:val="00D323D1"/>
    <w:rsid w:val="00D354A2"/>
    <w:rsid w:val="00D37985"/>
    <w:rsid w:val="00D421D9"/>
    <w:rsid w:val="00D42237"/>
    <w:rsid w:val="00D44511"/>
    <w:rsid w:val="00D45EEB"/>
    <w:rsid w:val="00D47291"/>
    <w:rsid w:val="00D51F19"/>
    <w:rsid w:val="00D52278"/>
    <w:rsid w:val="00D536D8"/>
    <w:rsid w:val="00D53C3B"/>
    <w:rsid w:val="00D57A35"/>
    <w:rsid w:val="00D60492"/>
    <w:rsid w:val="00D622C9"/>
    <w:rsid w:val="00D64834"/>
    <w:rsid w:val="00D65EC9"/>
    <w:rsid w:val="00D70649"/>
    <w:rsid w:val="00D70A94"/>
    <w:rsid w:val="00D723CB"/>
    <w:rsid w:val="00D72F71"/>
    <w:rsid w:val="00D777E7"/>
    <w:rsid w:val="00D81913"/>
    <w:rsid w:val="00D82C9B"/>
    <w:rsid w:val="00D84186"/>
    <w:rsid w:val="00D85B4E"/>
    <w:rsid w:val="00D90984"/>
    <w:rsid w:val="00D909C2"/>
    <w:rsid w:val="00D9144A"/>
    <w:rsid w:val="00D95291"/>
    <w:rsid w:val="00DA2990"/>
    <w:rsid w:val="00DA32C9"/>
    <w:rsid w:val="00DA3733"/>
    <w:rsid w:val="00DA4681"/>
    <w:rsid w:val="00DA5A07"/>
    <w:rsid w:val="00DA6965"/>
    <w:rsid w:val="00DB1083"/>
    <w:rsid w:val="00DB55CD"/>
    <w:rsid w:val="00DB58C0"/>
    <w:rsid w:val="00DC0D6C"/>
    <w:rsid w:val="00DC655E"/>
    <w:rsid w:val="00DC7B0F"/>
    <w:rsid w:val="00DD1DFF"/>
    <w:rsid w:val="00DD699B"/>
    <w:rsid w:val="00DE0C32"/>
    <w:rsid w:val="00DE0F1B"/>
    <w:rsid w:val="00DE2526"/>
    <w:rsid w:val="00DE25D6"/>
    <w:rsid w:val="00DE68D4"/>
    <w:rsid w:val="00DE6A50"/>
    <w:rsid w:val="00DF1844"/>
    <w:rsid w:val="00DF299F"/>
    <w:rsid w:val="00DF37DD"/>
    <w:rsid w:val="00DF4DB6"/>
    <w:rsid w:val="00DF7BEB"/>
    <w:rsid w:val="00E03157"/>
    <w:rsid w:val="00E06356"/>
    <w:rsid w:val="00E0647C"/>
    <w:rsid w:val="00E07272"/>
    <w:rsid w:val="00E07572"/>
    <w:rsid w:val="00E11136"/>
    <w:rsid w:val="00E13767"/>
    <w:rsid w:val="00E14713"/>
    <w:rsid w:val="00E20F59"/>
    <w:rsid w:val="00E225D3"/>
    <w:rsid w:val="00E2317A"/>
    <w:rsid w:val="00E31BF3"/>
    <w:rsid w:val="00E32AC8"/>
    <w:rsid w:val="00E37114"/>
    <w:rsid w:val="00E404FA"/>
    <w:rsid w:val="00E42B27"/>
    <w:rsid w:val="00E55010"/>
    <w:rsid w:val="00E62386"/>
    <w:rsid w:val="00E624F9"/>
    <w:rsid w:val="00E65715"/>
    <w:rsid w:val="00E65BB3"/>
    <w:rsid w:val="00E70507"/>
    <w:rsid w:val="00E73BEC"/>
    <w:rsid w:val="00E7484C"/>
    <w:rsid w:val="00E75717"/>
    <w:rsid w:val="00E80027"/>
    <w:rsid w:val="00E836C1"/>
    <w:rsid w:val="00E858FD"/>
    <w:rsid w:val="00E91A4E"/>
    <w:rsid w:val="00E931CE"/>
    <w:rsid w:val="00E9551F"/>
    <w:rsid w:val="00E97A03"/>
    <w:rsid w:val="00EA1887"/>
    <w:rsid w:val="00EA2809"/>
    <w:rsid w:val="00EA438C"/>
    <w:rsid w:val="00EA4931"/>
    <w:rsid w:val="00EB0B2A"/>
    <w:rsid w:val="00EB1652"/>
    <w:rsid w:val="00EB290F"/>
    <w:rsid w:val="00EB3477"/>
    <w:rsid w:val="00EB65BD"/>
    <w:rsid w:val="00EC0C2C"/>
    <w:rsid w:val="00EC4F43"/>
    <w:rsid w:val="00EC6022"/>
    <w:rsid w:val="00ED056F"/>
    <w:rsid w:val="00ED0583"/>
    <w:rsid w:val="00ED10B2"/>
    <w:rsid w:val="00ED21D8"/>
    <w:rsid w:val="00ED2E0C"/>
    <w:rsid w:val="00ED2FDA"/>
    <w:rsid w:val="00ED4DCC"/>
    <w:rsid w:val="00EE3DB1"/>
    <w:rsid w:val="00EE4C49"/>
    <w:rsid w:val="00EE6A23"/>
    <w:rsid w:val="00EE7AAD"/>
    <w:rsid w:val="00EE7DE1"/>
    <w:rsid w:val="00EF3919"/>
    <w:rsid w:val="00EF7FD8"/>
    <w:rsid w:val="00F0056A"/>
    <w:rsid w:val="00F032DD"/>
    <w:rsid w:val="00F03890"/>
    <w:rsid w:val="00F05813"/>
    <w:rsid w:val="00F071DB"/>
    <w:rsid w:val="00F10CBD"/>
    <w:rsid w:val="00F10D2F"/>
    <w:rsid w:val="00F120BB"/>
    <w:rsid w:val="00F130F8"/>
    <w:rsid w:val="00F14A25"/>
    <w:rsid w:val="00F16FE6"/>
    <w:rsid w:val="00F207BF"/>
    <w:rsid w:val="00F223BC"/>
    <w:rsid w:val="00F23877"/>
    <w:rsid w:val="00F26692"/>
    <w:rsid w:val="00F273A8"/>
    <w:rsid w:val="00F30E15"/>
    <w:rsid w:val="00F318B1"/>
    <w:rsid w:val="00F31BCE"/>
    <w:rsid w:val="00F33504"/>
    <w:rsid w:val="00F33BE5"/>
    <w:rsid w:val="00F3587B"/>
    <w:rsid w:val="00F359BB"/>
    <w:rsid w:val="00F37209"/>
    <w:rsid w:val="00F450AE"/>
    <w:rsid w:val="00F471B1"/>
    <w:rsid w:val="00F52062"/>
    <w:rsid w:val="00F530C0"/>
    <w:rsid w:val="00F53C42"/>
    <w:rsid w:val="00F54F04"/>
    <w:rsid w:val="00F5792D"/>
    <w:rsid w:val="00F6152B"/>
    <w:rsid w:val="00F62BD9"/>
    <w:rsid w:val="00F63B71"/>
    <w:rsid w:val="00F67685"/>
    <w:rsid w:val="00F72BA5"/>
    <w:rsid w:val="00F766AB"/>
    <w:rsid w:val="00F80AA7"/>
    <w:rsid w:val="00F819F9"/>
    <w:rsid w:val="00F81C05"/>
    <w:rsid w:val="00F82602"/>
    <w:rsid w:val="00F827D5"/>
    <w:rsid w:val="00F82FFA"/>
    <w:rsid w:val="00F84834"/>
    <w:rsid w:val="00F931E4"/>
    <w:rsid w:val="00FA0132"/>
    <w:rsid w:val="00FA1924"/>
    <w:rsid w:val="00FA27A6"/>
    <w:rsid w:val="00FA3DAF"/>
    <w:rsid w:val="00FA4960"/>
    <w:rsid w:val="00FA4EAF"/>
    <w:rsid w:val="00FA55D4"/>
    <w:rsid w:val="00FA63A5"/>
    <w:rsid w:val="00FA6D6E"/>
    <w:rsid w:val="00FA797C"/>
    <w:rsid w:val="00FA7A1F"/>
    <w:rsid w:val="00FB0D0B"/>
    <w:rsid w:val="00FB271D"/>
    <w:rsid w:val="00FC0625"/>
    <w:rsid w:val="00FC0C8B"/>
    <w:rsid w:val="00FC3441"/>
    <w:rsid w:val="00FC4B61"/>
    <w:rsid w:val="00FC6284"/>
    <w:rsid w:val="00FC7D5F"/>
    <w:rsid w:val="00FD014F"/>
    <w:rsid w:val="00FD1A7C"/>
    <w:rsid w:val="00FD2497"/>
    <w:rsid w:val="00FD4C1F"/>
    <w:rsid w:val="00FD7291"/>
    <w:rsid w:val="00FD740B"/>
    <w:rsid w:val="00FE10B0"/>
    <w:rsid w:val="00FE31E9"/>
    <w:rsid w:val="00FE5036"/>
    <w:rsid w:val="00FE50D6"/>
    <w:rsid w:val="00FE5FC3"/>
    <w:rsid w:val="00FE6374"/>
    <w:rsid w:val="00FE6E63"/>
    <w:rsid w:val="00FE70E5"/>
    <w:rsid w:val="00FF07F9"/>
    <w:rsid w:val="00FF2703"/>
    <w:rsid w:val="00FF7330"/>
    <w:rsid w:val="011FBD37"/>
    <w:rsid w:val="01A8ADFB"/>
    <w:rsid w:val="01DE928E"/>
    <w:rsid w:val="01ED11AD"/>
    <w:rsid w:val="0248ADE6"/>
    <w:rsid w:val="04826013"/>
    <w:rsid w:val="069E05BD"/>
    <w:rsid w:val="074D9804"/>
    <w:rsid w:val="08510237"/>
    <w:rsid w:val="09D1B134"/>
    <w:rsid w:val="0B431492"/>
    <w:rsid w:val="0BBAD371"/>
    <w:rsid w:val="0C44C14F"/>
    <w:rsid w:val="0C9D41BC"/>
    <w:rsid w:val="0CC14617"/>
    <w:rsid w:val="0CC1B81E"/>
    <w:rsid w:val="0D1CEB76"/>
    <w:rsid w:val="0E2055A9"/>
    <w:rsid w:val="1005B877"/>
    <w:rsid w:val="107AA76B"/>
    <w:rsid w:val="11343D74"/>
    <w:rsid w:val="11CD93C8"/>
    <w:rsid w:val="12D6DB66"/>
    <w:rsid w:val="15B3E9AC"/>
    <w:rsid w:val="1617A534"/>
    <w:rsid w:val="176622F2"/>
    <w:rsid w:val="19A9C641"/>
    <w:rsid w:val="19BF3498"/>
    <w:rsid w:val="19CA494C"/>
    <w:rsid w:val="19DF1A90"/>
    <w:rsid w:val="1A47270E"/>
    <w:rsid w:val="1A59A976"/>
    <w:rsid w:val="1B68ADC6"/>
    <w:rsid w:val="1BD1DCD1"/>
    <w:rsid w:val="1C65F4E1"/>
    <w:rsid w:val="1CA7C3A7"/>
    <w:rsid w:val="1D5755EE"/>
    <w:rsid w:val="1DDEBDF6"/>
    <w:rsid w:val="1FADB7E4"/>
    <w:rsid w:val="2010D248"/>
    <w:rsid w:val="205B739E"/>
    <w:rsid w:val="2082182C"/>
    <w:rsid w:val="209D98ED"/>
    <w:rsid w:val="21C4915B"/>
    <w:rsid w:val="2256FFFA"/>
    <w:rsid w:val="2326A960"/>
    <w:rsid w:val="236BA04F"/>
    <w:rsid w:val="242A1393"/>
    <w:rsid w:val="244502F2"/>
    <w:rsid w:val="2450EDFD"/>
    <w:rsid w:val="24D117F7"/>
    <w:rsid w:val="2542F15D"/>
    <w:rsid w:val="25D16FDE"/>
    <w:rsid w:val="25ED3BDC"/>
    <w:rsid w:val="264A5D28"/>
    <w:rsid w:val="26520316"/>
    <w:rsid w:val="26EC3C06"/>
    <w:rsid w:val="27DD61EE"/>
    <w:rsid w:val="289E0041"/>
    <w:rsid w:val="28B105E3"/>
    <w:rsid w:val="2A04769D"/>
    <w:rsid w:val="2A9FAE0B"/>
    <w:rsid w:val="2ACAAEEC"/>
    <w:rsid w:val="2B471D6F"/>
    <w:rsid w:val="2B533CCB"/>
    <w:rsid w:val="2BA3183E"/>
    <w:rsid w:val="2C7984EF"/>
    <w:rsid w:val="2C8DBB53"/>
    <w:rsid w:val="2D73A9C8"/>
    <w:rsid w:val="2EA993CE"/>
    <w:rsid w:val="2FBC5C34"/>
    <w:rsid w:val="2FD4DDD9"/>
    <w:rsid w:val="2FE05477"/>
    <w:rsid w:val="3008A697"/>
    <w:rsid w:val="3018C82A"/>
    <w:rsid w:val="31056B0A"/>
    <w:rsid w:val="3144363B"/>
    <w:rsid w:val="32D0A5EC"/>
    <w:rsid w:val="334C4294"/>
    <w:rsid w:val="34621CC3"/>
    <w:rsid w:val="34C6D929"/>
    <w:rsid w:val="3545A003"/>
    <w:rsid w:val="35AB51EB"/>
    <w:rsid w:val="3646DF27"/>
    <w:rsid w:val="36BF375F"/>
    <w:rsid w:val="38BAAFD0"/>
    <w:rsid w:val="3997B4A0"/>
    <w:rsid w:val="3A59144A"/>
    <w:rsid w:val="3B4F351D"/>
    <w:rsid w:val="3B9A6BCA"/>
    <w:rsid w:val="3D20F1DF"/>
    <w:rsid w:val="3E9132D9"/>
    <w:rsid w:val="3F69F478"/>
    <w:rsid w:val="3F7FEE1A"/>
    <w:rsid w:val="3FB80AE8"/>
    <w:rsid w:val="417FD8A6"/>
    <w:rsid w:val="41F591F2"/>
    <w:rsid w:val="428DA683"/>
    <w:rsid w:val="44064C1C"/>
    <w:rsid w:val="451F1BE1"/>
    <w:rsid w:val="452D9FC2"/>
    <w:rsid w:val="46F7C6FF"/>
    <w:rsid w:val="477C299A"/>
    <w:rsid w:val="47A30404"/>
    <w:rsid w:val="47C4B293"/>
    <w:rsid w:val="4A096DA4"/>
    <w:rsid w:val="4A454279"/>
    <w:rsid w:val="4B2F77F5"/>
    <w:rsid w:val="4C44C4CA"/>
    <w:rsid w:val="4D7FEE91"/>
    <w:rsid w:val="4E5E5AF0"/>
    <w:rsid w:val="4FD81338"/>
    <w:rsid w:val="5066970F"/>
    <w:rsid w:val="51E740A0"/>
    <w:rsid w:val="525DB833"/>
    <w:rsid w:val="52B9EA48"/>
    <w:rsid w:val="53635977"/>
    <w:rsid w:val="53F1DD7B"/>
    <w:rsid w:val="5400B7D3"/>
    <w:rsid w:val="547FDD96"/>
    <w:rsid w:val="54AD0EB7"/>
    <w:rsid w:val="55C1C8D2"/>
    <w:rsid w:val="56039798"/>
    <w:rsid w:val="567A4668"/>
    <w:rsid w:val="5950D7E9"/>
    <w:rsid w:val="59F7B84C"/>
    <w:rsid w:val="5B69E26D"/>
    <w:rsid w:val="5B7B5015"/>
    <w:rsid w:val="5BE6629E"/>
    <w:rsid w:val="5F725EEB"/>
    <w:rsid w:val="60B3364E"/>
    <w:rsid w:val="612D4914"/>
    <w:rsid w:val="61452136"/>
    <w:rsid w:val="620CD9D4"/>
    <w:rsid w:val="6321E9BA"/>
    <w:rsid w:val="634BEFB5"/>
    <w:rsid w:val="634FB9EE"/>
    <w:rsid w:val="63B1FCCF"/>
    <w:rsid w:val="64225C66"/>
    <w:rsid w:val="650F5DB8"/>
    <w:rsid w:val="6538304B"/>
    <w:rsid w:val="66051F1E"/>
    <w:rsid w:val="6ACE3FA1"/>
    <w:rsid w:val="6BC1C6C0"/>
    <w:rsid w:val="6CA81685"/>
    <w:rsid w:val="6DE72C66"/>
    <w:rsid w:val="6E96BEAD"/>
    <w:rsid w:val="6EDF4306"/>
    <w:rsid w:val="6F54AFBF"/>
    <w:rsid w:val="70FDB0D2"/>
    <w:rsid w:val="7143DA19"/>
    <w:rsid w:val="72028196"/>
    <w:rsid w:val="74146E82"/>
    <w:rsid w:val="76BCF438"/>
    <w:rsid w:val="778A4898"/>
    <w:rsid w:val="77B151CD"/>
    <w:rsid w:val="784F7DF6"/>
    <w:rsid w:val="79F06EA2"/>
    <w:rsid w:val="7A053FE6"/>
    <w:rsid w:val="7A2A7F4B"/>
    <w:rsid w:val="7A6F1DED"/>
    <w:rsid w:val="7BDF16CA"/>
    <w:rsid w:val="7C075C6E"/>
    <w:rsid w:val="7CE280FD"/>
    <w:rsid w:val="7D5A3FDC"/>
    <w:rsid w:val="7E738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B378B"/>
  <w15:docId w15:val="{DF8C516B-6EA4-492B-B13D-F68D58EC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0B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AED"/>
  </w:style>
  <w:style w:type="paragraph" w:styleId="Footer">
    <w:name w:val="footer"/>
    <w:basedOn w:val="Normal"/>
    <w:link w:val="FooterChar"/>
    <w:uiPriority w:val="99"/>
    <w:unhideWhenUsed/>
    <w:rsid w:val="0054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AED"/>
  </w:style>
  <w:style w:type="paragraph" w:styleId="ListParagraph">
    <w:name w:val="List Paragraph"/>
    <w:basedOn w:val="Normal"/>
    <w:uiPriority w:val="34"/>
    <w:qFormat/>
    <w:rsid w:val="003F72BA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7A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7A35"/>
    <w:rPr>
      <w:rFonts w:ascii="Arial" w:eastAsia="Times New Roman" w:hAnsi="Arial" w:cs="Arial"/>
      <w:vanish/>
      <w:color w:val="auto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7A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7A35"/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en">
    <w:name w:val="en"/>
    <w:basedOn w:val="DefaultParagraphFont"/>
    <w:rsid w:val="005879F0"/>
  </w:style>
  <w:style w:type="character" w:customStyle="1" w:styleId="verse">
    <w:name w:val="verse"/>
    <w:basedOn w:val="DefaultParagraphFont"/>
    <w:rsid w:val="005879F0"/>
  </w:style>
  <w:style w:type="character" w:customStyle="1" w:styleId="mw-headline">
    <w:name w:val="mw-headline"/>
    <w:basedOn w:val="DefaultParagraphFont"/>
    <w:rsid w:val="00022466"/>
  </w:style>
  <w:style w:type="character" w:customStyle="1" w:styleId="glossaryitem">
    <w:name w:val="glossary_item"/>
    <w:basedOn w:val="DefaultParagraphFont"/>
    <w:rsid w:val="007D33C5"/>
  </w:style>
  <w:style w:type="character" w:styleId="FollowedHyperlink">
    <w:name w:val="FollowedHyperlink"/>
    <w:basedOn w:val="DefaultParagraphFont"/>
    <w:uiPriority w:val="99"/>
    <w:semiHidden/>
    <w:unhideWhenUsed/>
    <w:rsid w:val="00EE7AAD"/>
    <w:rPr>
      <w:color w:val="800080" w:themeColor="followedHyperlink"/>
      <w:u w:val="single"/>
    </w:rPr>
  </w:style>
  <w:style w:type="character" w:customStyle="1" w:styleId="corashitext">
    <w:name w:val="co_rashitext"/>
    <w:basedOn w:val="DefaultParagraphFont"/>
    <w:rsid w:val="00C5114D"/>
  </w:style>
  <w:style w:type="character" w:customStyle="1" w:styleId="corashititle">
    <w:name w:val="co_rashititle"/>
    <w:basedOn w:val="DefaultParagraphFont"/>
    <w:rsid w:val="00C5114D"/>
  </w:style>
  <w:style w:type="character" w:styleId="UnresolvedMention">
    <w:name w:val="Unresolved Mention"/>
    <w:basedOn w:val="DefaultParagraphFont"/>
    <w:uiPriority w:val="99"/>
    <w:semiHidden/>
    <w:unhideWhenUsed/>
    <w:rsid w:val="00F318B1"/>
    <w:rPr>
      <w:color w:val="605E5C"/>
      <w:shd w:val="clear" w:color="auto" w:fill="E1DFDD"/>
    </w:rPr>
  </w:style>
  <w:style w:type="character" w:customStyle="1" w:styleId="pasuk-num">
    <w:name w:val="pasuk-num"/>
    <w:basedOn w:val="DefaultParagraphFont"/>
    <w:rsid w:val="0068756E"/>
  </w:style>
  <w:style w:type="character" w:customStyle="1" w:styleId="pasuk">
    <w:name w:val="pasuk"/>
    <w:basedOn w:val="DefaultParagraphFont"/>
    <w:rsid w:val="00A63180"/>
  </w:style>
  <w:style w:type="character" w:customStyle="1" w:styleId="source-link">
    <w:name w:val="source-link"/>
    <w:basedOn w:val="DefaultParagraphFont"/>
    <w:rsid w:val="005B2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5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6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9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6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2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B9131-8676-4039-BEE5-6CE12CBF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1 -The Divine Craftsman – Genesis -Bereshit chapter 1- in class assignment sheet.docx.docx</vt:lpstr>
    </vt:vector>
  </TitlesOfParts>
  <Company>Microsoft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1 -The Divine Craftsman – Genesis -Bereshit chapter 1- in class assignment sheet.docx.docx</dc:title>
  <dc:subject/>
  <dc:creator>Pinny</dc:creator>
  <cp:keywords/>
  <cp:lastModifiedBy>Rosenthal, Pinny</cp:lastModifiedBy>
  <cp:revision>41</cp:revision>
  <cp:lastPrinted>2024-03-12T05:43:00Z</cp:lastPrinted>
  <dcterms:created xsi:type="dcterms:W3CDTF">2024-03-25T15:49:00Z</dcterms:created>
  <dcterms:modified xsi:type="dcterms:W3CDTF">2024-03-26T00:37:00Z</dcterms:modified>
</cp:coreProperties>
</file>