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1AD0" w14:textId="77777777" w:rsidR="00177F8E" w:rsidRPr="00177F8E" w:rsidRDefault="00177F8E" w:rsidP="00177F8E">
      <w:pPr>
        <w:spacing w:after="0" w:line="240" w:lineRule="auto"/>
        <w:rPr>
          <w:rFonts w:ascii="Times New Roman" w:eastAsia="Times New Roman" w:hAnsi="Times New Roman" w:cs="Times New Roman"/>
          <w:sz w:val="24"/>
          <w:szCs w:val="24"/>
        </w:rPr>
      </w:pPr>
      <w:r w:rsidRPr="00177F8E">
        <w:rPr>
          <w:rFonts w:ascii="Arial" w:eastAsia="Times New Roman" w:hAnsi="Arial" w:cs="Arial"/>
          <w:color w:val="000000"/>
        </w:rPr>
        <w:t>Points to Ponder </w:t>
      </w:r>
    </w:p>
    <w:p w14:paraId="2B619393" w14:textId="5AF11A36" w:rsidR="00177F8E" w:rsidRDefault="00177F8E" w:rsidP="00177F8E">
      <w:pPr>
        <w:spacing w:after="0" w:line="240" w:lineRule="auto"/>
        <w:rPr>
          <w:rFonts w:ascii="Arial" w:eastAsia="Times New Roman" w:hAnsi="Arial" w:cs="Arial"/>
          <w:color w:val="000000"/>
        </w:rPr>
      </w:pPr>
      <w:proofErr w:type="spellStart"/>
      <w:r w:rsidRPr="00177F8E">
        <w:rPr>
          <w:rFonts w:ascii="Arial" w:eastAsia="Times New Roman" w:hAnsi="Arial" w:cs="Arial"/>
          <w:color w:val="000000"/>
        </w:rPr>
        <w:t>Balak</w:t>
      </w:r>
      <w:proofErr w:type="spellEnd"/>
      <w:r w:rsidRPr="00177F8E">
        <w:rPr>
          <w:rFonts w:ascii="Arial" w:eastAsia="Times New Roman" w:hAnsi="Arial" w:cs="Arial"/>
          <w:color w:val="000000"/>
        </w:rPr>
        <w:t xml:space="preserve"> </w:t>
      </w:r>
      <w:r w:rsidR="00CF0FBD">
        <w:rPr>
          <w:rFonts w:ascii="Arial" w:eastAsia="Times New Roman" w:hAnsi="Arial" w:cs="Arial"/>
          <w:color w:val="000000"/>
        </w:rPr>
        <w:t>- Master</w:t>
      </w:r>
    </w:p>
    <w:p w14:paraId="54651B94" w14:textId="78013CCD" w:rsidR="00481DB5" w:rsidRDefault="00481DB5" w:rsidP="00177F8E">
      <w:pPr>
        <w:spacing w:after="0" w:line="240" w:lineRule="auto"/>
        <w:rPr>
          <w:rFonts w:ascii="Arial" w:eastAsia="Times New Roman" w:hAnsi="Arial" w:cs="Arial"/>
          <w:color w:val="000000"/>
        </w:rPr>
      </w:pPr>
    </w:p>
    <w:p w14:paraId="628684C0" w14:textId="68ADBDDD" w:rsidR="00CF0FBD" w:rsidRPr="00882651" w:rsidRDefault="00CF0FBD" w:rsidP="00E877D5">
      <w:pPr>
        <w:pStyle w:val="NoSpacing"/>
        <w:rPr>
          <w:rFonts w:asciiTheme="minorBidi" w:hAnsiTheme="minorBidi"/>
        </w:rPr>
      </w:pPr>
      <w:r w:rsidRPr="00882651">
        <w:rPr>
          <w:rFonts w:asciiTheme="minorBidi" w:hAnsiTheme="minorBidi"/>
        </w:rPr>
        <w:t xml:space="preserve">(A short point from the </w:t>
      </w:r>
      <w:proofErr w:type="spellStart"/>
      <w:r w:rsidRPr="00882651">
        <w:rPr>
          <w:rFonts w:asciiTheme="minorBidi" w:eastAsia="Calibri" w:hAnsiTheme="minorBidi"/>
          <w:b/>
        </w:rPr>
        <w:t>Chasam</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Sofer</w:t>
      </w:r>
      <w:proofErr w:type="spellEnd"/>
      <w:r w:rsidRPr="00882651">
        <w:rPr>
          <w:rFonts w:asciiTheme="minorBidi" w:hAnsiTheme="minorBidi"/>
        </w:rPr>
        <w:t xml:space="preserve"> who points out that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Balak</w:t>
      </w:r>
      <w:proofErr w:type="spellEnd"/>
      <w:r w:rsidRPr="00882651">
        <w:rPr>
          <w:rFonts w:asciiTheme="minorBidi" w:hAnsiTheme="minorBidi"/>
        </w:rPr>
        <w:t xml:space="preserve"> is the only Parsha whose whole entirety we know from Hashem. No member of Am Yisrael saw or could report on the interactions between </w:t>
      </w:r>
      <w:proofErr w:type="spellStart"/>
      <w:r w:rsidRPr="00882651">
        <w:rPr>
          <w:rFonts w:asciiTheme="minorBidi" w:hAnsiTheme="minorBidi"/>
        </w:rPr>
        <w:t>Balak</w:t>
      </w:r>
      <w:proofErr w:type="spellEnd"/>
      <w:r w:rsidRPr="00882651">
        <w:rPr>
          <w:rFonts w:asciiTheme="minorBidi" w:hAnsiTheme="minorBidi"/>
        </w:rPr>
        <w:t xml:space="preserve"> and </w:t>
      </w:r>
      <w:proofErr w:type="spellStart"/>
      <w:r w:rsidRPr="00882651">
        <w:rPr>
          <w:rFonts w:asciiTheme="minorBidi" w:hAnsiTheme="minorBidi"/>
        </w:rPr>
        <w:t>Bilaam</w:t>
      </w:r>
      <w:proofErr w:type="spellEnd"/>
      <w:r w:rsidRPr="00882651">
        <w:rPr>
          <w:rFonts w:asciiTheme="minorBidi" w:hAnsiTheme="minorBidi"/>
        </w:rPr>
        <w:t xml:space="preserve"> or between </w:t>
      </w:r>
      <w:proofErr w:type="spellStart"/>
      <w:r w:rsidRPr="00882651">
        <w:rPr>
          <w:rFonts w:asciiTheme="minorBidi" w:hAnsiTheme="minorBidi"/>
        </w:rPr>
        <w:t>Bilaam</w:t>
      </w:r>
      <w:proofErr w:type="spellEnd"/>
      <w:r w:rsidRPr="00882651">
        <w:rPr>
          <w:rFonts w:asciiTheme="minorBidi" w:hAnsiTheme="minorBidi"/>
        </w:rPr>
        <w:t xml:space="preserve"> and Hashem. The whole Parsha contains within it, proof of the divine origination of the Torah.) </w:t>
      </w:r>
    </w:p>
    <w:p w14:paraId="6C59C83C" w14:textId="77777777" w:rsidR="00E877D5" w:rsidRPr="00882651" w:rsidRDefault="00E877D5" w:rsidP="00E877D5">
      <w:pPr>
        <w:pStyle w:val="NoSpacing"/>
        <w:rPr>
          <w:rFonts w:asciiTheme="minorBidi" w:hAnsiTheme="minorBidi"/>
        </w:rPr>
      </w:pPr>
    </w:p>
    <w:p w14:paraId="6D3D0581" w14:textId="77777777" w:rsidR="00E877D5" w:rsidRPr="00882651" w:rsidRDefault="00E877D5" w:rsidP="00E877D5">
      <w:pPr>
        <w:pStyle w:val="NoSpacing"/>
        <w:rPr>
          <w:rFonts w:asciiTheme="minorBidi" w:hAnsiTheme="minorBidi"/>
        </w:rPr>
      </w:pPr>
      <w:proofErr w:type="spellStart"/>
      <w:r w:rsidRPr="00882651">
        <w:rPr>
          <w:rFonts w:asciiTheme="minorBidi" w:eastAsia="Calibri" w:hAnsiTheme="minorBidi"/>
          <w:b/>
        </w:rPr>
        <w:t>Parshas</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Balak</w:t>
      </w:r>
      <w:proofErr w:type="spellEnd"/>
      <w:r w:rsidRPr="00882651">
        <w:rPr>
          <w:rFonts w:asciiTheme="minorBidi" w:hAnsiTheme="minorBidi"/>
        </w:rPr>
        <w:t xml:space="preserve"> – The </w:t>
      </w:r>
      <w:proofErr w:type="spellStart"/>
      <w:r w:rsidRPr="00882651">
        <w:rPr>
          <w:rFonts w:asciiTheme="minorBidi" w:hAnsiTheme="minorBidi"/>
        </w:rPr>
        <w:t>Gemara</w:t>
      </w:r>
      <w:proofErr w:type="spellEnd"/>
      <w:r w:rsidRPr="00882651">
        <w:rPr>
          <w:rFonts w:asciiTheme="minorBidi" w:hAnsiTheme="minorBidi"/>
        </w:rPr>
        <w:t xml:space="preserve"> notes that Moshe wrote his </w:t>
      </w:r>
      <w:proofErr w:type="spellStart"/>
      <w:r w:rsidRPr="00882651">
        <w:rPr>
          <w:rFonts w:asciiTheme="minorBidi" w:hAnsiTheme="minorBidi"/>
        </w:rPr>
        <w:t>sefer</w:t>
      </w:r>
      <w:proofErr w:type="spellEnd"/>
      <w:r w:rsidRPr="00882651">
        <w:rPr>
          <w:rFonts w:asciiTheme="minorBidi" w:hAnsiTheme="minorBidi"/>
        </w:rPr>
        <w:t xml:space="preserve"> and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Why is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singled out as distinct from the rest of the Torah? </w:t>
      </w:r>
      <w:r w:rsidRPr="00882651">
        <w:rPr>
          <w:rFonts w:asciiTheme="minorBidi" w:eastAsia="Calibri" w:hAnsiTheme="minorBidi"/>
          <w:b/>
        </w:rPr>
        <w:t>Rav Schachter Shlita</w:t>
      </w:r>
      <w:r w:rsidRPr="00882651">
        <w:rPr>
          <w:rFonts w:asciiTheme="minorBidi" w:hAnsiTheme="minorBidi"/>
        </w:rPr>
        <w:t xml:space="preserve"> often quoted the Brisker  Rav who notes that in regard to the prophesy of Moshe among Jews he was matchless. However, as far as </w:t>
      </w:r>
      <w:proofErr w:type="spellStart"/>
      <w:r w:rsidRPr="00882651">
        <w:rPr>
          <w:rFonts w:asciiTheme="minorBidi" w:hAnsiTheme="minorBidi"/>
        </w:rPr>
        <w:t>Bilaam</w:t>
      </w:r>
      <w:proofErr w:type="spellEnd"/>
      <w:r w:rsidRPr="00882651">
        <w:rPr>
          <w:rFonts w:asciiTheme="minorBidi" w:hAnsiTheme="minorBidi"/>
        </w:rPr>
        <w:t xml:space="preserve"> was concerned, he was on the level of Moshe. One cannot learn </w:t>
      </w:r>
      <w:proofErr w:type="spellStart"/>
      <w:r w:rsidRPr="00882651">
        <w:rPr>
          <w:rFonts w:asciiTheme="minorBidi" w:hAnsiTheme="minorBidi"/>
        </w:rPr>
        <w:t>Halachos</w:t>
      </w:r>
      <w:proofErr w:type="spellEnd"/>
      <w:r w:rsidRPr="00882651">
        <w:rPr>
          <w:rFonts w:asciiTheme="minorBidi" w:hAnsiTheme="minorBidi"/>
        </w:rPr>
        <w:t xml:space="preserve"> from other </w:t>
      </w:r>
      <w:proofErr w:type="spellStart"/>
      <w:r w:rsidRPr="00882651">
        <w:rPr>
          <w:rFonts w:asciiTheme="minorBidi" w:hAnsiTheme="minorBidi"/>
        </w:rPr>
        <w:t>Neviim</w:t>
      </w:r>
      <w:proofErr w:type="spellEnd"/>
      <w:r w:rsidRPr="00882651">
        <w:rPr>
          <w:rFonts w:asciiTheme="minorBidi" w:hAnsiTheme="minorBidi"/>
        </w:rPr>
        <w:t xml:space="preserve"> but one might learn that he can learn </w:t>
      </w:r>
      <w:proofErr w:type="spellStart"/>
      <w:r w:rsidRPr="00882651">
        <w:rPr>
          <w:rFonts w:asciiTheme="minorBidi" w:hAnsiTheme="minorBidi"/>
        </w:rPr>
        <w:t>Halachos</w:t>
      </w:r>
      <w:proofErr w:type="spellEnd"/>
      <w:r w:rsidRPr="00882651">
        <w:rPr>
          <w:rFonts w:asciiTheme="minorBidi" w:hAnsiTheme="minorBidi"/>
        </w:rPr>
        <w:t xml:space="preserve"> from </w:t>
      </w:r>
      <w:proofErr w:type="spellStart"/>
      <w:r w:rsidRPr="00882651">
        <w:rPr>
          <w:rFonts w:asciiTheme="minorBidi" w:hAnsiTheme="minorBidi"/>
        </w:rPr>
        <w:t>Bilaam</w:t>
      </w:r>
      <w:proofErr w:type="spellEnd"/>
      <w:r w:rsidRPr="00882651">
        <w:rPr>
          <w:rFonts w:asciiTheme="minorBidi" w:hAnsiTheme="minorBidi"/>
        </w:rPr>
        <w:t xml:space="preserve">. That’s why the Torah tells us that when </w:t>
      </w:r>
      <w:proofErr w:type="spellStart"/>
      <w:r w:rsidRPr="00882651">
        <w:rPr>
          <w:rFonts w:asciiTheme="minorBidi" w:hAnsiTheme="minorBidi"/>
        </w:rPr>
        <w:t>Bilaam</w:t>
      </w:r>
      <w:proofErr w:type="spellEnd"/>
      <w:r w:rsidRPr="00882651">
        <w:rPr>
          <w:rFonts w:asciiTheme="minorBidi" w:hAnsiTheme="minorBidi"/>
        </w:rPr>
        <w:t xml:space="preserve"> delivered his Nevuah it did not have the status of Torah. Once Hashem repeated it to Moshe then it took on the status of Torah and we were able to derive </w:t>
      </w:r>
      <w:proofErr w:type="spellStart"/>
      <w:r w:rsidRPr="00882651">
        <w:rPr>
          <w:rFonts w:asciiTheme="minorBidi" w:hAnsiTheme="minorBidi"/>
        </w:rPr>
        <w:t>Halachos</w:t>
      </w:r>
      <w:proofErr w:type="spellEnd"/>
      <w:r w:rsidRPr="00882651">
        <w:rPr>
          <w:rFonts w:asciiTheme="minorBidi" w:hAnsiTheme="minorBidi"/>
        </w:rPr>
        <w:t xml:space="preserve"> from it. </w:t>
      </w:r>
    </w:p>
    <w:p w14:paraId="4A2983FF" w14:textId="77777777" w:rsidR="00E877D5" w:rsidRPr="00882651" w:rsidRDefault="00E877D5" w:rsidP="00E877D5">
      <w:pPr>
        <w:pStyle w:val="NoSpacing"/>
        <w:rPr>
          <w:rFonts w:asciiTheme="minorBidi" w:eastAsia="Calibri" w:hAnsiTheme="minorBidi"/>
          <w:b/>
        </w:rPr>
      </w:pPr>
    </w:p>
    <w:p w14:paraId="469C99ED" w14:textId="77777777" w:rsidR="00E877D5" w:rsidRPr="00882651" w:rsidRDefault="003666F1" w:rsidP="00E877D5">
      <w:pPr>
        <w:pStyle w:val="NoSpacing"/>
        <w:rPr>
          <w:rFonts w:asciiTheme="minorBidi" w:hAnsiTheme="minorBidi"/>
        </w:rPr>
      </w:pP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(22:2)</w:t>
      </w:r>
      <w:r w:rsidRPr="00882651">
        <w:rPr>
          <w:rFonts w:asciiTheme="minorBidi" w:hAnsiTheme="minorBidi"/>
        </w:rPr>
        <w:t xml:space="preserve"> – The commentaries are bothered as to why a Parsha in the Torah is named for a </w:t>
      </w:r>
      <w:proofErr w:type="spellStart"/>
      <w:r w:rsidRPr="00882651">
        <w:rPr>
          <w:rFonts w:asciiTheme="minorBidi" w:hAnsiTheme="minorBidi"/>
        </w:rPr>
        <w:t>Rasha</w:t>
      </w:r>
      <w:proofErr w:type="spellEnd"/>
      <w:r w:rsidRPr="00882651">
        <w:rPr>
          <w:rFonts w:asciiTheme="minorBidi" w:hAnsiTheme="minorBidi"/>
        </w:rPr>
        <w:t xml:space="preserve"> like </w:t>
      </w:r>
      <w:proofErr w:type="spellStart"/>
      <w:r w:rsidRPr="00882651">
        <w:rPr>
          <w:rFonts w:asciiTheme="minorBidi" w:hAnsiTheme="minorBidi"/>
        </w:rPr>
        <w:t>Balak</w:t>
      </w:r>
      <w:proofErr w:type="spellEnd"/>
      <w:r w:rsidRPr="00882651">
        <w:rPr>
          <w:rFonts w:asciiTheme="minorBidi" w:hAnsiTheme="minorBidi"/>
        </w:rPr>
        <w:t xml:space="preserve">. </w:t>
      </w:r>
      <w:r w:rsidRPr="00882651">
        <w:rPr>
          <w:rFonts w:asciiTheme="minorBidi" w:eastAsia="Calibri" w:hAnsiTheme="minorBidi"/>
          <w:b/>
        </w:rPr>
        <w:t xml:space="preserve">The </w:t>
      </w:r>
      <w:proofErr w:type="spellStart"/>
      <w:r w:rsidRPr="00882651">
        <w:rPr>
          <w:rFonts w:asciiTheme="minorBidi" w:eastAsia="Calibri" w:hAnsiTheme="minorBidi"/>
          <w:b/>
        </w:rPr>
        <w:t>Birkas</w:t>
      </w:r>
      <w:proofErr w:type="spellEnd"/>
      <w:r w:rsidRPr="00882651">
        <w:rPr>
          <w:rFonts w:asciiTheme="minorBidi" w:eastAsia="Calibri" w:hAnsiTheme="minorBidi"/>
          <w:b/>
        </w:rPr>
        <w:t xml:space="preserve"> Avraham</w:t>
      </w:r>
      <w:r w:rsidRPr="00882651">
        <w:rPr>
          <w:rFonts w:asciiTheme="minorBidi" w:hAnsiTheme="minorBidi"/>
        </w:rPr>
        <w:t xml:space="preserve"> explains that since he offered 42 </w:t>
      </w:r>
      <w:proofErr w:type="spellStart"/>
      <w:r w:rsidRPr="00882651">
        <w:rPr>
          <w:rFonts w:asciiTheme="minorBidi" w:hAnsiTheme="minorBidi"/>
        </w:rPr>
        <w:t>Korbanos</w:t>
      </w:r>
      <w:proofErr w:type="spellEnd"/>
      <w:r w:rsidRPr="00882651">
        <w:rPr>
          <w:rFonts w:asciiTheme="minorBidi" w:hAnsiTheme="minorBidi"/>
        </w:rPr>
        <w:t xml:space="preserve"> to Hashem and fathered Rus so he merited the Parsha’s name. Others explain that it seems odd that the </w:t>
      </w:r>
      <w:proofErr w:type="spellStart"/>
      <w:r w:rsidRPr="00882651">
        <w:rPr>
          <w:rFonts w:asciiTheme="minorBidi" w:hAnsiTheme="minorBidi"/>
        </w:rPr>
        <w:t>Avos</w:t>
      </w:r>
      <w:proofErr w:type="spellEnd"/>
      <w:r w:rsidRPr="00882651">
        <w:rPr>
          <w:rFonts w:asciiTheme="minorBidi" w:hAnsiTheme="minorBidi"/>
        </w:rPr>
        <w:t xml:space="preserve"> do not get the name for their </w:t>
      </w:r>
      <w:proofErr w:type="spellStart"/>
      <w:r w:rsidRPr="00882651">
        <w:rPr>
          <w:rFonts w:asciiTheme="minorBidi" w:hAnsiTheme="minorBidi"/>
        </w:rPr>
        <w:t>Parshiyos</w:t>
      </w:r>
      <w:proofErr w:type="spellEnd"/>
      <w:r w:rsidRPr="00882651">
        <w:rPr>
          <w:rFonts w:asciiTheme="minorBidi" w:hAnsiTheme="minorBidi"/>
        </w:rPr>
        <w:t xml:space="preserve"> so why should </w:t>
      </w:r>
      <w:proofErr w:type="spellStart"/>
      <w:r w:rsidRPr="00882651">
        <w:rPr>
          <w:rFonts w:asciiTheme="minorBidi" w:hAnsiTheme="minorBidi"/>
        </w:rPr>
        <w:t>Balak</w:t>
      </w:r>
      <w:proofErr w:type="spellEnd"/>
      <w:r w:rsidRPr="00882651">
        <w:rPr>
          <w:rFonts w:asciiTheme="minorBidi" w:hAnsiTheme="minorBidi"/>
        </w:rPr>
        <w:t>? Moreover, why shouldn’t the Parsha be called “</w:t>
      </w:r>
      <w:proofErr w:type="spellStart"/>
      <w:r w:rsidRPr="00882651">
        <w:rPr>
          <w:rFonts w:asciiTheme="minorBidi" w:hAnsiTheme="minorBidi"/>
        </w:rPr>
        <w:t>Bilaam</w:t>
      </w:r>
      <w:proofErr w:type="spellEnd"/>
      <w:r w:rsidRPr="00882651">
        <w:rPr>
          <w:rFonts w:asciiTheme="minorBidi" w:hAnsiTheme="minorBidi"/>
        </w:rPr>
        <w:t xml:space="preserve">” if, after all, he is the main character? </w:t>
      </w:r>
      <w:r w:rsidRPr="00882651">
        <w:rPr>
          <w:rFonts w:asciiTheme="minorBidi" w:eastAsia="Calibri" w:hAnsiTheme="minorBidi"/>
          <w:b/>
        </w:rPr>
        <w:t xml:space="preserve">Rav Dr. Benny Lau Shlita </w:t>
      </w:r>
      <w:r w:rsidRPr="00882651">
        <w:rPr>
          <w:rFonts w:asciiTheme="minorBidi" w:hAnsiTheme="minorBidi"/>
        </w:rPr>
        <w:t xml:space="preserve">explains that as far as </w:t>
      </w:r>
      <w:proofErr w:type="spellStart"/>
      <w:r w:rsidRPr="00882651">
        <w:rPr>
          <w:rFonts w:asciiTheme="minorBidi" w:hAnsiTheme="minorBidi"/>
        </w:rPr>
        <w:t>Balak</w:t>
      </w:r>
      <w:proofErr w:type="spellEnd"/>
      <w:r w:rsidRPr="00882651">
        <w:rPr>
          <w:rFonts w:asciiTheme="minorBidi" w:hAnsiTheme="minorBidi"/>
        </w:rPr>
        <w:t xml:space="preserve"> and </w:t>
      </w:r>
      <w:proofErr w:type="spellStart"/>
      <w:r w:rsidRPr="00882651">
        <w:rPr>
          <w:rFonts w:asciiTheme="minorBidi" w:hAnsiTheme="minorBidi"/>
        </w:rPr>
        <w:t>Bilaam</w:t>
      </w:r>
      <w:proofErr w:type="spellEnd"/>
      <w:r w:rsidRPr="00882651">
        <w:rPr>
          <w:rFonts w:asciiTheme="minorBidi" w:hAnsiTheme="minorBidi"/>
        </w:rPr>
        <w:t xml:space="preserve"> are concerned, only one is successful. Only </w:t>
      </w:r>
      <w:proofErr w:type="spellStart"/>
      <w:r w:rsidRPr="00882651">
        <w:rPr>
          <w:rFonts w:asciiTheme="minorBidi" w:hAnsiTheme="minorBidi"/>
        </w:rPr>
        <w:t>Balak</w:t>
      </w:r>
      <w:proofErr w:type="spellEnd"/>
      <w:r w:rsidRPr="00882651">
        <w:rPr>
          <w:rFonts w:asciiTheme="minorBidi" w:hAnsiTheme="minorBidi"/>
        </w:rPr>
        <w:t xml:space="preserve"> achieves his mission in the Parsha. </w:t>
      </w:r>
      <w:proofErr w:type="spellStart"/>
      <w:r w:rsidRPr="00882651">
        <w:rPr>
          <w:rFonts w:asciiTheme="minorBidi" w:hAnsiTheme="minorBidi"/>
        </w:rPr>
        <w:t>Bilaam</w:t>
      </w:r>
      <w:proofErr w:type="spellEnd"/>
      <w:r w:rsidRPr="00882651">
        <w:rPr>
          <w:rFonts w:asciiTheme="minorBidi" w:hAnsiTheme="minorBidi"/>
        </w:rPr>
        <w:t xml:space="preserve"> winds up failing and instead of serving as a leader to the nations, he becomes a mere vessel to be used (and abused) by them. </w:t>
      </w:r>
    </w:p>
    <w:p w14:paraId="656714CB" w14:textId="4B6396CA" w:rsidR="003666F1" w:rsidRPr="00882651" w:rsidRDefault="003666F1" w:rsidP="00E877D5">
      <w:pPr>
        <w:pStyle w:val="NoSpacing"/>
        <w:rPr>
          <w:rFonts w:asciiTheme="minorBidi" w:hAnsiTheme="minorBidi"/>
        </w:rPr>
      </w:pPr>
      <w:r w:rsidRPr="00882651">
        <w:rPr>
          <w:rFonts w:asciiTheme="minorBidi" w:hAnsiTheme="minorBidi"/>
        </w:rPr>
        <w:t xml:space="preserve"> </w:t>
      </w:r>
    </w:p>
    <w:p w14:paraId="56FB5AE6" w14:textId="7AD926C1" w:rsidR="00481DB5"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t>וַיִּשְׁלַ֨ח מַלְאָכִ֜ים אֶל־בִּלְעָ֣ם בֶּן־בְּע֗וֹר </w:t>
      </w:r>
      <w:r w:rsidRPr="00882651">
        <w:rPr>
          <w:rFonts w:asciiTheme="minorBidi" w:hAnsiTheme="minorBidi"/>
          <w:b/>
          <w:bCs/>
        </w:rPr>
        <w:t xml:space="preserve">  He sent angels to </w:t>
      </w:r>
      <w:proofErr w:type="spellStart"/>
      <w:r w:rsidRPr="00882651">
        <w:rPr>
          <w:rFonts w:asciiTheme="minorBidi" w:hAnsiTheme="minorBidi"/>
          <w:b/>
          <w:bCs/>
        </w:rPr>
        <w:t>Bilaam</w:t>
      </w:r>
      <w:proofErr w:type="spellEnd"/>
      <w:r w:rsidRPr="00882651">
        <w:rPr>
          <w:rFonts w:asciiTheme="minorBidi" w:hAnsiTheme="minorBidi"/>
          <w:b/>
          <w:bCs/>
        </w:rPr>
        <w:t xml:space="preserve"> (22:5)</w:t>
      </w:r>
      <w:r w:rsidRPr="00882651">
        <w:rPr>
          <w:rFonts w:asciiTheme="minorBidi" w:hAnsiTheme="minorBidi"/>
        </w:rPr>
        <w:t xml:space="preserve"> – What type of person was </w:t>
      </w:r>
      <w:proofErr w:type="spellStart"/>
      <w:r w:rsidRPr="00882651">
        <w:rPr>
          <w:rFonts w:asciiTheme="minorBidi" w:hAnsiTheme="minorBidi"/>
        </w:rPr>
        <w:t>Bilaam</w:t>
      </w:r>
      <w:proofErr w:type="spellEnd"/>
      <w:r w:rsidRPr="00882651">
        <w:rPr>
          <w:rFonts w:asciiTheme="minorBidi" w:hAnsiTheme="minorBidi"/>
        </w:rPr>
        <w:t xml:space="preserve">? Was he a Novi or a </w:t>
      </w:r>
      <w:proofErr w:type="spellStart"/>
      <w:r w:rsidRPr="00882651">
        <w:rPr>
          <w:rFonts w:asciiTheme="minorBidi" w:hAnsiTheme="minorBidi"/>
        </w:rPr>
        <w:t>Rasha</w:t>
      </w:r>
      <w:proofErr w:type="spellEnd"/>
      <w:r w:rsidRPr="00882651">
        <w:rPr>
          <w:rFonts w:asciiTheme="minorBidi" w:hAnsiTheme="minorBidi"/>
        </w:rPr>
        <w:t xml:space="preserve">? How could he have been both? Moreover, the </w:t>
      </w:r>
      <w:proofErr w:type="spellStart"/>
      <w:r w:rsidRPr="00882651">
        <w:rPr>
          <w:rFonts w:asciiTheme="minorBidi" w:hAnsiTheme="minorBidi"/>
        </w:rPr>
        <w:t>mishna</w:t>
      </w:r>
      <w:proofErr w:type="spellEnd"/>
      <w:r w:rsidRPr="00882651">
        <w:rPr>
          <w:rFonts w:asciiTheme="minorBidi" w:hAnsiTheme="minorBidi"/>
        </w:rPr>
        <w:t xml:space="preserve"> in </w:t>
      </w:r>
      <w:proofErr w:type="spellStart"/>
      <w:r w:rsidRPr="00882651">
        <w:rPr>
          <w:rFonts w:asciiTheme="minorBidi" w:hAnsiTheme="minorBidi"/>
        </w:rPr>
        <w:t>Pirkei</w:t>
      </w:r>
      <w:proofErr w:type="spellEnd"/>
      <w:r w:rsidRPr="00882651">
        <w:rPr>
          <w:rFonts w:asciiTheme="minorBidi" w:hAnsiTheme="minorBidi"/>
        </w:rPr>
        <w:t xml:space="preserve"> </w:t>
      </w:r>
      <w:proofErr w:type="spellStart"/>
      <w:r w:rsidRPr="00882651">
        <w:rPr>
          <w:rFonts w:asciiTheme="minorBidi" w:hAnsiTheme="minorBidi"/>
        </w:rPr>
        <w:t>Avos</w:t>
      </w:r>
      <w:proofErr w:type="spellEnd"/>
      <w:r w:rsidRPr="00882651">
        <w:rPr>
          <w:rFonts w:asciiTheme="minorBidi" w:hAnsiTheme="minorBidi"/>
        </w:rPr>
        <w:t xml:space="preserve"> (5:19) describes the contrast between the </w:t>
      </w:r>
      <w:proofErr w:type="spellStart"/>
      <w:r w:rsidRPr="00882651">
        <w:rPr>
          <w:rFonts w:asciiTheme="minorBidi" w:hAnsiTheme="minorBidi"/>
        </w:rPr>
        <w:t>talmidim</w:t>
      </w:r>
      <w:proofErr w:type="spellEnd"/>
      <w:r w:rsidRPr="00882651">
        <w:rPr>
          <w:rFonts w:asciiTheme="minorBidi" w:hAnsiTheme="minorBidi"/>
        </w:rPr>
        <w:t xml:space="preserve"> of </w:t>
      </w:r>
      <w:proofErr w:type="spellStart"/>
      <w:r w:rsidRPr="00882651">
        <w:rPr>
          <w:rFonts w:asciiTheme="minorBidi" w:hAnsiTheme="minorBidi"/>
        </w:rPr>
        <w:t>Avrohom</w:t>
      </w:r>
      <w:proofErr w:type="spellEnd"/>
      <w:r w:rsidRPr="00882651">
        <w:rPr>
          <w:rFonts w:asciiTheme="minorBidi" w:hAnsiTheme="minorBidi"/>
        </w:rPr>
        <w:t xml:space="preserve"> </w:t>
      </w:r>
      <w:proofErr w:type="spellStart"/>
      <w:r w:rsidRPr="00882651">
        <w:rPr>
          <w:rFonts w:asciiTheme="minorBidi" w:hAnsiTheme="minorBidi"/>
        </w:rPr>
        <w:t>Avinu</w:t>
      </w:r>
      <w:proofErr w:type="spellEnd"/>
      <w:r w:rsidRPr="00882651">
        <w:rPr>
          <w:rFonts w:asciiTheme="minorBidi" w:hAnsiTheme="minorBidi"/>
        </w:rPr>
        <w:t xml:space="preserve"> and the </w:t>
      </w:r>
      <w:proofErr w:type="spellStart"/>
      <w:r w:rsidRPr="00882651">
        <w:rPr>
          <w:rFonts w:asciiTheme="minorBidi" w:hAnsiTheme="minorBidi"/>
        </w:rPr>
        <w:t>talmidim</w:t>
      </w:r>
      <w:proofErr w:type="spellEnd"/>
      <w:r w:rsidRPr="00882651">
        <w:rPr>
          <w:rFonts w:asciiTheme="minorBidi" w:hAnsiTheme="minorBidi"/>
        </w:rPr>
        <w:t xml:space="preserve"> of </w:t>
      </w:r>
      <w:proofErr w:type="spellStart"/>
      <w:r w:rsidRPr="00882651">
        <w:rPr>
          <w:rFonts w:asciiTheme="minorBidi" w:hAnsiTheme="minorBidi"/>
        </w:rPr>
        <w:t>Bilam</w:t>
      </w:r>
      <w:proofErr w:type="spellEnd"/>
      <w:r w:rsidRPr="00882651">
        <w:rPr>
          <w:rFonts w:asciiTheme="minorBidi" w:hAnsiTheme="minorBidi"/>
        </w:rPr>
        <w:t xml:space="preserve"> </w:t>
      </w:r>
      <w:proofErr w:type="spellStart"/>
      <w:r w:rsidRPr="00882651">
        <w:rPr>
          <w:rFonts w:asciiTheme="minorBidi" w:hAnsiTheme="minorBidi"/>
        </w:rPr>
        <w:t>ha'rasha</w:t>
      </w:r>
      <w:proofErr w:type="spellEnd"/>
      <w:r w:rsidRPr="00882651">
        <w:rPr>
          <w:rFonts w:asciiTheme="minorBidi" w:hAnsiTheme="minorBidi"/>
        </w:rPr>
        <w:t xml:space="preserve">. Why doesn't the </w:t>
      </w:r>
      <w:proofErr w:type="spellStart"/>
      <w:r w:rsidRPr="00882651">
        <w:rPr>
          <w:rFonts w:asciiTheme="minorBidi" w:hAnsiTheme="minorBidi"/>
        </w:rPr>
        <w:t>mishnah</w:t>
      </w:r>
      <w:proofErr w:type="spellEnd"/>
      <w:r w:rsidRPr="00882651">
        <w:rPr>
          <w:rFonts w:asciiTheme="minorBidi" w:hAnsiTheme="minorBidi"/>
        </w:rPr>
        <w:t xml:space="preserve"> draw a contrast between </w:t>
      </w:r>
      <w:proofErr w:type="spellStart"/>
      <w:r w:rsidRPr="00882651">
        <w:rPr>
          <w:rFonts w:asciiTheme="minorBidi" w:hAnsiTheme="minorBidi"/>
        </w:rPr>
        <w:t>Avrohom</w:t>
      </w:r>
      <w:proofErr w:type="spellEnd"/>
      <w:r w:rsidRPr="00882651">
        <w:rPr>
          <w:rFonts w:asciiTheme="minorBidi" w:hAnsiTheme="minorBidi"/>
        </w:rPr>
        <w:t xml:space="preserve"> </w:t>
      </w:r>
      <w:proofErr w:type="spellStart"/>
      <w:r w:rsidRPr="00882651">
        <w:rPr>
          <w:rFonts w:asciiTheme="minorBidi" w:hAnsiTheme="minorBidi"/>
        </w:rPr>
        <w:t>Avinu</w:t>
      </w:r>
      <w:proofErr w:type="spellEnd"/>
      <w:r w:rsidRPr="00882651">
        <w:rPr>
          <w:rFonts w:asciiTheme="minorBidi" w:hAnsiTheme="minorBidi"/>
        </w:rPr>
        <w:t xml:space="preserve"> and </w:t>
      </w:r>
      <w:proofErr w:type="spellStart"/>
      <w:r w:rsidRPr="00882651">
        <w:rPr>
          <w:rFonts w:asciiTheme="minorBidi" w:hAnsiTheme="minorBidi"/>
        </w:rPr>
        <w:t>Bilam</w:t>
      </w:r>
      <w:proofErr w:type="spellEnd"/>
      <w:r w:rsidRPr="00882651">
        <w:rPr>
          <w:rFonts w:asciiTheme="minorBidi" w:hAnsiTheme="minorBidi"/>
        </w:rPr>
        <w:t xml:space="preserve"> himself</w:t>
      </w:r>
      <w:r w:rsidRPr="00882651">
        <w:rPr>
          <w:rFonts w:asciiTheme="minorBidi" w:hAnsiTheme="minorBidi"/>
          <w:b/>
          <w:bCs/>
        </w:rPr>
        <w:t xml:space="preserve">? Rav Schachter Shlita </w:t>
      </w:r>
      <w:r w:rsidRPr="00882651">
        <w:rPr>
          <w:rFonts w:asciiTheme="minorBidi" w:hAnsiTheme="minorBidi"/>
        </w:rPr>
        <w:t xml:space="preserve">would remind us often that some of the commentaries point out that when one would look at </w:t>
      </w:r>
      <w:proofErr w:type="spellStart"/>
      <w:r w:rsidRPr="00882651">
        <w:rPr>
          <w:rFonts w:asciiTheme="minorBidi" w:hAnsiTheme="minorBidi"/>
        </w:rPr>
        <w:t>Bilam</w:t>
      </w:r>
      <w:proofErr w:type="spellEnd"/>
      <w:r w:rsidRPr="00882651">
        <w:rPr>
          <w:rFonts w:asciiTheme="minorBidi" w:hAnsiTheme="minorBidi"/>
        </w:rPr>
        <w:t xml:space="preserve"> you could be fooled to believe that he himself is the same type of person as </w:t>
      </w:r>
      <w:proofErr w:type="spellStart"/>
      <w:r w:rsidRPr="00882651">
        <w:rPr>
          <w:rFonts w:asciiTheme="minorBidi" w:hAnsiTheme="minorBidi"/>
        </w:rPr>
        <w:t>Avrohom</w:t>
      </w:r>
      <w:proofErr w:type="spellEnd"/>
      <w:r w:rsidRPr="00882651">
        <w:rPr>
          <w:rFonts w:asciiTheme="minorBidi" w:hAnsiTheme="minorBidi"/>
        </w:rPr>
        <w:t xml:space="preserve"> </w:t>
      </w:r>
      <w:proofErr w:type="spellStart"/>
      <w:r w:rsidRPr="00882651">
        <w:rPr>
          <w:rFonts w:asciiTheme="minorBidi" w:hAnsiTheme="minorBidi"/>
        </w:rPr>
        <w:t>Avinu</w:t>
      </w:r>
      <w:proofErr w:type="spellEnd"/>
      <w:r w:rsidRPr="00882651">
        <w:rPr>
          <w:rFonts w:asciiTheme="minorBidi" w:hAnsiTheme="minorBidi"/>
        </w:rPr>
        <w:t xml:space="preserve">. Because he was a </w:t>
      </w:r>
      <w:proofErr w:type="spellStart"/>
      <w:r w:rsidRPr="00882651">
        <w:rPr>
          <w:rFonts w:asciiTheme="minorBidi" w:hAnsiTheme="minorBidi"/>
        </w:rPr>
        <w:t>novi</w:t>
      </w:r>
      <w:proofErr w:type="spellEnd"/>
      <w:r w:rsidRPr="00882651">
        <w:rPr>
          <w:rFonts w:asciiTheme="minorBidi" w:hAnsiTheme="minorBidi"/>
        </w:rPr>
        <w:t xml:space="preserve"> he dressed the part, acted the part, and spoke the part. You could only tell the difference between the two when you look at their </w:t>
      </w:r>
      <w:proofErr w:type="spellStart"/>
      <w:r w:rsidRPr="00882651">
        <w:rPr>
          <w:rFonts w:asciiTheme="minorBidi" w:hAnsiTheme="minorBidi"/>
        </w:rPr>
        <w:t>talmidim</w:t>
      </w:r>
      <w:proofErr w:type="spellEnd"/>
      <w:r w:rsidRPr="00882651">
        <w:rPr>
          <w:rFonts w:asciiTheme="minorBidi" w:hAnsiTheme="minorBidi"/>
        </w:rPr>
        <w:t xml:space="preserve">. The </w:t>
      </w:r>
      <w:proofErr w:type="spellStart"/>
      <w:r w:rsidRPr="00882651">
        <w:rPr>
          <w:rFonts w:asciiTheme="minorBidi" w:hAnsiTheme="minorBidi"/>
        </w:rPr>
        <w:t>mishna</w:t>
      </w:r>
      <w:proofErr w:type="spellEnd"/>
      <w:r w:rsidRPr="00882651">
        <w:rPr>
          <w:rFonts w:asciiTheme="minorBidi" w:hAnsiTheme="minorBidi"/>
        </w:rPr>
        <w:t xml:space="preserve"> (</w:t>
      </w:r>
      <w:proofErr w:type="spellStart"/>
      <w:r w:rsidRPr="00882651">
        <w:rPr>
          <w:rFonts w:asciiTheme="minorBidi" w:hAnsiTheme="minorBidi"/>
        </w:rPr>
        <w:t>Pirkei</w:t>
      </w:r>
      <w:proofErr w:type="spellEnd"/>
      <w:r w:rsidRPr="00882651">
        <w:rPr>
          <w:rFonts w:asciiTheme="minorBidi" w:hAnsiTheme="minorBidi"/>
        </w:rPr>
        <w:t xml:space="preserve"> </w:t>
      </w:r>
      <w:proofErr w:type="spellStart"/>
      <w:r w:rsidRPr="00882651">
        <w:rPr>
          <w:rFonts w:asciiTheme="minorBidi" w:hAnsiTheme="minorBidi"/>
        </w:rPr>
        <w:t>Avos</w:t>
      </w:r>
      <w:proofErr w:type="spellEnd"/>
      <w:r w:rsidRPr="00882651">
        <w:rPr>
          <w:rFonts w:asciiTheme="minorBidi" w:hAnsiTheme="minorBidi"/>
        </w:rPr>
        <w:t xml:space="preserve"> 4:20) warns us, </w:t>
      </w:r>
      <w:r w:rsidRPr="00882651">
        <w:rPr>
          <w:rFonts w:asciiTheme="minorBidi" w:hAnsiTheme="minorBidi"/>
          <w:i/>
          <w:iCs/>
        </w:rPr>
        <w:t xml:space="preserve">"al </w:t>
      </w:r>
      <w:proofErr w:type="spellStart"/>
      <w:r w:rsidRPr="00882651">
        <w:rPr>
          <w:rFonts w:asciiTheme="minorBidi" w:hAnsiTheme="minorBidi"/>
          <w:i/>
          <w:iCs/>
        </w:rPr>
        <w:t>tistakel</w:t>
      </w:r>
      <w:proofErr w:type="spellEnd"/>
      <w:r w:rsidRPr="00882651">
        <w:rPr>
          <w:rFonts w:asciiTheme="minorBidi" w:hAnsiTheme="minorBidi"/>
          <w:i/>
          <w:iCs/>
        </w:rPr>
        <w:t xml:space="preserve"> </w:t>
      </w:r>
      <w:proofErr w:type="spellStart"/>
      <w:r w:rsidRPr="00882651">
        <w:rPr>
          <w:rFonts w:asciiTheme="minorBidi" w:hAnsiTheme="minorBidi"/>
          <w:i/>
          <w:iCs/>
        </w:rPr>
        <w:t>b'kankan</w:t>
      </w:r>
      <w:proofErr w:type="spellEnd"/>
      <w:r w:rsidRPr="00882651">
        <w:rPr>
          <w:rFonts w:asciiTheme="minorBidi" w:hAnsiTheme="minorBidi"/>
          <w:i/>
          <w:iCs/>
        </w:rPr>
        <w:t xml:space="preserve"> </w:t>
      </w:r>
      <w:proofErr w:type="spellStart"/>
      <w:r w:rsidRPr="00882651">
        <w:rPr>
          <w:rFonts w:asciiTheme="minorBidi" w:hAnsiTheme="minorBidi"/>
          <w:i/>
          <w:iCs/>
        </w:rPr>
        <w:t>eleh</w:t>
      </w:r>
      <w:proofErr w:type="spellEnd"/>
      <w:r w:rsidRPr="00882651">
        <w:rPr>
          <w:rFonts w:asciiTheme="minorBidi" w:hAnsiTheme="minorBidi"/>
          <w:i/>
          <w:iCs/>
        </w:rPr>
        <w:t xml:space="preserve"> </w:t>
      </w:r>
      <w:proofErr w:type="spellStart"/>
      <w:r w:rsidRPr="00882651">
        <w:rPr>
          <w:rFonts w:asciiTheme="minorBidi" w:hAnsiTheme="minorBidi"/>
          <w:i/>
          <w:iCs/>
        </w:rPr>
        <w:t>b'mah</w:t>
      </w:r>
      <w:proofErr w:type="spellEnd"/>
      <w:r w:rsidRPr="00882651">
        <w:rPr>
          <w:rFonts w:asciiTheme="minorBidi" w:hAnsiTheme="minorBidi"/>
          <w:i/>
          <w:iCs/>
        </w:rPr>
        <w:t xml:space="preserve"> </w:t>
      </w:r>
      <w:proofErr w:type="spellStart"/>
      <w:r w:rsidRPr="00882651">
        <w:rPr>
          <w:rFonts w:asciiTheme="minorBidi" w:hAnsiTheme="minorBidi"/>
          <w:i/>
          <w:iCs/>
        </w:rPr>
        <w:t>sh'yesh</w:t>
      </w:r>
      <w:proofErr w:type="spellEnd"/>
      <w:r w:rsidRPr="00882651">
        <w:rPr>
          <w:rFonts w:asciiTheme="minorBidi" w:hAnsiTheme="minorBidi"/>
          <w:i/>
          <w:iCs/>
        </w:rPr>
        <w:t xml:space="preserve"> </w:t>
      </w:r>
      <w:proofErr w:type="spellStart"/>
      <w:r w:rsidRPr="00882651">
        <w:rPr>
          <w:rFonts w:asciiTheme="minorBidi" w:hAnsiTheme="minorBidi"/>
          <w:i/>
          <w:iCs/>
        </w:rPr>
        <w:t>bo</w:t>
      </w:r>
      <w:proofErr w:type="spellEnd"/>
      <w:r w:rsidRPr="00882651">
        <w:rPr>
          <w:rFonts w:asciiTheme="minorBidi" w:hAnsiTheme="minorBidi"/>
        </w:rPr>
        <w:t xml:space="preserve"> - one should not judge a person merely based on externalities."  The same is true for picking a Rebbe to follow. Don’t look at his dress. Check out those who learn from him. When one is deciding whom to follow as his rebbe, in fulfillment of the instructions in the </w:t>
      </w:r>
      <w:proofErr w:type="spellStart"/>
      <w:r w:rsidRPr="00882651">
        <w:rPr>
          <w:rFonts w:asciiTheme="minorBidi" w:hAnsiTheme="minorBidi"/>
        </w:rPr>
        <w:t>mishna</w:t>
      </w:r>
      <w:proofErr w:type="spellEnd"/>
      <w:r w:rsidRPr="00882651">
        <w:rPr>
          <w:rFonts w:asciiTheme="minorBidi" w:hAnsiTheme="minorBidi"/>
        </w:rPr>
        <w:t xml:space="preserve"> (</w:t>
      </w:r>
      <w:proofErr w:type="spellStart"/>
      <w:r w:rsidRPr="00882651">
        <w:rPr>
          <w:rFonts w:asciiTheme="minorBidi" w:hAnsiTheme="minorBidi"/>
        </w:rPr>
        <w:t>Pirkei</w:t>
      </w:r>
      <w:proofErr w:type="spellEnd"/>
      <w:r w:rsidRPr="00882651">
        <w:rPr>
          <w:rFonts w:asciiTheme="minorBidi" w:hAnsiTheme="minorBidi"/>
        </w:rPr>
        <w:t xml:space="preserve"> </w:t>
      </w:r>
      <w:proofErr w:type="spellStart"/>
      <w:r w:rsidRPr="00882651">
        <w:rPr>
          <w:rFonts w:asciiTheme="minorBidi" w:hAnsiTheme="minorBidi"/>
        </w:rPr>
        <w:t>Avos</w:t>
      </w:r>
      <w:proofErr w:type="spellEnd"/>
      <w:r w:rsidRPr="00882651">
        <w:rPr>
          <w:rFonts w:asciiTheme="minorBidi" w:hAnsiTheme="minorBidi"/>
        </w:rPr>
        <w:t xml:space="preserve"> 1:6), "</w:t>
      </w:r>
      <w:proofErr w:type="spellStart"/>
      <w:r w:rsidRPr="00882651">
        <w:rPr>
          <w:rFonts w:asciiTheme="minorBidi" w:hAnsiTheme="minorBidi"/>
          <w:i/>
          <w:iCs/>
        </w:rPr>
        <w:t>asei</w:t>
      </w:r>
      <w:proofErr w:type="spellEnd"/>
      <w:r w:rsidRPr="00882651">
        <w:rPr>
          <w:rFonts w:asciiTheme="minorBidi" w:hAnsiTheme="minorBidi"/>
          <w:i/>
          <w:iCs/>
        </w:rPr>
        <w:t xml:space="preserve"> </w:t>
      </w:r>
      <w:proofErr w:type="spellStart"/>
      <w:r w:rsidRPr="00882651">
        <w:rPr>
          <w:rFonts w:asciiTheme="minorBidi" w:hAnsiTheme="minorBidi"/>
          <w:i/>
          <w:iCs/>
        </w:rPr>
        <w:t>l'cho</w:t>
      </w:r>
      <w:proofErr w:type="spellEnd"/>
      <w:r w:rsidRPr="00882651">
        <w:rPr>
          <w:rFonts w:asciiTheme="minorBidi" w:hAnsiTheme="minorBidi"/>
          <w:i/>
          <w:iCs/>
        </w:rPr>
        <w:t xml:space="preserve"> </w:t>
      </w:r>
      <w:proofErr w:type="spellStart"/>
      <w:r w:rsidRPr="00882651">
        <w:rPr>
          <w:rFonts w:asciiTheme="minorBidi" w:hAnsiTheme="minorBidi"/>
          <w:i/>
          <w:iCs/>
        </w:rPr>
        <w:t>rav</w:t>
      </w:r>
      <w:proofErr w:type="spellEnd"/>
      <w:r w:rsidRPr="00882651">
        <w:rPr>
          <w:rFonts w:asciiTheme="minorBidi" w:hAnsiTheme="minorBidi"/>
          <w:i/>
          <w:iCs/>
        </w:rPr>
        <w:t>",</w:t>
      </w:r>
      <w:r w:rsidRPr="00882651">
        <w:rPr>
          <w:rFonts w:asciiTheme="minorBidi" w:hAnsiTheme="minorBidi"/>
        </w:rPr>
        <w:t xml:space="preserve"> one must judge whether the rabbi in question is the right person in his inner core based on the rabbi's </w:t>
      </w:r>
      <w:proofErr w:type="spellStart"/>
      <w:r w:rsidRPr="00882651">
        <w:rPr>
          <w:rFonts w:asciiTheme="minorBidi" w:hAnsiTheme="minorBidi"/>
        </w:rPr>
        <w:t>talmidim</w:t>
      </w:r>
      <w:proofErr w:type="spellEnd"/>
      <w:r w:rsidRPr="00882651">
        <w:rPr>
          <w:rFonts w:asciiTheme="minorBidi" w:hAnsiTheme="minorBidi"/>
        </w:rPr>
        <w:t>.</w:t>
      </w:r>
    </w:p>
    <w:p w14:paraId="77B0ABA0" w14:textId="77777777" w:rsidR="00F832FB" w:rsidRPr="00882651" w:rsidRDefault="00F832FB" w:rsidP="00E877D5">
      <w:pPr>
        <w:pStyle w:val="NoSpacing"/>
        <w:rPr>
          <w:rFonts w:asciiTheme="minorBidi" w:hAnsiTheme="minorBidi"/>
        </w:rPr>
      </w:pPr>
    </w:p>
    <w:p w14:paraId="65369AAF" w14:textId="2D946DEB" w:rsidR="00F832FB" w:rsidRPr="00882651" w:rsidRDefault="00F832FB" w:rsidP="00E877D5">
      <w:pPr>
        <w:pStyle w:val="NoSpacing"/>
        <w:rPr>
          <w:rFonts w:asciiTheme="minorBidi" w:hAnsiTheme="minorBidi"/>
        </w:rPr>
      </w:pPr>
      <w:proofErr w:type="spellStart"/>
      <w:r w:rsidRPr="00882651">
        <w:rPr>
          <w:rFonts w:asciiTheme="minorBidi" w:eastAsia="Calibri" w:hAnsiTheme="minorBidi"/>
          <w:b/>
        </w:rPr>
        <w:t>Bilaam</w:t>
      </w:r>
      <w:proofErr w:type="spellEnd"/>
      <w:r w:rsidRPr="00882651">
        <w:rPr>
          <w:rFonts w:asciiTheme="minorBidi" w:eastAsia="Calibri" w:hAnsiTheme="minorBidi"/>
          <w:b/>
        </w:rPr>
        <w:t xml:space="preserve"> arose in the morning and he told the officers of </w:t>
      </w: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to return home since Hashem has refused him the opportunity to go with them (22:13) – </w:t>
      </w:r>
      <w:proofErr w:type="spellStart"/>
      <w:r w:rsidRPr="00882651">
        <w:rPr>
          <w:rFonts w:asciiTheme="minorBidi" w:eastAsia="Calibri" w:hAnsiTheme="minorBidi"/>
          <w:b/>
        </w:rPr>
        <w:t>Ohr</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HaChaim</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HaKadosh</w:t>
      </w:r>
      <w:proofErr w:type="spellEnd"/>
      <w:r w:rsidRPr="00882651">
        <w:rPr>
          <w:rFonts w:asciiTheme="minorBidi" w:hAnsiTheme="minorBidi"/>
        </w:rPr>
        <w:t xml:space="preserve"> notes that this shows us the further evil of </w:t>
      </w:r>
      <w:proofErr w:type="spellStart"/>
      <w:r w:rsidRPr="00882651">
        <w:rPr>
          <w:rFonts w:asciiTheme="minorBidi" w:hAnsiTheme="minorBidi"/>
        </w:rPr>
        <w:t>Bilaam</w:t>
      </w:r>
      <w:proofErr w:type="spellEnd"/>
      <w:r w:rsidRPr="00882651">
        <w:rPr>
          <w:rFonts w:asciiTheme="minorBidi" w:hAnsiTheme="minorBidi"/>
        </w:rPr>
        <w:t xml:space="preserve"> that he woke them up early in order for them to leave before breakfast so that he would not have to pay for the meal. </w:t>
      </w:r>
      <w:r w:rsidRPr="00882651">
        <w:rPr>
          <w:rFonts w:asciiTheme="minorBidi" w:eastAsia="Calibri" w:hAnsiTheme="minorBidi"/>
          <w:b/>
        </w:rPr>
        <w:t xml:space="preserve">Rav Shraga </w:t>
      </w:r>
      <w:proofErr w:type="spellStart"/>
      <w:r w:rsidRPr="00882651">
        <w:rPr>
          <w:rFonts w:asciiTheme="minorBidi" w:eastAsia="Calibri" w:hAnsiTheme="minorBidi"/>
          <w:b/>
        </w:rPr>
        <w:t>Grossbard</w:t>
      </w:r>
      <w:proofErr w:type="spellEnd"/>
      <w:r w:rsidRPr="00882651">
        <w:rPr>
          <w:rFonts w:asciiTheme="minorBidi" w:eastAsia="Calibri" w:hAnsiTheme="minorBidi"/>
          <w:b/>
        </w:rPr>
        <w:t xml:space="preserve"> ztl</w:t>
      </w:r>
      <w:r w:rsidRPr="00882651">
        <w:rPr>
          <w:rFonts w:asciiTheme="minorBidi" w:hAnsiTheme="minorBidi"/>
        </w:rPr>
        <w:t xml:space="preserve">. asks why we need to further see the evil of </w:t>
      </w:r>
      <w:proofErr w:type="spellStart"/>
      <w:r w:rsidRPr="00882651">
        <w:rPr>
          <w:rFonts w:asciiTheme="minorBidi" w:hAnsiTheme="minorBidi"/>
        </w:rPr>
        <w:t>Bilaam</w:t>
      </w:r>
      <w:proofErr w:type="spellEnd"/>
      <w:r w:rsidRPr="00882651">
        <w:rPr>
          <w:rFonts w:asciiTheme="minorBidi" w:hAnsiTheme="minorBidi"/>
        </w:rPr>
        <w:t xml:space="preserve">. What was to be gained? </w:t>
      </w:r>
      <w:r w:rsidRPr="00882651">
        <w:rPr>
          <w:rFonts w:asciiTheme="minorBidi" w:eastAsia="Calibri" w:hAnsiTheme="minorBidi"/>
          <w:b/>
        </w:rPr>
        <w:t xml:space="preserve">Rav Shraga </w:t>
      </w:r>
      <w:proofErr w:type="spellStart"/>
      <w:r w:rsidRPr="00882651">
        <w:rPr>
          <w:rFonts w:asciiTheme="minorBidi" w:eastAsia="Calibri" w:hAnsiTheme="minorBidi"/>
          <w:b/>
        </w:rPr>
        <w:t>Grossbard</w:t>
      </w:r>
      <w:proofErr w:type="spellEnd"/>
      <w:r w:rsidRPr="00882651">
        <w:rPr>
          <w:rFonts w:asciiTheme="minorBidi" w:hAnsiTheme="minorBidi"/>
        </w:rPr>
        <w:t xml:space="preserve"> answers that we see here that one considered to be a </w:t>
      </w:r>
      <w:proofErr w:type="spellStart"/>
      <w:r w:rsidRPr="00882651">
        <w:rPr>
          <w:rFonts w:asciiTheme="minorBidi" w:hAnsiTheme="minorBidi"/>
        </w:rPr>
        <w:t>Rasha</w:t>
      </w:r>
      <w:proofErr w:type="spellEnd"/>
      <w:r w:rsidRPr="00882651">
        <w:rPr>
          <w:rFonts w:asciiTheme="minorBidi" w:hAnsiTheme="minorBidi"/>
        </w:rPr>
        <w:t xml:space="preserve"> in relation to his connection </w:t>
      </w:r>
      <w:proofErr w:type="spellStart"/>
      <w:r w:rsidRPr="00882651">
        <w:rPr>
          <w:rFonts w:asciiTheme="minorBidi" w:hAnsiTheme="minorBidi"/>
        </w:rPr>
        <w:t>Bein</w:t>
      </w:r>
      <w:proofErr w:type="spellEnd"/>
      <w:r w:rsidRPr="00882651">
        <w:rPr>
          <w:rFonts w:asciiTheme="minorBidi" w:hAnsiTheme="minorBidi"/>
        </w:rPr>
        <w:t xml:space="preserve"> Adam </w:t>
      </w:r>
      <w:proofErr w:type="spellStart"/>
      <w:r w:rsidRPr="00882651">
        <w:rPr>
          <w:rFonts w:asciiTheme="minorBidi" w:hAnsiTheme="minorBidi"/>
        </w:rPr>
        <w:t>Lamakom</w:t>
      </w:r>
      <w:proofErr w:type="spellEnd"/>
      <w:r w:rsidRPr="00882651">
        <w:rPr>
          <w:rFonts w:asciiTheme="minorBidi" w:hAnsiTheme="minorBidi"/>
        </w:rPr>
        <w:t xml:space="preserve"> will also be considered a </w:t>
      </w:r>
      <w:proofErr w:type="spellStart"/>
      <w:r w:rsidRPr="00882651">
        <w:rPr>
          <w:rFonts w:asciiTheme="minorBidi" w:hAnsiTheme="minorBidi"/>
        </w:rPr>
        <w:t>Rasha</w:t>
      </w:r>
      <w:proofErr w:type="spellEnd"/>
      <w:r w:rsidRPr="00882651">
        <w:rPr>
          <w:rFonts w:asciiTheme="minorBidi" w:hAnsiTheme="minorBidi"/>
        </w:rPr>
        <w:t xml:space="preserve"> in his relationship </w:t>
      </w:r>
      <w:proofErr w:type="spellStart"/>
      <w:r w:rsidRPr="00882651">
        <w:rPr>
          <w:rFonts w:asciiTheme="minorBidi" w:hAnsiTheme="minorBidi"/>
        </w:rPr>
        <w:t>Bein</w:t>
      </w:r>
      <w:proofErr w:type="spellEnd"/>
      <w:r w:rsidRPr="00882651">
        <w:rPr>
          <w:rFonts w:asciiTheme="minorBidi" w:hAnsiTheme="minorBidi"/>
        </w:rPr>
        <w:t xml:space="preserve"> Adam </w:t>
      </w:r>
      <w:proofErr w:type="spellStart"/>
      <w:r w:rsidRPr="00882651">
        <w:rPr>
          <w:rFonts w:asciiTheme="minorBidi" w:hAnsiTheme="minorBidi"/>
        </w:rPr>
        <w:t>L’Chaveiro</w:t>
      </w:r>
      <w:proofErr w:type="spellEnd"/>
      <w:r w:rsidRPr="00882651">
        <w:rPr>
          <w:rFonts w:asciiTheme="minorBidi" w:hAnsiTheme="minorBidi"/>
        </w:rPr>
        <w:t xml:space="preserve">. Values cannot exist fully without heavenly guidance. </w:t>
      </w:r>
    </w:p>
    <w:p w14:paraId="32499335" w14:textId="00C9EB13" w:rsidR="00E877D5" w:rsidRPr="00882651" w:rsidRDefault="00E877D5" w:rsidP="00E877D5">
      <w:pPr>
        <w:pStyle w:val="NoSpacing"/>
        <w:rPr>
          <w:rFonts w:asciiTheme="minorBidi" w:hAnsiTheme="minorBidi"/>
        </w:rPr>
      </w:pPr>
      <w:r w:rsidRPr="00882651">
        <w:rPr>
          <w:rFonts w:asciiTheme="minorBidi" w:eastAsia="Calibri" w:hAnsiTheme="minorBidi"/>
          <w:b/>
        </w:rPr>
        <w:t>Don’t curse the nation for they are blessed (22:13)  - Rashi</w:t>
      </w:r>
      <w:r w:rsidRPr="00882651">
        <w:rPr>
          <w:rFonts w:asciiTheme="minorBidi" w:hAnsiTheme="minorBidi"/>
        </w:rPr>
        <w:t xml:space="preserve"> comments that </w:t>
      </w:r>
      <w:proofErr w:type="spellStart"/>
      <w:r w:rsidRPr="00882651">
        <w:rPr>
          <w:rFonts w:asciiTheme="minorBidi" w:hAnsiTheme="minorBidi"/>
        </w:rPr>
        <w:t>Bilaam</w:t>
      </w:r>
      <w:proofErr w:type="spellEnd"/>
      <w:r w:rsidRPr="00882651">
        <w:rPr>
          <w:rFonts w:asciiTheme="minorBidi" w:hAnsiTheme="minorBidi"/>
        </w:rPr>
        <w:t xml:space="preserve"> sought to bless the nation when he saw that Hashem wasn’t going to allow him to curse it. Hashem told </w:t>
      </w:r>
      <w:r w:rsidRPr="00882651">
        <w:rPr>
          <w:rFonts w:asciiTheme="minorBidi" w:hAnsiTheme="minorBidi"/>
        </w:rPr>
        <w:lastRenderedPageBreak/>
        <w:t xml:space="preserve">him that his blessing was also not welcome – like the bee about whom we declare – not your honey nor your stinger. Why would </w:t>
      </w:r>
      <w:proofErr w:type="spellStart"/>
      <w:r w:rsidRPr="00882651">
        <w:rPr>
          <w:rFonts w:asciiTheme="minorBidi" w:hAnsiTheme="minorBidi"/>
        </w:rPr>
        <w:t>Bilaam</w:t>
      </w:r>
      <w:proofErr w:type="spellEnd"/>
      <w:r w:rsidRPr="00882651">
        <w:rPr>
          <w:rFonts w:asciiTheme="minorBidi" w:hAnsiTheme="minorBidi"/>
        </w:rPr>
        <w:t xml:space="preserve"> offer to bless the people? </w:t>
      </w:r>
      <w:r w:rsidRPr="00882651">
        <w:rPr>
          <w:rFonts w:asciiTheme="minorBidi" w:eastAsia="Calibri" w:hAnsiTheme="minorBidi"/>
          <w:b/>
        </w:rPr>
        <w:t>Rav Moshe Wolfson Shlita</w:t>
      </w:r>
      <w:r w:rsidRPr="00882651">
        <w:rPr>
          <w:rFonts w:asciiTheme="minorBidi" w:hAnsiTheme="minorBidi"/>
        </w:rPr>
        <w:t xml:space="preserve"> suggests that </w:t>
      </w:r>
      <w:proofErr w:type="spellStart"/>
      <w:r w:rsidRPr="00882651">
        <w:rPr>
          <w:rFonts w:asciiTheme="minorBidi" w:hAnsiTheme="minorBidi"/>
        </w:rPr>
        <w:t>Bilaam</w:t>
      </w:r>
      <w:proofErr w:type="spellEnd"/>
      <w:r w:rsidRPr="00882651">
        <w:rPr>
          <w:rFonts w:asciiTheme="minorBidi" w:hAnsiTheme="minorBidi"/>
        </w:rPr>
        <w:t xml:space="preserve"> and </w:t>
      </w:r>
      <w:proofErr w:type="spellStart"/>
      <w:r w:rsidRPr="00882651">
        <w:rPr>
          <w:rFonts w:asciiTheme="minorBidi" w:hAnsiTheme="minorBidi"/>
        </w:rPr>
        <w:t>Lavan</w:t>
      </w:r>
      <w:proofErr w:type="spellEnd"/>
      <w:r w:rsidRPr="00882651">
        <w:rPr>
          <w:rFonts w:asciiTheme="minorBidi" w:hAnsiTheme="minorBidi"/>
        </w:rPr>
        <w:t xml:space="preserve"> are the same person (See Targum </w:t>
      </w:r>
      <w:proofErr w:type="spellStart"/>
      <w:r w:rsidRPr="00882651">
        <w:rPr>
          <w:rFonts w:asciiTheme="minorBidi" w:hAnsiTheme="minorBidi"/>
        </w:rPr>
        <w:t>Yonasan</w:t>
      </w:r>
      <w:proofErr w:type="spellEnd"/>
      <w:r w:rsidRPr="00882651">
        <w:rPr>
          <w:rFonts w:asciiTheme="minorBidi" w:hAnsiTheme="minorBidi"/>
        </w:rPr>
        <w:t xml:space="preserve">). Rivka too, was an </w:t>
      </w:r>
      <w:proofErr w:type="spellStart"/>
      <w:r w:rsidRPr="00882651">
        <w:rPr>
          <w:rFonts w:asciiTheme="minorBidi" w:hAnsiTheme="minorBidi"/>
        </w:rPr>
        <w:t>Akarah</w:t>
      </w:r>
      <w:proofErr w:type="spellEnd"/>
      <w:r w:rsidRPr="00882651">
        <w:rPr>
          <w:rFonts w:asciiTheme="minorBidi" w:hAnsiTheme="minorBidi"/>
        </w:rPr>
        <w:t xml:space="preserve"> in order to prevent people saying that </w:t>
      </w:r>
      <w:proofErr w:type="spellStart"/>
      <w:r w:rsidRPr="00882651">
        <w:rPr>
          <w:rFonts w:asciiTheme="minorBidi" w:hAnsiTheme="minorBidi"/>
        </w:rPr>
        <w:t>Lavan’s</w:t>
      </w:r>
      <w:proofErr w:type="spellEnd"/>
      <w:r w:rsidRPr="00882651">
        <w:rPr>
          <w:rFonts w:asciiTheme="minorBidi" w:hAnsiTheme="minorBidi"/>
        </w:rPr>
        <w:t xml:space="preserve"> </w:t>
      </w:r>
      <w:proofErr w:type="spellStart"/>
      <w:r w:rsidRPr="00882651">
        <w:rPr>
          <w:rFonts w:asciiTheme="minorBidi" w:hAnsiTheme="minorBidi"/>
        </w:rPr>
        <w:t>beracha</w:t>
      </w:r>
      <w:proofErr w:type="spellEnd"/>
      <w:r w:rsidRPr="00882651">
        <w:rPr>
          <w:rFonts w:asciiTheme="minorBidi" w:hAnsiTheme="minorBidi"/>
        </w:rPr>
        <w:t xml:space="preserve"> brought her fertility. </w:t>
      </w:r>
      <w:proofErr w:type="spellStart"/>
      <w:r w:rsidRPr="00882651">
        <w:rPr>
          <w:rFonts w:asciiTheme="minorBidi" w:hAnsiTheme="minorBidi"/>
        </w:rPr>
        <w:t>Bilaam</w:t>
      </w:r>
      <w:proofErr w:type="spellEnd"/>
      <w:r w:rsidRPr="00882651">
        <w:rPr>
          <w:rFonts w:asciiTheme="minorBidi" w:hAnsiTheme="minorBidi"/>
        </w:rPr>
        <w:t xml:space="preserve"> figured that if he would bless the people, Hashem would hold off fulfilling the blessing in order to prevent its association with a </w:t>
      </w:r>
      <w:proofErr w:type="spellStart"/>
      <w:r w:rsidRPr="00882651">
        <w:rPr>
          <w:rFonts w:asciiTheme="minorBidi" w:hAnsiTheme="minorBidi"/>
        </w:rPr>
        <w:t>Rasha</w:t>
      </w:r>
      <w:proofErr w:type="spellEnd"/>
      <w:r w:rsidRPr="00882651">
        <w:rPr>
          <w:rFonts w:asciiTheme="minorBidi" w:hAnsiTheme="minorBidi"/>
        </w:rPr>
        <w:t xml:space="preserve"> like him. So in essence, even the blessing offer was a potential curse</w:t>
      </w:r>
    </w:p>
    <w:p w14:paraId="5D4BE070" w14:textId="77777777" w:rsidR="00E877D5" w:rsidRPr="00882651" w:rsidRDefault="00E877D5" w:rsidP="00E877D5">
      <w:pPr>
        <w:pStyle w:val="NoSpacing"/>
        <w:rPr>
          <w:rFonts w:asciiTheme="minorBidi" w:hAnsiTheme="minorBidi"/>
        </w:rPr>
      </w:pPr>
    </w:p>
    <w:p w14:paraId="50D1B881" w14:textId="77777777" w:rsidR="00E877D5" w:rsidRPr="00882651" w:rsidRDefault="00E877D5" w:rsidP="00E877D5">
      <w:pPr>
        <w:pStyle w:val="NoSpacing"/>
        <w:rPr>
          <w:rFonts w:asciiTheme="minorBidi" w:hAnsiTheme="minorBidi"/>
        </w:rPr>
      </w:pPr>
      <w:r w:rsidRPr="00882651">
        <w:rPr>
          <w:rFonts w:asciiTheme="minorBidi" w:eastAsia="Calibri" w:hAnsiTheme="minorBidi"/>
          <w:b/>
        </w:rPr>
        <w:t xml:space="preserve">If </w:t>
      </w: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will give me a full house filled with gold and silver I still cannot violate the word of Hashem (22:18) – Rav Chaim </w:t>
      </w:r>
      <w:proofErr w:type="spellStart"/>
      <w:r w:rsidRPr="00882651">
        <w:rPr>
          <w:rFonts w:asciiTheme="minorBidi" w:eastAsia="Calibri" w:hAnsiTheme="minorBidi"/>
          <w:b/>
        </w:rPr>
        <w:t>Shmuellevitz</w:t>
      </w:r>
      <w:proofErr w:type="spellEnd"/>
      <w:r w:rsidRPr="00882651">
        <w:rPr>
          <w:rFonts w:asciiTheme="minorBidi" w:eastAsia="Calibri" w:hAnsiTheme="minorBidi"/>
          <w:b/>
        </w:rPr>
        <w:t xml:space="preserve"> ztl.</w:t>
      </w:r>
      <w:r w:rsidRPr="00882651">
        <w:rPr>
          <w:rFonts w:asciiTheme="minorBidi" w:hAnsiTheme="minorBidi"/>
        </w:rPr>
        <w:t xml:space="preserve"> points out that </w:t>
      </w:r>
      <w:proofErr w:type="spellStart"/>
      <w:r w:rsidRPr="00882651">
        <w:rPr>
          <w:rFonts w:asciiTheme="minorBidi" w:hAnsiTheme="minorBidi"/>
        </w:rPr>
        <w:t>Bilaam</w:t>
      </w:r>
      <w:proofErr w:type="spellEnd"/>
      <w:r w:rsidRPr="00882651">
        <w:rPr>
          <w:rFonts w:asciiTheme="minorBidi" w:hAnsiTheme="minorBidi"/>
        </w:rPr>
        <w:t xml:space="preserve"> represents the complex personality of good and evil mixed together. The fact is that most of us are a combination of good traits and talents with the desire to use them in a meaningful way and occasional desires and motivations that are less positive. Our job on this earth is to utilize our talents to observe the word of Hashem and at the same time to diminish the desire (or at least overcome it) to take our talents and use them for negative purposes. </w:t>
      </w:r>
    </w:p>
    <w:p w14:paraId="45C25CDA" w14:textId="0D95C96E" w:rsidR="00481DB5" w:rsidRPr="00882651" w:rsidRDefault="00481DB5" w:rsidP="00E877D5">
      <w:pPr>
        <w:pStyle w:val="NoSpacing"/>
        <w:rPr>
          <w:rFonts w:asciiTheme="minorBidi" w:hAnsiTheme="minorBidi"/>
          <w:b/>
          <w:bCs/>
        </w:rPr>
      </w:pPr>
    </w:p>
    <w:p w14:paraId="465D44FF" w14:textId="42EE0CCB" w:rsidR="00CF0FBD" w:rsidRPr="00882651" w:rsidRDefault="00CF0FBD" w:rsidP="00E877D5">
      <w:pPr>
        <w:pStyle w:val="NoSpacing"/>
        <w:rPr>
          <w:rFonts w:asciiTheme="minorBidi" w:eastAsia="Calibri" w:hAnsiTheme="minorBidi"/>
          <w:b/>
        </w:rPr>
      </w:pPr>
      <w:r w:rsidRPr="00882651">
        <w:rPr>
          <w:rFonts w:asciiTheme="minorBidi" w:eastAsia="Calibri" w:hAnsiTheme="minorBidi"/>
          <w:b/>
          <w:bCs/>
          <w:rtl/>
        </w:rPr>
        <w:t>אם לקרא לך באו האנשים קום לך אתם</w:t>
      </w:r>
      <w:r w:rsidRPr="00882651">
        <w:rPr>
          <w:rFonts w:asciiTheme="minorBidi" w:eastAsia="Calibri" w:hAnsiTheme="minorBidi"/>
          <w:b/>
        </w:rPr>
        <w:t xml:space="preserve"> If the people came to call you then go but know that what I shall place in your mouth, that is what you shall say (22:20) – Rashi</w:t>
      </w:r>
      <w:r w:rsidRPr="00882651">
        <w:rPr>
          <w:rFonts w:asciiTheme="minorBidi" w:hAnsiTheme="minorBidi"/>
        </w:rPr>
        <w:t xml:space="preserve"> says that Hashem was telling him that he would need to speak the word of Hashem exclusively even against his will. Still, we see his desire to proceed. What was he thinking? How did he think he would change Hashem’s mind? </w:t>
      </w:r>
      <w:r w:rsidRPr="00882651">
        <w:rPr>
          <w:rFonts w:asciiTheme="minorBidi" w:eastAsia="Calibri" w:hAnsiTheme="minorBidi"/>
          <w:b/>
        </w:rPr>
        <w:t>Rav Bernard Weinberger ztl.</w:t>
      </w:r>
      <w:r w:rsidRPr="00882651">
        <w:rPr>
          <w:rFonts w:asciiTheme="minorBidi" w:hAnsiTheme="minorBidi"/>
        </w:rPr>
        <w:t xml:space="preserve"> points out that in each of the instances of prophesy, </w:t>
      </w:r>
      <w:proofErr w:type="spellStart"/>
      <w:r w:rsidRPr="00882651">
        <w:rPr>
          <w:rFonts w:asciiTheme="minorBidi" w:hAnsiTheme="minorBidi"/>
        </w:rPr>
        <w:t>Bilaam</w:t>
      </w:r>
      <w:proofErr w:type="spellEnd"/>
      <w:r w:rsidRPr="00882651">
        <w:rPr>
          <w:rFonts w:asciiTheme="minorBidi" w:hAnsiTheme="minorBidi"/>
        </w:rPr>
        <w:t xml:space="preserve"> recognizes 2 different aspects of the nation. At times he refers to them as Yisrael, the nation of Hashem who, when facing the other nations stands alone as part of Hashem’s army and also as Yaakov – which speaks to the aspect of Yaakov as the Jew among the nations. When the Jew is spread out among the nations, he is ripe for attack – like with Yaakov when living with </w:t>
      </w:r>
      <w:proofErr w:type="spellStart"/>
      <w:r w:rsidRPr="00882651">
        <w:rPr>
          <w:rFonts w:asciiTheme="minorBidi" w:hAnsiTheme="minorBidi"/>
        </w:rPr>
        <w:t>Lavan</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thought that if he hinted to this aspect, he would be able to highlight the Jewish weakness. Here is where he failed. Hashem cares for the Jewish nation whether they are Yisrael as a nation living alone or even when they are Yaakov. Hashem turned the curse to a </w:t>
      </w:r>
      <w:proofErr w:type="spellStart"/>
      <w:r w:rsidRPr="00882651">
        <w:rPr>
          <w:rFonts w:asciiTheme="minorBidi" w:hAnsiTheme="minorBidi"/>
        </w:rPr>
        <w:t>Beracha</w:t>
      </w:r>
      <w:proofErr w:type="spellEnd"/>
      <w:r w:rsidRPr="00882651">
        <w:rPr>
          <w:rFonts w:asciiTheme="minorBidi" w:hAnsiTheme="minorBidi"/>
        </w:rPr>
        <w:t xml:space="preserve"> because he loves us.</w:t>
      </w:r>
      <w:r w:rsidRPr="00882651">
        <w:rPr>
          <w:rFonts w:asciiTheme="minorBidi" w:eastAsia="Calibri" w:hAnsiTheme="minorBidi"/>
          <w:b/>
        </w:rPr>
        <w:t xml:space="preserve"> </w:t>
      </w:r>
    </w:p>
    <w:p w14:paraId="416DA076" w14:textId="77777777" w:rsidR="00E877D5" w:rsidRPr="00882651" w:rsidRDefault="00E877D5" w:rsidP="00E877D5">
      <w:pPr>
        <w:pStyle w:val="NoSpacing"/>
        <w:rPr>
          <w:rFonts w:asciiTheme="minorBidi" w:hAnsiTheme="minorBidi"/>
        </w:rPr>
      </w:pPr>
    </w:p>
    <w:p w14:paraId="6E918401" w14:textId="5C76C5C7" w:rsidR="00481DB5" w:rsidRPr="00882651" w:rsidRDefault="00481DB5" w:rsidP="00E877D5">
      <w:pPr>
        <w:pStyle w:val="NoSpacing"/>
        <w:rPr>
          <w:rFonts w:asciiTheme="minorBidi" w:eastAsia="Times New Roman" w:hAnsiTheme="minorBidi"/>
          <w:color w:val="000000"/>
        </w:rPr>
      </w:pPr>
      <w:r w:rsidRPr="00882651">
        <w:rPr>
          <w:rFonts w:asciiTheme="minorBidi" w:eastAsia="Times New Roman" w:hAnsiTheme="minorBidi"/>
          <w:b/>
          <w:bCs/>
          <w:color w:val="000000"/>
        </w:rPr>
        <w:t>If the people are coming for your benefit then go with them (22:20)</w:t>
      </w:r>
      <w:r w:rsidRPr="00882651">
        <w:rPr>
          <w:rFonts w:asciiTheme="minorBidi" w:eastAsia="Times New Roman" w:hAnsiTheme="minorBidi"/>
          <w:color w:val="000000"/>
        </w:rPr>
        <w:t xml:space="preserve"> - First Hashem tells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that he cannot go with </w:t>
      </w:r>
      <w:proofErr w:type="spellStart"/>
      <w:r w:rsidRPr="00882651">
        <w:rPr>
          <w:rFonts w:asciiTheme="minorBidi" w:eastAsia="Times New Roman" w:hAnsiTheme="minorBidi"/>
          <w:color w:val="000000"/>
        </w:rPr>
        <w:t>Balak</w:t>
      </w:r>
      <w:proofErr w:type="spellEnd"/>
      <w:r w:rsidRPr="00882651">
        <w:rPr>
          <w:rFonts w:asciiTheme="minorBidi" w:eastAsia="Times New Roman" w:hAnsiTheme="minorBidi"/>
          <w:color w:val="000000"/>
        </w:rPr>
        <w:t xml:space="preserve">, now Hashem changes his mind. Rashi notes the change of position and comments that the issue seems to be one of whether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will make profit. Is Hashem really worried about </w:t>
      </w:r>
      <w:proofErr w:type="spellStart"/>
      <w:r w:rsidRPr="00882651">
        <w:rPr>
          <w:rFonts w:asciiTheme="minorBidi" w:eastAsia="Times New Roman" w:hAnsiTheme="minorBidi"/>
          <w:color w:val="000000"/>
        </w:rPr>
        <w:t>Bilaam’s</w:t>
      </w:r>
      <w:proofErr w:type="spellEnd"/>
      <w:r w:rsidRPr="00882651">
        <w:rPr>
          <w:rFonts w:asciiTheme="minorBidi" w:eastAsia="Times New Roman" w:hAnsiTheme="minorBidi"/>
          <w:color w:val="000000"/>
        </w:rPr>
        <w:t xml:space="preserve"> livelihood? </w:t>
      </w:r>
      <w:r w:rsidRPr="00882651">
        <w:rPr>
          <w:rFonts w:asciiTheme="minorBidi" w:eastAsia="Times New Roman" w:hAnsiTheme="minorBidi"/>
          <w:b/>
          <w:bCs/>
          <w:color w:val="000000"/>
        </w:rPr>
        <w:t>Rav Schwab ztl.</w:t>
      </w:r>
      <w:r w:rsidRPr="00882651">
        <w:rPr>
          <w:rFonts w:asciiTheme="minorBidi" w:eastAsia="Times New Roman" w:hAnsiTheme="minorBidi"/>
          <w:color w:val="000000"/>
        </w:rPr>
        <w:t xml:space="preserve"> explains that the difference was one of </w:t>
      </w:r>
      <w:proofErr w:type="spellStart"/>
      <w:r w:rsidRPr="00882651">
        <w:rPr>
          <w:rFonts w:asciiTheme="minorBidi" w:eastAsia="Times New Roman" w:hAnsiTheme="minorBidi"/>
          <w:color w:val="000000"/>
        </w:rPr>
        <w:t>Lishma</w:t>
      </w:r>
      <w:proofErr w:type="spellEnd"/>
      <w:r w:rsidRPr="00882651">
        <w:rPr>
          <w:rFonts w:asciiTheme="minorBidi" w:eastAsia="Times New Roman" w:hAnsiTheme="minorBidi"/>
          <w:color w:val="000000"/>
        </w:rPr>
        <w:t xml:space="preserve">. When people are willing to do something altruistically, it is potent, but when the motivation is one of the almighty dollar, it loses its potency. This is what Hashem was telling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 if you are going for your hatred, then you cannot go. However, once you are going for </w:t>
      </w:r>
      <w:proofErr w:type="spellStart"/>
      <w:r w:rsidRPr="00882651">
        <w:rPr>
          <w:rFonts w:asciiTheme="minorBidi" w:eastAsia="Times New Roman" w:hAnsiTheme="minorBidi"/>
          <w:color w:val="000000"/>
        </w:rPr>
        <w:t>Kavod</w:t>
      </w:r>
      <w:proofErr w:type="spellEnd"/>
      <w:r w:rsidRPr="00882651">
        <w:rPr>
          <w:rFonts w:asciiTheme="minorBidi" w:eastAsia="Times New Roman" w:hAnsiTheme="minorBidi"/>
          <w:color w:val="000000"/>
        </w:rPr>
        <w:t xml:space="preserve"> and money -- your words are meaningless. </w:t>
      </w:r>
    </w:p>
    <w:p w14:paraId="0DAC08C1" w14:textId="77777777" w:rsidR="00481DB5" w:rsidRPr="00882651" w:rsidRDefault="00481DB5" w:rsidP="00E877D5">
      <w:pPr>
        <w:pStyle w:val="NoSpacing"/>
        <w:rPr>
          <w:rFonts w:asciiTheme="minorBidi" w:eastAsia="Times New Roman" w:hAnsiTheme="minorBidi"/>
          <w:b/>
          <w:bCs/>
        </w:rPr>
      </w:pPr>
    </w:p>
    <w:p w14:paraId="2ECDFA18" w14:textId="7D418AF7" w:rsidR="00481DB5" w:rsidRPr="00882651" w:rsidRDefault="00481DB5" w:rsidP="00E877D5">
      <w:pPr>
        <w:pStyle w:val="NoSpacing"/>
        <w:rPr>
          <w:rFonts w:asciiTheme="minorBidi" w:eastAsia="Times New Roman" w:hAnsiTheme="minorBidi"/>
          <w:color w:val="000000"/>
        </w:rPr>
      </w:pPr>
      <w:r w:rsidRPr="00882651">
        <w:rPr>
          <w:rFonts w:asciiTheme="minorBidi" w:eastAsia="Times New Roman" w:hAnsiTheme="minorBidi"/>
          <w:b/>
          <w:bCs/>
          <w:color w:val="000000"/>
        </w:rPr>
        <w:t xml:space="preserve">He dressed his donkey () - Rashi </w:t>
      </w:r>
      <w:r w:rsidRPr="00882651">
        <w:rPr>
          <w:rFonts w:asciiTheme="minorBidi" w:eastAsia="Times New Roman" w:hAnsiTheme="minorBidi"/>
          <w:color w:val="000000"/>
        </w:rPr>
        <w:t xml:space="preserve">explains that </w:t>
      </w:r>
      <w:proofErr w:type="spellStart"/>
      <w:r w:rsidRPr="00882651">
        <w:rPr>
          <w:rFonts w:asciiTheme="minorBidi" w:eastAsia="Times New Roman" w:hAnsiTheme="minorBidi"/>
          <w:color w:val="000000"/>
        </w:rPr>
        <w:t>Bilaam’s</w:t>
      </w:r>
      <w:proofErr w:type="spellEnd"/>
      <w:r w:rsidRPr="00882651">
        <w:rPr>
          <w:rFonts w:asciiTheme="minorBidi" w:eastAsia="Times New Roman" w:hAnsiTheme="minorBidi"/>
          <w:color w:val="000000"/>
        </w:rPr>
        <w:t xml:space="preserve"> getting up earlier was pre-empted by Avraham who did the same thing at the time of the </w:t>
      </w:r>
      <w:proofErr w:type="spellStart"/>
      <w:r w:rsidRPr="00882651">
        <w:rPr>
          <w:rFonts w:asciiTheme="minorBidi" w:eastAsia="Times New Roman" w:hAnsiTheme="minorBidi"/>
          <w:color w:val="000000"/>
        </w:rPr>
        <w:t>Akaida</w:t>
      </w:r>
      <w:proofErr w:type="spellEnd"/>
      <w:r w:rsidRPr="00882651">
        <w:rPr>
          <w:rFonts w:asciiTheme="minorBidi" w:eastAsia="Times New Roman" w:hAnsiTheme="minorBidi"/>
          <w:color w:val="000000"/>
        </w:rPr>
        <w:t xml:space="preserve">. What is the connection? </w:t>
      </w:r>
      <w:r w:rsidRPr="00882651">
        <w:rPr>
          <w:rFonts w:asciiTheme="minorBidi" w:eastAsia="Times New Roman" w:hAnsiTheme="minorBidi"/>
          <w:b/>
          <w:bCs/>
          <w:color w:val="000000"/>
        </w:rPr>
        <w:t>Rav Moshe Feinstein ztl</w:t>
      </w:r>
      <w:r w:rsidRPr="00882651">
        <w:rPr>
          <w:rFonts w:asciiTheme="minorBidi" w:eastAsia="Times New Roman" w:hAnsiTheme="minorBidi"/>
          <w:color w:val="000000"/>
        </w:rPr>
        <w:t xml:space="preserve"> explained that this </w:t>
      </w:r>
      <w:proofErr w:type="spellStart"/>
      <w:r w:rsidRPr="00882651">
        <w:rPr>
          <w:rFonts w:asciiTheme="minorBidi" w:eastAsia="Times New Roman" w:hAnsiTheme="minorBidi"/>
          <w:color w:val="000000"/>
        </w:rPr>
        <w:t>Rasha</w:t>
      </w:r>
      <w:proofErr w:type="spellEnd"/>
      <w:r w:rsidRPr="00882651">
        <w:rPr>
          <w:rFonts w:asciiTheme="minorBidi" w:eastAsia="Times New Roman" w:hAnsiTheme="minorBidi"/>
          <w:color w:val="000000"/>
        </w:rPr>
        <w:t xml:space="preserve"> tried to claim that he was better than the Jews who do not serve Hashem in the same way that they take care of their own needs. The answer preceded the question. Hashem told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that Avraham preceded him -- Avraham was ready to be embarrassed personally in order to promote </w:t>
      </w:r>
      <w:proofErr w:type="spellStart"/>
      <w:r w:rsidRPr="00882651">
        <w:rPr>
          <w:rFonts w:asciiTheme="minorBidi" w:eastAsia="Times New Roman" w:hAnsiTheme="minorBidi"/>
          <w:color w:val="000000"/>
        </w:rPr>
        <w:t>Kavod</w:t>
      </w:r>
      <w:proofErr w:type="spellEnd"/>
      <w:r w:rsidRPr="00882651">
        <w:rPr>
          <w:rFonts w:asciiTheme="minorBidi" w:eastAsia="Times New Roman" w:hAnsiTheme="minorBidi"/>
          <w:color w:val="000000"/>
        </w:rPr>
        <w:t xml:space="preserve"> </w:t>
      </w:r>
      <w:proofErr w:type="spellStart"/>
      <w:r w:rsidRPr="00882651">
        <w:rPr>
          <w:rFonts w:asciiTheme="minorBidi" w:eastAsia="Times New Roman" w:hAnsiTheme="minorBidi"/>
          <w:color w:val="000000"/>
        </w:rPr>
        <w:t>Shomayim</w:t>
      </w:r>
      <w:proofErr w:type="spellEnd"/>
      <w:r w:rsidRPr="00882651">
        <w:rPr>
          <w:rFonts w:asciiTheme="minorBidi" w:eastAsia="Times New Roman" w:hAnsiTheme="minorBidi"/>
          <w:color w:val="000000"/>
        </w:rPr>
        <w:t>. </w:t>
      </w:r>
    </w:p>
    <w:p w14:paraId="567D2A47" w14:textId="77777777" w:rsidR="00F832FB" w:rsidRPr="00882651" w:rsidRDefault="00F832FB" w:rsidP="00E877D5">
      <w:pPr>
        <w:pStyle w:val="NoSpacing"/>
        <w:rPr>
          <w:rFonts w:asciiTheme="minorBidi" w:eastAsia="Times New Roman" w:hAnsiTheme="minorBidi"/>
        </w:rPr>
      </w:pPr>
    </w:p>
    <w:p w14:paraId="59674B76" w14:textId="71CF46EB" w:rsidR="00177F8E" w:rsidRPr="00882651" w:rsidRDefault="00F832FB" w:rsidP="00E877D5">
      <w:pPr>
        <w:pStyle w:val="NoSpacing"/>
        <w:rPr>
          <w:rFonts w:asciiTheme="minorBidi" w:hAnsiTheme="minorBidi"/>
        </w:rPr>
      </w:pPr>
      <w:proofErr w:type="spellStart"/>
      <w:r w:rsidRPr="00882651">
        <w:rPr>
          <w:rFonts w:asciiTheme="minorBidi" w:eastAsia="Calibri" w:hAnsiTheme="minorBidi"/>
          <w:b/>
        </w:rPr>
        <w:t>Bilaam</w:t>
      </w:r>
      <w:proofErr w:type="spellEnd"/>
      <w:r w:rsidRPr="00882651">
        <w:rPr>
          <w:rFonts w:asciiTheme="minorBidi" w:eastAsia="Calibri" w:hAnsiTheme="minorBidi"/>
          <w:b/>
        </w:rPr>
        <w:t xml:space="preserve"> told the Donkey since you played with me… (22:29</w:t>
      </w:r>
      <w:r w:rsidRPr="00882651">
        <w:rPr>
          <w:rFonts w:asciiTheme="minorBidi" w:hAnsiTheme="minorBidi"/>
        </w:rPr>
        <w:t xml:space="preserve">) – How could it be that </w:t>
      </w:r>
      <w:proofErr w:type="spellStart"/>
      <w:r w:rsidRPr="00882651">
        <w:rPr>
          <w:rFonts w:asciiTheme="minorBidi" w:hAnsiTheme="minorBidi"/>
        </w:rPr>
        <w:t>Bilaam</w:t>
      </w:r>
      <w:proofErr w:type="spellEnd"/>
      <w:r w:rsidRPr="00882651">
        <w:rPr>
          <w:rFonts w:asciiTheme="minorBidi" w:hAnsiTheme="minorBidi"/>
        </w:rPr>
        <w:t xml:space="preserve"> experienced the miracle of a talking donkey and remained unmoved by it and spoke to it as if it were a regular occurrence? </w:t>
      </w:r>
      <w:r w:rsidRPr="00882651">
        <w:rPr>
          <w:rFonts w:asciiTheme="minorBidi" w:eastAsia="Calibri" w:hAnsiTheme="minorBidi"/>
          <w:b/>
        </w:rPr>
        <w:t xml:space="preserve">Rav Chaim </w:t>
      </w:r>
      <w:proofErr w:type="spellStart"/>
      <w:r w:rsidRPr="00882651">
        <w:rPr>
          <w:rFonts w:asciiTheme="minorBidi" w:eastAsia="Calibri" w:hAnsiTheme="minorBidi"/>
          <w:b/>
        </w:rPr>
        <w:t>Kanievski</w:t>
      </w:r>
      <w:proofErr w:type="spellEnd"/>
      <w:r w:rsidRPr="00882651">
        <w:rPr>
          <w:rFonts w:asciiTheme="minorBidi" w:eastAsia="Calibri" w:hAnsiTheme="minorBidi"/>
          <w:b/>
        </w:rPr>
        <w:t xml:space="preserve"> Shlita</w:t>
      </w:r>
      <w:r w:rsidRPr="00882651">
        <w:rPr>
          <w:rFonts w:asciiTheme="minorBidi" w:hAnsiTheme="minorBidi"/>
        </w:rPr>
        <w:t xml:space="preserve"> explained that </w:t>
      </w:r>
      <w:proofErr w:type="spellStart"/>
      <w:r w:rsidRPr="00882651">
        <w:rPr>
          <w:rFonts w:asciiTheme="minorBidi" w:hAnsiTheme="minorBidi"/>
        </w:rPr>
        <w:t>Bilaam</w:t>
      </w:r>
      <w:proofErr w:type="spellEnd"/>
      <w:r w:rsidRPr="00882651">
        <w:rPr>
          <w:rFonts w:asciiTheme="minorBidi" w:hAnsiTheme="minorBidi"/>
        </w:rPr>
        <w:t xml:space="preserve"> wanted to woo the princes of </w:t>
      </w:r>
      <w:proofErr w:type="spellStart"/>
      <w:r w:rsidRPr="00882651">
        <w:rPr>
          <w:rFonts w:asciiTheme="minorBidi" w:hAnsiTheme="minorBidi"/>
        </w:rPr>
        <w:t>Balak</w:t>
      </w:r>
      <w:proofErr w:type="spellEnd"/>
      <w:r w:rsidRPr="00882651">
        <w:rPr>
          <w:rFonts w:asciiTheme="minorBidi" w:hAnsiTheme="minorBidi"/>
        </w:rPr>
        <w:t xml:space="preserve"> into thinking that this was indeed, a regular occurrence and that he was </w:t>
      </w:r>
      <w:r w:rsidRPr="00882651">
        <w:rPr>
          <w:rFonts w:asciiTheme="minorBidi" w:hAnsiTheme="minorBidi"/>
        </w:rPr>
        <w:lastRenderedPageBreak/>
        <w:t xml:space="preserve">sought after by the world over – including the animals. Alas when he lost the argument to the donkey he demonstrated the exact opposite… </w:t>
      </w:r>
    </w:p>
    <w:p w14:paraId="07B79ADC" w14:textId="77777777" w:rsidR="00481DB5"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t>וַיִּפְתַּ֥ח יְהֹוָ֖ה אֶת־פִּ֣י הָֽאָת֑וֹן </w:t>
      </w:r>
      <w:r w:rsidRPr="00882651">
        <w:rPr>
          <w:rFonts w:asciiTheme="minorBidi" w:hAnsiTheme="minorBidi"/>
          <w:b/>
          <w:bCs/>
        </w:rPr>
        <w:t xml:space="preserve">  Hashem opened the mouth of the donkey (22:28)</w:t>
      </w:r>
      <w:r w:rsidRPr="00882651">
        <w:rPr>
          <w:rFonts w:asciiTheme="minorBidi" w:hAnsiTheme="minorBidi"/>
        </w:rPr>
        <w:t xml:space="preserve"> – Why did Hashem open the mouth of the donkey (having created it </w:t>
      </w:r>
      <w:proofErr w:type="spellStart"/>
      <w:r w:rsidRPr="00882651">
        <w:rPr>
          <w:rFonts w:asciiTheme="minorBidi" w:hAnsiTheme="minorBidi"/>
        </w:rPr>
        <w:t>Bein</w:t>
      </w:r>
      <w:proofErr w:type="spellEnd"/>
      <w:r w:rsidRPr="00882651">
        <w:rPr>
          <w:rFonts w:asciiTheme="minorBidi" w:hAnsiTheme="minorBidi"/>
        </w:rPr>
        <w:t xml:space="preserve"> </w:t>
      </w:r>
      <w:proofErr w:type="spellStart"/>
      <w:r w:rsidRPr="00882651">
        <w:rPr>
          <w:rFonts w:asciiTheme="minorBidi" w:hAnsiTheme="minorBidi"/>
        </w:rPr>
        <w:t>HaShmashos</w:t>
      </w:r>
      <w:proofErr w:type="spellEnd"/>
      <w:r w:rsidRPr="00882651">
        <w:rPr>
          <w:rFonts w:asciiTheme="minorBidi" w:hAnsiTheme="minorBidi"/>
        </w:rPr>
        <w:t xml:space="preserve"> on the Friday of creation – why was it so important)? </w:t>
      </w:r>
      <w:r w:rsidRPr="00882651">
        <w:rPr>
          <w:rFonts w:asciiTheme="minorBidi" w:hAnsiTheme="minorBidi"/>
          <w:b/>
          <w:bCs/>
        </w:rPr>
        <w:t>Rav Gifter ztl.</w:t>
      </w:r>
      <w:r w:rsidRPr="00882651">
        <w:rPr>
          <w:rFonts w:asciiTheme="minorBidi" w:hAnsiTheme="minorBidi"/>
        </w:rPr>
        <w:t xml:space="preserve"> explained that the Torah is teaching us that people get so personally </w:t>
      </w:r>
      <w:proofErr w:type="spellStart"/>
      <w:r w:rsidRPr="00882651">
        <w:rPr>
          <w:rFonts w:asciiTheme="minorBidi" w:hAnsiTheme="minorBidi"/>
        </w:rPr>
        <w:t>self absorbed</w:t>
      </w:r>
      <w:proofErr w:type="spellEnd"/>
      <w:r w:rsidRPr="00882651">
        <w:rPr>
          <w:rFonts w:asciiTheme="minorBidi" w:hAnsiTheme="minorBidi"/>
        </w:rPr>
        <w:t xml:space="preserve"> that they distance themselves from Hashem. They think that they will ride through life on the material self-absorption (Chomer) throughout life. Hence Hashem created a mouth to the </w:t>
      </w:r>
      <w:proofErr w:type="spellStart"/>
      <w:r w:rsidRPr="00882651">
        <w:rPr>
          <w:rFonts w:asciiTheme="minorBidi" w:hAnsiTheme="minorBidi"/>
        </w:rPr>
        <w:t>Chamor</w:t>
      </w:r>
      <w:proofErr w:type="spellEnd"/>
      <w:r w:rsidRPr="00882651">
        <w:rPr>
          <w:rFonts w:asciiTheme="minorBidi" w:hAnsiTheme="minorBidi"/>
        </w:rPr>
        <w:t xml:space="preserve"> (donkey) right before Shabbos in order to reveal to a person just where reliance on chomer(materialism) really brings a person – not to Olam </w:t>
      </w:r>
      <w:proofErr w:type="spellStart"/>
      <w:r w:rsidRPr="00882651">
        <w:rPr>
          <w:rFonts w:asciiTheme="minorBidi" w:hAnsiTheme="minorBidi"/>
        </w:rPr>
        <w:t>Haba</w:t>
      </w:r>
      <w:proofErr w:type="spellEnd"/>
      <w:r w:rsidRPr="00882651">
        <w:rPr>
          <w:rFonts w:asciiTheme="minorBidi" w:hAnsiTheme="minorBidi"/>
        </w:rPr>
        <w:t xml:space="preserve"> – for it is not real but rather nowhere. So, prior to Shabbos which is a taste of Olam </w:t>
      </w:r>
      <w:proofErr w:type="spellStart"/>
      <w:r w:rsidRPr="00882651">
        <w:rPr>
          <w:rFonts w:asciiTheme="minorBidi" w:hAnsiTheme="minorBidi"/>
        </w:rPr>
        <w:t>Haba</w:t>
      </w:r>
      <w:proofErr w:type="spellEnd"/>
      <w:r w:rsidRPr="00882651">
        <w:rPr>
          <w:rFonts w:asciiTheme="minorBidi" w:hAnsiTheme="minorBidi"/>
        </w:rPr>
        <w:t xml:space="preserve">, the </w:t>
      </w:r>
      <w:proofErr w:type="spellStart"/>
      <w:r w:rsidRPr="00882651">
        <w:rPr>
          <w:rFonts w:asciiTheme="minorBidi" w:hAnsiTheme="minorBidi"/>
        </w:rPr>
        <w:t>Chamor</w:t>
      </w:r>
      <w:proofErr w:type="spellEnd"/>
      <w:r w:rsidRPr="00882651">
        <w:rPr>
          <w:rFonts w:asciiTheme="minorBidi" w:hAnsiTheme="minorBidi"/>
        </w:rPr>
        <w:t xml:space="preserve"> (donkey) opens its mouth and speaks the truth.</w:t>
      </w:r>
    </w:p>
    <w:p w14:paraId="778EC3A2" w14:textId="77777777" w:rsidR="00481DB5" w:rsidRPr="00882651" w:rsidRDefault="00481DB5" w:rsidP="00E877D5">
      <w:pPr>
        <w:pStyle w:val="NoSpacing"/>
        <w:rPr>
          <w:rFonts w:asciiTheme="minorBidi" w:eastAsia="Times New Roman" w:hAnsiTheme="minorBidi"/>
          <w:b/>
          <w:bCs/>
        </w:rPr>
      </w:pPr>
    </w:p>
    <w:p w14:paraId="084CE34A" w14:textId="0C01FB51" w:rsidR="002162F9" w:rsidRPr="00882651" w:rsidRDefault="0029785D" w:rsidP="00E877D5">
      <w:pPr>
        <w:pStyle w:val="NoSpacing"/>
        <w:rPr>
          <w:rFonts w:asciiTheme="minorBidi" w:hAnsiTheme="minorBidi"/>
        </w:rPr>
      </w:pPr>
      <w:r w:rsidRPr="00882651">
        <w:rPr>
          <w:rFonts w:asciiTheme="minorBidi" w:hAnsiTheme="minorBidi"/>
          <w:b/>
          <w:bCs/>
          <w:color w:val="000000"/>
          <w:shd w:val="clear" w:color="auto" w:fill="FFFFFF"/>
          <w:rtl/>
        </w:rPr>
        <w:t>וַיִּפְתַּ֥ח ה אֶת־פִּ֣י הָֽאָת֑וֹן</w:t>
      </w:r>
      <w:r w:rsidRPr="00882651">
        <w:rPr>
          <w:rFonts w:asciiTheme="minorBidi" w:hAnsiTheme="minorBidi"/>
          <w:b/>
          <w:bCs/>
          <w:color w:val="000000"/>
          <w:shd w:val="clear" w:color="auto" w:fill="FFFFFF"/>
        </w:rPr>
        <w:t xml:space="preserve"> </w:t>
      </w:r>
      <w:r w:rsidR="002162F9" w:rsidRPr="00882651">
        <w:rPr>
          <w:rFonts w:asciiTheme="minorBidi" w:hAnsiTheme="minorBidi"/>
          <w:b/>
          <w:bCs/>
        </w:rPr>
        <w:t>Hashem opened the mouth of the donkey (22:28)</w:t>
      </w:r>
      <w:r w:rsidR="002162F9" w:rsidRPr="00882651">
        <w:rPr>
          <w:rFonts w:asciiTheme="minorBidi" w:hAnsiTheme="minorBidi"/>
        </w:rPr>
        <w:t xml:space="preserve"> – On other occasions we have noted the commentaries that are amazed by </w:t>
      </w:r>
      <w:proofErr w:type="spellStart"/>
      <w:r w:rsidR="002162F9" w:rsidRPr="00882651">
        <w:rPr>
          <w:rFonts w:asciiTheme="minorBidi" w:hAnsiTheme="minorBidi"/>
        </w:rPr>
        <w:t>Bilaam’s</w:t>
      </w:r>
      <w:proofErr w:type="spellEnd"/>
      <w:r w:rsidR="002162F9" w:rsidRPr="00882651">
        <w:rPr>
          <w:rFonts w:asciiTheme="minorBidi" w:hAnsiTheme="minorBidi"/>
        </w:rPr>
        <w:t xml:space="preserve"> obstinance in not noticing that he was speaking to a donkey. </w:t>
      </w:r>
      <w:r w:rsidR="00C01812" w:rsidRPr="00882651">
        <w:rPr>
          <w:rFonts w:asciiTheme="minorBidi" w:hAnsiTheme="minorBidi"/>
        </w:rPr>
        <w:t xml:space="preserve">Those commentaries castigated </w:t>
      </w:r>
      <w:proofErr w:type="spellStart"/>
      <w:r w:rsidR="00C01812" w:rsidRPr="00882651">
        <w:rPr>
          <w:rFonts w:asciiTheme="minorBidi" w:hAnsiTheme="minorBidi"/>
        </w:rPr>
        <w:t>Bilaam’s</w:t>
      </w:r>
      <w:proofErr w:type="spellEnd"/>
      <w:r w:rsidR="00C01812" w:rsidRPr="00882651">
        <w:rPr>
          <w:rFonts w:asciiTheme="minorBidi" w:hAnsiTheme="minorBidi"/>
        </w:rPr>
        <w:t xml:space="preserve"> lack of </w:t>
      </w:r>
      <w:proofErr w:type="spellStart"/>
      <w:r w:rsidR="00C01812" w:rsidRPr="00882651">
        <w:rPr>
          <w:rFonts w:asciiTheme="minorBidi" w:hAnsiTheme="minorBidi"/>
        </w:rPr>
        <w:t>self awareness</w:t>
      </w:r>
      <w:proofErr w:type="spellEnd"/>
      <w:r w:rsidR="00C01812" w:rsidRPr="00882651">
        <w:rPr>
          <w:rFonts w:asciiTheme="minorBidi" w:hAnsiTheme="minorBidi"/>
        </w:rPr>
        <w:t xml:space="preserve">. </w:t>
      </w:r>
      <w:r w:rsidR="00C01812" w:rsidRPr="00882651">
        <w:rPr>
          <w:rFonts w:asciiTheme="minorBidi" w:hAnsiTheme="minorBidi"/>
          <w:b/>
          <w:bCs/>
        </w:rPr>
        <w:t>Rav Gifter ztl.</w:t>
      </w:r>
      <w:r w:rsidR="00C01812" w:rsidRPr="00882651">
        <w:rPr>
          <w:rFonts w:asciiTheme="minorBidi" w:hAnsiTheme="minorBidi"/>
        </w:rPr>
        <w:t xml:space="preserve"> looks at the issue differently. He too, notes the contradiction between the miraculous (the opening of the donkey’s mouth) and the expected. </w:t>
      </w:r>
      <w:r w:rsidR="002453F7" w:rsidRPr="00882651">
        <w:rPr>
          <w:rFonts w:asciiTheme="minorBidi" w:hAnsiTheme="minorBidi"/>
        </w:rPr>
        <w:t xml:space="preserve">But even someone with the lofty spiritual levels like </w:t>
      </w:r>
      <w:proofErr w:type="spellStart"/>
      <w:r w:rsidR="002453F7" w:rsidRPr="00882651">
        <w:rPr>
          <w:rFonts w:asciiTheme="minorBidi" w:hAnsiTheme="minorBidi"/>
        </w:rPr>
        <w:t>Bilaam</w:t>
      </w:r>
      <w:proofErr w:type="spellEnd"/>
      <w:r w:rsidR="002453F7" w:rsidRPr="00882651">
        <w:rPr>
          <w:rFonts w:asciiTheme="minorBidi" w:hAnsiTheme="minorBidi"/>
        </w:rPr>
        <w:t xml:space="preserve"> allows </w:t>
      </w:r>
      <w:r w:rsidRPr="00882651">
        <w:rPr>
          <w:rFonts w:asciiTheme="minorBidi" w:hAnsiTheme="minorBidi"/>
        </w:rPr>
        <w:t xml:space="preserve">himself to allow contradictions to exist in the same person at the same time. If it is true for him it is certainly true for us and makes us responsible not to allow ourselves to be content with such contradictions. </w:t>
      </w:r>
    </w:p>
    <w:p w14:paraId="431305C0" w14:textId="77777777" w:rsidR="00CF0FBD" w:rsidRPr="00882651" w:rsidRDefault="00CF0FBD" w:rsidP="00E877D5">
      <w:pPr>
        <w:pStyle w:val="NoSpacing"/>
        <w:rPr>
          <w:rFonts w:asciiTheme="minorBidi" w:hAnsiTheme="minorBidi"/>
        </w:rPr>
      </w:pPr>
    </w:p>
    <w:p w14:paraId="115F31B1" w14:textId="25B1AB1B" w:rsidR="00CF0FBD" w:rsidRPr="00882651" w:rsidRDefault="00CF0FBD" w:rsidP="00E877D5">
      <w:pPr>
        <w:pStyle w:val="NoSpacing"/>
        <w:rPr>
          <w:rFonts w:asciiTheme="minorBidi" w:hAnsiTheme="minorBidi"/>
        </w:rPr>
      </w:pPr>
      <w:r w:rsidRPr="00882651">
        <w:rPr>
          <w:rFonts w:asciiTheme="minorBidi" w:eastAsia="Calibri" w:hAnsiTheme="minorBidi"/>
          <w:b/>
          <w:bCs/>
          <w:rtl/>
        </w:rPr>
        <w:t>ויפתח ה' את פי האתון</w:t>
      </w:r>
      <w:r w:rsidRPr="00882651">
        <w:rPr>
          <w:rFonts w:asciiTheme="minorBidi" w:eastAsia="Calibri" w:hAnsiTheme="minorBidi"/>
          <w:b/>
        </w:rPr>
        <w:t xml:space="preserve"> Hashem opened the mouth of the Donkey (22:28) – Rav Chaim </w:t>
      </w:r>
      <w:proofErr w:type="spellStart"/>
      <w:r w:rsidRPr="00882651">
        <w:rPr>
          <w:rFonts w:asciiTheme="minorBidi" w:eastAsia="Calibri" w:hAnsiTheme="minorBidi"/>
          <w:b/>
        </w:rPr>
        <w:t>Shmuelevitz</w:t>
      </w:r>
      <w:proofErr w:type="spellEnd"/>
      <w:r w:rsidRPr="00882651">
        <w:rPr>
          <w:rFonts w:asciiTheme="minorBidi" w:eastAsia="Calibri" w:hAnsiTheme="minorBidi"/>
          <w:b/>
        </w:rPr>
        <w:t xml:space="preserve"> ztl.</w:t>
      </w:r>
      <w:r w:rsidRPr="00882651">
        <w:rPr>
          <w:rFonts w:asciiTheme="minorBidi" w:hAnsiTheme="minorBidi"/>
        </w:rPr>
        <w:t xml:space="preserve"> points out that the mouth of the donkey was one of those things created in the final moments before Shabbos of creation. Why was it so important to Hashem that he needed to create this mouth for a private conversation between </w:t>
      </w:r>
      <w:proofErr w:type="spellStart"/>
      <w:r w:rsidRPr="00882651">
        <w:rPr>
          <w:rFonts w:asciiTheme="minorBidi" w:hAnsiTheme="minorBidi"/>
        </w:rPr>
        <w:t>Bilaam</w:t>
      </w:r>
      <w:proofErr w:type="spellEnd"/>
      <w:r w:rsidRPr="00882651">
        <w:rPr>
          <w:rFonts w:asciiTheme="minorBidi" w:hAnsiTheme="minorBidi"/>
        </w:rPr>
        <w:t xml:space="preserve"> and the donkey? Rav Chaim answers that Hashem created the mouth of the donkey to demonstrate how far one can go in order to keep someone else from doing an </w:t>
      </w:r>
      <w:proofErr w:type="spellStart"/>
      <w:r w:rsidRPr="00882651">
        <w:rPr>
          <w:rFonts w:asciiTheme="minorBidi" w:hAnsiTheme="minorBidi"/>
        </w:rPr>
        <w:t>Avaira</w:t>
      </w:r>
      <w:proofErr w:type="spellEnd"/>
      <w:r w:rsidRPr="00882651">
        <w:rPr>
          <w:rFonts w:asciiTheme="minorBidi" w:hAnsiTheme="minorBidi"/>
        </w:rPr>
        <w:t xml:space="preserve">. Still, </w:t>
      </w:r>
      <w:proofErr w:type="spellStart"/>
      <w:r w:rsidRPr="00882651">
        <w:rPr>
          <w:rFonts w:asciiTheme="minorBidi" w:hAnsiTheme="minorBidi"/>
        </w:rPr>
        <w:t>Bilaam</w:t>
      </w:r>
      <w:proofErr w:type="spellEnd"/>
      <w:r w:rsidRPr="00882651">
        <w:rPr>
          <w:rFonts w:asciiTheme="minorBidi" w:hAnsiTheme="minorBidi"/>
        </w:rPr>
        <w:t xml:space="preserve"> was such a </w:t>
      </w:r>
      <w:proofErr w:type="spellStart"/>
      <w:r w:rsidRPr="00882651">
        <w:rPr>
          <w:rFonts w:asciiTheme="minorBidi" w:hAnsiTheme="minorBidi"/>
        </w:rPr>
        <w:t>Rasha</w:t>
      </w:r>
      <w:proofErr w:type="spellEnd"/>
      <w:r w:rsidRPr="00882651">
        <w:rPr>
          <w:rFonts w:asciiTheme="minorBidi" w:hAnsiTheme="minorBidi"/>
        </w:rPr>
        <w:t xml:space="preserve">, he could not see the change in nature and take a lesson from it that could have prevented him from </w:t>
      </w:r>
      <w:proofErr w:type="spellStart"/>
      <w:r w:rsidRPr="00882651">
        <w:rPr>
          <w:rFonts w:asciiTheme="minorBidi" w:hAnsiTheme="minorBidi"/>
        </w:rPr>
        <w:t>Avaira</w:t>
      </w:r>
      <w:proofErr w:type="spellEnd"/>
      <w:r w:rsidRPr="00882651">
        <w:rPr>
          <w:rFonts w:asciiTheme="minorBidi" w:hAnsiTheme="minorBidi"/>
        </w:rPr>
        <w:t xml:space="preserve">. </w:t>
      </w:r>
    </w:p>
    <w:p w14:paraId="2BFDF54A" w14:textId="77777777" w:rsidR="00E877D5" w:rsidRPr="00882651" w:rsidRDefault="00E877D5" w:rsidP="00E877D5">
      <w:pPr>
        <w:pStyle w:val="NoSpacing"/>
        <w:rPr>
          <w:rFonts w:asciiTheme="minorBidi" w:hAnsiTheme="minorBidi"/>
        </w:rPr>
      </w:pPr>
    </w:p>
    <w:p w14:paraId="7F37FE34" w14:textId="48B7E07D" w:rsidR="00566347" w:rsidRPr="00882651" w:rsidRDefault="003666F1" w:rsidP="00E877D5">
      <w:pPr>
        <w:pStyle w:val="NoSpacing"/>
        <w:rPr>
          <w:rFonts w:asciiTheme="minorBidi" w:hAnsiTheme="minorBidi"/>
        </w:rPr>
      </w:pPr>
      <w:r w:rsidRPr="00882651">
        <w:rPr>
          <w:rFonts w:asciiTheme="minorBidi" w:eastAsia="Calibri" w:hAnsiTheme="minorBidi"/>
          <w:b/>
        </w:rPr>
        <w:t>And Hashem opened the mouth of the Donkey (22:28)-</w:t>
      </w:r>
      <w:r w:rsidRPr="00882651">
        <w:rPr>
          <w:rFonts w:asciiTheme="minorBidi" w:hAnsiTheme="minorBidi"/>
        </w:rPr>
        <w:t xml:space="preserve"> What was the point of the opening of the donkey’s mouth? What effect did it have</w:t>
      </w:r>
      <w:r w:rsidRPr="00882651">
        <w:rPr>
          <w:rFonts w:asciiTheme="minorBidi" w:eastAsia="Calibri" w:hAnsiTheme="minorBidi"/>
          <w:b/>
        </w:rPr>
        <w:t xml:space="preserve">? Rav Yaakov </w:t>
      </w:r>
      <w:proofErr w:type="spellStart"/>
      <w:r w:rsidRPr="00882651">
        <w:rPr>
          <w:rFonts w:asciiTheme="minorBidi" w:eastAsia="Calibri" w:hAnsiTheme="minorBidi"/>
          <w:b/>
        </w:rPr>
        <w:t>Abuchatzeira</w:t>
      </w:r>
      <w:proofErr w:type="spellEnd"/>
      <w:r w:rsidRPr="00882651">
        <w:rPr>
          <w:rFonts w:asciiTheme="minorBidi" w:eastAsia="Calibri" w:hAnsiTheme="minorBidi"/>
          <w:b/>
        </w:rPr>
        <w:t xml:space="preserve"> ztl</w:t>
      </w:r>
      <w:r w:rsidRPr="00882651">
        <w:rPr>
          <w:rFonts w:asciiTheme="minorBidi" w:hAnsiTheme="minorBidi"/>
        </w:rPr>
        <w:t xml:space="preserve">. suggested that </w:t>
      </w:r>
      <w:proofErr w:type="spellStart"/>
      <w:r w:rsidRPr="00882651">
        <w:rPr>
          <w:rFonts w:asciiTheme="minorBidi" w:hAnsiTheme="minorBidi"/>
        </w:rPr>
        <w:t>Bilaam’s</w:t>
      </w:r>
      <w:proofErr w:type="spellEnd"/>
      <w:r w:rsidRPr="00882651">
        <w:rPr>
          <w:rFonts w:asciiTheme="minorBidi" w:hAnsiTheme="minorBidi"/>
        </w:rPr>
        <w:t xml:space="preserve"> sorcery power came from the donkey but he thought that the power of </w:t>
      </w:r>
      <w:proofErr w:type="spellStart"/>
      <w:r w:rsidRPr="00882651">
        <w:rPr>
          <w:rFonts w:asciiTheme="minorBidi" w:hAnsiTheme="minorBidi"/>
        </w:rPr>
        <w:t>Kedusha</w:t>
      </w:r>
      <w:proofErr w:type="spellEnd"/>
      <w:r w:rsidRPr="00882651">
        <w:rPr>
          <w:rFonts w:asciiTheme="minorBidi" w:hAnsiTheme="minorBidi"/>
        </w:rPr>
        <w:t xml:space="preserve"> of Moshe also came from a foreign source. Here is where the donkey corrected him – you used ulterior means to achieve your sorcery, she told him. Moshe did not. </w:t>
      </w:r>
      <w:proofErr w:type="spellStart"/>
      <w:r w:rsidRPr="00882651">
        <w:rPr>
          <w:rFonts w:asciiTheme="minorBidi" w:hAnsiTheme="minorBidi"/>
        </w:rPr>
        <w:t>Bilaam</w:t>
      </w:r>
      <w:proofErr w:type="spellEnd"/>
      <w:r w:rsidRPr="00882651">
        <w:rPr>
          <w:rFonts w:asciiTheme="minorBidi" w:hAnsiTheme="minorBidi"/>
        </w:rPr>
        <w:t xml:space="preserve"> cannot get the message and sees it as a taunt and accuses the donkey of making a joke out of him. </w:t>
      </w:r>
    </w:p>
    <w:p w14:paraId="512BF5A0" w14:textId="77777777" w:rsidR="00E877D5" w:rsidRPr="00882651" w:rsidRDefault="00E877D5" w:rsidP="00E877D5">
      <w:pPr>
        <w:pStyle w:val="NoSpacing"/>
        <w:rPr>
          <w:rFonts w:asciiTheme="minorBidi" w:hAnsiTheme="minorBidi"/>
        </w:rPr>
      </w:pPr>
    </w:p>
    <w:p w14:paraId="6EF6638F" w14:textId="73657E17" w:rsidR="00E877D5" w:rsidRPr="00882651" w:rsidRDefault="00E877D5" w:rsidP="00E877D5">
      <w:pPr>
        <w:pStyle w:val="NoSpacing"/>
        <w:rPr>
          <w:rFonts w:asciiTheme="minorBidi" w:hAnsiTheme="minorBidi"/>
        </w:rPr>
      </w:pPr>
      <w:r w:rsidRPr="00882651">
        <w:rPr>
          <w:rFonts w:asciiTheme="minorBidi" w:eastAsia="Calibri" w:hAnsiTheme="minorBidi"/>
          <w:b/>
        </w:rPr>
        <w:t>And Hashem opened the donkey’s mouth (22:28</w:t>
      </w:r>
      <w:r w:rsidRPr="00882651">
        <w:rPr>
          <w:rFonts w:asciiTheme="minorBidi" w:hAnsiTheme="minorBidi"/>
        </w:rPr>
        <w:t xml:space="preserve">) – The Mishna includes that donkey’s mouth among those things that were created Erev Shabbos. (The </w:t>
      </w:r>
      <w:r w:rsidRPr="00882651">
        <w:rPr>
          <w:rFonts w:asciiTheme="minorBidi" w:eastAsia="Calibri" w:hAnsiTheme="minorBidi"/>
          <w:b/>
        </w:rPr>
        <w:t>Ibn Ezra</w:t>
      </w:r>
      <w:r w:rsidRPr="00882651">
        <w:rPr>
          <w:rFonts w:asciiTheme="minorBidi" w:hAnsiTheme="minorBidi"/>
        </w:rPr>
        <w:t xml:space="preserve"> entertains the debate as to whether the donkey actually spoke.) Why would Hashem create a mouth for a donkey to speak to </w:t>
      </w:r>
      <w:proofErr w:type="spellStart"/>
      <w:r w:rsidRPr="00882651">
        <w:rPr>
          <w:rFonts w:asciiTheme="minorBidi" w:hAnsiTheme="minorBidi"/>
        </w:rPr>
        <w:t>Bilaam</w:t>
      </w:r>
      <w:proofErr w:type="spellEnd"/>
      <w:r w:rsidRPr="00882651">
        <w:rPr>
          <w:rFonts w:asciiTheme="minorBidi" w:hAnsiTheme="minorBidi"/>
        </w:rPr>
        <w:t xml:space="preserve"> and why would he report the story to us? What difference does it make? </w:t>
      </w:r>
      <w:r w:rsidRPr="00882651">
        <w:rPr>
          <w:rFonts w:asciiTheme="minorBidi" w:eastAsia="Calibri" w:hAnsiTheme="minorBidi"/>
          <w:b/>
        </w:rPr>
        <w:t>Rav</w:t>
      </w:r>
      <w:r w:rsidRPr="00882651">
        <w:rPr>
          <w:rFonts w:asciiTheme="minorBidi" w:eastAsia="Calibri" w:hAnsiTheme="minorBidi"/>
          <w:b/>
        </w:rPr>
        <w:t xml:space="preserve"> </w:t>
      </w:r>
      <w:proofErr w:type="spellStart"/>
      <w:r w:rsidRPr="00882651">
        <w:rPr>
          <w:rFonts w:asciiTheme="minorBidi" w:eastAsia="Calibri" w:hAnsiTheme="minorBidi"/>
          <w:b/>
        </w:rPr>
        <w:t>Yonasan</w:t>
      </w:r>
      <w:proofErr w:type="spellEnd"/>
      <w:r w:rsidRPr="00882651">
        <w:rPr>
          <w:rFonts w:asciiTheme="minorBidi" w:eastAsia="Calibri" w:hAnsiTheme="minorBidi"/>
          <w:b/>
        </w:rPr>
        <w:t xml:space="preserve"> Sacks Shlita</w:t>
      </w:r>
      <w:r w:rsidRPr="00882651">
        <w:rPr>
          <w:rFonts w:asciiTheme="minorBidi" w:hAnsiTheme="minorBidi"/>
        </w:rPr>
        <w:t xml:space="preserve"> offered a thought based on the comments of the </w:t>
      </w:r>
      <w:proofErr w:type="spellStart"/>
      <w:r w:rsidRPr="00882651">
        <w:rPr>
          <w:rFonts w:asciiTheme="minorBidi" w:eastAsia="Calibri" w:hAnsiTheme="minorBidi"/>
          <w:b/>
        </w:rPr>
        <w:t>Haggadas</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Chachmei</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Yirushalayim</w:t>
      </w:r>
      <w:proofErr w:type="spellEnd"/>
      <w:r w:rsidRPr="00882651">
        <w:rPr>
          <w:rFonts w:asciiTheme="minorBidi" w:eastAsia="Calibri" w:hAnsiTheme="minorBidi"/>
          <w:b/>
        </w:rPr>
        <w:t xml:space="preserve"> </w:t>
      </w:r>
      <w:r w:rsidRPr="00882651">
        <w:rPr>
          <w:rFonts w:asciiTheme="minorBidi" w:hAnsiTheme="minorBidi"/>
        </w:rPr>
        <w:t xml:space="preserve">who explain the reason why the goyim praise Hashem Kee </w:t>
      </w:r>
      <w:proofErr w:type="spellStart"/>
      <w:r w:rsidRPr="00882651">
        <w:rPr>
          <w:rFonts w:asciiTheme="minorBidi" w:hAnsiTheme="minorBidi"/>
        </w:rPr>
        <w:t>Gavar</w:t>
      </w:r>
      <w:proofErr w:type="spellEnd"/>
      <w:r w:rsidRPr="00882651">
        <w:rPr>
          <w:rFonts w:asciiTheme="minorBidi" w:hAnsiTheme="minorBidi"/>
        </w:rPr>
        <w:t xml:space="preserve"> </w:t>
      </w:r>
      <w:proofErr w:type="spellStart"/>
      <w:r w:rsidRPr="00882651">
        <w:rPr>
          <w:rFonts w:asciiTheme="minorBidi" w:eastAsia="Calibri" w:hAnsiTheme="minorBidi"/>
          <w:b/>
        </w:rPr>
        <w:t>Aleinu</w:t>
      </w:r>
      <w:proofErr w:type="spellEnd"/>
      <w:r w:rsidRPr="00882651">
        <w:rPr>
          <w:rFonts w:asciiTheme="minorBidi" w:eastAsia="Calibri" w:hAnsiTheme="minorBidi"/>
          <w:b/>
        </w:rPr>
        <w:t xml:space="preserve"> </w:t>
      </w:r>
      <w:proofErr w:type="spellStart"/>
      <w:r w:rsidRPr="00882651">
        <w:rPr>
          <w:rFonts w:asciiTheme="minorBidi" w:hAnsiTheme="minorBidi"/>
        </w:rPr>
        <w:t>Chasdo</w:t>
      </w:r>
      <w:proofErr w:type="spellEnd"/>
      <w:r w:rsidRPr="00882651">
        <w:rPr>
          <w:rFonts w:asciiTheme="minorBidi" w:hAnsiTheme="minorBidi"/>
        </w:rPr>
        <w:t xml:space="preserve"> – is that there are things that we do not know – but they do – that we are saved from. The awareness of </w:t>
      </w:r>
      <w:proofErr w:type="spellStart"/>
      <w:r w:rsidRPr="00882651">
        <w:rPr>
          <w:rFonts w:asciiTheme="minorBidi" w:hAnsiTheme="minorBidi"/>
        </w:rPr>
        <w:t>Hashgachas</w:t>
      </w:r>
      <w:proofErr w:type="spellEnd"/>
      <w:r w:rsidRPr="00882651">
        <w:rPr>
          <w:rFonts w:asciiTheme="minorBidi" w:hAnsiTheme="minorBidi"/>
        </w:rPr>
        <w:t xml:space="preserve"> Hashem on the occasions that we merit to see it is reason to know that it is there even when we don’t. </w:t>
      </w:r>
    </w:p>
    <w:p w14:paraId="0B172248" w14:textId="7D5650C5" w:rsidR="00E877D5" w:rsidRPr="00882651" w:rsidRDefault="00E877D5" w:rsidP="00E877D5">
      <w:pPr>
        <w:pStyle w:val="NoSpacing"/>
        <w:rPr>
          <w:rFonts w:asciiTheme="minorBidi" w:hAnsiTheme="minorBidi"/>
        </w:rPr>
      </w:pPr>
    </w:p>
    <w:p w14:paraId="6AC6DEA2" w14:textId="4E26222F" w:rsidR="00177F8E" w:rsidRPr="00882651" w:rsidRDefault="0085203E" w:rsidP="00E877D5">
      <w:pPr>
        <w:pStyle w:val="NoSpacing"/>
        <w:rPr>
          <w:rFonts w:asciiTheme="minorBidi" w:eastAsia="Times New Roman" w:hAnsiTheme="minorBidi"/>
        </w:rPr>
      </w:pPr>
      <w:r w:rsidRPr="00882651">
        <w:rPr>
          <w:rFonts w:asciiTheme="minorBidi" w:hAnsiTheme="minorBidi"/>
          <w:b/>
          <w:bCs/>
          <w:color w:val="000000"/>
          <w:shd w:val="clear" w:color="auto" w:fill="FFFFFF"/>
          <w:rtl/>
        </w:rPr>
        <w:t>חָטָ֔אתִי כִּ֚י לֹ֣א יָדַ֔עְתִּי כִּ֥י אַתָּ֛ה נִצָּ֥ב לִקְרָאתִ֖י בַּדָּ֑רֶךְ</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 xml:space="preserve">I sinned because I didn’t know you were standing in front of me (22:34) </w:t>
      </w:r>
      <w:r w:rsidR="00177F8E" w:rsidRPr="00882651">
        <w:rPr>
          <w:rFonts w:asciiTheme="minorBidi" w:eastAsia="Times New Roman" w:hAnsiTheme="minorBidi"/>
          <w:color w:val="000000"/>
        </w:rPr>
        <w:t xml:space="preserve">- If he didn’t see the </w:t>
      </w:r>
      <w:proofErr w:type="spellStart"/>
      <w:r w:rsidR="00177F8E" w:rsidRPr="00882651">
        <w:rPr>
          <w:rFonts w:asciiTheme="minorBidi" w:eastAsia="Times New Roman" w:hAnsiTheme="minorBidi"/>
          <w:color w:val="000000"/>
        </w:rPr>
        <w:t>Malach</w:t>
      </w:r>
      <w:proofErr w:type="spellEnd"/>
      <w:r w:rsidR="00177F8E" w:rsidRPr="00882651">
        <w:rPr>
          <w:rFonts w:asciiTheme="minorBidi" w:eastAsia="Times New Roman" w:hAnsiTheme="minorBidi"/>
          <w:color w:val="000000"/>
        </w:rPr>
        <w:t xml:space="preserve"> so in what way did he sin? The Shelah explains that ignorance is not always an excuse. When one should have known, s/he cannot declare ignorance. </w:t>
      </w:r>
      <w:r w:rsidR="00177F8E" w:rsidRPr="00882651">
        <w:rPr>
          <w:rFonts w:asciiTheme="minorBidi" w:eastAsia="Times New Roman" w:hAnsiTheme="minorBidi"/>
          <w:b/>
          <w:bCs/>
          <w:color w:val="000000"/>
        </w:rPr>
        <w:t xml:space="preserve">Rabbi Dr. Abraham J. </w:t>
      </w:r>
      <w:proofErr w:type="spellStart"/>
      <w:r w:rsidR="00177F8E" w:rsidRPr="00882651">
        <w:rPr>
          <w:rFonts w:asciiTheme="minorBidi" w:eastAsia="Times New Roman" w:hAnsiTheme="minorBidi"/>
          <w:b/>
          <w:bCs/>
          <w:color w:val="000000"/>
        </w:rPr>
        <w:t>Twerski</w:t>
      </w:r>
      <w:proofErr w:type="spellEnd"/>
      <w:r w:rsidR="00177F8E" w:rsidRPr="00882651">
        <w:rPr>
          <w:rFonts w:asciiTheme="minorBidi" w:eastAsia="Times New Roman" w:hAnsiTheme="minorBidi"/>
          <w:b/>
          <w:bCs/>
          <w:color w:val="000000"/>
        </w:rPr>
        <w:t xml:space="preserve"> ztl.</w:t>
      </w:r>
      <w:r w:rsidR="00177F8E" w:rsidRPr="00882651">
        <w:rPr>
          <w:rFonts w:asciiTheme="minorBidi" w:eastAsia="Times New Roman" w:hAnsiTheme="minorBidi"/>
          <w:color w:val="000000"/>
        </w:rPr>
        <w:t xml:space="preserve"> </w:t>
      </w:r>
      <w:r w:rsidRPr="00882651">
        <w:rPr>
          <w:rFonts w:asciiTheme="minorBidi" w:eastAsia="Times New Roman" w:hAnsiTheme="minorBidi"/>
          <w:color w:val="000000"/>
        </w:rPr>
        <w:t>a</w:t>
      </w:r>
      <w:r w:rsidR="00177F8E" w:rsidRPr="00882651">
        <w:rPr>
          <w:rFonts w:asciiTheme="minorBidi" w:eastAsia="Times New Roman" w:hAnsiTheme="minorBidi"/>
          <w:color w:val="000000"/>
        </w:rPr>
        <w:t xml:space="preserve">dded that when there are matters that no special knowledge is required, not using common knowledge thought is punishable. The </w:t>
      </w:r>
      <w:r w:rsidR="00177F8E" w:rsidRPr="00882651">
        <w:rPr>
          <w:rFonts w:asciiTheme="minorBidi" w:eastAsia="Times New Roman" w:hAnsiTheme="minorBidi"/>
          <w:color w:val="000000"/>
        </w:rPr>
        <w:lastRenderedPageBreak/>
        <w:t xml:space="preserve">concept of </w:t>
      </w:r>
      <w:proofErr w:type="spellStart"/>
      <w:r w:rsidR="00177F8E" w:rsidRPr="00882651">
        <w:rPr>
          <w:rFonts w:asciiTheme="minorBidi" w:eastAsia="Times New Roman" w:hAnsiTheme="minorBidi"/>
          <w:color w:val="000000"/>
        </w:rPr>
        <w:t>Ol</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Malchus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Shomayim</w:t>
      </w:r>
      <w:proofErr w:type="spellEnd"/>
      <w:r w:rsidR="00177F8E" w:rsidRPr="00882651">
        <w:rPr>
          <w:rFonts w:asciiTheme="minorBidi" w:eastAsia="Times New Roman" w:hAnsiTheme="minorBidi"/>
          <w:color w:val="000000"/>
        </w:rPr>
        <w:t xml:space="preserve"> means that one does not have the liberty to act without thinking</w:t>
      </w:r>
      <w:r w:rsidRPr="00882651">
        <w:rPr>
          <w:rFonts w:asciiTheme="minorBidi" w:eastAsia="Times New Roman" w:hAnsiTheme="minorBidi"/>
          <w:color w:val="000000"/>
        </w:rPr>
        <w:t xml:space="preserve"> </w:t>
      </w:r>
      <w:r w:rsidR="00177F8E" w:rsidRPr="00882651">
        <w:rPr>
          <w:rFonts w:asciiTheme="minorBidi" w:eastAsia="Times New Roman" w:hAnsiTheme="minorBidi"/>
          <w:color w:val="000000"/>
        </w:rPr>
        <w:t>and doing so is reckless and careless for which one is liable. </w:t>
      </w:r>
    </w:p>
    <w:p w14:paraId="6A57D4DA" w14:textId="6065B488" w:rsidR="00177F8E" w:rsidRPr="00882651" w:rsidRDefault="00177F8E" w:rsidP="00E877D5">
      <w:pPr>
        <w:pStyle w:val="NoSpacing"/>
        <w:rPr>
          <w:rFonts w:asciiTheme="minorBidi" w:eastAsia="Times New Roman" w:hAnsiTheme="minorBidi"/>
          <w:b/>
          <w:bCs/>
        </w:rPr>
      </w:pPr>
    </w:p>
    <w:p w14:paraId="764A29D3" w14:textId="4EEE9066" w:rsidR="00481DB5" w:rsidRPr="00882651" w:rsidRDefault="00481DB5"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חָטָ֔אתִי</w:t>
      </w:r>
      <w:r w:rsidRPr="00882651">
        <w:rPr>
          <w:rFonts w:asciiTheme="minorBidi" w:eastAsia="Times New Roman" w:hAnsiTheme="minorBidi"/>
          <w:b/>
          <w:bCs/>
          <w:color w:val="000000"/>
        </w:rPr>
        <w:t xml:space="preserve">  </w:t>
      </w:r>
      <w:r w:rsidRPr="00882651">
        <w:rPr>
          <w:rFonts w:asciiTheme="minorBidi" w:eastAsia="Times New Roman" w:hAnsiTheme="minorBidi"/>
          <w:b/>
          <w:bCs/>
          <w:color w:val="000000"/>
        </w:rPr>
        <w:t>I have sinned (</w:t>
      </w:r>
      <w:r w:rsidRPr="00882651">
        <w:rPr>
          <w:rFonts w:asciiTheme="minorBidi" w:eastAsia="Times New Roman" w:hAnsiTheme="minorBidi"/>
          <w:b/>
          <w:bCs/>
          <w:color w:val="000000"/>
        </w:rPr>
        <w:t>22:34</w:t>
      </w:r>
      <w:r w:rsidRPr="00882651">
        <w:rPr>
          <w:rFonts w:asciiTheme="minorBidi" w:eastAsia="Times New Roman" w:hAnsiTheme="minorBidi"/>
          <w:b/>
          <w:bCs/>
          <w:color w:val="000000"/>
        </w:rPr>
        <w:t>)</w:t>
      </w:r>
      <w:r w:rsidRPr="00882651">
        <w:rPr>
          <w:rFonts w:asciiTheme="minorBidi" w:eastAsia="Times New Roman" w:hAnsiTheme="minorBidi"/>
          <w:color w:val="000000"/>
        </w:rPr>
        <w:t xml:space="preserve"> - Why did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say that he sinned when the </w:t>
      </w:r>
      <w:proofErr w:type="spellStart"/>
      <w:r w:rsidRPr="00882651">
        <w:rPr>
          <w:rFonts w:asciiTheme="minorBidi" w:eastAsia="Times New Roman" w:hAnsiTheme="minorBidi"/>
          <w:color w:val="000000"/>
        </w:rPr>
        <w:t>Malach</w:t>
      </w:r>
      <w:proofErr w:type="spellEnd"/>
      <w:r w:rsidRPr="00882651">
        <w:rPr>
          <w:rFonts w:asciiTheme="minorBidi" w:eastAsia="Times New Roman" w:hAnsiTheme="minorBidi"/>
          <w:color w:val="000000"/>
        </w:rPr>
        <w:t xml:space="preserve"> rebuked him if he did not know that the </w:t>
      </w:r>
      <w:proofErr w:type="spellStart"/>
      <w:r w:rsidRPr="00882651">
        <w:rPr>
          <w:rFonts w:asciiTheme="minorBidi" w:eastAsia="Times New Roman" w:hAnsiTheme="minorBidi"/>
          <w:color w:val="000000"/>
        </w:rPr>
        <w:t>Malach</w:t>
      </w:r>
      <w:proofErr w:type="spellEnd"/>
      <w:r w:rsidRPr="00882651">
        <w:rPr>
          <w:rFonts w:asciiTheme="minorBidi" w:eastAsia="Times New Roman" w:hAnsiTheme="minorBidi"/>
          <w:color w:val="000000"/>
        </w:rPr>
        <w:t xml:space="preserve"> was standing there? How could one sin if one did not see the </w:t>
      </w:r>
      <w:proofErr w:type="spellStart"/>
      <w:r w:rsidRPr="00882651">
        <w:rPr>
          <w:rFonts w:asciiTheme="minorBidi" w:eastAsia="Times New Roman" w:hAnsiTheme="minorBidi"/>
          <w:color w:val="000000"/>
        </w:rPr>
        <w:t>Malach</w:t>
      </w:r>
      <w:proofErr w:type="spellEnd"/>
      <w:r w:rsidRPr="00882651">
        <w:rPr>
          <w:rFonts w:asciiTheme="minorBidi" w:eastAsia="Times New Roman" w:hAnsiTheme="minorBidi"/>
          <w:color w:val="000000"/>
        </w:rPr>
        <w:t xml:space="preserve"> offering a counterpoint? </w:t>
      </w:r>
      <w:r w:rsidRPr="00882651">
        <w:rPr>
          <w:rFonts w:asciiTheme="minorBidi" w:eastAsia="Times New Roman" w:hAnsiTheme="minorBidi"/>
          <w:b/>
          <w:bCs/>
          <w:color w:val="000000"/>
        </w:rPr>
        <w:t xml:space="preserve">Rav Chaim </w:t>
      </w:r>
      <w:proofErr w:type="spellStart"/>
      <w:r w:rsidRPr="00882651">
        <w:rPr>
          <w:rFonts w:asciiTheme="minorBidi" w:eastAsia="Times New Roman" w:hAnsiTheme="minorBidi"/>
          <w:b/>
          <w:bCs/>
          <w:color w:val="000000"/>
        </w:rPr>
        <w:t>Sanzer</w:t>
      </w:r>
      <w:proofErr w:type="spellEnd"/>
      <w:r w:rsidRPr="00882651">
        <w:rPr>
          <w:rFonts w:asciiTheme="minorBidi" w:eastAsia="Times New Roman" w:hAnsiTheme="minorBidi"/>
          <w:b/>
          <w:bCs/>
          <w:color w:val="000000"/>
        </w:rPr>
        <w:t xml:space="preserve"> ztl</w:t>
      </w:r>
      <w:r w:rsidRPr="00882651">
        <w:rPr>
          <w:rFonts w:asciiTheme="minorBidi" w:eastAsia="Times New Roman" w:hAnsiTheme="minorBidi"/>
          <w:color w:val="000000"/>
        </w:rPr>
        <w:t>. explained that “not knowing” is a sin in of itself. Everyone makes mistakes but when it negatively impacts others, claiming “I didn’t know” is not an excuse. </w:t>
      </w:r>
    </w:p>
    <w:p w14:paraId="31266AE1" w14:textId="29DEFAB4" w:rsidR="00E877D5" w:rsidRPr="00882651" w:rsidRDefault="00E877D5" w:rsidP="00E877D5">
      <w:pPr>
        <w:pStyle w:val="NoSpacing"/>
        <w:rPr>
          <w:rFonts w:asciiTheme="minorBidi" w:eastAsia="Times New Roman" w:hAnsiTheme="minorBidi"/>
          <w:color w:val="000000"/>
        </w:rPr>
      </w:pPr>
    </w:p>
    <w:p w14:paraId="6389DC60" w14:textId="77777777" w:rsidR="00E877D5" w:rsidRPr="00882651" w:rsidRDefault="00E877D5" w:rsidP="00E877D5">
      <w:pPr>
        <w:pStyle w:val="NoSpacing"/>
        <w:rPr>
          <w:rFonts w:asciiTheme="minorBidi" w:hAnsiTheme="minorBidi"/>
        </w:rPr>
      </w:pPr>
      <w:r w:rsidRPr="00882651">
        <w:rPr>
          <w:rFonts w:asciiTheme="minorBidi" w:eastAsia="Calibri" w:hAnsiTheme="minorBidi"/>
          <w:b/>
        </w:rPr>
        <w:t xml:space="preserve">And it was in the morning that </w:t>
      </w: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took </w:t>
      </w:r>
      <w:proofErr w:type="spellStart"/>
      <w:r w:rsidRPr="00882651">
        <w:rPr>
          <w:rFonts w:asciiTheme="minorBidi" w:eastAsia="Calibri" w:hAnsiTheme="minorBidi"/>
          <w:b/>
        </w:rPr>
        <w:t>Bilaam</w:t>
      </w:r>
      <w:proofErr w:type="spellEnd"/>
      <w:r w:rsidRPr="00882651">
        <w:rPr>
          <w:rFonts w:asciiTheme="minorBidi" w:eastAsia="Calibri" w:hAnsiTheme="minorBidi"/>
          <w:b/>
        </w:rPr>
        <w:t xml:space="preserve"> and brought him to the Heights of Baal and from there he saw the edge of the nation (22:41</w:t>
      </w:r>
      <w:r w:rsidRPr="00882651">
        <w:rPr>
          <w:rFonts w:asciiTheme="minorBidi" w:hAnsiTheme="minorBidi"/>
        </w:rPr>
        <w:t xml:space="preserve">) – Why did </w:t>
      </w:r>
      <w:proofErr w:type="spellStart"/>
      <w:r w:rsidRPr="00882651">
        <w:rPr>
          <w:rFonts w:asciiTheme="minorBidi" w:hAnsiTheme="minorBidi"/>
        </w:rPr>
        <w:t>Balak</w:t>
      </w:r>
      <w:proofErr w:type="spellEnd"/>
      <w:r w:rsidRPr="00882651">
        <w:rPr>
          <w:rFonts w:asciiTheme="minorBidi" w:hAnsiTheme="minorBidi"/>
        </w:rPr>
        <w:t xml:space="preserve"> show </w:t>
      </w:r>
      <w:proofErr w:type="spellStart"/>
      <w:r w:rsidRPr="00882651">
        <w:rPr>
          <w:rFonts w:asciiTheme="minorBidi" w:hAnsiTheme="minorBidi"/>
        </w:rPr>
        <w:t>Bilaam</w:t>
      </w:r>
      <w:proofErr w:type="spellEnd"/>
      <w:r w:rsidRPr="00882651">
        <w:rPr>
          <w:rFonts w:asciiTheme="minorBidi" w:hAnsiTheme="minorBidi"/>
        </w:rPr>
        <w:t xml:space="preserve"> the nation? Why not have </w:t>
      </w:r>
      <w:proofErr w:type="spellStart"/>
      <w:r w:rsidRPr="00882651">
        <w:rPr>
          <w:rFonts w:asciiTheme="minorBidi" w:hAnsiTheme="minorBidi"/>
        </w:rPr>
        <w:t>Bilaam</w:t>
      </w:r>
      <w:proofErr w:type="spellEnd"/>
      <w:r w:rsidRPr="00882651">
        <w:rPr>
          <w:rFonts w:asciiTheme="minorBidi" w:hAnsiTheme="minorBidi"/>
        </w:rPr>
        <w:t xml:space="preserve"> curse him from home? The </w:t>
      </w:r>
      <w:proofErr w:type="spellStart"/>
      <w:r w:rsidRPr="00882651">
        <w:rPr>
          <w:rFonts w:asciiTheme="minorBidi" w:hAnsiTheme="minorBidi"/>
        </w:rPr>
        <w:t>Ramban</w:t>
      </w:r>
      <w:proofErr w:type="spellEnd"/>
      <w:r w:rsidRPr="00882651">
        <w:rPr>
          <w:rFonts w:asciiTheme="minorBidi" w:hAnsiTheme="minorBidi"/>
        </w:rPr>
        <w:t xml:space="preserve"> explains that a person is deeply affected by what he sees. </w:t>
      </w:r>
      <w:proofErr w:type="spellStart"/>
      <w:r w:rsidRPr="00882651">
        <w:rPr>
          <w:rFonts w:asciiTheme="minorBidi" w:hAnsiTheme="minorBidi"/>
        </w:rPr>
        <w:t>Balak</w:t>
      </w:r>
      <w:proofErr w:type="spellEnd"/>
      <w:r w:rsidRPr="00882651">
        <w:rPr>
          <w:rFonts w:asciiTheme="minorBidi" w:hAnsiTheme="minorBidi"/>
        </w:rPr>
        <w:t xml:space="preserve"> knew that the success the curse would have, would depend on what </w:t>
      </w:r>
      <w:proofErr w:type="spellStart"/>
      <w:r w:rsidRPr="00882651">
        <w:rPr>
          <w:rFonts w:asciiTheme="minorBidi" w:hAnsiTheme="minorBidi"/>
        </w:rPr>
        <w:t>Bilaam</w:t>
      </w:r>
      <w:proofErr w:type="spellEnd"/>
      <w:r w:rsidRPr="00882651">
        <w:rPr>
          <w:rFonts w:asciiTheme="minorBidi" w:hAnsiTheme="minorBidi"/>
        </w:rPr>
        <w:t xml:space="preserve"> sees. </w:t>
      </w:r>
      <w:r w:rsidRPr="00882651">
        <w:rPr>
          <w:rFonts w:asciiTheme="minorBidi" w:eastAsia="Calibri" w:hAnsiTheme="minorBidi"/>
          <w:b/>
        </w:rPr>
        <w:t xml:space="preserve">Rav </w:t>
      </w:r>
      <w:proofErr w:type="spellStart"/>
      <w:r w:rsidRPr="00882651">
        <w:rPr>
          <w:rFonts w:asciiTheme="minorBidi" w:eastAsia="Calibri" w:hAnsiTheme="minorBidi"/>
          <w:b/>
        </w:rPr>
        <w:t>Wolbe</w:t>
      </w:r>
      <w:proofErr w:type="spellEnd"/>
      <w:r w:rsidRPr="00882651">
        <w:rPr>
          <w:rFonts w:asciiTheme="minorBidi" w:eastAsia="Calibri" w:hAnsiTheme="minorBidi"/>
          <w:b/>
        </w:rPr>
        <w:t xml:space="preserve"> ztl.</w:t>
      </w:r>
      <w:r w:rsidRPr="00882651">
        <w:rPr>
          <w:rFonts w:asciiTheme="minorBidi" w:hAnsiTheme="minorBidi"/>
        </w:rPr>
        <w:t xml:space="preserve"> adds that we find a similar sentiment when Moshe went atop the mountain to daven for the Jews in their war with Amalek. There too, </w:t>
      </w:r>
      <w:proofErr w:type="spellStart"/>
      <w:r w:rsidRPr="00882651">
        <w:rPr>
          <w:rFonts w:asciiTheme="minorBidi" w:hAnsiTheme="minorBidi"/>
        </w:rPr>
        <w:t>Ramban</w:t>
      </w:r>
      <w:proofErr w:type="spellEnd"/>
      <w:r w:rsidRPr="00882651">
        <w:rPr>
          <w:rFonts w:asciiTheme="minorBidi" w:hAnsiTheme="minorBidi"/>
        </w:rPr>
        <w:t xml:space="preserve"> points out the power of the </w:t>
      </w:r>
      <w:proofErr w:type="spellStart"/>
      <w:r w:rsidRPr="00882651">
        <w:rPr>
          <w:rFonts w:asciiTheme="minorBidi" w:hAnsiTheme="minorBidi"/>
        </w:rPr>
        <w:t>Tefillah</w:t>
      </w:r>
      <w:proofErr w:type="spellEnd"/>
      <w:r w:rsidRPr="00882651">
        <w:rPr>
          <w:rFonts w:asciiTheme="minorBidi" w:hAnsiTheme="minorBidi"/>
        </w:rPr>
        <w:t xml:space="preserve"> that comes when someone sees something. Rav </w:t>
      </w:r>
      <w:proofErr w:type="spellStart"/>
      <w:r w:rsidRPr="00882651">
        <w:rPr>
          <w:rFonts w:asciiTheme="minorBidi" w:hAnsiTheme="minorBidi"/>
        </w:rPr>
        <w:t>Wolbe</w:t>
      </w:r>
      <w:proofErr w:type="spellEnd"/>
      <w:r w:rsidRPr="00882651">
        <w:rPr>
          <w:rFonts w:asciiTheme="minorBidi" w:hAnsiTheme="minorBidi"/>
        </w:rPr>
        <w:t xml:space="preserve"> adds that even when we cannot see directly, we have the ability to picture something in our mind’s eye which enhances our experience and </w:t>
      </w:r>
      <w:proofErr w:type="spellStart"/>
      <w:r w:rsidRPr="00882651">
        <w:rPr>
          <w:rFonts w:asciiTheme="minorBidi" w:hAnsiTheme="minorBidi"/>
        </w:rPr>
        <w:t>emunah</w:t>
      </w:r>
      <w:proofErr w:type="spellEnd"/>
      <w:r w:rsidRPr="00882651">
        <w:rPr>
          <w:rFonts w:asciiTheme="minorBidi" w:hAnsiTheme="minorBidi"/>
        </w:rPr>
        <w:t xml:space="preserve"> in the event. </w:t>
      </w:r>
    </w:p>
    <w:p w14:paraId="38CB9CC6" w14:textId="59C30A4C" w:rsidR="00481DB5" w:rsidRPr="00882651" w:rsidRDefault="00481DB5" w:rsidP="00E877D5">
      <w:pPr>
        <w:pStyle w:val="NoSpacing"/>
        <w:rPr>
          <w:rFonts w:asciiTheme="minorBidi" w:eastAsia="Times New Roman" w:hAnsiTheme="minorBidi"/>
          <w:b/>
          <w:bCs/>
        </w:rPr>
      </w:pPr>
    </w:p>
    <w:p w14:paraId="67886D93" w14:textId="77777777" w:rsidR="00E877D5" w:rsidRPr="00882651" w:rsidRDefault="003666F1" w:rsidP="00E877D5">
      <w:pPr>
        <w:pStyle w:val="NoSpacing"/>
        <w:rPr>
          <w:rFonts w:asciiTheme="minorBidi" w:hAnsiTheme="minorBidi"/>
        </w:rPr>
      </w:pPr>
      <w:r w:rsidRPr="00882651">
        <w:rPr>
          <w:rFonts w:asciiTheme="minorBidi" w:eastAsia="Calibri" w:hAnsiTheme="minorBidi"/>
          <w:b/>
        </w:rPr>
        <w:t>They are a nation that lives alone (23:9) – Rav Schachter Shlita</w:t>
      </w:r>
      <w:r w:rsidRPr="00882651">
        <w:rPr>
          <w:rFonts w:asciiTheme="minorBidi" w:hAnsiTheme="minorBidi"/>
        </w:rPr>
        <w:t xml:space="preserve"> would often remind us that </w:t>
      </w:r>
      <w:proofErr w:type="spellStart"/>
      <w:r w:rsidRPr="00882651">
        <w:rPr>
          <w:rFonts w:asciiTheme="minorBidi" w:hAnsiTheme="minorBidi"/>
        </w:rPr>
        <w:t>Bilaam</w:t>
      </w:r>
      <w:proofErr w:type="spellEnd"/>
      <w:r w:rsidRPr="00882651">
        <w:rPr>
          <w:rFonts w:asciiTheme="minorBidi" w:hAnsiTheme="minorBidi"/>
        </w:rPr>
        <w:t xml:space="preserve"> realized that we live and die differently and are buried differently. He would often explain that it is not a curse to be different but rather an opportunity. It is forbidden for us to bury our dead with the dead of the non-Jews. </w:t>
      </w:r>
      <w:proofErr w:type="spellStart"/>
      <w:r w:rsidRPr="00882651">
        <w:rPr>
          <w:rFonts w:asciiTheme="minorBidi" w:hAnsiTheme="minorBidi"/>
        </w:rPr>
        <w:t>Nechemiah</w:t>
      </w:r>
      <w:proofErr w:type="spellEnd"/>
      <w:r w:rsidRPr="00882651">
        <w:rPr>
          <w:rFonts w:asciiTheme="minorBidi" w:hAnsiTheme="minorBidi"/>
        </w:rPr>
        <w:t xml:space="preserve"> identifies himself to the king as the place of </w:t>
      </w:r>
      <w:proofErr w:type="spellStart"/>
      <w:r w:rsidRPr="00882651">
        <w:rPr>
          <w:rFonts w:asciiTheme="minorBidi" w:hAnsiTheme="minorBidi"/>
        </w:rPr>
        <w:t>Kivrei</w:t>
      </w:r>
      <w:proofErr w:type="spellEnd"/>
      <w:r w:rsidRPr="00882651">
        <w:rPr>
          <w:rFonts w:asciiTheme="minorBidi" w:hAnsiTheme="minorBidi"/>
        </w:rPr>
        <w:t xml:space="preserve"> </w:t>
      </w:r>
      <w:proofErr w:type="spellStart"/>
      <w:r w:rsidRPr="00882651">
        <w:rPr>
          <w:rFonts w:asciiTheme="minorBidi" w:hAnsiTheme="minorBidi"/>
        </w:rPr>
        <w:t>Avosai</w:t>
      </w:r>
      <w:proofErr w:type="spellEnd"/>
      <w:r w:rsidRPr="00882651">
        <w:rPr>
          <w:rFonts w:asciiTheme="minorBidi" w:hAnsiTheme="minorBidi"/>
        </w:rPr>
        <w:t xml:space="preserve">. People naturally are attached to the place where their forefathers are buried. </w:t>
      </w:r>
    </w:p>
    <w:p w14:paraId="79907B2E" w14:textId="1E7AC947" w:rsidR="003666F1" w:rsidRPr="00882651" w:rsidRDefault="003666F1" w:rsidP="00E877D5">
      <w:pPr>
        <w:pStyle w:val="NoSpacing"/>
        <w:rPr>
          <w:rFonts w:asciiTheme="minorBidi" w:hAnsiTheme="minorBidi"/>
        </w:rPr>
      </w:pPr>
      <w:r w:rsidRPr="00882651">
        <w:rPr>
          <w:rFonts w:asciiTheme="minorBidi" w:hAnsiTheme="minorBidi"/>
        </w:rPr>
        <w:t xml:space="preserve"> </w:t>
      </w:r>
    </w:p>
    <w:p w14:paraId="48AFAA7C" w14:textId="77777777" w:rsidR="00F832FB" w:rsidRPr="00882651" w:rsidRDefault="00F832FB" w:rsidP="00E877D5">
      <w:pPr>
        <w:pStyle w:val="NoSpacing"/>
        <w:rPr>
          <w:rFonts w:asciiTheme="minorBidi" w:hAnsiTheme="minorBidi"/>
        </w:rPr>
      </w:pPr>
      <w:r w:rsidRPr="00882651">
        <w:rPr>
          <w:rFonts w:asciiTheme="minorBidi" w:hAnsiTheme="minorBidi"/>
        </w:rPr>
        <w:t xml:space="preserve">They are a nation (Am) that dwells by itself and is not considered by other nations (Goyim) (23:9) – </w:t>
      </w:r>
    </w:p>
    <w:p w14:paraId="162C3383" w14:textId="77E096DC"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Rav </w:t>
      </w:r>
      <w:proofErr w:type="spellStart"/>
      <w:r w:rsidRPr="00882651">
        <w:rPr>
          <w:rFonts w:asciiTheme="minorBidi" w:eastAsia="Calibri" w:hAnsiTheme="minorBidi"/>
          <w:b/>
        </w:rPr>
        <w:t>Elchanan</w:t>
      </w:r>
      <w:proofErr w:type="spellEnd"/>
      <w:r w:rsidRPr="00882651">
        <w:rPr>
          <w:rFonts w:asciiTheme="minorBidi" w:eastAsia="Calibri" w:hAnsiTheme="minorBidi"/>
          <w:b/>
        </w:rPr>
        <w:t xml:space="preserve"> Wasserman </w:t>
      </w:r>
      <w:proofErr w:type="spellStart"/>
      <w:r w:rsidRPr="00882651">
        <w:rPr>
          <w:rFonts w:asciiTheme="minorBidi" w:eastAsia="Calibri" w:hAnsiTheme="minorBidi"/>
          <w:b/>
        </w:rPr>
        <w:t>HyD</w:t>
      </w:r>
      <w:proofErr w:type="spellEnd"/>
      <w:r w:rsidRPr="00882651">
        <w:rPr>
          <w:rFonts w:asciiTheme="minorBidi" w:hAnsiTheme="minorBidi"/>
        </w:rPr>
        <w:t xml:space="preserve"> noted that an Am is a nation with a common set of spiritual values. A Goy, is a nation that derives it connection through the fact that the land it is based upon, is its common heritage. Bnei Yisrael are unique because we continue to survive as a nation not only when we are on our land. Our land provides us with the opportunity to reach our real purpose – to fulfill the will of Hashem. However, it is not the land alone that makes us thrive. </w:t>
      </w:r>
    </w:p>
    <w:p w14:paraId="7E087CCA" w14:textId="77777777" w:rsidR="00E877D5" w:rsidRPr="00882651" w:rsidRDefault="00E877D5" w:rsidP="00E877D5">
      <w:pPr>
        <w:pStyle w:val="NoSpacing"/>
        <w:rPr>
          <w:rFonts w:asciiTheme="minorBidi" w:hAnsiTheme="minorBidi"/>
        </w:rPr>
      </w:pPr>
    </w:p>
    <w:p w14:paraId="273481D3" w14:textId="26A84FCA" w:rsidR="00E877D5" w:rsidRPr="00882651" w:rsidRDefault="00E877D5" w:rsidP="00E877D5">
      <w:pPr>
        <w:pStyle w:val="NoSpacing"/>
        <w:rPr>
          <w:rFonts w:asciiTheme="minorBidi" w:hAnsiTheme="minorBidi"/>
        </w:rPr>
      </w:pPr>
      <w:r w:rsidRPr="00882651">
        <w:rPr>
          <w:rFonts w:asciiTheme="minorBidi" w:eastAsia="Calibri" w:hAnsiTheme="minorBidi"/>
          <w:b/>
        </w:rPr>
        <w:t xml:space="preserve">At this point it should be said to Jacob and Yisrael what has Hashem wrought (23:23) – Rav </w:t>
      </w:r>
      <w:proofErr w:type="spellStart"/>
      <w:r w:rsidRPr="00882651">
        <w:rPr>
          <w:rFonts w:asciiTheme="minorBidi" w:eastAsia="Calibri" w:hAnsiTheme="minorBidi"/>
          <w:b/>
        </w:rPr>
        <w:t>Ovadiah</w:t>
      </w:r>
      <w:proofErr w:type="spellEnd"/>
      <w:r w:rsidRPr="00882651">
        <w:rPr>
          <w:rFonts w:asciiTheme="minorBidi" w:eastAsia="Calibri" w:hAnsiTheme="minorBidi"/>
          <w:b/>
        </w:rPr>
        <w:t xml:space="preserve"> Yosef </w:t>
      </w:r>
      <w:proofErr w:type="spellStart"/>
      <w:r w:rsidRPr="00882651">
        <w:rPr>
          <w:rFonts w:asciiTheme="minorBidi" w:eastAsia="Calibri" w:hAnsiTheme="minorBidi"/>
          <w:b/>
        </w:rPr>
        <w:t>ztl.</w:t>
      </w:r>
      <w:r w:rsidRPr="00882651">
        <w:rPr>
          <w:rFonts w:asciiTheme="minorBidi" w:hAnsiTheme="minorBidi"/>
        </w:rPr>
        <w:t>explained</w:t>
      </w:r>
      <w:proofErr w:type="spellEnd"/>
      <w:r w:rsidRPr="00882651">
        <w:rPr>
          <w:rFonts w:asciiTheme="minorBidi" w:hAnsiTheme="minorBidi"/>
        </w:rPr>
        <w:t xml:space="preserve"> this possuk and Nevuah by pointing out that </w:t>
      </w:r>
      <w:proofErr w:type="spellStart"/>
      <w:r w:rsidRPr="00882651">
        <w:rPr>
          <w:rFonts w:asciiTheme="minorBidi" w:hAnsiTheme="minorBidi"/>
        </w:rPr>
        <w:t>Bilaam</w:t>
      </w:r>
      <w:proofErr w:type="spellEnd"/>
      <w:r w:rsidRPr="00882651">
        <w:rPr>
          <w:rFonts w:asciiTheme="minorBidi" w:hAnsiTheme="minorBidi"/>
        </w:rPr>
        <w:t xml:space="preserve"> was perplexed as to what the secret of the success of this nation was so that he could exploit it. However, he could not discover it. This was no surprise to Rav </w:t>
      </w:r>
      <w:proofErr w:type="spellStart"/>
      <w:r w:rsidRPr="00882651">
        <w:rPr>
          <w:rFonts w:asciiTheme="minorBidi" w:hAnsiTheme="minorBidi"/>
        </w:rPr>
        <w:t>Ovadiah</w:t>
      </w:r>
      <w:proofErr w:type="spellEnd"/>
      <w:r w:rsidRPr="00882651">
        <w:rPr>
          <w:rFonts w:asciiTheme="minorBidi" w:hAnsiTheme="minorBidi"/>
        </w:rPr>
        <w:t xml:space="preserve"> who chose to explain the possuk with a story – about the education minister </w:t>
      </w:r>
      <w:proofErr w:type="spellStart"/>
      <w:r w:rsidRPr="00882651">
        <w:rPr>
          <w:rFonts w:asciiTheme="minorBidi" w:hAnsiTheme="minorBidi"/>
        </w:rPr>
        <w:t>Lillenthal</w:t>
      </w:r>
      <w:proofErr w:type="spellEnd"/>
      <w:r w:rsidRPr="00882651">
        <w:rPr>
          <w:rFonts w:asciiTheme="minorBidi" w:hAnsiTheme="minorBidi"/>
        </w:rPr>
        <w:t xml:space="preserve"> who was the education minister under Czar Nicholas. He was unsuccessful at getting the Jews to enter the secular gymnasiums instead of attending the Chadarim. He discovered that the people were not willing to break the ruling of the Rabbis including </w:t>
      </w:r>
      <w:r w:rsidRPr="00882651">
        <w:rPr>
          <w:rFonts w:asciiTheme="minorBidi" w:eastAsia="Calibri" w:hAnsiTheme="minorBidi"/>
          <w:b/>
        </w:rPr>
        <w:t xml:space="preserve">Rav </w:t>
      </w:r>
      <w:proofErr w:type="spellStart"/>
      <w:r w:rsidRPr="00882651">
        <w:rPr>
          <w:rFonts w:asciiTheme="minorBidi" w:eastAsia="Calibri" w:hAnsiTheme="minorBidi"/>
          <w:b/>
        </w:rPr>
        <w:t>Itzele</w:t>
      </w:r>
      <w:proofErr w:type="spellEnd"/>
      <w:r w:rsidRPr="00882651">
        <w:rPr>
          <w:rFonts w:asciiTheme="minorBidi" w:eastAsia="Calibri" w:hAnsiTheme="minorBidi"/>
          <w:b/>
        </w:rPr>
        <w:t xml:space="preserve"> of </w:t>
      </w:r>
      <w:proofErr w:type="spellStart"/>
      <w:r w:rsidRPr="00882651">
        <w:rPr>
          <w:rFonts w:asciiTheme="minorBidi" w:eastAsia="Calibri" w:hAnsiTheme="minorBidi"/>
          <w:b/>
        </w:rPr>
        <w:t>Volozhin</w:t>
      </w:r>
      <w:proofErr w:type="spellEnd"/>
      <w:r w:rsidRPr="00882651">
        <w:rPr>
          <w:rFonts w:asciiTheme="minorBidi" w:hAnsiTheme="minorBidi"/>
        </w:rPr>
        <w:t xml:space="preserve"> and Rav Shalom of Lubavitch. The minister summoned them to the palace and in the midst of ranting at them yelled: “I do not understand, I am offering your people EVERYTHING – a future, a way to get ahead, a way to find the culture. Why do they not want this? If they do not want this, what is the point of being a Jew?” Immediately he noticed Rav </w:t>
      </w:r>
      <w:proofErr w:type="spellStart"/>
      <w:r w:rsidRPr="00882651">
        <w:rPr>
          <w:rFonts w:asciiTheme="minorBidi" w:hAnsiTheme="minorBidi"/>
        </w:rPr>
        <w:t>Itzele</w:t>
      </w:r>
      <w:proofErr w:type="spellEnd"/>
      <w:r w:rsidRPr="00882651">
        <w:rPr>
          <w:rFonts w:asciiTheme="minorBidi" w:hAnsiTheme="minorBidi"/>
        </w:rPr>
        <w:t xml:space="preserve"> smiling and challenged him on it. Rav </w:t>
      </w:r>
      <w:proofErr w:type="spellStart"/>
      <w:r w:rsidRPr="00882651">
        <w:rPr>
          <w:rFonts w:asciiTheme="minorBidi" w:hAnsiTheme="minorBidi"/>
        </w:rPr>
        <w:t>Itzele</w:t>
      </w:r>
      <w:proofErr w:type="spellEnd"/>
      <w:r w:rsidRPr="00882651">
        <w:rPr>
          <w:rFonts w:asciiTheme="minorBidi" w:hAnsiTheme="minorBidi"/>
        </w:rPr>
        <w:t xml:space="preserve"> answered: “That is exactly what YOUR Navi says – “at the point they will say to Yaakov and Yisrael what did Hashem do in making a Jew? “ He added that the next possuk notes that when that happens, the world better watch out because as a nation the nation can rise like a lion that does not rest until they get their prey and destroy the enemy that is out to question their right to exist. </w:t>
      </w:r>
    </w:p>
    <w:p w14:paraId="2209BC58" w14:textId="77777777" w:rsidR="00E877D5" w:rsidRPr="00882651" w:rsidRDefault="00E877D5" w:rsidP="00E877D5">
      <w:pPr>
        <w:pStyle w:val="NoSpacing"/>
        <w:rPr>
          <w:rFonts w:asciiTheme="minorBidi" w:hAnsiTheme="minorBidi"/>
        </w:rPr>
      </w:pPr>
    </w:p>
    <w:p w14:paraId="46F4702B" w14:textId="77777777" w:rsidR="003666F1" w:rsidRPr="00882651" w:rsidRDefault="003666F1" w:rsidP="00E877D5">
      <w:pPr>
        <w:pStyle w:val="NoSpacing"/>
        <w:rPr>
          <w:rFonts w:asciiTheme="minorBidi" w:hAnsiTheme="minorBidi"/>
        </w:rPr>
      </w:pPr>
      <w:r w:rsidRPr="00882651">
        <w:rPr>
          <w:rFonts w:asciiTheme="minorBidi" w:eastAsia="Calibri" w:hAnsiTheme="minorBidi"/>
          <w:b/>
        </w:rPr>
        <w:lastRenderedPageBreak/>
        <w:t>They are a nation that rises like a lion (23:24) – Rashi</w:t>
      </w:r>
      <w:r w:rsidRPr="00882651">
        <w:rPr>
          <w:rFonts w:asciiTheme="minorBidi" w:hAnsiTheme="minorBidi"/>
        </w:rPr>
        <w:t xml:space="preserve"> explains that this refers to the fact that the nations rises quickly in order to grab the </w:t>
      </w:r>
      <w:proofErr w:type="spellStart"/>
      <w:r w:rsidRPr="00882651">
        <w:rPr>
          <w:rFonts w:asciiTheme="minorBidi" w:hAnsiTheme="minorBidi"/>
        </w:rPr>
        <w:t>Mitzvos</w:t>
      </w:r>
      <w:proofErr w:type="spellEnd"/>
      <w:r w:rsidRPr="00882651">
        <w:rPr>
          <w:rFonts w:asciiTheme="minorBidi" w:hAnsiTheme="minorBidi"/>
        </w:rPr>
        <w:t xml:space="preserve"> of Tallis, reciting Shema and wearing Tefillin. The </w:t>
      </w:r>
      <w:proofErr w:type="spellStart"/>
      <w:r w:rsidRPr="00882651">
        <w:rPr>
          <w:rFonts w:asciiTheme="minorBidi" w:eastAsia="Calibri" w:hAnsiTheme="minorBidi"/>
          <w:b/>
        </w:rPr>
        <w:t>Maharal</w:t>
      </w:r>
      <w:proofErr w:type="spellEnd"/>
      <w:r w:rsidRPr="00882651">
        <w:rPr>
          <w:rFonts w:asciiTheme="minorBidi" w:hAnsiTheme="minorBidi"/>
        </w:rPr>
        <w:t xml:space="preserve"> explains that the uniqueness of these </w:t>
      </w:r>
      <w:proofErr w:type="spellStart"/>
      <w:r w:rsidRPr="00882651">
        <w:rPr>
          <w:rFonts w:asciiTheme="minorBidi" w:hAnsiTheme="minorBidi"/>
        </w:rPr>
        <w:t>Mitzvos</w:t>
      </w:r>
      <w:proofErr w:type="spellEnd"/>
      <w:r w:rsidRPr="00882651">
        <w:rPr>
          <w:rFonts w:asciiTheme="minorBidi" w:hAnsiTheme="minorBidi"/>
        </w:rPr>
        <w:t xml:space="preserve"> is their frequency. Despite their commonplace, the person rises like a lion in order to grab the chance to perform them and does not become complacent in the ability to achieve. </w:t>
      </w:r>
      <w:r w:rsidRPr="00882651">
        <w:rPr>
          <w:rFonts w:asciiTheme="minorBidi" w:eastAsia="Calibri" w:hAnsiTheme="minorBidi"/>
          <w:b/>
        </w:rPr>
        <w:t xml:space="preserve">Rav </w:t>
      </w:r>
      <w:proofErr w:type="spellStart"/>
      <w:r w:rsidRPr="00882651">
        <w:rPr>
          <w:rFonts w:asciiTheme="minorBidi" w:eastAsia="Calibri" w:hAnsiTheme="minorBidi"/>
          <w:b/>
        </w:rPr>
        <w:t>Yerucham</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Levovitz</w:t>
      </w:r>
      <w:proofErr w:type="spellEnd"/>
      <w:r w:rsidRPr="00882651">
        <w:rPr>
          <w:rFonts w:asciiTheme="minorBidi" w:eastAsia="Calibri" w:hAnsiTheme="minorBidi"/>
          <w:b/>
        </w:rPr>
        <w:t xml:space="preserve"> ztl</w:t>
      </w:r>
      <w:r w:rsidRPr="00882651">
        <w:rPr>
          <w:rFonts w:asciiTheme="minorBidi" w:hAnsiTheme="minorBidi"/>
        </w:rPr>
        <w:t xml:space="preserve">. looked at it differently: Despite the fact that these </w:t>
      </w:r>
      <w:proofErr w:type="spellStart"/>
      <w:r w:rsidRPr="00882651">
        <w:rPr>
          <w:rFonts w:asciiTheme="minorBidi" w:hAnsiTheme="minorBidi"/>
        </w:rPr>
        <w:t>Mitzvos</w:t>
      </w:r>
      <w:proofErr w:type="spellEnd"/>
      <w:r w:rsidRPr="00882651">
        <w:rPr>
          <w:rFonts w:asciiTheme="minorBidi" w:hAnsiTheme="minorBidi"/>
        </w:rPr>
        <w:t xml:space="preserve"> are passed down generation to generation with regularity, a newcomer observing the observance like </w:t>
      </w:r>
      <w:proofErr w:type="spellStart"/>
      <w:r w:rsidRPr="00882651">
        <w:rPr>
          <w:rFonts w:asciiTheme="minorBidi" w:hAnsiTheme="minorBidi"/>
        </w:rPr>
        <w:t>Bilaam</w:t>
      </w:r>
      <w:proofErr w:type="spellEnd"/>
      <w:r w:rsidRPr="00882651">
        <w:rPr>
          <w:rFonts w:asciiTheme="minorBidi" w:hAnsiTheme="minorBidi"/>
        </w:rPr>
        <w:t xml:space="preserve"> was taken by the fierce desire of the first generation and blessed the future ones with that same tenacity and excitement in their observance of the same Mitzva. </w:t>
      </w:r>
    </w:p>
    <w:p w14:paraId="2A6ED93B" w14:textId="77777777" w:rsidR="003666F1" w:rsidRPr="00882651" w:rsidRDefault="003666F1" w:rsidP="00E877D5">
      <w:pPr>
        <w:pStyle w:val="NoSpacing"/>
        <w:rPr>
          <w:rFonts w:asciiTheme="minorBidi" w:eastAsia="Times New Roman" w:hAnsiTheme="minorBidi"/>
          <w:b/>
          <w:bCs/>
        </w:rPr>
      </w:pPr>
    </w:p>
    <w:p w14:paraId="468D8D88" w14:textId="74C6F027"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וַיָּ֥שֶׁת אֶל־הַמִּדְבָּ֖ר פָּנָֽיו</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 xml:space="preserve">And he turned his face toward the desert (24:1) - Rashi </w:t>
      </w:r>
      <w:r w:rsidR="00177F8E" w:rsidRPr="00882651">
        <w:rPr>
          <w:rFonts w:asciiTheme="minorBidi" w:eastAsia="Times New Roman" w:hAnsiTheme="minorBidi"/>
          <w:color w:val="000000"/>
        </w:rPr>
        <w:t xml:space="preserve">explains that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planned on highlighting all of Bnei Yisrael’s transgressions here in order to get Hashem angry at us. Hence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turned to the desert where the </w:t>
      </w:r>
      <w:proofErr w:type="spellStart"/>
      <w:r w:rsidR="00177F8E" w:rsidRPr="00882651">
        <w:rPr>
          <w:rFonts w:asciiTheme="minorBidi" w:eastAsia="Times New Roman" w:hAnsiTheme="minorBidi"/>
          <w:color w:val="000000"/>
        </w:rPr>
        <w:t>Cheit</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HaEigel</w:t>
      </w:r>
      <w:proofErr w:type="spellEnd"/>
      <w:r w:rsidR="00177F8E" w:rsidRPr="00882651">
        <w:rPr>
          <w:rFonts w:asciiTheme="minorBidi" w:eastAsia="Times New Roman" w:hAnsiTheme="minorBidi"/>
          <w:color w:val="000000"/>
        </w:rPr>
        <w:t xml:space="preserve"> would be remembered. </w:t>
      </w:r>
      <w:r w:rsidR="00177F8E" w:rsidRPr="00882651">
        <w:rPr>
          <w:rFonts w:asciiTheme="minorBidi" w:eastAsia="Times New Roman" w:hAnsiTheme="minorBidi"/>
          <w:b/>
          <w:bCs/>
          <w:color w:val="000000"/>
        </w:rPr>
        <w:t xml:space="preserve">Rav </w:t>
      </w:r>
      <w:proofErr w:type="spellStart"/>
      <w:r w:rsidR="00177F8E" w:rsidRPr="00882651">
        <w:rPr>
          <w:rFonts w:asciiTheme="minorBidi" w:eastAsia="Times New Roman" w:hAnsiTheme="minorBidi"/>
          <w:b/>
          <w:bCs/>
          <w:color w:val="000000"/>
        </w:rPr>
        <w:t>Wolbe</w:t>
      </w:r>
      <w:proofErr w:type="spellEnd"/>
      <w:r w:rsidR="00177F8E" w:rsidRPr="00882651">
        <w:rPr>
          <w:rFonts w:asciiTheme="minorBidi" w:eastAsia="Times New Roman" w:hAnsiTheme="minorBidi"/>
          <w:b/>
          <w:bCs/>
          <w:color w:val="000000"/>
        </w:rPr>
        <w:t xml:space="preserve"> ztl.</w:t>
      </w:r>
      <w:r w:rsidR="00177F8E" w:rsidRPr="00882651">
        <w:rPr>
          <w:rFonts w:asciiTheme="minorBidi" w:eastAsia="Times New Roman" w:hAnsiTheme="minorBidi"/>
          <w:color w:val="000000"/>
        </w:rPr>
        <w:t xml:space="preserve"> noted that proper teshuva for a sin should not include deep analysis of the sin because the more one thinks about it the more susceptible s/he becomes to repeating it.</w:t>
      </w:r>
    </w:p>
    <w:p w14:paraId="0EF7FC3C" w14:textId="77777777" w:rsidR="00F832FB" w:rsidRPr="00882651" w:rsidRDefault="00F832FB" w:rsidP="00E877D5">
      <w:pPr>
        <w:pStyle w:val="NoSpacing"/>
        <w:rPr>
          <w:rFonts w:asciiTheme="minorBidi" w:eastAsia="Times New Roman" w:hAnsiTheme="minorBidi"/>
          <w:color w:val="000000"/>
        </w:rPr>
      </w:pPr>
    </w:p>
    <w:p w14:paraId="79B3761B" w14:textId="77777777"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And he turned his face toward the desert (24:1) – Rashi quotes </w:t>
      </w:r>
      <w:proofErr w:type="spellStart"/>
      <w:r w:rsidRPr="00882651">
        <w:rPr>
          <w:rFonts w:asciiTheme="minorBidi" w:eastAsia="Calibri" w:hAnsiTheme="minorBidi"/>
          <w:b/>
        </w:rPr>
        <w:t>Onkelos</w:t>
      </w:r>
      <w:proofErr w:type="spellEnd"/>
      <w:r w:rsidRPr="00882651">
        <w:rPr>
          <w:rFonts w:asciiTheme="minorBidi" w:hAnsiTheme="minorBidi"/>
        </w:rPr>
        <w:t xml:space="preserve"> who notes that by turning to the desert </w:t>
      </w:r>
      <w:proofErr w:type="spellStart"/>
      <w:r w:rsidRPr="00882651">
        <w:rPr>
          <w:rFonts w:asciiTheme="minorBidi" w:hAnsiTheme="minorBidi"/>
        </w:rPr>
        <w:t>Bilaam</w:t>
      </w:r>
      <w:proofErr w:type="spellEnd"/>
      <w:r w:rsidRPr="00882651">
        <w:rPr>
          <w:rFonts w:asciiTheme="minorBidi" w:hAnsiTheme="minorBidi"/>
        </w:rPr>
        <w:t xml:space="preserve"> was hoping to get Hashem to remember the sins of Bnei Yisrael in the desert. </w:t>
      </w:r>
      <w:r w:rsidRPr="00882651">
        <w:rPr>
          <w:rFonts w:asciiTheme="minorBidi" w:eastAsia="Calibri" w:hAnsiTheme="minorBidi"/>
          <w:b/>
        </w:rPr>
        <w:t xml:space="preserve">Rav </w:t>
      </w:r>
      <w:proofErr w:type="spellStart"/>
      <w:r w:rsidRPr="00882651">
        <w:rPr>
          <w:rFonts w:asciiTheme="minorBidi" w:eastAsia="Calibri" w:hAnsiTheme="minorBidi"/>
          <w:b/>
        </w:rPr>
        <w:t>Wolbe</w:t>
      </w:r>
      <w:proofErr w:type="spellEnd"/>
      <w:r w:rsidRPr="00882651">
        <w:rPr>
          <w:rFonts w:asciiTheme="minorBidi" w:eastAsia="Calibri" w:hAnsiTheme="minorBidi"/>
          <w:b/>
        </w:rPr>
        <w:t xml:space="preserve"> ztl.</w:t>
      </w:r>
      <w:r w:rsidRPr="00882651">
        <w:rPr>
          <w:rFonts w:asciiTheme="minorBidi" w:hAnsiTheme="minorBidi"/>
        </w:rPr>
        <w:t xml:space="preserve"> explains that this is the style that comes out of the </w:t>
      </w:r>
      <w:proofErr w:type="spellStart"/>
      <w:r w:rsidRPr="00882651">
        <w:rPr>
          <w:rFonts w:asciiTheme="minorBidi" w:hAnsiTheme="minorBidi"/>
        </w:rPr>
        <w:t>Sotah</w:t>
      </w:r>
      <w:proofErr w:type="spellEnd"/>
      <w:r w:rsidRPr="00882651">
        <w:rPr>
          <w:rFonts w:asciiTheme="minorBidi" w:hAnsiTheme="minorBidi"/>
        </w:rPr>
        <w:t xml:space="preserve"> as well whose Korban is </w:t>
      </w:r>
      <w:proofErr w:type="spellStart"/>
      <w:r w:rsidRPr="00882651">
        <w:rPr>
          <w:rFonts w:asciiTheme="minorBidi" w:hAnsiTheme="minorBidi"/>
        </w:rPr>
        <w:t>Mazkeret</w:t>
      </w:r>
      <w:proofErr w:type="spellEnd"/>
      <w:r w:rsidRPr="00882651">
        <w:rPr>
          <w:rFonts w:asciiTheme="minorBidi" w:hAnsiTheme="minorBidi"/>
        </w:rPr>
        <w:t xml:space="preserve"> Avon – it reminds us of sin. Remembering sin can be dangerous as a result. Similarly remembering sin can also make one remember the enjoyment when it was committed which, in turn , could limit the power of the Teshuva from it. Proper Teshuva does not require a detailed analysis of the </w:t>
      </w:r>
      <w:proofErr w:type="spellStart"/>
      <w:r w:rsidRPr="00882651">
        <w:rPr>
          <w:rFonts w:asciiTheme="minorBidi" w:hAnsiTheme="minorBidi"/>
        </w:rPr>
        <w:t>Avaira</w:t>
      </w:r>
      <w:proofErr w:type="spellEnd"/>
      <w:r w:rsidRPr="00882651">
        <w:rPr>
          <w:rFonts w:asciiTheme="minorBidi" w:hAnsiTheme="minorBidi"/>
        </w:rPr>
        <w:t xml:space="preserve"> experience. </w:t>
      </w:r>
    </w:p>
    <w:p w14:paraId="6B3DA180" w14:textId="77777777" w:rsidR="00481DB5" w:rsidRPr="00882651" w:rsidRDefault="00481DB5" w:rsidP="00E877D5">
      <w:pPr>
        <w:pStyle w:val="NoSpacing"/>
        <w:rPr>
          <w:rFonts w:asciiTheme="minorBidi" w:eastAsia="Times New Roman" w:hAnsiTheme="minorBidi"/>
          <w:b/>
          <w:bCs/>
        </w:rPr>
      </w:pPr>
    </w:p>
    <w:p w14:paraId="36699380" w14:textId="0F04A685" w:rsidR="00481DB5" w:rsidRPr="00882651" w:rsidRDefault="00481DB5" w:rsidP="00E877D5">
      <w:pPr>
        <w:pStyle w:val="NoSpacing"/>
        <w:rPr>
          <w:rFonts w:asciiTheme="minorBidi" w:eastAsia="Times New Roman" w:hAnsiTheme="minorBidi"/>
        </w:rPr>
      </w:pPr>
      <w:r w:rsidRPr="00882651">
        <w:rPr>
          <w:rFonts w:asciiTheme="minorBidi" w:hAnsiTheme="minorBidi"/>
          <w:b/>
          <w:bCs/>
          <w:color w:val="000000"/>
          <w:shd w:val="clear" w:color="auto" w:fill="FFFFFF"/>
          <w:rtl/>
        </w:rPr>
        <w:t>תָּמֹ֤ת נַפְשִׁי֙ מ֣וֹת יְשָׁרִ֔ים וּתְהִ֥י אַֽחֲרִיתִ֖י כָּמֹֽהוּ</w:t>
      </w:r>
      <w:r w:rsidRPr="00882651">
        <w:rPr>
          <w:rFonts w:asciiTheme="minorBidi" w:hAnsiTheme="minorBidi"/>
          <w:b/>
          <w:bCs/>
          <w:color w:val="000000"/>
          <w:shd w:val="clear" w:color="auto" w:fill="FFFFFF"/>
        </w:rPr>
        <w:t xml:space="preserve"> </w:t>
      </w:r>
      <w:r w:rsidRPr="00882651">
        <w:rPr>
          <w:rFonts w:asciiTheme="minorBidi" w:eastAsia="Times New Roman" w:hAnsiTheme="minorBidi"/>
          <w:b/>
          <w:bCs/>
          <w:color w:val="000000"/>
        </w:rPr>
        <w:t xml:space="preserve">Let my death be the death of the </w:t>
      </w:r>
      <w:proofErr w:type="spellStart"/>
      <w:r w:rsidRPr="00882651">
        <w:rPr>
          <w:rFonts w:asciiTheme="minorBidi" w:eastAsia="Times New Roman" w:hAnsiTheme="minorBidi"/>
          <w:b/>
          <w:bCs/>
          <w:color w:val="000000"/>
        </w:rPr>
        <w:t>Yesharim</w:t>
      </w:r>
      <w:proofErr w:type="spellEnd"/>
      <w:r w:rsidRPr="00882651">
        <w:rPr>
          <w:rFonts w:asciiTheme="minorBidi" w:eastAsia="Times New Roman" w:hAnsiTheme="minorBidi"/>
          <w:b/>
          <w:bCs/>
          <w:color w:val="000000"/>
        </w:rPr>
        <w:t xml:space="preserve"> (2</w:t>
      </w:r>
      <w:r w:rsidRPr="00882651">
        <w:rPr>
          <w:rFonts w:asciiTheme="minorBidi" w:eastAsia="Times New Roman" w:hAnsiTheme="minorBidi"/>
          <w:b/>
          <w:bCs/>
          <w:color w:val="000000"/>
        </w:rPr>
        <w:t>3</w:t>
      </w:r>
      <w:r w:rsidRPr="00882651">
        <w:rPr>
          <w:rFonts w:asciiTheme="minorBidi" w:eastAsia="Times New Roman" w:hAnsiTheme="minorBidi"/>
          <w:b/>
          <w:bCs/>
          <w:color w:val="000000"/>
        </w:rPr>
        <w:t xml:space="preserve">:10) </w:t>
      </w:r>
      <w:r w:rsidRPr="00882651">
        <w:rPr>
          <w:rFonts w:asciiTheme="minorBidi" w:eastAsia="Times New Roman" w:hAnsiTheme="minorBidi"/>
          <w:color w:val="000000"/>
        </w:rPr>
        <w:t xml:space="preserve">-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seeks the death of a Jew since the Jewish life to him is not a hedge of roses. However, the </w:t>
      </w:r>
      <w:proofErr w:type="spellStart"/>
      <w:r w:rsidRPr="00882651">
        <w:rPr>
          <w:rFonts w:asciiTheme="minorBidi" w:eastAsia="Times New Roman" w:hAnsiTheme="minorBidi"/>
          <w:b/>
          <w:bCs/>
          <w:color w:val="000000"/>
        </w:rPr>
        <w:t>Chofetz</w:t>
      </w:r>
      <w:proofErr w:type="spellEnd"/>
      <w:r w:rsidRPr="00882651">
        <w:rPr>
          <w:rFonts w:asciiTheme="minorBidi" w:eastAsia="Times New Roman" w:hAnsiTheme="minorBidi"/>
          <w:b/>
          <w:bCs/>
          <w:color w:val="000000"/>
        </w:rPr>
        <w:t xml:space="preserve"> Chaim</w:t>
      </w:r>
      <w:r w:rsidRPr="00882651">
        <w:rPr>
          <w:rFonts w:asciiTheme="minorBidi" w:eastAsia="Times New Roman" w:hAnsiTheme="minorBidi"/>
          <w:color w:val="000000"/>
        </w:rPr>
        <w:t xml:space="preserve"> notes that there is no ‘</w:t>
      </w:r>
      <w:proofErr w:type="spellStart"/>
      <w:r w:rsidRPr="00882651">
        <w:rPr>
          <w:rFonts w:asciiTheme="minorBidi" w:eastAsia="Times New Roman" w:hAnsiTheme="minorBidi"/>
          <w:color w:val="000000"/>
        </w:rPr>
        <w:t>kuntz</w:t>
      </w:r>
      <w:proofErr w:type="spellEnd"/>
      <w:r w:rsidRPr="00882651">
        <w:rPr>
          <w:rFonts w:asciiTheme="minorBidi" w:eastAsia="Times New Roman" w:hAnsiTheme="minorBidi"/>
          <w:color w:val="000000"/>
        </w:rPr>
        <w:t>’ to die like a Jew -- the bigger challenge is to live like one. </w:t>
      </w:r>
    </w:p>
    <w:p w14:paraId="2CF530B5" w14:textId="77777777" w:rsidR="00CF0FBD" w:rsidRPr="00882651" w:rsidRDefault="00CF0FBD" w:rsidP="00E877D5">
      <w:pPr>
        <w:pStyle w:val="NoSpacing"/>
        <w:rPr>
          <w:rFonts w:asciiTheme="minorBidi" w:hAnsiTheme="minorBidi"/>
        </w:rPr>
      </w:pPr>
    </w:p>
    <w:p w14:paraId="555A628C" w14:textId="77777777" w:rsidR="00CF0FBD" w:rsidRPr="00882651" w:rsidRDefault="00CF0FBD" w:rsidP="00E877D5">
      <w:pPr>
        <w:pStyle w:val="NoSpacing"/>
        <w:rPr>
          <w:rFonts w:asciiTheme="minorBidi" w:hAnsiTheme="minorBidi"/>
        </w:rPr>
      </w:pPr>
      <w:r w:rsidRPr="00882651">
        <w:rPr>
          <w:rFonts w:asciiTheme="minorBidi" w:eastAsia="Calibri" w:hAnsiTheme="minorBidi"/>
          <w:b/>
          <w:bCs/>
          <w:rtl/>
        </w:rPr>
        <w:t>ויעל פר ואיל במזבח</w:t>
      </w:r>
      <w:r w:rsidRPr="00882651">
        <w:rPr>
          <w:rFonts w:asciiTheme="minorBidi" w:eastAsia="Calibri" w:hAnsiTheme="minorBidi"/>
          <w:b/>
        </w:rPr>
        <w:t xml:space="preserve"> He brought a bull and a Ram on the </w:t>
      </w:r>
      <w:proofErr w:type="spellStart"/>
      <w:r w:rsidRPr="00882651">
        <w:rPr>
          <w:rFonts w:asciiTheme="minorBidi" w:eastAsia="Calibri" w:hAnsiTheme="minorBidi"/>
          <w:b/>
        </w:rPr>
        <w:t>Mizbeiach</w:t>
      </w:r>
      <w:proofErr w:type="spellEnd"/>
      <w:r w:rsidRPr="00882651">
        <w:rPr>
          <w:rFonts w:asciiTheme="minorBidi" w:eastAsia="Calibri" w:hAnsiTheme="minorBidi"/>
          <w:b/>
        </w:rPr>
        <w:t xml:space="preserve"> (23:14)</w:t>
      </w:r>
      <w:r w:rsidRPr="00882651">
        <w:rPr>
          <w:rFonts w:asciiTheme="minorBidi" w:hAnsiTheme="minorBidi"/>
        </w:rPr>
        <w:t xml:space="preserve"> – The </w:t>
      </w:r>
      <w:proofErr w:type="spellStart"/>
      <w:r w:rsidRPr="00882651">
        <w:rPr>
          <w:rFonts w:asciiTheme="minorBidi" w:hAnsiTheme="minorBidi"/>
        </w:rPr>
        <w:t>Gemara</w:t>
      </w:r>
      <w:proofErr w:type="spellEnd"/>
      <w:r w:rsidRPr="00882651">
        <w:rPr>
          <w:rFonts w:asciiTheme="minorBidi" w:hAnsiTheme="minorBidi"/>
        </w:rPr>
        <w:t xml:space="preserve"> (</w:t>
      </w:r>
      <w:proofErr w:type="spellStart"/>
      <w:r w:rsidRPr="00882651">
        <w:rPr>
          <w:rFonts w:asciiTheme="minorBidi" w:hAnsiTheme="minorBidi"/>
        </w:rPr>
        <w:t>Sotah</w:t>
      </w:r>
      <w:proofErr w:type="spellEnd"/>
      <w:r w:rsidRPr="00882651">
        <w:rPr>
          <w:rFonts w:asciiTheme="minorBidi" w:hAnsiTheme="minorBidi"/>
        </w:rPr>
        <w:t xml:space="preserve"> 47a) uses this text to teach us the principle of doing things even without the actions being </w:t>
      </w:r>
      <w:proofErr w:type="spellStart"/>
      <w:r w:rsidRPr="00882651">
        <w:rPr>
          <w:rFonts w:asciiTheme="minorBidi" w:hAnsiTheme="minorBidi"/>
        </w:rPr>
        <w:t>L’Shmaah</w:t>
      </w:r>
      <w:proofErr w:type="spellEnd"/>
      <w:r w:rsidRPr="00882651">
        <w:rPr>
          <w:rFonts w:asciiTheme="minorBidi" w:hAnsiTheme="minorBidi"/>
        </w:rPr>
        <w:t xml:space="preserve"> because from doing them </w:t>
      </w:r>
      <w:proofErr w:type="spellStart"/>
      <w:r w:rsidRPr="00882651">
        <w:rPr>
          <w:rFonts w:asciiTheme="minorBidi" w:hAnsiTheme="minorBidi"/>
        </w:rPr>
        <w:t>Shelo</w:t>
      </w:r>
      <w:proofErr w:type="spellEnd"/>
      <w:r w:rsidRPr="00882651">
        <w:rPr>
          <w:rFonts w:asciiTheme="minorBidi" w:hAnsiTheme="minorBidi"/>
        </w:rPr>
        <w:t xml:space="preserve"> </w:t>
      </w:r>
      <w:proofErr w:type="spellStart"/>
      <w:r w:rsidRPr="00882651">
        <w:rPr>
          <w:rFonts w:asciiTheme="minorBidi" w:hAnsiTheme="minorBidi"/>
        </w:rPr>
        <w:t>L’shma</w:t>
      </w:r>
      <w:proofErr w:type="spellEnd"/>
      <w:r w:rsidRPr="00882651">
        <w:rPr>
          <w:rFonts w:asciiTheme="minorBidi" w:hAnsiTheme="minorBidi"/>
        </w:rPr>
        <w:t xml:space="preserve"> we will come to doing them </w:t>
      </w:r>
      <w:proofErr w:type="spellStart"/>
      <w:r w:rsidRPr="00882651">
        <w:rPr>
          <w:rFonts w:asciiTheme="minorBidi" w:hAnsiTheme="minorBidi"/>
        </w:rPr>
        <w:t>L’Shma</w:t>
      </w:r>
      <w:proofErr w:type="spellEnd"/>
      <w:r w:rsidRPr="00882651">
        <w:rPr>
          <w:rFonts w:asciiTheme="minorBidi" w:hAnsiTheme="minorBidi"/>
        </w:rPr>
        <w:t xml:space="preserve">. The proof is the </w:t>
      </w:r>
      <w:proofErr w:type="spellStart"/>
      <w:r w:rsidRPr="00882651">
        <w:rPr>
          <w:rFonts w:asciiTheme="minorBidi" w:hAnsiTheme="minorBidi"/>
        </w:rPr>
        <w:t>Korbanos</w:t>
      </w:r>
      <w:proofErr w:type="spellEnd"/>
      <w:r w:rsidRPr="00882651">
        <w:rPr>
          <w:rFonts w:asciiTheme="minorBidi" w:hAnsiTheme="minorBidi"/>
        </w:rPr>
        <w:t xml:space="preserve"> of </w:t>
      </w:r>
      <w:proofErr w:type="spellStart"/>
      <w:r w:rsidRPr="00882651">
        <w:rPr>
          <w:rFonts w:asciiTheme="minorBidi" w:hAnsiTheme="minorBidi"/>
        </w:rPr>
        <w:t>Balak</w:t>
      </w:r>
      <w:proofErr w:type="spellEnd"/>
      <w:r w:rsidRPr="00882651">
        <w:rPr>
          <w:rFonts w:asciiTheme="minorBidi" w:hAnsiTheme="minorBidi"/>
        </w:rPr>
        <w:t xml:space="preserve"> that ultimately became the basis of </w:t>
      </w:r>
      <w:proofErr w:type="spellStart"/>
      <w:r w:rsidRPr="00882651">
        <w:rPr>
          <w:rFonts w:asciiTheme="minorBidi" w:hAnsiTheme="minorBidi"/>
        </w:rPr>
        <w:t>Mitzvos</w:t>
      </w:r>
      <w:proofErr w:type="spellEnd"/>
      <w:r w:rsidRPr="00882651">
        <w:rPr>
          <w:rFonts w:asciiTheme="minorBidi" w:hAnsiTheme="minorBidi"/>
        </w:rPr>
        <w:t xml:space="preserve"> observed by his future great, great granddaughter Rus. How can one assume that </w:t>
      </w:r>
      <w:proofErr w:type="spellStart"/>
      <w:r w:rsidRPr="00882651">
        <w:rPr>
          <w:rFonts w:asciiTheme="minorBidi" w:hAnsiTheme="minorBidi"/>
        </w:rPr>
        <w:t>Balak’s</w:t>
      </w:r>
      <w:proofErr w:type="spellEnd"/>
      <w:r w:rsidRPr="00882651">
        <w:rPr>
          <w:rFonts w:asciiTheme="minorBidi" w:hAnsiTheme="minorBidi"/>
        </w:rPr>
        <w:t xml:space="preserve"> actions were a pretext for the future? After all, he remained an idol worshipper – what kind of proof comes from him to here? </w:t>
      </w:r>
      <w:r w:rsidRPr="00882651">
        <w:rPr>
          <w:rFonts w:asciiTheme="minorBidi" w:eastAsia="Calibri" w:hAnsiTheme="minorBidi"/>
          <w:b/>
        </w:rPr>
        <w:t xml:space="preserve">Rav </w:t>
      </w:r>
      <w:proofErr w:type="spellStart"/>
      <w:r w:rsidRPr="00882651">
        <w:rPr>
          <w:rFonts w:asciiTheme="minorBidi" w:eastAsia="Calibri" w:hAnsiTheme="minorBidi"/>
          <w:b/>
        </w:rPr>
        <w:t>Elyashiv</w:t>
      </w:r>
      <w:proofErr w:type="spellEnd"/>
      <w:r w:rsidRPr="00882651">
        <w:rPr>
          <w:rFonts w:asciiTheme="minorBidi" w:eastAsia="Calibri" w:hAnsiTheme="minorBidi"/>
          <w:b/>
        </w:rPr>
        <w:t xml:space="preserve"> ztl.</w:t>
      </w:r>
      <w:r w:rsidRPr="00882651">
        <w:rPr>
          <w:rFonts w:asciiTheme="minorBidi" w:hAnsiTheme="minorBidi"/>
        </w:rPr>
        <w:t xml:space="preserve"> explains that when one does a Mitzva s/he does not merit to do it </w:t>
      </w:r>
      <w:proofErr w:type="spellStart"/>
      <w:r w:rsidRPr="00882651">
        <w:rPr>
          <w:rFonts w:asciiTheme="minorBidi" w:hAnsiTheme="minorBidi"/>
        </w:rPr>
        <w:t>L’Shma</w:t>
      </w:r>
      <w:proofErr w:type="spellEnd"/>
      <w:r w:rsidRPr="00882651">
        <w:rPr>
          <w:rFonts w:asciiTheme="minorBidi" w:hAnsiTheme="minorBidi"/>
        </w:rPr>
        <w:t xml:space="preserve"> as a result. Rather, the observance  of the Mitzva itself is a </w:t>
      </w:r>
      <w:proofErr w:type="spellStart"/>
      <w:r w:rsidRPr="00882651">
        <w:rPr>
          <w:rFonts w:asciiTheme="minorBidi" w:hAnsiTheme="minorBidi"/>
        </w:rPr>
        <w:t>Maala</w:t>
      </w:r>
      <w:proofErr w:type="spellEnd"/>
      <w:r w:rsidRPr="00882651">
        <w:rPr>
          <w:rFonts w:asciiTheme="minorBidi" w:hAnsiTheme="minorBidi"/>
        </w:rPr>
        <w:t xml:space="preserve">. Repeated </w:t>
      </w:r>
      <w:proofErr w:type="spellStart"/>
      <w:r w:rsidRPr="00882651">
        <w:rPr>
          <w:rFonts w:asciiTheme="minorBidi" w:hAnsiTheme="minorBidi"/>
        </w:rPr>
        <w:t>Maalos</w:t>
      </w:r>
      <w:proofErr w:type="spellEnd"/>
      <w:r w:rsidRPr="00882651">
        <w:rPr>
          <w:rFonts w:asciiTheme="minorBidi" w:hAnsiTheme="minorBidi"/>
        </w:rPr>
        <w:t xml:space="preserve"> often lead us to climb and strive to be able to do actions again and again in better and better ways. But it does not guarantee that this will happen – just that it is a possibility. But one who does not do </w:t>
      </w:r>
      <w:proofErr w:type="spellStart"/>
      <w:r w:rsidRPr="00882651">
        <w:rPr>
          <w:rFonts w:asciiTheme="minorBidi" w:hAnsiTheme="minorBidi"/>
        </w:rPr>
        <w:t>Mitzvos</w:t>
      </w:r>
      <w:proofErr w:type="spellEnd"/>
      <w:r w:rsidRPr="00882651">
        <w:rPr>
          <w:rFonts w:asciiTheme="minorBidi" w:hAnsiTheme="minorBidi"/>
        </w:rPr>
        <w:t xml:space="preserve"> until s/he does them </w:t>
      </w:r>
      <w:proofErr w:type="spellStart"/>
      <w:r w:rsidRPr="00882651">
        <w:rPr>
          <w:rFonts w:asciiTheme="minorBidi" w:hAnsiTheme="minorBidi"/>
        </w:rPr>
        <w:t>L’Shma</w:t>
      </w:r>
      <w:proofErr w:type="spellEnd"/>
      <w:r w:rsidRPr="00882651">
        <w:rPr>
          <w:rFonts w:asciiTheme="minorBidi" w:hAnsiTheme="minorBidi"/>
        </w:rPr>
        <w:t xml:space="preserve">, will not get ANY credit in between and possibly will give up before fully trying. </w:t>
      </w:r>
    </w:p>
    <w:p w14:paraId="56D56045" w14:textId="77777777" w:rsidR="00481DB5" w:rsidRPr="00882651" w:rsidRDefault="00481DB5" w:rsidP="00E877D5">
      <w:pPr>
        <w:pStyle w:val="NoSpacing"/>
        <w:rPr>
          <w:rFonts w:asciiTheme="minorBidi" w:eastAsia="Times New Roman" w:hAnsiTheme="minorBidi"/>
          <w:b/>
          <w:bCs/>
          <w:color w:val="000000"/>
        </w:rPr>
      </w:pPr>
    </w:p>
    <w:p w14:paraId="444DEAEA" w14:textId="77777777" w:rsidR="00481DB5" w:rsidRPr="00882651" w:rsidRDefault="00481DB5" w:rsidP="00E877D5">
      <w:pPr>
        <w:pStyle w:val="NoSpacing"/>
        <w:rPr>
          <w:rFonts w:asciiTheme="minorBidi" w:eastAsia="Times New Roman" w:hAnsiTheme="minorBidi"/>
        </w:rPr>
      </w:pPr>
      <w:r w:rsidRPr="00882651">
        <w:rPr>
          <w:rFonts w:asciiTheme="minorBidi" w:eastAsia="Times New Roman" w:hAnsiTheme="minorBidi"/>
          <w:b/>
          <w:bCs/>
          <w:color w:val="000000"/>
        </w:rPr>
        <w:t>He perceived no iniquity in Yaakov and saw no Amal in Yisrael (23:21) - Rashi</w:t>
      </w:r>
      <w:r w:rsidRPr="00882651">
        <w:rPr>
          <w:rFonts w:asciiTheme="minorBidi" w:eastAsia="Times New Roman" w:hAnsiTheme="minorBidi"/>
          <w:color w:val="000000"/>
        </w:rPr>
        <w:t xml:space="preserve"> explains that Amal refers to sin because it is laborious in Hashem’s eyes (it usually refers to labor</w:t>
      </w:r>
      <w:r w:rsidRPr="00882651">
        <w:rPr>
          <w:rFonts w:asciiTheme="minorBidi" w:eastAsia="Times New Roman" w:hAnsiTheme="minorBidi"/>
          <w:b/>
          <w:bCs/>
          <w:color w:val="000000"/>
        </w:rPr>
        <w:t xml:space="preserve">). Rav </w:t>
      </w:r>
      <w:proofErr w:type="spellStart"/>
      <w:r w:rsidRPr="00882651">
        <w:rPr>
          <w:rFonts w:asciiTheme="minorBidi" w:eastAsia="Times New Roman" w:hAnsiTheme="minorBidi"/>
          <w:b/>
          <w:bCs/>
          <w:color w:val="000000"/>
        </w:rPr>
        <w:t>Wolbe</w:t>
      </w:r>
      <w:proofErr w:type="spellEnd"/>
      <w:r w:rsidRPr="00882651">
        <w:rPr>
          <w:rFonts w:asciiTheme="minorBidi" w:eastAsia="Times New Roman" w:hAnsiTheme="minorBidi"/>
          <w:b/>
          <w:bCs/>
          <w:color w:val="000000"/>
        </w:rPr>
        <w:t xml:space="preserve"> ztl.</w:t>
      </w:r>
      <w:r w:rsidRPr="00882651">
        <w:rPr>
          <w:rFonts w:asciiTheme="minorBidi" w:eastAsia="Times New Roman" w:hAnsiTheme="minorBidi"/>
          <w:color w:val="000000"/>
        </w:rPr>
        <w:t xml:space="preserve"> explains that people relate to sin and Mitzva differently. When it comes to Mitzva performance we tend to be somewhat lethargic but we seem to always have energy for sin. Hashem sees it in the opposite. Deep down we know that every Mitzvah is worth more than diamonds. The difficulty we have when it comes to learning, davening or any other Mitzva is a result of ignoring that which we know to be true. </w:t>
      </w:r>
    </w:p>
    <w:p w14:paraId="07237188" w14:textId="75C71AC3" w:rsidR="00481DB5" w:rsidRPr="00882651" w:rsidRDefault="00481DB5" w:rsidP="00E877D5">
      <w:pPr>
        <w:pStyle w:val="NoSpacing"/>
        <w:rPr>
          <w:rFonts w:asciiTheme="minorBidi" w:eastAsia="Times New Roman" w:hAnsiTheme="minorBidi"/>
          <w:color w:val="000000"/>
        </w:rPr>
      </w:pPr>
    </w:p>
    <w:p w14:paraId="67A99CF5" w14:textId="77777777" w:rsidR="003666F1"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lastRenderedPageBreak/>
        <w:t>הֶן־עָם֙ כְּלָבִ֣יא יָק֔וּם וְכַֽאֲרִ֖י יִתְנַשָּׂ֑א</w:t>
      </w:r>
      <w:r w:rsidRPr="00882651">
        <w:rPr>
          <w:rFonts w:asciiTheme="minorBidi" w:hAnsiTheme="minorBidi"/>
          <w:b/>
          <w:bCs/>
        </w:rPr>
        <w:t xml:space="preserve">  They are a nation that rises like a lion (23:24) – Rashi</w:t>
      </w:r>
      <w:r w:rsidRPr="00882651">
        <w:rPr>
          <w:rFonts w:asciiTheme="minorBidi" w:hAnsiTheme="minorBidi"/>
        </w:rPr>
        <w:t xml:space="preserve"> explains that this refers to the fact that as Jews we do not sleep late but rather rise like a lion to grab onto the </w:t>
      </w:r>
      <w:proofErr w:type="spellStart"/>
      <w:r w:rsidRPr="00882651">
        <w:rPr>
          <w:rFonts w:asciiTheme="minorBidi" w:hAnsiTheme="minorBidi"/>
        </w:rPr>
        <w:t>Mitzvos</w:t>
      </w:r>
      <w:proofErr w:type="spellEnd"/>
      <w:r w:rsidRPr="00882651">
        <w:rPr>
          <w:rFonts w:asciiTheme="minorBidi" w:hAnsiTheme="minorBidi"/>
        </w:rPr>
        <w:t xml:space="preserve"> of </w:t>
      </w:r>
      <w:proofErr w:type="spellStart"/>
      <w:r w:rsidRPr="00882651">
        <w:rPr>
          <w:rFonts w:asciiTheme="minorBidi" w:hAnsiTheme="minorBidi"/>
        </w:rPr>
        <w:t>Tzitzis</w:t>
      </w:r>
      <w:proofErr w:type="spellEnd"/>
      <w:r w:rsidRPr="00882651">
        <w:rPr>
          <w:rFonts w:asciiTheme="minorBidi" w:hAnsiTheme="minorBidi"/>
        </w:rPr>
        <w:t xml:space="preserve"> and Tefillin. </w:t>
      </w:r>
      <w:r w:rsidRPr="00882651">
        <w:rPr>
          <w:rFonts w:asciiTheme="minorBidi" w:hAnsiTheme="minorBidi"/>
          <w:b/>
          <w:bCs/>
        </w:rPr>
        <w:t xml:space="preserve">Rav </w:t>
      </w:r>
      <w:proofErr w:type="spellStart"/>
      <w:r w:rsidRPr="00882651">
        <w:rPr>
          <w:rFonts w:asciiTheme="minorBidi" w:hAnsiTheme="minorBidi"/>
          <w:b/>
          <w:bCs/>
        </w:rPr>
        <w:t>Shaul</w:t>
      </w:r>
      <w:proofErr w:type="spellEnd"/>
      <w:r w:rsidRPr="00882651">
        <w:rPr>
          <w:rFonts w:asciiTheme="minorBidi" w:hAnsiTheme="minorBidi"/>
          <w:b/>
          <w:bCs/>
        </w:rPr>
        <w:t xml:space="preserve"> Yisrael ztl.</w:t>
      </w:r>
      <w:r w:rsidRPr="00882651">
        <w:rPr>
          <w:rFonts w:asciiTheme="minorBidi" w:hAnsiTheme="minorBidi"/>
        </w:rPr>
        <w:t xml:space="preserve"> noted that other nations in the world show their strength in their military superiority. We are different. We show our strength in the fact that everything we do, including our desires and thoughts, are dedicated to Hashem.</w:t>
      </w:r>
    </w:p>
    <w:p w14:paraId="18AEB5C9" w14:textId="3FD19E10" w:rsidR="00481DB5" w:rsidRPr="00882651" w:rsidRDefault="00481DB5" w:rsidP="00E877D5">
      <w:pPr>
        <w:pStyle w:val="NoSpacing"/>
        <w:rPr>
          <w:rFonts w:asciiTheme="minorBidi" w:hAnsiTheme="minorBidi"/>
          <w:b/>
          <w:bCs/>
        </w:rPr>
      </w:pPr>
      <w:r w:rsidRPr="00882651">
        <w:rPr>
          <w:rFonts w:asciiTheme="minorBidi" w:hAnsiTheme="minorBidi"/>
        </w:rPr>
        <w:t xml:space="preserve"> </w:t>
      </w:r>
    </w:p>
    <w:p w14:paraId="3F7B682F" w14:textId="6A8B4C24" w:rsidR="00177F8E" w:rsidRPr="00882651" w:rsidRDefault="003666F1" w:rsidP="00E877D5">
      <w:pPr>
        <w:pStyle w:val="NoSpacing"/>
        <w:rPr>
          <w:rFonts w:asciiTheme="minorBidi" w:hAnsiTheme="minorBidi"/>
        </w:rPr>
      </w:pPr>
      <w:r w:rsidRPr="00882651">
        <w:rPr>
          <w:rFonts w:asciiTheme="minorBidi" w:eastAsia="Calibri" w:hAnsiTheme="minorBidi"/>
          <w:b/>
        </w:rPr>
        <w:t>How good are your tents Yaakov (24:5) – Rashi</w:t>
      </w:r>
      <w:r w:rsidRPr="00882651">
        <w:rPr>
          <w:rFonts w:asciiTheme="minorBidi" w:hAnsiTheme="minorBidi"/>
        </w:rPr>
        <w:t xml:space="preserve"> (citing </w:t>
      </w:r>
      <w:proofErr w:type="spellStart"/>
      <w:r w:rsidRPr="00882651">
        <w:rPr>
          <w:rFonts w:asciiTheme="minorBidi" w:hAnsiTheme="minorBidi"/>
        </w:rPr>
        <w:t>Bava</w:t>
      </w:r>
      <w:proofErr w:type="spellEnd"/>
      <w:r w:rsidRPr="00882651">
        <w:rPr>
          <w:rFonts w:asciiTheme="minorBidi" w:hAnsiTheme="minorBidi"/>
        </w:rPr>
        <w:t xml:space="preserve"> Basra 60a)explains that he saw that the Jewish tents were not facing one another. Yet in Sanhedrin (102b) the </w:t>
      </w:r>
      <w:proofErr w:type="spellStart"/>
      <w:r w:rsidRPr="00882651">
        <w:rPr>
          <w:rFonts w:asciiTheme="minorBidi" w:hAnsiTheme="minorBidi"/>
        </w:rPr>
        <w:t>Gemara</w:t>
      </w:r>
      <w:proofErr w:type="spellEnd"/>
      <w:r w:rsidRPr="00882651">
        <w:rPr>
          <w:rFonts w:asciiTheme="minorBidi" w:hAnsiTheme="minorBidi"/>
        </w:rPr>
        <w:t xml:space="preserve"> notes that </w:t>
      </w:r>
      <w:proofErr w:type="spellStart"/>
      <w:r w:rsidRPr="00882651">
        <w:rPr>
          <w:rFonts w:asciiTheme="minorBidi" w:hAnsiTheme="minorBidi"/>
        </w:rPr>
        <w:t>Bilaam</w:t>
      </w:r>
      <w:proofErr w:type="spellEnd"/>
      <w:r w:rsidRPr="00882651">
        <w:rPr>
          <w:rFonts w:asciiTheme="minorBidi" w:hAnsiTheme="minorBidi"/>
        </w:rPr>
        <w:t xml:space="preserve"> intended to curse the people not to have Shuls and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Medrash</w:t>
      </w:r>
      <w:proofErr w:type="spellEnd"/>
      <w:r w:rsidRPr="00882651">
        <w:rPr>
          <w:rFonts w:asciiTheme="minorBidi" w:hAnsiTheme="minorBidi"/>
        </w:rPr>
        <w:t xml:space="preserve">. How can we explain the apparent contradiction? </w:t>
      </w:r>
      <w:r w:rsidRPr="00882651">
        <w:rPr>
          <w:rFonts w:asciiTheme="minorBidi" w:eastAsia="Calibri" w:hAnsiTheme="minorBidi"/>
          <w:b/>
        </w:rPr>
        <w:t>Rav Moshe Feinstein ztl.</w:t>
      </w:r>
      <w:r w:rsidRPr="00882651">
        <w:rPr>
          <w:rFonts w:asciiTheme="minorBidi" w:hAnsiTheme="minorBidi"/>
        </w:rPr>
        <w:t xml:space="preserve"> suggested that by praising the Jewish home, he thought he would get the people to remain there and not establish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Medrash</w:t>
      </w:r>
      <w:proofErr w:type="spellEnd"/>
      <w:r w:rsidRPr="00882651">
        <w:rPr>
          <w:rFonts w:asciiTheme="minorBidi" w:hAnsiTheme="minorBidi"/>
        </w:rPr>
        <w:t xml:space="preserve"> and Shuls. This would ultimately prove to be a curse in that a nation cannot survive without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Medrash</w:t>
      </w:r>
      <w:proofErr w:type="spellEnd"/>
      <w:r w:rsidRPr="00882651">
        <w:rPr>
          <w:rFonts w:asciiTheme="minorBidi" w:hAnsiTheme="minorBidi"/>
        </w:rPr>
        <w:t xml:space="preserve"> and Shuls influencing the masses to study and live Torah life.  </w:t>
      </w:r>
    </w:p>
    <w:p w14:paraId="7CF4E88D" w14:textId="77777777" w:rsidR="00E877D5" w:rsidRPr="00882651" w:rsidRDefault="00E877D5" w:rsidP="00E877D5">
      <w:pPr>
        <w:pStyle w:val="NoSpacing"/>
        <w:rPr>
          <w:rFonts w:asciiTheme="minorBidi" w:hAnsiTheme="minorBidi"/>
        </w:rPr>
      </w:pPr>
    </w:p>
    <w:p w14:paraId="649DF97A" w14:textId="77777777"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How wondrous are your tents Yaakov (24:5) – Targum </w:t>
      </w:r>
      <w:proofErr w:type="spellStart"/>
      <w:r w:rsidRPr="00882651">
        <w:rPr>
          <w:rFonts w:asciiTheme="minorBidi" w:eastAsia="Calibri" w:hAnsiTheme="minorBidi"/>
          <w:b/>
        </w:rPr>
        <w:t>Yonasan</w:t>
      </w:r>
      <w:proofErr w:type="spellEnd"/>
      <w:r w:rsidRPr="00882651">
        <w:rPr>
          <w:rFonts w:asciiTheme="minorBidi" w:hAnsiTheme="minorBidi"/>
        </w:rPr>
        <w:t xml:space="preserve"> explains that </w:t>
      </w:r>
      <w:proofErr w:type="spellStart"/>
      <w:r w:rsidRPr="00882651">
        <w:rPr>
          <w:rFonts w:asciiTheme="minorBidi" w:hAnsiTheme="minorBidi"/>
        </w:rPr>
        <w:t>Bilaam</w:t>
      </w:r>
      <w:proofErr w:type="spellEnd"/>
      <w:r w:rsidRPr="00882651">
        <w:rPr>
          <w:rFonts w:asciiTheme="minorBidi" w:hAnsiTheme="minorBidi"/>
        </w:rPr>
        <w:t xml:space="preserve"> was praising the tents of </w:t>
      </w:r>
      <w:proofErr w:type="spellStart"/>
      <w:r w:rsidRPr="00882651">
        <w:rPr>
          <w:rFonts w:asciiTheme="minorBidi" w:hAnsiTheme="minorBidi"/>
        </w:rPr>
        <w:t>Yeshivos</w:t>
      </w:r>
      <w:proofErr w:type="spellEnd"/>
      <w:r w:rsidRPr="00882651">
        <w:rPr>
          <w:rFonts w:asciiTheme="minorBidi" w:hAnsiTheme="minorBidi"/>
        </w:rPr>
        <w:t xml:space="preserve"> that Yaakov </w:t>
      </w:r>
      <w:proofErr w:type="spellStart"/>
      <w:r w:rsidRPr="00882651">
        <w:rPr>
          <w:rFonts w:asciiTheme="minorBidi" w:hAnsiTheme="minorBidi"/>
        </w:rPr>
        <w:t>Aveinu</w:t>
      </w:r>
      <w:proofErr w:type="spellEnd"/>
      <w:r w:rsidRPr="00882651">
        <w:rPr>
          <w:rFonts w:asciiTheme="minorBidi" w:hAnsiTheme="minorBidi"/>
        </w:rPr>
        <w:t xml:space="preserve"> learned in. The question needs to be asked: Why praise Yaakov’s tents? What tents of Yaakov was he talking about? Wasn’t Yaakov buried already? </w:t>
      </w:r>
      <w:r w:rsidRPr="00882651">
        <w:rPr>
          <w:rFonts w:asciiTheme="minorBidi" w:eastAsia="Calibri" w:hAnsiTheme="minorBidi"/>
          <w:b/>
        </w:rPr>
        <w:t xml:space="preserve">Rav Moshe Shmuel </w:t>
      </w:r>
    </w:p>
    <w:p w14:paraId="191563AF" w14:textId="5A8A6381" w:rsidR="00F832FB" w:rsidRPr="00882651" w:rsidRDefault="00F832FB" w:rsidP="00E877D5">
      <w:pPr>
        <w:pStyle w:val="NoSpacing"/>
        <w:rPr>
          <w:rFonts w:asciiTheme="minorBidi" w:hAnsiTheme="minorBidi"/>
        </w:rPr>
      </w:pPr>
      <w:r w:rsidRPr="00882651">
        <w:rPr>
          <w:rFonts w:asciiTheme="minorBidi" w:eastAsia="Calibri" w:hAnsiTheme="minorBidi"/>
          <w:b/>
        </w:rPr>
        <w:t>Shapiro ztl.</w:t>
      </w:r>
      <w:r w:rsidRPr="00882651">
        <w:rPr>
          <w:rFonts w:asciiTheme="minorBidi" w:hAnsiTheme="minorBidi"/>
        </w:rPr>
        <w:t xml:space="preserve"> explains that </w:t>
      </w:r>
      <w:proofErr w:type="spellStart"/>
      <w:r w:rsidRPr="00882651">
        <w:rPr>
          <w:rFonts w:asciiTheme="minorBidi" w:hAnsiTheme="minorBidi"/>
        </w:rPr>
        <w:t>Bilaam</w:t>
      </w:r>
      <w:proofErr w:type="spellEnd"/>
      <w:r w:rsidRPr="00882651">
        <w:rPr>
          <w:rFonts w:asciiTheme="minorBidi" w:hAnsiTheme="minorBidi"/>
        </w:rPr>
        <w:t xml:space="preserve"> was impressed by the consistency of the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Knessios</w:t>
      </w:r>
      <w:proofErr w:type="spellEnd"/>
      <w:r w:rsidRPr="00882651">
        <w:rPr>
          <w:rFonts w:asciiTheme="minorBidi" w:hAnsiTheme="minorBidi"/>
        </w:rPr>
        <w:t xml:space="preserve"> and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Midrashos</w:t>
      </w:r>
      <w:proofErr w:type="spellEnd"/>
      <w:r w:rsidRPr="00882651">
        <w:rPr>
          <w:rFonts w:asciiTheme="minorBidi" w:hAnsiTheme="minorBidi"/>
        </w:rPr>
        <w:t xml:space="preserve"> of the day that were clearly able to mimic those of Yaakov based on consistency and continuity of approach. THAT is the key to our survival.  </w:t>
      </w:r>
    </w:p>
    <w:p w14:paraId="0A18367D" w14:textId="77777777" w:rsidR="00E877D5" w:rsidRPr="00882651" w:rsidRDefault="00E877D5" w:rsidP="00E877D5">
      <w:pPr>
        <w:pStyle w:val="NoSpacing"/>
        <w:rPr>
          <w:rFonts w:asciiTheme="minorBidi" w:hAnsiTheme="minorBidi"/>
        </w:rPr>
      </w:pPr>
    </w:p>
    <w:p w14:paraId="7C589B60" w14:textId="15B29883"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כָּרַ֨ע שָׁכַ֧ב כַּֽאֲרִ֛י וּכְלָבִ֖יא מִ֣י יְקִימֶ֑נּוּ </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They are like a nation that arises like a lioness and raises itself like a lion not lying down until it consumes its prey (</w:t>
      </w:r>
      <w:r w:rsidRPr="00882651">
        <w:rPr>
          <w:rFonts w:asciiTheme="minorBidi" w:eastAsia="Times New Roman" w:hAnsiTheme="minorBidi"/>
          <w:b/>
          <w:bCs/>
          <w:color w:val="000000"/>
        </w:rPr>
        <w:t>24:9</w:t>
      </w:r>
      <w:r w:rsidR="00177F8E" w:rsidRPr="00882651">
        <w:rPr>
          <w:rFonts w:asciiTheme="minorBidi" w:eastAsia="Times New Roman" w:hAnsiTheme="minorBidi"/>
          <w:b/>
          <w:bCs/>
          <w:color w:val="000000"/>
        </w:rPr>
        <w:t>) - Rav Ozer Glickman ztl.</w:t>
      </w:r>
      <w:r w:rsidR="00177F8E" w:rsidRPr="00882651">
        <w:rPr>
          <w:rFonts w:asciiTheme="minorBidi" w:eastAsia="Times New Roman" w:hAnsiTheme="minorBidi"/>
          <w:color w:val="000000"/>
        </w:rPr>
        <w:t xml:space="preserve"> </w:t>
      </w:r>
      <w:r w:rsidRPr="00882651">
        <w:rPr>
          <w:rFonts w:asciiTheme="minorBidi" w:eastAsia="Times New Roman" w:hAnsiTheme="minorBidi"/>
          <w:color w:val="000000"/>
        </w:rPr>
        <w:t>n</w:t>
      </w:r>
      <w:r w:rsidR="00177F8E" w:rsidRPr="00882651">
        <w:rPr>
          <w:rFonts w:asciiTheme="minorBidi" w:eastAsia="Times New Roman" w:hAnsiTheme="minorBidi"/>
          <w:color w:val="000000"/>
        </w:rPr>
        <w:t xml:space="preserve">oted the description of rising and going to rest and the </w:t>
      </w:r>
      <w:r w:rsidR="0029785D" w:rsidRPr="00882651">
        <w:rPr>
          <w:rFonts w:asciiTheme="minorBidi" w:eastAsia="Times New Roman" w:hAnsiTheme="minorBidi"/>
          <w:color w:val="000000"/>
        </w:rPr>
        <w:t>simile</w:t>
      </w:r>
      <w:r w:rsidR="00177F8E" w:rsidRPr="00882651">
        <w:rPr>
          <w:rFonts w:asciiTheme="minorBidi" w:eastAsia="Times New Roman" w:hAnsiTheme="minorBidi"/>
          <w:color w:val="000000"/>
        </w:rPr>
        <w:t xml:space="preserve"> to lions as relevant to our people who need to approach Torah and </w:t>
      </w:r>
      <w:proofErr w:type="spellStart"/>
      <w:r w:rsidR="00177F8E" w:rsidRPr="00882651">
        <w:rPr>
          <w:rFonts w:asciiTheme="minorBidi" w:eastAsia="Times New Roman" w:hAnsiTheme="minorBidi"/>
          <w:color w:val="000000"/>
        </w:rPr>
        <w:t>Mitzvos</w:t>
      </w:r>
      <w:proofErr w:type="spellEnd"/>
      <w:r w:rsidR="00177F8E" w:rsidRPr="00882651">
        <w:rPr>
          <w:rFonts w:asciiTheme="minorBidi" w:eastAsia="Times New Roman" w:hAnsiTheme="minorBidi"/>
          <w:color w:val="000000"/>
        </w:rPr>
        <w:t xml:space="preserve"> with a valor as spirituality needs to be earned. Hence the Shulchan </w:t>
      </w:r>
      <w:proofErr w:type="spellStart"/>
      <w:r w:rsidR="00177F8E" w:rsidRPr="00882651">
        <w:rPr>
          <w:rFonts w:asciiTheme="minorBidi" w:eastAsia="Times New Roman" w:hAnsiTheme="minorBidi"/>
          <w:color w:val="000000"/>
        </w:rPr>
        <w:t>Aruch</w:t>
      </w:r>
      <w:proofErr w:type="spellEnd"/>
      <w:r w:rsidR="00177F8E" w:rsidRPr="00882651">
        <w:rPr>
          <w:rFonts w:asciiTheme="minorBidi" w:eastAsia="Times New Roman" w:hAnsiTheme="minorBidi"/>
          <w:color w:val="000000"/>
        </w:rPr>
        <w:t xml:space="preserve"> begins with the requirement to arise like a lion to serve Hashem -- Torah elevates life and does not provide an escape from it. </w:t>
      </w:r>
    </w:p>
    <w:p w14:paraId="552F401A" w14:textId="77777777" w:rsidR="00CF0FBD" w:rsidRPr="00882651" w:rsidRDefault="00CF0FBD" w:rsidP="00E877D5">
      <w:pPr>
        <w:pStyle w:val="NoSpacing"/>
        <w:rPr>
          <w:rFonts w:asciiTheme="minorBidi" w:hAnsiTheme="minorBidi"/>
        </w:rPr>
      </w:pPr>
    </w:p>
    <w:p w14:paraId="27166BBF" w14:textId="5DEF1F18" w:rsidR="00F832FB" w:rsidRPr="00882651" w:rsidRDefault="00CF0FBD" w:rsidP="00E877D5">
      <w:pPr>
        <w:pStyle w:val="NoSpacing"/>
        <w:rPr>
          <w:rFonts w:asciiTheme="minorBidi" w:hAnsiTheme="minorBidi"/>
        </w:rPr>
      </w:pPr>
      <w:r w:rsidRPr="00882651">
        <w:rPr>
          <w:rFonts w:asciiTheme="minorBidi" w:eastAsia="Calibri" w:hAnsiTheme="minorBidi"/>
          <w:b/>
          <w:bCs/>
          <w:rtl/>
        </w:rPr>
        <w:t>הן עם כלביא יקום וכארי יתנשא</w:t>
      </w:r>
      <w:r w:rsidRPr="00882651">
        <w:rPr>
          <w:rFonts w:asciiTheme="minorBidi" w:eastAsia="Calibri" w:hAnsiTheme="minorBidi"/>
          <w:b/>
        </w:rPr>
        <w:t xml:space="preserve"> When it kneels down and rests like a lion and like a leopard who will wake it up (24:9)</w:t>
      </w:r>
      <w:r w:rsidRPr="00882651">
        <w:rPr>
          <w:rFonts w:asciiTheme="minorBidi" w:hAnsiTheme="minorBidi"/>
        </w:rPr>
        <w:t xml:space="preserve"> – Chazal (</w:t>
      </w:r>
      <w:proofErr w:type="spellStart"/>
      <w:r w:rsidRPr="00882651">
        <w:rPr>
          <w:rFonts w:asciiTheme="minorBidi" w:hAnsiTheme="minorBidi"/>
        </w:rPr>
        <w:t>Berachos</w:t>
      </w:r>
      <w:proofErr w:type="spellEnd"/>
      <w:r w:rsidRPr="00882651">
        <w:rPr>
          <w:rFonts w:asciiTheme="minorBidi" w:hAnsiTheme="minorBidi"/>
        </w:rPr>
        <w:t xml:space="preserve"> 12b) tell us that they were going to put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into Kriyas Shema but were concerned about </w:t>
      </w:r>
      <w:proofErr w:type="spellStart"/>
      <w:r w:rsidRPr="00882651">
        <w:rPr>
          <w:rFonts w:asciiTheme="minorBidi" w:hAnsiTheme="minorBidi"/>
        </w:rPr>
        <w:t>Tircha</w:t>
      </w:r>
      <w:proofErr w:type="spellEnd"/>
      <w:r w:rsidRPr="00882651">
        <w:rPr>
          <w:rFonts w:asciiTheme="minorBidi" w:hAnsiTheme="minorBidi"/>
        </w:rPr>
        <w:t xml:space="preserve"> </w:t>
      </w:r>
      <w:proofErr w:type="spellStart"/>
      <w:r w:rsidRPr="00882651">
        <w:rPr>
          <w:rFonts w:asciiTheme="minorBidi" w:hAnsiTheme="minorBidi"/>
        </w:rPr>
        <w:t>D’Tzibura</w:t>
      </w:r>
      <w:proofErr w:type="spellEnd"/>
      <w:r w:rsidRPr="00882651">
        <w:rPr>
          <w:rFonts w:asciiTheme="minorBidi" w:hAnsiTheme="minorBidi"/>
        </w:rPr>
        <w:t xml:space="preserve"> so they did not. Why would they have thought to include </w:t>
      </w:r>
      <w:proofErr w:type="spellStart"/>
      <w:r w:rsidRPr="00882651">
        <w:rPr>
          <w:rFonts w:asciiTheme="minorBidi" w:hAnsiTheme="minorBidi"/>
        </w:rPr>
        <w:t>Bilaam’s</w:t>
      </w:r>
      <w:proofErr w:type="spellEnd"/>
      <w:r w:rsidRPr="00882651">
        <w:rPr>
          <w:rFonts w:asciiTheme="minorBidi" w:hAnsiTheme="minorBidi"/>
        </w:rPr>
        <w:t xml:space="preserve"> curse attempt that went bad? </w:t>
      </w:r>
      <w:r w:rsidRPr="00882651">
        <w:rPr>
          <w:rFonts w:asciiTheme="minorBidi" w:eastAsia="Calibri" w:hAnsiTheme="minorBidi"/>
          <w:b/>
        </w:rPr>
        <w:t xml:space="preserve">Rav Dr. Reuven </w:t>
      </w:r>
      <w:proofErr w:type="spellStart"/>
      <w:r w:rsidRPr="00882651">
        <w:rPr>
          <w:rFonts w:asciiTheme="minorBidi" w:eastAsia="Calibri" w:hAnsiTheme="minorBidi"/>
          <w:b/>
        </w:rPr>
        <w:t>Bulka</w:t>
      </w:r>
      <w:proofErr w:type="spellEnd"/>
      <w:r w:rsidRPr="00882651">
        <w:rPr>
          <w:rFonts w:asciiTheme="minorBidi" w:eastAsia="Calibri" w:hAnsiTheme="minorBidi"/>
          <w:b/>
        </w:rPr>
        <w:t xml:space="preserve"> Shlita</w:t>
      </w:r>
      <w:r w:rsidRPr="00882651">
        <w:rPr>
          <w:rFonts w:asciiTheme="minorBidi" w:hAnsiTheme="minorBidi"/>
        </w:rPr>
        <w:t xml:space="preserve"> noted that when developing a person’s sense of self, reinforcement is helpful. While Shema is the declaration of a person’s responsibilities, it is also a means of solidifying one’s faith. Knowing the positive feelings of the outsider who disagrees with you but still holds of you…that is inspiring. If not for </w:t>
      </w:r>
      <w:proofErr w:type="spellStart"/>
      <w:r w:rsidRPr="00882651">
        <w:rPr>
          <w:rFonts w:asciiTheme="minorBidi" w:hAnsiTheme="minorBidi"/>
        </w:rPr>
        <w:t>Tircha</w:t>
      </w:r>
      <w:proofErr w:type="spellEnd"/>
      <w:r w:rsidRPr="00882651">
        <w:rPr>
          <w:rFonts w:asciiTheme="minorBidi" w:hAnsiTheme="minorBidi"/>
        </w:rPr>
        <w:t xml:space="preserve"> </w:t>
      </w:r>
      <w:proofErr w:type="spellStart"/>
      <w:r w:rsidRPr="00882651">
        <w:rPr>
          <w:rFonts w:asciiTheme="minorBidi" w:hAnsiTheme="minorBidi"/>
        </w:rPr>
        <w:t>D’Tzibbura</w:t>
      </w:r>
      <w:proofErr w:type="spellEnd"/>
      <w:r w:rsidRPr="00882651">
        <w:rPr>
          <w:rFonts w:asciiTheme="minorBidi" w:hAnsiTheme="minorBidi"/>
        </w:rPr>
        <w:t xml:space="preserve"> it would be a GREAT way to start and end the day. </w:t>
      </w:r>
    </w:p>
    <w:p w14:paraId="3988B2B6" w14:textId="77777777" w:rsidR="00E877D5" w:rsidRPr="00882651" w:rsidRDefault="00E877D5" w:rsidP="00E877D5">
      <w:pPr>
        <w:pStyle w:val="NoSpacing"/>
        <w:rPr>
          <w:rFonts w:asciiTheme="minorBidi" w:hAnsiTheme="minorBidi"/>
        </w:rPr>
      </w:pPr>
    </w:p>
    <w:p w14:paraId="229851B1" w14:textId="77777777" w:rsidR="00CF0FBD" w:rsidRPr="00882651" w:rsidRDefault="00CF0FBD" w:rsidP="00E877D5">
      <w:pPr>
        <w:pStyle w:val="NoSpacing"/>
        <w:rPr>
          <w:rFonts w:asciiTheme="minorBidi" w:hAnsiTheme="minorBidi"/>
        </w:rPr>
      </w:pPr>
      <w:r w:rsidRPr="00882651">
        <w:rPr>
          <w:rFonts w:asciiTheme="minorBidi" w:hAnsiTheme="minorBidi"/>
          <w:b/>
          <w:rtl/>
        </w:rPr>
        <w:t>אמרתי כבד אכבדך והנה מנעך ה' מכבוד</w:t>
      </w:r>
      <w:r w:rsidRPr="00882651">
        <w:rPr>
          <w:rFonts w:asciiTheme="minorBidi" w:hAnsiTheme="minorBidi"/>
          <w:b/>
        </w:rPr>
        <w:t xml:space="preserve"> I said I would honor you but Hashem has denied honor from you (24:11)- Rav Gershon Edelstein Shlita </w:t>
      </w:r>
      <w:r w:rsidRPr="00882651">
        <w:rPr>
          <w:rFonts w:asciiTheme="minorBidi" w:hAnsiTheme="minorBidi"/>
        </w:rPr>
        <w:t xml:space="preserve">cautioned that the desire for honor is indeed, a roadblock for a </w:t>
      </w:r>
    </w:p>
    <w:p w14:paraId="4882C5DF" w14:textId="77777777" w:rsidR="00CF0FBD" w:rsidRPr="00882651" w:rsidRDefault="00CF0FBD" w:rsidP="00E877D5">
      <w:pPr>
        <w:pStyle w:val="NoSpacing"/>
        <w:rPr>
          <w:rFonts w:asciiTheme="minorBidi" w:hAnsiTheme="minorBidi"/>
        </w:rPr>
      </w:pPr>
      <w:r w:rsidRPr="00882651">
        <w:rPr>
          <w:rFonts w:asciiTheme="minorBidi" w:hAnsiTheme="minorBidi"/>
        </w:rPr>
        <w:t xml:space="preserve">person who is trying to acquire the Torah. He noted that real </w:t>
      </w:r>
      <w:proofErr w:type="spellStart"/>
      <w:r w:rsidRPr="00882651">
        <w:rPr>
          <w:rFonts w:asciiTheme="minorBidi" w:hAnsiTheme="minorBidi"/>
        </w:rPr>
        <w:t>Talmidei</w:t>
      </w:r>
      <w:proofErr w:type="spellEnd"/>
      <w:r w:rsidRPr="00882651">
        <w:rPr>
          <w:rFonts w:asciiTheme="minorBidi" w:hAnsiTheme="minorBidi"/>
        </w:rPr>
        <w:t xml:space="preserve"> Chachamim do not think about what their honor is in the eyes of their public. He spoke of his father ztl. who learned by Rav </w:t>
      </w:r>
      <w:proofErr w:type="spellStart"/>
      <w:r w:rsidRPr="00882651">
        <w:rPr>
          <w:rFonts w:asciiTheme="minorBidi" w:hAnsiTheme="minorBidi"/>
        </w:rPr>
        <w:t>Boruch</w:t>
      </w:r>
      <w:proofErr w:type="spellEnd"/>
      <w:r w:rsidRPr="00882651">
        <w:rPr>
          <w:rFonts w:asciiTheme="minorBidi" w:hAnsiTheme="minorBidi"/>
        </w:rPr>
        <w:t xml:space="preserve"> Ber in Kamenetz and never knew what the Rosh Yeshiva thought of him. As he told it: “Once a man who also used to be in the Yeshivah approached my father, long after he left the Yeshivah, and told him that he was known as one of the top boys in the Yeshivah. My father asked him, “Why did you have to tell me this?” He did not want to know this, as it only gave him a </w:t>
      </w:r>
      <w:proofErr w:type="spellStart"/>
      <w:r w:rsidRPr="00882651">
        <w:rPr>
          <w:rFonts w:asciiTheme="minorBidi" w:hAnsiTheme="minorBidi"/>
        </w:rPr>
        <w:t>Nisayon</w:t>
      </w:r>
      <w:proofErr w:type="spellEnd"/>
      <w:r w:rsidRPr="00882651">
        <w:rPr>
          <w:rFonts w:asciiTheme="minorBidi" w:hAnsiTheme="minorBidi"/>
        </w:rPr>
        <w:t xml:space="preserve"> of haughtiness! This was the great level of my father! He did not even want to know that he was known as a top boy in the Yeshivah long after he had learned there!” Torah success </w:t>
      </w:r>
      <w:r w:rsidRPr="00882651">
        <w:rPr>
          <w:rFonts w:asciiTheme="minorBidi" w:hAnsiTheme="minorBidi"/>
        </w:rPr>
        <w:lastRenderedPageBreak/>
        <w:t xml:space="preserve">does not come from the promise of honor – it comes from the diligence to do that which is correct and complete by and for the individual.  </w:t>
      </w:r>
    </w:p>
    <w:p w14:paraId="30D2F58F" w14:textId="77777777" w:rsidR="00CF0FBD" w:rsidRPr="00882651" w:rsidRDefault="00CF0FBD" w:rsidP="00E877D5">
      <w:pPr>
        <w:pStyle w:val="NoSpacing"/>
        <w:rPr>
          <w:rFonts w:asciiTheme="minorBidi" w:hAnsiTheme="minorBidi"/>
        </w:rPr>
      </w:pPr>
    </w:p>
    <w:p w14:paraId="71302128" w14:textId="565B0D70" w:rsidR="0085203E" w:rsidRPr="00882651" w:rsidRDefault="00CF0FBD" w:rsidP="00E877D5">
      <w:pPr>
        <w:pStyle w:val="NoSpacing"/>
        <w:rPr>
          <w:rFonts w:asciiTheme="minorBidi" w:hAnsiTheme="minorBidi"/>
        </w:rPr>
      </w:pPr>
      <w:r w:rsidRPr="00882651">
        <w:rPr>
          <w:rFonts w:asciiTheme="minorBidi" w:eastAsia="Calibri" w:hAnsiTheme="minorBidi"/>
          <w:b/>
          <w:bCs/>
          <w:rtl/>
        </w:rPr>
        <w:t>והנה מנעך ה' מכבוד</w:t>
      </w:r>
      <w:r w:rsidRPr="00882651">
        <w:rPr>
          <w:rFonts w:asciiTheme="minorBidi" w:eastAsia="Calibri" w:hAnsiTheme="minorBidi"/>
          <w:b/>
        </w:rPr>
        <w:t xml:space="preserve"> I said I would honor you but Hashem has denied honor from you (24:11</w:t>
      </w:r>
      <w:r w:rsidRPr="00882651">
        <w:rPr>
          <w:rFonts w:asciiTheme="minorBidi" w:hAnsiTheme="minorBidi"/>
        </w:rPr>
        <w:t xml:space="preserve">) – The Mishna in </w:t>
      </w:r>
      <w:proofErr w:type="spellStart"/>
      <w:r w:rsidRPr="00882651">
        <w:rPr>
          <w:rFonts w:asciiTheme="minorBidi" w:hAnsiTheme="minorBidi"/>
        </w:rPr>
        <w:t>Avos</w:t>
      </w:r>
      <w:proofErr w:type="spellEnd"/>
      <w:r w:rsidRPr="00882651">
        <w:rPr>
          <w:rFonts w:asciiTheme="minorBidi" w:hAnsiTheme="minorBidi"/>
        </w:rPr>
        <w:t xml:space="preserve"> compares the students of Avraham to the students of </w:t>
      </w:r>
      <w:proofErr w:type="spellStart"/>
      <w:r w:rsidRPr="00882651">
        <w:rPr>
          <w:rFonts w:asciiTheme="minorBidi" w:hAnsiTheme="minorBidi"/>
        </w:rPr>
        <w:t>Bilaam</w:t>
      </w:r>
      <w:proofErr w:type="spellEnd"/>
      <w:r w:rsidRPr="00882651">
        <w:rPr>
          <w:rFonts w:asciiTheme="minorBidi" w:hAnsiTheme="minorBidi"/>
        </w:rPr>
        <w:t xml:space="preserve">. Why doesn’t it compare Avraham and </w:t>
      </w:r>
      <w:proofErr w:type="spellStart"/>
      <w:r w:rsidRPr="00882651">
        <w:rPr>
          <w:rFonts w:asciiTheme="minorBidi" w:hAnsiTheme="minorBidi"/>
        </w:rPr>
        <w:t>Bilaam</w:t>
      </w:r>
      <w:proofErr w:type="spellEnd"/>
      <w:r w:rsidRPr="00882651">
        <w:rPr>
          <w:rFonts w:asciiTheme="minorBidi" w:hAnsiTheme="minorBidi"/>
        </w:rPr>
        <w:t xml:space="preserve"> directly? </w:t>
      </w:r>
      <w:r w:rsidRPr="00882651">
        <w:rPr>
          <w:rFonts w:asciiTheme="minorBidi" w:eastAsia="Calibri" w:hAnsiTheme="minorBidi"/>
          <w:b/>
        </w:rPr>
        <w:t>Rav Schachter Shlita</w:t>
      </w:r>
      <w:r w:rsidRPr="00882651">
        <w:rPr>
          <w:rFonts w:asciiTheme="minorBidi" w:hAnsiTheme="minorBidi"/>
        </w:rPr>
        <w:t xml:space="preserve"> would often remind us that sometimes it is hard to see the differences in the people themselves as to whether they are proper or </w:t>
      </w:r>
      <w:proofErr w:type="spellStart"/>
      <w:r w:rsidRPr="00882651">
        <w:rPr>
          <w:rFonts w:asciiTheme="minorBidi" w:hAnsiTheme="minorBidi"/>
        </w:rPr>
        <w:t>Reshaim</w:t>
      </w:r>
      <w:proofErr w:type="spellEnd"/>
      <w:r w:rsidRPr="00882651">
        <w:rPr>
          <w:rFonts w:asciiTheme="minorBidi" w:hAnsiTheme="minorBidi"/>
        </w:rPr>
        <w:t xml:space="preserve">. However, when one looks at the students, it becomes apparent as to who the teachers are. Rav Schachter would add that the proof is either in the fact that the students mimic the teacher who, behind the façade of </w:t>
      </w:r>
      <w:proofErr w:type="spellStart"/>
      <w:r w:rsidRPr="00882651">
        <w:rPr>
          <w:rFonts w:asciiTheme="minorBidi" w:hAnsiTheme="minorBidi"/>
        </w:rPr>
        <w:t>Tzidkus</w:t>
      </w:r>
      <w:proofErr w:type="spellEnd"/>
      <w:r w:rsidRPr="00882651">
        <w:rPr>
          <w:rFonts w:asciiTheme="minorBidi" w:hAnsiTheme="minorBidi"/>
        </w:rPr>
        <w:t xml:space="preserve"> reveal their real selves – or—that the teacher is not a good teacher and cannot inspire the students to a proper way of living, either because he, the teacher is not knowledgeable or cannot apply the Torah’s teaching to a practical conclusion. </w:t>
      </w:r>
      <w:proofErr w:type="spellStart"/>
      <w:r w:rsidRPr="00882651">
        <w:rPr>
          <w:rFonts w:asciiTheme="minorBidi" w:hAnsiTheme="minorBidi"/>
        </w:rPr>
        <w:t>Bilaam</w:t>
      </w:r>
      <w:proofErr w:type="spellEnd"/>
      <w:r w:rsidRPr="00882651">
        <w:rPr>
          <w:rFonts w:asciiTheme="minorBidi" w:hAnsiTheme="minorBidi"/>
        </w:rPr>
        <w:t xml:space="preserve"> was recognized for his spirituality but his ability to inspire spirit in the masses was null. </w:t>
      </w:r>
    </w:p>
    <w:p w14:paraId="14E751A1" w14:textId="77777777" w:rsidR="00CF0FBD" w:rsidRPr="00882651" w:rsidRDefault="00CF0FBD" w:rsidP="00E877D5">
      <w:pPr>
        <w:pStyle w:val="NoSpacing"/>
        <w:rPr>
          <w:rFonts w:asciiTheme="minorBidi" w:hAnsiTheme="minorBidi"/>
        </w:rPr>
      </w:pPr>
    </w:p>
    <w:p w14:paraId="09335858" w14:textId="4C3CC589" w:rsidR="00CF0FBD" w:rsidRPr="00882651" w:rsidRDefault="00CF0FBD" w:rsidP="00E877D5">
      <w:pPr>
        <w:pStyle w:val="NoSpacing"/>
        <w:rPr>
          <w:rFonts w:asciiTheme="minorBidi" w:hAnsiTheme="minorBidi"/>
        </w:rPr>
      </w:pPr>
      <w:r w:rsidRPr="00882651">
        <w:rPr>
          <w:rFonts w:asciiTheme="minorBidi" w:eastAsia="Calibri" w:hAnsiTheme="minorBidi"/>
          <w:b/>
          <w:bCs/>
          <w:rtl/>
        </w:rPr>
        <w:t>לך איעצך</w:t>
      </w:r>
      <w:r w:rsidRPr="00882651">
        <w:rPr>
          <w:rFonts w:asciiTheme="minorBidi" w:eastAsia="Calibri" w:hAnsiTheme="minorBidi"/>
          <w:b/>
        </w:rPr>
        <w:t xml:space="preserve"> Go and I will advise you  (24:14) – Rashi</w:t>
      </w:r>
      <w:r w:rsidRPr="00882651">
        <w:rPr>
          <w:rFonts w:asciiTheme="minorBidi" w:hAnsiTheme="minorBidi"/>
        </w:rPr>
        <w:t xml:space="preserve"> notes that the intent of </w:t>
      </w:r>
      <w:proofErr w:type="spellStart"/>
      <w:r w:rsidRPr="00882651">
        <w:rPr>
          <w:rFonts w:asciiTheme="minorBidi" w:hAnsiTheme="minorBidi"/>
        </w:rPr>
        <w:t>Bilaam</w:t>
      </w:r>
      <w:proofErr w:type="spellEnd"/>
      <w:r w:rsidRPr="00882651">
        <w:rPr>
          <w:rFonts w:asciiTheme="minorBidi" w:hAnsiTheme="minorBidi"/>
        </w:rPr>
        <w:t xml:space="preserve"> here is to advise </w:t>
      </w:r>
      <w:proofErr w:type="spellStart"/>
      <w:r w:rsidRPr="00882651">
        <w:rPr>
          <w:rFonts w:asciiTheme="minorBidi" w:hAnsiTheme="minorBidi"/>
        </w:rPr>
        <w:t>Balak</w:t>
      </w:r>
      <w:proofErr w:type="spellEnd"/>
      <w:r w:rsidRPr="00882651">
        <w:rPr>
          <w:rFonts w:asciiTheme="minorBidi" w:hAnsiTheme="minorBidi"/>
        </w:rPr>
        <w:t xml:space="preserve"> to use the weapon of Zima against the Jewish males as was done with Baal </w:t>
      </w:r>
      <w:proofErr w:type="spellStart"/>
      <w:r w:rsidRPr="00882651">
        <w:rPr>
          <w:rFonts w:asciiTheme="minorBidi" w:hAnsiTheme="minorBidi"/>
        </w:rPr>
        <w:t>Peor</w:t>
      </w:r>
      <w:proofErr w:type="spellEnd"/>
      <w:r w:rsidRPr="00882651">
        <w:rPr>
          <w:rFonts w:asciiTheme="minorBidi" w:hAnsiTheme="minorBidi"/>
        </w:rPr>
        <w:t xml:space="preserve"> in the next series of </w:t>
      </w:r>
      <w:proofErr w:type="spellStart"/>
      <w:r w:rsidRPr="00882651">
        <w:rPr>
          <w:rFonts w:asciiTheme="minorBidi" w:hAnsiTheme="minorBidi"/>
        </w:rPr>
        <w:t>possukim</w:t>
      </w:r>
      <w:proofErr w:type="spellEnd"/>
      <w:r w:rsidRPr="00882651">
        <w:rPr>
          <w:rFonts w:asciiTheme="minorBidi" w:hAnsiTheme="minorBidi"/>
        </w:rPr>
        <w:t xml:space="preserve">. </w:t>
      </w:r>
      <w:r w:rsidRPr="00882651">
        <w:rPr>
          <w:rFonts w:asciiTheme="minorBidi" w:eastAsia="Calibri" w:hAnsiTheme="minorBidi"/>
          <w:b/>
        </w:rPr>
        <w:t xml:space="preserve">Rav </w:t>
      </w:r>
      <w:proofErr w:type="spellStart"/>
      <w:r w:rsidRPr="00882651">
        <w:rPr>
          <w:rFonts w:asciiTheme="minorBidi" w:eastAsia="Calibri" w:hAnsiTheme="minorBidi"/>
          <w:b/>
        </w:rPr>
        <w:t>Elchanan</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Samet</w:t>
      </w:r>
      <w:proofErr w:type="spellEnd"/>
      <w:r w:rsidRPr="00882651">
        <w:rPr>
          <w:rFonts w:asciiTheme="minorBidi" w:eastAsia="Calibri" w:hAnsiTheme="minorBidi"/>
          <w:b/>
        </w:rPr>
        <w:t xml:space="preserve"> Shlita</w:t>
      </w:r>
      <w:r w:rsidRPr="00882651">
        <w:rPr>
          <w:rFonts w:asciiTheme="minorBidi" w:hAnsiTheme="minorBidi"/>
        </w:rPr>
        <w:t xml:space="preserve"> points out that the problem with this explanation is that the word “advice” seems to be forced based on the post-facto knowledge that </w:t>
      </w:r>
      <w:proofErr w:type="spellStart"/>
      <w:r w:rsidRPr="00882651">
        <w:rPr>
          <w:rFonts w:asciiTheme="minorBidi" w:hAnsiTheme="minorBidi"/>
        </w:rPr>
        <w:t>Bilaam</w:t>
      </w:r>
      <w:proofErr w:type="spellEnd"/>
      <w:r w:rsidRPr="00882651">
        <w:rPr>
          <w:rFonts w:asciiTheme="minorBidi" w:hAnsiTheme="minorBidi"/>
        </w:rPr>
        <w:t xml:space="preserve"> advised the solution of the daughters of </w:t>
      </w:r>
      <w:proofErr w:type="spellStart"/>
      <w:r w:rsidRPr="00882651">
        <w:rPr>
          <w:rFonts w:asciiTheme="minorBidi" w:hAnsiTheme="minorBidi"/>
        </w:rPr>
        <w:t>Moav</w:t>
      </w:r>
      <w:proofErr w:type="spellEnd"/>
      <w:r w:rsidRPr="00882651">
        <w:rPr>
          <w:rFonts w:asciiTheme="minorBidi" w:hAnsiTheme="minorBidi"/>
        </w:rPr>
        <w:t xml:space="preserve">. It does not make sense in the context of the Possuk nor in the style of prophesy offered here in general. Thus, Rav </w:t>
      </w:r>
      <w:proofErr w:type="spellStart"/>
      <w:r w:rsidRPr="00882651">
        <w:rPr>
          <w:rFonts w:asciiTheme="minorBidi" w:hAnsiTheme="minorBidi"/>
        </w:rPr>
        <w:t>Samet</w:t>
      </w:r>
      <w:proofErr w:type="spellEnd"/>
      <w:r w:rsidRPr="00882651">
        <w:rPr>
          <w:rFonts w:asciiTheme="minorBidi" w:hAnsiTheme="minorBidi"/>
        </w:rPr>
        <w:t xml:space="preserve"> suggests a different translation for the word </w:t>
      </w:r>
      <w:proofErr w:type="spellStart"/>
      <w:r w:rsidRPr="00882651">
        <w:rPr>
          <w:rFonts w:asciiTheme="minorBidi" w:hAnsiTheme="minorBidi"/>
        </w:rPr>
        <w:t>Eitza</w:t>
      </w:r>
      <w:proofErr w:type="spellEnd"/>
      <w:r w:rsidRPr="00882651">
        <w:rPr>
          <w:rFonts w:asciiTheme="minorBidi" w:hAnsiTheme="minorBidi"/>
        </w:rPr>
        <w:t xml:space="preserve"> based on </w:t>
      </w:r>
      <w:proofErr w:type="spellStart"/>
      <w:r w:rsidRPr="00882651">
        <w:rPr>
          <w:rFonts w:asciiTheme="minorBidi" w:eastAsia="Calibri" w:hAnsiTheme="minorBidi"/>
          <w:b/>
        </w:rPr>
        <w:t>Ramban</w:t>
      </w:r>
      <w:proofErr w:type="spellEnd"/>
      <w:r w:rsidRPr="00882651">
        <w:rPr>
          <w:rFonts w:asciiTheme="minorBidi" w:hAnsiTheme="minorBidi"/>
        </w:rPr>
        <w:t xml:space="preserve"> who refers to the advice as coming from Hashem which means that the intent of the word is some prophetic  announcement – not human advice. </w:t>
      </w:r>
    </w:p>
    <w:p w14:paraId="5272F54E" w14:textId="77777777" w:rsidR="00E877D5" w:rsidRPr="00882651" w:rsidRDefault="00E877D5" w:rsidP="00E877D5">
      <w:pPr>
        <w:pStyle w:val="NoSpacing"/>
        <w:rPr>
          <w:rFonts w:asciiTheme="minorBidi" w:hAnsiTheme="minorBidi"/>
        </w:rPr>
      </w:pPr>
    </w:p>
    <w:p w14:paraId="4589A343" w14:textId="335F3E9F"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אֶרְאֶ֨נּוּ֙ וְלֹ֣א עַתָּ֔ה אֲשׁוּרֶ֖נּוּ וְלֹ֣א קָר֑וֹב</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I will see him but not now (</w:t>
      </w:r>
      <w:r w:rsidRPr="00882651">
        <w:rPr>
          <w:rFonts w:asciiTheme="minorBidi" w:eastAsia="Times New Roman" w:hAnsiTheme="minorBidi"/>
          <w:b/>
          <w:bCs/>
          <w:color w:val="000000"/>
        </w:rPr>
        <w:t>24:17</w:t>
      </w:r>
      <w:r w:rsidR="00177F8E" w:rsidRPr="00882651">
        <w:rPr>
          <w:rFonts w:asciiTheme="minorBidi" w:eastAsia="Times New Roman" w:hAnsiTheme="minorBidi"/>
          <w:b/>
          <w:bCs/>
          <w:color w:val="000000"/>
        </w:rPr>
        <w:t>)</w:t>
      </w:r>
      <w:r w:rsidR="00177F8E" w:rsidRPr="00882651">
        <w:rPr>
          <w:rFonts w:asciiTheme="minorBidi" w:eastAsia="Times New Roman" w:hAnsiTheme="minorBidi"/>
          <w:color w:val="000000"/>
        </w:rPr>
        <w:t xml:space="preserve"> - The </w:t>
      </w:r>
      <w:proofErr w:type="spellStart"/>
      <w:r w:rsidR="00177F8E" w:rsidRPr="00882651">
        <w:rPr>
          <w:rFonts w:asciiTheme="minorBidi" w:eastAsia="Times New Roman" w:hAnsiTheme="minorBidi"/>
          <w:color w:val="000000"/>
        </w:rPr>
        <w:t>Gemara</w:t>
      </w:r>
      <w:proofErr w:type="spellEnd"/>
      <w:r w:rsidR="00177F8E" w:rsidRPr="00882651">
        <w:rPr>
          <w:rFonts w:asciiTheme="minorBidi" w:eastAsia="Times New Roman" w:hAnsiTheme="minorBidi"/>
          <w:color w:val="000000"/>
        </w:rPr>
        <w:t xml:space="preserve"> notes that Moshe wrote the 5 </w:t>
      </w:r>
      <w:proofErr w:type="spellStart"/>
      <w:r w:rsidR="00177F8E" w:rsidRPr="00882651">
        <w:rPr>
          <w:rFonts w:asciiTheme="minorBidi" w:eastAsia="Times New Roman" w:hAnsiTheme="minorBidi"/>
          <w:color w:val="000000"/>
        </w:rPr>
        <w:t>Chumashim</w:t>
      </w:r>
      <w:proofErr w:type="spellEnd"/>
      <w:r w:rsidR="00177F8E" w:rsidRPr="00882651">
        <w:rPr>
          <w:rFonts w:asciiTheme="minorBidi" w:eastAsia="Times New Roman" w:hAnsiTheme="minorBidi"/>
          <w:color w:val="000000"/>
        </w:rPr>
        <w:t xml:space="preserve"> and </w:t>
      </w:r>
      <w:proofErr w:type="spellStart"/>
      <w:r w:rsidR="00177F8E" w:rsidRPr="00882651">
        <w:rPr>
          <w:rFonts w:asciiTheme="minorBidi" w:eastAsia="Times New Roman" w:hAnsiTheme="minorBidi"/>
          <w:color w:val="000000"/>
        </w:rPr>
        <w:t>Parshas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There are many questions as to what </w:t>
      </w:r>
      <w:proofErr w:type="spellStart"/>
      <w:r w:rsidR="00177F8E" w:rsidRPr="00882651">
        <w:rPr>
          <w:rFonts w:asciiTheme="minorBidi" w:eastAsia="Times New Roman" w:hAnsiTheme="minorBidi"/>
          <w:color w:val="000000"/>
        </w:rPr>
        <w:t>Parshas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refers to. Some suggest it was a lost work. </w:t>
      </w:r>
      <w:r w:rsidR="00177F8E" w:rsidRPr="00882651">
        <w:rPr>
          <w:rFonts w:asciiTheme="minorBidi" w:eastAsia="Times New Roman" w:hAnsiTheme="minorBidi"/>
          <w:b/>
          <w:bCs/>
          <w:color w:val="000000"/>
        </w:rPr>
        <w:t>Rav Schachter Shlita</w:t>
      </w:r>
      <w:r w:rsidR="00177F8E" w:rsidRPr="00882651">
        <w:rPr>
          <w:rFonts w:asciiTheme="minorBidi" w:eastAsia="Times New Roman" w:hAnsiTheme="minorBidi"/>
          <w:color w:val="000000"/>
        </w:rPr>
        <w:t xml:space="preserve"> noted that he thought it was a reference to </w:t>
      </w:r>
      <w:proofErr w:type="spellStart"/>
      <w:r w:rsidR="00177F8E" w:rsidRPr="00882651">
        <w:rPr>
          <w:rFonts w:asciiTheme="minorBidi" w:eastAsia="Times New Roman" w:hAnsiTheme="minorBidi"/>
          <w:color w:val="000000"/>
        </w:rPr>
        <w:t>Nevuas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and was not a difficulty. After all, Moshe wrote the </w:t>
      </w:r>
      <w:proofErr w:type="spellStart"/>
      <w:r w:rsidR="00177F8E" w:rsidRPr="00882651">
        <w:rPr>
          <w:rFonts w:asciiTheme="minorBidi" w:eastAsia="Times New Roman" w:hAnsiTheme="minorBidi"/>
          <w:color w:val="000000"/>
        </w:rPr>
        <w:t>Ikkarei</w:t>
      </w:r>
      <w:proofErr w:type="spellEnd"/>
      <w:r w:rsidR="00177F8E" w:rsidRPr="00882651">
        <w:rPr>
          <w:rFonts w:asciiTheme="minorBidi" w:eastAsia="Times New Roman" w:hAnsiTheme="minorBidi"/>
          <w:color w:val="000000"/>
        </w:rPr>
        <w:t xml:space="preserve"> Emunah and included therein should be a belief in </w:t>
      </w:r>
      <w:proofErr w:type="spellStart"/>
      <w:r w:rsidR="00177F8E" w:rsidRPr="00882651">
        <w:rPr>
          <w:rFonts w:asciiTheme="minorBidi" w:eastAsia="Times New Roman" w:hAnsiTheme="minorBidi"/>
          <w:color w:val="000000"/>
        </w:rPr>
        <w:t>Moshiach</w:t>
      </w:r>
      <w:proofErr w:type="spellEnd"/>
      <w:r w:rsidR="00177F8E" w:rsidRPr="00882651">
        <w:rPr>
          <w:rFonts w:asciiTheme="minorBidi" w:eastAsia="Times New Roman" w:hAnsiTheme="minorBidi"/>
          <w:color w:val="000000"/>
        </w:rPr>
        <w:t xml:space="preserve">. The belief in </w:t>
      </w:r>
      <w:proofErr w:type="spellStart"/>
      <w:r w:rsidR="00177F8E" w:rsidRPr="00882651">
        <w:rPr>
          <w:rFonts w:asciiTheme="minorBidi" w:eastAsia="Times New Roman" w:hAnsiTheme="minorBidi"/>
          <w:color w:val="000000"/>
        </w:rPr>
        <w:t>Moshiach</w:t>
      </w:r>
      <w:proofErr w:type="spellEnd"/>
      <w:r w:rsidR="00177F8E" w:rsidRPr="00882651">
        <w:rPr>
          <w:rFonts w:asciiTheme="minorBidi" w:eastAsia="Times New Roman" w:hAnsiTheme="minorBidi"/>
          <w:color w:val="000000"/>
        </w:rPr>
        <w:t xml:space="preserve"> is identified in this Possuk. Hence, the </w:t>
      </w:r>
      <w:proofErr w:type="spellStart"/>
      <w:r w:rsidR="0029785D" w:rsidRPr="00882651">
        <w:rPr>
          <w:rFonts w:asciiTheme="minorBidi" w:eastAsia="Times New Roman" w:hAnsiTheme="minorBidi"/>
          <w:color w:val="000000"/>
        </w:rPr>
        <w:t>G</w:t>
      </w:r>
      <w:r w:rsidR="00177F8E" w:rsidRPr="00882651">
        <w:rPr>
          <w:rFonts w:asciiTheme="minorBidi" w:eastAsia="Times New Roman" w:hAnsiTheme="minorBidi"/>
          <w:color w:val="000000"/>
        </w:rPr>
        <w:t>emara</w:t>
      </w:r>
      <w:proofErr w:type="spellEnd"/>
      <w:r w:rsidR="00177F8E" w:rsidRPr="00882651">
        <w:rPr>
          <w:rFonts w:asciiTheme="minorBidi" w:eastAsia="Times New Roman" w:hAnsiTheme="minorBidi"/>
          <w:color w:val="000000"/>
        </w:rPr>
        <w:t xml:space="preserve"> wants us to know that Moshe </w:t>
      </w:r>
      <w:proofErr w:type="spellStart"/>
      <w:r w:rsidR="00177F8E" w:rsidRPr="00882651">
        <w:rPr>
          <w:rFonts w:asciiTheme="minorBidi" w:eastAsia="Times New Roman" w:hAnsiTheme="minorBidi"/>
          <w:color w:val="000000"/>
        </w:rPr>
        <w:t>Rabbeinu</w:t>
      </w:r>
      <w:proofErr w:type="spellEnd"/>
      <w:r w:rsidR="00177F8E" w:rsidRPr="00882651">
        <w:rPr>
          <w:rFonts w:asciiTheme="minorBidi" w:eastAsia="Times New Roman" w:hAnsiTheme="minorBidi"/>
          <w:color w:val="000000"/>
        </w:rPr>
        <w:t xml:space="preserve"> wrote this section of the Torah and was including Bias </w:t>
      </w:r>
      <w:proofErr w:type="spellStart"/>
      <w:r w:rsidR="00177F8E" w:rsidRPr="00882651">
        <w:rPr>
          <w:rFonts w:asciiTheme="minorBidi" w:eastAsia="Times New Roman" w:hAnsiTheme="minorBidi"/>
          <w:color w:val="000000"/>
        </w:rPr>
        <w:t>HaMoshiach</w:t>
      </w:r>
      <w:proofErr w:type="spellEnd"/>
      <w:r w:rsidR="00177F8E" w:rsidRPr="00882651">
        <w:rPr>
          <w:rFonts w:asciiTheme="minorBidi" w:eastAsia="Times New Roman" w:hAnsiTheme="minorBidi"/>
          <w:color w:val="000000"/>
        </w:rPr>
        <w:t xml:space="preserve"> in it. </w:t>
      </w:r>
    </w:p>
    <w:p w14:paraId="67F23BB1" w14:textId="52E8DEA6" w:rsidR="00F832FB" w:rsidRPr="00882651" w:rsidRDefault="00F832FB" w:rsidP="00E877D5">
      <w:pPr>
        <w:pStyle w:val="NoSpacing"/>
        <w:rPr>
          <w:rFonts w:asciiTheme="minorBidi" w:eastAsia="Times New Roman" w:hAnsiTheme="minorBidi"/>
          <w:color w:val="000000"/>
        </w:rPr>
      </w:pPr>
    </w:p>
    <w:p w14:paraId="6108BFE9" w14:textId="1F3997B1" w:rsidR="00481DB5" w:rsidRPr="00882651" w:rsidRDefault="00F832FB" w:rsidP="00E877D5">
      <w:pPr>
        <w:pStyle w:val="NoSpacing"/>
        <w:rPr>
          <w:rFonts w:asciiTheme="minorBidi" w:hAnsiTheme="minorBidi"/>
        </w:rPr>
      </w:pPr>
      <w:r w:rsidRPr="00882651">
        <w:rPr>
          <w:rFonts w:asciiTheme="minorBidi" w:eastAsia="Calibri" w:hAnsiTheme="minorBidi"/>
          <w:b/>
        </w:rPr>
        <w:t xml:space="preserve">Oy Mi </w:t>
      </w:r>
      <w:proofErr w:type="spellStart"/>
      <w:r w:rsidRPr="00882651">
        <w:rPr>
          <w:rFonts w:asciiTheme="minorBidi" w:eastAsia="Calibri" w:hAnsiTheme="minorBidi"/>
          <w:b/>
        </w:rPr>
        <w:t>yichyeh</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MeeSumo</w:t>
      </w:r>
      <w:proofErr w:type="spellEnd"/>
      <w:r w:rsidRPr="00882651">
        <w:rPr>
          <w:rFonts w:asciiTheme="minorBidi" w:eastAsia="Calibri" w:hAnsiTheme="minorBidi"/>
          <w:b/>
        </w:rPr>
        <w:t xml:space="preserve"> El (24:23) – Rav Schachter Shlita</w:t>
      </w:r>
      <w:r w:rsidRPr="00882651">
        <w:rPr>
          <w:rFonts w:asciiTheme="minorBidi" w:hAnsiTheme="minorBidi"/>
        </w:rPr>
        <w:t xml:space="preserve"> noted that the Targum uses the translation of “</w:t>
      </w:r>
      <w:proofErr w:type="spellStart"/>
      <w:r w:rsidRPr="00882651">
        <w:rPr>
          <w:rFonts w:asciiTheme="minorBidi" w:hAnsiTheme="minorBidi"/>
        </w:rPr>
        <w:t>Veh</w:t>
      </w:r>
      <w:proofErr w:type="spellEnd"/>
      <w:r w:rsidRPr="00882651">
        <w:rPr>
          <w:rFonts w:asciiTheme="minorBidi" w:hAnsiTheme="minorBidi"/>
        </w:rPr>
        <w:t xml:space="preserve">” for the word Oy – suggesting perhaps that this is the source for the term Oy </w:t>
      </w:r>
      <w:proofErr w:type="spellStart"/>
      <w:r w:rsidRPr="00882651">
        <w:rPr>
          <w:rFonts w:asciiTheme="minorBidi" w:hAnsiTheme="minorBidi"/>
        </w:rPr>
        <w:t>Veh</w:t>
      </w:r>
      <w:proofErr w:type="spellEnd"/>
      <w:r w:rsidRPr="00882651">
        <w:rPr>
          <w:rFonts w:asciiTheme="minorBidi" w:hAnsiTheme="minorBidi"/>
        </w:rPr>
        <w:t xml:space="preserve">. He explained in the name of the </w:t>
      </w:r>
      <w:r w:rsidRPr="00882651">
        <w:rPr>
          <w:rFonts w:asciiTheme="minorBidi" w:eastAsia="Calibri" w:hAnsiTheme="minorBidi"/>
          <w:b/>
        </w:rPr>
        <w:t>Rambam</w:t>
      </w:r>
      <w:r w:rsidRPr="00882651">
        <w:rPr>
          <w:rFonts w:asciiTheme="minorBidi" w:hAnsiTheme="minorBidi"/>
        </w:rPr>
        <w:t xml:space="preserve"> that this is the great challenge of wars involving nations that turn humans into Gods. The crusades and other wars were much more heinous because they were launched in the name of men turned into Gods. The </w:t>
      </w:r>
      <w:proofErr w:type="spellStart"/>
      <w:r w:rsidRPr="00882651">
        <w:rPr>
          <w:rFonts w:asciiTheme="minorBidi" w:eastAsia="Calibri" w:hAnsiTheme="minorBidi"/>
          <w:b/>
        </w:rPr>
        <w:t>Netziv</w:t>
      </w:r>
      <w:proofErr w:type="spellEnd"/>
      <w:r w:rsidRPr="00882651">
        <w:rPr>
          <w:rFonts w:asciiTheme="minorBidi" w:eastAsia="Calibri" w:hAnsiTheme="minorBidi"/>
          <w:b/>
        </w:rPr>
        <w:t xml:space="preserve"> </w:t>
      </w:r>
      <w:r w:rsidRPr="00882651">
        <w:rPr>
          <w:rFonts w:asciiTheme="minorBidi" w:hAnsiTheme="minorBidi"/>
        </w:rPr>
        <w:t xml:space="preserve">adds that whenever a battle is launched over religious ideals then everyone who does not adopt the religion of the aggressor is liable to lose his or her life. These battles are much worse.  </w:t>
      </w:r>
    </w:p>
    <w:p w14:paraId="7F7D196B" w14:textId="77777777" w:rsidR="00E877D5" w:rsidRPr="00882651" w:rsidRDefault="00E877D5" w:rsidP="00E877D5">
      <w:pPr>
        <w:pStyle w:val="NoSpacing"/>
        <w:rPr>
          <w:rFonts w:asciiTheme="minorBidi" w:hAnsiTheme="minorBidi"/>
        </w:rPr>
      </w:pPr>
    </w:p>
    <w:p w14:paraId="383E704D" w14:textId="77777777" w:rsidR="00481DB5" w:rsidRPr="00882651" w:rsidRDefault="00481DB5" w:rsidP="00E877D5">
      <w:pPr>
        <w:pStyle w:val="NoSpacing"/>
        <w:rPr>
          <w:rFonts w:asciiTheme="minorBidi" w:eastAsia="Times New Roman" w:hAnsiTheme="minorBidi"/>
        </w:rPr>
      </w:pPr>
      <w:proofErr w:type="spellStart"/>
      <w:r w:rsidRPr="00882651">
        <w:rPr>
          <w:rFonts w:asciiTheme="minorBidi" w:eastAsia="Times New Roman" w:hAnsiTheme="minorBidi"/>
          <w:b/>
          <w:bCs/>
          <w:color w:val="000000"/>
        </w:rPr>
        <w:t>Bilaam</w:t>
      </w:r>
      <w:proofErr w:type="spellEnd"/>
      <w:r w:rsidRPr="00882651">
        <w:rPr>
          <w:rFonts w:asciiTheme="minorBidi" w:eastAsia="Times New Roman" w:hAnsiTheme="minorBidi"/>
          <w:b/>
          <w:bCs/>
          <w:color w:val="000000"/>
        </w:rPr>
        <w:t xml:space="preserve"> got up and went home </w:t>
      </w:r>
      <w:proofErr w:type="spellStart"/>
      <w:r w:rsidRPr="00882651">
        <w:rPr>
          <w:rFonts w:asciiTheme="minorBidi" w:eastAsia="Times New Roman" w:hAnsiTheme="minorBidi"/>
          <w:b/>
          <w:bCs/>
          <w:color w:val="000000"/>
        </w:rPr>
        <w:t>Balak</w:t>
      </w:r>
      <w:proofErr w:type="spellEnd"/>
      <w:r w:rsidRPr="00882651">
        <w:rPr>
          <w:rFonts w:asciiTheme="minorBidi" w:eastAsia="Times New Roman" w:hAnsiTheme="minorBidi"/>
          <w:b/>
          <w:bCs/>
          <w:color w:val="000000"/>
        </w:rPr>
        <w:t xml:space="preserve"> too (24:25) - Rav Gifter ztl</w:t>
      </w:r>
      <w:r w:rsidRPr="00882651">
        <w:rPr>
          <w:rFonts w:asciiTheme="minorBidi" w:eastAsia="Times New Roman" w:hAnsiTheme="minorBidi"/>
          <w:color w:val="000000"/>
        </w:rPr>
        <w:t xml:space="preserve"> points out that even after this entire experience, nothing changed. Both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and </w:t>
      </w:r>
      <w:proofErr w:type="spellStart"/>
      <w:r w:rsidRPr="00882651">
        <w:rPr>
          <w:rFonts w:asciiTheme="minorBidi" w:eastAsia="Times New Roman" w:hAnsiTheme="minorBidi"/>
          <w:color w:val="000000"/>
        </w:rPr>
        <w:t>Balak</w:t>
      </w:r>
      <w:proofErr w:type="spellEnd"/>
      <w:r w:rsidRPr="00882651">
        <w:rPr>
          <w:rFonts w:asciiTheme="minorBidi" w:eastAsia="Times New Roman" w:hAnsiTheme="minorBidi"/>
          <w:color w:val="000000"/>
        </w:rPr>
        <w:t xml:space="preserve"> went back to where they came from -- unchanged. </w:t>
      </w:r>
    </w:p>
    <w:p w14:paraId="4C49236C" w14:textId="7FACCEDF" w:rsidR="00177F8E" w:rsidRPr="00882651" w:rsidRDefault="00177F8E" w:rsidP="00E877D5">
      <w:pPr>
        <w:pStyle w:val="NoSpacing"/>
        <w:rPr>
          <w:rFonts w:asciiTheme="minorBidi" w:eastAsia="Times New Roman" w:hAnsiTheme="minorBidi"/>
          <w:b/>
          <w:bCs/>
        </w:rPr>
      </w:pPr>
    </w:p>
    <w:p w14:paraId="38CC6A6F" w14:textId="6ED298D7" w:rsidR="00E877D5" w:rsidRPr="00882651" w:rsidRDefault="00E877D5" w:rsidP="00E877D5">
      <w:pPr>
        <w:pStyle w:val="NoSpacing"/>
        <w:rPr>
          <w:rFonts w:asciiTheme="minorBidi" w:hAnsiTheme="minorBidi"/>
        </w:rPr>
      </w:pPr>
      <w:r w:rsidRPr="00882651">
        <w:rPr>
          <w:rFonts w:asciiTheme="minorBidi" w:eastAsia="Calibri" w:hAnsiTheme="minorBidi"/>
          <w:b/>
        </w:rPr>
        <w:t>And, behold, one of the people of Israel came and brought to his brothers a Midianite woman in the sight of Moshe, and in the sight of all the congregation of the people of Israel, who were weeping before the door of the Tent of Meeting. (</w:t>
      </w:r>
      <w:proofErr w:type="spellStart"/>
      <w:r w:rsidRPr="00882651">
        <w:rPr>
          <w:rFonts w:asciiTheme="minorBidi" w:eastAsia="Calibri" w:hAnsiTheme="minorBidi"/>
          <w:b/>
        </w:rPr>
        <w:t>Bemidbar</w:t>
      </w:r>
      <w:proofErr w:type="spellEnd"/>
      <w:r w:rsidRPr="00882651">
        <w:rPr>
          <w:rFonts w:asciiTheme="minorBidi" w:eastAsia="Calibri" w:hAnsiTheme="minorBidi"/>
          <w:b/>
        </w:rPr>
        <w:t xml:space="preserve"> 25:1-6)</w:t>
      </w:r>
      <w:r w:rsidRPr="00882651">
        <w:rPr>
          <w:rFonts w:asciiTheme="minorBidi" w:hAnsiTheme="minorBidi"/>
        </w:rPr>
        <w:t xml:space="preserve"> – </w:t>
      </w:r>
      <w:r w:rsidRPr="00882651">
        <w:rPr>
          <w:rFonts w:asciiTheme="minorBidi" w:hAnsiTheme="minorBidi"/>
        </w:rPr>
        <w:t xml:space="preserve"> </w:t>
      </w:r>
      <w:r w:rsidRPr="00882651">
        <w:rPr>
          <w:rFonts w:asciiTheme="minorBidi" w:hAnsiTheme="minorBidi"/>
        </w:rPr>
        <w:t xml:space="preserve">The </w:t>
      </w:r>
      <w:r w:rsidRPr="00882651">
        <w:rPr>
          <w:rFonts w:asciiTheme="minorBidi" w:eastAsia="Calibri" w:hAnsiTheme="minorBidi"/>
          <w:b/>
        </w:rPr>
        <w:t>midrash</w:t>
      </w:r>
      <w:r w:rsidRPr="00882651">
        <w:rPr>
          <w:rFonts w:asciiTheme="minorBidi" w:hAnsiTheme="minorBidi"/>
        </w:rPr>
        <w:t xml:space="preserve"> speaks poorly of Moshe’s crying here. In fact it is because of this crying and inaction that the Midrash says no one knows where he is buried. Why is this seen as a punishment and for what is Moshe being punished? </w:t>
      </w:r>
      <w:r w:rsidRPr="00882651">
        <w:rPr>
          <w:rFonts w:asciiTheme="minorBidi" w:eastAsia="Calibri" w:hAnsiTheme="minorBidi"/>
          <w:b/>
        </w:rPr>
        <w:t xml:space="preserve">Rav </w:t>
      </w:r>
      <w:proofErr w:type="spellStart"/>
      <w:r w:rsidRPr="00882651">
        <w:rPr>
          <w:rFonts w:asciiTheme="minorBidi" w:eastAsia="Calibri" w:hAnsiTheme="minorBidi"/>
          <w:b/>
        </w:rPr>
        <w:t>Aharon</w:t>
      </w:r>
      <w:proofErr w:type="spellEnd"/>
      <w:r w:rsidRPr="00882651">
        <w:rPr>
          <w:rFonts w:asciiTheme="minorBidi" w:eastAsia="Calibri" w:hAnsiTheme="minorBidi"/>
          <w:b/>
        </w:rPr>
        <w:t xml:space="preserve"> Lichtenstein ztl.</w:t>
      </w:r>
      <w:r w:rsidRPr="00882651">
        <w:rPr>
          <w:rFonts w:asciiTheme="minorBidi" w:hAnsiTheme="minorBidi"/>
        </w:rPr>
        <w:t xml:space="preserve"> suggests that when one is </w:t>
      </w:r>
      <w:proofErr w:type="spellStart"/>
      <w:r w:rsidRPr="00882651">
        <w:rPr>
          <w:rFonts w:asciiTheme="minorBidi" w:hAnsiTheme="minorBidi"/>
        </w:rPr>
        <w:lastRenderedPageBreak/>
        <w:t>Nitzatzeil</w:t>
      </w:r>
      <w:proofErr w:type="spellEnd"/>
      <w:r w:rsidRPr="00882651">
        <w:rPr>
          <w:rFonts w:asciiTheme="minorBidi" w:hAnsiTheme="minorBidi"/>
        </w:rPr>
        <w:t xml:space="preserve"> it means that he does not seize the opportunity in front of him to sanctify Hashem’s name. We need to strive in our service of God to maximize those opportunities that are presented to us, and not to be lazy and let them pass us by. We need to strive for the best in all areas of the service of God, whether in the study of Torah, in prayer or in our interpersonal relations. And we must recognize that failing to do so is not merely a lack of righteousness, but rather is a shortcoming in our service of God, one that we need to correct. That which is possible for us to fulfill is binding upon us. </w:t>
      </w:r>
    </w:p>
    <w:p w14:paraId="23894D34" w14:textId="77777777" w:rsidR="00E877D5" w:rsidRPr="00882651" w:rsidRDefault="00E877D5" w:rsidP="00E877D5">
      <w:pPr>
        <w:pStyle w:val="NoSpacing"/>
        <w:rPr>
          <w:rFonts w:asciiTheme="minorBidi" w:eastAsia="Times New Roman" w:hAnsiTheme="minorBidi"/>
          <w:b/>
          <w:bCs/>
        </w:rPr>
      </w:pPr>
    </w:p>
    <w:p w14:paraId="51DDFCCF" w14:textId="7D451FF1"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The nation set out to be </w:t>
      </w:r>
      <w:proofErr w:type="spellStart"/>
      <w:r w:rsidRPr="00882651">
        <w:rPr>
          <w:rFonts w:asciiTheme="minorBidi" w:eastAsia="Calibri" w:hAnsiTheme="minorBidi"/>
          <w:b/>
        </w:rPr>
        <w:t>Mizaneh</w:t>
      </w:r>
      <w:proofErr w:type="spellEnd"/>
      <w:r w:rsidRPr="00882651">
        <w:rPr>
          <w:rFonts w:asciiTheme="minorBidi" w:eastAsia="Calibri" w:hAnsiTheme="minorBidi"/>
          <w:b/>
        </w:rPr>
        <w:t xml:space="preserve"> with the daughters of Moab (25:1) – Rav Gifter ztl. </w:t>
      </w:r>
      <w:r w:rsidRPr="00882651">
        <w:rPr>
          <w:rFonts w:asciiTheme="minorBidi" w:hAnsiTheme="minorBidi"/>
        </w:rPr>
        <w:t xml:space="preserve">explained that the people left the protection of the </w:t>
      </w:r>
      <w:proofErr w:type="spellStart"/>
      <w:r w:rsidRPr="00882651">
        <w:rPr>
          <w:rFonts w:asciiTheme="minorBidi" w:hAnsiTheme="minorBidi"/>
        </w:rPr>
        <w:t>Ananei</w:t>
      </w:r>
      <w:proofErr w:type="spellEnd"/>
      <w:r w:rsidRPr="00882651">
        <w:rPr>
          <w:rFonts w:asciiTheme="minorBidi" w:hAnsiTheme="minorBidi"/>
        </w:rPr>
        <w:t xml:space="preserve"> </w:t>
      </w:r>
      <w:proofErr w:type="spellStart"/>
      <w:r w:rsidRPr="00882651">
        <w:rPr>
          <w:rFonts w:asciiTheme="minorBidi" w:hAnsiTheme="minorBidi"/>
        </w:rPr>
        <w:t>HaKavod</w:t>
      </w:r>
      <w:proofErr w:type="spellEnd"/>
      <w:r w:rsidRPr="00882651">
        <w:rPr>
          <w:rFonts w:asciiTheme="minorBidi" w:hAnsiTheme="minorBidi"/>
        </w:rPr>
        <w:t xml:space="preserve">. When they confronted their desire which they had not been tempted with before – in the </w:t>
      </w:r>
      <w:proofErr w:type="spellStart"/>
      <w:r w:rsidRPr="00882651">
        <w:rPr>
          <w:rFonts w:asciiTheme="minorBidi" w:hAnsiTheme="minorBidi"/>
        </w:rPr>
        <w:t>Midbar</w:t>
      </w:r>
      <w:proofErr w:type="spellEnd"/>
      <w:r w:rsidRPr="00882651">
        <w:rPr>
          <w:rFonts w:asciiTheme="minorBidi" w:hAnsiTheme="minorBidi"/>
        </w:rPr>
        <w:t xml:space="preserve"> – they failed.  In life, the protection of the </w:t>
      </w:r>
      <w:proofErr w:type="spellStart"/>
      <w:r w:rsidRPr="00882651">
        <w:rPr>
          <w:rFonts w:asciiTheme="minorBidi" w:hAnsiTheme="minorBidi"/>
        </w:rPr>
        <w:t>Ananei</w:t>
      </w:r>
      <w:proofErr w:type="spellEnd"/>
      <w:r w:rsidRPr="00882651">
        <w:rPr>
          <w:rFonts w:asciiTheme="minorBidi" w:hAnsiTheme="minorBidi"/>
        </w:rPr>
        <w:t xml:space="preserve"> </w:t>
      </w:r>
      <w:proofErr w:type="spellStart"/>
      <w:r w:rsidRPr="00882651">
        <w:rPr>
          <w:rFonts w:asciiTheme="minorBidi" w:hAnsiTheme="minorBidi"/>
        </w:rPr>
        <w:t>HaKavod</w:t>
      </w:r>
      <w:proofErr w:type="spellEnd"/>
      <w:r w:rsidRPr="00882651">
        <w:rPr>
          <w:rFonts w:asciiTheme="minorBidi" w:hAnsiTheme="minorBidi"/>
        </w:rPr>
        <w:t xml:space="preserve"> provides helps us handle the tough environment that we find ourselves in, beyond the protective walls. </w:t>
      </w:r>
    </w:p>
    <w:p w14:paraId="5FE76D57" w14:textId="77777777" w:rsidR="00E877D5" w:rsidRPr="00882651" w:rsidRDefault="00E877D5" w:rsidP="00E877D5">
      <w:pPr>
        <w:pStyle w:val="NoSpacing"/>
        <w:rPr>
          <w:rFonts w:asciiTheme="minorBidi" w:hAnsiTheme="minorBidi"/>
        </w:rPr>
      </w:pPr>
    </w:p>
    <w:p w14:paraId="632EEE39" w14:textId="4C5A8822"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And Yisrael joined itself to </w:t>
      </w:r>
      <w:proofErr w:type="spellStart"/>
      <w:r w:rsidRPr="00882651">
        <w:rPr>
          <w:rFonts w:asciiTheme="minorBidi" w:eastAsia="Calibri" w:hAnsiTheme="minorBidi"/>
          <w:b/>
        </w:rPr>
        <w:t>Ba'al</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Pe'or</w:t>
      </w:r>
      <w:proofErr w:type="spellEnd"/>
      <w:r w:rsidRPr="00882651">
        <w:rPr>
          <w:rFonts w:asciiTheme="minorBidi" w:eastAsia="Calibri" w:hAnsiTheme="minorBidi"/>
          <w:b/>
        </w:rPr>
        <w:t>, and the anger of Hashem was kindled against Yisrael" (</w:t>
      </w:r>
      <w:proofErr w:type="spellStart"/>
      <w:r w:rsidRPr="00882651">
        <w:rPr>
          <w:rFonts w:asciiTheme="minorBidi" w:eastAsia="Calibri" w:hAnsiTheme="minorBidi"/>
          <w:b/>
        </w:rPr>
        <w:t>Bamidbar</w:t>
      </w:r>
      <w:proofErr w:type="spellEnd"/>
      <w:r w:rsidRPr="00882651">
        <w:rPr>
          <w:rFonts w:asciiTheme="minorBidi" w:eastAsia="Calibri" w:hAnsiTheme="minorBidi"/>
          <w:b/>
        </w:rPr>
        <w:t xml:space="preserve"> 25:2-3)</w:t>
      </w:r>
      <w:r w:rsidRPr="00882651">
        <w:rPr>
          <w:rFonts w:asciiTheme="minorBidi" w:hAnsiTheme="minorBidi"/>
        </w:rPr>
        <w:t xml:space="preserve"> – Why does </w:t>
      </w:r>
      <w:proofErr w:type="spellStart"/>
      <w:r w:rsidRPr="00882651">
        <w:rPr>
          <w:rFonts w:asciiTheme="minorBidi" w:hAnsiTheme="minorBidi"/>
        </w:rPr>
        <w:t>Peor</w:t>
      </w:r>
      <w:proofErr w:type="spellEnd"/>
      <w:r w:rsidRPr="00882651">
        <w:rPr>
          <w:rFonts w:asciiTheme="minorBidi" w:hAnsiTheme="minorBidi"/>
        </w:rPr>
        <w:t xml:space="preserve"> play such a great role on </w:t>
      </w:r>
      <w:proofErr w:type="spellStart"/>
      <w:r w:rsidRPr="00882651">
        <w:rPr>
          <w:rFonts w:asciiTheme="minorBidi" w:hAnsiTheme="minorBidi"/>
        </w:rPr>
        <w:t>Klal</w:t>
      </w:r>
      <w:proofErr w:type="spellEnd"/>
      <w:r w:rsidRPr="00882651">
        <w:rPr>
          <w:rFonts w:asciiTheme="minorBidi" w:hAnsiTheme="minorBidi"/>
        </w:rPr>
        <w:t xml:space="preserve"> Yisrael’s image – it is constantly a theme that Hashem keeps reminding us of? </w:t>
      </w:r>
      <w:r w:rsidRPr="00882651">
        <w:rPr>
          <w:rFonts w:asciiTheme="minorBidi" w:eastAsia="Calibri" w:hAnsiTheme="minorBidi"/>
          <w:b/>
        </w:rPr>
        <w:t xml:space="preserve">Rav </w:t>
      </w:r>
      <w:proofErr w:type="spellStart"/>
      <w:r w:rsidRPr="00882651">
        <w:rPr>
          <w:rFonts w:asciiTheme="minorBidi" w:eastAsia="Calibri" w:hAnsiTheme="minorBidi"/>
          <w:b/>
        </w:rPr>
        <w:t>Amital</w:t>
      </w:r>
      <w:proofErr w:type="spellEnd"/>
      <w:r w:rsidRPr="00882651">
        <w:rPr>
          <w:rFonts w:asciiTheme="minorBidi" w:eastAsia="Calibri" w:hAnsiTheme="minorBidi"/>
          <w:b/>
        </w:rPr>
        <w:t xml:space="preserve"> ztl.</w:t>
      </w:r>
      <w:r w:rsidRPr="00882651">
        <w:rPr>
          <w:rFonts w:asciiTheme="minorBidi" w:hAnsiTheme="minorBidi"/>
        </w:rPr>
        <w:t xml:space="preserve"> explained that </w:t>
      </w:r>
      <w:proofErr w:type="spellStart"/>
      <w:r w:rsidRPr="00882651">
        <w:rPr>
          <w:rFonts w:asciiTheme="minorBidi" w:hAnsiTheme="minorBidi"/>
        </w:rPr>
        <w:t>Peor’s</w:t>
      </w:r>
      <w:proofErr w:type="spellEnd"/>
      <w:r w:rsidRPr="00882651">
        <w:rPr>
          <w:rFonts w:asciiTheme="minorBidi" w:hAnsiTheme="minorBidi"/>
        </w:rPr>
        <w:t xml:space="preserve"> method of service was in its natural way. It made it acceptable to do or engage in a manner that while natural was not wholesome. Sometimes in life we need to decide that there needs to be an element of </w:t>
      </w:r>
      <w:proofErr w:type="spellStart"/>
      <w:r w:rsidRPr="00882651">
        <w:rPr>
          <w:rFonts w:asciiTheme="minorBidi" w:hAnsiTheme="minorBidi"/>
        </w:rPr>
        <w:t>Busha</w:t>
      </w:r>
      <w:proofErr w:type="spellEnd"/>
      <w:r w:rsidRPr="00882651">
        <w:rPr>
          <w:rFonts w:asciiTheme="minorBidi" w:hAnsiTheme="minorBidi"/>
        </w:rPr>
        <w:t xml:space="preserve"> in life in order to handle the challenges of healthy Torah-style living. Knowing when to glorify natural living and when to keep it personal and quiet, is part of Jewish success. </w:t>
      </w:r>
    </w:p>
    <w:p w14:paraId="48255EE9" w14:textId="77777777" w:rsidR="00E877D5" w:rsidRPr="00882651" w:rsidRDefault="00E877D5" w:rsidP="00E877D5">
      <w:pPr>
        <w:pStyle w:val="NoSpacing"/>
        <w:rPr>
          <w:rFonts w:asciiTheme="minorBidi" w:hAnsiTheme="minorBidi"/>
        </w:rPr>
      </w:pPr>
    </w:p>
    <w:p w14:paraId="2CE0B729" w14:textId="7248C8CD"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וַיִּצָּ֥מֶד יִשְׂרָאֵ֖ל לְבַ֣עַל פְּע֑וֹר </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 xml:space="preserve">Baal </w:t>
      </w:r>
      <w:proofErr w:type="spellStart"/>
      <w:r w:rsidR="00177F8E" w:rsidRPr="00882651">
        <w:rPr>
          <w:rFonts w:asciiTheme="minorBidi" w:eastAsia="Times New Roman" w:hAnsiTheme="minorBidi"/>
          <w:b/>
          <w:bCs/>
          <w:color w:val="000000"/>
        </w:rPr>
        <w:t>Peor</w:t>
      </w:r>
      <w:proofErr w:type="spellEnd"/>
      <w:r w:rsidR="00177F8E" w:rsidRPr="00882651">
        <w:rPr>
          <w:rFonts w:asciiTheme="minorBidi" w:eastAsia="Times New Roman" w:hAnsiTheme="minorBidi"/>
          <w:b/>
          <w:bCs/>
          <w:color w:val="000000"/>
        </w:rPr>
        <w:t xml:space="preserve"> (</w:t>
      </w:r>
      <w:r w:rsidRPr="00882651">
        <w:rPr>
          <w:rFonts w:asciiTheme="minorBidi" w:eastAsia="Times New Roman" w:hAnsiTheme="minorBidi"/>
          <w:b/>
          <w:bCs/>
          <w:color w:val="000000"/>
        </w:rPr>
        <w:t>25:3</w:t>
      </w:r>
      <w:r w:rsidR="00177F8E" w:rsidRPr="00882651">
        <w:rPr>
          <w:rFonts w:asciiTheme="minorBidi" w:eastAsia="Times New Roman" w:hAnsiTheme="minorBidi"/>
          <w:b/>
          <w:bCs/>
          <w:color w:val="000000"/>
        </w:rPr>
        <w:t>) -</w:t>
      </w:r>
      <w:r w:rsidR="00177F8E" w:rsidRPr="00882651">
        <w:rPr>
          <w:rFonts w:asciiTheme="minorBidi" w:eastAsia="Times New Roman" w:hAnsiTheme="minorBidi"/>
          <w:color w:val="000000"/>
        </w:rPr>
        <w:t xml:space="preserve"> How did Bnei Yisrael become addicted to </w:t>
      </w:r>
      <w:proofErr w:type="spellStart"/>
      <w:r w:rsidR="00177F8E" w:rsidRPr="00882651">
        <w:rPr>
          <w:rFonts w:asciiTheme="minorBidi" w:eastAsia="Times New Roman" w:hAnsiTheme="minorBidi"/>
          <w:color w:val="000000"/>
        </w:rPr>
        <w:t>Peor</w:t>
      </w:r>
      <w:proofErr w:type="spellEnd"/>
      <w:r w:rsidR="00177F8E" w:rsidRPr="00882651">
        <w:rPr>
          <w:rFonts w:asciiTheme="minorBidi" w:eastAsia="Times New Roman" w:hAnsiTheme="minorBidi"/>
          <w:color w:val="000000"/>
        </w:rPr>
        <w:t xml:space="preserve"> if it was so antithetical to their existence (think </w:t>
      </w:r>
      <w:proofErr w:type="spellStart"/>
      <w:r w:rsidR="00177F8E" w:rsidRPr="00882651">
        <w:rPr>
          <w:rFonts w:asciiTheme="minorBidi" w:eastAsia="Times New Roman" w:hAnsiTheme="minorBidi"/>
          <w:color w:val="000000"/>
        </w:rPr>
        <w:t>Mah</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Tovu</w:t>
      </w:r>
      <w:proofErr w:type="spellEnd"/>
      <w:r w:rsidR="00177F8E" w:rsidRPr="00882651">
        <w:rPr>
          <w:rFonts w:asciiTheme="minorBidi" w:eastAsia="Times New Roman" w:hAnsiTheme="minorBidi"/>
          <w:color w:val="000000"/>
        </w:rPr>
        <w:t xml:space="preserve">)? How is it that 3000 died in the </w:t>
      </w:r>
      <w:proofErr w:type="spellStart"/>
      <w:r w:rsidR="00177F8E" w:rsidRPr="00882651">
        <w:rPr>
          <w:rFonts w:asciiTheme="minorBidi" w:eastAsia="Times New Roman" w:hAnsiTheme="minorBidi"/>
          <w:color w:val="000000"/>
        </w:rPr>
        <w:t>Cheit</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Haeigel</w:t>
      </w:r>
      <w:proofErr w:type="spellEnd"/>
      <w:r w:rsidR="00177F8E" w:rsidRPr="00882651">
        <w:rPr>
          <w:rFonts w:asciiTheme="minorBidi" w:eastAsia="Times New Roman" w:hAnsiTheme="minorBidi"/>
          <w:color w:val="000000"/>
        </w:rPr>
        <w:t xml:space="preserve"> and 24,000 here? </w:t>
      </w:r>
      <w:r w:rsidR="00177F8E" w:rsidRPr="00882651">
        <w:rPr>
          <w:rFonts w:asciiTheme="minorBidi" w:eastAsia="Times New Roman" w:hAnsiTheme="minorBidi"/>
          <w:b/>
          <w:bCs/>
          <w:color w:val="000000"/>
        </w:rPr>
        <w:t xml:space="preserve">Rav </w:t>
      </w:r>
      <w:proofErr w:type="spellStart"/>
      <w:r w:rsidR="00177F8E" w:rsidRPr="00882651">
        <w:rPr>
          <w:rFonts w:asciiTheme="minorBidi" w:eastAsia="Times New Roman" w:hAnsiTheme="minorBidi"/>
          <w:b/>
          <w:bCs/>
          <w:color w:val="000000"/>
        </w:rPr>
        <w:t>Amital</w:t>
      </w:r>
      <w:proofErr w:type="spellEnd"/>
      <w:r w:rsidR="00177F8E" w:rsidRPr="00882651">
        <w:rPr>
          <w:rFonts w:asciiTheme="minorBidi" w:eastAsia="Times New Roman" w:hAnsiTheme="minorBidi"/>
          <w:b/>
          <w:bCs/>
          <w:color w:val="000000"/>
        </w:rPr>
        <w:t xml:space="preserve"> ztl.</w:t>
      </w:r>
      <w:r w:rsidR="00177F8E" w:rsidRPr="00882651">
        <w:rPr>
          <w:rFonts w:asciiTheme="minorBidi" w:eastAsia="Times New Roman" w:hAnsiTheme="minorBidi"/>
          <w:color w:val="000000"/>
        </w:rPr>
        <w:t xml:space="preserve"> </w:t>
      </w:r>
      <w:r w:rsidR="003E2068" w:rsidRPr="00882651">
        <w:rPr>
          <w:rFonts w:asciiTheme="minorBidi" w:eastAsia="Times New Roman" w:hAnsiTheme="minorBidi"/>
          <w:color w:val="000000"/>
        </w:rPr>
        <w:t>s</w:t>
      </w:r>
      <w:r w:rsidR="00177F8E" w:rsidRPr="00882651">
        <w:rPr>
          <w:rFonts w:asciiTheme="minorBidi" w:eastAsia="Times New Roman" w:hAnsiTheme="minorBidi"/>
          <w:color w:val="000000"/>
        </w:rPr>
        <w:t xml:space="preserve">uggested that there is a basic ideological struggle between man’s animalistic tendency and who he really wants to be. </w:t>
      </w:r>
      <w:proofErr w:type="spellStart"/>
      <w:r w:rsidR="00177F8E" w:rsidRPr="00882651">
        <w:rPr>
          <w:rFonts w:asciiTheme="minorBidi" w:eastAsia="Times New Roman" w:hAnsiTheme="minorBidi"/>
          <w:color w:val="000000"/>
        </w:rPr>
        <w:t>Peor</w:t>
      </w:r>
      <w:proofErr w:type="spellEnd"/>
      <w:r w:rsidR="00177F8E" w:rsidRPr="00882651">
        <w:rPr>
          <w:rFonts w:asciiTheme="minorBidi" w:eastAsia="Times New Roman" w:hAnsiTheme="minorBidi"/>
          <w:color w:val="000000"/>
        </w:rPr>
        <w:t xml:space="preserve"> represents the natural animalistic sentiment of the human without a sense of </w:t>
      </w:r>
      <w:proofErr w:type="spellStart"/>
      <w:r w:rsidR="00177F8E" w:rsidRPr="00882651">
        <w:rPr>
          <w:rFonts w:asciiTheme="minorBidi" w:eastAsia="Times New Roman" w:hAnsiTheme="minorBidi"/>
          <w:color w:val="000000"/>
        </w:rPr>
        <w:t>Busha</w:t>
      </w:r>
      <w:proofErr w:type="spellEnd"/>
      <w:r w:rsidR="00177F8E" w:rsidRPr="00882651">
        <w:rPr>
          <w:rFonts w:asciiTheme="minorBidi" w:eastAsia="Times New Roman" w:hAnsiTheme="minorBidi"/>
          <w:color w:val="000000"/>
        </w:rPr>
        <w:t xml:space="preserve">. That lifestyle is devoid of Torah -- it is the tyle of Adam and </w:t>
      </w:r>
      <w:proofErr w:type="spellStart"/>
      <w:r w:rsidR="00177F8E" w:rsidRPr="00882651">
        <w:rPr>
          <w:rFonts w:asciiTheme="minorBidi" w:eastAsia="Times New Roman" w:hAnsiTheme="minorBidi"/>
          <w:color w:val="000000"/>
        </w:rPr>
        <w:t>Chava</w:t>
      </w:r>
      <w:proofErr w:type="spellEnd"/>
      <w:r w:rsidR="00177F8E" w:rsidRPr="00882651">
        <w:rPr>
          <w:rFonts w:asciiTheme="minorBidi" w:eastAsia="Times New Roman" w:hAnsiTheme="minorBidi"/>
          <w:color w:val="000000"/>
        </w:rPr>
        <w:t xml:space="preserve">. Bnei Yisrael are supposed to live Mul </w:t>
      </w:r>
      <w:proofErr w:type="spellStart"/>
      <w:r w:rsidR="00177F8E" w:rsidRPr="00882651">
        <w:rPr>
          <w:rFonts w:asciiTheme="minorBidi" w:eastAsia="Times New Roman" w:hAnsiTheme="minorBidi"/>
          <w:color w:val="000000"/>
        </w:rPr>
        <w:t>Peor</w:t>
      </w:r>
      <w:proofErr w:type="spellEnd"/>
      <w:r w:rsidR="00177F8E" w:rsidRPr="00882651">
        <w:rPr>
          <w:rFonts w:asciiTheme="minorBidi" w:eastAsia="Times New Roman" w:hAnsiTheme="minorBidi"/>
          <w:color w:val="000000"/>
        </w:rPr>
        <w:t xml:space="preserve"> -- opposite to this style. </w:t>
      </w:r>
    </w:p>
    <w:p w14:paraId="6D4C64CB" w14:textId="26C3B78F" w:rsidR="00F832FB" w:rsidRPr="00882651" w:rsidRDefault="00F832FB" w:rsidP="00E877D5">
      <w:pPr>
        <w:pStyle w:val="NoSpacing"/>
        <w:rPr>
          <w:rFonts w:asciiTheme="minorBidi" w:eastAsia="Times New Roman" w:hAnsiTheme="minorBidi"/>
          <w:color w:val="000000"/>
        </w:rPr>
      </w:pPr>
    </w:p>
    <w:p w14:paraId="00BE35CA" w14:textId="77777777"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They were crying in front of the </w:t>
      </w:r>
      <w:proofErr w:type="spellStart"/>
      <w:r w:rsidRPr="00882651">
        <w:rPr>
          <w:rFonts w:asciiTheme="minorBidi" w:eastAsia="Calibri" w:hAnsiTheme="minorBidi"/>
          <w:b/>
        </w:rPr>
        <w:t>Ohel</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Moed</w:t>
      </w:r>
      <w:proofErr w:type="spellEnd"/>
      <w:r w:rsidRPr="00882651">
        <w:rPr>
          <w:rFonts w:asciiTheme="minorBidi" w:eastAsia="Calibri" w:hAnsiTheme="minorBidi"/>
          <w:b/>
        </w:rPr>
        <w:t xml:space="preserve"> (25:6) – Targum </w:t>
      </w:r>
      <w:proofErr w:type="spellStart"/>
      <w:r w:rsidRPr="00882651">
        <w:rPr>
          <w:rFonts w:asciiTheme="minorBidi" w:eastAsia="Calibri" w:hAnsiTheme="minorBidi"/>
          <w:b/>
        </w:rPr>
        <w:t>Yonasan</w:t>
      </w:r>
      <w:proofErr w:type="spellEnd"/>
      <w:r w:rsidRPr="00882651">
        <w:rPr>
          <w:rFonts w:asciiTheme="minorBidi" w:hAnsiTheme="minorBidi"/>
        </w:rPr>
        <w:t xml:space="preserve"> adds that they were also saying Kriyas Shema. The </w:t>
      </w:r>
      <w:r w:rsidRPr="00882651">
        <w:rPr>
          <w:rFonts w:asciiTheme="minorBidi" w:eastAsia="Calibri" w:hAnsiTheme="minorBidi"/>
          <w:b/>
        </w:rPr>
        <w:t>Baal Shem Tov</w:t>
      </w:r>
      <w:r w:rsidRPr="00882651">
        <w:rPr>
          <w:rFonts w:asciiTheme="minorBidi" w:hAnsiTheme="minorBidi"/>
        </w:rPr>
        <w:t xml:space="preserve"> (Vayikra 20:17) explained that when something – even something forbidden – that is rooted in a good intent, the good intent cannot be ignored (e.g. Marrying one’s sister is a </w:t>
      </w:r>
      <w:proofErr w:type="spellStart"/>
      <w:r w:rsidRPr="00882651">
        <w:rPr>
          <w:rFonts w:asciiTheme="minorBidi" w:hAnsiTheme="minorBidi"/>
        </w:rPr>
        <w:t>Chessed</w:t>
      </w:r>
      <w:proofErr w:type="spellEnd"/>
      <w:r w:rsidRPr="00882651">
        <w:rPr>
          <w:rFonts w:asciiTheme="minorBidi" w:hAnsiTheme="minorBidi"/>
        </w:rPr>
        <w:t xml:space="preserve"> )so what is to be understood about the experience here? </w:t>
      </w:r>
      <w:r w:rsidRPr="00882651">
        <w:rPr>
          <w:rFonts w:asciiTheme="minorBidi" w:eastAsia="Calibri" w:hAnsiTheme="minorBidi"/>
          <w:b/>
        </w:rPr>
        <w:t xml:space="preserve">Rav Yisrael of </w:t>
      </w:r>
      <w:proofErr w:type="spellStart"/>
      <w:r w:rsidRPr="00882651">
        <w:rPr>
          <w:rFonts w:asciiTheme="minorBidi" w:eastAsia="Calibri" w:hAnsiTheme="minorBidi"/>
          <w:b/>
        </w:rPr>
        <w:t>Tchortikov</w:t>
      </w:r>
      <w:proofErr w:type="spellEnd"/>
      <w:r w:rsidRPr="00882651">
        <w:rPr>
          <w:rFonts w:asciiTheme="minorBidi" w:eastAsia="Calibri" w:hAnsiTheme="minorBidi"/>
          <w:b/>
        </w:rPr>
        <w:t xml:space="preserve"> ztl.</w:t>
      </w:r>
      <w:r w:rsidRPr="00882651">
        <w:rPr>
          <w:rFonts w:asciiTheme="minorBidi" w:hAnsiTheme="minorBidi"/>
        </w:rPr>
        <w:t xml:space="preserve"> explained that when the people cried in front of </w:t>
      </w:r>
      <w:proofErr w:type="spellStart"/>
      <w:r w:rsidRPr="00882651">
        <w:rPr>
          <w:rFonts w:asciiTheme="minorBidi" w:hAnsiTheme="minorBidi"/>
        </w:rPr>
        <w:t>Ohel</w:t>
      </w:r>
      <w:proofErr w:type="spellEnd"/>
      <w:r w:rsidRPr="00882651">
        <w:rPr>
          <w:rFonts w:asciiTheme="minorBidi" w:hAnsiTheme="minorBidi"/>
        </w:rPr>
        <w:t xml:space="preserve"> </w:t>
      </w:r>
      <w:proofErr w:type="spellStart"/>
      <w:r w:rsidRPr="00882651">
        <w:rPr>
          <w:rFonts w:asciiTheme="minorBidi" w:hAnsiTheme="minorBidi"/>
        </w:rPr>
        <w:t>Moed</w:t>
      </w:r>
      <w:proofErr w:type="spellEnd"/>
      <w:r w:rsidRPr="00882651">
        <w:rPr>
          <w:rFonts w:asciiTheme="minorBidi" w:hAnsiTheme="minorBidi"/>
        </w:rPr>
        <w:t xml:space="preserve"> it was the cries of Teshuva – which is why </w:t>
      </w:r>
      <w:proofErr w:type="spellStart"/>
      <w:r w:rsidRPr="00882651">
        <w:rPr>
          <w:rFonts w:asciiTheme="minorBidi" w:hAnsiTheme="minorBidi"/>
        </w:rPr>
        <w:t>Pinchas</w:t>
      </w:r>
      <w:proofErr w:type="spellEnd"/>
      <w:r w:rsidRPr="00882651">
        <w:rPr>
          <w:rFonts w:asciiTheme="minorBidi" w:hAnsiTheme="minorBidi"/>
        </w:rPr>
        <w:t xml:space="preserve"> was inspired to take a </w:t>
      </w:r>
      <w:proofErr w:type="spellStart"/>
      <w:r w:rsidRPr="00882651">
        <w:rPr>
          <w:rFonts w:asciiTheme="minorBidi" w:hAnsiTheme="minorBidi"/>
        </w:rPr>
        <w:t>Romach</w:t>
      </w:r>
      <w:proofErr w:type="spellEnd"/>
      <w:r w:rsidRPr="00882651">
        <w:rPr>
          <w:rFonts w:asciiTheme="minorBidi" w:hAnsiTheme="minorBidi"/>
        </w:rPr>
        <w:t xml:space="preserve"> – a reference to the 248 letters of Kriyas Shema which inspired his actions. This is why Hashem noted “</w:t>
      </w:r>
      <w:proofErr w:type="spellStart"/>
      <w:r w:rsidRPr="00882651">
        <w:rPr>
          <w:rFonts w:asciiTheme="minorBidi" w:hAnsiTheme="minorBidi"/>
        </w:rPr>
        <w:t>Heisiv</w:t>
      </w:r>
      <w:proofErr w:type="spellEnd"/>
      <w:r w:rsidRPr="00882651">
        <w:rPr>
          <w:rFonts w:asciiTheme="minorBidi" w:hAnsiTheme="minorBidi"/>
        </w:rPr>
        <w:t xml:space="preserve"> Es </w:t>
      </w:r>
      <w:proofErr w:type="spellStart"/>
      <w:r w:rsidRPr="00882651">
        <w:rPr>
          <w:rFonts w:asciiTheme="minorBidi" w:hAnsiTheme="minorBidi"/>
        </w:rPr>
        <w:t>Chamasee</w:t>
      </w:r>
      <w:proofErr w:type="spellEnd"/>
      <w:r w:rsidRPr="00882651">
        <w:rPr>
          <w:rFonts w:asciiTheme="minorBidi" w:hAnsiTheme="minorBidi"/>
        </w:rPr>
        <w:t>” as opposed to “</w:t>
      </w:r>
      <w:proofErr w:type="spellStart"/>
      <w:r w:rsidRPr="00882651">
        <w:rPr>
          <w:rFonts w:asciiTheme="minorBidi" w:hAnsiTheme="minorBidi"/>
        </w:rPr>
        <w:t>Heisir</w:t>
      </w:r>
      <w:proofErr w:type="spellEnd"/>
      <w:r w:rsidRPr="00882651">
        <w:rPr>
          <w:rFonts w:asciiTheme="minorBidi" w:hAnsiTheme="minorBidi"/>
        </w:rPr>
        <w:t xml:space="preserve">” because he returned the people to their Teshuva roots and engage in </w:t>
      </w:r>
      <w:proofErr w:type="spellStart"/>
      <w:r w:rsidRPr="00882651">
        <w:rPr>
          <w:rFonts w:asciiTheme="minorBidi" w:hAnsiTheme="minorBidi"/>
        </w:rPr>
        <w:t>Ahavas</w:t>
      </w:r>
      <w:proofErr w:type="spellEnd"/>
      <w:r w:rsidRPr="00882651">
        <w:rPr>
          <w:rFonts w:asciiTheme="minorBidi" w:hAnsiTheme="minorBidi"/>
        </w:rPr>
        <w:t xml:space="preserve"> Hashem. </w:t>
      </w:r>
    </w:p>
    <w:p w14:paraId="3D65AD82" w14:textId="652CDFF6" w:rsidR="00F832FB" w:rsidRPr="00882651" w:rsidRDefault="00F832FB" w:rsidP="00E877D5">
      <w:pPr>
        <w:pStyle w:val="NoSpacing"/>
        <w:rPr>
          <w:rFonts w:asciiTheme="minorBidi" w:hAnsiTheme="minorBidi"/>
        </w:rPr>
      </w:pPr>
      <w:r w:rsidRPr="00882651">
        <w:rPr>
          <w:rFonts w:asciiTheme="minorBidi" w:hAnsiTheme="minorBidi"/>
        </w:rPr>
        <w:t xml:space="preserve"> </w:t>
      </w:r>
    </w:p>
    <w:p w14:paraId="43DF59F7" w14:textId="77777777" w:rsidR="00177F8E" w:rsidRPr="00882651" w:rsidRDefault="00177F8E" w:rsidP="00E877D5">
      <w:pPr>
        <w:pStyle w:val="NoSpacing"/>
        <w:rPr>
          <w:rFonts w:asciiTheme="minorBidi" w:eastAsia="Times New Roman" w:hAnsiTheme="minorBidi"/>
        </w:rPr>
      </w:pPr>
      <w:r w:rsidRPr="00882651">
        <w:rPr>
          <w:rFonts w:asciiTheme="minorBidi" w:eastAsia="Times New Roman" w:hAnsiTheme="minorBidi"/>
          <w:color w:val="000000"/>
        </w:rPr>
        <w:t> </w:t>
      </w:r>
    </w:p>
    <w:p w14:paraId="6A8B29CD" w14:textId="77777777" w:rsidR="00177F8E" w:rsidRPr="00882651" w:rsidRDefault="00177F8E" w:rsidP="00E877D5">
      <w:pPr>
        <w:pStyle w:val="NoSpacing"/>
        <w:rPr>
          <w:rFonts w:asciiTheme="minorBidi" w:eastAsia="Times New Roman" w:hAnsiTheme="minorBidi"/>
          <w:b/>
          <w:bCs/>
          <w:u w:val="single"/>
        </w:rPr>
      </w:pPr>
      <w:r w:rsidRPr="00882651">
        <w:rPr>
          <w:rFonts w:asciiTheme="minorBidi" w:eastAsia="Times New Roman" w:hAnsiTheme="minorBidi"/>
          <w:b/>
          <w:bCs/>
          <w:color w:val="000000"/>
          <w:u w:val="single"/>
        </w:rPr>
        <w:t>Haftara </w:t>
      </w:r>
    </w:p>
    <w:p w14:paraId="77CF8BD7" w14:textId="77777777" w:rsidR="00177F8E" w:rsidRPr="00882651" w:rsidRDefault="00177F8E" w:rsidP="00E877D5">
      <w:pPr>
        <w:pStyle w:val="NoSpacing"/>
        <w:rPr>
          <w:rFonts w:asciiTheme="minorBidi" w:eastAsia="Times New Roman" w:hAnsiTheme="minorBidi"/>
        </w:rPr>
      </w:pPr>
    </w:p>
    <w:p w14:paraId="7034A64C" w14:textId="5770EAAF" w:rsidR="00177F8E" w:rsidRPr="00882651" w:rsidRDefault="003E2068"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כְּטַל֙ מֵאֵ֣ת ה</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Like dew (Micha 5:6)</w:t>
      </w:r>
      <w:r w:rsidR="00177F8E" w:rsidRPr="00882651">
        <w:rPr>
          <w:rFonts w:asciiTheme="minorBidi" w:eastAsia="Times New Roman" w:hAnsiTheme="minorBidi"/>
          <w:color w:val="000000"/>
        </w:rPr>
        <w:t xml:space="preserve"> - Th remnant of Yaakov is compared to </w:t>
      </w:r>
      <w:proofErr w:type="spellStart"/>
      <w:r w:rsidR="00177F8E" w:rsidRPr="00882651">
        <w:rPr>
          <w:rFonts w:asciiTheme="minorBidi" w:eastAsia="Times New Roman" w:hAnsiTheme="minorBidi"/>
          <w:color w:val="000000"/>
        </w:rPr>
        <w:t>dew</w:t>
      </w:r>
      <w:proofErr w:type="spellEnd"/>
      <w:r w:rsidR="00177F8E" w:rsidRPr="00882651">
        <w:rPr>
          <w:rFonts w:asciiTheme="minorBidi" w:eastAsia="Times New Roman" w:hAnsiTheme="minorBidi"/>
          <w:color w:val="000000"/>
        </w:rPr>
        <w:t xml:space="preserve">. Why </w:t>
      </w:r>
      <w:proofErr w:type="spellStart"/>
      <w:r w:rsidR="00177F8E" w:rsidRPr="00882651">
        <w:rPr>
          <w:rFonts w:asciiTheme="minorBidi" w:eastAsia="Times New Roman" w:hAnsiTheme="minorBidi"/>
          <w:color w:val="000000"/>
        </w:rPr>
        <w:t>dew</w:t>
      </w:r>
      <w:proofErr w:type="spellEnd"/>
      <w:r w:rsidR="00177F8E" w:rsidRPr="00882651">
        <w:rPr>
          <w:rFonts w:asciiTheme="minorBidi" w:eastAsia="Times New Roman" w:hAnsiTheme="minorBidi"/>
          <w:color w:val="000000"/>
        </w:rPr>
        <w:t xml:space="preserve">? </w:t>
      </w:r>
      <w:r w:rsidR="00177F8E" w:rsidRPr="00882651">
        <w:rPr>
          <w:rFonts w:asciiTheme="minorBidi" w:eastAsia="Times New Roman" w:hAnsiTheme="minorBidi"/>
          <w:b/>
          <w:bCs/>
          <w:color w:val="000000"/>
        </w:rPr>
        <w:t>Rav Dovid Feinstein ztl.</w:t>
      </w:r>
      <w:r w:rsidR="00177F8E" w:rsidRPr="00882651">
        <w:rPr>
          <w:rFonts w:asciiTheme="minorBidi" w:eastAsia="Times New Roman" w:hAnsiTheme="minorBidi"/>
          <w:color w:val="000000"/>
        </w:rPr>
        <w:t xml:space="preserve"> </w:t>
      </w:r>
      <w:r w:rsidRPr="00882651">
        <w:rPr>
          <w:rFonts w:asciiTheme="minorBidi" w:eastAsia="Times New Roman" w:hAnsiTheme="minorBidi"/>
          <w:color w:val="000000"/>
        </w:rPr>
        <w:t>e</w:t>
      </w:r>
      <w:r w:rsidR="00177F8E" w:rsidRPr="00882651">
        <w:rPr>
          <w:rFonts w:asciiTheme="minorBidi" w:eastAsia="Times New Roman" w:hAnsiTheme="minorBidi"/>
          <w:color w:val="000000"/>
        </w:rPr>
        <w:t xml:space="preserve">xplained that this refers to the Jews who survive the persecutions and hatred of the nations. They will be like dew -- the heavenly gift which Hashem provides even when we are undeserving. Even when there is a shortage of rain, the dew continues. Similarly, Am Yisrael will not only survive but will be a </w:t>
      </w:r>
      <w:proofErr w:type="spellStart"/>
      <w:r w:rsidR="00177F8E" w:rsidRPr="00882651">
        <w:rPr>
          <w:rFonts w:asciiTheme="minorBidi" w:eastAsia="Times New Roman" w:hAnsiTheme="minorBidi"/>
          <w:color w:val="000000"/>
        </w:rPr>
        <w:t>Beracha</w:t>
      </w:r>
      <w:proofErr w:type="spellEnd"/>
      <w:r w:rsidR="00177F8E" w:rsidRPr="00882651">
        <w:rPr>
          <w:rFonts w:asciiTheme="minorBidi" w:eastAsia="Times New Roman" w:hAnsiTheme="minorBidi"/>
          <w:color w:val="000000"/>
        </w:rPr>
        <w:t xml:space="preserve"> to the host nation like dew that is always a </w:t>
      </w:r>
      <w:proofErr w:type="spellStart"/>
      <w:r w:rsidRPr="00882651">
        <w:rPr>
          <w:rFonts w:asciiTheme="minorBidi" w:eastAsia="Times New Roman" w:hAnsiTheme="minorBidi"/>
          <w:color w:val="000000"/>
        </w:rPr>
        <w:t>B</w:t>
      </w:r>
      <w:r w:rsidR="00177F8E" w:rsidRPr="00882651">
        <w:rPr>
          <w:rFonts w:asciiTheme="minorBidi" w:eastAsia="Times New Roman" w:hAnsiTheme="minorBidi"/>
          <w:color w:val="000000"/>
        </w:rPr>
        <w:t>eracha</w:t>
      </w:r>
      <w:proofErr w:type="spellEnd"/>
      <w:r w:rsidR="00177F8E" w:rsidRPr="00882651">
        <w:rPr>
          <w:rFonts w:asciiTheme="minorBidi" w:eastAsia="Times New Roman" w:hAnsiTheme="minorBidi"/>
          <w:color w:val="000000"/>
        </w:rPr>
        <w:t>. </w:t>
      </w:r>
    </w:p>
    <w:p w14:paraId="21E8308A" w14:textId="77777777" w:rsidR="00F832FB" w:rsidRPr="00882651" w:rsidRDefault="00F832FB" w:rsidP="00E877D5">
      <w:pPr>
        <w:pStyle w:val="NoSpacing"/>
        <w:rPr>
          <w:rFonts w:asciiTheme="minorBidi" w:eastAsia="Times New Roman" w:hAnsiTheme="minorBidi"/>
          <w:color w:val="000000"/>
        </w:rPr>
      </w:pPr>
    </w:p>
    <w:p w14:paraId="3650DE67" w14:textId="77777777" w:rsidR="00F832FB" w:rsidRPr="00882651" w:rsidRDefault="00F832FB" w:rsidP="00E877D5">
      <w:pPr>
        <w:pStyle w:val="NoSpacing"/>
        <w:rPr>
          <w:rFonts w:asciiTheme="minorBidi" w:hAnsiTheme="minorBidi"/>
        </w:rPr>
      </w:pPr>
      <w:r w:rsidRPr="00882651">
        <w:rPr>
          <w:rFonts w:asciiTheme="minorBidi" w:eastAsia="Calibri" w:hAnsiTheme="minorBidi"/>
          <w:b/>
        </w:rPr>
        <w:lastRenderedPageBreak/>
        <w:t xml:space="preserve">And I will cut off witchcraft from your hand and </w:t>
      </w:r>
      <w:proofErr w:type="spellStart"/>
      <w:r w:rsidRPr="00882651">
        <w:rPr>
          <w:rFonts w:asciiTheme="minorBidi" w:eastAsia="Calibri" w:hAnsiTheme="minorBidi"/>
          <w:b/>
        </w:rPr>
        <w:t>Meoninim</w:t>
      </w:r>
      <w:proofErr w:type="spellEnd"/>
      <w:r w:rsidRPr="00882651">
        <w:rPr>
          <w:rFonts w:asciiTheme="minorBidi" w:eastAsia="Calibri" w:hAnsiTheme="minorBidi"/>
          <w:b/>
        </w:rPr>
        <w:t xml:space="preserve"> shall not exist for you (</w:t>
      </w:r>
      <w:proofErr w:type="spellStart"/>
      <w:r w:rsidRPr="00882651">
        <w:rPr>
          <w:rFonts w:asciiTheme="minorBidi" w:eastAsia="Calibri" w:hAnsiTheme="minorBidi"/>
          <w:b/>
        </w:rPr>
        <w:t>Michah</w:t>
      </w:r>
      <w:proofErr w:type="spellEnd"/>
      <w:r w:rsidRPr="00882651">
        <w:rPr>
          <w:rFonts w:asciiTheme="minorBidi" w:eastAsia="Calibri" w:hAnsiTheme="minorBidi"/>
          <w:b/>
        </w:rPr>
        <w:t xml:space="preserve"> 5:11)</w:t>
      </w:r>
      <w:r w:rsidRPr="00882651">
        <w:rPr>
          <w:rFonts w:asciiTheme="minorBidi" w:hAnsiTheme="minorBidi"/>
        </w:rPr>
        <w:t xml:space="preserve"> – The </w:t>
      </w:r>
      <w:proofErr w:type="spellStart"/>
      <w:r w:rsidRPr="00882651">
        <w:rPr>
          <w:rFonts w:asciiTheme="minorBidi" w:hAnsiTheme="minorBidi"/>
        </w:rPr>
        <w:t>Gemara</w:t>
      </w:r>
      <w:proofErr w:type="spellEnd"/>
      <w:r w:rsidRPr="00882651">
        <w:rPr>
          <w:rFonts w:asciiTheme="minorBidi" w:hAnsiTheme="minorBidi"/>
        </w:rPr>
        <w:t xml:space="preserve"> (Sanhedrin 62b) notes that a </w:t>
      </w:r>
      <w:proofErr w:type="spellStart"/>
      <w:r w:rsidRPr="00882651">
        <w:rPr>
          <w:rFonts w:asciiTheme="minorBidi" w:hAnsiTheme="minorBidi"/>
        </w:rPr>
        <w:t>Meonen</w:t>
      </w:r>
      <w:proofErr w:type="spellEnd"/>
      <w:r w:rsidRPr="00882651">
        <w:rPr>
          <w:rFonts w:asciiTheme="minorBidi" w:hAnsiTheme="minorBidi"/>
        </w:rPr>
        <w:t xml:space="preserve"> is a faker who uses </w:t>
      </w:r>
      <w:proofErr w:type="spellStart"/>
      <w:r w:rsidRPr="00882651">
        <w:rPr>
          <w:rFonts w:asciiTheme="minorBidi" w:hAnsiTheme="minorBidi"/>
        </w:rPr>
        <w:t>slight</w:t>
      </w:r>
      <w:proofErr w:type="spellEnd"/>
      <w:r w:rsidRPr="00882651">
        <w:rPr>
          <w:rFonts w:asciiTheme="minorBidi" w:hAnsiTheme="minorBidi"/>
        </w:rPr>
        <w:t xml:space="preserve"> of hand to his advantage. Rabbi </w:t>
      </w:r>
      <w:proofErr w:type="spellStart"/>
      <w:r w:rsidRPr="00882651">
        <w:rPr>
          <w:rFonts w:asciiTheme="minorBidi" w:hAnsiTheme="minorBidi"/>
        </w:rPr>
        <w:t>Akiva</w:t>
      </w:r>
      <w:proofErr w:type="spellEnd"/>
      <w:r w:rsidRPr="00882651">
        <w:rPr>
          <w:rFonts w:asciiTheme="minorBidi" w:hAnsiTheme="minorBidi"/>
        </w:rPr>
        <w:t xml:space="preserve"> suggests that he is one who uses the calendar to express special times that are not spelled out as omens to be omens</w:t>
      </w:r>
      <w:r w:rsidRPr="00882651">
        <w:rPr>
          <w:rFonts w:asciiTheme="minorBidi" w:eastAsia="Calibri" w:hAnsiTheme="minorBidi"/>
          <w:b/>
        </w:rPr>
        <w:t xml:space="preserve">. Rabbi Yaakov </w:t>
      </w:r>
      <w:proofErr w:type="spellStart"/>
      <w:r w:rsidRPr="00882651">
        <w:rPr>
          <w:rFonts w:asciiTheme="minorBidi" w:eastAsia="Calibri" w:hAnsiTheme="minorBidi"/>
          <w:b/>
        </w:rPr>
        <w:t>Kamenetzsky</w:t>
      </w:r>
      <w:proofErr w:type="spellEnd"/>
      <w:r w:rsidRPr="00882651">
        <w:rPr>
          <w:rFonts w:asciiTheme="minorBidi" w:eastAsia="Calibri" w:hAnsiTheme="minorBidi"/>
          <w:b/>
        </w:rPr>
        <w:t xml:space="preserve"> ztl.</w:t>
      </w:r>
      <w:r w:rsidRPr="00882651">
        <w:rPr>
          <w:rFonts w:asciiTheme="minorBidi" w:hAnsiTheme="minorBidi"/>
        </w:rPr>
        <w:t xml:space="preserve"> decried the proliferation of people who seek out </w:t>
      </w:r>
      <w:proofErr w:type="spellStart"/>
      <w:r w:rsidRPr="00882651">
        <w:rPr>
          <w:rFonts w:asciiTheme="minorBidi" w:hAnsiTheme="minorBidi"/>
        </w:rPr>
        <w:t>Segulos</w:t>
      </w:r>
      <w:proofErr w:type="spellEnd"/>
      <w:r w:rsidRPr="00882651">
        <w:rPr>
          <w:rFonts w:asciiTheme="minorBidi" w:hAnsiTheme="minorBidi"/>
        </w:rPr>
        <w:t xml:space="preserve"> as omens. The only good omens are the ones consistent with the Shulchan </w:t>
      </w:r>
      <w:proofErr w:type="spellStart"/>
      <w:r w:rsidRPr="00882651">
        <w:rPr>
          <w:rFonts w:asciiTheme="minorBidi" w:hAnsiTheme="minorBidi"/>
        </w:rPr>
        <w:t>Aruch</w:t>
      </w:r>
      <w:proofErr w:type="spellEnd"/>
      <w:r w:rsidRPr="00882651">
        <w:rPr>
          <w:rFonts w:asciiTheme="minorBidi" w:hAnsiTheme="minorBidi"/>
        </w:rPr>
        <w:t xml:space="preserve">. Similarly </w:t>
      </w:r>
      <w:r w:rsidRPr="00882651">
        <w:rPr>
          <w:rFonts w:asciiTheme="minorBidi" w:eastAsia="Calibri" w:hAnsiTheme="minorBidi"/>
          <w:b/>
        </w:rPr>
        <w:t xml:space="preserve">– Rav </w:t>
      </w:r>
      <w:proofErr w:type="spellStart"/>
      <w:r w:rsidRPr="00882651">
        <w:rPr>
          <w:rFonts w:asciiTheme="minorBidi" w:eastAsia="Calibri" w:hAnsiTheme="minorBidi"/>
          <w:b/>
        </w:rPr>
        <w:t>Shteinman</w:t>
      </w:r>
      <w:proofErr w:type="spellEnd"/>
      <w:r w:rsidRPr="00882651">
        <w:rPr>
          <w:rFonts w:asciiTheme="minorBidi" w:eastAsia="Calibri" w:hAnsiTheme="minorBidi"/>
          <w:b/>
        </w:rPr>
        <w:t xml:space="preserve"> Shlita</w:t>
      </w:r>
      <w:r w:rsidRPr="00882651">
        <w:rPr>
          <w:rFonts w:asciiTheme="minorBidi" w:hAnsiTheme="minorBidi"/>
        </w:rPr>
        <w:t xml:space="preserve"> added that </w:t>
      </w:r>
      <w:proofErr w:type="spellStart"/>
      <w:r w:rsidRPr="00882651">
        <w:rPr>
          <w:rFonts w:asciiTheme="minorBidi" w:hAnsiTheme="minorBidi"/>
        </w:rPr>
        <w:t>Segulos</w:t>
      </w:r>
      <w:proofErr w:type="spellEnd"/>
      <w:r w:rsidRPr="00882651">
        <w:rPr>
          <w:rFonts w:asciiTheme="minorBidi" w:hAnsiTheme="minorBidi"/>
        </w:rPr>
        <w:t xml:space="preserve"> only work when connected to Mitzva observance. </w:t>
      </w:r>
    </w:p>
    <w:p w14:paraId="5F46BEB3" w14:textId="77777777" w:rsidR="00CF0FBD" w:rsidRPr="00882651" w:rsidRDefault="00CF0FBD" w:rsidP="00E877D5">
      <w:pPr>
        <w:pStyle w:val="NoSpacing"/>
        <w:rPr>
          <w:rFonts w:asciiTheme="minorBidi" w:eastAsia="Times New Roman" w:hAnsiTheme="minorBidi"/>
          <w:b/>
          <w:bCs/>
        </w:rPr>
      </w:pPr>
    </w:p>
    <w:p w14:paraId="7B130E01" w14:textId="77777777" w:rsidR="00CF0FBD" w:rsidRPr="00882651" w:rsidRDefault="00CF0FBD" w:rsidP="00E877D5">
      <w:pPr>
        <w:pStyle w:val="NoSpacing"/>
        <w:rPr>
          <w:rFonts w:asciiTheme="minorBidi" w:eastAsia="Times New Roman" w:hAnsiTheme="minorBidi"/>
        </w:rPr>
      </w:pPr>
      <w:r w:rsidRPr="00882651">
        <w:rPr>
          <w:rFonts w:asciiTheme="minorBidi" w:eastAsia="Times New Roman" w:hAnsiTheme="minorBidi"/>
          <w:b/>
          <w:bCs/>
          <w:color w:val="000000"/>
        </w:rPr>
        <w:t xml:space="preserve">And I sent you Moshe, </w:t>
      </w:r>
      <w:proofErr w:type="spellStart"/>
      <w:r w:rsidRPr="00882651">
        <w:rPr>
          <w:rFonts w:asciiTheme="minorBidi" w:eastAsia="Times New Roman" w:hAnsiTheme="minorBidi"/>
          <w:b/>
          <w:bCs/>
          <w:color w:val="000000"/>
        </w:rPr>
        <w:t>Aharon</w:t>
      </w:r>
      <w:proofErr w:type="spellEnd"/>
      <w:r w:rsidRPr="00882651">
        <w:rPr>
          <w:rFonts w:asciiTheme="minorBidi" w:eastAsia="Times New Roman" w:hAnsiTheme="minorBidi"/>
          <w:b/>
          <w:bCs/>
          <w:color w:val="000000"/>
        </w:rPr>
        <w:t xml:space="preserve"> and Miriam (Micha 6:4) - Rav Yosef Carmel Shlita</w:t>
      </w:r>
      <w:r w:rsidRPr="00882651">
        <w:rPr>
          <w:rFonts w:asciiTheme="minorBidi" w:eastAsia="Times New Roman" w:hAnsiTheme="minorBidi"/>
          <w:color w:val="000000"/>
        </w:rPr>
        <w:t xml:space="preserve"> noted the contrast of Miriam versus that of Pharaoh and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While they used their voices to murder and destroy, Miriam advises and believes. </w:t>
      </w:r>
    </w:p>
    <w:p w14:paraId="2B8B4B4C" w14:textId="77777777" w:rsidR="00CF0FBD" w:rsidRPr="00882651" w:rsidRDefault="00CF0FBD" w:rsidP="00E877D5">
      <w:pPr>
        <w:pStyle w:val="NoSpacing"/>
        <w:rPr>
          <w:rFonts w:asciiTheme="minorBidi" w:hAnsiTheme="minorBidi"/>
        </w:rPr>
      </w:pPr>
    </w:p>
    <w:p w14:paraId="12575805" w14:textId="25A7C759" w:rsidR="00481DB5"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t>כִּ֣י אִם־עֲשׂ֚וֹת מִשְׁפָּט֙ וְאַ֣הֲבַת חֶ֔סֶד וְהַצְנֵ֥עַ לֶ֖כֶת</w:t>
      </w:r>
      <w:r w:rsidRPr="00882651">
        <w:rPr>
          <w:rFonts w:asciiTheme="minorBidi" w:hAnsiTheme="minorBidi"/>
          <w:b/>
          <w:bCs/>
        </w:rPr>
        <w:t xml:space="preserve">  What does Hashem ask of you, only to do justice, love </w:t>
      </w:r>
      <w:proofErr w:type="spellStart"/>
      <w:r w:rsidRPr="00882651">
        <w:rPr>
          <w:rFonts w:asciiTheme="minorBidi" w:hAnsiTheme="minorBidi"/>
          <w:b/>
          <w:bCs/>
        </w:rPr>
        <w:t>Chessed</w:t>
      </w:r>
      <w:proofErr w:type="spellEnd"/>
      <w:r w:rsidRPr="00882651">
        <w:rPr>
          <w:rFonts w:asciiTheme="minorBidi" w:hAnsiTheme="minorBidi"/>
          <w:b/>
          <w:bCs/>
        </w:rPr>
        <w:t xml:space="preserve"> and walk humbly with Hashem (</w:t>
      </w:r>
      <w:proofErr w:type="spellStart"/>
      <w:r w:rsidRPr="00882651">
        <w:rPr>
          <w:rFonts w:asciiTheme="minorBidi" w:hAnsiTheme="minorBidi"/>
          <w:b/>
          <w:bCs/>
        </w:rPr>
        <w:t>Michah</w:t>
      </w:r>
      <w:proofErr w:type="spellEnd"/>
      <w:r w:rsidRPr="00882651">
        <w:rPr>
          <w:rFonts w:asciiTheme="minorBidi" w:hAnsiTheme="minorBidi"/>
          <w:b/>
          <w:bCs/>
        </w:rPr>
        <w:t xml:space="preserve"> 6:8 ) – Rav Avigdor </w:t>
      </w:r>
      <w:proofErr w:type="spellStart"/>
      <w:r w:rsidRPr="00882651">
        <w:rPr>
          <w:rFonts w:asciiTheme="minorBidi" w:hAnsiTheme="minorBidi"/>
          <w:b/>
          <w:bCs/>
        </w:rPr>
        <w:t>Nebenzahl</w:t>
      </w:r>
      <w:proofErr w:type="spellEnd"/>
      <w:r w:rsidRPr="00882651">
        <w:rPr>
          <w:rFonts w:asciiTheme="minorBidi" w:hAnsiTheme="minorBidi"/>
          <w:b/>
          <w:bCs/>
        </w:rPr>
        <w:t xml:space="preserve"> Shlita</w:t>
      </w:r>
      <w:r w:rsidRPr="00882651">
        <w:rPr>
          <w:rFonts w:asciiTheme="minorBidi" w:hAnsiTheme="minorBidi"/>
        </w:rPr>
        <w:t xml:space="preserve"> noted how each of these traits is the opposite of the </w:t>
      </w:r>
      <w:proofErr w:type="spellStart"/>
      <w:r w:rsidRPr="00882651">
        <w:rPr>
          <w:rFonts w:asciiTheme="minorBidi" w:hAnsiTheme="minorBidi"/>
        </w:rPr>
        <w:t>middos</w:t>
      </w:r>
      <w:proofErr w:type="spellEnd"/>
      <w:r w:rsidRPr="00882651">
        <w:rPr>
          <w:rFonts w:asciiTheme="minorBidi" w:hAnsiTheme="minorBidi"/>
        </w:rPr>
        <w:t xml:space="preserve"> of </w:t>
      </w:r>
      <w:proofErr w:type="spellStart"/>
      <w:r w:rsidRPr="00882651">
        <w:rPr>
          <w:rFonts w:asciiTheme="minorBidi" w:hAnsiTheme="minorBidi"/>
        </w:rPr>
        <w:t>Bilaam</w:t>
      </w:r>
      <w:proofErr w:type="spellEnd"/>
      <w:r w:rsidRPr="00882651">
        <w:rPr>
          <w:rFonts w:asciiTheme="minorBidi" w:hAnsiTheme="minorBidi"/>
        </w:rPr>
        <w:t xml:space="preserve">: Justice is the opposite of </w:t>
      </w:r>
      <w:proofErr w:type="spellStart"/>
      <w:r w:rsidRPr="00882651">
        <w:rPr>
          <w:rFonts w:asciiTheme="minorBidi" w:hAnsiTheme="minorBidi"/>
        </w:rPr>
        <w:t>Bilaam’s</w:t>
      </w:r>
      <w:proofErr w:type="spellEnd"/>
      <w:r w:rsidRPr="00882651">
        <w:rPr>
          <w:rFonts w:asciiTheme="minorBidi" w:hAnsiTheme="minorBidi"/>
        </w:rPr>
        <w:t xml:space="preserve"> wide soul that does whatever it wants. Loving </w:t>
      </w:r>
      <w:proofErr w:type="spellStart"/>
      <w:r w:rsidRPr="00882651">
        <w:rPr>
          <w:rFonts w:asciiTheme="minorBidi" w:hAnsiTheme="minorBidi"/>
        </w:rPr>
        <w:t>Chessed</w:t>
      </w:r>
      <w:proofErr w:type="spellEnd"/>
      <w:r w:rsidRPr="00882651">
        <w:rPr>
          <w:rFonts w:asciiTheme="minorBidi" w:hAnsiTheme="minorBidi"/>
        </w:rPr>
        <w:t xml:space="preserve"> counters </w:t>
      </w:r>
      <w:proofErr w:type="spellStart"/>
      <w:r w:rsidRPr="00882651">
        <w:rPr>
          <w:rFonts w:asciiTheme="minorBidi" w:hAnsiTheme="minorBidi"/>
        </w:rPr>
        <w:t>Bilaam’s</w:t>
      </w:r>
      <w:proofErr w:type="spellEnd"/>
      <w:r w:rsidRPr="00882651">
        <w:rPr>
          <w:rFonts w:asciiTheme="minorBidi" w:hAnsiTheme="minorBidi"/>
        </w:rPr>
        <w:t xml:space="preserve"> Ayin Hara that never wants to see something good in someone else. Walking humbly with Hashem is the opposite of </w:t>
      </w:r>
      <w:proofErr w:type="spellStart"/>
      <w:r w:rsidRPr="00882651">
        <w:rPr>
          <w:rFonts w:asciiTheme="minorBidi" w:hAnsiTheme="minorBidi"/>
        </w:rPr>
        <w:t>Bilaam’s</w:t>
      </w:r>
      <w:proofErr w:type="spellEnd"/>
      <w:r w:rsidRPr="00882651">
        <w:rPr>
          <w:rFonts w:asciiTheme="minorBidi" w:hAnsiTheme="minorBidi"/>
        </w:rPr>
        <w:t xml:space="preserve"> haughtiness.</w:t>
      </w:r>
    </w:p>
    <w:p w14:paraId="30975AA7" w14:textId="77777777" w:rsidR="00882651" w:rsidRPr="00882651" w:rsidRDefault="00882651" w:rsidP="00E877D5">
      <w:pPr>
        <w:pStyle w:val="NoSpacing"/>
        <w:rPr>
          <w:rFonts w:asciiTheme="minorBidi" w:hAnsiTheme="minorBidi"/>
        </w:rPr>
      </w:pPr>
    </w:p>
    <w:p w14:paraId="4C3A408F" w14:textId="397D90C9" w:rsidR="00CF0FBD" w:rsidRPr="00882651" w:rsidRDefault="00CF0FBD" w:rsidP="00E877D5">
      <w:pPr>
        <w:pStyle w:val="NoSpacing"/>
        <w:rPr>
          <w:rFonts w:asciiTheme="minorBidi" w:hAnsiTheme="minorBidi"/>
        </w:rPr>
      </w:pPr>
      <w:r w:rsidRPr="00882651">
        <w:rPr>
          <w:rFonts w:asciiTheme="minorBidi" w:eastAsia="Calibri" w:hAnsiTheme="minorBidi"/>
          <w:b/>
        </w:rPr>
        <w:t xml:space="preserve">:  </w:t>
      </w:r>
      <w:r w:rsidRPr="00882651">
        <w:rPr>
          <w:rFonts w:asciiTheme="minorBidi" w:eastAsia="Calibri" w:hAnsiTheme="minorBidi"/>
          <w:b/>
          <w:bCs/>
          <w:rtl/>
        </w:rPr>
        <w:t>והצנע לכת עם אלקיך</w:t>
      </w:r>
      <w:r w:rsidRPr="00882651">
        <w:rPr>
          <w:rFonts w:asciiTheme="minorBidi" w:eastAsia="Calibri" w:hAnsiTheme="minorBidi"/>
          <w:b/>
        </w:rPr>
        <w:t xml:space="preserve"> And walk humbly with Hashem (</w:t>
      </w:r>
      <w:proofErr w:type="spellStart"/>
      <w:r w:rsidRPr="00882651">
        <w:rPr>
          <w:rFonts w:asciiTheme="minorBidi" w:eastAsia="Calibri" w:hAnsiTheme="minorBidi"/>
          <w:b/>
        </w:rPr>
        <w:t>Michah</w:t>
      </w:r>
      <w:proofErr w:type="spellEnd"/>
      <w:r w:rsidRPr="00882651">
        <w:rPr>
          <w:rFonts w:asciiTheme="minorBidi" w:eastAsia="Calibri" w:hAnsiTheme="minorBidi"/>
          <w:b/>
        </w:rPr>
        <w:t xml:space="preserve"> 6:8) – Rashi</w:t>
      </w:r>
      <w:r w:rsidRPr="00882651">
        <w:rPr>
          <w:rFonts w:asciiTheme="minorBidi" w:hAnsiTheme="minorBidi"/>
        </w:rPr>
        <w:t xml:space="preserve"> explains that while man wants a person who wronged him to correct him </w:t>
      </w:r>
      <w:proofErr w:type="spellStart"/>
      <w:r w:rsidRPr="00882651">
        <w:rPr>
          <w:rFonts w:asciiTheme="minorBidi" w:hAnsiTheme="minorBidi"/>
        </w:rPr>
        <w:t>publically</w:t>
      </w:r>
      <w:proofErr w:type="spellEnd"/>
      <w:r w:rsidRPr="00882651">
        <w:rPr>
          <w:rFonts w:asciiTheme="minorBidi" w:hAnsiTheme="minorBidi"/>
        </w:rPr>
        <w:t>, Hashem is ok with a private audience. While Rambam seems to support this idea (</w:t>
      </w:r>
      <w:proofErr w:type="spellStart"/>
      <w:r w:rsidRPr="00882651">
        <w:rPr>
          <w:rFonts w:asciiTheme="minorBidi" w:hAnsiTheme="minorBidi"/>
        </w:rPr>
        <w:t>Hil</w:t>
      </w:r>
      <w:proofErr w:type="spellEnd"/>
      <w:r w:rsidRPr="00882651">
        <w:rPr>
          <w:rFonts w:asciiTheme="minorBidi" w:hAnsiTheme="minorBidi"/>
        </w:rPr>
        <w:t xml:space="preserve">. Teshuva 2:5), </w:t>
      </w:r>
      <w:proofErr w:type="spellStart"/>
      <w:r w:rsidRPr="00882651">
        <w:rPr>
          <w:rFonts w:asciiTheme="minorBidi" w:hAnsiTheme="minorBidi"/>
        </w:rPr>
        <w:t>Raavad</w:t>
      </w:r>
      <w:proofErr w:type="spellEnd"/>
      <w:r w:rsidRPr="00882651">
        <w:rPr>
          <w:rFonts w:asciiTheme="minorBidi" w:hAnsiTheme="minorBidi"/>
        </w:rPr>
        <w:t xml:space="preserve"> explains that if the transgression occurred publicly, the person needs to atone publicly. How is this </w:t>
      </w:r>
      <w:proofErr w:type="spellStart"/>
      <w:r w:rsidRPr="00882651">
        <w:rPr>
          <w:rFonts w:asciiTheme="minorBidi" w:hAnsiTheme="minorBidi"/>
        </w:rPr>
        <w:t>Hatzneiah</w:t>
      </w:r>
      <w:proofErr w:type="spellEnd"/>
      <w:r w:rsidRPr="00882651">
        <w:rPr>
          <w:rFonts w:asciiTheme="minorBidi" w:hAnsiTheme="minorBidi"/>
        </w:rPr>
        <w:t xml:space="preserve">? </w:t>
      </w:r>
      <w:r w:rsidRPr="00882651">
        <w:rPr>
          <w:rFonts w:asciiTheme="minorBidi" w:eastAsia="Calibri" w:hAnsiTheme="minorBidi"/>
          <w:b/>
        </w:rPr>
        <w:t xml:space="preserve">Rav Yitzchak </w:t>
      </w:r>
      <w:proofErr w:type="spellStart"/>
      <w:r w:rsidRPr="00882651">
        <w:rPr>
          <w:rFonts w:asciiTheme="minorBidi" w:eastAsia="Calibri" w:hAnsiTheme="minorBidi"/>
          <w:b/>
        </w:rPr>
        <w:t>Sorotzkin</w:t>
      </w:r>
      <w:proofErr w:type="spellEnd"/>
      <w:r w:rsidRPr="00882651">
        <w:rPr>
          <w:rFonts w:asciiTheme="minorBidi" w:eastAsia="Calibri" w:hAnsiTheme="minorBidi"/>
          <w:b/>
        </w:rPr>
        <w:t xml:space="preserve"> Shlita</w:t>
      </w:r>
      <w:r w:rsidRPr="00882651">
        <w:rPr>
          <w:rFonts w:asciiTheme="minorBidi" w:hAnsiTheme="minorBidi"/>
        </w:rPr>
        <w:t xml:space="preserve"> explains that the difference is whether 3 people know of the sin. Rashi is speaking about a situation where the sin may have occurred in front of others but is not in the public (read in front of three) view. If indeed, one sinned publicly, one would need to atone publicly.  </w:t>
      </w:r>
    </w:p>
    <w:p w14:paraId="212839E0" w14:textId="77777777" w:rsidR="00882651" w:rsidRPr="00882651" w:rsidRDefault="00882651" w:rsidP="00E877D5">
      <w:pPr>
        <w:pStyle w:val="NoSpacing"/>
        <w:rPr>
          <w:rFonts w:asciiTheme="minorBidi" w:hAnsiTheme="minorBidi"/>
        </w:rPr>
      </w:pPr>
    </w:p>
    <w:p w14:paraId="4F30A4C5" w14:textId="1F410B76"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And walk with </w:t>
      </w:r>
      <w:proofErr w:type="spellStart"/>
      <w:r w:rsidRPr="00882651">
        <w:rPr>
          <w:rFonts w:asciiTheme="minorBidi" w:eastAsia="Calibri" w:hAnsiTheme="minorBidi"/>
          <w:b/>
        </w:rPr>
        <w:t>Tzniyus</w:t>
      </w:r>
      <w:proofErr w:type="spellEnd"/>
      <w:r w:rsidRPr="00882651">
        <w:rPr>
          <w:rFonts w:asciiTheme="minorBidi" w:eastAsia="Calibri" w:hAnsiTheme="minorBidi"/>
          <w:b/>
        </w:rPr>
        <w:t xml:space="preserve"> (Micha 6:8)- Rav Soloveitchik ztl. </w:t>
      </w:r>
      <w:r w:rsidRPr="00882651">
        <w:rPr>
          <w:rFonts w:asciiTheme="minorBidi" w:hAnsiTheme="minorBidi"/>
        </w:rPr>
        <w:t xml:space="preserve">noted that </w:t>
      </w:r>
      <w:proofErr w:type="spellStart"/>
      <w:r w:rsidRPr="00882651">
        <w:rPr>
          <w:rFonts w:asciiTheme="minorBidi" w:hAnsiTheme="minorBidi"/>
        </w:rPr>
        <w:t>Tzniyus</w:t>
      </w:r>
      <w:proofErr w:type="spellEnd"/>
      <w:r w:rsidRPr="00882651">
        <w:rPr>
          <w:rFonts w:asciiTheme="minorBidi" w:hAnsiTheme="minorBidi"/>
        </w:rPr>
        <w:t xml:space="preserve"> is often misunderstood as a discussion about sleeve lengths. However, he explained that anything that is </w:t>
      </w:r>
      <w:proofErr w:type="spellStart"/>
      <w:r w:rsidRPr="00882651">
        <w:rPr>
          <w:rFonts w:asciiTheme="minorBidi" w:hAnsiTheme="minorBidi"/>
        </w:rPr>
        <w:t>Kadosh</w:t>
      </w:r>
      <w:proofErr w:type="spellEnd"/>
      <w:r w:rsidRPr="00882651">
        <w:rPr>
          <w:rFonts w:asciiTheme="minorBidi" w:hAnsiTheme="minorBidi"/>
        </w:rPr>
        <w:t xml:space="preserve"> needs to be covered – as it adds a layer of distance and glamour to it. This is not only true for the soul of a person but for the body that contains it as well. He added that a Jew is a walking </w:t>
      </w:r>
      <w:proofErr w:type="spellStart"/>
      <w:r w:rsidRPr="00882651">
        <w:rPr>
          <w:rFonts w:asciiTheme="minorBidi" w:hAnsiTheme="minorBidi"/>
        </w:rPr>
        <w:t>Sefer</w:t>
      </w:r>
      <w:proofErr w:type="spellEnd"/>
      <w:r w:rsidRPr="00882651">
        <w:rPr>
          <w:rFonts w:asciiTheme="minorBidi" w:hAnsiTheme="minorBidi"/>
        </w:rPr>
        <w:t xml:space="preserve"> Torah and just as the </w:t>
      </w:r>
      <w:proofErr w:type="spellStart"/>
      <w:r w:rsidRPr="00882651">
        <w:rPr>
          <w:rFonts w:asciiTheme="minorBidi" w:hAnsiTheme="minorBidi"/>
        </w:rPr>
        <w:t>Sefer</w:t>
      </w:r>
      <w:proofErr w:type="spellEnd"/>
      <w:r w:rsidRPr="00882651">
        <w:rPr>
          <w:rFonts w:asciiTheme="minorBidi" w:hAnsiTheme="minorBidi"/>
        </w:rPr>
        <w:t xml:space="preserve"> Torah and the things in the Aron were not revealed, the human “Aron </w:t>
      </w:r>
      <w:proofErr w:type="spellStart"/>
      <w:r w:rsidRPr="00882651">
        <w:rPr>
          <w:rFonts w:asciiTheme="minorBidi" w:hAnsiTheme="minorBidi"/>
        </w:rPr>
        <w:t>Kodesh</w:t>
      </w:r>
      <w:proofErr w:type="spellEnd"/>
      <w:r w:rsidRPr="00882651">
        <w:rPr>
          <w:rFonts w:asciiTheme="minorBidi" w:hAnsiTheme="minorBidi"/>
        </w:rPr>
        <w:t xml:space="preserve">” is the body and should be corrected as well.  </w:t>
      </w:r>
    </w:p>
    <w:p w14:paraId="1D61737A" w14:textId="77777777" w:rsidR="00882651" w:rsidRPr="00882651" w:rsidRDefault="00882651" w:rsidP="00E877D5">
      <w:pPr>
        <w:pStyle w:val="NoSpacing"/>
        <w:rPr>
          <w:rFonts w:asciiTheme="minorBidi" w:hAnsiTheme="minorBidi"/>
        </w:rPr>
      </w:pPr>
    </w:p>
    <w:p w14:paraId="6EB633A3" w14:textId="77777777" w:rsidR="00E877D5" w:rsidRPr="00882651" w:rsidRDefault="00E877D5" w:rsidP="00E877D5">
      <w:pPr>
        <w:pStyle w:val="NoSpacing"/>
        <w:rPr>
          <w:rFonts w:asciiTheme="minorBidi" w:hAnsiTheme="minorBidi"/>
        </w:rPr>
      </w:pPr>
      <w:r w:rsidRPr="00882651">
        <w:rPr>
          <w:rFonts w:asciiTheme="minorBidi" w:eastAsia="Calibri" w:hAnsiTheme="minorBidi"/>
          <w:b/>
        </w:rPr>
        <w:t>And walking humbly with Hashem (Micha 6:8)</w:t>
      </w:r>
      <w:r w:rsidRPr="00882651">
        <w:rPr>
          <w:rFonts w:asciiTheme="minorBidi" w:hAnsiTheme="minorBidi"/>
        </w:rPr>
        <w:t xml:space="preserve"> – Often people confuse the idea of </w:t>
      </w:r>
      <w:proofErr w:type="spellStart"/>
      <w:r w:rsidRPr="00882651">
        <w:rPr>
          <w:rFonts w:asciiTheme="minorBidi" w:hAnsiTheme="minorBidi"/>
        </w:rPr>
        <w:t>Tzniyus</w:t>
      </w:r>
      <w:proofErr w:type="spellEnd"/>
      <w:r w:rsidRPr="00882651">
        <w:rPr>
          <w:rFonts w:asciiTheme="minorBidi" w:hAnsiTheme="minorBidi"/>
        </w:rPr>
        <w:t xml:space="preserve"> with that of actions. The </w:t>
      </w:r>
      <w:r w:rsidRPr="00882651">
        <w:rPr>
          <w:rFonts w:asciiTheme="minorBidi" w:eastAsia="Calibri" w:hAnsiTheme="minorBidi"/>
          <w:b/>
        </w:rPr>
        <w:t xml:space="preserve">Alter of </w:t>
      </w:r>
      <w:proofErr w:type="spellStart"/>
      <w:r w:rsidRPr="00882651">
        <w:rPr>
          <w:rFonts w:asciiTheme="minorBidi" w:eastAsia="Calibri" w:hAnsiTheme="minorBidi"/>
          <w:b/>
        </w:rPr>
        <w:t>Kelm</w:t>
      </w:r>
      <w:proofErr w:type="spellEnd"/>
      <w:r w:rsidRPr="00882651">
        <w:rPr>
          <w:rFonts w:asciiTheme="minorBidi" w:hAnsiTheme="minorBidi"/>
        </w:rPr>
        <w:t xml:space="preserve"> explains that </w:t>
      </w:r>
      <w:proofErr w:type="spellStart"/>
      <w:r w:rsidRPr="00882651">
        <w:rPr>
          <w:rFonts w:asciiTheme="minorBidi" w:hAnsiTheme="minorBidi"/>
        </w:rPr>
        <w:t>Tzniyus</w:t>
      </w:r>
      <w:proofErr w:type="spellEnd"/>
      <w:r w:rsidRPr="00882651">
        <w:rPr>
          <w:rFonts w:asciiTheme="minorBidi" w:hAnsiTheme="minorBidi"/>
        </w:rPr>
        <w:t xml:space="preserve"> is about a way of living a life wherein one does not flaunt ANY aspect of his or her being (spirituality, physical attributes, talents, </w:t>
      </w:r>
      <w:proofErr w:type="spellStart"/>
      <w:r w:rsidRPr="00882651">
        <w:rPr>
          <w:rFonts w:asciiTheme="minorBidi" w:hAnsiTheme="minorBidi"/>
        </w:rPr>
        <w:t>etc</w:t>
      </w:r>
      <w:proofErr w:type="spellEnd"/>
      <w:r w:rsidRPr="00882651">
        <w:rPr>
          <w:rFonts w:asciiTheme="minorBidi" w:hAnsiTheme="minorBidi"/>
        </w:rPr>
        <w:t xml:space="preserve">) as that would imply that the person was accepting it as  HIS. The real aspect of </w:t>
      </w:r>
      <w:proofErr w:type="spellStart"/>
      <w:r w:rsidRPr="00882651">
        <w:rPr>
          <w:rFonts w:asciiTheme="minorBidi" w:hAnsiTheme="minorBidi"/>
        </w:rPr>
        <w:t>Hatzneia</w:t>
      </w:r>
      <w:proofErr w:type="spellEnd"/>
      <w:r w:rsidRPr="00882651">
        <w:rPr>
          <w:rFonts w:asciiTheme="minorBidi" w:hAnsiTheme="minorBidi"/>
        </w:rPr>
        <w:t xml:space="preserve"> Leches is an awareness that whatever we hold onto, really belongs to Hashem.  </w:t>
      </w:r>
    </w:p>
    <w:p w14:paraId="5EE7E67B" w14:textId="77777777" w:rsidR="00E877D5" w:rsidRPr="00882651" w:rsidRDefault="00E877D5" w:rsidP="00E877D5">
      <w:pPr>
        <w:spacing w:after="0"/>
        <w:rPr>
          <w:rFonts w:asciiTheme="minorBidi" w:hAnsiTheme="minorBidi"/>
        </w:rPr>
      </w:pPr>
      <w:r w:rsidRPr="00882651">
        <w:rPr>
          <w:rFonts w:asciiTheme="minorBidi" w:hAnsiTheme="minorBidi"/>
        </w:rPr>
        <w:t xml:space="preserve"> </w:t>
      </w:r>
    </w:p>
    <w:p w14:paraId="2108087C" w14:textId="77777777" w:rsidR="00CF0FBD" w:rsidRDefault="00CF0FBD"/>
    <w:sectPr w:rsidR="00CF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8E"/>
    <w:rsid w:val="00177F8E"/>
    <w:rsid w:val="002162F9"/>
    <w:rsid w:val="002453F7"/>
    <w:rsid w:val="0029785D"/>
    <w:rsid w:val="003666F1"/>
    <w:rsid w:val="003E2068"/>
    <w:rsid w:val="00481DB5"/>
    <w:rsid w:val="00566347"/>
    <w:rsid w:val="0085203E"/>
    <w:rsid w:val="00882651"/>
    <w:rsid w:val="00C01812"/>
    <w:rsid w:val="00CF0FBD"/>
    <w:rsid w:val="00E877D5"/>
    <w:rsid w:val="00F83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7D86"/>
  <w15:chartTrackingRefBased/>
  <w15:docId w15:val="{A070A95B-C44E-4932-A8A8-A982B1B8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832FB"/>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F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53F7"/>
    <w:pPr>
      <w:spacing w:after="0" w:line="240" w:lineRule="auto"/>
    </w:pPr>
  </w:style>
  <w:style w:type="character" w:customStyle="1" w:styleId="Heading1Char">
    <w:name w:val="Heading 1 Char"/>
    <w:basedOn w:val="DefaultParagraphFont"/>
    <w:link w:val="Heading1"/>
    <w:uiPriority w:val="9"/>
    <w:rsid w:val="00F832FB"/>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DD9C-402F-40E1-B1DA-EB2F39E2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2021-06-23T20:18:00Z</dcterms:created>
  <dcterms:modified xsi:type="dcterms:W3CDTF">2021-06-23T20:43:00Z</dcterms:modified>
</cp:coreProperties>
</file>