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4C9ED" w14:textId="2052CB61" w:rsidR="00C65457" w:rsidRPr="00296ED2" w:rsidRDefault="00A54F23"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ב"ה </w:t>
      </w:r>
      <w:r w:rsidRPr="00296ED2">
        <w:rPr>
          <w:rFonts w:ascii="David" w:hAnsi="David" w:cs="David"/>
          <w:sz w:val="24"/>
          <w:szCs w:val="24"/>
          <w:rtl/>
        </w:rPr>
        <w:tab/>
      </w:r>
      <w:r w:rsidRPr="00296ED2">
        <w:rPr>
          <w:rFonts w:ascii="David" w:hAnsi="David" w:cs="David"/>
          <w:sz w:val="24"/>
          <w:szCs w:val="24"/>
          <w:rtl/>
        </w:rPr>
        <w:tab/>
      </w:r>
      <w:r w:rsidRPr="00296ED2">
        <w:rPr>
          <w:rFonts w:ascii="David" w:hAnsi="David" w:cs="David"/>
          <w:sz w:val="24"/>
          <w:szCs w:val="24"/>
          <w:rtl/>
        </w:rPr>
        <w:tab/>
      </w:r>
      <w:r w:rsidRPr="00296ED2">
        <w:rPr>
          <w:rFonts w:ascii="David" w:hAnsi="David" w:cs="David"/>
          <w:sz w:val="24"/>
          <w:szCs w:val="24"/>
          <w:rtl/>
        </w:rPr>
        <w:tab/>
      </w:r>
      <w:r w:rsidRPr="00296ED2">
        <w:rPr>
          <w:rFonts w:ascii="David" w:hAnsi="David" w:cs="David"/>
          <w:sz w:val="24"/>
          <w:szCs w:val="24"/>
          <w:rtl/>
        </w:rPr>
        <w:tab/>
      </w:r>
      <w:r w:rsidRPr="00296ED2">
        <w:rPr>
          <w:rFonts w:ascii="David" w:hAnsi="David" w:cs="David"/>
          <w:sz w:val="24"/>
          <w:szCs w:val="24"/>
          <w:rtl/>
        </w:rPr>
        <w:tab/>
      </w:r>
      <w:r w:rsidRPr="00296ED2">
        <w:rPr>
          <w:rFonts w:ascii="David" w:hAnsi="David" w:cs="David"/>
          <w:sz w:val="24"/>
          <w:szCs w:val="24"/>
          <w:rtl/>
        </w:rPr>
        <w:tab/>
      </w:r>
      <w:r w:rsidRPr="00296ED2">
        <w:rPr>
          <w:rFonts w:ascii="David" w:hAnsi="David" w:cs="David"/>
          <w:sz w:val="24"/>
          <w:szCs w:val="24"/>
          <w:rtl/>
        </w:rPr>
        <w:tab/>
      </w:r>
      <w:r w:rsidRPr="00296ED2">
        <w:rPr>
          <w:rFonts w:ascii="David" w:hAnsi="David" w:cs="David"/>
          <w:sz w:val="24"/>
          <w:szCs w:val="24"/>
          <w:rtl/>
        </w:rPr>
        <w:tab/>
      </w:r>
      <w:r w:rsidRPr="00296ED2">
        <w:rPr>
          <w:rFonts w:ascii="David" w:hAnsi="David" w:cs="David"/>
          <w:sz w:val="24"/>
          <w:szCs w:val="24"/>
          <w:rtl/>
        </w:rPr>
        <w:tab/>
        <w:t>הרב ארי שבט</w:t>
      </w:r>
    </w:p>
    <w:p w14:paraId="23510F1F" w14:textId="77777777" w:rsidR="00A54F23" w:rsidRPr="00AE51D4" w:rsidRDefault="00A54F23" w:rsidP="00DB1173">
      <w:pPr>
        <w:autoSpaceDE w:val="0"/>
        <w:autoSpaceDN w:val="0"/>
        <w:adjustRightInd w:val="0"/>
        <w:spacing w:after="0" w:line="240" w:lineRule="auto"/>
        <w:rPr>
          <w:rFonts w:ascii="David" w:hAnsi="David" w:cs="David"/>
          <w:sz w:val="32"/>
          <w:szCs w:val="32"/>
        </w:rPr>
      </w:pPr>
    </w:p>
    <w:p w14:paraId="51637080" w14:textId="2FB54BD5" w:rsidR="00C65457" w:rsidRPr="00AE51D4" w:rsidRDefault="00A54F23" w:rsidP="00A54F23">
      <w:pPr>
        <w:autoSpaceDE w:val="0"/>
        <w:autoSpaceDN w:val="0"/>
        <w:adjustRightInd w:val="0"/>
        <w:spacing w:after="0" w:line="240" w:lineRule="auto"/>
        <w:jc w:val="center"/>
        <w:rPr>
          <w:rFonts w:ascii="David" w:hAnsi="David" w:cs="David"/>
          <w:bCs/>
          <w:sz w:val="32"/>
          <w:szCs w:val="32"/>
          <w:u w:val="single"/>
          <w:rtl/>
        </w:rPr>
      </w:pPr>
      <w:r w:rsidRPr="00AE51D4">
        <w:rPr>
          <w:rFonts w:ascii="David" w:hAnsi="David" w:cs="David"/>
          <w:bCs/>
          <w:sz w:val="32"/>
          <w:szCs w:val="32"/>
          <w:u w:val="single"/>
          <w:rtl/>
        </w:rPr>
        <w:t xml:space="preserve">הרב קוק על תהליך הגאולה- </w:t>
      </w:r>
      <w:r w:rsidR="00EE7799">
        <w:rPr>
          <w:rFonts w:ascii="David" w:hAnsi="David" w:cs="David" w:hint="cs"/>
          <w:bCs/>
          <w:sz w:val="32"/>
          <w:szCs w:val="32"/>
          <w:u w:val="single"/>
          <w:rtl/>
        </w:rPr>
        <w:t>גם ה</w:t>
      </w:r>
      <w:r w:rsidR="00AE51D4">
        <w:rPr>
          <w:rFonts w:ascii="David" w:hAnsi="David" w:cs="David" w:hint="cs"/>
          <w:bCs/>
          <w:sz w:val="32"/>
          <w:szCs w:val="32"/>
          <w:u w:val="single"/>
          <w:rtl/>
        </w:rPr>
        <w:t>'ירידה</w:t>
      </w:r>
      <w:r w:rsidR="00EE7799">
        <w:rPr>
          <w:rFonts w:ascii="David" w:hAnsi="David" w:cs="David" w:hint="cs"/>
          <w:bCs/>
          <w:sz w:val="32"/>
          <w:szCs w:val="32"/>
          <w:u w:val="single"/>
          <w:rtl/>
        </w:rPr>
        <w:t>'</w:t>
      </w:r>
      <w:r w:rsidR="00AE51D4">
        <w:rPr>
          <w:rFonts w:ascii="David" w:hAnsi="David" w:cs="David" w:hint="cs"/>
          <w:bCs/>
          <w:sz w:val="32"/>
          <w:szCs w:val="32"/>
          <w:u w:val="single"/>
          <w:rtl/>
        </w:rPr>
        <w:t xml:space="preserve"> </w:t>
      </w:r>
      <w:r w:rsidR="00EE7799">
        <w:rPr>
          <w:rFonts w:ascii="David" w:hAnsi="David" w:cs="David" w:hint="cs"/>
          <w:bCs/>
          <w:sz w:val="32"/>
          <w:szCs w:val="32"/>
          <w:u w:val="single"/>
          <w:rtl/>
        </w:rPr>
        <w:t xml:space="preserve">היא </w:t>
      </w:r>
      <w:r w:rsidR="00AE51D4">
        <w:rPr>
          <w:rFonts w:ascii="David" w:hAnsi="David" w:cs="David" w:hint="cs"/>
          <w:bCs/>
          <w:sz w:val="32"/>
          <w:szCs w:val="32"/>
          <w:u w:val="single"/>
          <w:rtl/>
        </w:rPr>
        <w:t>לצורך עלייה</w:t>
      </w:r>
    </w:p>
    <w:p w14:paraId="5EFE132F" w14:textId="4F532EB3" w:rsidR="00AE51D4" w:rsidRPr="00AE51D4" w:rsidRDefault="00880E11" w:rsidP="00A54F23">
      <w:pPr>
        <w:autoSpaceDE w:val="0"/>
        <w:autoSpaceDN w:val="0"/>
        <w:bidi w:val="0"/>
        <w:adjustRightInd w:val="0"/>
        <w:spacing w:after="0" w:line="240" w:lineRule="auto"/>
        <w:jc w:val="center"/>
        <w:rPr>
          <w:rFonts w:ascii="David" w:hAnsi="David" w:cs="David"/>
          <w:b/>
          <w:bCs/>
          <w:sz w:val="32"/>
          <w:szCs w:val="32"/>
          <w:u w:val="single"/>
        </w:rPr>
      </w:pPr>
      <w:r>
        <w:rPr>
          <w:rFonts w:ascii="David" w:hAnsi="David" w:cs="David"/>
          <w:b/>
          <w:bCs/>
          <w:sz w:val="32"/>
          <w:szCs w:val="32"/>
          <w:u w:val="single"/>
        </w:rPr>
        <w:t xml:space="preserve">In the </w:t>
      </w:r>
      <w:proofErr w:type="spellStart"/>
      <w:r>
        <w:rPr>
          <w:rFonts w:ascii="David" w:hAnsi="David" w:cs="David"/>
          <w:b/>
          <w:bCs/>
          <w:sz w:val="32"/>
          <w:szCs w:val="32"/>
          <w:u w:val="single"/>
        </w:rPr>
        <w:t>Ge'ula</w:t>
      </w:r>
      <w:proofErr w:type="spellEnd"/>
      <w:r>
        <w:rPr>
          <w:rFonts w:ascii="David" w:hAnsi="David" w:cs="David"/>
          <w:b/>
          <w:bCs/>
          <w:sz w:val="32"/>
          <w:szCs w:val="32"/>
          <w:u w:val="single"/>
        </w:rPr>
        <w:t xml:space="preserve"> Process- Even a </w:t>
      </w:r>
      <w:r w:rsidR="00AE51D4" w:rsidRPr="00AE51D4">
        <w:rPr>
          <w:rFonts w:ascii="David" w:hAnsi="David" w:cs="David"/>
          <w:b/>
          <w:bCs/>
          <w:sz w:val="32"/>
          <w:szCs w:val="32"/>
          <w:u w:val="single"/>
        </w:rPr>
        <w:t>Decline Prepares for the Rise</w:t>
      </w:r>
      <w:r w:rsidR="00761E80">
        <w:rPr>
          <w:rFonts w:ascii="David" w:hAnsi="David" w:cs="David"/>
          <w:b/>
          <w:bCs/>
          <w:sz w:val="32"/>
          <w:szCs w:val="32"/>
          <w:u w:val="single"/>
        </w:rPr>
        <w:t>:</w:t>
      </w:r>
    </w:p>
    <w:p w14:paraId="6EDCBE5B" w14:textId="21461598" w:rsidR="00DB1173" w:rsidRPr="00AE51D4" w:rsidRDefault="00761E80" w:rsidP="00AE51D4">
      <w:pPr>
        <w:autoSpaceDE w:val="0"/>
        <w:autoSpaceDN w:val="0"/>
        <w:bidi w:val="0"/>
        <w:adjustRightInd w:val="0"/>
        <w:spacing w:after="0" w:line="240" w:lineRule="auto"/>
        <w:jc w:val="center"/>
        <w:rPr>
          <w:rFonts w:ascii="David" w:hAnsi="David" w:cs="David"/>
          <w:b/>
          <w:bCs/>
          <w:sz w:val="32"/>
          <w:szCs w:val="32"/>
          <w:u w:val="single"/>
        </w:rPr>
      </w:pPr>
      <w:r>
        <w:rPr>
          <w:rFonts w:ascii="David" w:hAnsi="David" w:cs="David"/>
          <w:b/>
          <w:bCs/>
          <w:sz w:val="32"/>
          <w:szCs w:val="32"/>
          <w:u w:val="single"/>
        </w:rPr>
        <w:t>"</w:t>
      </w:r>
      <w:r w:rsidR="00A54F23" w:rsidRPr="00AE51D4">
        <w:rPr>
          <w:rFonts w:ascii="David" w:hAnsi="David" w:cs="David"/>
          <w:b/>
          <w:bCs/>
          <w:sz w:val="32"/>
          <w:szCs w:val="32"/>
          <w:u w:val="single"/>
        </w:rPr>
        <w:t>When the Going Gets Tough, the Tough Get Going!"</w:t>
      </w:r>
    </w:p>
    <w:p w14:paraId="257FAC09" w14:textId="77777777" w:rsidR="00DB1173" w:rsidRPr="00296ED2" w:rsidRDefault="00DB1173" w:rsidP="00DB1173">
      <w:pPr>
        <w:autoSpaceDE w:val="0"/>
        <w:autoSpaceDN w:val="0"/>
        <w:adjustRightInd w:val="0"/>
        <w:spacing w:after="0" w:line="240" w:lineRule="auto"/>
        <w:rPr>
          <w:rFonts w:ascii="David" w:hAnsi="David" w:cs="David"/>
          <w:bCs/>
          <w:sz w:val="24"/>
          <w:szCs w:val="24"/>
          <w:rtl/>
        </w:rPr>
      </w:pPr>
    </w:p>
    <w:p w14:paraId="1DC81B4B" w14:textId="1DF1D290" w:rsidR="00A54F23" w:rsidRPr="00296ED2" w:rsidRDefault="000D2362" w:rsidP="00DB1173">
      <w:pPr>
        <w:autoSpaceDE w:val="0"/>
        <w:autoSpaceDN w:val="0"/>
        <w:adjustRightInd w:val="0"/>
        <w:spacing w:after="0" w:line="240" w:lineRule="auto"/>
        <w:rPr>
          <w:rFonts w:ascii="David" w:hAnsi="David" w:cs="David" w:hint="cs"/>
          <w:bCs/>
          <w:sz w:val="24"/>
          <w:szCs w:val="24"/>
          <w:rtl/>
        </w:rPr>
      </w:pPr>
      <w:r>
        <w:rPr>
          <w:rFonts w:ascii="David" w:hAnsi="David" w:cs="David" w:hint="cs"/>
          <w:bCs/>
          <w:sz w:val="24"/>
          <w:szCs w:val="24"/>
          <w:rtl/>
        </w:rPr>
        <w:t xml:space="preserve">1. </w:t>
      </w:r>
      <w:r w:rsidR="00DB1173" w:rsidRPr="00296ED2">
        <w:rPr>
          <w:rFonts w:ascii="David" w:hAnsi="David" w:cs="David"/>
          <w:bCs/>
          <w:sz w:val="24"/>
          <w:szCs w:val="24"/>
          <w:rtl/>
        </w:rPr>
        <w:t>מאמרי הראיה א</w:t>
      </w:r>
      <w:r w:rsidR="00A54F23" w:rsidRPr="00296ED2">
        <w:rPr>
          <w:rFonts w:ascii="David" w:hAnsi="David" w:cs="David"/>
          <w:bCs/>
          <w:sz w:val="24"/>
          <w:szCs w:val="24"/>
          <w:rtl/>
        </w:rPr>
        <w:t>, עמ' 72</w:t>
      </w:r>
    </w:p>
    <w:p w14:paraId="2DF79C3A" w14:textId="3AA66D9E" w:rsidR="00DB1173" w:rsidRPr="00296ED2" w:rsidRDefault="00DB1173" w:rsidP="00DB1173">
      <w:pPr>
        <w:autoSpaceDE w:val="0"/>
        <w:autoSpaceDN w:val="0"/>
        <w:adjustRightInd w:val="0"/>
        <w:spacing w:after="0" w:line="240" w:lineRule="auto"/>
        <w:rPr>
          <w:rFonts w:ascii="David" w:hAnsi="David" w:cs="David"/>
          <w:bCs/>
          <w:sz w:val="24"/>
          <w:szCs w:val="24"/>
          <w:rtl/>
        </w:rPr>
      </w:pPr>
      <w:r w:rsidRPr="00296ED2">
        <w:rPr>
          <w:rFonts w:ascii="David" w:hAnsi="David" w:cs="David"/>
          <w:bCs/>
          <w:sz w:val="24"/>
          <w:szCs w:val="24"/>
          <w:u w:val="single"/>
          <w:rtl/>
        </w:rPr>
        <w:t>"להוסיף אומץ"</w:t>
      </w:r>
      <w:r w:rsidRPr="00296ED2">
        <w:rPr>
          <w:rFonts w:ascii="David" w:hAnsi="David" w:cs="David"/>
          <w:bCs/>
          <w:sz w:val="24"/>
          <w:szCs w:val="24"/>
          <w:rtl/>
        </w:rPr>
        <w:t xml:space="preserve"> </w:t>
      </w:r>
      <w:r w:rsidRPr="00296ED2">
        <w:rPr>
          <w:rFonts w:ascii="David" w:hAnsi="David" w:cs="David"/>
          <w:b/>
          <w:sz w:val="24"/>
          <w:szCs w:val="24"/>
          <w:rtl/>
        </w:rPr>
        <w:t>(ניסן תרצ"ב</w:t>
      </w:r>
      <w:r w:rsidR="00A54F23" w:rsidRPr="00296ED2">
        <w:rPr>
          <w:rFonts w:ascii="David" w:hAnsi="David" w:cs="David"/>
          <w:b/>
          <w:sz w:val="24"/>
          <w:szCs w:val="24"/>
          <w:rtl/>
        </w:rPr>
        <w:t>)</w:t>
      </w:r>
    </w:p>
    <w:p w14:paraId="0F313770" w14:textId="77777777" w:rsidR="00DB1173" w:rsidRPr="00296ED2" w:rsidRDefault="00DB1173" w:rsidP="00DB1173">
      <w:pPr>
        <w:autoSpaceDE w:val="0"/>
        <w:autoSpaceDN w:val="0"/>
        <w:adjustRightInd w:val="0"/>
        <w:spacing w:after="0" w:line="240" w:lineRule="auto"/>
        <w:rPr>
          <w:rFonts w:ascii="David" w:hAnsi="David" w:cs="David"/>
          <w:bCs/>
          <w:sz w:val="24"/>
          <w:szCs w:val="24"/>
          <w:rtl/>
        </w:rPr>
      </w:pPr>
    </w:p>
    <w:p w14:paraId="39D254AC" w14:textId="589E3F80" w:rsidR="00A54F23" w:rsidRPr="00296ED2" w:rsidRDefault="00A54F23"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א. </w:t>
      </w:r>
      <w:r w:rsidR="00DB1173" w:rsidRPr="00296ED2">
        <w:rPr>
          <w:rFonts w:ascii="David" w:hAnsi="David" w:cs="David"/>
          <w:sz w:val="24"/>
          <w:szCs w:val="24"/>
          <w:rtl/>
        </w:rPr>
        <w:t xml:space="preserve">כשבני אדם </w:t>
      </w:r>
      <w:r w:rsidR="00DB1173" w:rsidRPr="00296ED2">
        <w:rPr>
          <w:rFonts w:ascii="David" w:hAnsi="David" w:cs="David"/>
          <w:b/>
          <w:bCs/>
          <w:sz w:val="24"/>
          <w:szCs w:val="24"/>
          <w:rtl/>
        </w:rPr>
        <w:t>חופרים באר עמוקה</w:t>
      </w:r>
      <w:r w:rsidR="00DB1173" w:rsidRPr="00296ED2">
        <w:rPr>
          <w:rFonts w:ascii="David" w:hAnsi="David" w:cs="David"/>
          <w:sz w:val="24"/>
          <w:szCs w:val="24"/>
          <w:rtl/>
        </w:rPr>
        <w:t xml:space="preserve">, כדי להשיג מים חיים בארץ </w:t>
      </w:r>
      <w:proofErr w:type="spellStart"/>
      <w:r w:rsidR="00DB1173" w:rsidRPr="00296ED2">
        <w:rPr>
          <w:rFonts w:ascii="David" w:hAnsi="David" w:cs="David"/>
          <w:sz w:val="24"/>
          <w:szCs w:val="24"/>
          <w:rtl/>
        </w:rPr>
        <w:t>ציה</w:t>
      </w:r>
      <w:proofErr w:type="spellEnd"/>
      <w:r w:rsidR="00DB1173" w:rsidRPr="00296ED2">
        <w:rPr>
          <w:rFonts w:ascii="David" w:hAnsi="David" w:cs="David"/>
          <w:sz w:val="24"/>
          <w:szCs w:val="24"/>
          <w:rtl/>
        </w:rPr>
        <w:t xml:space="preserve"> וצחיחה, הכורים </w:t>
      </w:r>
      <w:proofErr w:type="spellStart"/>
      <w:r w:rsidR="00DB1173" w:rsidRPr="00296ED2">
        <w:rPr>
          <w:rFonts w:ascii="David" w:hAnsi="David" w:cs="David"/>
          <w:sz w:val="24"/>
          <w:szCs w:val="24"/>
          <w:rtl/>
        </w:rPr>
        <w:t>מתיגעים</w:t>
      </w:r>
      <w:proofErr w:type="spellEnd"/>
      <w:r w:rsidR="00DB1173" w:rsidRPr="00296ED2">
        <w:rPr>
          <w:rFonts w:ascii="David" w:hAnsi="David" w:cs="David"/>
          <w:sz w:val="24"/>
          <w:szCs w:val="24"/>
          <w:rtl/>
        </w:rPr>
        <w:t xml:space="preserve">, בעמל רב עולה להם לבוא עד העומק המוכשר </w:t>
      </w:r>
      <w:proofErr w:type="spellStart"/>
      <w:r w:rsidR="00DB1173" w:rsidRPr="00296ED2">
        <w:rPr>
          <w:rFonts w:ascii="David" w:hAnsi="David" w:cs="David"/>
          <w:sz w:val="24"/>
          <w:szCs w:val="24"/>
          <w:rtl/>
        </w:rPr>
        <w:t>להנביע</w:t>
      </w:r>
      <w:proofErr w:type="spellEnd"/>
      <w:r w:rsidR="00DB1173" w:rsidRPr="00296ED2">
        <w:rPr>
          <w:rFonts w:ascii="David" w:hAnsi="David" w:cs="David"/>
          <w:sz w:val="24"/>
          <w:szCs w:val="24"/>
          <w:rtl/>
        </w:rPr>
        <w:t xml:space="preserve"> את המים. ולפעמים </w:t>
      </w:r>
      <w:proofErr w:type="spellStart"/>
      <w:r w:rsidR="00DB1173" w:rsidRPr="00296ED2">
        <w:rPr>
          <w:rFonts w:ascii="David" w:hAnsi="David" w:cs="David"/>
          <w:b/>
          <w:bCs/>
          <w:sz w:val="24"/>
          <w:szCs w:val="24"/>
          <w:rtl/>
        </w:rPr>
        <w:t>היאוש</w:t>
      </w:r>
      <w:proofErr w:type="spellEnd"/>
      <w:r w:rsidR="00DB1173" w:rsidRPr="00296ED2">
        <w:rPr>
          <w:rFonts w:ascii="David" w:hAnsi="David" w:cs="David"/>
          <w:sz w:val="24"/>
          <w:szCs w:val="24"/>
          <w:rtl/>
        </w:rPr>
        <w:t xml:space="preserve"> מתגנב בלב ואומר להם: הלא כבר </w:t>
      </w:r>
      <w:proofErr w:type="spellStart"/>
      <w:r w:rsidR="00DB1173" w:rsidRPr="00296ED2">
        <w:rPr>
          <w:rFonts w:ascii="David" w:hAnsi="David" w:cs="David"/>
          <w:sz w:val="24"/>
          <w:szCs w:val="24"/>
          <w:rtl/>
        </w:rPr>
        <w:t>יגעתם</w:t>
      </w:r>
      <w:proofErr w:type="spellEnd"/>
      <w:r w:rsidR="00DB1173" w:rsidRPr="00296ED2">
        <w:rPr>
          <w:rFonts w:ascii="David" w:hAnsi="David" w:cs="David"/>
          <w:sz w:val="24"/>
          <w:szCs w:val="24"/>
          <w:rtl/>
        </w:rPr>
        <w:t xml:space="preserve"> כל כך הרבה וחרס עלה בידכם ומים לא מצאתם, על כן טוב יותר שתחדלו מעבודתכם, לכו איש </w:t>
      </w:r>
      <w:proofErr w:type="spellStart"/>
      <w:r w:rsidR="00DB1173" w:rsidRPr="00296ED2">
        <w:rPr>
          <w:rFonts w:ascii="David" w:hAnsi="David" w:cs="David"/>
          <w:sz w:val="24"/>
          <w:szCs w:val="24"/>
          <w:rtl/>
        </w:rPr>
        <w:t>לאהלו</w:t>
      </w:r>
      <w:proofErr w:type="spellEnd"/>
      <w:r w:rsidR="00DB1173" w:rsidRPr="00296ED2">
        <w:rPr>
          <w:rFonts w:ascii="David" w:hAnsi="David" w:cs="David"/>
          <w:sz w:val="24"/>
          <w:szCs w:val="24"/>
          <w:rtl/>
        </w:rPr>
        <w:t xml:space="preserve">, ובקשו לכם </w:t>
      </w:r>
      <w:proofErr w:type="spellStart"/>
      <w:r w:rsidR="00DB1173" w:rsidRPr="00296ED2">
        <w:rPr>
          <w:rFonts w:ascii="David" w:hAnsi="David" w:cs="David"/>
          <w:sz w:val="24"/>
          <w:szCs w:val="24"/>
          <w:rtl/>
        </w:rPr>
        <w:t>ענינים</w:t>
      </w:r>
      <w:proofErr w:type="spellEnd"/>
      <w:r w:rsidR="00DB1173" w:rsidRPr="00296ED2">
        <w:rPr>
          <w:rFonts w:ascii="David" w:hAnsi="David" w:cs="David"/>
          <w:sz w:val="24"/>
          <w:szCs w:val="24"/>
          <w:rtl/>
        </w:rPr>
        <w:t xml:space="preserve"> קרובים יותר לשכר. </w:t>
      </w:r>
    </w:p>
    <w:p w14:paraId="68F59757" w14:textId="77777777" w:rsidR="00A54F23" w:rsidRPr="00296ED2" w:rsidRDefault="00A54F23"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ב. </w:t>
      </w:r>
      <w:r w:rsidR="00DB1173" w:rsidRPr="00296ED2">
        <w:rPr>
          <w:rFonts w:ascii="David" w:hAnsi="David" w:cs="David"/>
          <w:sz w:val="24"/>
          <w:szCs w:val="24"/>
          <w:rtl/>
        </w:rPr>
        <w:t xml:space="preserve">רבים מעיפי הגוף </w:t>
      </w:r>
      <w:proofErr w:type="spellStart"/>
      <w:r w:rsidR="00DB1173" w:rsidRPr="00296ED2">
        <w:rPr>
          <w:rFonts w:ascii="David" w:hAnsi="David" w:cs="David"/>
          <w:sz w:val="24"/>
          <w:szCs w:val="24"/>
          <w:rtl/>
        </w:rPr>
        <w:t>וחלושי</w:t>
      </w:r>
      <w:proofErr w:type="spellEnd"/>
      <w:r w:rsidR="00DB1173" w:rsidRPr="00296ED2">
        <w:rPr>
          <w:rFonts w:ascii="David" w:hAnsi="David" w:cs="David"/>
          <w:sz w:val="24"/>
          <w:szCs w:val="24"/>
          <w:rtl/>
        </w:rPr>
        <w:t xml:space="preserve"> הנפש ודאי פורשים מן העבודה והולכים להם באשר ילכו. אבל אלה הקשורים בקשרי נשמה עם החפץ של מגמת הבאר החיה שבעתיד, ביחוד אלה, שהאמונה חזקה היא בלבבם שהמים החיים מוכרחים סוף כל סוף להיות זורמים ממקום זה והארץ </w:t>
      </w:r>
      <w:proofErr w:type="spellStart"/>
      <w:r w:rsidR="00DB1173" w:rsidRPr="00296ED2">
        <w:rPr>
          <w:rFonts w:ascii="David" w:hAnsi="David" w:cs="David"/>
          <w:sz w:val="24"/>
          <w:szCs w:val="24"/>
          <w:rtl/>
        </w:rPr>
        <w:t>צחיחת</w:t>
      </w:r>
      <w:proofErr w:type="spellEnd"/>
      <w:r w:rsidR="00DB1173" w:rsidRPr="00296ED2">
        <w:rPr>
          <w:rFonts w:ascii="David" w:hAnsi="David" w:cs="David"/>
          <w:sz w:val="24"/>
          <w:szCs w:val="24"/>
          <w:rtl/>
        </w:rPr>
        <w:t xml:space="preserve"> הצמא </w:t>
      </w:r>
      <w:proofErr w:type="spellStart"/>
      <w:r w:rsidR="00DB1173" w:rsidRPr="00296ED2">
        <w:rPr>
          <w:rFonts w:ascii="David" w:hAnsi="David" w:cs="David"/>
          <w:sz w:val="24"/>
          <w:szCs w:val="24"/>
          <w:rtl/>
        </w:rPr>
        <w:t>תהפך</w:t>
      </w:r>
      <w:proofErr w:type="spellEnd"/>
      <w:r w:rsidR="00DB1173" w:rsidRPr="00296ED2">
        <w:rPr>
          <w:rFonts w:ascii="David" w:hAnsi="David" w:cs="David"/>
          <w:sz w:val="24"/>
          <w:szCs w:val="24"/>
          <w:rtl/>
        </w:rPr>
        <w:t xml:space="preserve"> על ידם לגן עדן, להחיות עם רב, אלה לא </w:t>
      </w:r>
      <w:proofErr w:type="spellStart"/>
      <w:r w:rsidR="00DB1173" w:rsidRPr="00296ED2">
        <w:rPr>
          <w:rFonts w:ascii="David" w:hAnsi="David" w:cs="David"/>
          <w:sz w:val="24"/>
          <w:szCs w:val="24"/>
          <w:rtl/>
        </w:rPr>
        <w:t>יסוגו</w:t>
      </w:r>
      <w:proofErr w:type="spellEnd"/>
      <w:r w:rsidR="00DB1173" w:rsidRPr="00296ED2">
        <w:rPr>
          <w:rFonts w:ascii="David" w:hAnsi="David" w:cs="David"/>
          <w:sz w:val="24"/>
          <w:szCs w:val="24"/>
          <w:rtl/>
        </w:rPr>
        <w:t xml:space="preserve"> אחור מפני תולעת </w:t>
      </w:r>
      <w:proofErr w:type="spellStart"/>
      <w:r w:rsidR="00DB1173" w:rsidRPr="00296ED2">
        <w:rPr>
          <w:rFonts w:ascii="David" w:hAnsi="David" w:cs="David"/>
          <w:sz w:val="24"/>
          <w:szCs w:val="24"/>
          <w:rtl/>
        </w:rPr>
        <w:t>היאוש</w:t>
      </w:r>
      <w:proofErr w:type="spellEnd"/>
      <w:r w:rsidR="00DB1173" w:rsidRPr="00296ED2">
        <w:rPr>
          <w:rFonts w:ascii="David" w:hAnsi="David" w:cs="David"/>
          <w:sz w:val="24"/>
          <w:szCs w:val="24"/>
          <w:rtl/>
        </w:rPr>
        <w:t xml:space="preserve"> ובחרף נפש ימשיכו את עבודתם. </w:t>
      </w:r>
    </w:p>
    <w:p w14:paraId="76C24240" w14:textId="77777777" w:rsidR="00A54F23" w:rsidRPr="00296ED2" w:rsidRDefault="00A54F23"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ג. </w:t>
      </w:r>
      <w:r w:rsidR="00DB1173" w:rsidRPr="00296ED2">
        <w:rPr>
          <w:rFonts w:ascii="David" w:hAnsi="David" w:cs="David"/>
          <w:sz w:val="24"/>
          <w:szCs w:val="24"/>
          <w:rtl/>
        </w:rPr>
        <w:t>והנה אחרי ש</w:t>
      </w:r>
      <w:r w:rsidRPr="00296ED2">
        <w:rPr>
          <w:rFonts w:ascii="David" w:hAnsi="David" w:cs="David"/>
          <w:sz w:val="24"/>
          <w:szCs w:val="24"/>
          <w:rtl/>
        </w:rPr>
        <w:t>ֹ</w:t>
      </w:r>
      <w:r w:rsidR="00DB1173" w:rsidRPr="00296ED2">
        <w:rPr>
          <w:rFonts w:ascii="David" w:hAnsi="David" w:cs="David"/>
          <w:sz w:val="24"/>
          <w:szCs w:val="24"/>
          <w:rtl/>
        </w:rPr>
        <w:t xml:space="preserve">ביעת די עמל והנה זרם מים פרץ והרי הוא עולה ושוטף, אבל המים </w:t>
      </w:r>
      <w:r w:rsidR="00DB1173" w:rsidRPr="00296ED2">
        <w:rPr>
          <w:rFonts w:ascii="David" w:hAnsi="David" w:cs="David"/>
          <w:b/>
          <w:bCs/>
          <w:sz w:val="24"/>
          <w:szCs w:val="24"/>
          <w:rtl/>
        </w:rPr>
        <w:t>דלוחים</w:t>
      </w:r>
      <w:r w:rsidR="00DB1173" w:rsidRPr="00296ED2">
        <w:rPr>
          <w:rFonts w:ascii="David" w:hAnsi="David" w:cs="David"/>
          <w:sz w:val="24"/>
          <w:szCs w:val="24"/>
          <w:rtl/>
        </w:rPr>
        <w:t xml:space="preserve"> הם, מעורבים ברפש וחול, ולא יצלחו להרוות </w:t>
      </w:r>
      <w:proofErr w:type="spellStart"/>
      <w:r w:rsidR="00DB1173" w:rsidRPr="00296ED2">
        <w:rPr>
          <w:rFonts w:ascii="David" w:hAnsi="David" w:cs="David"/>
          <w:sz w:val="24"/>
          <w:szCs w:val="24"/>
          <w:rtl/>
        </w:rPr>
        <w:t>צמאון</w:t>
      </w:r>
      <w:proofErr w:type="spellEnd"/>
      <w:r w:rsidR="00DB1173" w:rsidRPr="00296ED2">
        <w:rPr>
          <w:rFonts w:ascii="David" w:hAnsi="David" w:cs="David"/>
          <w:sz w:val="24"/>
          <w:szCs w:val="24"/>
          <w:rtl/>
        </w:rPr>
        <w:t xml:space="preserve"> אדם ובהמה, אז </w:t>
      </w:r>
      <w:r w:rsidR="00DB1173" w:rsidRPr="00296ED2">
        <w:rPr>
          <w:rFonts w:ascii="David" w:hAnsi="David" w:cs="David"/>
          <w:b/>
          <w:bCs/>
          <w:sz w:val="24"/>
          <w:szCs w:val="24"/>
          <w:rtl/>
        </w:rPr>
        <w:t>שוב תתחלק</w:t>
      </w:r>
      <w:r w:rsidR="00DB1173" w:rsidRPr="00296ED2">
        <w:rPr>
          <w:rFonts w:ascii="David" w:hAnsi="David" w:cs="David"/>
          <w:sz w:val="24"/>
          <w:szCs w:val="24"/>
          <w:rtl/>
        </w:rPr>
        <w:t xml:space="preserve"> המחנה העובדת לשנים. האחת אומרת: ראו נא הנה כל יגיעתנו בדי ריק, ומה בצע בעמלנו, אם אחרי עבודה כל כך מפרכת הגענו עד מעין נרפש אשר מימיו לא יצליחו </w:t>
      </w:r>
      <w:proofErr w:type="spellStart"/>
      <w:r w:rsidR="00DB1173" w:rsidRPr="00296ED2">
        <w:rPr>
          <w:rFonts w:ascii="David" w:hAnsi="David" w:cs="David"/>
          <w:sz w:val="24"/>
          <w:szCs w:val="24"/>
          <w:rtl/>
        </w:rPr>
        <w:t>לשתיה</w:t>
      </w:r>
      <w:proofErr w:type="spellEnd"/>
      <w:r w:rsidR="00DB1173" w:rsidRPr="00296ED2">
        <w:rPr>
          <w:rFonts w:ascii="David" w:hAnsi="David" w:cs="David"/>
          <w:sz w:val="24"/>
          <w:szCs w:val="24"/>
          <w:rtl/>
        </w:rPr>
        <w:t xml:space="preserve">? והם הולכים עתה בדרך הנואשה של החלק הראשון, אשר מרפיון ידים פירש זה מכבר מעבודת </w:t>
      </w:r>
      <w:proofErr w:type="spellStart"/>
      <w:r w:rsidR="00DB1173" w:rsidRPr="00296ED2">
        <w:rPr>
          <w:rFonts w:ascii="David" w:hAnsi="David" w:cs="David"/>
          <w:sz w:val="24"/>
          <w:szCs w:val="24"/>
          <w:rtl/>
        </w:rPr>
        <w:t>הכריה</w:t>
      </w:r>
      <w:proofErr w:type="spellEnd"/>
      <w:r w:rsidR="00DB1173" w:rsidRPr="00296ED2">
        <w:rPr>
          <w:rFonts w:ascii="David" w:hAnsi="David" w:cs="David"/>
          <w:sz w:val="24"/>
          <w:szCs w:val="24"/>
          <w:rtl/>
        </w:rPr>
        <w:t xml:space="preserve"> והלך לו באשר מצא. </w:t>
      </w:r>
    </w:p>
    <w:p w14:paraId="17C0394D" w14:textId="79FC085F" w:rsidR="00DB1173" w:rsidRPr="00296ED2" w:rsidRDefault="00A54F23"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ד. </w:t>
      </w:r>
      <w:r w:rsidR="00DB1173" w:rsidRPr="00296ED2">
        <w:rPr>
          <w:rFonts w:ascii="David" w:hAnsi="David" w:cs="David"/>
          <w:sz w:val="24"/>
          <w:szCs w:val="24"/>
          <w:rtl/>
        </w:rPr>
        <w:t xml:space="preserve">ואמנם זה החלק של העם, </w:t>
      </w:r>
      <w:proofErr w:type="spellStart"/>
      <w:r w:rsidR="00DB1173" w:rsidRPr="00296ED2">
        <w:rPr>
          <w:rFonts w:ascii="David" w:hAnsi="David" w:cs="David"/>
          <w:sz w:val="24"/>
          <w:szCs w:val="24"/>
          <w:rtl/>
        </w:rPr>
        <w:t>בריא־הגו</w:t>
      </w:r>
      <w:proofErr w:type="spellEnd"/>
      <w:r w:rsidR="00DB1173" w:rsidRPr="00296ED2">
        <w:rPr>
          <w:rFonts w:ascii="David" w:hAnsi="David" w:cs="David"/>
          <w:sz w:val="24"/>
          <w:szCs w:val="24"/>
          <w:rtl/>
        </w:rPr>
        <w:t xml:space="preserve"> </w:t>
      </w:r>
      <w:proofErr w:type="spellStart"/>
      <w:r w:rsidR="00DB1173" w:rsidRPr="00296ED2">
        <w:rPr>
          <w:rFonts w:ascii="David" w:hAnsi="David" w:cs="David"/>
          <w:sz w:val="24"/>
          <w:szCs w:val="24"/>
          <w:rtl/>
        </w:rPr>
        <w:t>וחסון־הנשמה</w:t>
      </w:r>
      <w:proofErr w:type="spellEnd"/>
      <w:r w:rsidR="00DB1173" w:rsidRPr="00296ED2">
        <w:rPr>
          <w:rFonts w:ascii="David" w:hAnsi="David" w:cs="David"/>
          <w:sz w:val="24"/>
          <w:szCs w:val="24"/>
          <w:rtl/>
        </w:rPr>
        <w:t xml:space="preserve">, הוא יאמר להם: ראו אחים כמה מסוכנת היא </w:t>
      </w:r>
      <w:proofErr w:type="spellStart"/>
      <w:r w:rsidR="00DB1173" w:rsidRPr="00296ED2">
        <w:rPr>
          <w:rFonts w:ascii="David" w:hAnsi="David" w:cs="David"/>
          <w:sz w:val="24"/>
          <w:szCs w:val="24"/>
          <w:rtl/>
        </w:rPr>
        <w:t>הטעות־הגדולה</w:t>
      </w:r>
      <w:proofErr w:type="spellEnd"/>
      <w:r w:rsidR="00DB1173" w:rsidRPr="00296ED2">
        <w:rPr>
          <w:rFonts w:ascii="David" w:hAnsi="David" w:cs="David"/>
          <w:sz w:val="24"/>
          <w:szCs w:val="24"/>
          <w:rtl/>
        </w:rPr>
        <w:t xml:space="preserve"> שלכם, ויותר ממה שאנו מאשימים את </w:t>
      </w:r>
      <w:r w:rsidR="00DB1173" w:rsidRPr="00296ED2">
        <w:rPr>
          <w:rFonts w:ascii="David" w:hAnsi="David" w:cs="David"/>
          <w:b/>
          <w:bCs/>
          <w:sz w:val="24"/>
          <w:szCs w:val="24"/>
          <w:rtl/>
        </w:rPr>
        <w:t>הפורשים</w:t>
      </w:r>
      <w:r w:rsidR="00DB1173" w:rsidRPr="00296ED2">
        <w:rPr>
          <w:rFonts w:ascii="David" w:hAnsi="David" w:cs="David"/>
          <w:sz w:val="24"/>
          <w:szCs w:val="24"/>
          <w:rtl/>
        </w:rPr>
        <w:t xml:space="preserve"> מהעבודה הקדושה והגדולה שלנו בראשונה, בעת אשר אחרי הטורח הגדול שעבר עליהם לא נראה רמז של מעין חיים, </w:t>
      </w:r>
      <w:r w:rsidR="00DB1173" w:rsidRPr="00296ED2">
        <w:rPr>
          <w:rFonts w:ascii="David" w:hAnsi="David" w:cs="David"/>
          <w:b/>
          <w:bCs/>
          <w:sz w:val="24"/>
          <w:szCs w:val="24"/>
          <w:rtl/>
        </w:rPr>
        <w:t>הננו מאשימים אתכם</w:t>
      </w:r>
      <w:r w:rsidR="00DB1173" w:rsidRPr="00296ED2">
        <w:rPr>
          <w:rFonts w:ascii="David" w:hAnsi="David" w:cs="David"/>
          <w:sz w:val="24"/>
          <w:szCs w:val="24"/>
          <w:rtl/>
        </w:rPr>
        <w:t xml:space="preserve">, אתם אשר יד ביד וכתף בכתף יחד עבדנו ועד כה באנו, עד אשר המים החיים התחילו לזרום, הנכם כעת, בעת אשר משאת הנפש שלנו הולכת ומתקרבת ושמש השאיפה הוא מחל להיות הולך וזורח, הנכם פורשים מן העבודה בשביל </w:t>
      </w:r>
      <w:r w:rsidR="00DB1173" w:rsidRPr="00296ED2">
        <w:rPr>
          <w:rFonts w:ascii="David" w:hAnsi="David" w:cs="David"/>
          <w:b/>
          <w:bCs/>
          <w:sz w:val="24"/>
          <w:szCs w:val="24"/>
          <w:rtl/>
        </w:rPr>
        <w:t xml:space="preserve">פחד </w:t>
      </w:r>
      <w:proofErr w:type="spellStart"/>
      <w:r w:rsidR="00DB1173" w:rsidRPr="00296ED2">
        <w:rPr>
          <w:rFonts w:ascii="David" w:hAnsi="David" w:cs="David"/>
          <w:b/>
          <w:bCs/>
          <w:sz w:val="24"/>
          <w:szCs w:val="24"/>
          <w:rtl/>
        </w:rPr>
        <w:t>השוא</w:t>
      </w:r>
      <w:proofErr w:type="spellEnd"/>
      <w:r w:rsidR="00DB1173" w:rsidRPr="00296ED2">
        <w:rPr>
          <w:rFonts w:ascii="David" w:hAnsi="David" w:cs="David"/>
          <w:sz w:val="24"/>
          <w:szCs w:val="24"/>
          <w:rtl/>
        </w:rPr>
        <w:t xml:space="preserve">, של הרפש אשר נראה לכם בפרץ המים בראשית </w:t>
      </w:r>
      <w:proofErr w:type="spellStart"/>
      <w:r w:rsidR="00DB1173" w:rsidRPr="00296ED2">
        <w:rPr>
          <w:rFonts w:ascii="David" w:hAnsi="David" w:cs="David"/>
          <w:sz w:val="24"/>
          <w:szCs w:val="24"/>
          <w:rtl/>
        </w:rPr>
        <w:t>הגלותו</w:t>
      </w:r>
      <w:proofErr w:type="spellEnd"/>
      <w:r w:rsidR="00DB1173" w:rsidRPr="00296ED2">
        <w:rPr>
          <w:rFonts w:ascii="David" w:hAnsi="David" w:cs="David"/>
          <w:sz w:val="24"/>
          <w:szCs w:val="24"/>
          <w:rtl/>
        </w:rPr>
        <w:t xml:space="preserve">. מדוע אינכם שמים על לב, כי רק מפני שעדיין לא באנו </w:t>
      </w:r>
      <w:r w:rsidR="00DB1173" w:rsidRPr="00296ED2">
        <w:rPr>
          <w:rFonts w:ascii="David" w:hAnsi="David" w:cs="David"/>
          <w:b/>
          <w:bCs/>
          <w:sz w:val="24"/>
          <w:szCs w:val="24"/>
          <w:rtl/>
        </w:rPr>
        <w:t>עד העומק הרצוי</w:t>
      </w:r>
      <w:r w:rsidR="00DB1173" w:rsidRPr="00296ED2">
        <w:rPr>
          <w:rFonts w:ascii="David" w:hAnsi="David" w:cs="David"/>
          <w:sz w:val="24"/>
          <w:szCs w:val="24"/>
          <w:rtl/>
        </w:rPr>
        <w:t xml:space="preserve">, עד המקום אשר שם המים הצחים </w:t>
      </w:r>
      <w:proofErr w:type="spellStart"/>
      <w:r w:rsidR="00DB1173" w:rsidRPr="00296ED2">
        <w:rPr>
          <w:rFonts w:ascii="David" w:hAnsi="David" w:cs="David"/>
          <w:sz w:val="24"/>
          <w:szCs w:val="24"/>
          <w:rtl/>
        </w:rPr>
        <w:t>משיבי־הנפש</w:t>
      </w:r>
      <w:proofErr w:type="spellEnd"/>
      <w:r w:rsidR="00DB1173" w:rsidRPr="00296ED2">
        <w:rPr>
          <w:rFonts w:ascii="David" w:hAnsi="David" w:cs="David"/>
          <w:sz w:val="24"/>
          <w:szCs w:val="24"/>
          <w:rtl/>
        </w:rPr>
        <w:t xml:space="preserve"> זורמים, בשביל כך הננו רואים כעת עדיין מים דלוחים? על כן אחי, במרץ אדיר יותר </w:t>
      </w:r>
      <w:proofErr w:type="spellStart"/>
      <w:r w:rsidR="00DB1173" w:rsidRPr="00296ED2">
        <w:rPr>
          <w:rFonts w:ascii="David" w:hAnsi="David" w:cs="David"/>
          <w:b/>
          <w:bCs/>
          <w:sz w:val="24"/>
          <w:szCs w:val="24"/>
          <w:rtl/>
        </w:rPr>
        <w:t>בכחות</w:t>
      </w:r>
      <w:proofErr w:type="spellEnd"/>
      <w:r w:rsidR="00DB1173" w:rsidRPr="00296ED2">
        <w:rPr>
          <w:rFonts w:ascii="David" w:hAnsi="David" w:cs="David"/>
          <w:b/>
          <w:bCs/>
          <w:sz w:val="24"/>
          <w:szCs w:val="24"/>
          <w:rtl/>
        </w:rPr>
        <w:t xml:space="preserve"> כבירים יותר</w:t>
      </w:r>
      <w:r w:rsidR="00DB1173" w:rsidRPr="00296ED2">
        <w:rPr>
          <w:rFonts w:ascii="David" w:hAnsi="David" w:cs="David"/>
          <w:sz w:val="24"/>
          <w:szCs w:val="24"/>
          <w:rtl/>
        </w:rPr>
        <w:t xml:space="preserve">, נחדש את מפעלנו הגדול, ובוא נבוא עד התהום, עד מוצא המים הצלולים והזכים ואז </w:t>
      </w:r>
      <w:proofErr w:type="spellStart"/>
      <w:r w:rsidR="00DB1173" w:rsidRPr="00296ED2">
        <w:rPr>
          <w:rFonts w:ascii="David" w:hAnsi="David" w:cs="David"/>
          <w:sz w:val="24"/>
          <w:szCs w:val="24"/>
          <w:rtl/>
        </w:rPr>
        <w:t>הכל</w:t>
      </w:r>
      <w:proofErr w:type="spellEnd"/>
      <w:r w:rsidR="00DB1173" w:rsidRPr="00296ED2">
        <w:rPr>
          <w:rFonts w:ascii="David" w:hAnsi="David" w:cs="David"/>
          <w:sz w:val="24"/>
          <w:szCs w:val="24"/>
          <w:rtl/>
        </w:rPr>
        <w:t xml:space="preserve"> יראו וינהרו. </w:t>
      </w:r>
    </w:p>
    <w:p w14:paraId="3A47F6C9" w14:textId="77777777" w:rsidR="00DB1173" w:rsidRPr="00296ED2" w:rsidRDefault="00DB1173" w:rsidP="00DB1173">
      <w:pPr>
        <w:autoSpaceDE w:val="0"/>
        <w:autoSpaceDN w:val="0"/>
        <w:adjustRightInd w:val="0"/>
        <w:spacing w:after="0" w:line="240" w:lineRule="auto"/>
        <w:rPr>
          <w:rFonts w:ascii="David" w:hAnsi="David" w:cs="David"/>
          <w:bCs/>
          <w:sz w:val="24"/>
          <w:szCs w:val="24"/>
          <w:rtl/>
        </w:rPr>
      </w:pPr>
    </w:p>
    <w:p w14:paraId="6EDFB950" w14:textId="67E9A836" w:rsidR="00C65457" w:rsidRPr="00296ED2" w:rsidRDefault="00A54F23" w:rsidP="00DB1173">
      <w:pPr>
        <w:autoSpaceDE w:val="0"/>
        <w:autoSpaceDN w:val="0"/>
        <w:adjustRightInd w:val="0"/>
        <w:spacing w:after="0" w:line="240" w:lineRule="auto"/>
        <w:rPr>
          <w:rFonts w:ascii="David" w:hAnsi="David" w:cs="David"/>
          <w:bCs/>
          <w:sz w:val="24"/>
          <w:szCs w:val="24"/>
          <w:rtl/>
        </w:rPr>
      </w:pPr>
      <w:r w:rsidRPr="00296ED2">
        <w:rPr>
          <w:rFonts w:ascii="David" w:hAnsi="David" w:cs="David"/>
          <w:bCs/>
          <w:sz w:val="24"/>
          <w:szCs w:val="24"/>
          <w:rtl/>
        </w:rPr>
        <w:t xml:space="preserve">2. </w:t>
      </w:r>
      <w:r w:rsidR="00C65457" w:rsidRPr="00296ED2">
        <w:rPr>
          <w:rFonts w:ascii="David" w:hAnsi="David" w:cs="David"/>
          <w:bCs/>
          <w:sz w:val="24"/>
          <w:szCs w:val="24"/>
          <w:rtl/>
        </w:rPr>
        <w:t>מאמרי הראיה ב, עמ' 360</w:t>
      </w:r>
    </w:p>
    <w:p w14:paraId="1AD56327" w14:textId="2B4538AF" w:rsidR="00F7014F" w:rsidRPr="00296ED2" w:rsidRDefault="00C65457"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u w:val="single"/>
          <w:rtl/>
        </w:rPr>
        <w:t xml:space="preserve"> </w:t>
      </w:r>
      <w:r w:rsidRPr="00296ED2">
        <w:rPr>
          <w:rFonts w:ascii="David" w:hAnsi="David" w:cs="David"/>
          <w:bCs/>
          <w:sz w:val="24"/>
          <w:szCs w:val="24"/>
          <w:u w:val="single"/>
          <w:rtl/>
        </w:rPr>
        <w:t xml:space="preserve">שובו </w:t>
      </w:r>
      <w:proofErr w:type="spellStart"/>
      <w:r w:rsidRPr="00296ED2">
        <w:rPr>
          <w:rFonts w:ascii="David" w:hAnsi="David" w:cs="David"/>
          <w:bCs/>
          <w:sz w:val="24"/>
          <w:szCs w:val="24"/>
          <w:u w:val="single"/>
          <w:rtl/>
        </w:rPr>
        <w:t>לבצרון</w:t>
      </w:r>
      <w:proofErr w:type="spellEnd"/>
      <w:r w:rsidRPr="00296ED2">
        <w:rPr>
          <w:rFonts w:ascii="David" w:hAnsi="David" w:cs="David"/>
          <w:bCs/>
          <w:sz w:val="24"/>
          <w:szCs w:val="24"/>
          <w:u w:val="single"/>
          <w:rtl/>
        </w:rPr>
        <w:t>!</w:t>
      </w:r>
      <w:r w:rsidRPr="00296ED2">
        <w:rPr>
          <w:rFonts w:ascii="David" w:hAnsi="David" w:cs="David"/>
          <w:sz w:val="24"/>
          <w:szCs w:val="24"/>
          <w:rtl/>
        </w:rPr>
        <w:t xml:space="preserve"> </w:t>
      </w:r>
      <w:r w:rsidR="00F7014F" w:rsidRPr="00296ED2">
        <w:rPr>
          <w:rFonts w:ascii="David" w:hAnsi="David" w:cs="David"/>
          <w:sz w:val="24"/>
          <w:szCs w:val="24"/>
          <w:rtl/>
        </w:rPr>
        <w:t xml:space="preserve">(אלול תרפ"ט) </w:t>
      </w:r>
    </w:p>
    <w:p w14:paraId="56A5E5A1" w14:textId="7167CB54" w:rsidR="00C65457" w:rsidRPr="00296ED2" w:rsidRDefault="00C65457"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 </w:t>
      </w:r>
      <w:r w:rsidR="00296ED2">
        <w:rPr>
          <w:rFonts w:ascii="David" w:hAnsi="David" w:cs="David" w:hint="cs"/>
          <w:sz w:val="24"/>
          <w:szCs w:val="24"/>
          <w:rtl/>
        </w:rPr>
        <w:t xml:space="preserve">א. </w:t>
      </w:r>
      <w:r w:rsidRPr="00296ED2">
        <w:rPr>
          <w:rFonts w:ascii="David" w:hAnsi="David" w:cs="David"/>
          <w:sz w:val="24"/>
          <w:szCs w:val="24"/>
          <w:rtl/>
        </w:rPr>
        <w:t xml:space="preserve">אותו הזיק הקדוש מיסוד הגאולה, מקדושת שמו של משיח, שנברא קודם שנברא העולם, שהיה טמון וגנוז באלפי </w:t>
      </w:r>
      <w:proofErr w:type="spellStart"/>
      <w:r w:rsidRPr="00296ED2">
        <w:rPr>
          <w:rFonts w:ascii="David" w:hAnsi="David" w:cs="David"/>
          <w:sz w:val="24"/>
          <w:szCs w:val="24"/>
          <w:rtl/>
        </w:rPr>
        <w:t>עזקאין</w:t>
      </w:r>
      <w:proofErr w:type="spellEnd"/>
      <w:r w:rsidRPr="00296ED2">
        <w:rPr>
          <w:rFonts w:ascii="David" w:hAnsi="David" w:cs="David"/>
          <w:sz w:val="24"/>
          <w:szCs w:val="24"/>
          <w:rtl/>
        </w:rPr>
        <w:t xml:space="preserve"> מאז נהרסה ממלכתנו, חרב בית מקדשינו וגלינו מארצנו, החל להתלהב מתחת גלי </w:t>
      </w:r>
      <w:proofErr w:type="spellStart"/>
      <w:r w:rsidRPr="00296ED2">
        <w:rPr>
          <w:rFonts w:ascii="David" w:hAnsi="David" w:cs="David"/>
          <w:sz w:val="24"/>
          <w:szCs w:val="24"/>
          <w:rtl/>
        </w:rPr>
        <w:t>אפרות</w:t>
      </w:r>
      <w:proofErr w:type="spellEnd"/>
      <w:r w:rsidRPr="00296ED2">
        <w:rPr>
          <w:rFonts w:ascii="David" w:hAnsi="David" w:cs="David"/>
          <w:sz w:val="24"/>
          <w:szCs w:val="24"/>
          <w:rtl/>
        </w:rPr>
        <w:t xml:space="preserve"> הגלות המרה אשר רבצו עליו מאות בשנים. לאט </w:t>
      </w:r>
      <w:proofErr w:type="spellStart"/>
      <w:r w:rsidRPr="00296ED2">
        <w:rPr>
          <w:rFonts w:ascii="David" w:hAnsi="David" w:cs="David"/>
          <w:sz w:val="24"/>
          <w:szCs w:val="24"/>
          <w:rtl/>
        </w:rPr>
        <w:t>לאט</w:t>
      </w:r>
      <w:proofErr w:type="spellEnd"/>
      <w:r w:rsidRPr="00296ED2">
        <w:rPr>
          <w:rFonts w:ascii="David" w:hAnsi="David" w:cs="David"/>
          <w:sz w:val="24"/>
          <w:szCs w:val="24"/>
          <w:rtl/>
        </w:rPr>
        <w:t xml:space="preserve"> החל הניצוץ הקדוש הזה להתנער </w:t>
      </w:r>
      <w:proofErr w:type="spellStart"/>
      <w:r w:rsidRPr="00296ED2">
        <w:rPr>
          <w:rFonts w:ascii="David" w:hAnsi="David" w:cs="David"/>
          <w:sz w:val="24"/>
          <w:szCs w:val="24"/>
          <w:rtl/>
        </w:rPr>
        <w:t>על־ידי</w:t>
      </w:r>
      <w:proofErr w:type="spellEnd"/>
      <w:r w:rsidRPr="00296ED2">
        <w:rPr>
          <w:rFonts w:ascii="David" w:hAnsi="David" w:cs="David"/>
          <w:sz w:val="24"/>
          <w:szCs w:val="24"/>
          <w:rtl/>
        </w:rPr>
        <w:t xml:space="preserve"> מכונני </w:t>
      </w:r>
      <w:r w:rsidRPr="00296ED2">
        <w:rPr>
          <w:rFonts w:ascii="David" w:hAnsi="David" w:cs="David"/>
          <w:b/>
          <w:bCs/>
          <w:sz w:val="24"/>
          <w:szCs w:val="24"/>
          <w:rtl/>
        </w:rPr>
        <w:t>הישוב הישן</w:t>
      </w:r>
      <w:r w:rsidRPr="00296ED2">
        <w:rPr>
          <w:rFonts w:ascii="David" w:hAnsi="David" w:cs="David"/>
          <w:sz w:val="24"/>
          <w:szCs w:val="24"/>
          <w:rtl/>
        </w:rPr>
        <w:t xml:space="preserve">, ובתקופה האחרונה החל להתגבר בתכונתו המעשית </w:t>
      </w:r>
      <w:proofErr w:type="spellStart"/>
      <w:r w:rsidRPr="00296ED2">
        <w:rPr>
          <w:rFonts w:ascii="David" w:hAnsi="David" w:cs="David"/>
          <w:sz w:val="24"/>
          <w:szCs w:val="24"/>
          <w:rtl/>
        </w:rPr>
        <w:t>על־ידי</w:t>
      </w:r>
      <w:proofErr w:type="spellEnd"/>
      <w:r w:rsidRPr="00296ED2">
        <w:rPr>
          <w:rFonts w:ascii="David" w:hAnsi="David" w:cs="David"/>
          <w:sz w:val="24"/>
          <w:szCs w:val="24"/>
          <w:rtl/>
        </w:rPr>
        <w:t xml:space="preserve"> התנועה של </w:t>
      </w:r>
      <w:r w:rsidRPr="00296ED2">
        <w:rPr>
          <w:rFonts w:ascii="David" w:hAnsi="David" w:cs="David"/>
          <w:b/>
          <w:bCs/>
          <w:sz w:val="24"/>
          <w:szCs w:val="24"/>
          <w:rtl/>
        </w:rPr>
        <w:t>חִבּת ציון</w:t>
      </w:r>
      <w:r w:rsidRPr="00296ED2">
        <w:rPr>
          <w:rFonts w:ascii="David" w:hAnsi="David" w:cs="David"/>
          <w:sz w:val="24"/>
          <w:szCs w:val="24"/>
          <w:rtl/>
        </w:rPr>
        <w:t xml:space="preserve"> שקדמה </w:t>
      </w:r>
      <w:proofErr w:type="spellStart"/>
      <w:r w:rsidRPr="00296ED2">
        <w:rPr>
          <w:rFonts w:ascii="David" w:hAnsi="David" w:cs="David"/>
          <w:sz w:val="24"/>
          <w:szCs w:val="24"/>
          <w:rtl/>
        </w:rPr>
        <w:t>להציוניות</w:t>
      </w:r>
      <w:proofErr w:type="spellEnd"/>
      <w:r w:rsidRPr="00296ED2">
        <w:rPr>
          <w:rFonts w:ascii="David" w:hAnsi="David" w:cs="David"/>
          <w:sz w:val="24"/>
          <w:szCs w:val="24"/>
          <w:rtl/>
        </w:rPr>
        <w:t xml:space="preserve">. ורוח ד׳ אשר על עמו ודברו הנאמן לעולם, לזכור חסדי אבות ולהביא גואל לבני בניהם, הופיע על </w:t>
      </w:r>
      <w:r w:rsidRPr="00296ED2">
        <w:rPr>
          <w:rFonts w:ascii="David" w:hAnsi="David" w:cs="David"/>
          <w:b/>
          <w:bCs/>
          <w:sz w:val="24"/>
          <w:szCs w:val="24"/>
          <w:rtl/>
        </w:rPr>
        <w:t>המפעל הקדוש</w:t>
      </w:r>
      <w:r w:rsidRPr="00296ED2">
        <w:rPr>
          <w:rFonts w:ascii="David" w:hAnsi="David" w:cs="David"/>
          <w:sz w:val="24"/>
          <w:szCs w:val="24"/>
          <w:rtl/>
        </w:rPr>
        <w:t xml:space="preserve"> הזה בכל חלקיו </w:t>
      </w:r>
      <w:proofErr w:type="spellStart"/>
      <w:r w:rsidRPr="00296ED2">
        <w:rPr>
          <w:rFonts w:ascii="David" w:hAnsi="David" w:cs="David"/>
          <w:sz w:val="24"/>
          <w:szCs w:val="24"/>
          <w:rtl/>
        </w:rPr>
        <w:t>החמריים</w:t>
      </w:r>
      <w:proofErr w:type="spellEnd"/>
      <w:r w:rsidRPr="00296ED2">
        <w:rPr>
          <w:rFonts w:ascii="David" w:hAnsi="David" w:cs="David"/>
          <w:sz w:val="24"/>
          <w:szCs w:val="24"/>
          <w:rtl/>
        </w:rPr>
        <w:t xml:space="preserve"> והרוחניים עד כדי ההתעוררות הנפשית הגדולה, ההולכת ומתפשטת בכנסת ישראל לחלקיה, בעזרתה של התנועה הציונית לזרמיה. </w:t>
      </w:r>
      <w:r w:rsidRPr="00296ED2">
        <w:rPr>
          <w:rFonts w:ascii="David" w:hAnsi="David" w:cs="David"/>
          <w:b/>
          <w:bCs/>
          <w:sz w:val="24"/>
          <w:szCs w:val="24"/>
          <w:rtl/>
        </w:rPr>
        <w:t xml:space="preserve">ומאת ד׳ </w:t>
      </w:r>
      <w:proofErr w:type="spellStart"/>
      <w:r w:rsidRPr="00296ED2">
        <w:rPr>
          <w:rFonts w:ascii="David" w:hAnsi="David" w:cs="David"/>
          <w:b/>
          <w:bCs/>
          <w:sz w:val="24"/>
          <w:szCs w:val="24"/>
          <w:rtl/>
        </w:rPr>
        <w:t>היתה</w:t>
      </w:r>
      <w:proofErr w:type="spellEnd"/>
      <w:r w:rsidRPr="00296ED2">
        <w:rPr>
          <w:rFonts w:ascii="David" w:hAnsi="David" w:cs="David"/>
          <w:b/>
          <w:bCs/>
          <w:sz w:val="24"/>
          <w:szCs w:val="24"/>
          <w:rtl/>
        </w:rPr>
        <w:t xml:space="preserve"> זאת</w:t>
      </w:r>
      <w:r w:rsidRPr="00296ED2">
        <w:rPr>
          <w:rFonts w:ascii="David" w:hAnsi="David" w:cs="David"/>
          <w:sz w:val="24"/>
          <w:szCs w:val="24"/>
          <w:rtl/>
        </w:rPr>
        <w:t xml:space="preserve">, כי </w:t>
      </w:r>
      <w:r w:rsidRPr="00296ED2">
        <w:rPr>
          <w:rFonts w:ascii="David" w:hAnsi="David" w:cs="David"/>
          <w:b/>
          <w:bCs/>
          <w:sz w:val="24"/>
          <w:szCs w:val="24"/>
          <w:rtl/>
        </w:rPr>
        <w:t>מלחמת העולם</w:t>
      </w:r>
      <w:r w:rsidRPr="00296ED2">
        <w:rPr>
          <w:rFonts w:ascii="David" w:hAnsi="David" w:cs="David"/>
          <w:sz w:val="24"/>
          <w:szCs w:val="24"/>
          <w:rtl/>
        </w:rPr>
        <w:t xml:space="preserve"> הביאה את התמורות הגדולות בסדרי הממלכות והמדינות, עד שיצא </w:t>
      </w:r>
      <w:r w:rsidRPr="00296ED2">
        <w:rPr>
          <w:rFonts w:ascii="David" w:hAnsi="David" w:cs="David"/>
          <w:b/>
          <w:bCs/>
          <w:sz w:val="24"/>
          <w:szCs w:val="24"/>
          <w:rtl/>
        </w:rPr>
        <w:t>הכבוש הבריטי</w:t>
      </w:r>
      <w:r w:rsidRPr="00296ED2">
        <w:rPr>
          <w:rFonts w:ascii="David" w:hAnsi="David" w:cs="David"/>
          <w:sz w:val="24"/>
          <w:szCs w:val="24"/>
          <w:rtl/>
        </w:rPr>
        <w:t xml:space="preserve"> אל הפועל ונמסר המנדט של ארץ הקודש תחת ממלכתו, </w:t>
      </w:r>
      <w:r w:rsidRPr="00296ED2">
        <w:rPr>
          <w:rFonts w:ascii="David" w:hAnsi="David" w:cs="David"/>
          <w:b/>
          <w:bCs/>
          <w:sz w:val="24"/>
          <w:szCs w:val="24"/>
          <w:rtl/>
        </w:rPr>
        <w:t>והצהרת בלפור</w:t>
      </w:r>
      <w:r w:rsidRPr="00296ED2">
        <w:rPr>
          <w:rFonts w:ascii="David" w:hAnsi="David" w:cs="David"/>
          <w:sz w:val="24"/>
          <w:szCs w:val="24"/>
          <w:rtl/>
        </w:rPr>
        <w:t xml:space="preserve"> קבעה את חותמה הפוליטי על המהלך של שיבת בנים לגבולם. </w:t>
      </w:r>
    </w:p>
    <w:p w14:paraId="51A86AAE" w14:textId="43EE3298" w:rsidR="00C65457" w:rsidRPr="00296ED2" w:rsidRDefault="00296ED2" w:rsidP="00DB1173">
      <w:pPr>
        <w:autoSpaceDE w:val="0"/>
        <w:autoSpaceDN w:val="0"/>
        <w:adjustRightInd w:val="0"/>
        <w:spacing w:after="0" w:line="240" w:lineRule="auto"/>
        <w:rPr>
          <w:rFonts w:ascii="David" w:hAnsi="David" w:cs="David"/>
          <w:sz w:val="24"/>
          <w:szCs w:val="24"/>
          <w:rtl/>
        </w:rPr>
      </w:pPr>
      <w:r>
        <w:rPr>
          <w:rFonts w:ascii="David" w:hAnsi="David" w:cs="David" w:hint="cs"/>
          <w:sz w:val="24"/>
          <w:szCs w:val="24"/>
          <w:rtl/>
        </w:rPr>
        <w:t>ב.</w:t>
      </w:r>
      <w:r w:rsidR="00C65457" w:rsidRPr="00296ED2">
        <w:rPr>
          <w:rFonts w:ascii="David" w:hAnsi="David" w:cs="David"/>
          <w:sz w:val="24"/>
          <w:szCs w:val="24"/>
          <w:rtl/>
        </w:rPr>
        <w:t xml:space="preserve"> והנה אותות הזמן הגדולים הללו, אשר כל לב יהודי הנאמן לעמו ולתורתו, לנחלת קדשו ולאוצר נבואתו, הוא עֵד ראיה על מפלאות תמים דעים, גואל ישראל </w:t>
      </w:r>
      <w:proofErr w:type="spellStart"/>
      <w:r w:rsidR="00C65457" w:rsidRPr="00296ED2">
        <w:rPr>
          <w:rFonts w:ascii="David" w:hAnsi="David" w:cs="David"/>
          <w:sz w:val="24"/>
          <w:szCs w:val="24"/>
          <w:rtl/>
        </w:rPr>
        <w:t>וקדושו</w:t>
      </w:r>
      <w:proofErr w:type="spellEnd"/>
      <w:r w:rsidR="00C65457" w:rsidRPr="00296ED2">
        <w:rPr>
          <w:rFonts w:ascii="David" w:hAnsi="David" w:cs="David"/>
          <w:sz w:val="24"/>
          <w:szCs w:val="24"/>
          <w:rtl/>
        </w:rPr>
        <w:t xml:space="preserve">, אשר כרועה עדרו נצרו להקים אותו לו לעם על נחלת אבותיו כימי קדם, האותות הגדולים הללו, שהם צריכים להיות נוהרים בכל עוז בהירותם, הלכו </w:t>
      </w:r>
      <w:proofErr w:type="spellStart"/>
      <w:r w:rsidR="00C65457" w:rsidRPr="00296ED2">
        <w:rPr>
          <w:rFonts w:ascii="David" w:hAnsi="David" w:cs="David"/>
          <w:b/>
          <w:bCs/>
          <w:sz w:val="24"/>
          <w:szCs w:val="24"/>
          <w:rtl/>
        </w:rPr>
        <w:t>ונטשטשו</w:t>
      </w:r>
      <w:proofErr w:type="spellEnd"/>
      <w:r w:rsidR="00C65457" w:rsidRPr="00296ED2">
        <w:rPr>
          <w:rFonts w:ascii="David" w:hAnsi="David" w:cs="David"/>
          <w:sz w:val="24"/>
          <w:szCs w:val="24"/>
          <w:rtl/>
        </w:rPr>
        <w:t xml:space="preserve"> מתוך תגרת היד של </w:t>
      </w:r>
      <w:proofErr w:type="spellStart"/>
      <w:r w:rsidR="00C65457" w:rsidRPr="00296ED2">
        <w:rPr>
          <w:rFonts w:ascii="David" w:hAnsi="David" w:cs="David"/>
          <w:sz w:val="24"/>
          <w:szCs w:val="24"/>
          <w:rtl/>
        </w:rPr>
        <w:t>השמוש</w:t>
      </w:r>
      <w:proofErr w:type="spellEnd"/>
      <w:r w:rsidR="00C65457" w:rsidRPr="00296ED2">
        <w:rPr>
          <w:rFonts w:ascii="David" w:hAnsi="David" w:cs="David"/>
          <w:sz w:val="24"/>
          <w:szCs w:val="24"/>
          <w:rtl/>
        </w:rPr>
        <w:t xml:space="preserve"> המעשי המתעמרת בהם. </w:t>
      </w:r>
    </w:p>
    <w:p w14:paraId="483A3EC4" w14:textId="1F064258" w:rsidR="00C65457" w:rsidRPr="00296ED2" w:rsidRDefault="00C65457" w:rsidP="00296ED2">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 </w:t>
      </w:r>
      <w:r w:rsidR="00296ED2">
        <w:rPr>
          <w:rFonts w:ascii="David" w:hAnsi="David" w:cs="David" w:hint="cs"/>
          <w:sz w:val="24"/>
          <w:szCs w:val="24"/>
          <w:rtl/>
        </w:rPr>
        <w:t xml:space="preserve">ג. </w:t>
      </w:r>
      <w:r w:rsidRPr="00296ED2">
        <w:rPr>
          <w:rFonts w:ascii="David" w:hAnsi="David" w:cs="David"/>
          <w:sz w:val="24"/>
          <w:szCs w:val="24"/>
          <w:rtl/>
        </w:rPr>
        <w:t xml:space="preserve">אותו היסוד הקדוש, שהוא הנושא העיקרי של כל החזון הגדול הזה, יש בו משום ניצוץ טמיר של אורו של משיח, הגואל </w:t>
      </w:r>
      <w:r w:rsidRPr="00296ED2">
        <w:rPr>
          <w:rFonts w:ascii="David" w:hAnsi="David" w:cs="David"/>
          <w:b/>
          <w:bCs/>
          <w:sz w:val="24"/>
          <w:szCs w:val="24"/>
          <w:rtl/>
        </w:rPr>
        <w:t>שנגלה ונכסה וחוזר ונגלה</w:t>
      </w:r>
      <w:r w:rsidRPr="00296ED2">
        <w:rPr>
          <w:rFonts w:ascii="David" w:hAnsi="David" w:cs="David"/>
          <w:sz w:val="24"/>
          <w:szCs w:val="24"/>
          <w:rtl/>
        </w:rPr>
        <w:t xml:space="preserve">. בשביל כך הרינו רואים במשך המהלך של </w:t>
      </w:r>
      <w:proofErr w:type="spellStart"/>
      <w:r w:rsidRPr="00296ED2">
        <w:rPr>
          <w:rFonts w:ascii="David" w:hAnsi="David" w:cs="David"/>
          <w:sz w:val="24"/>
          <w:szCs w:val="24"/>
          <w:rtl/>
        </w:rPr>
        <w:t>תחית</w:t>
      </w:r>
      <w:proofErr w:type="spellEnd"/>
      <w:r w:rsidRPr="00296ED2">
        <w:rPr>
          <w:rFonts w:ascii="David" w:hAnsi="David" w:cs="David"/>
          <w:sz w:val="24"/>
          <w:szCs w:val="24"/>
          <w:rtl/>
        </w:rPr>
        <w:t xml:space="preserve"> </w:t>
      </w:r>
      <w:r w:rsidRPr="00296ED2">
        <w:rPr>
          <w:rFonts w:ascii="David" w:hAnsi="David" w:cs="David"/>
          <w:sz w:val="24"/>
          <w:szCs w:val="24"/>
          <w:rtl/>
        </w:rPr>
        <w:lastRenderedPageBreak/>
        <w:t xml:space="preserve">האומה והרחבת הישוב </w:t>
      </w:r>
      <w:proofErr w:type="spellStart"/>
      <w:r w:rsidRPr="00296ED2">
        <w:rPr>
          <w:rFonts w:ascii="David" w:hAnsi="David" w:cs="David"/>
          <w:sz w:val="24"/>
          <w:szCs w:val="24"/>
          <w:rtl/>
        </w:rPr>
        <w:t>בארץ־ישראל</w:t>
      </w:r>
      <w:proofErr w:type="spellEnd"/>
      <w:r w:rsidRPr="00296ED2">
        <w:rPr>
          <w:rFonts w:ascii="David" w:hAnsi="David" w:cs="David"/>
          <w:sz w:val="24"/>
          <w:szCs w:val="24"/>
          <w:rtl/>
        </w:rPr>
        <w:t xml:space="preserve"> הרבה חליפות, </w:t>
      </w:r>
      <w:r w:rsidRPr="00296ED2">
        <w:rPr>
          <w:rFonts w:ascii="David" w:hAnsi="David" w:cs="David"/>
          <w:b/>
          <w:bCs/>
          <w:sz w:val="24"/>
          <w:szCs w:val="24"/>
          <w:rtl/>
        </w:rPr>
        <w:t>עליות וירידות ועליות</w:t>
      </w:r>
      <w:r w:rsidRPr="00296ED2">
        <w:rPr>
          <w:rFonts w:ascii="David" w:hAnsi="David" w:cs="David"/>
          <w:sz w:val="24"/>
          <w:szCs w:val="24"/>
          <w:rtl/>
        </w:rPr>
        <w:t xml:space="preserve">. כל ירידה במהלך המפעל הרי היא בחינת ההתכסות של הגואל, וכל עליָה הבאה אחריה הרי היא בחינת התגלותו. </w:t>
      </w:r>
    </w:p>
    <w:p w14:paraId="7D86C34F" w14:textId="77777777" w:rsidR="00C65457" w:rsidRPr="00296ED2" w:rsidRDefault="00C65457"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 </w:t>
      </w:r>
    </w:p>
    <w:p w14:paraId="35FFB34C" w14:textId="75E0C490" w:rsidR="00C65457" w:rsidRPr="00296ED2" w:rsidRDefault="004B1BC2" w:rsidP="00DB1173">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 xml:space="preserve">ד. </w:t>
      </w:r>
      <w:r w:rsidR="00C65457" w:rsidRPr="00296ED2">
        <w:rPr>
          <w:rFonts w:ascii="David" w:hAnsi="David" w:cs="David"/>
          <w:b/>
          <w:bCs/>
          <w:sz w:val="24"/>
          <w:szCs w:val="24"/>
          <w:rtl/>
        </w:rPr>
        <w:t>וכל מי שהוא עוקב את סדרי הישוב</w:t>
      </w:r>
      <w:r w:rsidR="00C65457" w:rsidRPr="00296ED2">
        <w:rPr>
          <w:rFonts w:ascii="David" w:hAnsi="David" w:cs="David"/>
          <w:sz w:val="24"/>
          <w:szCs w:val="24"/>
          <w:rtl/>
        </w:rPr>
        <w:t xml:space="preserve">, </w:t>
      </w:r>
      <w:r w:rsidR="00C65457" w:rsidRPr="00296ED2">
        <w:rPr>
          <w:rFonts w:ascii="David" w:hAnsi="David" w:cs="David"/>
          <w:b/>
          <w:bCs/>
          <w:sz w:val="24"/>
          <w:szCs w:val="24"/>
          <w:rtl/>
        </w:rPr>
        <w:t>מראשית צעדיו עד עכשיו</w:t>
      </w:r>
      <w:r w:rsidR="00C65457" w:rsidRPr="00296ED2">
        <w:rPr>
          <w:rFonts w:ascii="David" w:hAnsi="David" w:cs="David"/>
          <w:sz w:val="24"/>
          <w:szCs w:val="24"/>
          <w:rtl/>
        </w:rPr>
        <w:t xml:space="preserve">, יכול הוא להראות בחוש, איך </w:t>
      </w:r>
      <w:r w:rsidR="00C65457" w:rsidRPr="00296ED2">
        <w:rPr>
          <w:rFonts w:ascii="David" w:hAnsi="David" w:cs="David"/>
          <w:b/>
          <w:bCs/>
          <w:sz w:val="24"/>
          <w:szCs w:val="24"/>
          <w:rtl/>
        </w:rPr>
        <w:t>שמכל ירידה אשר סבלנו נצמחה אח״כ עליָה</w:t>
      </w:r>
      <w:r w:rsidR="00C65457" w:rsidRPr="00296ED2">
        <w:rPr>
          <w:rFonts w:ascii="David" w:hAnsi="David" w:cs="David"/>
          <w:sz w:val="24"/>
          <w:szCs w:val="24"/>
          <w:rtl/>
        </w:rPr>
        <w:t xml:space="preserve"> והתפתחות </w:t>
      </w:r>
      <w:r w:rsidR="00C65457" w:rsidRPr="00296ED2">
        <w:rPr>
          <w:rFonts w:ascii="David" w:hAnsi="David" w:cs="David"/>
          <w:b/>
          <w:bCs/>
          <w:sz w:val="24"/>
          <w:szCs w:val="24"/>
          <w:rtl/>
        </w:rPr>
        <w:t>יותר גדולה</w:t>
      </w:r>
      <w:r w:rsidR="00C65457" w:rsidRPr="00296ED2">
        <w:rPr>
          <w:rFonts w:ascii="David" w:hAnsi="David" w:cs="David"/>
          <w:sz w:val="24"/>
          <w:szCs w:val="24"/>
          <w:rtl/>
        </w:rPr>
        <w:t xml:space="preserve">, וצעד של </w:t>
      </w:r>
      <w:proofErr w:type="spellStart"/>
      <w:r w:rsidR="00C65457" w:rsidRPr="00296ED2">
        <w:rPr>
          <w:rFonts w:ascii="David" w:hAnsi="David" w:cs="David"/>
          <w:sz w:val="24"/>
          <w:szCs w:val="24"/>
          <w:rtl/>
        </w:rPr>
        <w:t>דליגה</w:t>
      </w:r>
      <w:proofErr w:type="spellEnd"/>
      <w:r w:rsidR="00C65457" w:rsidRPr="00296ED2">
        <w:rPr>
          <w:rFonts w:ascii="David" w:hAnsi="David" w:cs="David"/>
          <w:sz w:val="24"/>
          <w:szCs w:val="24"/>
          <w:rtl/>
        </w:rPr>
        <w:t xml:space="preserve"> לטובה יצא מכל משבר. במהלך הישוב ישנן לזה דוגמאות רבות. ומה יש לדבר על דבר הירידה הגדולה והמשבר הגדול של תקופת </w:t>
      </w:r>
      <w:r w:rsidR="00C65457" w:rsidRPr="00296ED2">
        <w:rPr>
          <w:rFonts w:ascii="David" w:hAnsi="David" w:cs="David"/>
          <w:b/>
          <w:bCs/>
          <w:sz w:val="24"/>
          <w:szCs w:val="24"/>
          <w:rtl/>
        </w:rPr>
        <w:t>המלחמה</w:t>
      </w:r>
      <w:r w:rsidR="00C65457" w:rsidRPr="00296ED2">
        <w:rPr>
          <w:rFonts w:ascii="David" w:hAnsi="David" w:cs="David"/>
          <w:sz w:val="24"/>
          <w:szCs w:val="24"/>
          <w:rtl/>
        </w:rPr>
        <w:t xml:space="preserve"> וה</w:t>
      </w:r>
      <w:r w:rsidR="00C65457" w:rsidRPr="00296ED2">
        <w:rPr>
          <w:rFonts w:ascii="David" w:hAnsi="David" w:cs="David"/>
          <w:b/>
          <w:bCs/>
          <w:sz w:val="24"/>
          <w:szCs w:val="24"/>
          <w:rtl/>
        </w:rPr>
        <w:t>ארבה</w:t>
      </w:r>
      <w:r w:rsidR="00C65457" w:rsidRPr="00296ED2">
        <w:rPr>
          <w:rFonts w:ascii="David" w:hAnsi="David" w:cs="David"/>
          <w:sz w:val="24"/>
          <w:szCs w:val="24"/>
          <w:rtl/>
        </w:rPr>
        <w:t xml:space="preserve"> שנצטרף עמה, אשר כל לב חרד לשקיעת </w:t>
      </w:r>
      <w:proofErr w:type="spellStart"/>
      <w:r w:rsidR="00C65457" w:rsidRPr="00296ED2">
        <w:rPr>
          <w:rFonts w:ascii="David" w:hAnsi="David" w:cs="David"/>
          <w:sz w:val="24"/>
          <w:szCs w:val="24"/>
          <w:rtl/>
        </w:rPr>
        <w:t>ישובנו</w:t>
      </w:r>
      <w:proofErr w:type="spellEnd"/>
      <w:r w:rsidR="00C65457" w:rsidRPr="00296ED2">
        <w:rPr>
          <w:rFonts w:ascii="David" w:hAnsi="David" w:cs="David"/>
          <w:sz w:val="24"/>
          <w:szCs w:val="24"/>
          <w:rtl/>
        </w:rPr>
        <w:t xml:space="preserve"> ונפילתו </w:t>
      </w:r>
      <w:proofErr w:type="spellStart"/>
      <w:r w:rsidR="00C65457" w:rsidRPr="00296ED2">
        <w:rPr>
          <w:rFonts w:ascii="David" w:hAnsi="David" w:cs="David"/>
          <w:sz w:val="24"/>
          <w:szCs w:val="24"/>
          <w:rtl/>
        </w:rPr>
        <w:t>המוחלטה</w:t>
      </w:r>
      <w:proofErr w:type="spellEnd"/>
      <w:r w:rsidR="00C65457" w:rsidRPr="00296ED2">
        <w:rPr>
          <w:rFonts w:ascii="David" w:hAnsi="David" w:cs="David"/>
          <w:sz w:val="24"/>
          <w:szCs w:val="24"/>
          <w:rtl/>
        </w:rPr>
        <w:t xml:space="preserve">. והנה ראינו עין בעין איך שמתוך המחשכים יצא לנו אור גדול, והישוב המצומצם </w:t>
      </w:r>
      <w:r w:rsidR="00C65457" w:rsidRPr="00296ED2">
        <w:rPr>
          <w:rFonts w:ascii="David" w:hAnsi="David" w:cs="David"/>
          <w:b/>
          <w:bCs/>
          <w:sz w:val="24"/>
          <w:szCs w:val="24"/>
          <w:rtl/>
        </w:rPr>
        <w:t xml:space="preserve">רחבו </w:t>
      </w:r>
      <w:proofErr w:type="spellStart"/>
      <w:r w:rsidR="00C65457" w:rsidRPr="00296ED2">
        <w:rPr>
          <w:rFonts w:ascii="David" w:hAnsi="David" w:cs="David"/>
          <w:b/>
          <w:bCs/>
          <w:sz w:val="24"/>
          <w:szCs w:val="24"/>
          <w:rtl/>
        </w:rPr>
        <w:t>גבוליו</w:t>
      </w:r>
      <w:proofErr w:type="spellEnd"/>
      <w:r w:rsidR="00C65457" w:rsidRPr="00296ED2">
        <w:rPr>
          <w:rFonts w:ascii="David" w:hAnsi="David" w:cs="David"/>
          <w:sz w:val="24"/>
          <w:szCs w:val="24"/>
          <w:rtl/>
        </w:rPr>
        <w:t xml:space="preserve"> ובאה </w:t>
      </w:r>
      <w:proofErr w:type="spellStart"/>
      <w:r w:rsidR="00C65457" w:rsidRPr="00296ED2">
        <w:rPr>
          <w:rFonts w:ascii="David" w:hAnsi="David" w:cs="David"/>
          <w:sz w:val="24"/>
          <w:szCs w:val="24"/>
          <w:rtl/>
        </w:rPr>
        <w:t>ארץ־ישראל</w:t>
      </w:r>
      <w:proofErr w:type="spellEnd"/>
      <w:r w:rsidR="00C65457" w:rsidRPr="00296ED2">
        <w:rPr>
          <w:rFonts w:ascii="David" w:hAnsi="David" w:cs="David"/>
          <w:sz w:val="24"/>
          <w:szCs w:val="24"/>
          <w:rtl/>
        </w:rPr>
        <w:t xml:space="preserve"> למדרגתה </w:t>
      </w:r>
      <w:proofErr w:type="spellStart"/>
      <w:r w:rsidR="00C65457" w:rsidRPr="00296ED2">
        <w:rPr>
          <w:rFonts w:ascii="David" w:hAnsi="David" w:cs="David"/>
          <w:sz w:val="24"/>
          <w:szCs w:val="24"/>
          <w:rtl/>
        </w:rPr>
        <w:t>הישובית</w:t>
      </w:r>
      <w:proofErr w:type="spellEnd"/>
      <w:r w:rsidR="00C65457" w:rsidRPr="00296ED2">
        <w:rPr>
          <w:rFonts w:ascii="David" w:hAnsi="David" w:cs="David"/>
          <w:sz w:val="24"/>
          <w:szCs w:val="24"/>
          <w:rtl/>
        </w:rPr>
        <w:t xml:space="preserve"> שהיא עומדת בה היום. </w:t>
      </w:r>
    </w:p>
    <w:p w14:paraId="45214A3E" w14:textId="4F1BECA3" w:rsidR="00C65457" w:rsidRPr="00296ED2" w:rsidRDefault="004B1BC2" w:rsidP="00DB1173">
      <w:pPr>
        <w:autoSpaceDE w:val="0"/>
        <w:autoSpaceDN w:val="0"/>
        <w:adjustRightInd w:val="0"/>
        <w:spacing w:after="0" w:line="240" w:lineRule="auto"/>
        <w:rPr>
          <w:rFonts w:ascii="David" w:hAnsi="David" w:cs="David"/>
          <w:sz w:val="24"/>
          <w:szCs w:val="24"/>
          <w:rtl/>
        </w:rPr>
      </w:pPr>
      <w:r>
        <w:rPr>
          <w:rFonts w:ascii="David" w:hAnsi="David" w:cs="David" w:hint="cs"/>
          <w:sz w:val="24"/>
          <w:szCs w:val="24"/>
          <w:rtl/>
        </w:rPr>
        <w:t>ה.</w:t>
      </w:r>
      <w:r w:rsidR="00C65457" w:rsidRPr="00296ED2">
        <w:rPr>
          <w:rFonts w:ascii="David" w:hAnsi="David" w:cs="David"/>
          <w:sz w:val="24"/>
          <w:szCs w:val="24"/>
          <w:rtl/>
        </w:rPr>
        <w:t xml:space="preserve"> הרי ראינו </w:t>
      </w:r>
      <w:proofErr w:type="spellStart"/>
      <w:r w:rsidR="00C65457" w:rsidRPr="00296ED2">
        <w:rPr>
          <w:rFonts w:ascii="David" w:hAnsi="David" w:cs="David"/>
          <w:sz w:val="24"/>
          <w:szCs w:val="24"/>
          <w:rtl/>
        </w:rPr>
        <w:t>במדה</w:t>
      </w:r>
      <w:proofErr w:type="spellEnd"/>
      <w:r w:rsidR="00C65457" w:rsidRPr="00296ED2">
        <w:rPr>
          <w:rFonts w:ascii="David" w:hAnsi="David" w:cs="David"/>
          <w:sz w:val="24"/>
          <w:szCs w:val="24"/>
          <w:rtl/>
        </w:rPr>
        <w:t xml:space="preserve"> זעירה את </w:t>
      </w:r>
      <w:r w:rsidR="00C65457" w:rsidRPr="004B1BC2">
        <w:rPr>
          <w:rFonts w:ascii="David" w:hAnsi="David" w:cs="David"/>
          <w:b/>
          <w:bCs/>
          <w:sz w:val="24"/>
          <w:szCs w:val="24"/>
          <w:rtl/>
        </w:rPr>
        <w:t>הגואל שנכסה וחזר ונגלה לנו</w:t>
      </w:r>
      <w:r w:rsidR="00C65457" w:rsidRPr="00296ED2">
        <w:rPr>
          <w:rFonts w:ascii="David" w:hAnsi="David" w:cs="David"/>
          <w:sz w:val="24"/>
          <w:szCs w:val="24"/>
          <w:rtl/>
        </w:rPr>
        <w:t xml:space="preserve">. </w:t>
      </w:r>
    </w:p>
    <w:p w14:paraId="7377A5A5" w14:textId="4D57ACC0" w:rsidR="00C65457" w:rsidRPr="00296ED2" w:rsidRDefault="004B1BC2" w:rsidP="00296ED2">
      <w:pPr>
        <w:autoSpaceDE w:val="0"/>
        <w:autoSpaceDN w:val="0"/>
        <w:adjustRightInd w:val="0"/>
        <w:spacing w:after="0" w:line="240" w:lineRule="auto"/>
        <w:rPr>
          <w:rFonts w:ascii="David" w:hAnsi="David" w:cs="David"/>
          <w:sz w:val="24"/>
          <w:szCs w:val="24"/>
          <w:rtl/>
        </w:rPr>
      </w:pPr>
      <w:r>
        <w:rPr>
          <w:rFonts w:ascii="David" w:hAnsi="David" w:cs="David" w:hint="cs"/>
          <w:sz w:val="24"/>
          <w:szCs w:val="24"/>
          <w:rtl/>
        </w:rPr>
        <w:t>ו.</w:t>
      </w:r>
      <w:r w:rsidR="00C65457" w:rsidRPr="00296ED2">
        <w:rPr>
          <w:rFonts w:ascii="David" w:hAnsi="David" w:cs="David"/>
          <w:sz w:val="24"/>
          <w:szCs w:val="24"/>
          <w:rtl/>
        </w:rPr>
        <w:t xml:space="preserve"> ומזה עלינו ללמוד ולקחת לקח טוב, </w:t>
      </w:r>
      <w:r w:rsidR="00C65457" w:rsidRPr="00296ED2">
        <w:rPr>
          <w:rFonts w:ascii="David" w:hAnsi="David" w:cs="David"/>
          <w:b/>
          <w:bCs/>
          <w:sz w:val="24"/>
          <w:szCs w:val="24"/>
          <w:rtl/>
        </w:rPr>
        <w:t>שלא להיות נופלים ברוחנו</w:t>
      </w:r>
      <w:r w:rsidR="00C65457" w:rsidRPr="00296ED2">
        <w:rPr>
          <w:rFonts w:ascii="David" w:hAnsi="David" w:cs="David"/>
          <w:sz w:val="24"/>
          <w:szCs w:val="24"/>
          <w:rtl/>
        </w:rPr>
        <w:t xml:space="preserve"> גם מחרדתה של הנפילה הנוראה אשר נפל </w:t>
      </w:r>
      <w:proofErr w:type="spellStart"/>
      <w:r w:rsidR="00C65457" w:rsidRPr="00296ED2">
        <w:rPr>
          <w:rFonts w:ascii="David" w:hAnsi="David" w:cs="David"/>
          <w:sz w:val="24"/>
          <w:szCs w:val="24"/>
          <w:rtl/>
        </w:rPr>
        <w:t>ישובנו</w:t>
      </w:r>
      <w:proofErr w:type="spellEnd"/>
      <w:r w:rsidR="00C65457" w:rsidRPr="00296ED2">
        <w:rPr>
          <w:rFonts w:ascii="David" w:hAnsi="David" w:cs="David"/>
          <w:sz w:val="24"/>
          <w:szCs w:val="24"/>
          <w:rtl/>
        </w:rPr>
        <w:t xml:space="preserve"> כעת על ידי הרשעים הרוצחים הטמאים אשר הרגו בזדון חסידי עליון, גדולי התורה והיראה (בירושלים, בחברון, במוצא, ובצפת, וביתר המקומות הקדושים אשר בארצנו הקדושה), ואשר החריבו נאות יעקב... הכיסוי הזה אשר נכסה הגואל, ההולך לפנינו ברוח ד׳ מצעדי ישוב הארץ ו</w:t>
      </w:r>
      <w:r w:rsidR="00C65457" w:rsidRPr="00296ED2">
        <w:rPr>
          <w:rFonts w:ascii="David" w:hAnsi="David" w:cs="David"/>
          <w:b/>
          <w:bCs/>
          <w:sz w:val="24"/>
          <w:szCs w:val="24"/>
          <w:rtl/>
        </w:rPr>
        <w:t xml:space="preserve">שיבת בנים לגבולם, </w:t>
      </w:r>
      <w:r w:rsidR="00C65457" w:rsidRPr="00296ED2">
        <w:rPr>
          <w:rFonts w:ascii="David" w:hAnsi="David" w:cs="David"/>
          <w:sz w:val="24"/>
          <w:szCs w:val="24"/>
          <w:rtl/>
        </w:rPr>
        <w:t xml:space="preserve">אמנם נורא ואיום הוא, יש בו צדדים שהוא עולה במחשכיו על כל הירידות אשר סבלנו מאז התחיל </w:t>
      </w:r>
      <w:proofErr w:type="spellStart"/>
      <w:r w:rsidR="00C65457" w:rsidRPr="00296ED2">
        <w:rPr>
          <w:rFonts w:ascii="David" w:hAnsi="David" w:cs="David"/>
          <w:sz w:val="24"/>
          <w:szCs w:val="24"/>
          <w:rtl/>
        </w:rPr>
        <w:t>ישובנו</w:t>
      </w:r>
      <w:proofErr w:type="spellEnd"/>
      <w:r w:rsidR="00C65457" w:rsidRPr="00296ED2">
        <w:rPr>
          <w:rFonts w:ascii="David" w:hAnsi="David" w:cs="David"/>
          <w:sz w:val="24"/>
          <w:szCs w:val="24"/>
          <w:rtl/>
        </w:rPr>
        <w:t xml:space="preserve"> להבנות. </w:t>
      </w:r>
    </w:p>
    <w:p w14:paraId="27C037D0" w14:textId="6F607982" w:rsidR="00C65457" w:rsidRPr="00296ED2" w:rsidRDefault="004B1BC2" w:rsidP="00DB1173">
      <w:pPr>
        <w:autoSpaceDE w:val="0"/>
        <w:autoSpaceDN w:val="0"/>
        <w:adjustRightInd w:val="0"/>
        <w:spacing w:after="0" w:line="240" w:lineRule="auto"/>
        <w:rPr>
          <w:rFonts w:ascii="David" w:hAnsi="David" w:cs="David"/>
          <w:sz w:val="24"/>
          <w:szCs w:val="24"/>
          <w:rtl/>
        </w:rPr>
      </w:pPr>
      <w:r>
        <w:rPr>
          <w:rFonts w:ascii="David" w:hAnsi="David" w:cs="David" w:hint="cs"/>
          <w:sz w:val="24"/>
          <w:szCs w:val="24"/>
          <w:rtl/>
        </w:rPr>
        <w:t>ז.</w:t>
      </w:r>
      <w:r w:rsidR="00C65457" w:rsidRPr="00296ED2">
        <w:rPr>
          <w:rFonts w:ascii="David" w:hAnsi="David" w:cs="David"/>
          <w:sz w:val="24"/>
          <w:szCs w:val="24"/>
          <w:rtl/>
        </w:rPr>
        <w:t xml:space="preserve"> אבל ברור הדבר, </w:t>
      </w:r>
      <w:r w:rsidR="00C65457" w:rsidRPr="00296ED2">
        <w:rPr>
          <w:rFonts w:ascii="David" w:hAnsi="David" w:cs="David"/>
          <w:b/>
          <w:bCs/>
          <w:sz w:val="24"/>
          <w:szCs w:val="24"/>
          <w:rtl/>
        </w:rPr>
        <w:t>שלפי הערך של הכסוי הזה גדול יהיה האור אשר יגלה</w:t>
      </w:r>
      <w:r w:rsidR="00C65457" w:rsidRPr="00296ED2">
        <w:rPr>
          <w:rFonts w:ascii="David" w:hAnsi="David" w:cs="David"/>
          <w:sz w:val="24"/>
          <w:szCs w:val="24"/>
          <w:rtl/>
        </w:rPr>
        <w:t>...</w:t>
      </w:r>
    </w:p>
    <w:p w14:paraId="7FBB76C2" w14:textId="31A73CE5" w:rsidR="00C65457" w:rsidRPr="00296ED2" w:rsidRDefault="00C65457" w:rsidP="00296ED2">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 חזקו ונתחזקה בעד עמנו ובעד ערי א</w:t>
      </w:r>
      <w:r w:rsidR="003C7427">
        <w:rPr>
          <w:rFonts w:ascii="David" w:hAnsi="David" w:cs="David" w:hint="cs"/>
          <w:sz w:val="24"/>
          <w:szCs w:val="24"/>
          <w:rtl/>
        </w:rPr>
        <w:t>-</w:t>
      </w:r>
      <w:r w:rsidRPr="00296ED2">
        <w:rPr>
          <w:rFonts w:ascii="David" w:hAnsi="David" w:cs="David"/>
          <w:sz w:val="24"/>
          <w:szCs w:val="24"/>
          <w:rtl/>
        </w:rPr>
        <w:t xml:space="preserve">להינו.  </w:t>
      </w:r>
    </w:p>
    <w:p w14:paraId="55C7E9A2" w14:textId="45A765A6" w:rsidR="00C65457" w:rsidRPr="00296ED2" w:rsidRDefault="00C65457" w:rsidP="00DB1173">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 </w:t>
      </w:r>
    </w:p>
    <w:p w14:paraId="23C581B5" w14:textId="6B201C7E" w:rsidR="0046139D" w:rsidRDefault="004B1BC2" w:rsidP="008B797B">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 xml:space="preserve">3. </w:t>
      </w:r>
      <w:r w:rsidR="0046139D">
        <w:rPr>
          <w:rFonts w:ascii="David" w:hAnsi="David" w:cs="David" w:hint="cs"/>
          <w:b/>
          <w:bCs/>
          <w:sz w:val="24"/>
          <w:szCs w:val="24"/>
          <w:rtl/>
        </w:rPr>
        <w:t xml:space="preserve">קול התור, תלמידי </w:t>
      </w:r>
      <w:proofErr w:type="spellStart"/>
      <w:r w:rsidR="0046139D">
        <w:rPr>
          <w:rFonts w:ascii="David" w:hAnsi="David" w:cs="David" w:hint="cs"/>
          <w:b/>
          <w:bCs/>
          <w:sz w:val="24"/>
          <w:szCs w:val="24"/>
          <w:rtl/>
        </w:rPr>
        <w:t>הגר"א</w:t>
      </w:r>
      <w:proofErr w:type="spellEnd"/>
      <w:r w:rsidR="0046139D">
        <w:rPr>
          <w:rFonts w:ascii="David" w:hAnsi="David" w:cs="David" w:hint="cs"/>
          <w:b/>
          <w:bCs/>
          <w:sz w:val="24"/>
          <w:szCs w:val="24"/>
          <w:rtl/>
        </w:rPr>
        <w:t xml:space="preserve">- </w:t>
      </w:r>
      <w:r w:rsidR="0046139D">
        <w:rPr>
          <w:rFonts w:ascii="David" w:hAnsi="David" w:cs="David" w:hint="cs"/>
          <w:sz w:val="24"/>
          <w:szCs w:val="24"/>
          <w:rtl/>
        </w:rPr>
        <w:t xml:space="preserve">יש לדעת מראש כי בעקבות משיח מכל צרה יוצאת ישועה, והישועה באה מתוך [ה]צרה... כי דווקא ממנה </w:t>
      </w:r>
      <w:proofErr w:type="spellStart"/>
      <w:r w:rsidR="0046139D">
        <w:rPr>
          <w:rFonts w:ascii="David" w:hAnsi="David" w:cs="David" w:hint="cs"/>
          <w:sz w:val="24"/>
          <w:szCs w:val="24"/>
          <w:rtl/>
        </w:rPr>
        <w:t>יוושע</w:t>
      </w:r>
      <w:proofErr w:type="spellEnd"/>
      <w:r w:rsidR="0046139D">
        <w:rPr>
          <w:rFonts w:ascii="David" w:hAnsi="David" w:cs="David" w:hint="cs"/>
          <w:sz w:val="24"/>
          <w:szCs w:val="24"/>
          <w:rtl/>
        </w:rPr>
        <w:t>.</w:t>
      </w:r>
    </w:p>
    <w:p w14:paraId="5E0CF43D" w14:textId="77777777" w:rsidR="000D2362" w:rsidRPr="0046139D" w:rsidRDefault="000D2362" w:rsidP="008B797B">
      <w:pPr>
        <w:autoSpaceDE w:val="0"/>
        <w:autoSpaceDN w:val="0"/>
        <w:adjustRightInd w:val="0"/>
        <w:spacing w:after="0" w:line="240" w:lineRule="auto"/>
        <w:rPr>
          <w:rFonts w:ascii="David" w:hAnsi="David" w:cs="David"/>
          <w:sz w:val="24"/>
          <w:szCs w:val="24"/>
          <w:rtl/>
        </w:rPr>
      </w:pPr>
    </w:p>
    <w:p w14:paraId="71CE5E03" w14:textId="321275D6" w:rsidR="00296ED2" w:rsidRPr="00296ED2" w:rsidRDefault="000D2362" w:rsidP="008B797B">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 xml:space="preserve">4. </w:t>
      </w:r>
      <w:r w:rsidR="00296ED2" w:rsidRPr="00296ED2">
        <w:rPr>
          <w:rFonts w:ascii="David" w:hAnsi="David" w:cs="David"/>
          <w:b/>
          <w:bCs/>
          <w:sz w:val="24"/>
          <w:szCs w:val="24"/>
          <w:rtl/>
        </w:rPr>
        <w:t>במדבר רבה (</w:t>
      </w:r>
      <w:proofErr w:type="spellStart"/>
      <w:r w:rsidR="00296ED2" w:rsidRPr="00296ED2">
        <w:rPr>
          <w:rFonts w:ascii="David" w:hAnsi="David" w:cs="David"/>
          <w:b/>
          <w:bCs/>
          <w:sz w:val="24"/>
          <w:szCs w:val="24"/>
          <w:rtl/>
        </w:rPr>
        <w:t>וילנא</w:t>
      </w:r>
      <w:proofErr w:type="spellEnd"/>
      <w:r w:rsidR="00296ED2" w:rsidRPr="00296ED2">
        <w:rPr>
          <w:rFonts w:ascii="David" w:hAnsi="David" w:cs="David"/>
          <w:b/>
          <w:bCs/>
          <w:sz w:val="24"/>
          <w:szCs w:val="24"/>
          <w:rtl/>
        </w:rPr>
        <w:t>) יא</w:t>
      </w:r>
      <w:r w:rsidR="008B797B">
        <w:rPr>
          <w:rFonts w:ascii="David" w:hAnsi="David" w:cs="David" w:hint="cs"/>
          <w:b/>
          <w:bCs/>
          <w:sz w:val="24"/>
          <w:szCs w:val="24"/>
          <w:rtl/>
        </w:rPr>
        <w:t xml:space="preserve">- </w:t>
      </w:r>
      <w:r w:rsidR="00296ED2">
        <w:rPr>
          <w:rFonts w:ascii="David" w:hAnsi="David" w:cs="David" w:hint="cs"/>
          <w:sz w:val="24"/>
          <w:szCs w:val="24"/>
          <w:rtl/>
        </w:rPr>
        <w:t>'</w:t>
      </w:r>
      <w:r w:rsidR="00296ED2" w:rsidRPr="00296ED2">
        <w:rPr>
          <w:rFonts w:ascii="David" w:hAnsi="David" w:cs="David"/>
          <w:sz w:val="24"/>
          <w:szCs w:val="24"/>
          <w:rtl/>
        </w:rPr>
        <w:t>ענה דודי ואמר לי</w:t>
      </w:r>
      <w:r w:rsidR="00296ED2">
        <w:rPr>
          <w:rFonts w:ascii="David" w:hAnsi="David" w:cs="David" w:hint="cs"/>
          <w:sz w:val="24"/>
          <w:szCs w:val="24"/>
          <w:rtl/>
        </w:rPr>
        <w:t>'</w:t>
      </w:r>
      <w:r w:rsidR="00296ED2" w:rsidRPr="00296ED2">
        <w:rPr>
          <w:rFonts w:ascii="David" w:hAnsi="David" w:cs="David"/>
          <w:sz w:val="24"/>
          <w:szCs w:val="24"/>
          <w:rtl/>
        </w:rPr>
        <w:t xml:space="preserve"> (שמות כ') אנכי ה' </w:t>
      </w:r>
      <w:proofErr w:type="spellStart"/>
      <w:r w:rsidR="00296ED2" w:rsidRPr="00296ED2">
        <w:rPr>
          <w:rFonts w:ascii="David" w:hAnsi="David" w:cs="David"/>
          <w:sz w:val="24"/>
          <w:szCs w:val="24"/>
          <w:rtl/>
        </w:rPr>
        <w:t>אלהיך</w:t>
      </w:r>
      <w:proofErr w:type="spellEnd"/>
      <w:r w:rsidR="00296ED2">
        <w:rPr>
          <w:rFonts w:ascii="David" w:hAnsi="David" w:cs="David" w:hint="cs"/>
          <w:sz w:val="24"/>
          <w:szCs w:val="24"/>
          <w:rtl/>
        </w:rPr>
        <w:t>...</w:t>
      </w:r>
      <w:r w:rsidR="00296ED2" w:rsidRPr="00296ED2">
        <w:rPr>
          <w:rFonts w:ascii="David" w:hAnsi="David" w:cs="David"/>
          <w:sz w:val="24"/>
          <w:szCs w:val="24"/>
          <w:rtl/>
        </w:rPr>
        <w:t xml:space="preserve"> תחלה דומה דודי לצבי מה הצבי הזה </w:t>
      </w:r>
      <w:r w:rsidR="00296ED2" w:rsidRPr="00A16CFF">
        <w:rPr>
          <w:rFonts w:ascii="David" w:hAnsi="David" w:cs="David"/>
          <w:b/>
          <w:bCs/>
          <w:sz w:val="24"/>
          <w:szCs w:val="24"/>
          <w:rtl/>
        </w:rPr>
        <w:t>נגלה וחוזר ונכסה</w:t>
      </w:r>
      <w:r w:rsidR="00D566E2">
        <w:rPr>
          <w:rFonts w:ascii="David" w:hAnsi="David" w:cs="David" w:hint="cs"/>
          <w:sz w:val="24"/>
          <w:szCs w:val="24"/>
          <w:rtl/>
        </w:rPr>
        <w:t>...</w:t>
      </w:r>
      <w:r w:rsidR="00296ED2" w:rsidRPr="00296ED2">
        <w:rPr>
          <w:rFonts w:ascii="David" w:hAnsi="David" w:cs="David"/>
          <w:sz w:val="24"/>
          <w:szCs w:val="24"/>
          <w:rtl/>
        </w:rPr>
        <w:t xml:space="preserve"> ר' ברכיה בשם רבי לוי אמר כגואל הראשון כך גואל האחרון</w:t>
      </w:r>
      <w:r w:rsidR="00296ED2">
        <w:rPr>
          <w:rFonts w:ascii="David" w:hAnsi="David" w:cs="David" w:hint="cs"/>
          <w:sz w:val="24"/>
          <w:szCs w:val="24"/>
          <w:rtl/>
        </w:rPr>
        <w:t>.</w:t>
      </w:r>
    </w:p>
    <w:p w14:paraId="467AA3FE" w14:textId="77777777" w:rsidR="00296ED2" w:rsidRDefault="00296ED2" w:rsidP="00612A5F">
      <w:pPr>
        <w:autoSpaceDE w:val="0"/>
        <w:autoSpaceDN w:val="0"/>
        <w:adjustRightInd w:val="0"/>
        <w:spacing w:after="0" w:line="240" w:lineRule="auto"/>
        <w:rPr>
          <w:rFonts w:ascii="David" w:hAnsi="David" w:cs="David"/>
          <w:b/>
          <w:bCs/>
          <w:sz w:val="24"/>
          <w:szCs w:val="24"/>
          <w:rtl/>
        </w:rPr>
      </w:pPr>
    </w:p>
    <w:p w14:paraId="239EC987" w14:textId="62211732" w:rsidR="00612A5F" w:rsidRPr="00296ED2" w:rsidRDefault="000D2362" w:rsidP="00612A5F">
      <w:pPr>
        <w:autoSpaceDE w:val="0"/>
        <w:autoSpaceDN w:val="0"/>
        <w:adjustRightInd w:val="0"/>
        <w:spacing w:after="0" w:line="240" w:lineRule="auto"/>
        <w:rPr>
          <w:rFonts w:ascii="David" w:hAnsi="David" w:cs="David"/>
          <w:b/>
          <w:bCs/>
          <w:sz w:val="24"/>
          <w:szCs w:val="24"/>
          <w:rtl/>
        </w:rPr>
      </w:pPr>
      <w:r>
        <w:rPr>
          <w:rFonts w:ascii="David" w:hAnsi="David" w:cs="David" w:hint="cs"/>
          <w:b/>
          <w:bCs/>
          <w:sz w:val="24"/>
          <w:szCs w:val="24"/>
          <w:rtl/>
        </w:rPr>
        <w:t>5</w:t>
      </w:r>
      <w:r w:rsidR="004B1BC2">
        <w:rPr>
          <w:rFonts w:ascii="David" w:hAnsi="David" w:cs="David" w:hint="cs"/>
          <w:b/>
          <w:bCs/>
          <w:sz w:val="24"/>
          <w:szCs w:val="24"/>
          <w:rtl/>
        </w:rPr>
        <w:t xml:space="preserve">. </w:t>
      </w:r>
      <w:r w:rsidR="00612A5F" w:rsidRPr="00296ED2">
        <w:rPr>
          <w:rFonts w:ascii="David" w:hAnsi="David" w:cs="David"/>
          <w:b/>
          <w:bCs/>
          <w:sz w:val="24"/>
          <w:szCs w:val="24"/>
          <w:rtl/>
        </w:rPr>
        <w:t>סמ"ק, ספר מצוות קטן מצוה א</w:t>
      </w:r>
    </w:p>
    <w:p w14:paraId="41F35E55" w14:textId="1608DA94" w:rsidR="00612A5F" w:rsidRPr="00296ED2" w:rsidRDefault="00A16CFF" w:rsidP="00612A5F">
      <w:pPr>
        <w:autoSpaceDE w:val="0"/>
        <w:autoSpaceDN w:val="0"/>
        <w:adjustRightInd w:val="0"/>
        <w:spacing w:after="0" w:line="240" w:lineRule="auto"/>
        <w:rPr>
          <w:rFonts w:ascii="David" w:hAnsi="David" w:cs="David"/>
          <w:sz w:val="24"/>
          <w:szCs w:val="24"/>
          <w:rtl/>
        </w:rPr>
      </w:pPr>
      <w:r>
        <w:rPr>
          <w:rFonts w:ascii="David" w:hAnsi="David" w:cs="David" w:hint="cs"/>
          <w:sz w:val="24"/>
          <w:szCs w:val="24"/>
          <w:rtl/>
        </w:rPr>
        <w:t xml:space="preserve">[מצוה] </w:t>
      </w:r>
      <w:r w:rsidR="00612A5F" w:rsidRPr="00296ED2">
        <w:rPr>
          <w:rFonts w:ascii="David" w:hAnsi="David" w:cs="David"/>
          <w:sz w:val="24"/>
          <w:szCs w:val="24"/>
          <w:rtl/>
        </w:rPr>
        <w:t xml:space="preserve">לידע שאותו שברא שמים וארץ </w:t>
      </w:r>
      <w:r w:rsidR="00612A5F" w:rsidRPr="00A16CFF">
        <w:rPr>
          <w:rFonts w:ascii="David" w:hAnsi="David" w:cs="David"/>
          <w:b/>
          <w:bCs/>
          <w:sz w:val="24"/>
          <w:szCs w:val="24"/>
          <w:rtl/>
        </w:rPr>
        <w:t>הוא לבדו מושל</w:t>
      </w:r>
      <w:r w:rsidR="00612A5F" w:rsidRPr="00296ED2">
        <w:rPr>
          <w:rFonts w:ascii="David" w:hAnsi="David" w:cs="David"/>
          <w:sz w:val="24"/>
          <w:szCs w:val="24"/>
          <w:rtl/>
        </w:rPr>
        <w:t xml:space="preserve">... </w:t>
      </w:r>
      <w:proofErr w:type="spellStart"/>
      <w:r w:rsidR="00612A5F" w:rsidRPr="00296ED2">
        <w:rPr>
          <w:rFonts w:ascii="David" w:hAnsi="David" w:cs="David"/>
          <w:sz w:val="24"/>
          <w:szCs w:val="24"/>
          <w:rtl/>
        </w:rPr>
        <w:t>כדכתיב</w:t>
      </w:r>
      <w:proofErr w:type="spellEnd"/>
      <w:r w:rsidR="00612A5F" w:rsidRPr="00296ED2">
        <w:rPr>
          <w:rFonts w:ascii="David" w:hAnsi="David" w:cs="David"/>
          <w:sz w:val="24"/>
          <w:szCs w:val="24"/>
          <w:rtl/>
        </w:rPr>
        <w:t xml:space="preserve"> (שמות כ') </w:t>
      </w:r>
      <w:r w:rsidR="00612A5F" w:rsidRPr="00296ED2">
        <w:rPr>
          <w:rFonts w:ascii="David" w:hAnsi="David" w:cs="David"/>
          <w:b/>
          <w:bCs/>
          <w:sz w:val="24"/>
          <w:szCs w:val="24"/>
          <w:rtl/>
        </w:rPr>
        <w:t>אנכי ה' א</w:t>
      </w:r>
      <w:r>
        <w:rPr>
          <w:rFonts w:ascii="David" w:hAnsi="David" w:cs="David" w:hint="cs"/>
          <w:b/>
          <w:bCs/>
          <w:sz w:val="24"/>
          <w:szCs w:val="24"/>
          <w:rtl/>
        </w:rPr>
        <w:t>-</w:t>
      </w:r>
      <w:proofErr w:type="spellStart"/>
      <w:r w:rsidR="00612A5F" w:rsidRPr="00296ED2">
        <w:rPr>
          <w:rFonts w:ascii="David" w:hAnsi="David" w:cs="David"/>
          <w:b/>
          <w:bCs/>
          <w:sz w:val="24"/>
          <w:szCs w:val="24"/>
          <w:rtl/>
        </w:rPr>
        <w:t>להיך</w:t>
      </w:r>
      <w:proofErr w:type="spellEnd"/>
      <w:r w:rsidR="00612A5F" w:rsidRPr="00296ED2">
        <w:rPr>
          <w:rFonts w:ascii="David" w:hAnsi="David" w:cs="David"/>
          <w:sz w:val="24"/>
          <w:szCs w:val="24"/>
          <w:rtl/>
        </w:rPr>
        <w:t xml:space="preserve"> וגו', וכתיב (דברים ד') </w:t>
      </w:r>
      <w:r>
        <w:rPr>
          <w:rFonts w:ascii="David" w:hAnsi="David" w:cs="David" w:hint="cs"/>
          <w:sz w:val="24"/>
          <w:szCs w:val="24"/>
          <w:rtl/>
        </w:rPr>
        <w:t>"</w:t>
      </w:r>
      <w:r w:rsidR="00612A5F" w:rsidRPr="00296ED2">
        <w:rPr>
          <w:rFonts w:ascii="David" w:hAnsi="David" w:cs="David"/>
          <w:sz w:val="24"/>
          <w:szCs w:val="24"/>
          <w:rtl/>
        </w:rPr>
        <w:t>וידעת היום והשבות אל לבבך כי ה' הוא הא</w:t>
      </w:r>
      <w:r>
        <w:rPr>
          <w:rFonts w:ascii="David" w:hAnsi="David" w:cs="David" w:hint="cs"/>
          <w:sz w:val="24"/>
          <w:szCs w:val="24"/>
          <w:rtl/>
        </w:rPr>
        <w:t>-</w:t>
      </w:r>
      <w:r w:rsidR="00612A5F" w:rsidRPr="00296ED2">
        <w:rPr>
          <w:rFonts w:ascii="David" w:hAnsi="David" w:cs="David"/>
          <w:sz w:val="24"/>
          <w:szCs w:val="24"/>
          <w:rtl/>
        </w:rPr>
        <w:t>להים בשמים ממעל ועל הארץ מתחת אין עוד</w:t>
      </w:r>
      <w:r>
        <w:rPr>
          <w:rFonts w:ascii="David" w:hAnsi="David" w:cs="David" w:hint="cs"/>
          <w:sz w:val="24"/>
          <w:szCs w:val="24"/>
          <w:rtl/>
        </w:rPr>
        <w:t>"</w:t>
      </w:r>
      <w:r w:rsidR="00612A5F" w:rsidRPr="00296ED2">
        <w:rPr>
          <w:rFonts w:ascii="David" w:hAnsi="David" w:cs="David"/>
          <w:sz w:val="24"/>
          <w:szCs w:val="24"/>
          <w:rtl/>
        </w:rPr>
        <w:t xml:space="preserve">... פירוש </w:t>
      </w:r>
      <w:proofErr w:type="spellStart"/>
      <w:r w:rsidR="00612A5F" w:rsidRPr="00296ED2">
        <w:rPr>
          <w:rFonts w:ascii="David" w:hAnsi="David" w:cs="David"/>
          <w:sz w:val="24"/>
          <w:szCs w:val="24"/>
          <w:rtl/>
        </w:rPr>
        <w:t>לאפוקי</w:t>
      </w:r>
      <w:proofErr w:type="spellEnd"/>
      <w:r w:rsidR="00612A5F" w:rsidRPr="00296ED2">
        <w:rPr>
          <w:rFonts w:ascii="David" w:hAnsi="David" w:cs="David"/>
          <w:sz w:val="24"/>
          <w:szCs w:val="24"/>
          <w:rtl/>
        </w:rPr>
        <w:t xml:space="preserve"> מן </w:t>
      </w:r>
      <w:proofErr w:type="spellStart"/>
      <w:r w:rsidR="00612A5F" w:rsidRPr="00296ED2">
        <w:rPr>
          <w:rFonts w:ascii="David" w:hAnsi="David" w:cs="David"/>
          <w:sz w:val="24"/>
          <w:szCs w:val="24"/>
          <w:rtl/>
        </w:rPr>
        <w:t>הפילוסופין</w:t>
      </w:r>
      <w:proofErr w:type="spellEnd"/>
      <w:r w:rsidR="00612A5F" w:rsidRPr="00296ED2">
        <w:rPr>
          <w:rFonts w:ascii="David" w:hAnsi="David" w:cs="David"/>
          <w:sz w:val="24"/>
          <w:szCs w:val="24"/>
          <w:rtl/>
        </w:rPr>
        <w:t xml:space="preserve"> שאמרו שהעולם נוהג מאליו במזלות. ואין לו מנהיג ולא דבר, ואפילו קריעת ים סוף ויציאת מצרים וכל הנפלאות שנעשו במזל היו. ויש לנו להאמין כי שקר הם דוברים. אכן </w:t>
      </w:r>
      <w:r w:rsidR="00E12A6C">
        <w:rPr>
          <w:rFonts w:ascii="David" w:hAnsi="David" w:cs="David" w:hint="cs"/>
          <w:sz w:val="24"/>
          <w:szCs w:val="24"/>
          <w:rtl/>
        </w:rPr>
        <w:t>הקב"ה</w:t>
      </w:r>
      <w:r w:rsidR="00612A5F" w:rsidRPr="00296ED2">
        <w:rPr>
          <w:rFonts w:ascii="David" w:hAnsi="David" w:cs="David"/>
          <w:sz w:val="24"/>
          <w:szCs w:val="24"/>
          <w:rtl/>
        </w:rPr>
        <w:t xml:space="preserve"> מנהיג את העולם כולו ברוח פיו. והוא הוציאנו ממצרים ועשה לנו כל הנפלאות </w:t>
      </w:r>
      <w:r w:rsidR="00612A5F" w:rsidRPr="00296ED2">
        <w:rPr>
          <w:rFonts w:ascii="David" w:hAnsi="David" w:cs="David"/>
          <w:b/>
          <w:bCs/>
          <w:sz w:val="24"/>
          <w:szCs w:val="24"/>
          <w:rtl/>
        </w:rPr>
        <w:t>ואין אדם נוקף אצבעו מלמטה</w:t>
      </w:r>
      <w:r w:rsidR="00612A5F" w:rsidRPr="00296ED2">
        <w:rPr>
          <w:rFonts w:ascii="David" w:hAnsi="David" w:cs="David"/>
          <w:sz w:val="24"/>
          <w:szCs w:val="24"/>
          <w:rtl/>
        </w:rPr>
        <w:t xml:space="preserve"> אלא אם כן </w:t>
      </w:r>
      <w:proofErr w:type="spellStart"/>
      <w:r w:rsidR="00612A5F" w:rsidRPr="00296ED2">
        <w:rPr>
          <w:rFonts w:ascii="David" w:hAnsi="David" w:cs="David"/>
          <w:sz w:val="24"/>
          <w:szCs w:val="24"/>
          <w:rtl/>
        </w:rPr>
        <w:t>מכריזין</w:t>
      </w:r>
      <w:proofErr w:type="spellEnd"/>
      <w:r w:rsidR="00612A5F" w:rsidRPr="00296ED2">
        <w:rPr>
          <w:rFonts w:ascii="David" w:hAnsi="David" w:cs="David"/>
          <w:sz w:val="24"/>
          <w:szCs w:val="24"/>
          <w:rtl/>
        </w:rPr>
        <w:t xml:space="preserve"> עליו מלמעלה שנאמר (תהילים </w:t>
      </w:r>
      <w:proofErr w:type="spellStart"/>
      <w:r w:rsidR="00612A5F" w:rsidRPr="00296ED2">
        <w:rPr>
          <w:rFonts w:ascii="David" w:hAnsi="David" w:cs="David"/>
          <w:sz w:val="24"/>
          <w:szCs w:val="24"/>
          <w:rtl/>
        </w:rPr>
        <w:t>לז</w:t>
      </w:r>
      <w:proofErr w:type="spellEnd"/>
      <w:r w:rsidR="00612A5F" w:rsidRPr="00296ED2">
        <w:rPr>
          <w:rFonts w:ascii="David" w:hAnsi="David" w:cs="David"/>
          <w:sz w:val="24"/>
          <w:szCs w:val="24"/>
          <w:rtl/>
        </w:rPr>
        <w:t xml:space="preserve">) </w:t>
      </w:r>
      <w:r w:rsidR="00E12A6C">
        <w:rPr>
          <w:rFonts w:ascii="David" w:hAnsi="David" w:cs="David" w:hint="cs"/>
          <w:sz w:val="24"/>
          <w:szCs w:val="24"/>
          <w:rtl/>
        </w:rPr>
        <w:t>"</w:t>
      </w:r>
      <w:r w:rsidR="00612A5F" w:rsidRPr="00296ED2">
        <w:rPr>
          <w:rFonts w:ascii="David" w:hAnsi="David" w:cs="David"/>
          <w:sz w:val="24"/>
          <w:szCs w:val="24"/>
          <w:rtl/>
        </w:rPr>
        <w:t>מה' מצעדי גבר כוננו</w:t>
      </w:r>
      <w:r w:rsidR="00E12A6C">
        <w:rPr>
          <w:rFonts w:ascii="David" w:hAnsi="David" w:cs="David" w:hint="cs"/>
          <w:sz w:val="24"/>
          <w:szCs w:val="24"/>
          <w:rtl/>
        </w:rPr>
        <w:t>"</w:t>
      </w:r>
      <w:r w:rsidR="00612A5F" w:rsidRPr="00296ED2">
        <w:rPr>
          <w:rFonts w:ascii="David" w:hAnsi="David" w:cs="David"/>
          <w:sz w:val="24"/>
          <w:szCs w:val="24"/>
          <w:rtl/>
        </w:rPr>
        <w:t xml:space="preserve">. ובזה תלוי מה שאמרו חכמים (שבת דף לא) </w:t>
      </w:r>
      <w:proofErr w:type="spellStart"/>
      <w:r w:rsidR="00612A5F" w:rsidRPr="00296ED2">
        <w:rPr>
          <w:rFonts w:ascii="David" w:hAnsi="David" w:cs="David"/>
          <w:sz w:val="24"/>
          <w:szCs w:val="24"/>
          <w:rtl/>
        </w:rPr>
        <w:t>ששואלין</w:t>
      </w:r>
      <w:proofErr w:type="spellEnd"/>
      <w:r w:rsidR="00612A5F" w:rsidRPr="00296ED2">
        <w:rPr>
          <w:rFonts w:ascii="David" w:hAnsi="David" w:cs="David"/>
          <w:sz w:val="24"/>
          <w:szCs w:val="24"/>
          <w:rtl/>
        </w:rPr>
        <w:t xml:space="preserve"> לאדם לאחר מיתה בשעת דינו </w:t>
      </w:r>
      <w:r w:rsidR="00612A5F" w:rsidRPr="00296ED2">
        <w:rPr>
          <w:rFonts w:ascii="David" w:hAnsi="David" w:cs="David"/>
          <w:b/>
          <w:bCs/>
          <w:sz w:val="24"/>
          <w:szCs w:val="24"/>
          <w:rtl/>
        </w:rPr>
        <w:t>צפית לישועה</w:t>
      </w:r>
      <w:r w:rsidR="00612A5F" w:rsidRPr="00296ED2">
        <w:rPr>
          <w:rFonts w:ascii="David" w:hAnsi="David" w:cs="David"/>
          <w:sz w:val="24"/>
          <w:szCs w:val="24"/>
          <w:rtl/>
        </w:rPr>
        <w:t>? והיכן כתיב מצוה זו</w:t>
      </w:r>
      <w:r w:rsidR="00E12A6C">
        <w:rPr>
          <w:rFonts w:ascii="David" w:hAnsi="David" w:cs="David" w:hint="cs"/>
          <w:sz w:val="24"/>
          <w:szCs w:val="24"/>
          <w:rtl/>
        </w:rPr>
        <w:t>?</w:t>
      </w:r>
      <w:r w:rsidR="00612A5F" w:rsidRPr="00296ED2">
        <w:rPr>
          <w:rFonts w:ascii="David" w:hAnsi="David" w:cs="David"/>
          <w:sz w:val="24"/>
          <w:szCs w:val="24"/>
          <w:rtl/>
        </w:rPr>
        <w:t xml:space="preserve"> אלא ש"מ בזה תלוי, שכשם שיש לנו להאמין שהוציאנו ממצרים </w:t>
      </w:r>
      <w:proofErr w:type="spellStart"/>
      <w:r w:rsidR="00612A5F" w:rsidRPr="00296ED2">
        <w:rPr>
          <w:rFonts w:ascii="David" w:hAnsi="David" w:cs="David"/>
          <w:sz w:val="24"/>
          <w:szCs w:val="24"/>
          <w:rtl/>
        </w:rPr>
        <w:t>דכתיב</w:t>
      </w:r>
      <w:proofErr w:type="spellEnd"/>
      <w:r w:rsidR="00612A5F" w:rsidRPr="00296ED2">
        <w:rPr>
          <w:rFonts w:ascii="David" w:hAnsi="David" w:cs="David"/>
          <w:sz w:val="24"/>
          <w:szCs w:val="24"/>
          <w:rtl/>
        </w:rPr>
        <w:t xml:space="preserve"> אנכי ה' א</w:t>
      </w:r>
      <w:r w:rsidR="00E12A6C">
        <w:rPr>
          <w:rFonts w:ascii="David" w:hAnsi="David" w:cs="David" w:hint="cs"/>
          <w:sz w:val="24"/>
          <w:szCs w:val="24"/>
          <w:rtl/>
        </w:rPr>
        <w:t>-</w:t>
      </w:r>
      <w:proofErr w:type="spellStart"/>
      <w:r w:rsidR="00612A5F" w:rsidRPr="00296ED2">
        <w:rPr>
          <w:rFonts w:ascii="David" w:hAnsi="David" w:cs="David"/>
          <w:sz w:val="24"/>
          <w:szCs w:val="24"/>
          <w:rtl/>
        </w:rPr>
        <w:t>להיך</w:t>
      </w:r>
      <w:proofErr w:type="spellEnd"/>
      <w:r w:rsidR="00612A5F" w:rsidRPr="00296ED2">
        <w:rPr>
          <w:rFonts w:ascii="David" w:hAnsi="David" w:cs="David"/>
          <w:sz w:val="24"/>
          <w:szCs w:val="24"/>
          <w:rtl/>
        </w:rPr>
        <w:t xml:space="preserve"> אשר הוצאתיך וגומר... כשם שאני רוצה שתאמינו בי שאני הוצאתי אתכם כך אני רוצה שתאמינו בי שאני ה' א</w:t>
      </w:r>
      <w:r w:rsidR="00E12A6C">
        <w:rPr>
          <w:rFonts w:ascii="David" w:hAnsi="David" w:cs="David" w:hint="cs"/>
          <w:sz w:val="24"/>
          <w:szCs w:val="24"/>
          <w:rtl/>
        </w:rPr>
        <w:t>-</w:t>
      </w:r>
      <w:proofErr w:type="spellStart"/>
      <w:r w:rsidR="00612A5F" w:rsidRPr="00296ED2">
        <w:rPr>
          <w:rFonts w:ascii="David" w:hAnsi="David" w:cs="David"/>
          <w:sz w:val="24"/>
          <w:szCs w:val="24"/>
          <w:rtl/>
        </w:rPr>
        <w:t>להיכם</w:t>
      </w:r>
      <w:proofErr w:type="spellEnd"/>
      <w:r w:rsidR="00612A5F" w:rsidRPr="00296ED2">
        <w:rPr>
          <w:rFonts w:ascii="David" w:hAnsi="David" w:cs="David"/>
          <w:sz w:val="24"/>
          <w:szCs w:val="24"/>
          <w:rtl/>
        </w:rPr>
        <w:t xml:space="preserve"> </w:t>
      </w:r>
      <w:r w:rsidR="00612A5F" w:rsidRPr="00E12A6C">
        <w:rPr>
          <w:rFonts w:ascii="David" w:hAnsi="David" w:cs="David"/>
          <w:b/>
          <w:bCs/>
          <w:sz w:val="24"/>
          <w:szCs w:val="24"/>
          <w:rtl/>
        </w:rPr>
        <w:t>ואני עתיד לקבץ אתכם ולהושיעכם</w:t>
      </w:r>
      <w:r w:rsidR="00612A5F" w:rsidRPr="00296ED2">
        <w:rPr>
          <w:rFonts w:ascii="David" w:hAnsi="David" w:cs="David"/>
          <w:sz w:val="24"/>
          <w:szCs w:val="24"/>
          <w:rtl/>
        </w:rPr>
        <w:t xml:space="preserve">. וכן יושיענו ברחמיו שנית, </w:t>
      </w:r>
      <w:proofErr w:type="spellStart"/>
      <w:r w:rsidR="00612A5F" w:rsidRPr="00296ED2">
        <w:rPr>
          <w:rFonts w:ascii="David" w:hAnsi="David" w:cs="David"/>
          <w:sz w:val="24"/>
          <w:szCs w:val="24"/>
          <w:rtl/>
        </w:rPr>
        <w:t>כדכתיב</w:t>
      </w:r>
      <w:proofErr w:type="spellEnd"/>
      <w:r w:rsidR="00612A5F" w:rsidRPr="00296ED2">
        <w:rPr>
          <w:rFonts w:ascii="David" w:hAnsi="David" w:cs="David"/>
          <w:sz w:val="24"/>
          <w:szCs w:val="24"/>
          <w:rtl/>
        </w:rPr>
        <w:t xml:space="preserve"> (דברים ל') </w:t>
      </w:r>
      <w:r w:rsidR="00E12A6C">
        <w:rPr>
          <w:rFonts w:ascii="David" w:hAnsi="David" w:cs="David" w:hint="cs"/>
          <w:sz w:val="24"/>
          <w:szCs w:val="24"/>
          <w:rtl/>
        </w:rPr>
        <w:t>"</w:t>
      </w:r>
      <w:r w:rsidR="00612A5F" w:rsidRPr="00296ED2">
        <w:rPr>
          <w:rFonts w:ascii="David" w:hAnsi="David" w:cs="David"/>
          <w:sz w:val="24"/>
          <w:szCs w:val="24"/>
          <w:rtl/>
        </w:rPr>
        <w:t xml:space="preserve">ושב וקבצך מכל העמים </w:t>
      </w:r>
      <w:r w:rsidR="00E12A6C">
        <w:rPr>
          <w:rFonts w:ascii="David" w:hAnsi="David" w:cs="David" w:hint="cs"/>
          <w:sz w:val="24"/>
          <w:szCs w:val="24"/>
          <w:rtl/>
        </w:rPr>
        <w:t>[</w:t>
      </w:r>
      <w:r w:rsidR="00E12A6C" w:rsidRPr="00E12A6C">
        <w:rPr>
          <w:rFonts w:ascii="David" w:hAnsi="David" w:cs="David"/>
          <w:sz w:val="24"/>
          <w:szCs w:val="24"/>
          <w:rtl/>
        </w:rPr>
        <w:t xml:space="preserve">אשר הפיצך </w:t>
      </w:r>
      <w:r w:rsidR="00E12A6C">
        <w:rPr>
          <w:rFonts w:ascii="David" w:hAnsi="David" w:cs="David" w:hint="cs"/>
          <w:sz w:val="24"/>
          <w:szCs w:val="24"/>
          <w:rtl/>
        </w:rPr>
        <w:t>ה'</w:t>
      </w:r>
      <w:r w:rsidR="00E12A6C" w:rsidRPr="00E12A6C">
        <w:rPr>
          <w:rFonts w:ascii="David" w:hAnsi="David" w:cs="David"/>
          <w:sz w:val="24"/>
          <w:szCs w:val="24"/>
          <w:rtl/>
        </w:rPr>
        <w:t xml:space="preserve"> א</w:t>
      </w:r>
      <w:r w:rsidR="00E12A6C">
        <w:rPr>
          <w:rFonts w:ascii="David" w:hAnsi="David" w:cs="David" w:hint="cs"/>
          <w:sz w:val="24"/>
          <w:szCs w:val="24"/>
          <w:rtl/>
        </w:rPr>
        <w:t>-</w:t>
      </w:r>
      <w:proofErr w:type="spellStart"/>
      <w:r w:rsidR="00E12A6C" w:rsidRPr="00E12A6C">
        <w:rPr>
          <w:rFonts w:ascii="David" w:hAnsi="David" w:cs="David"/>
          <w:sz w:val="24"/>
          <w:szCs w:val="24"/>
          <w:rtl/>
        </w:rPr>
        <w:t>להיך</w:t>
      </w:r>
      <w:proofErr w:type="spellEnd"/>
      <w:r w:rsidR="00E12A6C" w:rsidRPr="00E12A6C">
        <w:rPr>
          <w:rFonts w:ascii="David" w:hAnsi="David" w:cs="David"/>
          <w:sz w:val="24"/>
          <w:szCs w:val="24"/>
          <w:rtl/>
        </w:rPr>
        <w:t xml:space="preserve"> שמה: אם יהיה נדחך בקצה השמים משם יקבצך </w:t>
      </w:r>
      <w:r w:rsidR="00E12A6C">
        <w:rPr>
          <w:rFonts w:ascii="David" w:hAnsi="David" w:cs="David" w:hint="cs"/>
          <w:sz w:val="24"/>
          <w:szCs w:val="24"/>
          <w:rtl/>
        </w:rPr>
        <w:t>ה'</w:t>
      </w:r>
      <w:r w:rsidR="00E12A6C" w:rsidRPr="00E12A6C">
        <w:rPr>
          <w:rFonts w:ascii="David" w:hAnsi="David" w:cs="David"/>
          <w:sz w:val="24"/>
          <w:szCs w:val="24"/>
          <w:rtl/>
        </w:rPr>
        <w:t xml:space="preserve"> א</w:t>
      </w:r>
      <w:r w:rsidR="00E12A6C">
        <w:rPr>
          <w:rFonts w:ascii="David" w:hAnsi="David" w:cs="David" w:hint="cs"/>
          <w:sz w:val="24"/>
          <w:szCs w:val="24"/>
          <w:rtl/>
        </w:rPr>
        <w:t>-</w:t>
      </w:r>
      <w:proofErr w:type="spellStart"/>
      <w:r w:rsidR="00E12A6C" w:rsidRPr="00E12A6C">
        <w:rPr>
          <w:rFonts w:ascii="David" w:hAnsi="David" w:cs="David"/>
          <w:sz w:val="24"/>
          <w:szCs w:val="24"/>
          <w:rtl/>
        </w:rPr>
        <w:t>להיך</w:t>
      </w:r>
      <w:proofErr w:type="spellEnd"/>
      <w:r w:rsidR="00E12A6C" w:rsidRPr="00E12A6C">
        <w:rPr>
          <w:rFonts w:ascii="David" w:hAnsi="David" w:cs="David"/>
          <w:sz w:val="24"/>
          <w:szCs w:val="24"/>
          <w:rtl/>
        </w:rPr>
        <w:t xml:space="preserve"> ומשם </w:t>
      </w:r>
      <w:proofErr w:type="spellStart"/>
      <w:r w:rsidR="00E12A6C" w:rsidRPr="00E12A6C">
        <w:rPr>
          <w:rFonts w:ascii="David" w:hAnsi="David" w:cs="David"/>
          <w:sz w:val="24"/>
          <w:szCs w:val="24"/>
          <w:rtl/>
        </w:rPr>
        <w:t>יקחך</w:t>
      </w:r>
      <w:proofErr w:type="spellEnd"/>
      <w:r w:rsidR="00E12A6C" w:rsidRPr="00E12A6C">
        <w:rPr>
          <w:rFonts w:ascii="David" w:hAnsi="David" w:cs="David"/>
          <w:sz w:val="24"/>
          <w:szCs w:val="24"/>
          <w:rtl/>
        </w:rPr>
        <w:t xml:space="preserve">: {ה} והביאך </w:t>
      </w:r>
      <w:r w:rsidR="00E12A6C">
        <w:rPr>
          <w:rFonts w:ascii="David" w:hAnsi="David" w:cs="David" w:hint="cs"/>
          <w:sz w:val="24"/>
          <w:szCs w:val="24"/>
          <w:rtl/>
        </w:rPr>
        <w:t>ה'</w:t>
      </w:r>
      <w:r w:rsidR="00E12A6C" w:rsidRPr="00E12A6C">
        <w:rPr>
          <w:rFonts w:ascii="David" w:hAnsi="David" w:cs="David"/>
          <w:sz w:val="24"/>
          <w:szCs w:val="24"/>
          <w:rtl/>
        </w:rPr>
        <w:t xml:space="preserve"> א</w:t>
      </w:r>
      <w:r w:rsidR="00E12A6C">
        <w:rPr>
          <w:rFonts w:ascii="David" w:hAnsi="David" w:cs="David" w:hint="cs"/>
          <w:sz w:val="24"/>
          <w:szCs w:val="24"/>
          <w:rtl/>
        </w:rPr>
        <w:t>-</w:t>
      </w:r>
      <w:proofErr w:type="spellStart"/>
      <w:r w:rsidR="00E12A6C" w:rsidRPr="00E12A6C">
        <w:rPr>
          <w:rFonts w:ascii="David" w:hAnsi="David" w:cs="David"/>
          <w:sz w:val="24"/>
          <w:szCs w:val="24"/>
          <w:rtl/>
        </w:rPr>
        <w:t>להיך</w:t>
      </w:r>
      <w:proofErr w:type="spellEnd"/>
      <w:r w:rsidR="00E12A6C" w:rsidRPr="00E12A6C">
        <w:rPr>
          <w:rFonts w:ascii="David" w:hAnsi="David" w:cs="David"/>
          <w:sz w:val="24"/>
          <w:szCs w:val="24"/>
          <w:rtl/>
        </w:rPr>
        <w:t xml:space="preserve"> אל הארץ אשר ירשו </w:t>
      </w:r>
      <w:proofErr w:type="spellStart"/>
      <w:r w:rsidR="00E12A6C" w:rsidRPr="00E12A6C">
        <w:rPr>
          <w:rFonts w:ascii="David" w:hAnsi="David" w:cs="David"/>
          <w:sz w:val="24"/>
          <w:szCs w:val="24"/>
          <w:rtl/>
        </w:rPr>
        <w:t>אבתיך</w:t>
      </w:r>
      <w:proofErr w:type="spellEnd"/>
      <w:r w:rsidR="00E12A6C" w:rsidRPr="00E12A6C">
        <w:rPr>
          <w:rFonts w:ascii="David" w:hAnsi="David" w:cs="David"/>
          <w:sz w:val="24"/>
          <w:szCs w:val="24"/>
          <w:rtl/>
        </w:rPr>
        <w:t xml:space="preserve"> וירשתה </w:t>
      </w:r>
      <w:proofErr w:type="spellStart"/>
      <w:r w:rsidR="00E12A6C" w:rsidRPr="00E12A6C">
        <w:rPr>
          <w:rFonts w:ascii="David" w:hAnsi="David" w:cs="David"/>
          <w:sz w:val="24"/>
          <w:szCs w:val="24"/>
          <w:rtl/>
        </w:rPr>
        <w:t>והיטבך</w:t>
      </w:r>
      <w:proofErr w:type="spellEnd"/>
      <w:r w:rsidR="00E12A6C" w:rsidRPr="00E12A6C">
        <w:rPr>
          <w:rFonts w:ascii="David" w:hAnsi="David" w:cs="David"/>
          <w:sz w:val="24"/>
          <w:szCs w:val="24"/>
          <w:rtl/>
        </w:rPr>
        <w:t xml:space="preserve"> והרבך </w:t>
      </w:r>
      <w:proofErr w:type="spellStart"/>
      <w:r w:rsidR="00E12A6C" w:rsidRPr="00E12A6C">
        <w:rPr>
          <w:rFonts w:ascii="David" w:hAnsi="David" w:cs="David"/>
          <w:sz w:val="24"/>
          <w:szCs w:val="24"/>
          <w:rtl/>
        </w:rPr>
        <w:t>מאבתיך</w:t>
      </w:r>
      <w:proofErr w:type="spellEnd"/>
      <w:r w:rsidR="00E12A6C" w:rsidRPr="00E12A6C">
        <w:rPr>
          <w:rFonts w:ascii="David" w:hAnsi="David" w:cs="David"/>
          <w:sz w:val="24"/>
          <w:szCs w:val="24"/>
          <w:rtl/>
        </w:rPr>
        <w:t>:</w:t>
      </w:r>
      <w:r w:rsidR="00E12A6C">
        <w:rPr>
          <w:rFonts w:ascii="David" w:hAnsi="David" w:cs="David" w:hint="cs"/>
          <w:sz w:val="24"/>
          <w:szCs w:val="24"/>
          <w:rtl/>
        </w:rPr>
        <w:t xml:space="preserve">] </w:t>
      </w:r>
      <w:r w:rsidR="00612A5F" w:rsidRPr="00296ED2">
        <w:rPr>
          <w:rFonts w:ascii="David" w:hAnsi="David" w:cs="David"/>
          <w:sz w:val="24"/>
          <w:szCs w:val="24"/>
          <w:rtl/>
        </w:rPr>
        <w:t>וגו'.</w:t>
      </w:r>
    </w:p>
    <w:p w14:paraId="6AD903A6" w14:textId="226DF4A9" w:rsidR="00612A5F" w:rsidRPr="00296ED2" w:rsidRDefault="00612A5F" w:rsidP="00612A5F">
      <w:pPr>
        <w:autoSpaceDE w:val="0"/>
        <w:autoSpaceDN w:val="0"/>
        <w:adjustRightInd w:val="0"/>
        <w:spacing w:after="0" w:line="240" w:lineRule="auto"/>
        <w:rPr>
          <w:rFonts w:ascii="David" w:hAnsi="David" w:cs="David"/>
          <w:sz w:val="24"/>
          <w:szCs w:val="24"/>
          <w:rtl/>
        </w:rPr>
      </w:pPr>
    </w:p>
    <w:p w14:paraId="6F4FCCE3" w14:textId="1A7F7324" w:rsidR="00612A5F" w:rsidRPr="00296ED2" w:rsidRDefault="000D2362" w:rsidP="008B797B">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6</w:t>
      </w:r>
      <w:r w:rsidR="004B1BC2">
        <w:rPr>
          <w:rFonts w:ascii="David" w:hAnsi="David" w:cs="David" w:hint="cs"/>
          <w:b/>
          <w:bCs/>
          <w:sz w:val="24"/>
          <w:szCs w:val="24"/>
          <w:rtl/>
        </w:rPr>
        <w:t xml:space="preserve">. </w:t>
      </w:r>
      <w:r w:rsidR="00612A5F" w:rsidRPr="00296ED2">
        <w:rPr>
          <w:rFonts w:ascii="David" w:hAnsi="David" w:cs="David"/>
          <w:b/>
          <w:bCs/>
          <w:sz w:val="24"/>
          <w:szCs w:val="24"/>
          <w:rtl/>
        </w:rPr>
        <w:t>תלמוד בבלי מסכת שבת דף לא ע"א</w:t>
      </w:r>
      <w:r w:rsidR="008B797B">
        <w:rPr>
          <w:rFonts w:ascii="David" w:hAnsi="David" w:cs="David" w:hint="cs"/>
          <w:b/>
          <w:bCs/>
          <w:sz w:val="24"/>
          <w:szCs w:val="24"/>
          <w:rtl/>
        </w:rPr>
        <w:t xml:space="preserve">- </w:t>
      </w:r>
      <w:r w:rsidR="00612A5F" w:rsidRPr="00296ED2">
        <w:rPr>
          <w:rFonts w:ascii="David" w:hAnsi="David" w:cs="David"/>
          <w:sz w:val="24"/>
          <w:szCs w:val="24"/>
          <w:rtl/>
        </w:rPr>
        <w:t xml:space="preserve">בשעה </w:t>
      </w:r>
      <w:proofErr w:type="spellStart"/>
      <w:r w:rsidR="00612A5F" w:rsidRPr="00296ED2">
        <w:rPr>
          <w:rFonts w:ascii="David" w:hAnsi="David" w:cs="David"/>
          <w:sz w:val="24"/>
          <w:szCs w:val="24"/>
          <w:rtl/>
        </w:rPr>
        <w:t>שמכניסין</w:t>
      </w:r>
      <w:proofErr w:type="spellEnd"/>
      <w:r w:rsidR="00612A5F" w:rsidRPr="00296ED2">
        <w:rPr>
          <w:rFonts w:ascii="David" w:hAnsi="David" w:cs="David"/>
          <w:sz w:val="24"/>
          <w:szCs w:val="24"/>
          <w:rtl/>
        </w:rPr>
        <w:t xml:space="preserve"> אדם לדין אומרים לו: נשאת ונתת באמונה, קבעת עתים לתורה, עסקת בפריה ורביה, צפית לישועה, פלפלת בחכמה, הבנת דבר מתוך דבר? ואפילו הכי: אי יראת ה' היא אוצרו - אין, אי לא - לא.</w:t>
      </w:r>
    </w:p>
    <w:p w14:paraId="286B2C80" w14:textId="329700AB" w:rsidR="00612A5F" w:rsidRPr="00296ED2" w:rsidRDefault="00612A5F" w:rsidP="00612A5F">
      <w:pPr>
        <w:autoSpaceDE w:val="0"/>
        <w:autoSpaceDN w:val="0"/>
        <w:adjustRightInd w:val="0"/>
        <w:spacing w:after="0" w:line="240" w:lineRule="auto"/>
        <w:rPr>
          <w:rFonts w:ascii="David" w:hAnsi="David" w:cs="David"/>
          <w:sz w:val="24"/>
          <w:szCs w:val="24"/>
          <w:rtl/>
        </w:rPr>
      </w:pPr>
    </w:p>
    <w:p w14:paraId="020C5622" w14:textId="53D85546" w:rsidR="00612A5F" w:rsidRPr="00296ED2" w:rsidRDefault="000D2362" w:rsidP="008B797B">
      <w:pPr>
        <w:autoSpaceDE w:val="0"/>
        <w:autoSpaceDN w:val="0"/>
        <w:adjustRightInd w:val="0"/>
        <w:spacing w:after="0" w:line="240" w:lineRule="auto"/>
        <w:ind w:right="-426"/>
        <w:rPr>
          <w:rFonts w:ascii="David" w:hAnsi="David" w:cs="David"/>
          <w:sz w:val="24"/>
          <w:szCs w:val="24"/>
          <w:rtl/>
        </w:rPr>
      </w:pPr>
      <w:r>
        <w:rPr>
          <w:rFonts w:ascii="David" w:hAnsi="David" w:cs="David" w:hint="cs"/>
          <w:b/>
          <w:bCs/>
          <w:sz w:val="24"/>
          <w:szCs w:val="24"/>
          <w:rtl/>
        </w:rPr>
        <w:t>7</w:t>
      </w:r>
      <w:r w:rsidR="004B1BC2">
        <w:rPr>
          <w:rFonts w:ascii="David" w:hAnsi="David" w:cs="David" w:hint="cs"/>
          <w:b/>
          <w:bCs/>
          <w:sz w:val="24"/>
          <w:szCs w:val="24"/>
          <w:rtl/>
        </w:rPr>
        <w:t xml:space="preserve">. </w:t>
      </w:r>
      <w:r w:rsidR="00612A5F" w:rsidRPr="00296ED2">
        <w:rPr>
          <w:rFonts w:ascii="David" w:hAnsi="David" w:cs="David"/>
          <w:b/>
          <w:bCs/>
          <w:sz w:val="24"/>
          <w:szCs w:val="24"/>
          <w:rtl/>
        </w:rPr>
        <w:t xml:space="preserve">חידושי </w:t>
      </w:r>
      <w:proofErr w:type="spellStart"/>
      <w:r w:rsidR="00612A5F" w:rsidRPr="00296ED2">
        <w:rPr>
          <w:rFonts w:ascii="David" w:hAnsi="David" w:cs="David"/>
          <w:b/>
          <w:bCs/>
          <w:sz w:val="24"/>
          <w:szCs w:val="24"/>
          <w:rtl/>
        </w:rPr>
        <w:t>הר"ן</w:t>
      </w:r>
      <w:proofErr w:type="spellEnd"/>
      <w:r w:rsidR="008B797B">
        <w:rPr>
          <w:rFonts w:ascii="David" w:hAnsi="David" w:cs="David" w:hint="cs"/>
          <w:sz w:val="24"/>
          <w:szCs w:val="24"/>
          <w:rtl/>
        </w:rPr>
        <w:t xml:space="preserve">- </w:t>
      </w:r>
      <w:r w:rsidR="00612A5F" w:rsidRPr="00296ED2">
        <w:rPr>
          <w:rFonts w:ascii="David" w:hAnsi="David" w:cs="David"/>
          <w:sz w:val="24"/>
          <w:szCs w:val="24"/>
          <w:rtl/>
        </w:rPr>
        <w:t xml:space="preserve">צפית לישועה, </w:t>
      </w:r>
      <w:proofErr w:type="spellStart"/>
      <w:r w:rsidR="00612A5F" w:rsidRPr="00296ED2">
        <w:rPr>
          <w:rFonts w:ascii="David" w:hAnsi="David" w:cs="David"/>
          <w:sz w:val="24"/>
          <w:szCs w:val="24"/>
          <w:rtl/>
        </w:rPr>
        <w:t>פרש"י</w:t>
      </w:r>
      <w:proofErr w:type="spellEnd"/>
      <w:r w:rsidR="00612A5F" w:rsidRPr="00296ED2">
        <w:rPr>
          <w:rFonts w:ascii="David" w:hAnsi="David" w:cs="David"/>
          <w:sz w:val="24"/>
          <w:szCs w:val="24"/>
          <w:rtl/>
        </w:rPr>
        <w:t xml:space="preserve"> ז"ל: לדברי הנביאים ע"כ. ועוד צריך לבאר, צפית לישועה </w:t>
      </w:r>
      <w:r w:rsidR="00612A5F" w:rsidRPr="00296ED2">
        <w:rPr>
          <w:rFonts w:ascii="David" w:hAnsi="David" w:cs="David"/>
          <w:b/>
          <w:bCs/>
          <w:sz w:val="24"/>
          <w:szCs w:val="24"/>
          <w:rtl/>
        </w:rPr>
        <w:t>בימיך</w:t>
      </w:r>
      <w:r w:rsidR="00612A5F" w:rsidRPr="00296ED2">
        <w:rPr>
          <w:rFonts w:ascii="David" w:hAnsi="David" w:cs="David"/>
          <w:sz w:val="24"/>
          <w:szCs w:val="24"/>
          <w:rtl/>
        </w:rPr>
        <w:t>.</w:t>
      </w:r>
    </w:p>
    <w:p w14:paraId="0C6BE77E" w14:textId="77777777" w:rsidR="00612A5F" w:rsidRPr="00296ED2" w:rsidRDefault="00612A5F" w:rsidP="00612A5F">
      <w:pPr>
        <w:autoSpaceDE w:val="0"/>
        <w:autoSpaceDN w:val="0"/>
        <w:adjustRightInd w:val="0"/>
        <w:spacing w:after="0" w:line="240" w:lineRule="auto"/>
        <w:rPr>
          <w:rFonts w:ascii="David" w:hAnsi="David" w:cs="David"/>
          <w:b/>
          <w:bCs/>
          <w:sz w:val="24"/>
          <w:szCs w:val="24"/>
          <w:rtl/>
        </w:rPr>
      </w:pPr>
    </w:p>
    <w:p w14:paraId="7F59F7DC" w14:textId="612B7452" w:rsidR="00612A5F" w:rsidRPr="00296ED2" w:rsidRDefault="000D2362" w:rsidP="00612A5F">
      <w:pPr>
        <w:autoSpaceDE w:val="0"/>
        <w:autoSpaceDN w:val="0"/>
        <w:adjustRightInd w:val="0"/>
        <w:spacing w:after="0" w:line="240" w:lineRule="auto"/>
        <w:rPr>
          <w:rFonts w:ascii="David" w:hAnsi="David" w:cs="David"/>
          <w:b/>
          <w:bCs/>
          <w:sz w:val="24"/>
          <w:szCs w:val="24"/>
          <w:rtl/>
        </w:rPr>
      </w:pPr>
      <w:r>
        <w:rPr>
          <w:rFonts w:ascii="David" w:hAnsi="David" w:cs="David" w:hint="cs"/>
          <w:b/>
          <w:bCs/>
          <w:sz w:val="24"/>
          <w:szCs w:val="24"/>
          <w:rtl/>
        </w:rPr>
        <w:t>8</w:t>
      </w:r>
      <w:r w:rsidR="004B1BC2">
        <w:rPr>
          <w:rFonts w:ascii="David" w:hAnsi="David" w:cs="David" w:hint="cs"/>
          <w:b/>
          <w:bCs/>
          <w:sz w:val="24"/>
          <w:szCs w:val="24"/>
          <w:rtl/>
        </w:rPr>
        <w:t xml:space="preserve">. </w:t>
      </w:r>
      <w:r w:rsidR="00612A5F" w:rsidRPr="00296ED2">
        <w:rPr>
          <w:rFonts w:ascii="David" w:hAnsi="David" w:cs="David"/>
          <w:b/>
          <w:bCs/>
          <w:sz w:val="24"/>
          <w:szCs w:val="24"/>
          <w:rtl/>
        </w:rPr>
        <w:t>יחזקאל פרק לג</w:t>
      </w:r>
      <w:r w:rsidR="002B375E">
        <w:rPr>
          <w:rFonts w:ascii="David" w:hAnsi="David" w:cs="David" w:hint="cs"/>
          <w:b/>
          <w:bCs/>
          <w:sz w:val="24"/>
          <w:szCs w:val="24"/>
          <w:rtl/>
        </w:rPr>
        <w:t>, ב-ו</w:t>
      </w:r>
    </w:p>
    <w:p w14:paraId="0134D1C5" w14:textId="212B174A" w:rsidR="00CF2926" w:rsidRDefault="002B375E" w:rsidP="00F40D01">
      <w:pPr>
        <w:autoSpaceDE w:val="0"/>
        <w:autoSpaceDN w:val="0"/>
        <w:adjustRightInd w:val="0"/>
        <w:spacing w:after="0" w:line="240" w:lineRule="auto"/>
        <w:rPr>
          <w:rFonts w:ascii="David" w:hAnsi="David" w:cs="David"/>
          <w:bCs/>
          <w:sz w:val="24"/>
          <w:szCs w:val="24"/>
          <w:rtl/>
        </w:rPr>
      </w:pPr>
      <w:r w:rsidRPr="002B375E">
        <w:rPr>
          <w:rFonts w:ascii="David" w:hAnsi="David" w:cs="David"/>
          <w:sz w:val="24"/>
          <w:szCs w:val="24"/>
          <w:rtl/>
        </w:rPr>
        <w:t xml:space="preserve">{ב} בֶּן אָדָם דַּבֵּר אֶל בְּנֵי עַמְּךָ וְאָמַרְתָּ אֲלֵיהֶם אֶרֶץ כִּי אָבִיא עָלֶיהָ חָרֶב וְלָקְחוּ עַם הָאָרֶץ אִישׁ אֶחָד מִקְצֵיהֶם וְנָתְנוּ אֹתוֹ לָהֶם לְצֹפֶה: {ג} וְרָאָה אֶת הַחֶרֶב בָּאָה עַל הָאָרֶץ וְתָקַע בַּשּׁוֹפָר וְהִזְהִיר אֶת הָעָם: </w:t>
      </w:r>
    </w:p>
    <w:p w14:paraId="09F6BC52" w14:textId="77777777" w:rsidR="002B375E" w:rsidRPr="00296ED2" w:rsidRDefault="002B375E" w:rsidP="00CF2926">
      <w:pPr>
        <w:autoSpaceDE w:val="0"/>
        <w:autoSpaceDN w:val="0"/>
        <w:adjustRightInd w:val="0"/>
        <w:spacing w:after="0" w:line="240" w:lineRule="auto"/>
        <w:rPr>
          <w:rFonts w:ascii="David" w:hAnsi="David" w:cs="David"/>
          <w:bCs/>
          <w:sz w:val="24"/>
          <w:szCs w:val="24"/>
          <w:rtl/>
        </w:rPr>
      </w:pPr>
    </w:p>
    <w:p w14:paraId="0FB6E2E6" w14:textId="1E1D506A" w:rsidR="00CF2926" w:rsidRPr="00296ED2" w:rsidRDefault="000D2362" w:rsidP="000D2362">
      <w:pPr>
        <w:autoSpaceDE w:val="0"/>
        <w:autoSpaceDN w:val="0"/>
        <w:adjustRightInd w:val="0"/>
        <w:spacing w:after="0" w:line="240" w:lineRule="auto"/>
        <w:rPr>
          <w:rFonts w:ascii="David" w:hAnsi="David" w:cs="David"/>
          <w:sz w:val="24"/>
          <w:szCs w:val="24"/>
          <w:rtl/>
        </w:rPr>
      </w:pPr>
      <w:r>
        <w:rPr>
          <w:rFonts w:ascii="David" w:hAnsi="David" w:cs="David" w:hint="cs"/>
          <w:bCs/>
          <w:sz w:val="24"/>
          <w:szCs w:val="24"/>
          <w:rtl/>
        </w:rPr>
        <w:t>9</w:t>
      </w:r>
      <w:r w:rsidR="004B1BC2">
        <w:rPr>
          <w:rFonts w:ascii="David" w:hAnsi="David" w:cs="David" w:hint="cs"/>
          <w:bCs/>
          <w:sz w:val="24"/>
          <w:szCs w:val="24"/>
          <w:rtl/>
        </w:rPr>
        <w:t xml:space="preserve">. </w:t>
      </w:r>
      <w:proofErr w:type="spellStart"/>
      <w:r w:rsidR="00CF2926" w:rsidRPr="00296ED2">
        <w:rPr>
          <w:rFonts w:ascii="David" w:hAnsi="David" w:cs="David"/>
          <w:bCs/>
          <w:sz w:val="24"/>
          <w:szCs w:val="24"/>
          <w:rtl/>
        </w:rPr>
        <w:t>הראי"ה</w:t>
      </w:r>
      <w:proofErr w:type="spellEnd"/>
      <w:r w:rsidR="00CF2926" w:rsidRPr="00296ED2">
        <w:rPr>
          <w:rFonts w:ascii="David" w:hAnsi="David" w:cs="David"/>
          <w:bCs/>
          <w:sz w:val="24"/>
          <w:szCs w:val="24"/>
          <w:rtl/>
        </w:rPr>
        <w:t xml:space="preserve"> קוק, עין איה ברכות א, </w:t>
      </w:r>
      <w:proofErr w:type="spellStart"/>
      <w:r w:rsidR="00CF2926" w:rsidRPr="00296ED2">
        <w:rPr>
          <w:rFonts w:ascii="David" w:hAnsi="David" w:cs="David"/>
          <w:bCs/>
          <w:sz w:val="24"/>
          <w:szCs w:val="24"/>
          <w:rtl/>
        </w:rPr>
        <w:t>קסד</w:t>
      </w:r>
      <w:proofErr w:type="spellEnd"/>
      <w:r w:rsidR="00CF2926" w:rsidRPr="00296ED2">
        <w:rPr>
          <w:rFonts w:ascii="David" w:hAnsi="David" w:cs="David"/>
          <w:bCs/>
          <w:sz w:val="24"/>
          <w:szCs w:val="24"/>
          <w:rtl/>
        </w:rPr>
        <w:t xml:space="preserve">, על ברכות </w:t>
      </w:r>
      <w:proofErr w:type="spellStart"/>
      <w:r w:rsidR="00CF2926" w:rsidRPr="00296ED2">
        <w:rPr>
          <w:rFonts w:ascii="David" w:hAnsi="David" w:cs="David"/>
          <w:bCs/>
          <w:sz w:val="24"/>
          <w:szCs w:val="24"/>
          <w:rtl/>
        </w:rPr>
        <w:t>יב</w:t>
      </w:r>
      <w:proofErr w:type="spellEnd"/>
      <w:r w:rsidR="00CF2926" w:rsidRPr="00296ED2">
        <w:rPr>
          <w:rFonts w:ascii="David" w:hAnsi="David" w:cs="David"/>
          <w:bCs/>
          <w:sz w:val="24"/>
          <w:szCs w:val="24"/>
          <w:rtl/>
        </w:rPr>
        <w:t xml:space="preserve"> ע"א</w:t>
      </w:r>
      <w:r>
        <w:rPr>
          <w:rFonts w:ascii="David" w:hAnsi="David" w:cs="David" w:hint="cs"/>
          <w:bCs/>
          <w:sz w:val="24"/>
          <w:szCs w:val="24"/>
          <w:rtl/>
        </w:rPr>
        <w:t xml:space="preserve">- </w:t>
      </w:r>
      <w:r w:rsidR="00CF2926" w:rsidRPr="00296ED2">
        <w:rPr>
          <w:rFonts w:ascii="David" w:hAnsi="David" w:cs="David"/>
          <w:sz w:val="24"/>
          <w:szCs w:val="24"/>
          <w:rtl/>
        </w:rPr>
        <w:t xml:space="preserve">כל שלא אמר </w:t>
      </w:r>
      <w:r w:rsidR="00CF2926" w:rsidRPr="00296ED2">
        <w:rPr>
          <w:rFonts w:ascii="David" w:hAnsi="David" w:cs="David"/>
          <w:b/>
          <w:bCs/>
          <w:sz w:val="24"/>
          <w:szCs w:val="24"/>
          <w:rtl/>
        </w:rPr>
        <w:t>אמת ויציב שחרית ואמת ואמונה ערבית</w:t>
      </w:r>
      <w:r w:rsidR="00CF2926" w:rsidRPr="00296ED2">
        <w:rPr>
          <w:rFonts w:ascii="David" w:hAnsi="David" w:cs="David"/>
          <w:sz w:val="24"/>
          <w:szCs w:val="24"/>
          <w:rtl/>
        </w:rPr>
        <w:t xml:space="preserve"> לא יצא יד</w:t>
      </w:r>
      <w:r w:rsidR="002B375E">
        <w:rPr>
          <w:rFonts w:ascii="David" w:hAnsi="David" w:cs="David" w:hint="cs"/>
          <w:sz w:val="24"/>
          <w:szCs w:val="24"/>
          <w:rtl/>
        </w:rPr>
        <w:t>י חובתו</w:t>
      </w:r>
      <w:r w:rsidR="00CF2926" w:rsidRPr="00296ED2">
        <w:rPr>
          <w:rFonts w:ascii="David" w:hAnsi="David" w:cs="David"/>
          <w:sz w:val="24"/>
          <w:szCs w:val="24"/>
          <w:rtl/>
        </w:rPr>
        <w:t xml:space="preserve">, שנאמר </w:t>
      </w:r>
      <w:r w:rsidR="002B375E">
        <w:rPr>
          <w:rFonts w:ascii="David" w:hAnsi="David" w:cs="David" w:hint="cs"/>
          <w:sz w:val="24"/>
          <w:szCs w:val="24"/>
          <w:rtl/>
        </w:rPr>
        <w:t>"</w:t>
      </w:r>
      <w:r w:rsidR="00CF2926" w:rsidRPr="00296ED2">
        <w:rPr>
          <w:rFonts w:ascii="David" w:hAnsi="David" w:cs="David"/>
          <w:b/>
          <w:bCs/>
          <w:sz w:val="24"/>
          <w:szCs w:val="24"/>
          <w:rtl/>
        </w:rPr>
        <w:t>להגיד בבוקר חסדך ואמונתך בלילות</w:t>
      </w:r>
      <w:r w:rsidR="002B375E">
        <w:rPr>
          <w:rFonts w:ascii="David" w:hAnsi="David" w:cs="David" w:hint="cs"/>
          <w:sz w:val="24"/>
          <w:szCs w:val="24"/>
          <w:rtl/>
        </w:rPr>
        <w:t>" (תהלים צב, ג)</w:t>
      </w:r>
      <w:r w:rsidR="00CF2926" w:rsidRPr="00296ED2">
        <w:rPr>
          <w:rFonts w:ascii="David" w:hAnsi="David" w:cs="David"/>
          <w:sz w:val="24"/>
          <w:szCs w:val="24"/>
          <w:rtl/>
        </w:rPr>
        <w:t xml:space="preserve">. הלילה לערך היום היא כהכנה אל התכלית... ע"כ </w:t>
      </w:r>
      <w:r w:rsidR="00CF2926" w:rsidRPr="00296ED2">
        <w:rPr>
          <w:rFonts w:ascii="David" w:hAnsi="David" w:cs="David"/>
          <w:b/>
          <w:bCs/>
          <w:sz w:val="24"/>
          <w:szCs w:val="24"/>
          <w:rtl/>
        </w:rPr>
        <w:t>הקדים לו יום ללילה</w:t>
      </w:r>
      <w:r w:rsidR="00CF2926" w:rsidRPr="00296ED2">
        <w:rPr>
          <w:rFonts w:ascii="David" w:hAnsi="David" w:cs="David"/>
          <w:sz w:val="24"/>
          <w:szCs w:val="24"/>
          <w:rtl/>
        </w:rPr>
        <w:t xml:space="preserve">, להעיר שנמצא לפעמים </w:t>
      </w:r>
      <w:r w:rsidR="00CF2926" w:rsidRPr="00296ED2">
        <w:rPr>
          <w:rFonts w:ascii="David" w:hAnsi="David" w:cs="David"/>
          <w:sz w:val="24"/>
          <w:szCs w:val="24"/>
          <w:rtl/>
        </w:rPr>
        <w:lastRenderedPageBreak/>
        <w:t xml:space="preserve">תדירים, שאחרי </w:t>
      </w:r>
      <w:r w:rsidR="00CF2926" w:rsidRPr="00296ED2">
        <w:rPr>
          <w:rFonts w:ascii="David" w:hAnsi="David" w:cs="David"/>
          <w:b/>
          <w:bCs/>
          <w:sz w:val="24"/>
          <w:szCs w:val="24"/>
          <w:rtl/>
        </w:rPr>
        <w:t>שכבר האיר</w:t>
      </w:r>
      <w:r w:rsidR="00CF2926" w:rsidRPr="00296ED2">
        <w:rPr>
          <w:rFonts w:ascii="David" w:hAnsi="David" w:cs="David"/>
          <w:sz w:val="24"/>
          <w:szCs w:val="24"/>
          <w:rtl/>
        </w:rPr>
        <w:t xml:space="preserve"> אצלו </w:t>
      </w:r>
      <w:r w:rsidR="00CF2926" w:rsidRPr="00296ED2">
        <w:rPr>
          <w:rFonts w:ascii="David" w:hAnsi="David" w:cs="David"/>
          <w:b/>
          <w:bCs/>
          <w:sz w:val="24"/>
          <w:szCs w:val="24"/>
          <w:rtl/>
        </w:rPr>
        <w:t>היום</w:t>
      </w:r>
      <w:r w:rsidR="00CF2926" w:rsidRPr="00296ED2">
        <w:rPr>
          <w:rFonts w:ascii="David" w:hAnsi="David" w:cs="David"/>
          <w:sz w:val="24"/>
          <w:szCs w:val="24"/>
          <w:rtl/>
        </w:rPr>
        <w:t xml:space="preserve"> בברק השכל, </w:t>
      </w:r>
      <w:proofErr w:type="spellStart"/>
      <w:r w:rsidR="00CF2926" w:rsidRPr="00296ED2">
        <w:rPr>
          <w:rFonts w:ascii="David" w:hAnsi="David" w:cs="David"/>
          <w:sz w:val="24"/>
          <w:szCs w:val="24"/>
          <w:rtl/>
        </w:rPr>
        <w:t>עכ"ז</w:t>
      </w:r>
      <w:proofErr w:type="spellEnd"/>
      <w:r w:rsidR="00CF2926" w:rsidRPr="00296ED2">
        <w:rPr>
          <w:rFonts w:ascii="David" w:hAnsi="David" w:cs="David"/>
          <w:sz w:val="24"/>
          <w:szCs w:val="24"/>
          <w:rtl/>
        </w:rPr>
        <w:t xml:space="preserve"> </w:t>
      </w:r>
      <w:proofErr w:type="spellStart"/>
      <w:r w:rsidR="00CF2926" w:rsidRPr="00296ED2">
        <w:rPr>
          <w:rFonts w:ascii="David" w:hAnsi="David" w:cs="David"/>
          <w:sz w:val="24"/>
          <w:szCs w:val="24"/>
          <w:rtl/>
        </w:rPr>
        <w:t>ישאר</w:t>
      </w:r>
      <w:proofErr w:type="spellEnd"/>
      <w:r w:rsidR="00CF2926" w:rsidRPr="00296ED2">
        <w:rPr>
          <w:rFonts w:ascii="David" w:hAnsi="David" w:cs="David"/>
          <w:sz w:val="24"/>
          <w:szCs w:val="24"/>
          <w:rtl/>
        </w:rPr>
        <w:t xml:space="preserve"> אח"כ בחשכת לילה. ע"כ צריך תמיד להיות מוכן להחזיק </w:t>
      </w:r>
      <w:r w:rsidR="00CF2926" w:rsidRPr="00296ED2">
        <w:rPr>
          <w:rFonts w:ascii="David" w:hAnsi="David" w:cs="David"/>
          <w:b/>
          <w:bCs/>
          <w:sz w:val="24"/>
          <w:szCs w:val="24"/>
          <w:rtl/>
        </w:rPr>
        <w:t>באמונה</w:t>
      </w:r>
      <w:r w:rsidR="00CF2926" w:rsidRPr="00296ED2">
        <w:rPr>
          <w:rFonts w:ascii="David" w:hAnsi="David" w:cs="David"/>
          <w:sz w:val="24"/>
          <w:szCs w:val="24"/>
          <w:rtl/>
        </w:rPr>
        <w:t xml:space="preserve"> שהיא נר תמיד. ורמוז ג"כ בלבנה לכי ומשלי ביום ובלילה. </w:t>
      </w:r>
    </w:p>
    <w:p w14:paraId="762B44E1" w14:textId="77777777" w:rsidR="00CF2926" w:rsidRPr="00296ED2" w:rsidRDefault="00CF2926" w:rsidP="00CF2926">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 </w:t>
      </w:r>
    </w:p>
    <w:p w14:paraId="620A35DF" w14:textId="659DA5CF" w:rsidR="00CF2926" w:rsidRPr="00296ED2" w:rsidRDefault="000D2362" w:rsidP="00CF2926">
      <w:pPr>
        <w:autoSpaceDE w:val="0"/>
        <w:autoSpaceDN w:val="0"/>
        <w:adjustRightInd w:val="0"/>
        <w:spacing w:after="0" w:line="240" w:lineRule="auto"/>
        <w:rPr>
          <w:rFonts w:ascii="David" w:hAnsi="David" w:cs="David"/>
          <w:bCs/>
          <w:sz w:val="24"/>
          <w:szCs w:val="24"/>
          <w:rtl/>
        </w:rPr>
      </w:pPr>
      <w:r>
        <w:rPr>
          <w:rFonts w:ascii="David" w:hAnsi="David" w:cs="David" w:hint="cs"/>
          <w:bCs/>
          <w:sz w:val="24"/>
          <w:szCs w:val="24"/>
          <w:rtl/>
        </w:rPr>
        <w:t>10</w:t>
      </w:r>
      <w:r w:rsidR="004B1BC2">
        <w:rPr>
          <w:rFonts w:ascii="David" w:hAnsi="David" w:cs="David" w:hint="cs"/>
          <w:bCs/>
          <w:sz w:val="24"/>
          <w:szCs w:val="24"/>
          <w:rtl/>
        </w:rPr>
        <w:t xml:space="preserve">. </w:t>
      </w:r>
      <w:r w:rsidR="00CF2926" w:rsidRPr="00296ED2">
        <w:rPr>
          <w:rFonts w:ascii="David" w:hAnsi="David" w:cs="David"/>
          <w:bCs/>
          <w:sz w:val="24"/>
          <w:szCs w:val="24"/>
          <w:rtl/>
        </w:rPr>
        <w:t xml:space="preserve">אורות הראיה / </w:t>
      </w:r>
      <w:proofErr w:type="spellStart"/>
      <w:r w:rsidR="00CF2926" w:rsidRPr="00296ED2">
        <w:rPr>
          <w:rFonts w:ascii="David" w:hAnsi="David" w:cs="David"/>
          <w:bCs/>
          <w:sz w:val="24"/>
          <w:szCs w:val="24"/>
          <w:rtl/>
        </w:rPr>
        <w:t>ומעינותי</w:t>
      </w:r>
      <w:proofErr w:type="spellEnd"/>
      <w:r w:rsidR="00CF2926" w:rsidRPr="00296ED2">
        <w:rPr>
          <w:rFonts w:ascii="David" w:hAnsi="David" w:cs="David"/>
          <w:bCs/>
          <w:sz w:val="24"/>
          <w:szCs w:val="24"/>
          <w:rtl/>
        </w:rPr>
        <w:t xml:space="preserve"> מתגברים, עמ' סב-</w:t>
      </w:r>
      <w:proofErr w:type="spellStart"/>
      <w:r w:rsidR="00CF2926" w:rsidRPr="00296ED2">
        <w:rPr>
          <w:rFonts w:ascii="David" w:hAnsi="David" w:cs="David"/>
          <w:bCs/>
          <w:sz w:val="24"/>
          <w:szCs w:val="24"/>
          <w:rtl/>
        </w:rPr>
        <w:t>סג</w:t>
      </w:r>
      <w:proofErr w:type="spellEnd"/>
    </w:p>
    <w:p w14:paraId="31CADDEA" w14:textId="20DC80FB" w:rsidR="00CF2926" w:rsidRPr="00296ED2" w:rsidRDefault="002D1C0A" w:rsidP="00CF2926">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א. </w:t>
      </w:r>
      <w:r w:rsidR="00CF2926" w:rsidRPr="00296ED2">
        <w:rPr>
          <w:rFonts w:ascii="David" w:hAnsi="David" w:cs="David"/>
          <w:sz w:val="24"/>
          <w:szCs w:val="24"/>
          <w:rtl/>
        </w:rPr>
        <w:t>מהרה יתקיים ב</w:t>
      </w:r>
      <w:r w:rsidR="005042A5">
        <w:rPr>
          <w:rFonts w:ascii="David" w:hAnsi="David" w:cs="David" w:hint="cs"/>
          <w:sz w:val="24"/>
          <w:szCs w:val="24"/>
          <w:rtl/>
        </w:rPr>
        <w:t>ָ</w:t>
      </w:r>
      <w:r w:rsidR="00CF2926" w:rsidRPr="00296ED2">
        <w:rPr>
          <w:rFonts w:ascii="David" w:hAnsi="David" w:cs="David"/>
          <w:sz w:val="24"/>
          <w:szCs w:val="24"/>
          <w:rtl/>
        </w:rPr>
        <w:t xml:space="preserve">נו "שמעו עמים ירגזון", מהרה יוסר </w:t>
      </w:r>
      <w:proofErr w:type="spellStart"/>
      <w:r w:rsidR="00CF2926" w:rsidRPr="00296ED2">
        <w:rPr>
          <w:rFonts w:ascii="David" w:hAnsi="David" w:cs="David"/>
          <w:sz w:val="24"/>
          <w:szCs w:val="24"/>
          <w:rtl/>
        </w:rPr>
        <w:t>המסוה</w:t>
      </w:r>
      <w:proofErr w:type="spellEnd"/>
      <w:r w:rsidR="00CF2926" w:rsidRPr="00296ED2">
        <w:rPr>
          <w:rFonts w:ascii="David" w:hAnsi="David" w:cs="David"/>
          <w:sz w:val="24"/>
          <w:szCs w:val="24"/>
          <w:rtl/>
        </w:rPr>
        <w:t xml:space="preserve"> מהעולם וידעו כי עם-ד' אנחנו (</w:t>
      </w:r>
      <w:proofErr w:type="spellStart"/>
      <w:r w:rsidR="00CF2926" w:rsidRPr="00296ED2">
        <w:rPr>
          <w:rFonts w:ascii="David" w:hAnsi="David" w:cs="David"/>
          <w:sz w:val="24"/>
          <w:szCs w:val="24"/>
          <w:rtl/>
        </w:rPr>
        <w:t>במ</w:t>
      </w:r>
      <w:proofErr w:type="spellEnd"/>
      <w:r w:rsidR="00CF2926" w:rsidRPr="00296ED2">
        <w:rPr>
          <w:rFonts w:ascii="David" w:hAnsi="David" w:cs="David"/>
          <w:sz w:val="24"/>
          <w:szCs w:val="24"/>
          <w:rtl/>
        </w:rPr>
        <w:t xml:space="preserve">' יא, </w:t>
      </w:r>
      <w:proofErr w:type="spellStart"/>
      <w:r w:rsidR="00CF2926" w:rsidRPr="00296ED2">
        <w:rPr>
          <w:rFonts w:ascii="David" w:hAnsi="David" w:cs="David"/>
          <w:sz w:val="24"/>
          <w:szCs w:val="24"/>
          <w:rtl/>
        </w:rPr>
        <w:t>כט</w:t>
      </w:r>
      <w:proofErr w:type="spellEnd"/>
      <w:r w:rsidR="00CF2926" w:rsidRPr="00296ED2">
        <w:rPr>
          <w:rFonts w:ascii="David" w:hAnsi="David" w:cs="David"/>
          <w:sz w:val="24"/>
          <w:szCs w:val="24"/>
          <w:rtl/>
        </w:rPr>
        <w:t xml:space="preserve">), כי יד ד' עלינו לטובה; כי </w:t>
      </w:r>
      <w:r w:rsidR="00CF2926" w:rsidRPr="00205D94">
        <w:rPr>
          <w:rFonts w:ascii="David" w:hAnsi="David" w:cs="David"/>
          <w:b/>
          <w:bCs/>
          <w:sz w:val="24"/>
          <w:szCs w:val="24"/>
          <w:rtl/>
        </w:rPr>
        <w:t xml:space="preserve">מרכז העולם </w:t>
      </w:r>
      <w:r w:rsidR="00CF2926" w:rsidRPr="00205D94">
        <w:rPr>
          <w:rFonts w:ascii="David" w:hAnsi="David" w:cs="David"/>
          <w:sz w:val="24"/>
          <w:szCs w:val="24"/>
          <w:rtl/>
        </w:rPr>
        <w:t>ומרכז האנ</w:t>
      </w:r>
      <w:r w:rsidRPr="00205D94">
        <w:rPr>
          <w:rFonts w:ascii="David" w:hAnsi="David" w:cs="David"/>
          <w:sz w:val="24"/>
          <w:szCs w:val="24"/>
          <w:rtl/>
        </w:rPr>
        <w:t>ו</w:t>
      </w:r>
      <w:r w:rsidR="00CF2926" w:rsidRPr="00205D94">
        <w:rPr>
          <w:rFonts w:ascii="David" w:hAnsi="David" w:cs="David"/>
          <w:sz w:val="24"/>
          <w:szCs w:val="24"/>
          <w:rtl/>
        </w:rPr>
        <w:t>שיות אנחנו</w:t>
      </w:r>
      <w:r w:rsidR="00CF2926" w:rsidRPr="00296ED2">
        <w:rPr>
          <w:rFonts w:ascii="David" w:hAnsi="David" w:cs="David"/>
          <w:sz w:val="24"/>
          <w:szCs w:val="24"/>
          <w:rtl/>
        </w:rPr>
        <w:t xml:space="preserve"> </w:t>
      </w:r>
      <w:r w:rsidRPr="00296ED2">
        <w:rPr>
          <w:rFonts w:ascii="David" w:hAnsi="David" w:cs="David"/>
          <w:sz w:val="24"/>
          <w:szCs w:val="24"/>
          <w:rtl/>
        </w:rPr>
        <w:t>(ספר הכוזרי ב, לו)</w:t>
      </w:r>
      <w:r w:rsidR="00CF2926" w:rsidRPr="00296ED2">
        <w:rPr>
          <w:rFonts w:ascii="David" w:hAnsi="David" w:cs="David"/>
          <w:sz w:val="24"/>
          <w:szCs w:val="24"/>
          <w:rtl/>
        </w:rPr>
        <w:t xml:space="preserve">; כי אמת גלויה ובהירה היא כל התכונה של </w:t>
      </w:r>
      <w:r w:rsidR="00CF2926" w:rsidRPr="00296ED2">
        <w:rPr>
          <w:rFonts w:ascii="David" w:hAnsi="David" w:cs="David"/>
          <w:b/>
          <w:bCs/>
          <w:sz w:val="24"/>
          <w:szCs w:val="24"/>
          <w:rtl/>
        </w:rPr>
        <w:t>הנבואה</w:t>
      </w:r>
      <w:r w:rsidR="00CF2926" w:rsidRPr="00296ED2">
        <w:rPr>
          <w:rFonts w:ascii="David" w:hAnsi="David" w:cs="David"/>
          <w:sz w:val="24"/>
          <w:szCs w:val="24"/>
          <w:rtl/>
        </w:rPr>
        <w:t xml:space="preserve"> המספרת כ"כ </w:t>
      </w:r>
      <w:r w:rsidR="00CF2926" w:rsidRPr="00296ED2">
        <w:rPr>
          <w:rFonts w:ascii="David" w:hAnsi="David" w:cs="David"/>
          <w:b/>
          <w:bCs/>
          <w:sz w:val="24"/>
          <w:szCs w:val="24"/>
          <w:rtl/>
        </w:rPr>
        <w:t>בשבח הנצחי של ישראל</w:t>
      </w:r>
      <w:r w:rsidR="00CF2926" w:rsidRPr="00296ED2">
        <w:rPr>
          <w:rFonts w:ascii="David" w:hAnsi="David" w:cs="David"/>
          <w:sz w:val="24"/>
          <w:szCs w:val="24"/>
          <w:rtl/>
        </w:rPr>
        <w:t xml:space="preserve">. יפלו כל מגדלי התוהו אשר הוקמו על יסוד המארה של עזיבת ד' את ישראל, ינופצו עלי סלע כל סלעי המגור של הימים עלינו </w:t>
      </w:r>
      <w:proofErr w:type="spellStart"/>
      <w:r w:rsidR="00CF2926" w:rsidRPr="00296ED2">
        <w:rPr>
          <w:rFonts w:ascii="David" w:hAnsi="David" w:cs="David"/>
          <w:sz w:val="24"/>
          <w:szCs w:val="24"/>
          <w:rtl/>
        </w:rPr>
        <w:t>לאמר</w:t>
      </w:r>
      <w:proofErr w:type="spellEnd"/>
      <w:r w:rsidR="00CF2926" w:rsidRPr="00296ED2">
        <w:rPr>
          <w:rFonts w:ascii="David" w:hAnsi="David" w:cs="David"/>
          <w:sz w:val="24"/>
          <w:szCs w:val="24"/>
          <w:rtl/>
        </w:rPr>
        <w:t xml:space="preserve"> "עמא </w:t>
      </w:r>
      <w:proofErr w:type="spellStart"/>
      <w:r w:rsidR="00CF2926" w:rsidRPr="00296ED2">
        <w:rPr>
          <w:rFonts w:ascii="David" w:hAnsi="David" w:cs="David"/>
          <w:sz w:val="24"/>
          <w:szCs w:val="24"/>
          <w:rtl/>
        </w:rPr>
        <w:t>דאהדרינהו</w:t>
      </w:r>
      <w:proofErr w:type="spellEnd"/>
      <w:r w:rsidR="00CF2926" w:rsidRPr="00296ED2">
        <w:rPr>
          <w:rFonts w:ascii="David" w:hAnsi="David" w:cs="David"/>
          <w:sz w:val="24"/>
          <w:szCs w:val="24"/>
          <w:rtl/>
        </w:rPr>
        <w:t xml:space="preserve"> מריה לאפיה מיניה" </w:t>
      </w:r>
      <w:r w:rsidRPr="00296ED2">
        <w:rPr>
          <w:rFonts w:ascii="David" w:hAnsi="David" w:cs="David"/>
          <w:sz w:val="24"/>
          <w:szCs w:val="24"/>
          <w:rtl/>
        </w:rPr>
        <w:t>(חגיגה ה ע"ב)</w:t>
      </w:r>
      <w:r w:rsidR="00CF2926" w:rsidRPr="00296ED2">
        <w:rPr>
          <w:rFonts w:ascii="David" w:hAnsi="David" w:cs="David"/>
          <w:sz w:val="24"/>
          <w:szCs w:val="24"/>
          <w:rtl/>
        </w:rPr>
        <w:t xml:space="preserve">. </w:t>
      </w:r>
    </w:p>
    <w:p w14:paraId="73279C80" w14:textId="382D2EC8" w:rsidR="00CF2926" w:rsidRPr="00296ED2" w:rsidRDefault="00CF2926" w:rsidP="004B1BC2">
      <w:pPr>
        <w:autoSpaceDE w:val="0"/>
        <w:autoSpaceDN w:val="0"/>
        <w:adjustRightInd w:val="0"/>
        <w:spacing w:after="0" w:line="240" w:lineRule="auto"/>
        <w:rPr>
          <w:rFonts w:ascii="David" w:hAnsi="David" w:cs="David"/>
          <w:sz w:val="24"/>
          <w:szCs w:val="24"/>
          <w:rtl/>
        </w:rPr>
      </w:pPr>
      <w:r w:rsidRPr="00296ED2">
        <w:rPr>
          <w:rFonts w:ascii="David" w:hAnsi="David" w:cs="David"/>
          <w:sz w:val="24"/>
          <w:szCs w:val="24"/>
          <w:rtl/>
        </w:rPr>
        <w:t xml:space="preserve"> </w:t>
      </w:r>
      <w:r w:rsidR="002D1C0A" w:rsidRPr="00296ED2">
        <w:rPr>
          <w:rFonts w:ascii="David" w:hAnsi="David" w:cs="David"/>
          <w:sz w:val="24"/>
          <w:szCs w:val="24"/>
          <w:rtl/>
        </w:rPr>
        <w:t xml:space="preserve">ב. </w:t>
      </w:r>
      <w:r w:rsidRPr="00296ED2">
        <w:rPr>
          <w:rFonts w:ascii="David" w:hAnsi="David" w:cs="David"/>
          <w:sz w:val="24"/>
          <w:szCs w:val="24"/>
          <w:rtl/>
        </w:rPr>
        <w:t xml:space="preserve">ידעו כל באי עולם כי </w:t>
      </w:r>
      <w:r w:rsidRPr="00296ED2">
        <w:rPr>
          <w:rFonts w:ascii="David" w:hAnsi="David" w:cs="David"/>
          <w:b/>
          <w:bCs/>
          <w:sz w:val="24"/>
          <w:szCs w:val="24"/>
          <w:rtl/>
        </w:rPr>
        <w:t>אהבת עולם</w:t>
      </w:r>
      <w:r w:rsidRPr="00296ED2">
        <w:rPr>
          <w:rFonts w:ascii="David" w:hAnsi="David" w:cs="David"/>
          <w:sz w:val="24"/>
          <w:szCs w:val="24"/>
          <w:rtl/>
        </w:rPr>
        <w:t xml:space="preserve"> </w:t>
      </w:r>
      <w:r w:rsidR="002D1C0A" w:rsidRPr="00296ED2">
        <w:rPr>
          <w:rFonts w:ascii="David" w:hAnsi="David" w:cs="David"/>
          <w:sz w:val="24"/>
          <w:szCs w:val="24"/>
          <w:rtl/>
        </w:rPr>
        <w:t>(</w:t>
      </w:r>
      <w:proofErr w:type="spellStart"/>
      <w:r w:rsidR="002D1C0A" w:rsidRPr="00296ED2">
        <w:rPr>
          <w:rFonts w:ascii="David" w:hAnsi="David" w:cs="David"/>
          <w:sz w:val="24"/>
          <w:szCs w:val="24"/>
          <w:rtl/>
        </w:rPr>
        <w:t>ירמ</w:t>
      </w:r>
      <w:proofErr w:type="spellEnd"/>
      <w:r w:rsidR="002D1C0A" w:rsidRPr="00296ED2">
        <w:rPr>
          <w:rFonts w:ascii="David" w:hAnsi="David" w:cs="David"/>
          <w:sz w:val="24"/>
          <w:szCs w:val="24"/>
          <w:rtl/>
        </w:rPr>
        <w:t xml:space="preserve">' לא, ב) </w:t>
      </w:r>
      <w:r w:rsidRPr="00296ED2">
        <w:rPr>
          <w:rFonts w:ascii="David" w:hAnsi="David" w:cs="David"/>
          <w:sz w:val="24"/>
          <w:szCs w:val="24"/>
          <w:rtl/>
        </w:rPr>
        <w:t xml:space="preserve">היא אהבתנו, ידע כל התבל הנאור עם כל </w:t>
      </w:r>
      <w:proofErr w:type="spellStart"/>
      <w:r w:rsidRPr="00296ED2">
        <w:rPr>
          <w:rFonts w:ascii="David" w:hAnsi="David" w:cs="David"/>
          <w:sz w:val="24"/>
          <w:szCs w:val="24"/>
          <w:rtl/>
        </w:rPr>
        <w:t>חכמותיו</w:t>
      </w:r>
      <w:proofErr w:type="spellEnd"/>
      <w:r w:rsidRPr="00296ED2">
        <w:rPr>
          <w:rFonts w:ascii="David" w:hAnsi="David" w:cs="David"/>
          <w:sz w:val="24"/>
          <w:szCs w:val="24"/>
          <w:rtl/>
        </w:rPr>
        <w:t xml:space="preserve">, עם כל המודרניות שלו, עם כל ספקותיו, עם כל </w:t>
      </w:r>
      <w:proofErr w:type="spellStart"/>
      <w:r w:rsidRPr="00296ED2">
        <w:rPr>
          <w:rFonts w:ascii="David" w:hAnsi="David" w:cs="David"/>
          <w:sz w:val="24"/>
          <w:szCs w:val="24"/>
          <w:rtl/>
        </w:rPr>
        <w:t>שקועו</w:t>
      </w:r>
      <w:proofErr w:type="spellEnd"/>
      <w:r w:rsidRPr="00296ED2">
        <w:rPr>
          <w:rFonts w:ascii="David" w:hAnsi="David" w:cs="David"/>
          <w:sz w:val="24"/>
          <w:szCs w:val="24"/>
          <w:rtl/>
        </w:rPr>
        <w:t xml:space="preserve"> </w:t>
      </w:r>
      <w:proofErr w:type="spellStart"/>
      <w:r w:rsidRPr="00296ED2">
        <w:rPr>
          <w:rFonts w:ascii="David" w:hAnsi="David" w:cs="David"/>
          <w:sz w:val="24"/>
          <w:szCs w:val="24"/>
          <w:rtl/>
        </w:rPr>
        <w:t>החמרי</w:t>
      </w:r>
      <w:proofErr w:type="spellEnd"/>
      <w:r w:rsidRPr="00296ED2">
        <w:rPr>
          <w:rFonts w:ascii="David" w:hAnsi="David" w:cs="David"/>
          <w:sz w:val="24"/>
          <w:szCs w:val="24"/>
          <w:rtl/>
        </w:rPr>
        <w:t xml:space="preserve">, עם כל מסותיו </w:t>
      </w:r>
      <w:proofErr w:type="spellStart"/>
      <w:r w:rsidRPr="00296ED2">
        <w:rPr>
          <w:rFonts w:ascii="David" w:hAnsi="David" w:cs="David"/>
          <w:sz w:val="24"/>
          <w:szCs w:val="24"/>
          <w:rtl/>
        </w:rPr>
        <w:t>הנסיוניות</w:t>
      </w:r>
      <w:proofErr w:type="spellEnd"/>
      <w:r w:rsidRPr="00296ED2">
        <w:rPr>
          <w:rFonts w:ascii="David" w:hAnsi="David" w:cs="David"/>
          <w:sz w:val="24"/>
          <w:szCs w:val="24"/>
          <w:rtl/>
        </w:rPr>
        <w:t xml:space="preserve">, עם כל חופש דעותיו, שאכן </w:t>
      </w:r>
      <w:r w:rsidRPr="00296ED2">
        <w:rPr>
          <w:rFonts w:ascii="David" w:hAnsi="David" w:cs="David"/>
          <w:b/>
          <w:bCs/>
          <w:sz w:val="24"/>
          <w:szCs w:val="24"/>
          <w:rtl/>
        </w:rPr>
        <w:t>אחת היא האמת העומדת לעד</w:t>
      </w:r>
      <w:r w:rsidRPr="00296ED2">
        <w:rPr>
          <w:rFonts w:ascii="David" w:hAnsi="David" w:cs="David"/>
          <w:sz w:val="24"/>
          <w:szCs w:val="24"/>
          <w:rtl/>
        </w:rPr>
        <w:t xml:space="preserve">, ואמת זו חקוקה היא במצחה של </w:t>
      </w:r>
      <w:r w:rsidRPr="00296ED2">
        <w:rPr>
          <w:rFonts w:ascii="David" w:hAnsi="David" w:cs="David"/>
          <w:b/>
          <w:bCs/>
          <w:sz w:val="24"/>
          <w:szCs w:val="24"/>
          <w:rtl/>
        </w:rPr>
        <w:t xml:space="preserve">החיה </w:t>
      </w:r>
      <w:proofErr w:type="spellStart"/>
      <w:r w:rsidRPr="00296ED2">
        <w:rPr>
          <w:rFonts w:ascii="David" w:hAnsi="David" w:cs="David"/>
          <w:b/>
          <w:bCs/>
          <w:sz w:val="24"/>
          <w:szCs w:val="24"/>
          <w:rtl/>
        </w:rPr>
        <w:t>השמימית</w:t>
      </w:r>
      <w:proofErr w:type="spellEnd"/>
      <w:r w:rsidRPr="00296ED2">
        <w:rPr>
          <w:rFonts w:ascii="David" w:hAnsi="David" w:cs="David"/>
          <w:sz w:val="24"/>
          <w:szCs w:val="24"/>
          <w:rtl/>
        </w:rPr>
        <w:t xml:space="preserve"> </w:t>
      </w:r>
      <w:r w:rsidR="00C45552" w:rsidRPr="00296ED2">
        <w:rPr>
          <w:rFonts w:ascii="David" w:hAnsi="David" w:cs="David"/>
          <w:sz w:val="24"/>
          <w:szCs w:val="24"/>
          <w:rtl/>
        </w:rPr>
        <w:t xml:space="preserve">(מדרש כונן) </w:t>
      </w:r>
      <w:r w:rsidRPr="00296ED2">
        <w:rPr>
          <w:rFonts w:ascii="David" w:hAnsi="David" w:cs="David"/>
          <w:b/>
          <w:bCs/>
          <w:sz w:val="24"/>
          <w:szCs w:val="24"/>
          <w:rtl/>
        </w:rPr>
        <w:t>המתהלכת על הארץ</w:t>
      </w:r>
      <w:r w:rsidRPr="00296ED2">
        <w:rPr>
          <w:rFonts w:ascii="David" w:hAnsi="David" w:cs="David"/>
          <w:sz w:val="24"/>
          <w:szCs w:val="24"/>
          <w:rtl/>
        </w:rPr>
        <w:t xml:space="preserve"> בתבנית גוי ששמה ישראל. ידע כל העולם כי אנחנו הננו ש</w:t>
      </w:r>
      <w:r w:rsidR="00C45552" w:rsidRPr="00296ED2">
        <w:rPr>
          <w:rFonts w:ascii="David" w:hAnsi="David" w:cs="David"/>
          <w:sz w:val="24"/>
          <w:szCs w:val="24"/>
          <w:rtl/>
        </w:rPr>
        <w:t>ֹ</w:t>
      </w:r>
      <w:r w:rsidRPr="00296ED2">
        <w:rPr>
          <w:rFonts w:ascii="David" w:hAnsi="David" w:cs="David"/>
          <w:sz w:val="24"/>
          <w:szCs w:val="24"/>
          <w:rtl/>
        </w:rPr>
        <w:t xml:space="preserve">ורק כולו זרע אמת !! וכל יד עמל ותלאה תקצר מלהפריע את </w:t>
      </w:r>
      <w:proofErr w:type="spellStart"/>
      <w:r w:rsidRPr="00296ED2">
        <w:rPr>
          <w:rFonts w:ascii="David" w:hAnsi="David" w:cs="David"/>
          <w:sz w:val="24"/>
          <w:szCs w:val="24"/>
          <w:rtl/>
        </w:rPr>
        <w:t>תחיתנו</w:t>
      </w:r>
      <w:proofErr w:type="spellEnd"/>
      <w:r w:rsidRPr="00296ED2">
        <w:rPr>
          <w:rFonts w:ascii="David" w:hAnsi="David" w:cs="David"/>
          <w:sz w:val="24"/>
          <w:szCs w:val="24"/>
          <w:rtl/>
        </w:rPr>
        <w:t xml:space="preserve"> וגאולתנו, וידעו ויכירו כי צור ישראל מושיעו </w:t>
      </w:r>
      <w:proofErr w:type="spellStart"/>
      <w:r w:rsidRPr="00296ED2">
        <w:rPr>
          <w:rFonts w:ascii="David" w:hAnsi="David" w:cs="David"/>
          <w:sz w:val="24"/>
          <w:szCs w:val="24"/>
          <w:rtl/>
        </w:rPr>
        <w:t>וגאולנו</w:t>
      </w:r>
      <w:proofErr w:type="spellEnd"/>
      <w:r w:rsidRPr="00296ED2">
        <w:rPr>
          <w:rFonts w:ascii="David" w:hAnsi="David" w:cs="David"/>
          <w:sz w:val="24"/>
          <w:szCs w:val="24"/>
          <w:rtl/>
        </w:rPr>
        <w:t xml:space="preserve"> אביר יעקב</w:t>
      </w:r>
      <w:r w:rsidR="00C45552" w:rsidRPr="00296ED2">
        <w:rPr>
          <w:rFonts w:ascii="David" w:hAnsi="David" w:cs="David"/>
          <w:sz w:val="24"/>
          <w:szCs w:val="24"/>
          <w:rtl/>
        </w:rPr>
        <w:t xml:space="preserve"> (ישע' מט, </w:t>
      </w:r>
      <w:proofErr w:type="spellStart"/>
      <w:r w:rsidR="00C45552" w:rsidRPr="00296ED2">
        <w:rPr>
          <w:rFonts w:ascii="David" w:hAnsi="David" w:cs="David"/>
          <w:sz w:val="24"/>
          <w:szCs w:val="24"/>
          <w:rtl/>
        </w:rPr>
        <w:t>כו</w:t>
      </w:r>
      <w:proofErr w:type="spellEnd"/>
      <w:r w:rsidR="00C45552" w:rsidRPr="00296ED2">
        <w:rPr>
          <w:rFonts w:ascii="David" w:hAnsi="David" w:cs="David"/>
          <w:sz w:val="24"/>
          <w:szCs w:val="24"/>
          <w:rtl/>
        </w:rPr>
        <w:t xml:space="preserve">; ס, </w:t>
      </w:r>
      <w:proofErr w:type="spellStart"/>
      <w:r w:rsidR="00C45552" w:rsidRPr="00296ED2">
        <w:rPr>
          <w:rFonts w:ascii="David" w:hAnsi="David" w:cs="David"/>
          <w:sz w:val="24"/>
          <w:szCs w:val="24"/>
          <w:rtl/>
        </w:rPr>
        <w:t>טז</w:t>
      </w:r>
      <w:proofErr w:type="spellEnd"/>
      <w:r w:rsidR="00C45552" w:rsidRPr="00296ED2">
        <w:rPr>
          <w:rFonts w:ascii="David" w:hAnsi="David" w:cs="David"/>
          <w:sz w:val="24"/>
          <w:szCs w:val="24"/>
          <w:rtl/>
        </w:rPr>
        <w:t>)</w:t>
      </w:r>
      <w:r w:rsidRPr="00296ED2">
        <w:rPr>
          <w:rFonts w:ascii="David" w:hAnsi="David" w:cs="David"/>
          <w:sz w:val="24"/>
          <w:szCs w:val="24"/>
          <w:rtl/>
        </w:rPr>
        <w:t xml:space="preserve">. </w:t>
      </w:r>
    </w:p>
    <w:p w14:paraId="44829025" w14:textId="698E34B8" w:rsidR="00CF2926" w:rsidRPr="00296ED2" w:rsidRDefault="00C45552" w:rsidP="00CF2926">
      <w:pPr>
        <w:autoSpaceDE w:val="0"/>
        <w:autoSpaceDN w:val="0"/>
        <w:adjustRightInd w:val="0"/>
        <w:spacing w:after="0" w:line="240" w:lineRule="auto"/>
        <w:rPr>
          <w:rFonts w:ascii="David" w:hAnsi="David" w:cs="David"/>
          <w:b/>
          <w:bCs/>
          <w:sz w:val="24"/>
          <w:szCs w:val="24"/>
          <w:rtl/>
        </w:rPr>
      </w:pPr>
      <w:r w:rsidRPr="00296ED2">
        <w:rPr>
          <w:rFonts w:ascii="David" w:hAnsi="David" w:cs="David"/>
          <w:sz w:val="24"/>
          <w:szCs w:val="24"/>
          <w:rtl/>
        </w:rPr>
        <w:t xml:space="preserve">ג. </w:t>
      </w:r>
      <w:r w:rsidR="00CF2926" w:rsidRPr="00296ED2">
        <w:rPr>
          <w:rFonts w:ascii="David" w:hAnsi="David" w:cs="David"/>
          <w:sz w:val="24"/>
          <w:szCs w:val="24"/>
          <w:rtl/>
        </w:rPr>
        <w:t xml:space="preserve">מגמתנו היא תמיד מכוונת לא רק </w:t>
      </w:r>
      <w:proofErr w:type="spellStart"/>
      <w:r w:rsidR="00CF2926" w:rsidRPr="00296ED2">
        <w:rPr>
          <w:rFonts w:ascii="David" w:hAnsi="David" w:cs="David"/>
          <w:sz w:val="24"/>
          <w:szCs w:val="24"/>
          <w:rtl/>
        </w:rPr>
        <w:t>להגאל</w:t>
      </w:r>
      <w:proofErr w:type="spellEnd"/>
      <w:r w:rsidR="00CF2926" w:rsidRPr="00296ED2">
        <w:rPr>
          <w:rFonts w:ascii="David" w:hAnsi="David" w:cs="David"/>
          <w:sz w:val="24"/>
          <w:szCs w:val="24"/>
          <w:rtl/>
        </w:rPr>
        <w:t xml:space="preserve"> מתוך מ</w:t>
      </w:r>
      <w:r w:rsidR="00205D94">
        <w:rPr>
          <w:rFonts w:ascii="David" w:hAnsi="David" w:cs="David" w:hint="cs"/>
          <w:sz w:val="24"/>
          <w:szCs w:val="24"/>
          <w:rtl/>
        </w:rPr>
        <w:t>ֵֵ</w:t>
      </w:r>
      <w:r w:rsidR="00CF2926" w:rsidRPr="00296ED2">
        <w:rPr>
          <w:rFonts w:ascii="David" w:hAnsi="David" w:cs="David"/>
          <w:sz w:val="24"/>
          <w:szCs w:val="24"/>
          <w:rtl/>
        </w:rPr>
        <w:t xml:space="preserve">צרים, לא אך להתרפאות ממכות </w:t>
      </w:r>
      <w:proofErr w:type="spellStart"/>
      <w:r w:rsidR="00CF2926" w:rsidRPr="00296ED2">
        <w:rPr>
          <w:rFonts w:ascii="David" w:hAnsi="David" w:cs="David"/>
          <w:sz w:val="24"/>
          <w:szCs w:val="24"/>
          <w:rtl/>
        </w:rPr>
        <w:t>ולהנצל</w:t>
      </w:r>
      <w:proofErr w:type="spellEnd"/>
      <w:r w:rsidR="00CF2926" w:rsidRPr="00296ED2">
        <w:rPr>
          <w:rFonts w:ascii="David" w:hAnsi="David" w:cs="David"/>
          <w:sz w:val="24"/>
          <w:szCs w:val="24"/>
          <w:rtl/>
        </w:rPr>
        <w:t xml:space="preserve"> </w:t>
      </w:r>
      <w:proofErr w:type="spellStart"/>
      <w:r w:rsidR="00CF2926" w:rsidRPr="00296ED2">
        <w:rPr>
          <w:rFonts w:ascii="David" w:hAnsi="David" w:cs="David"/>
          <w:sz w:val="24"/>
          <w:szCs w:val="24"/>
          <w:rtl/>
        </w:rPr>
        <w:t>ממדוים</w:t>
      </w:r>
      <w:proofErr w:type="spellEnd"/>
      <w:r w:rsidR="00CF2926" w:rsidRPr="00296ED2">
        <w:rPr>
          <w:rFonts w:ascii="David" w:hAnsi="David" w:cs="David"/>
          <w:sz w:val="24"/>
          <w:szCs w:val="24"/>
          <w:rtl/>
        </w:rPr>
        <w:t xml:space="preserve">, </w:t>
      </w:r>
      <w:r w:rsidR="00CF2926" w:rsidRPr="00296ED2">
        <w:rPr>
          <w:rFonts w:ascii="David" w:hAnsi="David" w:cs="David"/>
          <w:b/>
          <w:bCs/>
          <w:sz w:val="24"/>
          <w:szCs w:val="24"/>
          <w:rtl/>
        </w:rPr>
        <w:t>לא רק לצאת ממסגרות העוני</w:t>
      </w:r>
      <w:r w:rsidR="00CF2926" w:rsidRPr="00296ED2">
        <w:rPr>
          <w:rFonts w:ascii="David" w:hAnsi="David" w:cs="David"/>
          <w:sz w:val="24"/>
          <w:szCs w:val="24"/>
          <w:rtl/>
        </w:rPr>
        <w:t xml:space="preserve"> וממחשכי </w:t>
      </w:r>
      <w:proofErr w:type="spellStart"/>
      <w:r w:rsidR="00CF2926" w:rsidRPr="00296ED2">
        <w:rPr>
          <w:rFonts w:ascii="David" w:hAnsi="David" w:cs="David"/>
          <w:sz w:val="24"/>
          <w:szCs w:val="24"/>
          <w:rtl/>
        </w:rPr>
        <w:t>העורון</w:t>
      </w:r>
      <w:proofErr w:type="spellEnd"/>
      <w:r w:rsidR="00CF2926" w:rsidRPr="00296ED2">
        <w:rPr>
          <w:rFonts w:ascii="David" w:hAnsi="David" w:cs="David"/>
          <w:sz w:val="24"/>
          <w:szCs w:val="24"/>
          <w:rtl/>
        </w:rPr>
        <w:t xml:space="preserve">, לא, </w:t>
      </w:r>
      <w:r w:rsidR="00CF2926" w:rsidRPr="00296ED2">
        <w:rPr>
          <w:rFonts w:ascii="David" w:hAnsi="David" w:cs="David"/>
          <w:b/>
          <w:bCs/>
          <w:sz w:val="24"/>
          <w:szCs w:val="24"/>
          <w:rtl/>
        </w:rPr>
        <w:t>השקיקה השלילית</w:t>
      </w:r>
      <w:r w:rsidR="00CF2926" w:rsidRPr="00296ED2">
        <w:rPr>
          <w:rFonts w:ascii="David" w:hAnsi="David" w:cs="David"/>
          <w:sz w:val="24"/>
          <w:szCs w:val="24"/>
          <w:rtl/>
        </w:rPr>
        <w:t xml:space="preserve"> לבדה היא </w:t>
      </w:r>
      <w:r w:rsidR="00CF2926" w:rsidRPr="00205D94">
        <w:rPr>
          <w:rFonts w:ascii="David" w:hAnsi="David" w:cs="David"/>
          <w:b/>
          <w:bCs/>
          <w:sz w:val="24"/>
          <w:szCs w:val="24"/>
          <w:rtl/>
        </w:rPr>
        <w:t>מדכאה את הנפש</w:t>
      </w:r>
      <w:r w:rsidR="00CF2926" w:rsidRPr="00296ED2">
        <w:rPr>
          <w:rFonts w:ascii="David" w:hAnsi="David" w:cs="David"/>
          <w:sz w:val="24"/>
          <w:szCs w:val="24"/>
          <w:rtl/>
        </w:rPr>
        <w:t xml:space="preserve">, </w:t>
      </w:r>
      <w:r w:rsidR="00CF2926" w:rsidRPr="00205D94">
        <w:rPr>
          <w:rFonts w:ascii="David" w:hAnsi="David" w:cs="David"/>
          <w:b/>
          <w:bCs/>
          <w:sz w:val="24"/>
          <w:szCs w:val="24"/>
          <w:rtl/>
        </w:rPr>
        <w:t>ואינה נותנת ספוק לחיים</w:t>
      </w:r>
      <w:r w:rsidR="00CF2926" w:rsidRPr="00296ED2">
        <w:rPr>
          <w:rFonts w:ascii="David" w:hAnsi="David" w:cs="David"/>
          <w:sz w:val="24"/>
          <w:szCs w:val="24"/>
          <w:rtl/>
        </w:rPr>
        <w:t>. לא בשביל כך יצ</w:t>
      </w:r>
      <w:r w:rsidRPr="00296ED2">
        <w:rPr>
          <w:rFonts w:ascii="David" w:hAnsi="David" w:cs="David"/>
          <w:sz w:val="24"/>
          <w:szCs w:val="24"/>
          <w:rtl/>
        </w:rPr>
        <w:t>ַ</w:t>
      </w:r>
      <w:r w:rsidR="00CF2926" w:rsidRPr="00296ED2">
        <w:rPr>
          <w:rFonts w:ascii="David" w:hAnsi="David" w:cs="David"/>
          <w:sz w:val="24"/>
          <w:szCs w:val="24"/>
          <w:rtl/>
        </w:rPr>
        <w:t>ר</w:t>
      </w:r>
      <w:r w:rsidRPr="00296ED2">
        <w:rPr>
          <w:rFonts w:ascii="David" w:hAnsi="David" w:cs="David"/>
          <w:sz w:val="24"/>
          <w:szCs w:val="24"/>
          <w:rtl/>
        </w:rPr>
        <w:t>ַ</w:t>
      </w:r>
      <w:r w:rsidR="00CF2926" w:rsidRPr="00296ED2">
        <w:rPr>
          <w:rFonts w:ascii="David" w:hAnsi="David" w:cs="David"/>
          <w:sz w:val="24"/>
          <w:szCs w:val="24"/>
          <w:rtl/>
        </w:rPr>
        <w:t>נו יוצר כל, ה</w:t>
      </w:r>
      <w:r w:rsidRPr="00296ED2">
        <w:rPr>
          <w:rFonts w:ascii="David" w:hAnsi="David" w:cs="David"/>
          <w:sz w:val="24"/>
          <w:szCs w:val="24"/>
          <w:rtl/>
        </w:rPr>
        <w:t>ט</w:t>
      </w:r>
      <w:r w:rsidR="00CF2926" w:rsidRPr="00296ED2">
        <w:rPr>
          <w:rFonts w:ascii="David" w:hAnsi="David" w:cs="David"/>
          <w:sz w:val="24"/>
          <w:szCs w:val="24"/>
          <w:rtl/>
        </w:rPr>
        <w:t xml:space="preserve">וב </w:t>
      </w:r>
      <w:r w:rsidRPr="00296ED2">
        <w:rPr>
          <w:rFonts w:ascii="David" w:hAnsi="David" w:cs="David"/>
          <w:sz w:val="24"/>
          <w:szCs w:val="24"/>
          <w:rtl/>
        </w:rPr>
        <w:t>ו</w:t>
      </w:r>
      <w:r w:rsidR="00CF2926" w:rsidRPr="00296ED2">
        <w:rPr>
          <w:rFonts w:ascii="David" w:hAnsi="David" w:cs="David"/>
          <w:sz w:val="24"/>
          <w:szCs w:val="24"/>
          <w:rtl/>
        </w:rPr>
        <w:t>המטיב, האב הרחום, מקור כל החסד, כל האהבה וכל הרחמים. רק הננו שואפים להיות מלאים גד</w:t>
      </w:r>
      <w:r w:rsidRPr="00296ED2">
        <w:rPr>
          <w:rFonts w:ascii="David" w:hAnsi="David" w:cs="David"/>
          <w:sz w:val="24"/>
          <w:szCs w:val="24"/>
          <w:rtl/>
        </w:rPr>
        <w:t>ְ</w:t>
      </w:r>
      <w:r w:rsidR="00CF2926" w:rsidRPr="00296ED2">
        <w:rPr>
          <w:rFonts w:ascii="David" w:hAnsi="David" w:cs="David"/>
          <w:sz w:val="24"/>
          <w:szCs w:val="24"/>
          <w:rtl/>
        </w:rPr>
        <w:t xml:space="preserve">לות, עושר גדול בנשמה, חיים רעננים מלאים זהרה בכל </w:t>
      </w:r>
      <w:proofErr w:type="spellStart"/>
      <w:r w:rsidR="00CF2926" w:rsidRPr="00296ED2">
        <w:rPr>
          <w:rFonts w:ascii="David" w:hAnsi="David" w:cs="David"/>
          <w:sz w:val="24"/>
          <w:szCs w:val="24"/>
          <w:rtl/>
        </w:rPr>
        <w:t>פנות</w:t>
      </w:r>
      <w:proofErr w:type="spellEnd"/>
      <w:r w:rsidR="00CF2926" w:rsidRPr="00296ED2">
        <w:rPr>
          <w:rFonts w:ascii="David" w:hAnsi="David" w:cs="David"/>
          <w:sz w:val="24"/>
          <w:szCs w:val="24"/>
          <w:rtl/>
        </w:rPr>
        <w:t xml:space="preserve"> שאנו פונים, עדן ועונג אין קץ בכל נשימה שאנו נושמים, עדנת אין די ממקור </w:t>
      </w:r>
      <w:r w:rsidRPr="00296ED2">
        <w:rPr>
          <w:rFonts w:ascii="David" w:hAnsi="David" w:cs="David"/>
          <w:sz w:val="24"/>
          <w:szCs w:val="24"/>
          <w:rtl/>
        </w:rPr>
        <w:t>ח</w:t>
      </w:r>
      <w:r w:rsidR="00CF2926" w:rsidRPr="00296ED2">
        <w:rPr>
          <w:rFonts w:ascii="David" w:hAnsi="David" w:cs="David"/>
          <w:sz w:val="24"/>
          <w:szCs w:val="24"/>
          <w:rtl/>
        </w:rPr>
        <w:t xml:space="preserve">יי כל העולמים. אליך רק אליך ד', רק לגדלך </w:t>
      </w:r>
      <w:proofErr w:type="spellStart"/>
      <w:r w:rsidR="00CF2926" w:rsidRPr="00296ED2">
        <w:rPr>
          <w:rFonts w:ascii="David" w:hAnsi="David" w:cs="David"/>
          <w:sz w:val="24"/>
          <w:szCs w:val="24"/>
          <w:rtl/>
        </w:rPr>
        <w:t>אדרש</w:t>
      </w:r>
      <w:proofErr w:type="spellEnd"/>
      <w:r w:rsidR="00CF2926" w:rsidRPr="00296ED2">
        <w:rPr>
          <w:rFonts w:ascii="David" w:hAnsi="David" w:cs="David"/>
          <w:sz w:val="24"/>
          <w:szCs w:val="24"/>
          <w:rtl/>
        </w:rPr>
        <w:t xml:space="preserve">, אוחיל ואצפה. ולארץ ישראל הננו באים, ולגאולה אנו </w:t>
      </w:r>
      <w:proofErr w:type="spellStart"/>
      <w:r w:rsidR="00CF2926" w:rsidRPr="00296ED2">
        <w:rPr>
          <w:rFonts w:ascii="David" w:hAnsi="David" w:cs="David"/>
          <w:sz w:val="24"/>
          <w:szCs w:val="24"/>
          <w:rtl/>
        </w:rPr>
        <w:t>מיחלים</w:t>
      </w:r>
      <w:proofErr w:type="spellEnd"/>
      <w:r w:rsidR="00CF2926" w:rsidRPr="00296ED2">
        <w:rPr>
          <w:rFonts w:ascii="David" w:hAnsi="David" w:cs="David"/>
          <w:sz w:val="24"/>
          <w:szCs w:val="24"/>
          <w:rtl/>
        </w:rPr>
        <w:t xml:space="preserve">, ולפדות נשמה אגו עורגים, </w:t>
      </w:r>
      <w:r w:rsidR="00CF2926" w:rsidRPr="00296ED2">
        <w:rPr>
          <w:rFonts w:ascii="David" w:hAnsi="David" w:cs="David"/>
          <w:b/>
          <w:bCs/>
          <w:sz w:val="24"/>
          <w:szCs w:val="24"/>
          <w:rtl/>
        </w:rPr>
        <w:t xml:space="preserve">לא </w:t>
      </w:r>
      <w:proofErr w:type="spellStart"/>
      <w:r w:rsidR="00CF2926" w:rsidRPr="00296ED2">
        <w:rPr>
          <w:rFonts w:ascii="David" w:hAnsi="David" w:cs="David"/>
          <w:b/>
          <w:bCs/>
          <w:sz w:val="24"/>
          <w:szCs w:val="24"/>
          <w:rtl/>
        </w:rPr>
        <w:t>לה</w:t>
      </w:r>
      <w:r w:rsidRPr="00296ED2">
        <w:rPr>
          <w:rFonts w:ascii="David" w:hAnsi="David" w:cs="David"/>
          <w:b/>
          <w:bCs/>
          <w:sz w:val="24"/>
          <w:szCs w:val="24"/>
          <w:rtl/>
        </w:rPr>
        <w:t>נ</w:t>
      </w:r>
      <w:r w:rsidR="00CF2926" w:rsidRPr="00296ED2">
        <w:rPr>
          <w:rFonts w:ascii="David" w:hAnsi="David" w:cs="David"/>
          <w:b/>
          <w:bCs/>
          <w:sz w:val="24"/>
          <w:szCs w:val="24"/>
          <w:rtl/>
        </w:rPr>
        <w:t>צל</w:t>
      </w:r>
      <w:proofErr w:type="spellEnd"/>
      <w:r w:rsidR="00CF2926" w:rsidRPr="00296ED2">
        <w:rPr>
          <w:rFonts w:ascii="David" w:hAnsi="David" w:cs="David"/>
          <w:b/>
          <w:bCs/>
          <w:sz w:val="24"/>
          <w:szCs w:val="24"/>
          <w:rtl/>
        </w:rPr>
        <w:t xml:space="preserve"> מכבלי הגלות</w:t>
      </w:r>
      <w:r w:rsidR="00CF2926" w:rsidRPr="00296ED2">
        <w:rPr>
          <w:rFonts w:ascii="David" w:hAnsi="David" w:cs="David"/>
          <w:sz w:val="24"/>
          <w:szCs w:val="24"/>
          <w:rtl/>
        </w:rPr>
        <w:t xml:space="preserve"> ולא </w:t>
      </w:r>
      <w:proofErr w:type="spellStart"/>
      <w:r w:rsidR="00CF2926" w:rsidRPr="00296ED2">
        <w:rPr>
          <w:rFonts w:ascii="David" w:hAnsi="David" w:cs="David"/>
          <w:sz w:val="24"/>
          <w:szCs w:val="24"/>
          <w:rtl/>
        </w:rPr>
        <w:t>להמלט</w:t>
      </w:r>
      <w:proofErr w:type="spellEnd"/>
      <w:r w:rsidR="00CF2926" w:rsidRPr="00296ED2">
        <w:rPr>
          <w:rFonts w:ascii="David" w:hAnsi="David" w:cs="David"/>
          <w:sz w:val="24"/>
          <w:szCs w:val="24"/>
          <w:rtl/>
        </w:rPr>
        <w:t xml:space="preserve"> מכיעורי מכאוביה המנבלים, לא, </w:t>
      </w:r>
      <w:r w:rsidR="00CF2926" w:rsidRPr="00296ED2">
        <w:rPr>
          <w:rFonts w:ascii="David" w:hAnsi="David" w:cs="David"/>
          <w:b/>
          <w:bCs/>
          <w:sz w:val="24"/>
          <w:szCs w:val="24"/>
          <w:rtl/>
        </w:rPr>
        <w:t>ליותר מזה</w:t>
      </w:r>
      <w:r w:rsidR="00CF2926" w:rsidRPr="00296ED2">
        <w:rPr>
          <w:rFonts w:ascii="David" w:hAnsi="David" w:cs="David"/>
          <w:sz w:val="24"/>
          <w:szCs w:val="24"/>
          <w:rtl/>
        </w:rPr>
        <w:t xml:space="preserve"> </w:t>
      </w:r>
      <w:r w:rsidR="00CF2926" w:rsidRPr="001D48A3">
        <w:rPr>
          <w:rFonts w:ascii="David" w:hAnsi="David" w:cs="David"/>
          <w:b/>
          <w:bCs/>
          <w:sz w:val="24"/>
          <w:szCs w:val="24"/>
          <w:rtl/>
        </w:rPr>
        <w:t>באין ערוך</w:t>
      </w:r>
      <w:r w:rsidR="00CF2926" w:rsidRPr="00296ED2">
        <w:rPr>
          <w:rFonts w:ascii="David" w:hAnsi="David" w:cs="David"/>
          <w:sz w:val="24"/>
          <w:szCs w:val="24"/>
          <w:rtl/>
        </w:rPr>
        <w:t>, לשם החש</w:t>
      </w:r>
      <w:r w:rsidRPr="00296ED2">
        <w:rPr>
          <w:rFonts w:ascii="David" w:hAnsi="David" w:cs="David"/>
          <w:sz w:val="24"/>
          <w:szCs w:val="24"/>
          <w:rtl/>
        </w:rPr>
        <w:t>ֹ</w:t>
      </w:r>
      <w:r w:rsidR="00CF2926" w:rsidRPr="00296ED2">
        <w:rPr>
          <w:rFonts w:ascii="David" w:hAnsi="David" w:cs="David"/>
          <w:sz w:val="24"/>
          <w:szCs w:val="24"/>
          <w:rtl/>
        </w:rPr>
        <w:t xml:space="preserve">פת האורה כולה, לשם הזרמת זרמי חיי עד ממקור קודש הקדשים, ממקור ישראל, ממקור נשמתו העליונה, ממקור אהבת עונג צור עולמים, אשר מאיר הוא לנו </w:t>
      </w:r>
      <w:r w:rsidR="00CF2926" w:rsidRPr="00296ED2">
        <w:rPr>
          <w:rFonts w:ascii="David" w:hAnsi="David" w:cs="David"/>
          <w:b/>
          <w:bCs/>
          <w:sz w:val="24"/>
          <w:szCs w:val="24"/>
          <w:rtl/>
        </w:rPr>
        <w:t>בקרני הוד ארץ חמדה</w:t>
      </w:r>
      <w:r w:rsidR="00CF2926" w:rsidRPr="00296ED2">
        <w:rPr>
          <w:rFonts w:ascii="David" w:hAnsi="David" w:cs="David"/>
          <w:sz w:val="24"/>
          <w:szCs w:val="24"/>
          <w:rtl/>
        </w:rPr>
        <w:t xml:space="preserve">, ארץ הקודש, ארץ החיים וארץ האורה. נכספה וגם כלתה נפשי לחצרות ד', לבי ובשרי ירננו אל </w:t>
      </w:r>
      <w:proofErr w:type="spellStart"/>
      <w:r w:rsidR="00CF2926" w:rsidRPr="00296ED2">
        <w:rPr>
          <w:rFonts w:ascii="David" w:hAnsi="David" w:cs="David"/>
          <w:sz w:val="24"/>
          <w:szCs w:val="24"/>
          <w:rtl/>
        </w:rPr>
        <w:t>אל</w:t>
      </w:r>
      <w:proofErr w:type="spellEnd"/>
      <w:r w:rsidR="00CF2926" w:rsidRPr="00296ED2">
        <w:rPr>
          <w:rFonts w:ascii="David" w:hAnsi="David" w:cs="David"/>
          <w:sz w:val="24"/>
          <w:szCs w:val="24"/>
          <w:rtl/>
        </w:rPr>
        <w:t xml:space="preserve"> חי </w:t>
      </w:r>
      <w:r w:rsidR="003539F3" w:rsidRPr="00296ED2">
        <w:rPr>
          <w:rFonts w:ascii="David" w:hAnsi="David" w:cs="David"/>
          <w:sz w:val="24"/>
          <w:szCs w:val="24"/>
          <w:rtl/>
        </w:rPr>
        <w:t xml:space="preserve">(תהל' פד, ג) </w:t>
      </w:r>
      <w:r w:rsidR="00CF2926" w:rsidRPr="00296ED2">
        <w:rPr>
          <w:rFonts w:ascii="David" w:hAnsi="David" w:cs="David"/>
          <w:sz w:val="24"/>
          <w:szCs w:val="24"/>
          <w:rtl/>
        </w:rPr>
        <w:t>אשרינ</w:t>
      </w:r>
      <w:r w:rsidR="003539F3" w:rsidRPr="00296ED2">
        <w:rPr>
          <w:rFonts w:ascii="David" w:hAnsi="David" w:cs="David"/>
          <w:sz w:val="24"/>
          <w:szCs w:val="24"/>
          <w:rtl/>
        </w:rPr>
        <w:t>ו</w:t>
      </w:r>
      <w:r w:rsidR="00CF2926" w:rsidRPr="00296ED2">
        <w:rPr>
          <w:rFonts w:ascii="David" w:hAnsi="David" w:cs="David"/>
          <w:sz w:val="24"/>
          <w:szCs w:val="24"/>
          <w:rtl/>
        </w:rPr>
        <w:t xml:space="preserve"> ברוכים אנו ומאושרים אושר עולמים וגאון נצח נצחים. </w:t>
      </w:r>
      <w:r w:rsidR="00CF2926" w:rsidRPr="00296ED2">
        <w:rPr>
          <w:rFonts w:ascii="David" w:hAnsi="David" w:cs="David"/>
          <w:b/>
          <w:bCs/>
          <w:sz w:val="24"/>
          <w:szCs w:val="24"/>
          <w:rtl/>
        </w:rPr>
        <w:t>אשריך ישראל מי כמוך עם נושע בד'</w:t>
      </w:r>
      <w:r w:rsidR="003539F3" w:rsidRPr="00296ED2">
        <w:rPr>
          <w:rFonts w:ascii="David" w:hAnsi="David" w:cs="David"/>
          <w:sz w:val="24"/>
          <w:szCs w:val="24"/>
          <w:rtl/>
        </w:rPr>
        <w:t xml:space="preserve"> (דב' לג, </w:t>
      </w:r>
      <w:proofErr w:type="spellStart"/>
      <w:r w:rsidR="003539F3" w:rsidRPr="00296ED2">
        <w:rPr>
          <w:rFonts w:ascii="David" w:hAnsi="David" w:cs="David"/>
          <w:sz w:val="24"/>
          <w:szCs w:val="24"/>
          <w:rtl/>
        </w:rPr>
        <w:t>כט</w:t>
      </w:r>
      <w:proofErr w:type="spellEnd"/>
      <w:r w:rsidR="003539F3" w:rsidRPr="00296ED2">
        <w:rPr>
          <w:rFonts w:ascii="David" w:hAnsi="David" w:cs="David"/>
          <w:sz w:val="24"/>
          <w:szCs w:val="24"/>
          <w:rtl/>
        </w:rPr>
        <w:t>)</w:t>
      </w:r>
      <w:r w:rsidR="00CF2926" w:rsidRPr="00296ED2">
        <w:rPr>
          <w:rFonts w:ascii="David" w:hAnsi="David" w:cs="David"/>
          <w:sz w:val="24"/>
          <w:szCs w:val="24"/>
          <w:rtl/>
        </w:rPr>
        <w:t xml:space="preserve">, </w:t>
      </w:r>
      <w:r w:rsidR="00CF2926" w:rsidRPr="00296ED2">
        <w:rPr>
          <w:rFonts w:ascii="David" w:hAnsi="David" w:cs="David"/>
          <w:b/>
          <w:bCs/>
          <w:sz w:val="24"/>
          <w:szCs w:val="24"/>
          <w:rtl/>
        </w:rPr>
        <w:t xml:space="preserve">אשריך ישראל, אשריך, אשריך. </w:t>
      </w:r>
    </w:p>
    <w:p w14:paraId="5FE0C563" w14:textId="77777777" w:rsidR="00CF2926" w:rsidRPr="00296ED2" w:rsidRDefault="00CF2926" w:rsidP="00CF2926">
      <w:pPr>
        <w:autoSpaceDE w:val="0"/>
        <w:autoSpaceDN w:val="0"/>
        <w:adjustRightInd w:val="0"/>
        <w:spacing w:after="0" w:line="240" w:lineRule="auto"/>
        <w:rPr>
          <w:rFonts w:ascii="David" w:hAnsi="David" w:cs="David"/>
          <w:sz w:val="24"/>
          <w:szCs w:val="24"/>
          <w:rtl/>
        </w:rPr>
      </w:pPr>
    </w:p>
    <w:p w14:paraId="5A3056C7" w14:textId="48478C69" w:rsidR="001121BE" w:rsidRDefault="004B1BC2" w:rsidP="00DB1173">
      <w:pPr>
        <w:autoSpaceDE w:val="0"/>
        <w:autoSpaceDN w:val="0"/>
        <w:adjustRightInd w:val="0"/>
        <w:spacing w:after="0" w:line="240" w:lineRule="auto"/>
        <w:rPr>
          <w:rFonts w:ascii="David" w:hAnsi="David" w:cs="David"/>
          <w:b/>
          <w:bCs/>
          <w:sz w:val="24"/>
          <w:szCs w:val="24"/>
          <w:rtl/>
        </w:rPr>
      </w:pPr>
      <w:r>
        <w:rPr>
          <w:rFonts w:ascii="David" w:hAnsi="David" w:cs="David" w:hint="cs"/>
          <w:b/>
          <w:bCs/>
          <w:sz w:val="24"/>
          <w:szCs w:val="24"/>
          <w:rtl/>
        </w:rPr>
        <w:t>1</w:t>
      </w:r>
      <w:r w:rsidR="000D2362">
        <w:rPr>
          <w:rFonts w:ascii="David" w:hAnsi="David" w:cs="David" w:hint="cs"/>
          <w:b/>
          <w:bCs/>
          <w:sz w:val="24"/>
          <w:szCs w:val="24"/>
          <w:rtl/>
        </w:rPr>
        <w:t>1</w:t>
      </w:r>
      <w:r>
        <w:rPr>
          <w:rFonts w:ascii="David" w:hAnsi="David" w:cs="David" w:hint="cs"/>
          <w:b/>
          <w:bCs/>
          <w:sz w:val="24"/>
          <w:szCs w:val="24"/>
          <w:rtl/>
        </w:rPr>
        <w:t xml:space="preserve">. </w:t>
      </w:r>
      <w:r w:rsidR="001121BE">
        <w:rPr>
          <w:rFonts w:ascii="David" w:hAnsi="David" w:cs="David" w:hint="cs"/>
          <w:b/>
          <w:bCs/>
          <w:sz w:val="24"/>
          <w:szCs w:val="24"/>
          <w:rtl/>
        </w:rPr>
        <w:t xml:space="preserve">מדרש </w:t>
      </w:r>
      <w:proofErr w:type="spellStart"/>
      <w:r w:rsidR="001121BE">
        <w:rPr>
          <w:rFonts w:ascii="David" w:hAnsi="David" w:cs="David" w:hint="cs"/>
          <w:b/>
          <w:bCs/>
          <w:sz w:val="24"/>
          <w:szCs w:val="24"/>
          <w:rtl/>
        </w:rPr>
        <w:t>תנחומא</w:t>
      </w:r>
      <w:proofErr w:type="spellEnd"/>
      <w:r w:rsidR="001121BE">
        <w:rPr>
          <w:rFonts w:ascii="David" w:hAnsi="David" w:cs="David" w:hint="cs"/>
          <w:b/>
          <w:bCs/>
          <w:sz w:val="24"/>
          <w:szCs w:val="24"/>
          <w:rtl/>
        </w:rPr>
        <w:t xml:space="preserve">, אחרי מות, </w:t>
      </w:r>
      <w:proofErr w:type="spellStart"/>
      <w:r w:rsidR="001121BE">
        <w:rPr>
          <w:rFonts w:ascii="David" w:hAnsi="David" w:cs="David" w:hint="cs"/>
          <w:b/>
          <w:bCs/>
          <w:sz w:val="24"/>
          <w:szCs w:val="24"/>
          <w:rtl/>
        </w:rPr>
        <w:t>יב</w:t>
      </w:r>
      <w:proofErr w:type="spellEnd"/>
    </w:p>
    <w:p w14:paraId="7C74899F" w14:textId="06F932F6" w:rsidR="001121BE" w:rsidRPr="001121BE" w:rsidRDefault="001121BE" w:rsidP="001121BE">
      <w:pPr>
        <w:autoSpaceDE w:val="0"/>
        <w:autoSpaceDN w:val="0"/>
        <w:adjustRightInd w:val="0"/>
        <w:spacing w:after="0" w:line="240" w:lineRule="auto"/>
        <w:ind w:right="-426"/>
        <w:rPr>
          <w:rFonts w:ascii="David" w:hAnsi="David" w:cs="David"/>
          <w:sz w:val="24"/>
          <w:szCs w:val="24"/>
          <w:rtl/>
        </w:rPr>
      </w:pPr>
      <w:r w:rsidRPr="001121BE">
        <w:rPr>
          <w:rFonts w:ascii="David" w:hAnsi="David" w:cs="David"/>
          <w:sz w:val="24"/>
          <w:szCs w:val="24"/>
          <w:rtl/>
        </w:rPr>
        <w:t>וכן הוא אומר: אמרו לבת ציון הנה ישעך בא (</w:t>
      </w:r>
      <w:proofErr w:type="spellStart"/>
      <w:r w:rsidRPr="001121BE">
        <w:rPr>
          <w:rFonts w:ascii="David" w:hAnsi="David" w:cs="David"/>
          <w:sz w:val="24"/>
          <w:szCs w:val="24"/>
          <w:rtl/>
        </w:rPr>
        <w:t>ישעי</w:t>
      </w:r>
      <w:proofErr w:type="spellEnd"/>
      <w:r w:rsidRPr="001121BE">
        <w:rPr>
          <w:rFonts w:ascii="David" w:hAnsi="David" w:cs="David"/>
          <w:sz w:val="24"/>
          <w:szCs w:val="24"/>
          <w:rtl/>
        </w:rPr>
        <w:t>' סב יא).</w:t>
      </w:r>
      <w:r w:rsidRPr="001121BE">
        <w:rPr>
          <w:rFonts w:ascii="David" w:hAnsi="David" w:cs="David" w:hint="cs"/>
          <w:sz w:val="24"/>
          <w:szCs w:val="24"/>
          <w:rtl/>
        </w:rPr>
        <w:t xml:space="preserve"> </w:t>
      </w:r>
      <w:r w:rsidRPr="001121BE">
        <w:rPr>
          <w:rFonts w:ascii="David" w:hAnsi="David" w:cs="David"/>
          <w:sz w:val="24"/>
          <w:szCs w:val="24"/>
          <w:rtl/>
        </w:rPr>
        <w:t>מושיעך בא אין כתיב כאן, אלא ישעך.</w:t>
      </w:r>
    </w:p>
    <w:p w14:paraId="359589D4" w14:textId="00BC3238" w:rsidR="001121BE" w:rsidRPr="001121BE" w:rsidRDefault="001121BE" w:rsidP="001121BE">
      <w:pPr>
        <w:autoSpaceDE w:val="0"/>
        <w:autoSpaceDN w:val="0"/>
        <w:adjustRightInd w:val="0"/>
        <w:spacing w:after="0" w:line="240" w:lineRule="auto"/>
        <w:ind w:right="-426"/>
        <w:rPr>
          <w:rFonts w:ascii="David" w:hAnsi="David" w:cs="David"/>
          <w:sz w:val="24"/>
          <w:szCs w:val="24"/>
          <w:rtl/>
        </w:rPr>
      </w:pPr>
      <w:r w:rsidRPr="001D48A3">
        <w:rPr>
          <w:rFonts w:ascii="David" w:hAnsi="David" w:cs="David"/>
          <w:b/>
          <w:bCs/>
          <w:sz w:val="24"/>
          <w:szCs w:val="24"/>
          <w:rtl/>
        </w:rPr>
        <w:t>כביכול, הוא נושע</w:t>
      </w:r>
      <w:r w:rsidRPr="001121BE">
        <w:rPr>
          <w:rFonts w:ascii="David" w:hAnsi="David" w:cs="David"/>
          <w:sz w:val="24"/>
          <w:szCs w:val="24"/>
          <w:rtl/>
        </w:rPr>
        <w:t>.</w:t>
      </w:r>
      <w:r>
        <w:rPr>
          <w:rFonts w:ascii="David" w:hAnsi="David" w:cs="David" w:hint="cs"/>
          <w:sz w:val="24"/>
          <w:szCs w:val="24"/>
          <w:rtl/>
        </w:rPr>
        <w:t xml:space="preserve"> </w:t>
      </w:r>
      <w:r w:rsidRPr="001121BE">
        <w:rPr>
          <w:rFonts w:ascii="David" w:hAnsi="David" w:cs="David"/>
          <w:sz w:val="24"/>
          <w:szCs w:val="24"/>
          <w:rtl/>
        </w:rPr>
        <w:t>אמר רבי מאיר:</w:t>
      </w:r>
      <w:r>
        <w:rPr>
          <w:rFonts w:ascii="David" w:hAnsi="David" w:cs="David" w:hint="cs"/>
          <w:sz w:val="24"/>
          <w:szCs w:val="24"/>
          <w:rtl/>
        </w:rPr>
        <w:t xml:space="preserve"> </w:t>
      </w:r>
      <w:proofErr w:type="spellStart"/>
      <w:r w:rsidRPr="001121BE">
        <w:rPr>
          <w:rFonts w:ascii="David" w:hAnsi="David" w:cs="David"/>
          <w:sz w:val="24"/>
          <w:szCs w:val="24"/>
          <w:rtl/>
        </w:rPr>
        <w:t>ויושע</w:t>
      </w:r>
      <w:proofErr w:type="spellEnd"/>
      <w:r w:rsidRPr="001121BE">
        <w:rPr>
          <w:rFonts w:ascii="David" w:hAnsi="David" w:cs="David"/>
          <w:sz w:val="24"/>
          <w:szCs w:val="24"/>
          <w:rtl/>
        </w:rPr>
        <w:t xml:space="preserve"> ה' ביום ההוא את ישראל (שמו' יד ל), </w:t>
      </w:r>
      <w:proofErr w:type="spellStart"/>
      <w:r w:rsidRPr="001121BE">
        <w:rPr>
          <w:rFonts w:ascii="David" w:hAnsi="David" w:cs="David"/>
          <w:sz w:val="24"/>
          <w:szCs w:val="24"/>
          <w:rtl/>
        </w:rPr>
        <w:t>ויושע</w:t>
      </w:r>
      <w:proofErr w:type="spellEnd"/>
      <w:r w:rsidRPr="001121BE">
        <w:rPr>
          <w:rFonts w:ascii="David" w:hAnsi="David" w:cs="David"/>
          <w:sz w:val="24"/>
          <w:szCs w:val="24"/>
          <w:rtl/>
        </w:rPr>
        <w:t xml:space="preserve"> כתיב כאן.</w:t>
      </w:r>
    </w:p>
    <w:p w14:paraId="1D863118" w14:textId="6F3BF16D" w:rsidR="001121BE" w:rsidRPr="001121BE" w:rsidRDefault="001121BE" w:rsidP="001121BE">
      <w:pPr>
        <w:autoSpaceDE w:val="0"/>
        <w:autoSpaceDN w:val="0"/>
        <w:adjustRightInd w:val="0"/>
        <w:spacing w:after="0" w:line="240" w:lineRule="auto"/>
        <w:ind w:right="-426"/>
        <w:rPr>
          <w:rFonts w:ascii="David" w:hAnsi="David" w:cs="David"/>
          <w:sz w:val="24"/>
          <w:szCs w:val="24"/>
          <w:rtl/>
        </w:rPr>
      </w:pPr>
      <w:r w:rsidRPr="001121BE">
        <w:rPr>
          <w:rFonts w:ascii="David" w:hAnsi="David" w:cs="David"/>
          <w:sz w:val="24"/>
          <w:szCs w:val="24"/>
          <w:rtl/>
        </w:rPr>
        <w:t>כביכול, עם ישראל הוא נגאל.</w:t>
      </w:r>
      <w:r>
        <w:rPr>
          <w:rFonts w:ascii="David" w:hAnsi="David" w:cs="David" w:hint="cs"/>
          <w:sz w:val="24"/>
          <w:szCs w:val="24"/>
          <w:rtl/>
        </w:rPr>
        <w:t xml:space="preserve"> </w:t>
      </w:r>
      <w:r w:rsidRPr="001121BE">
        <w:rPr>
          <w:rFonts w:ascii="David" w:hAnsi="David" w:cs="David"/>
          <w:sz w:val="24"/>
          <w:szCs w:val="24"/>
          <w:rtl/>
        </w:rPr>
        <w:t xml:space="preserve">וכל זמן שישראל </w:t>
      </w:r>
      <w:proofErr w:type="spellStart"/>
      <w:r w:rsidRPr="001121BE">
        <w:rPr>
          <w:rFonts w:ascii="David" w:hAnsi="David" w:cs="David"/>
          <w:sz w:val="24"/>
          <w:szCs w:val="24"/>
          <w:rtl/>
        </w:rPr>
        <w:t>נגאלין</w:t>
      </w:r>
      <w:proofErr w:type="spellEnd"/>
      <w:r w:rsidRPr="001121BE">
        <w:rPr>
          <w:rFonts w:ascii="David" w:hAnsi="David" w:cs="David"/>
          <w:sz w:val="24"/>
          <w:szCs w:val="24"/>
          <w:rtl/>
        </w:rPr>
        <w:t>, כאלו הוא נגאל.</w:t>
      </w:r>
      <w:r>
        <w:rPr>
          <w:rFonts w:ascii="David" w:hAnsi="David" w:cs="David" w:hint="cs"/>
          <w:sz w:val="24"/>
          <w:szCs w:val="24"/>
          <w:rtl/>
        </w:rPr>
        <w:t xml:space="preserve"> </w:t>
      </w:r>
      <w:r w:rsidRPr="001121BE">
        <w:rPr>
          <w:rFonts w:ascii="David" w:hAnsi="David" w:cs="David"/>
          <w:sz w:val="24"/>
          <w:szCs w:val="24"/>
          <w:rtl/>
        </w:rPr>
        <w:t>אמר רבי אמי:</w:t>
      </w:r>
      <w:r>
        <w:rPr>
          <w:rFonts w:ascii="David" w:hAnsi="David" w:cs="David" w:hint="cs"/>
          <w:sz w:val="24"/>
          <w:szCs w:val="24"/>
          <w:rtl/>
        </w:rPr>
        <w:t xml:space="preserve"> </w:t>
      </w:r>
      <w:r w:rsidRPr="001121BE">
        <w:rPr>
          <w:rFonts w:ascii="David" w:hAnsi="David" w:cs="David"/>
          <w:sz w:val="24"/>
          <w:szCs w:val="24"/>
          <w:rtl/>
        </w:rPr>
        <w:t xml:space="preserve">משה מקלס לכנסת ישראל, אשריך ישראל מי כמוך עם נושע בה' (דבר' לג </w:t>
      </w:r>
      <w:proofErr w:type="spellStart"/>
      <w:r w:rsidRPr="001121BE">
        <w:rPr>
          <w:rFonts w:ascii="David" w:hAnsi="David" w:cs="David"/>
          <w:sz w:val="24"/>
          <w:szCs w:val="24"/>
          <w:rtl/>
        </w:rPr>
        <w:t>כט</w:t>
      </w:r>
      <w:proofErr w:type="spellEnd"/>
      <w:r w:rsidRPr="001121BE">
        <w:rPr>
          <w:rFonts w:ascii="David" w:hAnsi="David" w:cs="David"/>
          <w:sz w:val="24"/>
          <w:szCs w:val="24"/>
          <w:rtl/>
        </w:rPr>
        <w:t>).</w:t>
      </w:r>
      <w:r>
        <w:rPr>
          <w:rFonts w:ascii="David" w:hAnsi="David" w:cs="David" w:hint="cs"/>
          <w:sz w:val="24"/>
          <w:szCs w:val="24"/>
          <w:rtl/>
        </w:rPr>
        <w:t xml:space="preserve"> </w:t>
      </w:r>
      <w:r w:rsidRPr="001121BE">
        <w:rPr>
          <w:rFonts w:ascii="David" w:hAnsi="David" w:cs="David"/>
          <w:sz w:val="24"/>
          <w:szCs w:val="24"/>
          <w:rtl/>
        </w:rPr>
        <w:t>עם הו</w:t>
      </w:r>
      <w:r w:rsidR="001D48A3">
        <w:rPr>
          <w:rFonts w:ascii="David" w:hAnsi="David" w:cs="David" w:hint="cs"/>
          <w:sz w:val="24"/>
          <w:szCs w:val="24"/>
          <w:rtl/>
        </w:rPr>
        <w:t>ּ</w:t>
      </w:r>
      <w:r w:rsidRPr="001121BE">
        <w:rPr>
          <w:rFonts w:ascii="David" w:hAnsi="David" w:cs="David"/>
          <w:sz w:val="24"/>
          <w:szCs w:val="24"/>
          <w:rtl/>
        </w:rPr>
        <w:t xml:space="preserve">שע בה' אין כתיב, אלא </w:t>
      </w:r>
      <w:r w:rsidRPr="001D48A3">
        <w:rPr>
          <w:rFonts w:ascii="David" w:hAnsi="David" w:cs="David"/>
          <w:b/>
          <w:bCs/>
          <w:sz w:val="24"/>
          <w:szCs w:val="24"/>
          <w:rtl/>
        </w:rPr>
        <w:t>עם נושע בה'</w:t>
      </w:r>
      <w:r w:rsidRPr="001121BE">
        <w:rPr>
          <w:rFonts w:ascii="David" w:hAnsi="David" w:cs="David"/>
          <w:sz w:val="24"/>
          <w:szCs w:val="24"/>
          <w:rtl/>
        </w:rPr>
        <w:t>.</w:t>
      </w:r>
    </w:p>
    <w:p w14:paraId="78554E7A" w14:textId="77777777" w:rsidR="001121BE" w:rsidRDefault="001121BE" w:rsidP="00DB1173">
      <w:pPr>
        <w:autoSpaceDE w:val="0"/>
        <w:autoSpaceDN w:val="0"/>
        <w:adjustRightInd w:val="0"/>
        <w:spacing w:after="0" w:line="240" w:lineRule="auto"/>
        <w:rPr>
          <w:rFonts w:ascii="David" w:hAnsi="David" w:cs="David"/>
          <w:b/>
          <w:bCs/>
          <w:sz w:val="24"/>
          <w:szCs w:val="24"/>
          <w:rtl/>
        </w:rPr>
      </w:pPr>
    </w:p>
    <w:p w14:paraId="715AE11D" w14:textId="398C1E99" w:rsidR="00C65457" w:rsidRDefault="00FD0534" w:rsidP="001121BE">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1</w:t>
      </w:r>
      <w:r w:rsidR="000D2362">
        <w:rPr>
          <w:rFonts w:ascii="David" w:hAnsi="David" w:cs="David" w:hint="cs"/>
          <w:b/>
          <w:bCs/>
          <w:sz w:val="24"/>
          <w:szCs w:val="24"/>
          <w:rtl/>
        </w:rPr>
        <w:t>2</w:t>
      </w:r>
      <w:r>
        <w:rPr>
          <w:rFonts w:ascii="David" w:hAnsi="David" w:cs="David" w:hint="cs"/>
          <w:b/>
          <w:bCs/>
          <w:sz w:val="24"/>
          <w:szCs w:val="24"/>
          <w:rtl/>
        </w:rPr>
        <w:t xml:space="preserve">. </w:t>
      </w:r>
      <w:r w:rsidR="00FF643D">
        <w:rPr>
          <w:rFonts w:ascii="David" w:hAnsi="David" w:cs="David" w:hint="cs"/>
          <w:b/>
          <w:bCs/>
          <w:sz w:val="24"/>
          <w:szCs w:val="24"/>
          <w:rtl/>
        </w:rPr>
        <w:t xml:space="preserve">ילקוט שמעוני ירמיהו ל, ז, רמז שיא, </w:t>
      </w:r>
      <w:r w:rsidR="00FF643D" w:rsidRPr="00FF643D">
        <w:rPr>
          <w:rFonts w:ascii="David" w:hAnsi="David" w:cs="David" w:hint="cs"/>
          <w:sz w:val="24"/>
          <w:szCs w:val="24"/>
          <w:rtl/>
        </w:rPr>
        <w:t xml:space="preserve">"עת צרה היא ליעקב </w:t>
      </w:r>
      <w:r w:rsidR="00FF643D" w:rsidRPr="00FF643D">
        <w:rPr>
          <w:rFonts w:ascii="David" w:hAnsi="David" w:cs="David" w:hint="cs"/>
          <w:b/>
          <w:bCs/>
          <w:sz w:val="24"/>
          <w:szCs w:val="24"/>
          <w:rtl/>
        </w:rPr>
        <w:t>וממנה</w:t>
      </w:r>
      <w:r w:rsidR="00FF643D" w:rsidRPr="00FF643D">
        <w:rPr>
          <w:rFonts w:ascii="David" w:hAnsi="David" w:cs="David" w:hint="cs"/>
          <w:sz w:val="24"/>
          <w:szCs w:val="24"/>
          <w:rtl/>
        </w:rPr>
        <w:t xml:space="preserve"> </w:t>
      </w:r>
      <w:proofErr w:type="spellStart"/>
      <w:r w:rsidR="00FF643D" w:rsidRPr="00FF643D">
        <w:rPr>
          <w:rFonts w:ascii="David" w:hAnsi="David" w:cs="David" w:hint="cs"/>
          <w:sz w:val="24"/>
          <w:szCs w:val="24"/>
          <w:rtl/>
        </w:rPr>
        <w:t>יוושע</w:t>
      </w:r>
      <w:proofErr w:type="spellEnd"/>
      <w:r w:rsidR="00FF643D" w:rsidRPr="00FF643D">
        <w:rPr>
          <w:rFonts w:ascii="David" w:hAnsi="David" w:cs="David" w:hint="cs"/>
          <w:sz w:val="24"/>
          <w:szCs w:val="24"/>
          <w:rtl/>
        </w:rPr>
        <w:t>".... מתוך נפילה קימה, "</w:t>
      </w:r>
      <w:r w:rsidR="00FF643D" w:rsidRPr="00FF643D">
        <w:rPr>
          <w:rFonts w:ascii="David" w:hAnsi="David" w:cs="David" w:hint="cs"/>
          <w:b/>
          <w:bCs/>
          <w:sz w:val="24"/>
          <w:szCs w:val="24"/>
          <w:rtl/>
        </w:rPr>
        <w:t>כי</w:t>
      </w:r>
      <w:r w:rsidR="00FF643D" w:rsidRPr="00FF643D">
        <w:rPr>
          <w:rFonts w:ascii="David" w:hAnsi="David" w:cs="David" w:hint="cs"/>
          <w:sz w:val="24"/>
          <w:szCs w:val="24"/>
          <w:rtl/>
        </w:rPr>
        <w:t xml:space="preserve"> נפלתי קמתי </w:t>
      </w:r>
      <w:r w:rsidR="00FF643D" w:rsidRPr="00FF643D">
        <w:rPr>
          <w:rFonts w:ascii="David" w:hAnsi="David" w:cs="David" w:hint="cs"/>
          <w:b/>
          <w:bCs/>
          <w:sz w:val="24"/>
          <w:szCs w:val="24"/>
          <w:rtl/>
        </w:rPr>
        <w:t>כי</w:t>
      </w:r>
      <w:r w:rsidR="00FF643D" w:rsidRPr="00FF643D">
        <w:rPr>
          <w:rFonts w:ascii="David" w:hAnsi="David" w:cs="David" w:hint="cs"/>
          <w:sz w:val="24"/>
          <w:szCs w:val="24"/>
          <w:rtl/>
        </w:rPr>
        <w:t xml:space="preserve"> אשב בחושך ה' אור לי"</w:t>
      </w:r>
      <w:r w:rsidR="00FF643D">
        <w:rPr>
          <w:rFonts w:ascii="David" w:hAnsi="David" w:cs="David" w:hint="cs"/>
          <w:sz w:val="24"/>
          <w:szCs w:val="24"/>
          <w:rtl/>
        </w:rPr>
        <w:t xml:space="preserve"> (מיכה ז, ח)</w:t>
      </w:r>
      <w:r w:rsidR="00FF643D" w:rsidRPr="00FF643D">
        <w:rPr>
          <w:rFonts w:ascii="David" w:hAnsi="David" w:cs="David" w:hint="cs"/>
          <w:sz w:val="24"/>
          <w:szCs w:val="24"/>
          <w:rtl/>
        </w:rPr>
        <w:t>.</w:t>
      </w:r>
      <w:r w:rsidR="00FF643D">
        <w:rPr>
          <w:rFonts w:ascii="David" w:hAnsi="David" w:cs="David" w:hint="cs"/>
          <w:b/>
          <w:bCs/>
          <w:sz w:val="24"/>
          <w:szCs w:val="24"/>
          <w:rtl/>
        </w:rPr>
        <w:t xml:space="preserve"> </w:t>
      </w:r>
      <w:r w:rsidR="00DB1173" w:rsidRPr="00296ED2">
        <w:rPr>
          <w:rFonts w:ascii="David" w:hAnsi="David" w:cs="David"/>
          <w:b/>
          <w:bCs/>
          <w:sz w:val="24"/>
          <w:szCs w:val="24"/>
          <w:rtl/>
        </w:rPr>
        <w:t>מדרש תהלים (שוחר טוב; בובר) מזמור ה</w:t>
      </w:r>
      <w:r w:rsidR="001121BE">
        <w:rPr>
          <w:rFonts w:ascii="David" w:hAnsi="David" w:cs="David" w:hint="cs"/>
          <w:b/>
          <w:bCs/>
          <w:sz w:val="24"/>
          <w:szCs w:val="24"/>
          <w:rtl/>
        </w:rPr>
        <w:t xml:space="preserve">- </w:t>
      </w:r>
      <w:r w:rsidR="00DB1173" w:rsidRPr="002B375E">
        <w:rPr>
          <w:rFonts w:ascii="David" w:hAnsi="David" w:cs="David"/>
          <w:b/>
          <w:bCs/>
          <w:sz w:val="24"/>
          <w:szCs w:val="24"/>
          <w:rtl/>
        </w:rPr>
        <w:t>אילולי</w:t>
      </w:r>
      <w:r w:rsidR="00DB1173" w:rsidRPr="00296ED2">
        <w:rPr>
          <w:rFonts w:ascii="David" w:hAnsi="David" w:cs="David"/>
          <w:sz w:val="24"/>
          <w:szCs w:val="24"/>
          <w:rtl/>
        </w:rPr>
        <w:t xml:space="preserve"> שישבתי בחשך לא היה אור לי.</w:t>
      </w:r>
    </w:p>
    <w:p w14:paraId="1805D216" w14:textId="3259469F" w:rsidR="00306DE2" w:rsidRDefault="00306DE2" w:rsidP="00DB1173">
      <w:pPr>
        <w:autoSpaceDE w:val="0"/>
        <w:autoSpaceDN w:val="0"/>
        <w:adjustRightInd w:val="0"/>
        <w:spacing w:after="0" w:line="240" w:lineRule="auto"/>
        <w:rPr>
          <w:rFonts w:ascii="David" w:hAnsi="David" w:cs="David"/>
          <w:sz w:val="24"/>
          <w:szCs w:val="24"/>
          <w:rtl/>
        </w:rPr>
      </w:pPr>
    </w:p>
    <w:p w14:paraId="13411C40" w14:textId="49B8DAF1" w:rsidR="00306DE2" w:rsidRPr="004D130B" w:rsidRDefault="00306DE2" w:rsidP="00F40D01">
      <w:pPr>
        <w:ind w:right="-142"/>
        <w:rPr>
          <w:rFonts w:cs="David"/>
          <w:szCs w:val="26"/>
          <w:rtl/>
        </w:rPr>
      </w:pPr>
      <w:r>
        <w:rPr>
          <w:rFonts w:cs="David" w:hint="cs"/>
          <w:b/>
          <w:bCs/>
          <w:szCs w:val="26"/>
          <w:rtl/>
        </w:rPr>
        <w:t>1</w:t>
      </w:r>
      <w:r w:rsidR="000D2362">
        <w:rPr>
          <w:rFonts w:cs="David" w:hint="cs"/>
          <w:b/>
          <w:bCs/>
          <w:szCs w:val="26"/>
          <w:rtl/>
        </w:rPr>
        <w:t>3</w:t>
      </w:r>
      <w:r>
        <w:rPr>
          <w:rFonts w:cs="David" w:hint="cs"/>
          <w:b/>
          <w:bCs/>
          <w:szCs w:val="26"/>
          <w:rtl/>
        </w:rPr>
        <w:t xml:space="preserve">. </w:t>
      </w:r>
      <w:r w:rsidRPr="004D130B">
        <w:rPr>
          <w:rFonts w:cs="David"/>
          <w:b/>
          <w:bCs/>
          <w:szCs w:val="26"/>
          <w:rtl/>
        </w:rPr>
        <w:t>אורות הקודש ב</w:t>
      </w:r>
      <w:r w:rsidRPr="004D130B">
        <w:rPr>
          <w:rFonts w:cs="David" w:hint="cs"/>
          <w:b/>
          <w:bCs/>
          <w:szCs w:val="26"/>
          <w:rtl/>
        </w:rPr>
        <w:t>,</w:t>
      </w:r>
      <w:r w:rsidRPr="004D130B">
        <w:rPr>
          <w:rFonts w:cs="David"/>
          <w:b/>
          <w:bCs/>
          <w:szCs w:val="26"/>
          <w:rtl/>
        </w:rPr>
        <w:t xml:space="preserve"> </w:t>
      </w:r>
      <w:r w:rsidRPr="004D130B">
        <w:rPr>
          <w:rFonts w:cs="David" w:hint="cs"/>
          <w:b/>
          <w:bCs/>
          <w:szCs w:val="26"/>
          <w:rtl/>
        </w:rPr>
        <w:t>עמ'</w:t>
      </w:r>
      <w:r w:rsidRPr="004D130B">
        <w:rPr>
          <w:rFonts w:cs="David"/>
          <w:b/>
          <w:bCs/>
          <w:szCs w:val="26"/>
          <w:rtl/>
        </w:rPr>
        <w:t xml:space="preserve"> </w:t>
      </w:r>
      <w:proofErr w:type="spellStart"/>
      <w:r w:rsidRPr="004D130B">
        <w:rPr>
          <w:rFonts w:cs="David"/>
          <w:b/>
          <w:bCs/>
          <w:szCs w:val="26"/>
          <w:rtl/>
        </w:rPr>
        <w:t>תקכא</w:t>
      </w:r>
      <w:proofErr w:type="spellEnd"/>
      <w:r w:rsidRPr="004D130B">
        <w:rPr>
          <w:rFonts w:cs="David" w:hint="cs"/>
          <w:szCs w:val="26"/>
          <w:rtl/>
        </w:rPr>
        <w:t>-</w:t>
      </w:r>
      <w:r w:rsidRPr="004D130B">
        <w:rPr>
          <w:rFonts w:cs="David"/>
          <w:szCs w:val="26"/>
          <w:rtl/>
        </w:rPr>
        <w:t xml:space="preserve"> </w:t>
      </w:r>
      <w:r w:rsidRPr="00B80D00">
        <w:rPr>
          <w:rFonts w:cs="David"/>
          <w:b/>
          <w:bCs/>
          <w:szCs w:val="26"/>
          <w:rtl/>
        </w:rPr>
        <w:t>העליות והירידות</w:t>
      </w:r>
      <w:r w:rsidRPr="004D130B">
        <w:rPr>
          <w:rFonts w:cs="David"/>
          <w:szCs w:val="26"/>
          <w:rtl/>
        </w:rPr>
        <w:t xml:space="preserve"> הן תדיריות, במצב האדם היחיד, ובמצב העולם בכללו, ומכל מקום התנועה בכללה היא </w:t>
      </w:r>
      <w:r w:rsidRPr="00B80D00">
        <w:rPr>
          <w:rFonts w:cs="David"/>
          <w:b/>
          <w:bCs/>
          <w:szCs w:val="26"/>
          <w:rtl/>
        </w:rPr>
        <w:t>תנועת על</w:t>
      </w:r>
      <w:r w:rsidRPr="00B80D00">
        <w:rPr>
          <w:rFonts w:cs="David" w:hint="cs"/>
          <w:b/>
          <w:bCs/>
          <w:szCs w:val="26"/>
          <w:rtl/>
        </w:rPr>
        <w:t>י</w:t>
      </w:r>
      <w:r w:rsidRPr="00B80D00">
        <w:rPr>
          <w:rFonts w:cs="David"/>
          <w:b/>
          <w:bCs/>
          <w:szCs w:val="26"/>
          <w:rtl/>
        </w:rPr>
        <w:t>יה וביסום</w:t>
      </w:r>
      <w:r w:rsidRPr="004D130B">
        <w:rPr>
          <w:rFonts w:cs="David"/>
          <w:szCs w:val="26"/>
          <w:rtl/>
        </w:rPr>
        <w:t>. וחילופי המצב אפילו בעת ירידה גדולה אין להם כי אם ערך של מילוי הירח ומיעוטו, או זוטו של ים ונסיגתו, או</w:t>
      </w:r>
      <w:r w:rsidRPr="004D130B">
        <w:rPr>
          <w:rFonts w:cs="David"/>
          <w:szCs w:val="26"/>
        </w:rPr>
        <w:t xml:space="preserve"> </w:t>
      </w:r>
      <w:r w:rsidRPr="004D130B">
        <w:rPr>
          <w:rFonts w:cs="David"/>
          <w:szCs w:val="26"/>
          <w:rtl/>
        </w:rPr>
        <w:t>הנשימה הפנימית, המשיבה את הרוח אל תוכיותו של החי, והחיצונית, הדוחפת אותו מתוכו, או הע</w:t>
      </w:r>
      <w:r w:rsidR="005042A5">
        <w:rPr>
          <w:rFonts w:cs="David" w:hint="cs"/>
          <w:szCs w:val="26"/>
          <w:rtl/>
        </w:rPr>
        <w:t>ֵ</w:t>
      </w:r>
      <w:r w:rsidRPr="004D130B">
        <w:rPr>
          <w:rFonts w:cs="David"/>
          <w:szCs w:val="26"/>
          <w:rtl/>
        </w:rPr>
        <w:t xml:space="preserve">רות והשינה, שאף על פי שהם </w:t>
      </w:r>
      <w:r w:rsidRPr="005042A5">
        <w:rPr>
          <w:rFonts w:cs="David"/>
          <w:b/>
          <w:bCs/>
          <w:szCs w:val="26"/>
          <w:rtl/>
        </w:rPr>
        <w:t>נראים כהפכים</w:t>
      </w:r>
      <w:r w:rsidRPr="004D130B">
        <w:rPr>
          <w:rFonts w:cs="David"/>
          <w:szCs w:val="26"/>
          <w:rtl/>
        </w:rPr>
        <w:t xml:space="preserve"> מכל מקום שניהם יחד הם מחוללי החיים השלמים</w:t>
      </w:r>
      <w:r w:rsidRPr="004D130B">
        <w:rPr>
          <w:rFonts w:cs="David" w:hint="cs"/>
          <w:szCs w:val="26"/>
          <w:rtl/>
        </w:rPr>
        <w:t>.</w:t>
      </w:r>
      <w:r w:rsidRPr="004D130B">
        <w:rPr>
          <w:rFonts w:cs="David"/>
          <w:szCs w:val="26"/>
        </w:rPr>
        <w:t xml:space="preserve"> </w:t>
      </w:r>
    </w:p>
    <w:p w14:paraId="4CF78C63" w14:textId="1479928B" w:rsidR="00F40D01" w:rsidRDefault="008A1115" w:rsidP="00F40D01">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1</w:t>
      </w:r>
      <w:r w:rsidR="000D2362">
        <w:rPr>
          <w:rFonts w:ascii="David" w:hAnsi="David" w:cs="David" w:hint="cs"/>
          <w:b/>
          <w:bCs/>
          <w:sz w:val="24"/>
          <w:szCs w:val="24"/>
          <w:rtl/>
        </w:rPr>
        <w:t>4</w:t>
      </w:r>
      <w:r w:rsidR="001241FD" w:rsidRPr="001241FD">
        <w:rPr>
          <w:rFonts w:ascii="David" w:hAnsi="David" w:cs="David" w:hint="cs"/>
          <w:b/>
          <w:bCs/>
          <w:sz w:val="24"/>
          <w:szCs w:val="24"/>
          <w:rtl/>
        </w:rPr>
        <w:t xml:space="preserve">. </w:t>
      </w:r>
      <w:r w:rsidR="00F40D01">
        <w:rPr>
          <w:rFonts w:ascii="David" w:hAnsi="David" w:cs="David" w:hint="cs"/>
          <w:b/>
          <w:bCs/>
          <w:sz w:val="24"/>
          <w:szCs w:val="24"/>
          <w:rtl/>
        </w:rPr>
        <w:t xml:space="preserve">תהלים </w:t>
      </w:r>
      <w:proofErr w:type="spellStart"/>
      <w:r w:rsidR="00F40D01">
        <w:rPr>
          <w:rFonts w:ascii="David" w:hAnsi="David" w:cs="David" w:hint="cs"/>
          <w:b/>
          <w:bCs/>
          <w:sz w:val="24"/>
          <w:szCs w:val="24"/>
          <w:rtl/>
        </w:rPr>
        <w:t>קיח</w:t>
      </w:r>
      <w:proofErr w:type="spellEnd"/>
      <w:r w:rsidR="00F40D01">
        <w:rPr>
          <w:rFonts w:ascii="David" w:hAnsi="David" w:cs="David" w:hint="cs"/>
          <w:b/>
          <w:bCs/>
          <w:sz w:val="24"/>
          <w:szCs w:val="24"/>
          <w:rtl/>
        </w:rPr>
        <w:t xml:space="preserve">- </w:t>
      </w:r>
      <w:proofErr w:type="spellStart"/>
      <w:r w:rsidR="00F40D01" w:rsidRPr="00F40D01">
        <w:rPr>
          <w:rFonts w:ascii="David" w:hAnsi="David" w:cs="David"/>
          <w:sz w:val="24"/>
          <w:szCs w:val="24"/>
          <w:rtl/>
        </w:rPr>
        <w:t>אודך</w:t>
      </w:r>
      <w:proofErr w:type="spellEnd"/>
      <w:r w:rsidR="00F40D01" w:rsidRPr="00F40D01">
        <w:rPr>
          <w:rFonts w:ascii="David" w:hAnsi="David" w:cs="David"/>
          <w:sz w:val="24"/>
          <w:szCs w:val="24"/>
          <w:rtl/>
        </w:rPr>
        <w:t xml:space="preserve"> כי עניתני ותהי לי לישועה</w:t>
      </w:r>
      <w:r w:rsidR="00F40D01" w:rsidRPr="00F40D01">
        <w:rPr>
          <w:rFonts w:ascii="David" w:hAnsi="David" w:cs="David" w:hint="cs"/>
          <w:sz w:val="24"/>
          <w:szCs w:val="24"/>
          <w:rtl/>
        </w:rPr>
        <w:t xml:space="preserve">... </w:t>
      </w:r>
      <w:r w:rsidR="00F40D01" w:rsidRPr="00F40D01">
        <w:rPr>
          <w:rFonts w:ascii="David" w:hAnsi="David" w:cs="David"/>
          <w:sz w:val="24"/>
          <w:szCs w:val="24"/>
          <w:rtl/>
        </w:rPr>
        <w:t xml:space="preserve">זה היום עשה יהוה נגילה ונשמחה בו: </w:t>
      </w:r>
      <w:r w:rsidR="00F40D01" w:rsidRPr="00F40D01">
        <w:rPr>
          <w:rFonts w:ascii="David" w:hAnsi="David" w:cs="David"/>
          <w:b/>
          <w:bCs/>
          <w:sz w:val="24"/>
          <w:szCs w:val="24"/>
          <w:rtl/>
        </w:rPr>
        <w:t xml:space="preserve">אנא </w:t>
      </w:r>
      <w:r w:rsidR="00F40D01" w:rsidRPr="00F40D01">
        <w:rPr>
          <w:rFonts w:ascii="David" w:hAnsi="David" w:cs="David" w:hint="cs"/>
          <w:b/>
          <w:bCs/>
          <w:sz w:val="24"/>
          <w:szCs w:val="24"/>
          <w:rtl/>
        </w:rPr>
        <w:t xml:space="preserve">ה' </w:t>
      </w:r>
      <w:r w:rsidR="00F40D01" w:rsidRPr="00F40D01">
        <w:rPr>
          <w:rFonts w:ascii="David" w:hAnsi="David" w:cs="David"/>
          <w:b/>
          <w:bCs/>
          <w:sz w:val="24"/>
          <w:szCs w:val="24"/>
          <w:rtl/>
        </w:rPr>
        <w:t>הושיעה</w:t>
      </w:r>
      <w:r w:rsidR="00F40D01" w:rsidRPr="00F40D01">
        <w:rPr>
          <w:rFonts w:ascii="David" w:hAnsi="David" w:cs="David"/>
          <w:sz w:val="24"/>
          <w:szCs w:val="24"/>
          <w:rtl/>
        </w:rPr>
        <w:t xml:space="preserve"> </w:t>
      </w:r>
      <w:r w:rsidR="00F40D01" w:rsidRPr="00F40D01">
        <w:rPr>
          <w:rFonts w:ascii="David" w:hAnsi="David" w:cs="David"/>
          <w:b/>
          <w:bCs/>
          <w:sz w:val="24"/>
          <w:szCs w:val="24"/>
          <w:rtl/>
        </w:rPr>
        <w:t>נא</w:t>
      </w:r>
      <w:r w:rsidR="00F40D01" w:rsidRPr="00F40D01">
        <w:rPr>
          <w:rFonts w:ascii="David" w:hAnsi="David" w:cs="David"/>
          <w:sz w:val="24"/>
          <w:szCs w:val="24"/>
          <w:rtl/>
        </w:rPr>
        <w:t xml:space="preserve"> אנא </w:t>
      </w:r>
      <w:r w:rsidR="00F40D01" w:rsidRPr="00F40D01">
        <w:rPr>
          <w:rFonts w:ascii="David" w:hAnsi="David" w:cs="David" w:hint="cs"/>
          <w:sz w:val="24"/>
          <w:szCs w:val="24"/>
          <w:rtl/>
        </w:rPr>
        <w:t>ה'</w:t>
      </w:r>
      <w:r w:rsidR="00F40D01" w:rsidRPr="00F40D01">
        <w:rPr>
          <w:rFonts w:ascii="David" w:hAnsi="David" w:cs="David"/>
          <w:sz w:val="24"/>
          <w:szCs w:val="24"/>
          <w:rtl/>
        </w:rPr>
        <w:t xml:space="preserve"> הצליחה נא</w:t>
      </w:r>
      <w:r w:rsidR="00F40D01" w:rsidRPr="00F40D01">
        <w:rPr>
          <w:rFonts w:ascii="David" w:hAnsi="David" w:cs="David" w:hint="cs"/>
          <w:sz w:val="24"/>
          <w:szCs w:val="24"/>
          <w:rtl/>
        </w:rPr>
        <w:t>...</w:t>
      </w:r>
      <w:r w:rsidR="00F40D01" w:rsidRPr="00F40D01">
        <w:rPr>
          <w:rFonts w:ascii="David" w:hAnsi="David" w:cs="David"/>
          <w:sz w:val="24"/>
          <w:szCs w:val="24"/>
          <w:rtl/>
        </w:rPr>
        <w:t xml:space="preserve"> אלי אתה </w:t>
      </w:r>
      <w:proofErr w:type="spellStart"/>
      <w:r w:rsidR="00F40D01" w:rsidRPr="00F40D01">
        <w:rPr>
          <w:rFonts w:ascii="David" w:hAnsi="David" w:cs="David"/>
          <w:sz w:val="24"/>
          <w:szCs w:val="24"/>
          <w:rtl/>
        </w:rPr>
        <w:t>ואודך</w:t>
      </w:r>
      <w:proofErr w:type="spellEnd"/>
      <w:r w:rsidR="00F40D01" w:rsidRPr="00F40D01">
        <w:rPr>
          <w:rFonts w:ascii="David" w:hAnsi="David" w:cs="David"/>
          <w:sz w:val="24"/>
          <w:szCs w:val="24"/>
          <w:rtl/>
        </w:rPr>
        <w:t xml:space="preserve"> </w:t>
      </w:r>
      <w:proofErr w:type="spellStart"/>
      <w:r w:rsidR="00F40D01" w:rsidRPr="00F40D01">
        <w:rPr>
          <w:rFonts w:ascii="David" w:hAnsi="David" w:cs="David"/>
          <w:sz w:val="24"/>
          <w:szCs w:val="24"/>
          <w:rtl/>
        </w:rPr>
        <w:t>אלהי</w:t>
      </w:r>
      <w:proofErr w:type="spellEnd"/>
      <w:r w:rsidR="00F40D01" w:rsidRPr="00F40D01">
        <w:rPr>
          <w:rFonts w:ascii="David" w:hAnsi="David" w:cs="David"/>
          <w:sz w:val="24"/>
          <w:szCs w:val="24"/>
          <w:rtl/>
        </w:rPr>
        <w:t xml:space="preserve"> ארוממך: {</w:t>
      </w:r>
      <w:proofErr w:type="spellStart"/>
      <w:r w:rsidR="00F40D01" w:rsidRPr="00F40D01">
        <w:rPr>
          <w:rFonts w:ascii="David" w:hAnsi="David" w:cs="David"/>
          <w:sz w:val="24"/>
          <w:szCs w:val="24"/>
          <w:rtl/>
        </w:rPr>
        <w:t>כט</w:t>
      </w:r>
      <w:proofErr w:type="spellEnd"/>
      <w:r w:rsidR="00F40D01" w:rsidRPr="00F40D01">
        <w:rPr>
          <w:rFonts w:ascii="David" w:hAnsi="David" w:cs="David"/>
          <w:sz w:val="24"/>
          <w:szCs w:val="24"/>
          <w:rtl/>
        </w:rPr>
        <w:t xml:space="preserve">} הודו </w:t>
      </w:r>
      <w:r w:rsidR="00F40D01" w:rsidRPr="00F40D01">
        <w:rPr>
          <w:rFonts w:ascii="David" w:hAnsi="David" w:cs="David" w:hint="cs"/>
          <w:sz w:val="24"/>
          <w:szCs w:val="24"/>
          <w:rtl/>
        </w:rPr>
        <w:t>לה'</w:t>
      </w:r>
      <w:r w:rsidR="00F40D01" w:rsidRPr="00F40D01">
        <w:rPr>
          <w:rFonts w:ascii="David" w:hAnsi="David" w:cs="David"/>
          <w:sz w:val="24"/>
          <w:szCs w:val="24"/>
          <w:rtl/>
        </w:rPr>
        <w:t xml:space="preserve"> כי טוב כי לעולם חסדו:</w:t>
      </w:r>
    </w:p>
    <w:p w14:paraId="34E99523" w14:textId="784DA111" w:rsidR="00F40D01" w:rsidRDefault="00F40D01" w:rsidP="00F40D01">
      <w:pPr>
        <w:autoSpaceDE w:val="0"/>
        <w:autoSpaceDN w:val="0"/>
        <w:adjustRightInd w:val="0"/>
        <w:spacing w:after="0" w:line="240" w:lineRule="auto"/>
        <w:rPr>
          <w:rFonts w:ascii="David" w:hAnsi="David" w:cs="David"/>
          <w:sz w:val="24"/>
          <w:szCs w:val="24"/>
          <w:rtl/>
        </w:rPr>
      </w:pPr>
      <w:r>
        <w:rPr>
          <w:rFonts w:ascii="David" w:hAnsi="David" w:cs="David" w:hint="cs"/>
          <w:b/>
          <w:bCs/>
          <w:sz w:val="24"/>
          <w:szCs w:val="24"/>
          <w:rtl/>
        </w:rPr>
        <w:t xml:space="preserve">15. </w:t>
      </w:r>
      <w:r w:rsidRPr="008A1115">
        <w:rPr>
          <w:rFonts w:ascii="David" w:hAnsi="David" w:cs="David" w:hint="cs"/>
          <w:b/>
          <w:bCs/>
          <w:sz w:val="24"/>
          <w:szCs w:val="24"/>
          <w:rtl/>
        </w:rPr>
        <w:t>ישעיהו מ, ט</w:t>
      </w:r>
      <w:r>
        <w:rPr>
          <w:rFonts w:ascii="David" w:hAnsi="David" w:cs="David" w:hint="cs"/>
          <w:b/>
          <w:bCs/>
          <w:sz w:val="24"/>
          <w:szCs w:val="24"/>
          <w:rtl/>
        </w:rPr>
        <w:t xml:space="preserve">- </w:t>
      </w:r>
      <w:r w:rsidRPr="008A1115">
        <w:rPr>
          <w:rFonts w:ascii="David" w:hAnsi="David" w:cs="David"/>
          <w:sz w:val="24"/>
          <w:szCs w:val="24"/>
          <w:rtl/>
        </w:rPr>
        <w:t xml:space="preserve">עַל הַר גָּבֹהַ עֲלִי לָךְ מְבַשֶּׂרֶת צִיּוֹן הָרִימִי </w:t>
      </w:r>
      <w:proofErr w:type="spellStart"/>
      <w:r w:rsidRPr="008A1115">
        <w:rPr>
          <w:rFonts w:ascii="David" w:hAnsi="David" w:cs="David"/>
          <w:sz w:val="24"/>
          <w:szCs w:val="24"/>
          <w:rtl/>
        </w:rPr>
        <w:t>בַכֹּח</w:t>
      </w:r>
      <w:proofErr w:type="spellEnd"/>
      <w:r w:rsidRPr="008A1115">
        <w:rPr>
          <w:rFonts w:ascii="David" w:hAnsi="David" w:cs="David"/>
          <w:sz w:val="24"/>
          <w:szCs w:val="24"/>
          <w:rtl/>
        </w:rPr>
        <w:t xml:space="preserve">ַ קוֹלֵךְ מְבַשֶּׂרֶת </w:t>
      </w:r>
      <w:proofErr w:type="spellStart"/>
      <w:r w:rsidRPr="008A1115">
        <w:rPr>
          <w:rFonts w:ascii="David" w:hAnsi="David" w:cs="David"/>
          <w:sz w:val="24"/>
          <w:szCs w:val="24"/>
          <w:rtl/>
        </w:rPr>
        <w:t>יְרוּשָׁלָ‍ִם</w:t>
      </w:r>
      <w:proofErr w:type="spellEnd"/>
      <w:r w:rsidRPr="008A1115">
        <w:rPr>
          <w:rFonts w:ascii="David" w:hAnsi="David" w:cs="David"/>
          <w:sz w:val="24"/>
          <w:szCs w:val="24"/>
          <w:rtl/>
        </w:rPr>
        <w:t xml:space="preserve"> הָרִימִי אַל תִּירָאִי אִמְרִי לְעָרֵי יְהוּדָה הִנֵּה </w:t>
      </w:r>
      <w:proofErr w:type="spellStart"/>
      <w:r w:rsidRPr="008A1115">
        <w:rPr>
          <w:rFonts w:ascii="David" w:hAnsi="David" w:cs="David"/>
          <w:sz w:val="24"/>
          <w:szCs w:val="24"/>
          <w:rtl/>
        </w:rPr>
        <w:t>אֱ</w:t>
      </w:r>
      <w:r>
        <w:rPr>
          <w:rFonts w:ascii="David" w:hAnsi="David" w:cs="David" w:hint="cs"/>
          <w:sz w:val="24"/>
          <w:szCs w:val="24"/>
          <w:rtl/>
        </w:rPr>
        <w:t>-</w:t>
      </w:r>
      <w:r w:rsidRPr="008A1115">
        <w:rPr>
          <w:rFonts w:ascii="David" w:hAnsi="David" w:cs="David"/>
          <w:sz w:val="24"/>
          <w:szCs w:val="24"/>
          <w:rtl/>
        </w:rPr>
        <w:t>לֹהֵיכֶם</w:t>
      </w:r>
      <w:proofErr w:type="spellEnd"/>
      <w:r w:rsidRPr="008A1115">
        <w:rPr>
          <w:rFonts w:ascii="David" w:hAnsi="David" w:cs="David"/>
          <w:sz w:val="24"/>
          <w:szCs w:val="24"/>
          <w:rtl/>
        </w:rPr>
        <w:t>.</w:t>
      </w:r>
    </w:p>
    <w:p w14:paraId="22AA1C5E" w14:textId="77777777" w:rsidR="00F40D01" w:rsidRPr="00F40D01" w:rsidRDefault="00F40D01" w:rsidP="00F40D01">
      <w:pPr>
        <w:autoSpaceDE w:val="0"/>
        <w:autoSpaceDN w:val="0"/>
        <w:adjustRightInd w:val="0"/>
        <w:spacing w:after="0" w:line="240" w:lineRule="auto"/>
        <w:rPr>
          <w:rFonts w:ascii="David" w:hAnsi="David" w:cs="David"/>
          <w:sz w:val="24"/>
          <w:szCs w:val="24"/>
          <w:rtl/>
        </w:rPr>
      </w:pPr>
    </w:p>
    <w:p w14:paraId="6ECDA005" w14:textId="5EF8DCE4" w:rsidR="009157A0" w:rsidRPr="00296ED2" w:rsidRDefault="00F40D01" w:rsidP="00044EB1">
      <w:pPr>
        <w:autoSpaceDE w:val="0"/>
        <w:autoSpaceDN w:val="0"/>
        <w:adjustRightInd w:val="0"/>
        <w:spacing w:after="0" w:line="240" w:lineRule="auto"/>
        <w:rPr>
          <w:rFonts w:ascii="David" w:hAnsi="David" w:cs="David"/>
          <w:sz w:val="24"/>
          <w:szCs w:val="24"/>
        </w:rPr>
      </w:pPr>
      <w:r>
        <w:rPr>
          <w:rFonts w:ascii="David" w:hAnsi="David" w:cs="David" w:hint="cs"/>
          <w:b/>
          <w:bCs/>
          <w:sz w:val="24"/>
          <w:szCs w:val="24"/>
          <w:rtl/>
        </w:rPr>
        <w:t xml:space="preserve">16. </w:t>
      </w:r>
      <w:r w:rsidR="001241FD" w:rsidRPr="001241FD">
        <w:rPr>
          <w:rFonts w:ascii="David" w:hAnsi="David" w:cs="David"/>
          <w:b/>
          <w:bCs/>
          <w:sz w:val="24"/>
          <w:szCs w:val="24"/>
          <w:rtl/>
        </w:rPr>
        <w:t>תלמוד בבלי מסכת סנהדרין דף קו ע</w:t>
      </w:r>
      <w:r w:rsidR="002B375E">
        <w:rPr>
          <w:rFonts w:ascii="David" w:hAnsi="David" w:cs="David" w:hint="cs"/>
          <w:b/>
          <w:bCs/>
          <w:sz w:val="24"/>
          <w:szCs w:val="24"/>
          <w:rtl/>
        </w:rPr>
        <w:t>"</w:t>
      </w:r>
      <w:r w:rsidR="001241FD" w:rsidRPr="001241FD">
        <w:rPr>
          <w:rFonts w:ascii="David" w:hAnsi="David" w:cs="David"/>
          <w:b/>
          <w:bCs/>
          <w:sz w:val="24"/>
          <w:szCs w:val="24"/>
          <w:rtl/>
        </w:rPr>
        <w:t>א</w:t>
      </w:r>
      <w:r w:rsidR="001121BE">
        <w:rPr>
          <w:rFonts w:ascii="David" w:hAnsi="David" w:cs="David" w:hint="cs"/>
          <w:b/>
          <w:bCs/>
          <w:sz w:val="24"/>
          <w:szCs w:val="24"/>
          <w:rtl/>
        </w:rPr>
        <w:t xml:space="preserve">- </w:t>
      </w:r>
      <w:r w:rsidR="001241FD" w:rsidRPr="001241FD">
        <w:rPr>
          <w:rFonts w:ascii="David" w:hAnsi="David" w:cs="David"/>
          <w:sz w:val="24"/>
          <w:szCs w:val="24"/>
          <w:rtl/>
        </w:rPr>
        <w:t>אמר רבי יוחנן: אוי לה לאומה שתמצא בשעה שהק</w:t>
      </w:r>
      <w:r w:rsidR="00FD27C7">
        <w:rPr>
          <w:rFonts w:ascii="David" w:hAnsi="David" w:cs="David" w:hint="cs"/>
          <w:sz w:val="24"/>
          <w:szCs w:val="24"/>
          <w:rtl/>
        </w:rPr>
        <w:t>ב"ה</w:t>
      </w:r>
      <w:r w:rsidR="001241FD" w:rsidRPr="001241FD">
        <w:rPr>
          <w:rFonts w:ascii="David" w:hAnsi="David" w:cs="David"/>
          <w:sz w:val="24"/>
          <w:szCs w:val="24"/>
          <w:rtl/>
        </w:rPr>
        <w:t xml:space="preserve"> עושה </w:t>
      </w:r>
      <w:r w:rsidR="001241FD" w:rsidRPr="001241FD">
        <w:rPr>
          <w:rFonts w:ascii="David" w:hAnsi="David" w:cs="David"/>
          <w:b/>
          <w:bCs/>
          <w:sz w:val="24"/>
          <w:szCs w:val="24"/>
          <w:rtl/>
        </w:rPr>
        <w:t xml:space="preserve">פדיון </w:t>
      </w:r>
      <w:r w:rsidR="001241FD" w:rsidRPr="00362510">
        <w:rPr>
          <w:rFonts w:ascii="David" w:hAnsi="David" w:cs="David"/>
          <w:b/>
          <w:bCs/>
          <w:sz w:val="24"/>
          <w:szCs w:val="24"/>
          <w:u w:val="single"/>
          <w:rtl/>
        </w:rPr>
        <w:t>לבניו</w:t>
      </w:r>
      <w:r w:rsidR="001241FD" w:rsidRPr="001241FD">
        <w:rPr>
          <w:rFonts w:ascii="David" w:hAnsi="David" w:cs="David"/>
          <w:sz w:val="24"/>
          <w:szCs w:val="24"/>
          <w:rtl/>
        </w:rPr>
        <w:t xml:space="preserve">, </w:t>
      </w:r>
      <w:r w:rsidR="001241FD" w:rsidRPr="001241FD">
        <w:rPr>
          <w:rFonts w:ascii="David" w:hAnsi="David" w:cs="David"/>
          <w:b/>
          <w:bCs/>
          <w:sz w:val="24"/>
          <w:szCs w:val="24"/>
          <w:rtl/>
        </w:rPr>
        <w:t xml:space="preserve">מי מטיל כסותו בין </w:t>
      </w:r>
      <w:r w:rsidR="001241FD" w:rsidRPr="006B481D">
        <w:rPr>
          <w:rFonts w:ascii="David" w:hAnsi="David" w:cs="David"/>
          <w:b/>
          <w:bCs/>
          <w:sz w:val="24"/>
          <w:szCs w:val="24"/>
          <w:u w:val="single"/>
          <w:rtl/>
        </w:rPr>
        <w:t>לביא ללביאה</w:t>
      </w:r>
      <w:r w:rsidR="001241FD" w:rsidRPr="001241FD">
        <w:rPr>
          <w:rFonts w:ascii="David" w:hAnsi="David" w:cs="David"/>
          <w:b/>
          <w:bCs/>
          <w:sz w:val="24"/>
          <w:szCs w:val="24"/>
          <w:rtl/>
        </w:rPr>
        <w:t xml:space="preserve"> בשעה </w:t>
      </w:r>
      <w:proofErr w:type="spellStart"/>
      <w:r w:rsidR="001241FD" w:rsidRPr="001241FD">
        <w:rPr>
          <w:rFonts w:ascii="David" w:hAnsi="David" w:cs="David"/>
          <w:b/>
          <w:bCs/>
          <w:sz w:val="24"/>
          <w:szCs w:val="24"/>
          <w:rtl/>
        </w:rPr>
        <w:t>שנזקקין</w:t>
      </w:r>
      <w:proofErr w:type="spellEnd"/>
      <w:r w:rsidR="001241FD" w:rsidRPr="001241FD">
        <w:rPr>
          <w:rFonts w:ascii="David" w:hAnsi="David" w:cs="David"/>
          <w:sz w:val="24"/>
          <w:szCs w:val="24"/>
          <w:rtl/>
        </w:rPr>
        <w:t xml:space="preserve"> זה עם ז</w:t>
      </w:r>
      <w:r w:rsidR="001241FD">
        <w:rPr>
          <w:rFonts w:ascii="David" w:hAnsi="David" w:cs="David" w:hint="cs"/>
          <w:sz w:val="24"/>
          <w:szCs w:val="24"/>
          <w:rtl/>
        </w:rPr>
        <w:t>ֹ</w:t>
      </w:r>
      <w:r w:rsidR="001241FD" w:rsidRPr="001241FD">
        <w:rPr>
          <w:rFonts w:ascii="David" w:hAnsi="David" w:cs="David"/>
          <w:sz w:val="24"/>
          <w:szCs w:val="24"/>
          <w:rtl/>
        </w:rPr>
        <w:t>ה.</w:t>
      </w:r>
    </w:p>
    <w:sectPr w:rsidR="009157A0" w:rsidRPr="00296ED2" w:rsidSect="0014690A">
      <w:foot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160B" w14:textId="77777777" w:rsidR="00260D2F" w:rsidRDefault="00260D2F" w:rsidP="004B1BC2">
      <w:pPr>
        <w:spacing w:after="0" w:line="240" w:lineRule="auto"/>
      </w:pPr>
      <w:r>
        <w:separator/>
      </w:r>
    </w:p>
  </w:endnote>
  <w:endnote w:type="continuationSeparator" w:id="0">
    <w:p w14:paraId="3115C9F1" w14:textId="77777777" w:rsidR="00260D2F" w:rsidRDefault="00260D2F" w:rsidP="004B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70656924"/>
      <w:docPartObj>
        <w:docPartGallery w:val="Page Numbers (Bottom of Page)"/>
        <w:docPartUnique/>
      </w:docPartObj>
    </w:sdtPr>
    <w:sdtContent>
      <w:p w14:paraId="5825F772" w14:textId="6B893D92" w:rsidR="004B1BC2" w:rsidRDefault="004B1BC2">
        <w:pPr>
          <w:pStyle w:val="a6"/>
          <w:jc w:val="center"/>
        </w:pPr>
        <w:r>
          <w:fldChar w:fldCharType="begin"/>
        </w:r>
        <w:r>
          <w:instrText>PAGE   \* MERGEFORMAT</w:instrText>
        </w:r>
        <w:r>
          <w:fldChar w:fldCharType="separate"/>
        </w:r>
        <w:r>
          <w:rPr>
            <w:rtl/>
            <w:lang w:val="he-IL"/>
          </w:rPr>
          <w:t>2</w:t>
        </w:r>
        <w:r>
          <w:fldChar w:fldCharType="end"/>
        </w:r>
      </w:p>
    </w:sdtContent>
  </w:sdt>
  <w:p w14:paraId="5C37CE40" w14:textId="77777777" w:rsidR="004B1BC2" w:rsidRDefault="004B1B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0730" w14:textId="77777777" w:rsidR="00260D2F" w:rsidRDefault="00260D2F" w:rsidP="004B1BC2">
      <w:pPr>
        <w:spacing w:after="0" w:line="240" w:lineRule="auto"/>
      </w:pPr>
      <w:r>
        <w:separator/>
      </w:r>
    </w:p>
  </w:footnote>
  <w:footnote w:type="continuationSeparator" w:id="0">
    <w:p w14:paraId="5B64274F" w14:textId="77777777" w:rsidR="00260D2F" w:rsidRDefault="00260D2F" w:rsidP="004B1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6F"/>
    <w:rsid w:val="00040533"/>
    <w:rsid w:val="00044EB1"/>
    <w:rsid w:val="000D2362"/>
    <w:rsid w:val="001121BE"/>
    <w:rsid w:val="001241FD"/>
    <w:rsid w:val="00193B06"/>
    <w:rsid w:val="001D48A3"/>
    <w:rsid w:val="00205D94"/>
    <w:rsid w:val="00260D2F"/>
    <w:rsid w:val="00296ED2"/>
    <w:rsid w:val="002B375E"/>
    <w:rsid w:val="002D1C0A"/>
    <w:rsid w:val="00306DE2"/>
    <w:rsid w:val="003539F3"/>
    <w:rsid w:val="00362510"/>
    <w:rsid w:val="003C7427"/>
    <w:rsid w:val="00401247"/>
    <w:rsid w:val="0046139D"/>
    <w:rsid w:val="004654DB"/>
    <w:rsid w:val="004B1BC2"/>
    <w:rsid w:val="005042A5"/>
    <w:rsid w:val="0052436F"/>
    <w:rsid w:val="00593066"/>
    <w:rsid w:val="00612A5F"/>
    <w:rsid w:val="006B481D"/>
    <w:rsid w:val="00761E80"/>
    <w:rsid w:val="007A5AD0"/>
    <w:rsid w:val="008422A3"/>
    <w:rsid w:val="00864AFD"/>
    <w:rsid w:val="00880E11"/>
    <w:rsid w:val="008A1115"/>
    <w:rsid w:val="008B797B"/>
    <w:rsid w:val="009157A0"/>
    <w:rsid w:val="00A16CFF"/>
    <w:rsid w:val="00A54F23"/>
    <w:rsid w:val="00AE51D4"/>
    <w:rsid w:val="00B86282"/>
    <w:rsid w:val="00C45552"/>
    <w:rsid w:val="00C65457"/>
    <w:rsid w:val="00C7248C"/>
    <w:rsid w:val="00CF2926"/>
    <w:rsid w:val="00D566E2"/>
    <w:rsid w:val="00DB1173"/>
    <w:rsid w:val="00DC1ADF"/>
    <w:rsid w:val="00E039CC"/>
    <w:rsid w:val="00E12A6C"/>
    <w:rsid w:val="00EC7745"/>
    <w:rsid w:val="00ED596A"/>
    <w:rsid w:val="00EE7799"/>
    <w:rsid w:val="00F40D01"/>
    <w:rsid w:val="00F7014F"/>
    <w:rsid w:val="00FD0534"/>
    <w:rsid w:val="00FD27C7"/>
    <w:rsid w:val="00FF64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52EE"/>
  <w15:chartTrackingRefBased/>
  <w15:docId w15:val="{11B8D717-2197-4936-B87B-1D0380BD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F23"/>
    <w:pPr>
      <w:ind w:left="720"/>
      <w:contextualSpacing/>
    </w:pPr>
  </w:style>
  <w:style w:type="paragraph" w:styleId="a4">
    <w:name w:val="header"/>
    <w:basedOn w:val="a"/>
    <w:link w:val="a5"/>
    <w:uiPriority w:val="99"/>
    <w:unhideWhenUsed/>
    <w:rsid w:val="004B1BC2"/>
    <w:pPr>
      <w:tabs>
        <w:tab w:val="center" w:pos="4153"/>
        <w:tab w:val="right" w:pos="8306"/>
      </w:tabs>
      <w:spacing w:after="0" w:line="240" w:lineRule="auto"/>
    </w:pPr>
  </w:style>
  <w:style w:type="character" w:customStyle="1" w:styleId="a5">
    <w:name w:val="כותרת עליונה תו"/>
    <w:basedOn w:val="a0"/>
    <w:link w:val="a4"/>
    <w:uiPriority w:val="99"/>
    <w:rsid w:val="004B1BC2"/>
  </w:style>
  <w:style w:type="paragraph" w:styleId="a6">
    <w:name w:val="footer"/>
    <w:basedOn w:val="a"/>
    <w:link w:val="a7"/>
    <w:uiPriority w:val="99"/>
    <w:unhideWhenUsed/>
    <w:rsid w:val="004B1BC2"/>
    <w:pPr>
      <w:tabs>
        <w:tab w:val="center" w:pos="4153"/>
        <w:tab w:val="right" w:pos="8306"/>
      </w:tabs>
      <w:spacing w:after="0" w:line="240" w:lineRule="auto"/>
    </w:pPr>
  </w:style>
  <w:style w:type="character" w:customStyle="1" w:styleId="a7">
    <w:name w:val="כותרת תחתונה תו"/>
    <w:basedOn w:val="a0"/>
    <w:link w:val="a6"/>
    <w:uiPriority w:val="99"/>
    <w:rsid w:val="004B1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2033</TotalTime>
  <Pages>3</Pages>
  <Words>1782</Words>
  <Characters>8914</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ארי שבט</dc:creator>
  <cp:keywords/>
  <dc:description/>
  <cp:lastModifiedBy>ארי שבט</cp:lastModifiedBy>
  <cp:revision>10</cp:revision>
  <dcterms:created xsi:type="dcterms:W3CDTF">2023-10-14T17:50:00Z</dcterms:created>
  <dcterms:modified xsi:type="dcterms:W3CDTF">2023-10-17T17:20:00Z</dcterms:modified>
</cp:coreProperties>
</file>