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3EE57060"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063B6A">
        <w:rPr>
          <w:rFonts w:ascii="David" w:hAnsi="David" w:cs="David" w:hint="cs"/>
          <w:b/>
          <w:bCs/>
          <w:sz w:val="32"/>
          <w:szCs w:val="32"/>
          <w:u w:val="single"/>
          <w:rtl/>
        </w:rPr>
        <w:t>חמיש</w:t>
      </w:r>
      <w:r w:rsidR="00003C1E">
        <w:rPr>
          <w:rFonts w:ascii="David" w:hAnsi="David" w:cs="David" w:hint="cs"/>
          <w:b/>
          <w:bCs/>
          <w:sz w:val="32"/>
          <w:szCs w:val="32"/>
          <w:u w:val="single"/>
          <w:rtl/>
        </w:rPr>
        <w:t>י</w:t>
      </w:r>
      <w:r w:rsidR="00221E60">
        <w:rPr>
          <w:rFonts w:ascii="David" w:hAnsi="David" w:cs="David" w:hint="cs"/>
          <w:b/>
          <w:bCs/>
          <w:sz w:val="32"/>
          <w:szCs w:val="32"/>
          <w:u w:val="single"/>
          <w:rtl/>
        </w:rPr>
        <w:t>,</w:t>
      </w:r>
      <w:r w:rsidR="00063B6A">
        <w:rPr>
          <w:rFonts w:ascii="David" w:hAnsi="David" w:cs="David" w:hint="cs"/>
          <w:b/>
          <w:bCs/>
          <w:sz w:val="32"/>
          <w:szCs w:val="32"/>
          <w:u w:val="single"/>
          <w:rtl/>
        </w:rPr>
        <w:t>ד</w:t>
      </w:r>
      <w:r w:rsidR="00252151">
        <w:rPr>
          <w:rFonts w:ascii="David" w:hAnsi="David" w:cs="David" w:hint="cs"/>
          <w:b/>
          <w:bCs/>
          <w:sz w:val="32"/>
          <w:szCs w:val="32"/>
          <w:u w:val="single"/>
          <w:rtl/>
        </w:rPr>
        <w:t>' אלול</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7AE1D0E2" w14:textId="599798BE" w:rsidR="002C16F5" w:rsidRPr="002C16F5" w:rsidRDefault="002C16F5" w:rsidP="002C16F5">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גמ' דף לב. "ציני הר הברזל" עד לב: "לא לבד מעלין"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roofErr w:type="spellStart"/>
      <w:r>
        <w:rPr>
          <w:rFonts w:ascii="David" w:hAnsi="David" w:cs="David" w:hint="cs"/>
          <w:sz w:val="32"/>
          <w:szCs w:val="32"/>
          <w:rtl/>
        </w:rPr>
        <w:t>ותוס</w:t>
      </w:r>
      <w:proofErr w:type="spellEnd"/>
      <w:r>
        <w:rPr>
          <w:rFonts w:ascii="David" w:hAnsi="David" w:cs="David" w:hint="cs"/>
          <w:sz w:val="32"/>
          <w:szCs w:val="32"/>
          <w:rtl/>
        </w:rPr>
        <w:t>'</w:t>
      </w:r>
    </w:p>
    <w:p w14:paraId="27CB90DC" w14:textId="68949040" w:rsidR="002C16F5" w:rsidRPr="00536069" w:rsidRDefault="00536069" w:rsidP="002C16F5">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שבלי הלקט סי' שנח', </w:t>
      </w:r>
      <w:proofErr w:type="spellStart"/>
      <w:r>
        <w:rPr>
          <w:rFonts w:ascii="David" w:hAnsi="David" w:cs="David" w:hint="cs"/>
          <w:sz w:val="32"/>
          <w:szCs w:val="32"/>
          <w:rtl/>
        </w:rPr>
        <w:t>כה"ח</w:t>
      </w:r>
      <w:proofErr w:type="spellEnd"/>
      <w:r>
        <w:rPr>
          <w:rFonts w:ascii="David" w:hAnsi="David" w:cs="David" w:hint="cs"/>
          <w:sz w:val="32"/>
          <w:szCs w:val="32"/>
          <w:rtl/>
        </w:rPr>
        <w:t xml:space="preserve"> סי' </w:t>
      </w:r>
      <w:proofErr w:type="spellStart"/>
      <w:r>
        <w:rPr>
          <w:rFonts w:ascii="David" w:hAnsi="David" w:cs="David" w:hint="cs"/>
          <w:sz w:val="32"/>
          <w:szCs w:val="32"/>
          <w:rtl/>
        </w:rPr>
        <w:t>תרנא</w:t>
      </w:r>
      <w:proofErr w:type="spellEnd"/>
      <w:r>
        <w:rPr>
          <w:rFonts w:ascii="David" w:hAnsi="David" w:cs="David" w:hint="cs"/>
          <w:sz w:val="32"/>
          <w:szCs w:val="32"/>
          <w:rtl/>
        </w:rPr>
        <w:t xml:space="preserve">' </w:t>
      </w:r>
      <w:proofErr w:type="spellStart"/>
      <w:r>
        <w:rPr>
          <w:rFonts w:ascii="David" w:hAnsi="David" w:cs="David" w:hint="cs"/>
          <w:sz w:val="32"/>
          <w:szCs w:val="32"/>
          <w:rtl/>
        </w:rPr>
        <w:t>סקי"ד</w:t>
      </w:r>
      <w:proofErr w:type="spellEnd"/>
    </w:p>
    <w:p w14:paraId="266EE8F4" w14:textId="4E3DD8C9" w:rsidR="00536069" w:rsidRPr="00063B6A" w:rsidRDefault="00063B6A" w:rsidP="00536069">
      <w:pPr>
        <w:pStyle w:val="ListParagraph"/>
        <w:numPr>
          <w:ilvl w:val="0"/>
          <w:numId w:val="20"/>
        </w:numPr>
        <w:bidi/>
        <w:jc w:val="both"/>
        <w:rPr>
          <w:rFonts w:ascii="David" w:hAnsi="David" w:cs="David"/>
          <w:b/>
          <w:bCs/>
          <w:sz w:val="44"/>
          <w:szCs w:val="44"/>
        </w:rPr>
      </w:pPr>
      <w:proofErr w:type="spellStart"/>
      <w:r>
        <w:rPr>
          <w:rFonts w:ascii="David" w:hAnsi="David" w:cs="David" w:hint="cs"/>
          <w:sz w:val="32"/>
          <w:szCs w:val="32"/>
          <w:rtl/>
        </w:rPr>
        <w:t>ריטב"א</w:t>
      </w:r>
      <w:proofErr w:type="spellEnd"/>
      <w:r>
        <w:rPr>
          <w:rFonts w:ascii="David" w:hAnsi="David" w:cs="David" w:hint="cs"/>
          <w:sz w:val="32"/>
          <w:szCs w:val="32"/>
          <w:rtl/>
        </w:rPr>
        <w:t xml:space="preserve">, רמב"ם ומ"מ פ"ז מהל' לולב </w:t>
      </w:r>
      <w:proofErr w:type="spellStart"/>
      <w:r>
        <w:rPr>
          <w:rFonts w:ascii="David" w:hAnsi="David" w:cs="David" w:hint="cs"/>
          <w:sz w:val="32"/>
          <w:szCs w:val="32"/>
          <w:rtl/>
        </w:rPr>
        <w:t>ה"ח</w:t>
      </w:r>
      <w:proofErr w:type="spellEnd"/>
    </w:p>
    <w:p w14:paraId="35B26C24" w14:textId="0BCD14E0" w:rsidR="00063B6A" w:rsidRDefault="00063B6A" w:rsidP="00063B6A">
      <w:pPr>
        <w:pStyle w:val="ListParagraph"/>
        <w:numPr>
          <w:ilvl w:val="0"/>
          <w:numId w:val="20"/>
        </w:numPr>
        <w:bidi/>
        <w:jc w:val="both"/>
        <w:rPr>
          <w:rFonts w:ascii="David" w:hAnsi="David" w:cs="David"/>
          <w:b/>
          <w:bCs/>
          <w:sz w:val="44"/>
          <w:szCs w:val="44"/>
        </w:rPr>
      </w:pPr>
      <w:r>
        <w:rPr>
          <w:rFonts w:ascii="David" w:hAnsi="David" w:cs="David" w:hint="cs"/>
          <w:sz w:val="32"/>
          <w:szCs w:val="32"/>
          <w:rtl/>
        </w:rPr>
        <w:t>ערוך לנר ושפת אמת כאן</w:t>
      </w:r>
    </w:p>
    <w:p w14:paraId="4F7FB439" w14:textId="77777777" w:rsidR="002C16F5" w:rsidRDefault="002C16F5" w:rsidP="002C16F5">
      <w:pPr>
        <w:bidi/>
        <w:jc w:val="center"/>
        <w:rPr>
          <w:rFonts w:ascii="David" w:hAnsi="David" w:cs="David"/>
          <w:b/>
          <w:bCs/>
          <w:sz w:val="44"/>
          <w:szCs w:val="44"/>
        </w:rPr>
      </w:pPr>
    </w:p>
    <w:p w14:paraId="1BF62AE8" w14:textId="77777777" w:rsidR="002C16F5" w:rsidRDefault="002C16F5" w:rsidP="002C16F5">
      <w:pPr>
        <w:bidi/>
        <w:jc w:val="center"/>
        <w:rPr>
          <w:rFonts w:ascii="David" w:hAnsi="David" w:cs="David"/>
          <w:b/>
          <w:bCs/>
          <w:sz w:val="44"/>
          <w:szCs w:val="44"/>
        </w:rPr>
      </w:pPr>
    </w:p>
    <w:p w14:paraId="040D7498" w14:textId="7131BB95" w:rsidR="0061362C" w:rsidRDefault="00E70A08" w:rsidP="002C16F5">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16CD0599" w14:textId="77777777" w:rsidR="00755F41" w:rsidRDefault="00755F41" w:rsidP="00CB001C">
      <w:pPr>
        <w:bidi/>
        <w:jc w:val="both"/>
        <w:rPr>
          <w:rFonts w:ascii="David" w:hAnsi="David" w:cs="David"/>
          <w:sz w:val="24"/>
          <w:szCs w:val="24"/>
          <w:rtl/>
        </w:rPr>
      </w:pPr>
    </w:p>
    <w:p w14:paraId="7CFF7B6E" w14:textId="2C4FD412" w:rsidR="00CB001C" w:rsidRDefault="00CB001C" w:rsidP="00CB001C">
      <w:pPr>
        <w:bidi/>
        <w:jc w:val="both"/>
        <w:rPr>
          <w:rFonts w:ascii="David" w:hAnsi="David" w:cs="David"/>
          <w:sz w:val="24"/>
          <w:szCs w:val="24"/>
          <w:rtl/>
        </w:rPr>
      </w:pPr>
    </w:p>
    <w:p w14:paraId="1372C1CB" w14:textId="77777777" w:rsidR="00063B6A" w:rsidRDefault="00063B6A" w:rsidP="002C16F5">
      <w:pPr>
        <w:bidi/>
        <w:jc w:val="both"/>
        <w:rPr>
          <w:rFonts w:ascii="David" w:hAnsi="David" w:cs="David"/>
          <w:sz w:val="24"/>
          <w:szCs w:val="24"/>
          <w:rtl/>
        </w:rPr>
      </w:pPr>
    </w:p>
    <w:p w14:paraId="3D10782C" w14:textId="7855ED05" w:rsidR="002C16F5" w:rsidRPr="002C16F5" w:rsidRDefault="002C16F5" w:rsidP="00063B6A">
      <w:pPr>
        <w:bidi/>
        <w:jc w:val="both"/>
        <w:rPr>
          <w:rFonts w:ascii="David" w:hAnsi="David" w:cs="David"/>
          <w:sz w:val="24"/>
          <w:szCs w:val="24"/>
        </w:rPr>
      </w:pPr>
      <w:r w:rsidRPr="002C16F5">
        <w:rPr>
          <w:rFonts w:ascii="David" w:hAnsi="David" w:cs="David"/>
          <w:sz w:val="24"/>
          <w:szCs w:val="24"/>
          <w:rtl/>
        </w:rPr>
        <w:lastRenderedPageBreak/>
        <w:t>ספר שבלי הלקט סדר חג הסוכות סימן שנח</w:t>
      </w:r>
    </w:p>
    <w:p w14:paraId="16C2E5A5" w14:textId="07EB9C3B" w:rsidR="002C16F5" w:rsidRDefault="002C16F5" w:rsidP="002C16F5">
      <w:pPr>
        <w:bidi/>
        <w:jc w:val="both"/>
        <w:rPr>
          <w:rFonts w:ascii="David" w:hAnsi="David" w:cs="David"/>
          <w:sz w:val="24"/>
          <w:szCs w:val="24"/>
          <w:rtl/>
        </w:rPr>
      </w:pPr>
      <w:r w:rsidRPr="002C16F5">
        <w:rPr>
          <w:rFonts w:ascii="David" w:hAnsi="David" w:cs="David"/>
          <w:sz w:val="24"/>
          <w:szCs w:val="24"/>
          <w:rtl/>
        </w:rPr>
        <w:t xml:space="preserve">ועוד יש לנו ללמוד שאין להגדיל הערבה על ההדס לפי מה שדרשו רז"ל פרי עץ הדר אלו ישראל מה אתרוג יש בו ריח ויש בו טעם כך ישראל יש בהן בני אדם שהן בעלי תורה ומעשים טובים. כפת תמרים אלו ישראל מה תמר זה יש בו טעם ואין בו ריח כך ישראל יש בהן בני אדם שיש בהן בעלי תורה ואין בהן בעלי מעשים טובים. וענף עץ עבות אלו ישראל מה הדס יש בהן ריח ואין בו טעם כך ישראל יש בהן בני אדם בעלי מעשים טובים ואין בהם תורה וערבי נחל אלו ישראל מה ערבה זו אין בה לא ריח ולא טעם כך ישראל יש בהן בני אדם שאין בהם לא תורה ולא מעשים טובים אמר הקדוש ברוך הוא לאבדם אי אפשר אלא יהיו כולם אגודה אחת ויכפרו אלו על אלו לפיכך משה מזהיר ישראל ואומר להם ולקחתם לכם ביום הראשון וכו' יתברך שמו של הקדוש ברוך הוא שרצה לזכות את ישראל ונתעסק בהן עשות מה שאינן אבל הגדיל את שאין בהן על שיש בהן חלילה ולא תיעשה כזאת ולכך רבותינו עמדו על ברור הדבר והשוו זה לזה </w:t>
      </w:r>
      <w:proofErr w:type="spellStart"/>
      <w:r w:rsidRPr="002C16F5">
        <w:rPr>
          <w:rFonts w:ascii="David" w:hAnsi="David" w:cs="David"/>
          <w:sz w:val="24"/>
          <w:szCs w:val="24"/>
          <w:rtl/>
        </w:rPr>
        <w:t>כדאמרינן</w:t>
      </w:r>
      <w:proofErr w:type="spellEnd"/>
      <w:r w:rsidRPr="002C16F5">
        <w:rPr>
          <w:rFonts w:ascii="David" w:hAnsi="David" w:cs="David"/>
          <w:sz w:val="24"/>
          <w:szCs w:val="24"/>
          <w:rtl/>
        </w:rPr>
        <w:t xml:space="preserve"> שיעור הדס וערבה שלשה ואין להגביה הערבה על ההדס ולא לחפותו בו והמגביה והמחפהו בה עובר על דברי חכמים ומסתכן בעצמו </w:t>
      </w:r>
      <w:proofErr w:type="spellStart"/>
      <w:r w:rsidRPr="002C16F5">
        <w:rPr>
          <w:rFonts w:ascii="David" w:hAnsi="David" w:cs="David"/>
          <w:sz w:val="24"/>
          <w:szCs w:val="24"/>
          <w:rtl/>
        </w:rPr>
        <w:t>דתנן</w:t>
      </w:r>
      <w:proofErr w:type="spellEnd"/>
      <w:r w:rsidRPr="002C16F5">
        <w:rPr>
          <w:rFonts w:ascii="David" w:hAnsi="David" w:cs="David"/>
          <w:sz w:val="24"/>
          <w:szCs w:val="24"/>
          <w:rtl/>
        </w:rPr>
        <w:t xml:space="preserve"> חומר דברי סופרים מדברי תורה שהאומר אין תפילין לעבור על דברי תורה פטור חמש טוטפות להוסיף על דברי סופרים חייב הלכך דייה לערבה </w:t>
      </w:r>
      <w:proofErr w:type="spellStart"/>
      <w:r w:rsidRPr="002C16F5">
        <w:rPr>
          <w:rFonts w:ascii="David" w:hAnsi="David" w:cs="David"/>
          <w:sz w:val="24"/>
          <w:szCs w:val="24"/>
          <w:rtl/>
        </w:rPr>
        <w:t>שתשוה</w:t>
      </w:r>
      <w:proofErr w:type="spellEnd"/>
      <w:r w:rsidRPr="002C16F5">
        <w:rPr>
          <w:rFonts w:ascii="David" w:hAnsi="David" w:cs="David"/>
          <w:sz w:val="24"/>
          <w:szCs w:val="24"/>
          <w:rtl/>
        </w:rPr>
        <w:t xml:space="preserve"> להדס ותו לא שאין לנו אלא מה שאמרו חכמים. עד כאן התשובה</w:t>
      </w:r>
    </w:p>
    <w:p w14:paraId="65AF7862" w14:textId="77777777" w:rsidR="00536069" w:rsidRPr="00536069" w:rsidRDefault="00536069" w:rsidP="00536069">
      <w:pPr>
        <w:bidi/>
        <w:jc w:val="both"/>
        <w:rPr>
          <w:rFonts w:ascii="David" w:hAnsi="David" w:cs="David"/>
          <w:sz w:val="24"/>
          <w:szCs w:val="24"/>
        </w:rPr>
      </w:pPr>
      <w:r w:rsidRPr="00536069">
        <w:rPr>
          <w:rFonts w:ascii="David" w:hAnsi="David" w:cs="David"/>
          <w:sz w:val="24"/>
          <w:szCs w:val="24"/>
          <w:rtl/>
        </w:rPr>
        <w:t xml:space="preserve">חידושי </w:t>
      </w:r>
      <w:proofErr w:type="spellStart"/>
      <w:r w:rsidRPr="00536069">
        <w:rPr>
          <w:rFonts w:ascii="David" w:hAnsi="David" w:cs="David"/>
          <w:sz w:val="24"/>
          <w:szCs w:val="24"/>
          <w:rtl/>
        </w:rPr>
        <w:t>הריטב"א</w:t>
      </w:r>
      <w:proofErr w:type="spellEnd"/>
      <w:r w:rsidRPr="00536069">
        <w:rPr>
          <w:rFonts w:ascii="David" w:hAnsi="David" w:cs="David"/>
          <w:sz w:val="24"/>
          <w:szCs w:val="24"/>
          <w:rtl/>
        </w:rPr>
        <w:t xml:space="preserve"> מסכת סוכה דף לב עמוד ב</w:t>
      </w:r>
    </w:p>
    <w:p w14:paraId="74D530C3" w14:textId="4D0BBC6B" w:rsidR="00536069" w:rsidRDefault="00536069" w:rsidP="00536069">
      <w:pPr>
        <w:bidi/>
        <w:jc w:val="both"/>
        <w:rPr>
          <w:rFonts w:ascii="David" w:hAnsi="David" w:cs="David"/>
          <w:sz w:val="24"/>
          <w:szCs w:val="24"/>
          <w:rtl/>
        </w:rPr>
      </w:pPr>
      <w:r w:rsidRPr="00536069">
        <w:rPr>
          <w:rFonts w:ascii="David" w:hAnsi="David" w:cs="David"/>
          <w:sz w:val="24"/>
          <w:szCs w:val="24"/>
          <w:rtl/>
        </w:rPr>
        <w:t xml:space="preserve">אמר רב יהודה אמר שמואל שיעור הדס וערבה שלשה טפחים ולולב ארבעה. פי' זהו שיעורם למטה ואם רצה להוסיף מוסיף. כדי שיהא יוצא מן ההדס טפח. פי' אפילו עם העלין. </w:t>
      </w:r>
      <w:proofErr w:type="spellStart"/>
      <w:r w:rsidRPr="00536069">
        <w:rPr>
          <w:rFonts w:ascii="David" w:hAnsi="David" w:cs="David"/>
          <w:sz w:val="24"/>
          <w:szCs w:val="24"/>
          <w:rtl/>
        </w:rPr>
        <w:t>ור"י</w:t>
      </w:r>
      <w:proofErr w:type="spellEnd"/>
      <w:r w:rsidRPr="00536069">
        <w:rPr>
          <w:rFonts w:ascii="David" w:hAnsi="David" w:cs="David"/>
          <w:sz w:val="24"/>
          <w:szCs w:val="24"/>
          <w:rtl/>
        </w:rPr>
        <w:t xml:space="preserve"> אמר שדרו של לולב צריך שיצא מן ההדס טפח, וכן הלכה, ולעולם אם הוסיף בגובה ההדס והערבה כמה, הוא צריך שיצא מן הלולב טפח משדרו, והיינו </w:t>
      </w:r>
      <w:proofErr w:type="spellStart"/>
      <w:r w:rsidRPr="00536069">
        <w:rPr>
          <w:rFonts w:ascii="David" w:hAnsi="David" w:cs="David"/>
          <w:sz w:val="24"/>
          <w:szCs w:val="24"/>
          <w:rtl/>
        </w:rPr>
        <w:t>דפירשו</w:t>
      </w:r>
      <w:proofErr w:type="spellEnd"/>
      <w:r w:rsidRPr="00536069">
        <w:rPr>
          <w:rFonts w:ascii="David" w:hAnsi="David" w:cs="David"/>
          <w:sz w:val="24"/>
          <w:szCs w:val="24"/>
          <w:rtl/>
        </w:rPr>
        <w:t xml:space="preserve"> לה כל חד </w:t>
      </w:r>
      <w:proofErr w:type="spellStart"/>
      <w:r w:rsidRPr="00536069">
        <w:rPr>
          <w:rFonts w:ascii="David" w:hAnsi="David" w:cs="David"/>
          <w:sz w:val="24"/>
          <w:szCs w:val="24"/>
          <w:rtl/>
        </w:rPr>
        <w:t>מנייהו</w:t>
      </w:r>
      <w:proofErr w:type="spellEnd"/>
      <w:r w:rsidRPr="00536069">
        <w:rPr>
          <w:rFonts w:ascii="David" w:hAnsi="David" w:cs="David"/>
          <w:sz w:val="24"/>
          <w:szCs w:val="24"/>
          <w:rtl/>
        </w:rPr>
        <w:t xml:space="preserve"> ולא </w:t>
      </w:r>
      <w:proofErr w:type="spellStart"/>
      <w:r w:rsidRPr="00536069">
        <w:rPr>
          <w:rFonts w:ascii="David" w:hAnsi="David" w:cs="David"/>
          <w:sz w:val="24"/>
          <w:szCs w:val="24"/>
          <w:rtl/>
        </w:rPr>
        <w:t>קאמרינן</w:t>
      </w:r>
      <w:proofErr w:type="spellEnd"/>
      <w:r w:rsidRPr="00536069">
        <w:rPr>
          <w:rFonts w:ascii="David" w:hAnsi="David" w:cs="David"/>
          <w:sz w:val="24"/>
          <w:szCs w:val="24"/>
          <w:rtl/>
        </w:rPr>
        <w:t xml:space="preserve"> </w:t>
      </w:r>
      <w:proofErr w:type="spellStart"/>
      <w:r w:rsidRPr="00536069">
        <w:rPr>
          <w:rFonts w:ascii="David" w:hAnsi="David" w:cs="David"/>
          <w:sz w:val="24"/>
          <w:szCs w:val="24"/>
          <w:rtl/>
        </w:rPr>
        <w:t>סתמא</w:t>
      </w:r>
      <w:proofErr w:type="spellEnd"/>
      <w:r w:rsidRPr="00536069">
        <w:rPr>
          <w:rFonts w:ascii="David" w:hAnsi="David" w:cs="David"/>
          <w:sz w:val="24"/>
          <w:szCs w:val="24"/>
          <w:rtl/>
        </w:rPr>
        <w:t xml:space="preserve"> לולב ארבע עם העלין או לבד מעלין.</w:t>
      </w:r>
    </w:p>
    <w:p w14:paraId="4F3EE8CC" w14:textId="77777777" w:rsidR="006A14C7" w:rsidRPr="006A14C7" w:rsidRDefault="006A14C7" w:rsidP="006A14C7">
      <w:pPr>
        <w:bidi/>
        <w:jc w:val="both"/>
        <w:rPr>
          <w:rFonts w:ascii="David" w:hAnsi="David" w:cs="David"/>
          <w:sz w:val="24"/>
          <w:szCs w:val="24"/>
        </w:rPr>
      </w:pPr>
      <w:r w:rsidRPr="006A14C7">
        <w:rPr>
          <w:rFonts w:ascii="David" w:hAnsi="David" w:cs="David"/>
          <w:sz w:val="24"/>
          <w:szCs w:val="24"/>
          <w:rtl/>
        </w:rPr>
        <w:t>רמב"ם הלכות שופר וסוכה ולולב פרק ז הלכה ח</w:t>
      </w:r>
    </w:p>
    <w:p w14:paraId="5887C93A" w14:textId="3B75BDB1" w:rsidR="006A14C7" w:rsidRDefault="006A14C7" w:rsidP="006A14C7">
      <w:pPr>
        <w:bidi/>
        <w:jc w:val="both"/>
        <w:rPr>
          <w:rFonts w:ascii="David" w:hAnsi="David" w:cs="David"/>
          <w:sz w:val="24"/>
          <w:szCs w:val="24"/>
          <w:rtl/>
        </w:rPr>
      </w:pPr>
      <w:r w:rsidRPr="006A14C7">
        <w:rPr>
          <w:rFonts w:ascii="David" w:hAnsi="David" w:cs="David"/>
          <w:sz w:val="24"/>
          <w:szCs w:val="24"/>
          <w:rtl/>
        </w:rPr>
        <w:t xml:space="preserve">כמה שיעור אורך כל מין מהם, לולב אין פחות מארבעה טפחים ואם היה ארוך כל שהוא כשר, ומדידתו משדרו בלבד לא מראש העלים, והדס וערבה אין פחות משלשה טפחים, ואם היו </w:t>
      </w:r>
      <w:proofErr w:type="spellStart"/>
      <w:r w:rsidRPr="006A14C7">
        <w:rPr>
          <w:rFonts w:ascii="David" w:hAnsi="David" w:cs="David"/>
          <w:sz w:val="24"/>
          <w:szCs w:val="24"/>
          <w:rtl/>
        </w:rPr>
        <w:t>ארוכין</w:t>
      </w:r>
      <w:proofErr w:type="spellEnd"/>
      <w:r w:rsidRPr="006A14C7">
        <w:rPr>
          <w:rFonts w:ascii="David" w:hAnsi="David" w:cs="David"/>
          <w:sz w:val="24"/>
          <w:szCs w:val="24"/>
          <w:rtl/>
        </w:rPr>
        <w:t xml:space="preserve"> כל שהן כשרים, ואפילו אין בכל בד ובד אלא שלשה עלין לחין כשרים והוא שיהיו בראש הבד, ואם אגד הלולב צריך שיהיה כ שדרו של לולב יוצא מן ההדס והערבה טפח או יתר, ושיעור ל אתרוג אין פחות </w:t>
      </w:r>
      <w:proofErr w:type="spellStart"/>
      <w:r w:rsidRPr="006A14C7">
        <w:rPr>
          <w:rFonts w:ascii="David" w:hAnsi="David" w:cs="David"/>
          <w:sz w:val="24"/>
          <w:szCs w:val="24"/>
          <w:rtl/>
        </w:rPr>
        <w:t>מכביצה</w:t>
      </w:r>
      <w:proofErr w:type="spellEnd"/>
      <w:r w:rsidRPr="006A14C7">
        <w:rPr>
          <w:rFonts w:ascii="David" w:hAnsi="David" w:cs="David"/>
          <w:sz w:val="24"/>
          <w:szCs w:val="24"/>
          <w:rtl/>
        </w:rPr>
        <w:t xml:space="preserve"> ואם היה גדול מ כל שהוא כשר. +/השגת </w:t>
      </w:r>
      <w:proofErr w:type="spellStart"/>
      <w:r w:rsidRPr="006A14C7">
        <w:rPr>
          <w:rFonts w:ascii="David" w:hAnsi="David" w:cs="David"/>
          <w:sz w:val="24"/>
          <w:szCs w:val="24"/>
          <w:rtl/>
        </w:rPr>
        <w:t>הראב"ד</w:t>
      </w:r>
      <w:proofErr w:type="spellEnd"/>
      <w:r w:rsidRPr="006A14C7">
        <w:rPr>
          <w:rFonts w:ascii="David" w:hAnsi="David" w:cs="David"/>
          <w:sz w:val="24"/>
          <w:szCs w:val="24"/>
          <w:rtl/>
        </w:rPr>
        <w:t>/ והדס וערבה אין פחות משלשה טפחים. א"א ג' טפחים קטנים שהם עשר אצבעות בגודל כר' טרפון /סוכה/ (לב).+</w:t>
      </w:r>
    </w:p>
    <w:p w14:paraId="12D4663D" w14:textId="3C8F1790" w:rsidR="006A14C7" w:rsidRPr="006A14C7" w:rsidRDefault="006A14C7" w:rsidP="006A14C7">
      <w:pPr>
        <w:bidi/>
        <w:jc w:val="both"/>
        <w:rPr>
          <w:rFonts w:ascii="David" w:hAnsi="David" w:cs="David"/>
          <w:sz w:val="24"/>
          <w:szCs w:val="24"/>
        </w:rPr>
      </w:pPr>
      <w:r w:rsidRPr="006A14C7">
        <w:rPr>
          <w:rFonts w:ascii="David" w:hAnsi="David" w:cs="David"/>
          <w:sz w:val="24"/>
          <w:szCs w:val="24"/>
          <w:rtl/>
        </w:rPr>
        <w:t>מגיד משנה הלכות שופר וסוכה ולולב פרק ז הלכה ח</w:t>
      </w:r>
    </w:p>
    <w:p w14:paraId="56482F4F" w14:textId="2EFAF223" w:rsidR="006A14C7" w:rsidRDefault="006A14C7" w:rsidP="006A14C7">
      <w:pPr>
        <w:bidi/>
        <w:jc w:val="both"/>
        <w:rPr>
          <w:rFonts w:ascii="David" w:hAnsi="David" w:cs="David"/>
          <w:sz w:val="24"/>
          <w:szCs w:val="24"/>
          <w:rtl/>
        </w:rPr>
      </w:pPr>
      <w:r w:rsidRPr="006A14C7">
        <w:rPr>
          <w:rFonts w:ascii="David" w:hAnsi="David" w:cs="David"/>
          <w:sz w:val="24"/>
          <w:szCs w:val="24"/>
          <w:rtl/>
        </w:rPr>
        <w:t xml:space="preserve">ואם אגד </w:t>
      </w:r>
      <w:proofErr w:type="spellStart"/>
      <w:r w:rsidRPr="006A14C7">
        <w:rPr>
          <w:rFonts w:ascii="David" w:hAnsi="David" w:cs="David"/>
          <w:sz w:val="24"/>
          <w:szCs w:val="24"/>
          <w:rtl/>
        </w:rPr>
        <w:t>וכו</w:t>
      </w:r>
      <w:proofErr w:type="spellEnd"/>
      <w:r w:rsidRPr="006A14C7">
        <w:rPr>
          <w:rFonts w:ascii="David" w:hAnsi="David" w:cs="David"/>
          <w:sz w:val="24"/>
          <w:szCs w:val="24"/>
          <w:rtl/>
        </w:rPr>
        <w:t xml:space="preserve">'. כבר הזכרתי זה בסמוך. ודעת רבינו שאם ההדס והערבה </w:t>
      </w:r>
      <w:proofErr w:type="spellStart"/>
      <w:r w:rsidRPr="006A14C7">
        <w:rPr>
          <w:rFonts w:ascii="David" w:hAnsi="David" w:cs="David"/>
          <w:sz w:val="24"/>
          <w:szCs w:val="24"/>
          <w:rtl/>
        </w:rPr>
        <w:t>ארוכין</w:t>
      </w:r>
      <w:proofErr w:type="spellEnd"/>
      <w:r w:rsidRPr="006A14C7">
        <w:rPr>
          <w:rFonts w:ascii="David" w:hAnsi="David" w:cs="David"/>
          <w:sz w:val="24"/>
          <w:szCs w:val="24"/>
          <w:rtl/>
        </w:rPr>
        <w:t xml:space="preserve"> אפילו עשרה צריך שתהא שדרו של לולב טפח על גביהן וכן העלו בהלכות רבינו יצחק אבן </w:t>
      </w:r>
      <w:proofErr w:type="spellStart"/>
      <w:r w:rsidRPr="006A14C7">
        <w:rPr>
          <w:rFonts w:ascii="David" w:hAnsi="David" w:cs="David"/>
          <w:sz w:val="24"/>
          <w:szCs w:val="24"/>
          <w:rtl/>
        </w:rPr>
        <w:t>גיאת</w:t>
      </w:r>
      <w:proofErr w:type="spellEnd"/>
      <w:r w:rsidRPr="006A14C7">
        <w:rPr>
          <w:rFonts w:ascii="David" w:hAnsi="David" w:cs="David"/>
          <w:sz w:val="24"/>
          <w:szCs w:val="24"/>
          <w:rtl/>
        </w:rPr>
        <w:t xml:space="preserve"> ז"ל וכן הסכימו מן האחרונים ז"ל:</w:t>
      </w:r>
    </w:p>
    <w:p w14:paraId="291ED078" w14:textId="77777777" w:rsidR="006A14C7" w:rsidRPr="006A14C7" w:rsidRDefault="006A14C7" w:rsidP="006A14C7">
      <w:pPr>
        <w:bidi/>
        <w:jc w:val="both"/>
        <w:rPr>
          <w:rFonts w:ascii="David" w:hAnsi="David" w:cs="David"/>
          <w:sz w:val="24"/>
          <w:szCs w:val="24"/>
        </w:rPr>
      </w:pPr>
      <w:r w:rsidRPr="006A14C7">
        <w:rPr>
          <w:rFonts w:ascii="David" w:hAnsi="David" w:cs="David"/>
          <w:sz w:val="24"/>
          <w:szCs w:val="24"/>
          <w:rtl/>
        </w:rPr>
        <w:t>ערוך לנר מסכת סוכה דף לב עמוד ב</w:t>
      </w:r>
    </w:p>
    <w:p w14:paraId="2C8AD5F2" w14:textId="34814EA8" w:rsidR="006A14C7" w:rsidRDefault="006A14C7" w:rsidP="00063B6A">
      <w:pPr>
        <w:bidi/>
        <w:jc w:val="both"/>
        <w:rPr>
          <w:rFonts w:ascii="David" w:hAnsi="David" w:cs="David"/>
          <w:sz w:val="24"/>
          <w:szCs w:val="24"/>
          <w:rtl/>
        </w:rPr>
      </w:pPr>
      <w:r w:rsidRPr="006A14C7">
        <w:rPr>
          <w:rFonts w:ascii="David" w:hAnsi="David" w:cs="David"/>
          <w:sz w:val="24"/>
          <w:szCs w:val="24"/>
          <w:rtl/>
        </w:rPr>
        <w:t xml:space="preserve">ברש"י ד"ה שיהא לולב. כשם שהוא גבוה. ק"ק למה צריך לטעם זה הא הטעם מפורש במשנה כדי לנענע בו וכמו שפי' רש"י גופא לקמן שאינו ראוי לנענע אלא במה שיוצא חוץ לאגד וי"ל שרצה לתרץ דגם אם בעינן נענוע ולא שייך נענוע רק במה שיוצא </w:t>
      </w:r>
      <w:proofErr w:type="spellStart"/>
      <w:r w:rsidRPr="006A14C7">
        <w:rPr>
          <w:rFonts w:ascii="David" w:hAnsi="David" w:cs="David"/>
          <w:sz w:val="24"/>
          <w:szCs w:val="24"/>
          <w:rtl/>
        </w:rPr>
        <w:t>אכתי</w:t>
      </w:r>
      <w:proofErr w:type="spellEnd"/>
      <w:r w:rsidRPr="006A14C7">
        <w:rPr>
          <w:rFonts w:ascii="David" w:hAnsi="David" w:cs="David"/>
          <w:sz w:val="24"/>
          <w:szCs w:val="24"/>
          <w:rtl/>
        </w:rPr>
        <w:t xml:space="preserve"> למה בעינן שהלולב </w:t>
      </w:r>
      <w:proofErr w:type="spellStart"/>
      <w:r w:rsidRPr="006A14C7">
        <w:rPr>
          <w:rFonts w:ascii="David" w:hAnsi="David" w:cs="David"/>
          <w:sz w:val="24"/>
          <w:szCs w:val="24"/>
          <w:rtl/>
        </w:rPr>
        <w:t>דוקא</w:t>
      </w:r>
      <w:proofErr w:type="spellEnd"/>
      <w:r w:rsidRPr="006A14C7">
        <w:rPr>
          <w:rFonts w:ascii="David" w:hAnsi="David" w:cs="David"/>
          <w:sz w:val="24"/>
          <w:szCs w:val="24"/>
          <w:rtl/>
        </w:rPr>
        <w:t xml:space="preserve"> יוצא </w:t>
      </w:r>
      <w:proofErr w:type="spellStart"/>
      <w:r w:rsidRPr="006A14C7">
        <w:rPr>
          <w:rFonts w:ascii="David" w:hAnsi="David" w:cs="David"/>
          <w:sz w:val="24"/>
          <w:szCs w:val="24"/>
          <w:rtl/>
        </w:rPr>
        <w:t>נימא</w:t>
      </w:r>
      <w:proofErr w:type="spellEnd"/>
      <w:r w:rsidRPr="006A14C7">
        <w:rPr>
          <w:rFonts w:ascii="David" w:hAnsi="David" w:cs="David"/>
          <w:sz w:val="24"/>
          <w:szCs w:val="24"/>
          <w:rtl/>
        </w:rPr>
        <w:t xml:space="preserve"> שההדס או הערבה יצא למעלה מהאגד וינענע בהם ועל זה תירץ </w:t>
      </w:r>
      <w:proofErr w:type="spellStart"/>
      <w:r w:rsidRPr="006A14C7">
        <w:rPr>
          <w:rFonts w:ascii="David" w:hAnsi="David" w:cs="David"/>
          <w:sz w:val="24"/>
          <w:szCs w:val="24"/>
          <w:rtl/>
        </w:rPr>
        <w:t>דבעינן</w:t>
      </w:r>
      <w:proofErr w:type="spellEnd"/>
      <w:r w:rsidRPr="006A14C7">
        <w:rPr>
          <w:rFonts w:ascii="David" w:hAnsi="David" w:cs="David"/>
          <w:sz w:val="24"/>
          <w:szCs w:val="24"/>
          <w:rtl/>
        </w:rPr>
        <w:t xml:space="preserve"> לולב </w:t>
      </w:r>
      <w:proofErr w:type="spellStart"/>
      <w:r w:rsidRPr="006A14C7">
        <w:rPr>
          <w:rFonts w:ascii="David" w:hAnsi="David" w:cs="David"/>
          <w:sz w:val="24"/>
          <w:szCs w:val="24"/>
          <w:rtl/>
        </w:rPr>
        <w:t>דוקא</w:t>
      </w:r>
      <w:proofErr w:type="spellEnd"/>
      <w:r w:rsidRPr="006A14C7">
        <w:rPr>
          <w:rFonts w:ascii="David" w:hAnsi="David" w:cs="David"/>
          <w:sz w:val="24"/>
          <w:szCs w:val="24"/>
          <w:rtl/>
        </w:rPr>
        <w:t xml:space="preserve"> מפני שגדול במינו </w:t>
      </w:r>
      <w:proofErr w:type="spellStart"/>
      <w:r w:rsidRPr="006A14C7">
        <w:rPr>
          <w:rFonts w:ascii="David" w:hAnsi="David" w:cs="David"/>
          <w:sz w:val="24"/>
          <w:szCs w:val="24"/>
          <w:rtl/>
        </w:rPr>
        <w:t>מכולם:שוב</w:t>
      </w:r>
      <w:proofErr w:type="spellEnd"/>
      <w:r w:rsidRPr="006A14C7">
        <w:rPr>
          <w:rFonts w:ascii="David" w:hAnsi="David" w:cs="David"/>
          <w:sz w:val="24"/>
          <w:szCs w:val="24"/>
          <w:rtl/>
        </w:rPr>
        <w:t xml:space="preserve"> ראיתי </w:t>
      </w:r>
      <w:proofErr w:type="spellStart"/>
      <w:r w:rsidRPr="006A14C7">
        <w:rPr>
          <w:rFonts w:ascii="David" w:hAnsi="David" w:cs="David"/>
          <w:sz w:val="24"/>
          <w:szCs w:val="24"/>
          <w:rtl/>
        </w:rPr>
        <w:t>במהרש"ל</w:t>
      </w:r>
      <w:proofErr w:type="spellEnd"/>
      <w:r w:rsidRPr="006A14C7">
        <w:rPr>
          <w:rFonts w:ascii="David" w:hAnsi="David" w:cs="David"/>
          <w:sz w:val="24"/>
          <w:szCs w:val="24"/>
          <w:rtl/>
        </w:rPr>
        <w:t xml:space="preserve"> שהקשה כן על הגמרא למה צריך טעם שיהא לולב יוצא </w:t>
      </w:r>
      <w:proofErr w:type="spellStart"/>
      <w:r w:rsidRPr="006A14C7">
        <w:rPr>
          <w:rFonts w:ascii="David" w:hAnsi="David" w:cs="David"/>
          <w:sz w:val="24"/>
          <w:szCs w:val="24"/>
          <w:rtl/>
        </w:rPr>
        <w:t>תיפוק</w:t>
      </w:r>
      <w:proofErr w:type="spellEnd"/>
      <w:r w:rsidRPr="006A14C7">
        <w:rPr>
          <w:rFonts w:ascii="David" w:hAnsi="David" w:cs="David"/>
          <w:sz w:val="24"/>
          <w:szCs w:val="24"/>
          <w:rtl/>
        </w:rPr>
        <w:t xml:space="preserve"> לי' מטעם כדי לנענע והניח </w:t>
      </w:r>
      <w:proofErr w:type="spellStart"/>
      <w:r w:rsidRPr="006A14C7">
        <w:rPr>
          <w:rFonts w:ascii="David" w:hAnsi="David" w:cs="David"/>
          <w:sz w:val="24"/>
          <w:szCs w:val="24"/>
          <w:rtl/>
        </w:rPr>
        <w:t>בצ"ע</w:t>
      </w:r>
      <w:proofErr w:type="spellEnd"/>
      <w:r w:rsidRPr="006A14C7">
        <w:rPr>
          <w:rFonts w:ascii="David" w:hAnsi="David" w:cs="David"/>
          <w:sz w:val="24"/>
          <w:szCs w:val="24"/>
          <w:rtl/>
        </w:rPr>
        <w:t xml:space="preserve"> והנה על הגמרא לא קשה כ"כ דיש לפרש באמת כן שיהא לולב יוצא למען שיוכל לנענע בו אבל על רש"י ודאי קשה אכן ע"פ מה שכתבתי גם </w:t>
      </w:r>
      <w:proofErr w:type="spellStart"/>
      <w:r w:rsidRPr="006A14C7">
        <w:rPr>
          <w:rFonts w:ascii="David" w:hAnsi="David" w:cs="David"/>
          <w:sz w:val="24"/>
          <w:szCs w:val="24"/>
          <w:rtl/>
        </w:rPr>
        <w:t>הקושיא</w:t>
      </w:r>
      <w:proofErr w:type="spellEnd"/>
      <w:r w:rsidRPr="006A14C7">
        <w:rPr>
          <w:rFonts w:ascii="David" w:hAnsi="David" w:cs="David"/>
          <w:sz w:val="24"/>
          <w:szCs w:val="24"/>
          <w:rtl/>
        </w:rPr>
        <w:t xml:space="preserve"> על הגמרא מתורץ שפיר ועיין לקמן:</w:t>
      </w:r>
    </w:p>
    <w:p w14:paraId="1D5ED360" w14:textId="77777777" w:rsidR="00063B6A" w:rsidRPr="00063B6A" w:rsidRDefault="00063B6A" w:rsidP="00063B6A">
      <w:pPr>
        <w:bidi/>
        <w:jc w:val="both"/>
        <w:rPr>
          <w:rFonts w:ascii="David" w:hAnsi="David" w:cs="David"/>
          <w:sz w:val="24"/>
          <w:szCs w:val="24"/>
        </w:rPr>
      </w:pPr>
      <w:r w:rsidRPr="00063B6A">
        <w:rPr>
          <w:rFonts w:ascii="David" w:hAnsi="David" w:cs="David"/>
          <w:sz w:val="24"/>
          <w:szCs w:val="24"/>
          <w:rtl/>
        </w:rPr>
        <w:t>שפת אמת מסכת סוכה דף לב עמוד ב</w:t>
      </w:r>
    </w:p>
    <w:p w14:paraId="56F7A1FF" w14:textId="59DFC358" w:rsidR="00063B6A" w:rsidRDefault="00063B6A" w:rsidP="00063B6A">
      <w:pPr>
        <w:bidi/>
        <w:jc w:val="both"/>
        <w:rPr>
          <w:rFonts w:ascii="David" w:hAnsi="David" w:cs="David"/>
          <w:sz w:val="24"/>
          <w:szCs w:val="24"/>
          <w:rtl/>
        </w:rPr>
      </w:pPr>
      <w:r w:rsidRPr="00063B6A">
        <w:rPr>
          <w:rFonts w:ascii="David" w:hAnsi="David" w:cs="David"/>
          <w:sz w:val="24"/>
          <w:szCs w:val="24"/>
          <w:rtl/>
        </w:rPr>
        <w:t xml:space="preserve">והנה רש"י כ' שיהא לולב יוצא למעלה טפח כשם שהוא גבוה במינו, ולכאורה אין מובן הא הטעם מפורש במשנה כדי לנענע והיינו </w:t>
      </w:r>
      <w:proofErr w:type="spellStart"/>
      <w:r w:rsidRPr="00063B6A">
        <w:rPr>
          <w:rFonts w:ascii="David" w:hAnsi="David" w:cs="David"/>
          <w:sz w:val="24"/>
          <w:szCs w:val="24"/>
          <w:rtl/>
        </w:rPr>
        <w:t>דמצות</w:t>
      </w:r>
      <w:proofErr w:type="spellEnd"/>
      <w:r w:rsidRPr="00063B6A">
        <w:rPr>
          <w:rFonts w:ascii="David" w:hAnsi="David" w:cs="David"/>
          <w:sz w:val="24"/>
          <w:szCs w:val="24"/>
          <w:rtl/>
        </w:rPr>
        <w:t xml:space="preserve"> נענוע היא בלולב ולכך צריך שיהי' גבוה טפח יותר, ונראה </w:t>
      </w:r>
      <w:proofErr w:type="spellStart"/>
      <w:r w:rsidRPr="00063B6A">
        <w:rPr>
          <w:rFonts w:ascii="David" w:hAnsi="David" w:cs="David"/>
          <w:sz w:val="24"/>
          <w:szCs w:val="24"/>
          <w:rtl/>
        </w:rPr>
        <w:t>דס"ל</w:t>
      </w:r>
      <w:proofErr w:type="spellEnd"/>
      <w:r w:rsidRPr="00063B6A">
        <w:rPr>
          <w:rFonts w:ascii="David" w:hAnsi="David" w:cs="David"/>
          <w:sz w:val="24"/>
          <w:szCs w:val="24"/>
          <w:rtl/>
        </w:rPr>
        <w:t xml:space="preserve"> כמ"ש </w:t>
      </w:r>
      <w:proofErr w:type="spellStart"/>
      <w:r w:rsidRPr="00063B6A">
        <w:rPr>
          <w:rFonts w:ascii="David" w:hAnsi="David" w:cs="David"/>
          <w:sz w:val="24"/>
          <w:szCs w:val="24"/>
          <w:rtl/>
        </w:rPr>
        <w:t>הר"ן</w:t>
      </w:r>
      <w:proofErr w:type="spellEnd"/>
      <w:r w:rsidRPr="00063B6A">
        <w:rPr>
          <w:rFonts w:ascii="David" w:hAnsi="David" w:cs="David"/>
          <w:sz w:val="24"/>
          <w:szCs w:val="24"/>
          <w:rtl/>
        </w:rPr>
        <w:t xml:space="preserve"> לדייק מלשון </w:t>
      </w:r>
      <w:proofErr w:type="spellStart"/>
      <w:r w:rsidRPr="00063B6A">
        <w:rPr>
          <w:rFonts w:ascii="David" w:hAnsi="David" w:cs="David"/>
          <w:sz w:val="24"/>
          <w:szCs w:val="24"/>
          <w:rtl/>
        </w:rPr>
        <w:t>הגמ</w:t>
      </w:r>
      <w:proofErr w:type="spellEnd"/>
      <w:r w:rsidRPr="00063B6A">
        <w:rPr>
          <w:rFonts w:ascii="David" w:hAnsi="David" w:cs="David"/>
          <w:sz w:val="24"/>
          <w:szCs w:val="24"/>
          <w:rtl/>
        </w:rPr>
        <w:t xml:space="preserve">' דאם ההדס גבוה יותר צריך שיהי' הלולב גבוה עוד טפח יותר, גם מלשון הרמב"ם נראה כן כמ"ש </w:t>
      </w:r>
      <w:proofErr w:type="spellStart"/>
      <w:r w:rsidRPr="00063B6A">
        <w:rPr>
          <w:rFonts w:ascii="David" w:hAnsi="David" w:cs="David"/>
          <w:sz w:val="24"/>
          <w:szCs w:val="24"/>
          <w:rtl/>
        </w:rPr>
        <w:t>הה"מ</w:t>
      </w:r>
      <w:proofErr w:type="spellEnd"/>
      <w:r w:rsidRPr="00063B6A">
        <w:rPr>
          <w:rFonts w:ascii="David" w:hAnsi="David" w:cs="David"/>
          <w:sz w:val="24"/>
          <w:szCs w:val="24"/>
          <w:rtl/>
        </w:rPr>
        <w:t xml:space="preserve"> שם ולכך הוסיף רש"י הטעם שהוא גבוה במינו:</w:t>
      </w:r>
    </w:p>
    <w:p w14:paraId="4B793D47" w14:textId="77777777" w:rsidR="00063B6A" w:rsidRPr="00063B6A" w:rsidRDefault="00063B6A" w:rsidP="00063B6A">
      <w:pPr>
        <w:bidi/>
        <w:rPr>
          <w:rFonts w:ascii="David" w:hAnsi="David" w:cs="David"/>
          <w:sz w:val="24"/>
          <w:szCs w:val="24"/>
        </w:rPr>
      </w:pPr>
    </w:p>
    <w:sectPr w:rsidR="00063B6A" w:rsidRPr="00063B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09DD" w14:textId="77777777" w:rsidR="000100BB" w:rsidRDefault="000100BB" w:rsidP="00103E07">
      <w:pPr>
        <w:spacing w:after="0" w:line="240" w:lineRule="auto"/>
      </w:pPr>
      <w:r>
        <w:separator/>
      </w:r>
    </w:p>
  </w:endnote>
  <w:endnote w:type="continuationSeparator" w:id="0">
    <w:p w14:paraId="69260365" w14:textId="77777777" w:rsidR="000100BB" w:rsidRDefault="000100BB"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1CAC" w14:textId="77777777" w:rsidR="000100BB" w:rsidRDefault="000100BB" w:rsidP="00103E07">
      <w:pPr>
        <w:spacing w:after="0" w:line="240" w:lineRule="auto"/>
      </w:pPr>
      <w:r>
        <w:separator/>
      </w:r>
    </w:p>
  </w:footnote>
  <w:footnote w:type="continuationSeparator" w:id="0">
    <w:p w14:paraId="57ECA140" w14:textId="77777777" w:rsidR="000100BB" w:rsidRDefault="000100BB"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03C1E"/>
    <w:rsid w:val="000100BB"/>
    <w:rsid w:val="00011FBF"/>
    <w:rsid w:val="00023855"/>
    <w:rsid w:val="0004285A"/>
    <w:rsid w:val="00042FD7"/>
    <w:rsid w:val="00063B6A"/>
    <w:rsid w:val="000658A3"/>
    <w:rsid w:val="00070114"/>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71D2D"/>
    <w:rsid w:val="00197573"/>
    <w:rsid w:val="001A157A"/>
    <w:rsid w:val="001A6BB7"/>
    <w:rsid w:val="00216574"/>
    <w:rsid w:val="0021721B"/>
    <w:rsid w:val="00220EDD"/>
    <w:rsid w:val="00221E60"/>
    <w:rsid w:val="00223DBA"/>
    <w:rsid w:val="00223E54"/>
    <w:rsid w:val="00252151"/>
    <w:rsid w:val="002522B2"/>
    <w:rsid w:val="0025467C"/>
    <w:rsid w:val="00255109"/>
    <w:rsid w:val="00283803"/>
    <w:rsid w:val="002A7E7E"/>
    <w:rsid w:val="002B5B5D"/>
    <w:rsid w:val="002B6CC9"/>
    <w:rsid w:val="002C16F5"/>
    <w:rsid w:val="002C625B"/>
    <w:rsid w:val="002D3555"/>
    <w:rsid w:val="002D508C"/>
    <w:rsid w:val="002F1196"/>
    <w:rsid w:val="00300757"/>
    <w:rsid w:val="00304FEE"/>
    <w:rsid w:val="00312AAF"/>
    <w:rsid w:val="00316CAE"/>
    <w:rsid w:val="00340DF6"/>
    <w:rsid w:val="00373F73"/>
    <w:rsid w:val="003770DD"/>
    <w:rsid w:val="00377AFE"/>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6069"/>
    <w:rsid w:val="00537E0F"/>
    <w:rsid w:val="005407C1"/>
    <w:rsid w:val="00550CAE"/>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A14C7"/>
    <w:rsid w:val="006B389F"/>
    <w:rsid w:val="006D1399"/>
    <w:rsid w:val="006D20D9"/>
    <w:rsid w:val="006E5F04"/>
    <w:rsid w:val="007209EB"/>
    <w:rsid w:val="00726381"/>
    <w:rsid w:val="00726B16"/>
    <w:rsid w:val="007320E3"/>
    <w:rsid w:val="00753F9E"/>
    <w:rsid w:val="00755F41"/>
    <w:rsid w:val="00774FED"/>
    <w:rsid w:val="00775AA2"/>
    <w:rsid w:val="007773C7"/>
    <w:rsid w:val="00791EA8"/>
    <w:rsid w:val="007A3D14"/>
    <w:rsid w:val="007A518C"/>
    <w:rsid w:val="007C1C69"/>
    <w:rsid w:val="007C4D7F"/>
    <w:rsid w:val="007C514A"/>
    <w:rsid w:val="007D51FC"/>
    <w:rsid w:val="007E7CB0"/>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50B18"/>
    <w:rsid w:val="00965CB3"/>
    <w:rsid w:val="00974295"/>
    <w:rsid w:val="009901DD"/>
    <w:rsid w:val="00991B53"/>
    <w:rsid w:val="009A1C5C"/>
    <w:rsid w:val="009C5937"/>
    <w:rsid w:val="009D102D"/>
    <w:rsid w:val="009E1903"/>
    <w:rsid w:val="009E3B10"/>
    <w:rsid w:val="009E57BB"/>
    <w:rsid w:val="009F02F7"/>
    <w:rsid w:val="009F4058"/>
    <w:rsid w:val="00A25B2D"/>
    <w:rsid w:val="00A25E8D"/>
    <w:rsid w:val="00A30AE9"/>
    <w:rsid w:val="00A31386"/>
    <w:rsid w:val="00A32181"/>
    <w:rsid w:val="00A36BD7"/>
    <w:rsid w:val="00A43C09"/>
    <w:rsid w:val="00A44C38"/>
    <w:rsid w:val="00A46DA4"/>
    <w:rsid w:val="00A502E6"/>
    <w:rsid w:val="00A72D24"/>
    <w:rsid w:val="00A84564"/>
    <w:rsid w:val="00AA15DE"/>
    <w:rsid w:val="00AA5622"/>
    <w:rsid w:val="00AC28B5"/>
    <w:rsid w:val="00AE0AD1"/>
    <w:rsid w:val="00AE2557"/>
    <w:rsid w:val="00B0053B"/>
    <w:rsid w:val="00B11B10"/>
    <w:rsid w:val="00B24B50"/>
    <w:rsid w:val="00B30AEA"/>
    <w:rsid w:val="00B52239"/>
    <w:rsid w:val="00B53010"/>
    <w:rsid w:val="00B62E4A"/>
    <w:rsid w:val="00B63F80"/>
    <w:rsid w:val="00B841A6"/>
    <w:rsid w:val="00B849FA"/>
    <w:rsid w:val="00B91F47"/>
    <w:rsid w:val="00BC130E"/>
    <w:rsid w:val="00BD5FE8"/>
    <w:rsid w:val="00BE4993"/>
    <w:rsid w:val="00BE66F9"/>
    <w:rsid w:val="00BF36D7"/>
    <w:rsid w:val="00BF6926"/>
    <w:rsid w:val="00C0065D"/>
    <w:rsid w:val="00C00942"/>
    <w:rsid w:val="00C2791F"/>
    <w:rsid w:val="00C41470"/>
    <w:rsid w:val="00C50FDD"/>
    <w:rsid w:val="00C52DAB"/>
    <w:rsid w:val="00C54305"/>
    <w:rsid w:val="00C55005"/>
    <w:rsid w:val="00C56B51"/>
    <w:rsid w:val="00C70357"/>
    <w:rsid w:val="00C71559"/>
    <w:rsid w:val="00CA1CFA"/>
    <w:rsid w:val="00CB001C"/>
    <w:rsid w:val="00CB3E93"/>
    <w:rsid w:val="00CB6574"/>
    <w:rsid w:val="00CC1E7A"/>
    <w:rsid w:val="00CC3BB4"/>
    <w:rsid w:val="00CE1955"/>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066D"/>
    <w:rsid w:val="00DB6520"/>
    <w:rsid w:val="00DC3597"/>
    <w:rsid w:val="00DD24BB"/>
    <w:rsid w:val="00DE09DB"/>
    <w:rsid w:val="00DF2077"/>
    <w:rsid w:val="00DF5B61"/>
    <w:rsid w:val="00E0088B"/>
    <w:rsid w:val="00E21591"/>
    <w:rsid w:val="00E23A2E"/>
    <w:rsid w:val="00E259D0"/>
    <w:rsid w:val="00E30410"/>
    <w:rsid w:val="00E37406"/>
    <w:rsid w:val="00E53CF9"/>
    <w:rsid w:val="00E573AE"/>
    <w:rsid w:val="00E70A08"/>
    <w:rsid w:val="00E70E7E"/>
    <w:rsid w:val="00E721F4"/>
    <w:rsid w:val="00E727B3"/>
    <w:rsid w:val="00E84FAC"/>
    <w:rsid w:val="00E97373"/>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2021-08-11T16:28:00Z</dcterms:created>
  <dcterms:modified xsi:type="dcterms:W3CDTF">2021-08-11T16:28:00Z</dcterms:modified>
</cp:coreProperties>
</file>