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3250" w14:textId="08EF57D2" w:rsidR="00EC4B75" w:rsidRPr="00BA1C49" w:rsidRDefault="00EC4B75" w:rsidP="00BA1C49">
      <w:pPr>
        <w:spacing w:line="276" w:lineRule="auto"/>
        <w:jc w:val="center"/>
        <w:rPr>
          <w:rFonts w:asciiTheme="majorBidi" w:hAnsiTheme="majorBidi" w:cstheme="majorBidi"/>
          <w:b/>
          <w:bCs/>
          <w:sz w:val="36"/>
          <w:szCs w:val="36"/>
          <w:u w:val="single"/>
        </w:rPr>
      </w:pPr>
      <w:r w:rsidRPr="00BA1C49">
        <w:rPr>
          <w:rFonts w:asciiTheme="majorBidi" w:hAnsiTheme="majorBidi" w:cstheme="majorBidi"/>
          <w:b/>
          <w:bCs/>
          <w:sz w:val="36"/>
          <w:szCs w:val="36"/>
          <w:u w:val="single"/>
        </w:rPr>
        <w:t xml:space="preserve">Minimum </w:t>
      </w:r>
      <w:proofErr w:type="spellStart"/>
      <w:r w:rsidRPr="00BA1C49">
        <w:rPr>
          <w:rFonts w:asciiTheme="majorBidi" w:hAnsiTheme="majorBidi" w:cstheme="majorBidi"/>
          <w:b/>
          <w:bCs/>
          <w:sz w:val="36"/>
          <w:szCs w:val="36"/>
          <w:u w:val="single"/>
        </w:rPr>
        <w:t>Tzedaka</w:t>
      </w:r>
      <w:proofErr w:type="spellEnd"/>
      <w:r w:rsidRPr="00BA1C49">
        <w:rPr>
          <w:rFonts w:asciiTheme="majorBidi" w:hAnsiTheme="majorBidi" w:cstheme="majorBidi"/>
          <w:b/>
          <w:bCs/>
          <w:sz w:val="36"/>
          <w:szCs w:val="36"/>
          <w:u w:val="single"/>
        </w:rPr>
        <w:t xml:space="preserve"> Obligations</w:t>
      </w:r>
    </w:p>
    <w:p w14:paraId="79C945CD" w14:textId="77777777" w:rsidR="0001242D" w:rsidRPr="00BA1C49" w:rsidRDefault="0001242D" w:rsidP="00BA1C49">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תלמוד בבלי מסכת בבא בתרא דף ט עמוד א</w:t>
      </w:r>
    </w:p>
    <w:p w14:paraId="2B75BF94" w14:textId="413713C1" w:rsidR="00EC4B75" w:rsidRPr="00BA1C49" w:rsidRDefault="0001242D" w:rsidP="00BA1C49">
      <w:pPr>
        <w:bidi/>
        <w:spacing w:line="276" w:lineRule="auto"/>
        <w:rPr>
          <w:rFonts w:ascii="Narkisim" w:hAnsi="Narkisim" w:cs="Narkisim"/>
          <w:sz w:val="24"/>
          <w:szCs w:val="24"/>
          <w:rtl/>
        </w:rPr>
      </w:pPr>
      <w:r w:rsidRPr="00BA1C49">
        <w:rPr>
          <w:rFonts w:ascii="Narkisim" w:hAnsi="Narkisim" w:cs="Narkisim"/>
          <w:sz w:val="24"/>
          <w:szCs w:val="24"/>
          <w:rtl/>
        </w:rPr>
        <w:t>אמר רב אסי: לעולם אל ימנע אדם עצמו [מלתת] שלישית השקל בשנה, שנא': והעמדנו עלינו מצות לתת עלינו שלישית השקל בשנה לעבודת בית אל</w:t>
      </w:r>
      <w:r w:rsidR="009C1333">
        <w:rPr>
          <w:rFonts w:ascii="Narkisim" w:hAnsi="Narkisim" w:cs="Narkisim" w:hint="cs"/>
          <w:sz w:val="24"/>
          <w:szCs w:val="24"/>
          <w:rtl/>
        </w:rPr>
        <w:t>ק</w:t>
      </w:r>
      <w:r w:rsidRPr="00BA1C49">
        <w:rPr>
          <w:rFonts w:ascii="Narkisim" w:hAnsi="Narkisim" w:cs="Narkisim"/>
          <w:sz w:val="24"/>
          <w:szCs w:val="24"/>
          <w:rtl/>
        </w:rPr>
        <w:t xml:space="preserve">ינו. </w:t>
      </w:r>
    </w:p>
    <w:p w14:paraId="4E8A1063" w14:textId="453CAF84" w:rsidR="00263A7F" w:rsidRPr="00263A7F" w:rsidRDefault="00263A7F" w:rsidP="00263A7F">
      <w:pPr>
        <w:pStyle w:val="ListParagraph"/>
        <w:numPr>
          <w:ilvl w:val="0"/>
          <w:numId w:val="1"/>
        </w:numPr>
        <w:bidi/>
        <w:spacing w:line="276" w:lineRule="auto"/>
        <w:rPr>
          <w:rFonts w:ascii="Narkisim" w:hAnsi="Narkisim" w:cs="Narkisim"/>
          <w:sz w:val="24"/>
          <w:szCs w:val="24"/>
        </w:rPr>
      </w:pPr>
      <w:r w:rsidRPr="00263A7F">
        <w:rPr>
          <w:rFonts w:ascii="Narkisim" w:hAnsi="Narkisim" w:cs="Narkisim"/>
          <w:sz w:val="24"/>
          <w:szCs w:val="24"/>
          <w:rtl/>
        </w:rPr>
        <w:t>שולחן ערוך יורה דעה הלכות צדקה סימן רמט סעיף ב</w:t>
      </w:r>
    </w:p>
    <w:p w14:paraId="52314682" w14:textId="32CDB2F8" w:rsidR="00FA5493" w:rsidRPr="00263A7F" w:rsidRDefault="00263A7F" w:rsidP="00263A7F">
      <w:pPr>
        <w:bidi/>
        <w:spacing w:line="276" w:lineRule="auto"/>
        <w:rPr>
          <w:rFonts w:ascii="Narkisim" w:hAnsi="Narkisim" w:cs="Narkisim"/>
          <w:sz w:val="24"/>
          <w:szCs w:val="24"/>
        </w:rPr>
      </w:pPr>
      <w:r w:rsidRPr="00263A7F">
        <w:rPr>
          <w:rFonts w:ascii="Narkisim" w:hAnsi="Narkisim" w:cs="Narkisim"/>
          <w:sz w:val="24"/>
          <w:szCs w:val="24"/>
          <w:rtl/>
        </w:rPr>
        <w:t>לעולם לא ימנע אדם עצמו פחות משלישית השקל לשנה, ואם נתן פחות מזה, לא קיים מצות צדקה</w:t>
      </w:r>
    </w:p>
    <w:p w14:paraId="68EF0B7A" w14:textId="42EB2683" w:rsidR="00326E72" w:rsidRPr="00BA1C49" w:rsidRDefault="00326E72" w:rsidP="00FA5493">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רבינו גרשום מסכת בבא בתרא דף ט עמוד א</w:t>
      </w:r>
    </w:p>
    <w:p w14:paraId="2CD77E8B" w14:textId="4CD6C205" w:rsidR="00326E72" w:rsidRPr="00BA1C49" w:rsidRDefault="00326E72" w:rsidP="00BA1C49">
      <w:pPr>
        <w:bidi/>
        <w:spacing w:line="276" w:lineRule="auto"/>
        <w:rPr>
          <w:rFonts w:ascii="Narkisim" w:hAnsi="Narkisim" w:cs="Narkisim"/>
          <w:sz w:val="24"/>
          <w:szCs w:val="24"/>
        </w:rPr>
      </w:pPr>
      <w:r w:rsidRPr="00BA1C49">
        <w:rPr>
          <w:rFonts w:ascii="Narkisim" w:hAnsi="Narkisim" w:cs="Narkisim"/>
          <w:sz w:val="24"/>
          <w:szCs w:val="24"/>
          <w:rtl/>
        </w:rPr>
        <w:t>משליש שקל. בצדקה:</w:t>
      </w:r>
      <w:r w:rsidR="005A1D75" w:rsidRPr="00BA1C49">
        <w:rPr>
          <w:rFonts w:ascii="Narkisim" w:hAnsi="Narkisim" w:cs="Narkisim"/>
          <w:sz w:val="24"/>
          <w:szCs w:val="24"/>
          <w:rtl/>
        </w:rPr>
        <w:tab/>
      </w:r>
      <w:r w:rsidRPr="00BA1C49">
        <w:rPr>
          <w:rFonts w:ascii="Narkisim" w:hAnsi="Narkisim" w:cs="Narkisim"/>
          <w:sz w:val="24"/>
          <w:szCs w:val="24"/>
          <w:rtl/>
        </w:rPr>
        <w:t>לעבודת אל</w:t>
      </w:r>
      <w:r w:rsidR="009C1333">
        <w:rPr>
          <w:rFonts w:ascii="Narkisim" w:hAnsi="Narkisim" w:cs="Narkisim" w:hint="cs"/>
          <w:sz w:val="24"/>
          <w:szCs w:val="24"/>
          <w:rtl/>
        </w:rPr>
        <w:t>ק</w:t>
      </w:r>
      <w:r w:rsidRPr="00BA1C49">
        <w:rPr>
          <w:rFonts w:ascii="Narkisim" w:hAnsi="Narkisim" w:cs="Narkisim"/>
          <w:sz w:val="24"/>
          <w:szCs w:val="24"/>
          <w:rtl/>
        </w:rPr>
        <w:t>ינו. דהיינו צדקה:</w:t>
      </w:r>
    </w:p>
    <w:p w14:paraId="6D6CA704" w14:textId="77777777" w:rsidR="00B21F1E" w:rsidRPr="00BA1C49" w:rsidRDefault="00B21F1E" w:rsidP="00BA1C49">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תוספות מסכת בבא בתרא דף ט עמוד א</w:t>
      </w:r>
    </w:p>
    <w:p w14:paraId="487F4A4D" w14:textId="7C5036F1" w:rsidR="00326E72" w:rsidRPr="00BA1C49" w:rsidRDefault="00B21F1E" w:rsidP="00BA1C49">
      <w:pPr>
        <w:bidi/>
        <w:spacing w:line="276" w:lineRule="auto"/>
        <w:rPr>
          <w:rFonts w:ascii="Narkisim" w:hAnsi="Narkisim" w:cs="Narkisim"/>
          <w:sz w:val="24"/>
          <w:szCs w:val="24"/>
        </w:rPr>
      </w:pPr>
      <w:r w:rsidRPr="00BA1C49">
        <w:rPr>
          <w:rFonts w:ascii="Narkisim" w:hAnsi="Narkisim" w:cs="Narkisim"/>
          <w:sz w:val="24"/>
          <w:szCs w:val="24"/>
          <w:rtl/>
        </w:rPr>
        <w:t>שנאמר והעמדנו עלינו מצות - ואע"ג דהאי קרא גבי בית אלהינו כתיב דהיינו בדק הבית כ"ש צדקה.</w:t>
      </w:r>
    </w:p>
    <w:p w14:paraId="32B4CC76" w14:textId="77777777" w:rsidR="007436C4" w:rsidRPr="00BA1C49" w:rsidRDefault="007436C4" w:rsidP="00BA1C49">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מהרש"א חידושי אגדות מסכת בבא בתרא דף ט עמוד א</w:t>
      </w:r>
    </w:p>
    <w:p w14:paraId="7C6F819E" w14:textId="5D14A528" w:rsidR="00B21F1E" w:rsidRPr="00BA1C49" w:rsidRDefault="007436C4" w:rsidP="00BA1C49">
      <w:pPr>
        <w:bidi/>
        <w:spacing w:line="276" w:lineRule="auto"/>
        <w:rPr>
          <w:rFonts w:ascii="Narkisim" w:hAnsi="Narkisim" w:cs="Narkisim"/>
          <w:sz w:val="24"/>
          <w:szCs w:val="24"/>
        </w:rPr>
      </w:pPr>
      <w:r w:rsidRPr="00BA1C49">
        <w:rPr>
          <w:rFonts w:ascii="Narkisim" w:hAnsi="Narkisim" w:cs="Narkisim"/>
          <w:sz w:val="24"/>
          <w:szCs w:val="24"/>
          <w:rtl/>
        </w:rPr>
        <w:t>אל ימנע אדם עצמו משליש השקל כו'. אע"ג דלענין קרבנות בעי חצי שקל בכל שנה קאמר הכא דצדקה דמיא טפי לקדושת בדק הבית דהוי קדושת דמים וסגי בשליש השקל:</w:t>
      </w:r>
    </w:p>
    <w:p w14:paraId="257CD46F" w14:textId="77777777" w:rsidR="00AB3BCD" w:rsidRPr="00BA1C49" w:rsidRDefault="00AB3BCD" w:rsidP="00BA1C49">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חידושי הריטב"א מסכת בבא בתרא דף ט עמוד א</w:t>
      </w:r>
    </w:p>
    <w:p w14:paraId="40EE773F" w14:textId="77777777" w:rsidR="00AB3BCD" w:rsidRPr="00BA1C49" w:rsidRDefault="00AB3BCD" w:rsidP="00BA1C49">
      <w:pPr>
        <w:bidi/>
        <w:spacing w:line="276" w:lineRule="auto"/>
        <w:rPr>
          <w:rFonts w:ascii="Narkisim" w:hAnsi="Narkisim" w:cs="Narkisim"/>
          <w:sz w:val="24"/>
          <w:szCs w:val="24"/>
        </w:rPr>
      </w:pPr>
      <w:r w:rsidRPr="00BA1C49">
        <w:rPr>
          <w:rFonts w:ascii="Narkisim" w:hAnsi="Narkisim" w:cs="Narkisim"/>
          <w:sz w:val="24"/>
          <w:szCs w:val="24"/>
          <w:rtl/>
        </w:rPr>
        <w:t>לעולם אל ימנע אדם עצמו משלישית השקל בכל שנה. פי' לעולם ואפי' ליכא עניים באתריה יתננו לעניי עיר אחרת, והוא כנגד חצי השקל שהיו חייבין לתרומת הלשכה אלא שהוסיפו על המדות, וכן הוא בירושלמי.</w:t>
      </w:r>
    </w:p>
    <w:p w14:paraId="5F18D66F" w14:textId="77777777" w:rsidR="00E81AE3" w:rsidRPr="00E81AE3" w:rsidRDefault="00E81AE3" w:rsidP="00E81AE3">
      <w:pPr>
        <w:pStyle w:val="ListParagraph"/>
        <w:numPr>
          <w:ilvl w:val="0"/>
          <w:numId w:val="1"/>
        </w:numPr>
        <w:bidi/>
        <w:spacing w:line="276" w:lineRule="auto"/>
        <w:rPr>
          <w:rFonts w:ascii="Narkisim" w:hAnsi="Narkisim" w:cs="Narkisim"/>
          <w:sz w:val="24"/>
          <w:szCs w:val="24"/>
        </w:rPr>
      </w:pPr>
      <w:r w:rsidRPr="00E81AE3">
        <w:rPr>
          <w:rFonts w:ascii="Narkisim" w:hAnsi="Narkisim" w:cs="Narkisim"/>
          <w:sz w:val="24"/>
          <w:szCs w:val="24"/>
          <w:rtl/>
        </w:rPr>
        <w:t>ב"ח יורה דעה סימן רמט</w:t>
      </w:r>
    </w:p>
    <w:p w14:paraId="7E8840E6" w14:textId="56E74015" w:rsidR="00E81AE3" w:rsidRPr="00E81AE3" w:rsidRDefault="00E81AE3" w:rsidP="00E81AE3">
      <w:pPr>
        <w:bidi/>
        <w:spacing w:line="276" w:lineRule="auto"/>
        <w:rPr>
          <w:rFonts w:ascii="Narkisim" w:hAnsi="Narkisim" w:cs="Narkisim"/>
          <w:sz w:val="24"/>
          <w:szCs w:val="24"/>
        </w:rPr>
      </w:pPr>
      <w:r w:rsidRPr="00E81AE3">
        <w:rPr>
          <w:rFonts w:ascii="Narkisim" w:hAnsi="Narkisim" w:cs="Narkisim"/>
          <w:sz w:val="24"/>
          <w:szCs w:val="24"/>
          <w:rtl/>
        </w:rPr>
        <w:t>ולישנא דלעולם הכי פירושו אע"ג דהאי קרא גבי בית אלהינו כתיב דהיינו בדק הבית ועכשיו הבית חרב אפ"ה לעולם אף שלא בפני הבית אל ימנע וכו' והתוספות (שם ד"ה שנאמר) כתבו דצדקה ילפינן לה במכל שכן מבדק הבית אי נמי הכי קאמר לעולם אפילו דחיקא ליה שעתא והכי משמע מלשון הרמב"ם (פ"ז ה"ה) דכתב ולעולם לא ימנע וכו' וכל הנותן פחות מזה לא קיים מצוה ואפילו עני המתפרנס מן הצדקה וכו' עכ"ל</w:t>
      </w:r>
    </w:p>
    <w:p w14:paraId="468E9B94" w14:textId="254C633F" w:rsidR="00976025" w:rsidRPr="00BA1C49" w:rsidRDefault="00976025" w:rsidP="00E81AE3">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אבן עזרא נחמיה פרק י</w:t>
      </w:r>
      <w:r w:rsidR="00130761" w:rsidRPr="00BA1C49">
        <w:rPr>
          <w:rFonts w:ascii="Narkisim" w:hAnsi="Narkisim" w:cs="Narkisim"/>
          <w:sz w:val="24"/>
          <w:szCs w:val="24"/>
          <w:rtl/>
        </w:rPr>
        <w:t>, לג</w:t>
      </w:r>
    </w:p>
    <w:p w14:paraId="570D4E4D" w14:textId="0BE9D686" w:rsidR="005F2FD1" w:rsidRPr="00BA1C49" w:rsidRDefault="00976025" w:rsidP="00BA1C49">
      <w:pPr>
        <w:bidi/>
        <w:spacing w:line="276" w:lineRule="auto"/>
        <w:rPr>
          <w:rFonts w:ascii="Narkisim" w:hAnsi="Narkisim" w:cs="Narkisim"/>
          <w:sz w:val="24"/>
          <w:szCs w:val="24"/>
          <w:rtl/>
        </w:rPr>
      </w:pPr>
      <w:r w:rsidRPr="00BA1C49">
        <w:rPr>
          <w:rFonts w:ascii="Narkisim" w:hAnsi="Narkisim" w:cs="Narkisim"/>
          <w:sz w:val="24"/>
          <w:szCs w:val="24"/>
          <w:rtl/>
        </w:rPr>
        <w:t>שלישית השקל - נוסף על מחצית השקל לצורך הענינים הנזכרים:</w:t>
      </w:r>
    </w:p>
    <w:p w14:paraId="120BECDD" w14:textId="77777777" w:rsidR="00D500FB" w:rsidRPr="00BA1C49" w:rsidRDefault="00D500FB" w:rsidP="00BA1C49">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רלב"ג נחמיה י':ל"ג</w:t>
      </w:r>
    </w:p>
    <w:p w14:paraId="6C7C5783" w14:textId="6E8A9C25" w:rsidR="00825107" w:rsidRPr="00BA1C49" w:rsidRDefault="00D500FB" w:rsidP="00BA1C49">
      <w:pPr>
        <w:bidi/>
        <w:spacing w:line="276" w:lineRule="auto"/>
        <w:rPr>
          <w:rFonts w:ascii="Narkisim" w:hAnsi="Narkisim" w:cs="Narkisim"/>
          <w:sz w:val="24"/>
          <w:szCs w:val="24"/>
          <w:rtl/>
        </w:rPr>
      </w:pPr>
      <w:r w:rsidRPr="00BA1C49">
        <w:rPr>
          <w:rFonts w:ascii="Narkisim" w:hAnsi="Narkisim" w:cs="Narkisim"/>
          <w:sz w:val="24"/>
          <w:szCs w:val="24"/>
          <w:rtl/>
        </w:rPr>
        <w:t>לתת עלינו שלישית השקל בשנה – ראוי שתדע שהשקל הזה היה יותר גדול מהשקל הנזכר בתורה ולזה הספיק להם שלישית השקל להיותו כמו מחצית השקל שצותה התורה וכבר נתבאר בפרשת כי תשא שזה הכסף היה נתן על עבודת אהל מועד לעשות ממנו כל קרבנות צבור וכל המלאכה הצריכה בבית המקדש ובעבור שלא תשבת העבודה בבית המקדש הפלנו גורלות על קרבן העצים. ר"ל שקצתם היו מביאים שם עצים בבית המקדש וקצתם בעת אחר בדרך שהיה הדבר מוגבל להביאם שם לעתים מזומנים ומוגבלים באופן שלא יחסרו שם עצים לצורך המערכות אשר על המזבח. וידמה שגם בזה שגגו בעתים הקודמים. וקשרו עצמם גם כן לתת מתנות כהונה ולויה בדרך שיהיו הכהנים והלוים לעבוד עבודת המקדש ולא יחסר להם לחם ושמלה כי גם בזה שגגו בימים הקדמונים. ולזה היו הכהנים והלוים עוזבים עבודת המקדש והנה זכרו בזה המקום ממתנות כהונה בכורים ובכורות אדם ובכורות בהמה טמאה וטהורה וחלה ותרומה ומעשר מן המעשר שיקחו הכהנים ממעשר הלוים ותקנו שיביאו לכהנים כל אלו המתנות בבית האלהים כדי שלא יעזבו הכהנים העבודה לחזר על הגרנות לקחת התרומות והמעשרות.</w:t>
      </w:r>
    </w:p>
    <w:p w14:paraId="14B1CDA8" w14:textId="77777777" w:rsidR="00802477" w:rsidRPr="00BA1C49" w:rsidRDefault="00802477" w:rsidP="00BA1C49">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lastRenderedPageBreak/>
        <w:t>מלבי"ם נחמיה י':ל"ג</w:t>
      </w:r>
    </w:p>
    <w:p w14:paraId="5B916A73" w14:textId="042B51F1" w:rsidR="00D500FB" w:rsidRPr="00BA1C49" w:rsidRDefault="00802477" w:rsidP="00BA1C49">
      <w:pPr>
        <w:bidi/>
        <w:spacing w:line="276" w:lineRule="auto"/>
        <w:rPr>
          <w:rFonts w:ascii="Narkisim" w:hAnsi="Narkisim" w:cs="Narkisim"/>
          <w:sz w:val="24"/>
          <w:szCs w:val="24"/>
          <w:rtl/>
        </w:rPr>
      </w:pPr>
      <w:r w:rsidRPr="00BA1C49">
        <w:rPr>
          <w:rFonts w:ascii="Narkisim" w:hAnsi="Narkisim" w:cs="Narkisim"/>
          <w:sz w:val="24"/>
          <w:szCs w:val="24"/>
          <w:rtl/>
        </w:rPr>
        <w:t>שלישית השקל – נוסף על מחצית השקל למפ', ועי' (מלכים א ז':כ"ו) שאז נשתנה המטבע, ושלישית השקל היה כמחצית השקל הקודם, וכמ"ש ביחזקאל (מ"ה י"ב).</w:t>
      </w:r>
    </w:p>
    <w:p w14:paraId="22373428" w14:textId="77777777" w:rsidR="00802477" w:rsidRPr="00BA1C49" w:rsidRDefault="00802477" w:rsidP="00BA1C49">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הואיל משה נחמיה י':ל"ג</w:t>
      </w:r>
    </w:p>
    <w:p w14:paraId="5CA5B86D" w14:textId="3AD8B674" w:rsidR="00802477" w:rsidRPr="00BA1C49" w:rsidRDefault="00802477" w:rsidP="00BA1C49">
      <w:pPr>
        <w:bidi/>
        <w:spacing w:line="276" w:lineRule="auto"/>
        <w:rPr>
          <w:rFonts w:ascii="Narkisim" w:hAnsi="Narkisim" w:cs="Narkisim"/>
          <w:sz w:val="24"/>
          <w:szCs w:val="24"/>
          <w:rtl/>
        </w:rPr>
      </w:pPr>
      <w:r w:rsidRPr="00BA1C49">
        <w:rPr>
          <w:rFonts w:ascii="Narkisim" w:hAnsi="Narkisim" w:cs="Narkisim"/>
          <w:sz w:val="24"/>
          <w:szCs w:val="24"/>
          <w:rtl/>
        </w:rPr>
        <w:t>שלישית – עכשו שהיו עניים, ואח"כ קבלו עליהם מחצית (גם על זה עמ"ש ראש פר" במדבר).</w:t>
      </w:r>
    </w:p>
    <w:p w14:paraId="7DD1B81D" w14:textId="77777777" w:rsidR="00B54D98" w:rsidRPr="00BA1C49" w:rsidRDefault="00B54D98" w:rsidP="00BA1C49">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רמב"ם הלכות מתנות עניים פרק ז</w:t>
      </w:r>
    </w:p>
    <w:p w14:paraId="0656CBF8" w14:textId="7EDB8013" w:rsidR="00A952C3" w:rsidRPr="00BA1C49" w:rsidRDefault="00B54D98" w:rsidP="00BA1C49">
      <w:pPr>
        <w:bidi/>
        <w:spacing w:line="276" w:lineRule="auto"/>
        <w:rPr>
          <w:rFonts w:ascii="Narkisim" w:hAnsi="Narkisim" w:cs="Narkisim"/>
          <w:sz w:val="24"/>
          <w:szCs w:val="24"/>
          <w:rtl/>
        </w:rPr>
      </w:pPr>
      <w:r w:rsidRPr="00BA1C49">
        <w:rPr>
          <w:rFonts w:ascii="Narkisim" w:hAnsi="Narkisim" w:cs="Narkisim"/>
          <w:sz w:val="24"/>
          <w:szCs w:val="24"/>
          <w:rtl/>
        </w:rPr>
        <w:t xml:space="preserve">בא העני ושאל די מחסורו ואין יד הנותן משגת נותן לו כפי השגת ידו וכמה עד חמישית נכסיו מצוה מן המובחר, ואחד מעשרה בנכסיו בינוני, פחות מכאן עין רעה, ולעולם לא ימנע עצמו משלישית השקל בשנה, </w:t>
      </w:r>
      <w:r w:rsidRPr="00BA1C49">
        <w:rPr>
          <w:rFonts w:ascii="Narkisim" w:hAnsi="Narkisim" w:cs="Narkisim"/>
          <w:b/>
          <w:bCs/>
          <w:sz w:val="24"/>
          <w:szCs w:val="24"/>
          <w:u w:val="single"/>
          <w:rtl/>
        </w:rPr>
        <w:t>וכל הנותן פחות מזה לא קיים מצוה</w:t>
      </w:r>
      <w:r w:rsidRPr="00BA1C49">
        <w:rPr>
          <w:rFonts w:ascii="Narkisim" w:hAnsi="Narkisim" w:cs="Narkisim"/>
          <w:sz w:val="24"/>
          <w:szCs w:val="24"/>
          <w:rtl/>
        </w:rPr>
        <w:t>, ואפילו עני המתפרנס מן הצדקה חייב ליתן צדקה לאחר.</w:t>
      </w:r>
    </w:p>
    <w:p w14:paraId="5EA45118" w14:textId="77777777" w:rsidR="00465634" w:rsidRPr="00465634" w:rsidRDefault="00465634" w:rsidP="00465634">
      <w:pPr>
        <w:pStyle w:val="ListParagraph"/>
        <w:numPr>
          <w:ilvl w:val="0"/>
          <w:numId w:val="1"/>
        </w:numPr>
        <w:bidi/>
        <w:spacing w:line="276" w:lineRule="auto"/>
        <w:rPr>
          <w:rFonts w:ascii="Narkisim" w:hAnsi="Narkisim" w:cs="Narkisim"/>
          <w:sz w:val="24"/>
          <w:szCs w:val="24"/>
        </w:rPr>
      </w:pPr>
      <w:r w:rsidRPr="00465634">
        <w:rPr>
          <w:rFonts w:ascii="Narkisim" w:hAnsi="Narkisim" w:cs="Narkisim"/>
          <w:sz w:val="24"/>
          <w:szCs w:val="24"/>
          <w:rtl/>
        </w:rPr>
        <w:t>בית הבחירה (מאירי) מסכת בבא בתרא דף ט עמוד א</w:t>
      </w:r>
    </w:p>
    <w:p w14:paraId="1647F6B8" w14:textId="60C7E8D9" w:rsidR="00626B2E" w:rsidRPr="00465634" w:rsidRDefault="00465634" w:rsidP="00465634">
      <w:pPr>
        <w:bidi/>
        <w:spacing w:line="276" w:lineRule="auto"/>
        <w:rPr>
          <w:rFonts w:ascii="Narkisim" w:hAnsi="Narkisim" w:cs="Narkisim"/>
          <w:sz w:val="24"/>
          <w:szCs w:val="24"/>
        </w:rPr>
      </w:pPr>
      <w:r w:rsidRPr="00465634">
        <w:rPr>
          <w:rFonts w:ascii="Narkisim" w:hAnsi="Narkisim" w:cs="Narkisim"/>
          <w:sz w:val="24"/>
          <w:szCs w:val="24"/>
          <w:rtl/>
        </w:rPr>
        <w:t xml:space="preserve">ולעולם אל ימנע אדם את עצמו משלישית השקל בכל שנה ואם גרע לא קיים מצות צדקה דרך </w:t>
      </w:r>
      <w:r w:rsidRPr="00465634">
        <w:rPr>
          <w:rFonts w:ascii="Narkisim" w:hAnsi="Narkisim" w:cs="Narkisim"/>
          <w:b/>
          <w:bCs/>
          <w:sz w:val="24"/>
          <w:szCs w:val="24"/>
          <w:u w:val="single"/>
          <w:rtl/>
        </w:rPr>
        <w:t>כלל</w:t>
      </w:r>
    </w:p>
    <w:p w14:paraId="5709FED3" w14:textId="103D2F30" w:rsidR="009808AC" w:rsidRPr="00BA1C49" w:rsidRDefault="009808AC" w:rsidP="00626B2E">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דרך אמונה הלכות מתנות עניים פרק ז</w:t>
      </w:r>
      <w:r w:rsidR="004D69ED" w:rsidRPr="00BA1C49">
        <w:rPr>
          <w:rFonts w:ascii="Narkisim" w:hAnsi="Narkisim" w:cs="Narkisim"/>
          <w:sz w:val="24"/>
          <w:szCs w:val="24"/>
          <w:rtl/>
        </w:rPr>
        <w:t xml:space="preserve"> אות כט</w:t>
      </w:r>
    </w:p>
    <w:p w14:paraId="70AF8043" w14:textId="2261732A" w:rsidR="00B54D98" w:rsidRPr="00BA1C49" w:rsidRDefault="009808AC" w:rsidP="00BA1C49">
      <w:pPr>
        <w:bidi/>
        <w:spacing w:line="276" w:lineRule="auto"/>
        <w:rPr>
          <w:rFonts w:ascii="Narkisim" w:hAnsi="Narkisim" w:cs="Narkisim"/>
          <w:sz w:val="24"/>
          <w:szCs w:val="24"/>
          <w:rtl/>
        </w:rPr>
      </w:pPr>
      <w:r w:rsidRPr="00BA1C49">
        <w:rPr>
          <w:rFonts w:ascii="Narkisim" w:hAnsi="Narkisim" w:cs="Narkisim"/>
          <w:sz w:val="24"/>
          <w:szCs w:val="24"/>
          <w:rtl/>
        </w:rPr>
        <w:t xml:space="preserve">ולעולם אל ימנע. (עה) תקנת חכמים היא דפחות מכאן לא יצא ידי המצוה כדכתיב </w:t>
      </w:r>
      <w:r w:rsidR="002B394C" w:rsidRPr="00BA1C49">
        <w:rPr>
          <w:rFonts w:ascii="Narkisim" w:hAnsi="Narkisim" w:cs="Narkisim"/>
          <w:sz w:val="24"/>
          <w:szCs w:val="24"/>
          <w:rtl/>
        </w:rPr>
        <w:t>(</w:t>
      </w:r>
      <w:r w:rsidRPr="00BA1C49">
        <w:rPr>
          <w:rFonts w:ascii="Narkisim" w:hAnsi="Narkisim" w:cs="Narkisim"/>
          <w:sz w:val="24"/>
          <w:szCs w:val="24"/>
          <w:rtl/>
        </w:rPr>
        <w:t>בנחמי' י'</w:t>
      </w:r>
      <w:r w:rsidR="002B394C" w:rsidRPr="00BA1C49">
        <w:rPr>
          <w:rFonts w:ascii="Narkisim" w:hAnsi="Narkisim" w:cs="Narkisim"/>
          <w:sz w:val="24"/>
          <w:szCs w:val="24"/>
          <w:rtl/>
        </w:rPr>
        <w:t>)</w:t>
      </w:r>
      <w:r w:rsidRPr="00BA1C49">
        <w:rPr>
          <w:rFonts w:ascii="Narkisim" w:hAnsi="Narkisim" w:cs="Narkisim"/>
          <w:sz w:val="24"/>
          <w:szCs w:val="24"/>
          <w:rtl/>
        </w:rPr>
        <w:t xml:space="preserve"> והעמדנו עלינו מצות לתת עלינו שלישית השקל בשנה:</w:t>
      </w:r>
    </w:p>
    <w:p w14:paraId="7D302A0B" w14:textId="17B0E6B7" w:rsidR="004C018B" w:rsidRPr="00BA1C49" w:rsidRDefault="004C018B" w:rsidP="00BA1C49">
      <w:pPr>
        <w:pStyle w:val="ListParagraph"/>
        <w:numPr>
          <w:ilvl w:val="0"/>
          <w:numId w:val="1"/>
        </w:numPr>
        <w:bidi/>
        <w:spacing w:line="276" w:lineRule="auto"/>
        <w:rPr>
          <w:rFonts w:ascii="Narkisim" w:hAnsi="Narkisim" w:cs="Narkisim"/>
          <w:sz w:val="24"/>
          <w:szCs w:val="24"/>
        </w:rPr>
      </w:pPr>
      <w:r w:rsidRPr="00BA1C49">
        <w:rPr>
          <w:rFonts w:ascii="Narkisim" w:hAnsi="Narkisim" w:cs="Narkisim"/>
          <w:sz w:val="24"/>
          <w:szCs w:val="24"/>
          <w:rtl/>
        </w:rPr>
        <w:t>דרך אמונה - ציון ההלכה הלכות מתנות עניים פרק ז</w:t>
      </w:r>
      <w:r w:rsidRPr="00BA1C49">
        <w:rPr>
          <w:rFonts w:ascii="Narkisim" w:hAnsi="Narkisim" w:cs="Narkisim"/>
          <w:sz w:val="24"/>
          <w:szCs w:val="24"/>
          <w:rtl/>
        </w:rPr>
        <w:t xml:space="preserve"> אות ע</w:t>
      </w:r>
      <w:r w:rsidR="00B507B3" w:rsidRPr="00BA1C49">
        <w:rPr>
          <w:rFonts w:ascii="Narkisim" w:hAnsi="Narkisim" w:cs="Narkisim"/>
          <w:sz w:val="24"/>
          <w:szCs w:val="24"/>
          <w:rtl/>
        </w:rPr>
        <w:t>ה</w:t>
      </w:r>
    </w:p>
    <w:p w14:paraId="0F84E1C2" w14:textId="3C41FF60" w:rsidR="004D69ED" w:rsidRDefault="004C018B" w:rsidP="00BA1C49">
      <w:pPr>
        <w:bidi/>
        <w:spacing w:line="276" w:lineRule="auto"/>
        <w:rPr>
          <w:rFonts w:ascii="Narkisim" w:hAnsi="Narkisim" w:cs="Narkisim"/>
          <w:sz w:val="24"/>
          <w:szCs w:val="24"/>
          <w:rtl/>
        </w:rPr>
      </w:pPr>
      <w:r w:rsidRPr="00BA1C49">
        <w:rPr>
          <w:rFonts w:ascii="Narkisim" w:hAnsi="Narkisim" w:cs="Narkisim"/>
          <w:sz w:val="24"/>
          <w:szCs w:val="24"/>
          <w:rtl/>
        </w:rPr>
        <w:t>כמש"כ והעמדנו עלינו מצות אבל מה"ת אין לה שיעור כלל ומש"כ רבנו לא קיים מצוה היינו מדרבנן ובק"ס כ' דאפשר שהוא מה"ת והלכתא גמירי לה אבל לקמן בספ"ט נסתפק בזה ע"ש:</w:t>
      </w:r>
    </w:p>
    <w:p w14:paraId="33BC9563" w14:textId="0800C581" w:rsidR="00771084" w:rsidRDefault="00771084" w:rsidP="00771084">
      <w:pPr>
        <w:pStyle w:val="ListParagraph"/>
        <w:numPr>
          <w:ilvl w:val="0"/>
          <w:numId w:val="1"/>
        </w:numPr>
        <w:bidi/>
        <w:spacing w:line="276" w:lineRule="auto"/>
        <w:rPr>
          <w:rFonts w:ascii="Narkisim" w:hAnsi="Narkisim" w:cs="Narkisim"/>
          <w:sz w:val="24"/>
          <w:szCs w:val="24"/>
        </w:rPr>
      </w:pPr>
      <w:r>
        <w:rPr>
          <w:rFonts w:ascii="Narkisim" w:hAnsi="Narkisim" w:cs="Narkisim" w:hint="cs"/>
          <w:sz w:val="24"/>
          <w:szCs w:val="24"/>
          <w:rtl/>
        </w:rPr>
        <w:t>אוצר הגאונים ב"ב סי' פז</w:t>
      </w:r>
    </w:p>
    <w:p w14:paraId="0D03CFC1" w14:textId="4FFEEE74" w:rsidR="00771084" w:rsidRDefault="00771084" w:rsidP="00771084">
      <w:pPr>
        <w:bidi/>
        <w:spacing w:line="276" w:lineRule="auto"/>
        <w:rPr>
          <w:rFonts w:ascii="Narkisim" w:hAnsi="Narkisim" w:cs="Narkisim"/>
          <w:sz w:val="24"/>
          <w:szCs w:val="24"/>
          <w:rtl/>
        </w:rPr>
      </w:pPr>
      <w:r w:rsidRPr="00771084">
        <w:rPr>
          <w:rFonts w:ascii="Narkisim" w:hAnsi="Narkisim" w:cs="Narkisim"/>
          <w:sz w:val="24"/>
          <w:szCs w:val="24"/>
          <w:rtl/>
        </w:rPr>
        <w:t>ולענין צדקה נתנו חכמים שיעור למטה. א"ר אלעזר לעולם אל יפחות  אדם עצמו משלישית השקל בשנה</w:t>
      </w:r>
    </w:p>
    <w:p w14:paraId="42E80DE9" w14:textId="20F7A570" w:rsidR="00CA2979" w:rsidRDefault="00CA2979" w:rsidP="00CA2979">
      <w:pPr>
        <w:pStyle w:val="ListParagraph"/>
        <w:numPr>
          <w:ilvl w:val="0"/>
          <w:numId w:val="1"/>
        </w:numPr>
        <w:bidi/>
        <w:spacing w:line="276" w:lineRule="auto"/>
        <w:rPr>
          <w:rFonts w:ascii="Narkisim" w:hAnsi="Narkisim" w:cs="Narkisim"/>
          <w:sz w:val="24"/>
          <w:szCs w:val="24"/>
        </w:rPr>
      </w:pPr>
      <w:r>
        <w:rPr>
          <w:rFonts w:ascii="Narkisim" w:hAnsi="Narkisim" w:cs="Narkisim" w:hint="cs"/>
          <w:sz w:val="24"/>
          <w:szCs w:val="24"/>
          <w:rtl/>
        </w:rPr>
        <w:t>אמת ליעקב ב"ב ט.</w:t>
      </w:r>
    </w:p>
    <w:p w14:paraId="07863432" w14:textId="5F5BA4D1" w:rsidR="00CA2979" w:rsidRDefault="00CA2979" w:rsidP="005603ED">
      <w:pPr>
        <w:bidi/>
        <w:spacing w:line="276" w:lineRule="auto"/>
        <w:rPr>
          <w:rFonts w:ascii="Narkisim" w:hAnsi="Narkisim" w:cs="Narkisim"/>
          <w:sz w:val="24"/>
          <w:szCs w:val="24"/>
        </w:rPr>
      </w:pPr>
      <w:r w:rsidRPr="00CA2979">
        <w:rPr>
          <w:rFonts w:ascii="Narkisim" w:hAnsi="Narkisim" w:cs="Narkisim"/>
          <w:sz w:val="24"/>
          <w:szCs w:val="24"/>
          <w:rtl/>
        </w:rPr>
        <w:t>רמז בזה לשון מצוה משום דילפינן מקרא דוהעמדנו עלינו מצוות לתת שלישית השקל וכדמבואר בגמ'</w:t>
      </w:r>
    </w:p>
    <w:p w14:paraId="2293E682" w14:textId="75633729" w:rsidR="003E31C2" w:rsidRPr="003E31C2" w:rsidRDefault="003E31C2" w:rsidP="003E31C2">
      <w:pPr>
        <w:pStyle w:val="ListParagraph"/>
        <w:numPr>
          <w:ilvl w:val="0"/>
          <w:numId w:val="1"/>
        </w:numPr>
        <w:bidi/>
        <w:spacing w:line="276" w:lineRule="auto"/>
        <w:rPr>
          <w:rFonts w:ascii="Narkisim" w:hAnsi="Narkisim" w:cs="Narkisim"/>
          <w:sz w:val="24"/>
          <w:szCs w:val="24"/>
        </w:rPr>
      </w:pPr>
      <w:r w:rsidRPr="003E31C2">
        <w:rPr>
          <w:rFonts w:ascii="Narkisim" w:hAnsi="Narkisim" w:cs="Narkisim"/>
          <w:sz w:val="24"/>
          <w:szCs w:val="24"/>
          <w:rtl/>
        </w:rPr>
        <w:t>לבוש יורה דעה סימן רמט</w:t>
      </w:r>
      <w:r>
        <w:rPr>
          <w:rFonts w:ascii="Narkisim" w:hAnsi="Narkisim" w:cs="Narkisim"/>
          <w:sz w:val="24"/>
          <w:szCs w:val="24"/>
        </w:rPr>
        <w:t xml:space="preserve"> </w:t>
      </w:r>
      <w:r w:rsidRPr="003E31C2">
        <w:rPr>
          <w:rFonts w:ascii="Narkisim" w:hAnsi="Narkisim" w:cs="Narkisim"/>
          <w:sz w:val="24"/>
          <w:szCs w:val="24"/>
          <w:rtl/>
        </w:rPr>
        <w:t>סעיף ב</w:t>
      </w:r>
    </w:p>
    <w:p w14:paraId="035E3AEA" w14:textId="1EFEC4F2" w:rsidR="003E31C2" w:rsidRPr="003E31C2" w:rsidRDefault="003E31C2" w:rsidP="003E31C2">
      <w:pPr>
        <w:bidi/>
        <w:spacing w:line="276" w:lineRule="auto"/>
        <w:rPr>
          <w:rFonts w:ascii="Narkisim" w:hAnsi="Narkisim" w:cs="Narkisim"/>
          <w:sz w:val="24"/>
          <w:szCs w:val="24"/>
        </w:rPr>
      </w:pPr>
      <w:r w:rsidRPr="003E31C2">
        <w:rPr>
          <w:rFonts w:ascii="Narkisim" w:hAnsi="Narkisim" w:cs="Narkisim"/>
          <w:sz w:val="24"/>
          <w:szCs w:val="24"/>
          <w:rtl/>
        </w:rPr>
        <w:t>לעולם לא ימנע אדם עצמו מלתת לפחות משלישית השקל לשנה, שנאמר [נחמיה י, לג] והעמדנו עלינו מצות לתת שלישית השקל בשנה לעבודת בית אלהינו, והוא שתות אוקיא של כסף, ואם נתן פחות מזה לא קיים מצות צדקה כלל שזה הוא הפחות שבשיעורים</w:t>
      </w:r>
    </w:p>
    <w:p w14:paraId="3A81BFF4" w14:textId="0861371C" w:rsidR="00305750" w:rsidRPr="00BA1C49" w:rsidRDefault="00305750" w:rsidP="00BA1C49">
      <w:pPr>
        <w:bidi/>
        <w:spacing w:line="276" w:lineRule="auto"/>
        <w:rPr>
          <w:rFonts w:ascii="Narkisim" w:hAnsi="Narkisim" w:cs="Narkisim"/>
          <w:sz w:val="24"/>
          <w:szCs w:val="24"/>
        </w:rPr>
      </w:pPr>
    </w:p>
    <w:sectPr w:rsidR="00305750" w:rsidRPr="00BA1C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23AE" w14:textId="77777777" w:rsidR="00EA19CC" w:rsidRDefault="00EA19CC" w:rsidP="00225580">
      <w:pPr>
        <w:spacing w:after="0" w:line="240" w:lineRule="auto"/>
      </w:pPr>
      <w:r>
        <w:separator/>
      </w:r>
    </w:p>
  </w:endnote>
  <w:endnote w:type="continuationSeparator" w:id="0">
    <w:p w14:paraId="6E46F801" w14:textId="77777777" w:rsidR="00EA19CC" w:rsidRDefault="00EA19CC" w:rsidP="0022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53428"/>
      <w:docPartObj>
        <w:docPartGallery w:val="Page Numbers (Bottom of Page)"/>
        <w:docPartUnique/>
      </w:docPartObj>
    </w:sdtPr>
    <w:sdtEndPr>
      <w:rPr>
        <w:noProof/>
      </w:rPr>
    </w:sdtEndPr>
    <w:sdtContent>
      <w:p w14:paraId="388C816E" w14:textId="70F24E3F" w:rsidR="00225580" w:rsidRDefault="002255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88DEA2" w14:textId="77777777" w:rsidR="00225580" w:rsidRDefault="0022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75EB" w14:textId="77777777" w:rsidR="00EA19CC" w:rsidRDefault="00EA19CC" w:rsidP="00225580">
      <w:pPr>
        <w:spacing w:after="0" w:line="240" w:lineRule="auto"/>
      </w:pPr>
      <w:r>
        <w:separator/>
      </w:r>
    </w:p>
  </w:footnote>
  <w:footnote w:type="continuationSeparator" w:id="0">
    <w:p w14:paraId="6CF87E57" w14:textId="77777777" w:rsidR="00EA19CC" w:rsidRDefault="00EA19CC" w:rsidP="00225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D7ED2"/>
    <w:multiLevelType w:val="hybridMultilevel"/>
    <w:tmpl w:val="388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64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75"/>
    <w:rsid w:val="0001242D"/>
    <w:rsid w:val="00130761"/>
    <w:rsid w:val="00171DA7"/>
    <w:rsid w:val="00225580"/>
    <w:rsid w:val="002300D7"/>
    <w:rsid w:val="00263A7F"/>
    <w:rsid w:val="00281717"/>
    <w:rsid w:val="002B394C"/>
    <w:rsid w:val="00305750"/>
    <w:rsid w:val="00326E72"/>
    <w:rsid w:val="003276FB"/>
    <w:rsid w:val="003E31C2"/>
    <w:rsid w:val="00465634"/>
    <w:rsid w:val="004C018B"/>
    <w:rsid w:val="004D69ED"/>
    <w:rsid w:val="005603ED"/>
    <w:rsid w:val="005A1D75"/>
    <w:rsid w:val="005F2FD1"/>
    <w:rsid w:val="00626B2E"/>
    <w:rsid w:val="0068334E"/>
    <w:rsid w:val="006C45F0"/>
    <w:rsid w:val="007436C4"/>
    <w:rsid w:val="00771084"/>
    <w:rsid w:val="00802477"/>
    <w:rsid w:val="00825107"/>
    <w:rsid w:val="00976025"/>
    <w:rsid w:val="009808AC"/>
    <w:rsid w:val="009C1333"/>
    <w:rsid w:val="00A952C3"/>
    <w:rsid w:val="00AB3BCD"/>
    <w:rsid w:val="00B21F1E"/>
    <w:rsid w:val="00B507B3"/>
    <w:rsid w:val="00B54D98"/>
    <w:rsid w:val="00BA1C49"/>
    <w:rsid w:val="00CA2979"/>
    <w:rsid w:val="00D500FB"/>
    <w:rsid w:val="00DC4479"/>
    <w:rsid w:val="00E740F8"/>
    <w:rsid w:val="00E81AE3"/>
    <w:rsid w:val="00E8279B"/>
    <w:rsid w:val="00EA19CC"/>
    <w:rsid w:val="00EC4B75"/>
    <w:rsid w:val="00FA54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3CEF"/>
  <w15:chartTrackingRefBased/>
  <w15:docId w15:val="{58B1F511-965E-46C9-9E33-80748634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2D"/>
    <w:pPr>
      <w:ind w:left="720"/>
      <w:contextualSpacing/>
    </w:pPr>
  </w:style>
  <w:style w:type="paragraph" w:styleId="Header">
    <w:name w:val="header"/>
    <w:basedOn w:val="Normal"/>
    <w:link w:val="HeaderChar"/>
    <w:uiPriority w:val="99"/>
    <w:unhideWhenUsed/>
    <w:rsid w:val="0022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580"/>
  </w:style>
  <w:style w:type="paragraph" w:styleId="Footer">
    <w:name w:val="footer"/>
    <w:basedOn w:val="Normal"/>
    <w:link w:val="FooterChar"/>
    <w:uiPriority w:val="99"/>
    <w:unhideWhenUsed/>
    <w:rsid w:val="0022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41</cp:revision>
  <dcterms:created xsi:type="dcterms:W3CDTF">2024-02-05T01:15:00Z</dcterms:created>
  <dcterms:modified xsi:type="dcterms:W3CDTF">2024-02-05T19:20:00Z</dcterms:modified>
</cp:coreProperties>
</file>