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26D" w:rsidRPr="00BF38E9" w:rsidRDefault="00BB3004" w:rsidP="00BF38E9">
      <w:pPr>
        <w:bidi/>
        <w:rPr>
          <w:rFonts w:ascii="David" w:hAnsi="David" w:cs="David"/>
          <w:b/>
          <w:bCs/>
          <w:sz w:val="28"/>
          <w:szCs w:val="28"/>
          <w:rtl/>
        </w:rPr>
      </w:pPr>
      <w:r w:rsidRPr="00BF38E9">
        <w:rPr>
          <w:rFonts w:ascii="David" w:hAnsi="David" w:cs="David"/>
          <w:b/>
          <w:bCs/>
          <w:sz w:val="28"/>
          <w:szCs w:val="28"/>
          <w:rtl/>
        </w:rPr>
        <w:tab/>
      </w:r>
      <w:r w:rsidRPr="00BF38E9">
        <w:rPr>
          <w:rFonts w:ascii="David" w:hAnsi="David" w:cs="David"/>
          <w:b/>
          <w:bCs/>
          <w:sz w:val="28"/>
          <w:szCs w:val="28"/>
        </w:rPr>
        <w:tab/>
      </w:r>
      <w:r w:rsidRPr="00BF38E9">
        <w:rPr>
          <w:rFonts w:ascii="David" w:hAnsi="David" w:cs="David"/>
          <w:b/>
          <w:bCs/>
          <w:sz w:val="28"/>
          <w:szCs w:val="28"/>
        </w:rPr>
        <w:tab/>
      </w:r>
      <w:r w:rsidRPr="00BF38E9">
        <w:rPr>
          <w:rFonts w:ascii="David" w:hAnsi="David" w:cs="David"/>
          <w:b/>
          <w:bCs/>
          <w:sz w:val="28"/>
          <w:szCs w:val="28"/>
        </w:rPr>
        <w:tab/>
      </w:r>
      <w:r w:rsidRPr="00BF38E9">
        <w:rPr>
          <w:rFonts w:ascii="David" w:hAnsi="David" w:cs="David"/>
          <w:b/>
          <w:bCs/>
          <w:sz w:val="36"/>
          <w:szCs w:val="36"/>
          <w:rtl/>
        </w:rPr>
        <w:t xml:space="preserve">הללו את ה' כל גויים </w:t>
      </w:r>
      <w:r w:rsidRPr="00BF38E9">
        <w:rPr>
          <w:rFonts w:ascii="David" w:hAnsi="David" w:cs="David"/>
          <w:b/>
          <w:bCs/>
          <w:sz w:val="28"/>
          <w:szCs w:val="28"/>
          <w:rtl/>
        </w:rPr>
        <w:tab/>
      </w:r>
    </w:p>
    <w:p w:rsidR="0094226D" w:rsidRPr="00BF38E9" w:rsidRDefault="0094226D" w:rsidP="00BF38E9">
      <w:pPr>
        <w:bidi/>
        <w:rPr>
          <w:rFonts w:ascii="David" w:hAnsi="David" w:cs="David"/>
          <w:b/>
          <w:bCs/>
          <w:sz w:val="28"/>
          <w:szCs w:val="28"/>
          <w:u w:val="single"/>
          <w:rtl/>
        </w:rPr>
      </w:pPr>
    </w:p>
    <w:p w:rsidR="00093153" w:rsidRPr="00BF38E9" w:rsidRDefault="0094226D" w:rsidP="00BF38E9">
      <w:pPr>
        <w:bidi/>
        <w:rPr>
          <w:rFonts w:ascii="David" w:hAnsi="David" w:cs="David"/>
          <w:sz w:val="28"/>
          <w:szCs w:val="28"/>
        </w:rPr>
      </w:pPr>
      <w:r w:rsidRPr="00BF38E9">
        <w:rPr>
          <w:rFonts w:ascii="David" w:hAnsi="David" w:cs="David"/>
          <w:b/>
          <w:bCs/>
          <w:sz w:val="28"/>
          <w:szCs w:val="28"/>
          <w:u w:val="single"/>
          <w:rtl/>
        </w:rPr>
        <w:t>1)</w:t>
      </w:r>
      <w:r w:rsidR="00093153" w:rsidRPr="00BF38E9">
        <w:rPr>
          <w:rFonts w:ascii="David" w:hAnsi="David" w:cs="David"/>
          <w:b/>
          <w:bCs/>
          <w:sz w:val="28"/>
          <w:szCs w:val="28"/>
          <w:u w:val="single"/>
          <w:rtl/>
        </w:rPr>
        <w:t xml:space="preserve">בראשית פרק יד </w:t>
      </w:r>
      <w:r w:rsidR="00093153" w:rsidRPr="00BF38E9">
        <w:rPr>
          <w:rFonts w:ascii="David" w:hAnsi="David" w:cs="David"/>
          <w:sz w:val="28"/>
          <w:szCs w:val="28"/>
          <w:rtl/>
        </w:rPr>
        <w:t xml:space="preserve">(יז) וַיֵּצֵא מֶלֶךְ סְדֹם לִקְרָאתוֹ אַחֲרֵי שׁוּבוֹ מֵהַכּוֹת אֶת כְּדָרְלָעֹמֶר וְאֶת הַמְּלָכִים אֲשֶׁר אִתּוֹ אֶל </w:t>
      </w:r>
      <w:r w:rsidR="00093153" w:rsidRPr="00BF38E9">
        <w:rPr>
          <w:rFonts w:ascii="David" w:hAnsi="David" w:cs="David"/>
          <w:b/>
          <w:bCs/>
          <w:sz w:val="28"/>
          <w:szCs w:val="28"/>
          <w:u w:val="single"/>
          <w:rtl/>
        </w:rPr>
        <w:t>עֵמֶק שָׁוֵה הוּא עֵמֶק הַמֶּלֶךְ</w:t>
      </w:r>
      <w:r w:rsidR="00093153" w:rsidRPr="00BF38E9">
        <w:rPr>
          <w:rFonts w:ascii="David" w:hAnsi="David" w:cs="David"/>
          <w:sz w:val="28"/>
          <w:szCs w:val="28"/>
          <w:rtl/>
        </w:rPr>
        <w:t>:</w:t>
      </w:r>
    </w:p>
    <w:p w:rsidR="00093153" w:rsidRPr="00BF38E9" w:rsidRDefault="00BF38E9" w:rsidP="00BF38E9">
      <w:pPr>
        <w:bidi/>
        <w:rPr>
          <w:rFonts w:ascii="David" w:hAnsi="David" w:cs="David"/>
          <w:sz w:val="28"/>
          <w:szCs w:val="28"/>
        </w:rPr>
      </w:pPr>
      <w:r>
        <w:rPr>
          <w:rFonts w:ascii="David" w:hAnsi="David" w:cs="David" w:hint="cs"/>
          <w:b/>
          <w:bCs/>
          <w:sz w:val="28"/>
          <w:szCs w:val="28"/>
          <w:u w:val="single"/>
          <w:rtl/>
        </w:rPr>
        <w:t>2)</w:t>
      </w:r>
      <w:r w:rsidR="00093153" w:rsidRPr="00BF38E9">
        <w:rPr>
          <w:rFonts w:ascii="David" w:hAnsi="David" w:cs="David"/>
          <w:b/>
          <w:bCs/>
          <w:sz w:val="28"/>
          <w:szCs w:val="28"/>
          <w:u w:val="single"/>
          <w:rtl/>
        </w:rPr>
        <w:t xml:space="preserve">בראשית רבה (וילנא) פרשת לך לך פרשה מב </w:t>
      </w:r>
      <w:r w:rsidR="00093153" w:rsidRPr="00BF38E9">
        <w:rPr>
          <w:rFonts w:ascii="David" w:hAnsi="David" w:cs="David"/>
          <w:sz w:val="28"/>
          <w:szCs w:val="28"/>
          <w:rtl/>
        </w:rPr>
        <w:t xml:space="preserve">עמק שוה, רבי ברכיה ורבי חלבו בשם רבי שמואל בר נחמן </w:t>
      </w:r>
      <w:r w:rsidR="00093153" w:rsidRPr="00BF38E9">
        <w:rPr>
          <w:rFonts w:ascii="David" w:hAnsi="David" w:cs="David"/>
          <w:b/>
          <w:bCs/>
          <w:sz w:val="28"/>
          <w:szCs w:val="28"/>
          <w:rtl/>
        </w:rPr>
        <w:t xml:space="preserve">ששם השוו כל עובדי כוכבים </w:t>
      </w:r>
      <w:r w:rsidR="00093153" w:rsidRPr="00BF38E9">
        <w:rPr>
          <w:rFonts w:ascii="David" w:hAnsi="David" w:cs="David"/>
          <w:sz w:val="28"/>
          <w:szCs w:val="28"/>
          <w:rtl/>
        </w:rPr>
        <w:t xml:space="preserve">וקיצצו ארזים ועשו לו בימה גדולה והושיבו אותו למעלה ממנה </w:t>
      </w:r>
      <w:r w:rsidR="00093153" w:rsidRPr="00BF38E9">
        <w:rPr>
          <w:rFonts w:ascii="David" w:hAnsi="David" w:cs="David"/>
          <w:b/>
          <w:bCs/>
          <w:sz w:val="28"/>
          <w:szCs w:val="28"/>
          <w:rtl/>
        </w:rPr>
        <w:t>והיו מקלסין לפניו</w:t>
      </w:r>
      <w:r w:rsidR="00093153" w:rsidRPr="00BF38E9">
        <w:rPr>
          <w:rFonts w:ascii="David" w:hAnsi="David" w:cs="David"/>
          <w:sz w:val="28"/>
          <w:szCs w:val="28"/>
          <w:rtl/>
        </w:rPr>
        <w:t xml:space="preserve"> ואומרים שמענו אדוני נשיא אלהים אתה בתוכנו אמרו לו מלך את עלינו, נשיא את עלינו, אלוה את עלינו,</w:t>
      </w:r>
    </w:p>
    <w:p w:rsidR="00F35D22" w:rsidRPr="00BF38E9" w:rsidRDefault="00BF38E9" w:rsidP="00BF38E9">
      <w:pPr>
        <w:bidi/>
        <w:rPr>
          <w:rFonts w:ascii="David" w:hAnsi="David" w:cs="David"/>
          <w:sz w:val="28"/>
          <w:szCs w:val="28"/>
        </w:rPr>
      </w:pPr>
      <w:r>
        <w:rPr>
          <w:rFonts w:ascii="David" w:hAnsi="David" w:cs="David" w:hint="cs"/>
          <w:b/>
          <w:bCs/>
          <w:sz w:val="28"/>
          <w:szCs w:val="28"/>
          <w:u w:val="single"/>
          <w:rtl/>
        </w:rPr>
        <w:t>3)</w:t>
      </w:r>
      <w:r w:rsidR="00093153" w:rsidRPr="00BF38E9">
        <w:rPr>
          <w:rFonts w:ascii="David" w:hAnsi="David" w:cs="David"/>
          <w:b/>
          <w:bCs/>
          <w:sz w:val="28"/>
          <w:szCs w:val="28"/>
          <w:u w:val="single"/>
          <w:rtl/>
        </w:rPr>
        <w:t xml:space="preserve">בראשית פרק יד </w:t>
      </w:r>
      <w:r w:rsidR="00093153" w:rsidRPr="00BF38E9">
        <w:rPr>
          <w:rFonts w:ascii="David" w:hAnsi="David" w:cs="David"/>
          <w:sz w:val="28"/>
          <w:szCs w:val="28"/>
          <w:rtl/>
        </w:rPr>
        <w:t xml:space="preserve">(יט) וַיְבָרְכֵהוּ וַיֹּאמַר </w:t>
      </w:r>
      <w:r w:rsidR="00093153" w:rsidRPr="00BF38E9">
        <w:rPr>
          <w:rFonts w:ascii="David" w:hAnsi="David" w:cs="David"/>
          <w:b/>
          <w:bCs/>
          <w:sz w:val="28"/>
          <w:szCs w:val="28"/>
          <w:u w:val="single"/>
          <w:rtl/>
        </w:rPr>
        <w:t xml:space="preserve">בָּרוּךְ אַבְרָם </w:t>
      </w:r>
      <w:r w:rsidR="00093153" w:rsidRPr="00BF38E9">
        <w:rPr>
          <w:rFonts w:ascii="David" w:hAnsi="David" w:cs="David"/>
          <w:sz w:val="28"/>
          <w:szCs w:val="28"/>
          <w:rtl/>
        </w:rPr>
        <w:t>לְאֵל עֶלְיוֹן קֹנֵה שָׁמַיִם וָאָרֶץ</w:t>
      </w:r>
    </w:p>
    <w:p w:rsidR="00093153" w:rsidRDefault="00BF38E9" w:rsidP="00BF38E9">
      <w:pPr>
        <w:bidi/>
        <w:rPr>
          <w:rFonts w:ascii="David" w:hAnsi="David" w:cs="David"/>
          <w:sz w:val="28"/>
          <w:szCs w:val="28"/>
          <w:rtl/>
        </w:rPr>
      </w:pPr>
      <w:r>
        <w:rPr>
          <w:rFonts w:ascii="David" w:hAnsi="David" w:cs="David" w:hint="cs"/>
          <w:b/>
          <w:bCs/>
          <w:sz w:val="28"/>
          <w:szCs w:val="28"/>
          <w:u w:val="single"/>
          <w:rtl/>
        </w:rPr>
        <w:t>4)</w:t>
      </w:r>
      <w:r w:rsidR="00093153" w:rsidRPr="00BF38E9">
        <w:rPr>
          <w:rFonts w:ascii="David" w:hAnsi="David" w:cs="David"/>
          <w:b/>
          <w:bCs/>
          <w:sz w:val="28"/>
          <w:szCs w:val="28"/>
          <w:u w:val="single"/>
          <w:rtl/>
        </w:rPr>
        <w:t xml:space="preserve">בראשית פרק כג </w:t>
      </w:r>
      <w:r w:rsidR="00093153" w:rsidRPr="00BF38E9">
        <w:rPr>
          <w:rFonts w:ascii="David" w:hAnsi="David" w:cs="David"/>
          <w:sz w:val="28"/>
          <w:szCs w:val="28"/>
          <w:rtl/>
        </w:rPr>
        <w:t xml:space="preserve">(ו) שְׁמָעֵנוּ אֲדֹנִי </w:t>
      </w:r>
      <w:r w:rsidR="00093153" w:rsidRPr="00BF38E9">
        <w:rPr>
          <w:rFonts w:ascii="David" w:hAnsi="David" w:cs="David"/>
          <w:b/>
          <w:bCs/>
          <w:sz w:val="28"/>
          <w:szCs w:val="28"/>
          <w:u w:val="single"/>
          <w:rtl/>
        </w:rPr>
        <w:t xml:space="preserve">נְשִׂיא אֱלֹהִים </w:t>
      </w:r>
      <w:r w:rsidR="00093153" w:rsidRPr="00BF38E9">
        <w:rPr>
          <w:rFonts w:ascii="David" w:hAnsi="David" w:cs="David"/>
          <w:sz w:val="28"/>
          <w:szCs w:val="28"/>
          <w:rtl/>
        </w:rPr>
        <w:t>אַתָּה בְּתוֹכֵנוּ בְּמִבְחַר קְבָרֵינוּ קְבֹר אֶת מֵתֶךָ אִישׁ מִמֶּנּוּ אֶת קִבְרוֹ לֹא יִכְלֶה מִמְּךָ מִקְּבֹר מֵתֶךָ:</w:t>
      </w:r>
    </w:p>
    <w:p w:rsidR="00BF38E9" w:rsidRPr="00BF38E9" w:rsidRDefault="00BF38E9" w:rsidP="00BF38E9">
      <w:pPr>
        <w:bidi/>
        <w:rPr>
          <w:rFonts w:ascii="David" w:hAnsi="David" w:cs="David"/>
          <w:sz w:val="28"/>
          <w:szCs w:val="28"/>
        </w:rPr>
      </w:pPr>
      <w:r>
        <w:rPr>
          <w:rFonts w:ascii="David" w:hAnsi="David" w:cs="David" w:hint="cs"/>
          <w:b/>
          <w:bCs/>
          <w:sz w:val="28"/>
          <w:szCs w:val="28"/>
          <w:u w:val="single"/>
          <w:rtl/>
        </w:rPr>
        <w:t>5)</w:t>
      </w:r>
      <w:r w:rsidRPr="00BF38E9">
        <w:rPr>
          <w:rFonts w:ascii="David" w:hAnsi="David" w:cs="David"/>
          <w:b/>
          <w:bCs/>
          <w:sz w:val="28"/>
          <w:szCs w:val="28"/>
          <w:u w:val="single"/>
          <w:rtl/>
        </w:rPr>
        <w:t>בראשית פרק כו</w:t>
      </w:r>
      <w:r w:rsidRPr="00BF38E9">
        <w:rPr>
          <w:rFonts w:ascii="David" w:hAnsi="David" w:cs="David"/>
          <w:sz w:val="28"/>
          <w:szCs w:val="28"/>
          <w:rtl/>
        </w:rPr>
        <w:t>יג) וַיִּגְדַּ֖ל הָאִ֑ישׁ וַיֵּ֤לֶךְ הָלוֹךְ֙ וְגָדֵ֔ל עַ֥ד כִּֽי־גָדַ֖ל מְאֹֽד: (יד) וַֽיְהִי־ל֤וֹ מִקְנֵה־צֹאן֙ וּמִקְנֵ֣ה בָקָ֔ר וַעֲבֻדָּ֖ה רַבָּ֑ה וַיְקַנְא֥וּ אֹת֖וֹ פְּלִשְׁתִּֽים:(טו) וְכָל־הַבְּאֵרֹ֗ת אֲשֶׁ֤ר חָֽפְרוּ֙ עַבְדֵ֣י אָבִ֔יו בִּימֵ֖י אַבְרָהָ֣ם אָבִ֑יו סִתְּמ֣וּם פְּלִשְׁתִּ֔ים וַיְמַלְא֖וּם עָפָֽר:</w:t>
      </w:r>
    </w:p>
    <w:p w:rsidR="0094226D" w:rsidRPr="00BF38E9" w:rsidRDefault="00BF38E9" w:rsidP="00BF38E9">
      <w:pPr>
        <w:bidi/>
        <w:rPr>
          <w:rFonts w:ascii="David" w:hAnsi="David" w:cs="David"/>
          <w:sz w:val="28"/>
          <w:szCs w:val="28"/>
          <w:shd w:val="clear" w:color="auto" w:fill="FFFFFF"/>
          <w:rtl/>
        </w:rPr>
      </w:pPr>
      <w:r>
        <w:rPr>
          <w:rFonts w:ascii="David" w:hAnsi="David" w:cs="David" w:hint="cs"/>
          <w:b/>
          <w:bCs/>
          <w:sz w:val="28"/>
          <w:szCs w:val="28"/>
          <w:u w:val="single"/>
          <w:rtl/>
        </w:rPr>
        <w:t>6)</w:t>
      </w:r>
      <w:r w:rsidR="00093153" w:rsidRPr="00BF38E9">
        <w:rPr>
          <w:rFonts w:ascii="David" w:hAnsi="David" w:cs="David"/>
          <w:b/>
          <w:bCs/>
          <w:sz w:val="28"/>
          <w:szCs w:val="28"/>
          <w:u w:val="single"/>
          <w:rtl/>
        </w:rPr>
        <w:t xml:space="preserve">בראשית פרק לג </w:t>
      </w:r>
      <w:r w:rsidR="00093153" w:rsidRPr="00BF38E9">
        <w:rPr>
          <w:rFonts w:ascii="David" w:hAnsi="David" w:cs="David"/>
          <w:sz w:val="28"/>
          <w:szCs w:val="28"/>
          <w:rtl/>
        </w:rPr>
        <w:t xml:space="preserve">(יח) וַיָּבֹא יַעֲקֹב שָׁלֵם עִיר שְׁכֶם אֲשֶׁר בְּאֶרֶץ כְּנַעַן בְּבֹאוֹ מִפַּדַּן אֲרָם </w:t>
      </w:r>
      <w:r w:rsidR="00093153" w:rsidRPr="00BF38E9">
        <w:rPr>
          <w:rFonts w:ascii="David" w:hAnsi="David" w:cs="David"/>
          <w:b/>
          <w:bCs/>
          <w:sz w:val="28"/>
          <w:szCs w:val="28"/>
          <w:u w:val="single"/>
          <w:rtl/>
        </w:rPr>
        <w:t>וַיִּחַן אֶת פְּנֵי הָעִיר:</w:t>
      </w:r>
      <w:r w:rsidR="00093153" w:rsidRPr="00BF38E9">
        <w:rPr>
          <w:rFonts w:ascii="David" w:hAnsi="David" w:cs="David"/>
          <w:sz w:val="28"/>
          <w:szCs w:val="28"/>
          <w:rtl/>
        </w:rPr>
        <w:t xml:space="preserve">(יט) </w:t>
      </w:r>
      <w:r w:rsidR="00093153" w:rsidRPr="00BF38E9">
        <w:rPr>
          <w:rFonts w:ascii="David" w:hAnsi="David" w:cs="David"/>
          <w:b/>
          <w:bCs/>
          <w:sz w:val="28"/>
          <w:szCs w:val="28"/>
          <w:u w:val="single"/>
          <w:rtl/>
        </w:rPr>
        <w:t xml:space="preserve">וַיִּקֶן </w:t>
      </w:r>
      <w:r w:rsidR="00093153" w:rsidRPr="00BF38E9">
        <w:rPr>
          <w:rFonts w:ascii="David" w:hAnsi="David" w:cs="David"/>
          <w:sz w:val="28"/>
          <w:szCs w:val="28"/>
          <w:rtl/>
        </w:rPr>
        <w:t xml:space="preserve">אֶת חֶלְקַת הַשָּׂדֶה אֲשֶׁר נָטָה שָׁם אָהֳלוֹ מִיַּד בְּנֵי חֲמוֹר אֲבִי שְׁכֶם בְּמֵאָה קְשִׂיטָה:(כ) </w:t>
      </w:r>
      <w:r w:rsidR="00093153" w:rsidRPr="00BF38E9">
        <w:rPr>
          <w:rFonts w:ascii="David" w:hAnsi="David" w:cs="David"/>
          <w:b/>
          <w:bCs/>
          <w:sz w:val="28"/>
          <w:szCs w:val="28"/>
          <w:u w:val="single"/>
          <w:rtl/>
        </w:rPr>
        <w:t>וַיַּצֶּב שָׁם מִזְבֵּחַ</w:t>
      </w:r>
      <w:r w:rsidR="00093153" w:rsidRPr="00BF38E9">
        <w:rPr>
          <w:rFonts w:ascii="David" w:hAnsi="David" w:cs="David"/>
          <w:sz w:val="28"/>
          <w:szCs w:val="28"/>
          <w:rtl/>
        </w:rPr>
        <w:t xml:space="preserve"> וַיִּקְרָא לוֹ אֵל אֱלֹהֵי יִשְׂרָאֵל: </w:t>
      </w:r>
      <w:r w:rsidRPr="00BF38E9">
        <w:rPr>
          <w:rFonts w:ascii="David" w:hAnsi="David" w:cs="David"/>
          <w:sz w:val="28"/>
          <w:szCs w:val="28"/>
          <w:rtl/>
        </w:rPr>
        <w:br/>
      </w:r>
      <w:r w:rsidRPr="00BF38E9">
        <w:rPr>
          <w:rFonts w:ascii="David" w:hAnsi="David" w:cs="David"/>
          <w:sz w:val="28"/>
          <w:szCs w:val="28"/>
          <w:rtl/>
        </w:rPr>
        <w:br/>
      </w:r>
      <w:r>
        <w:rPr>
          <w:rFonts w:ascii="David" w:hAnsi="David" w:cs="David" w:hint="cs"/>
          <w:b/>
          <w:bCs/>
          <w:sz w:val="28"/>
          <w:szCs w:val="28"/>
          <w:u w:val="single"/>
          <w:shd w:val="clear" w:color="auto" w:fill="FFFFFF"/>
          <w:rtl/>
        </w:rPr>
        <w:t>7)</w:t>
      </w:r>
      <w:r w:rsidRPr="00BF38E9">
        <w:rPr>
          <w:rFonts w:ascii="David" w:hAnsi="David" w:cs="David"/>
          <w:b/>
          <w:bCs/>
          <w:sz w:val="28"/>
          <w:szCs w:val="28"/>
          <w:u w:val="single"/>
          <w:shd w:val="clear" w:color="auto" w:fill="FFFFFF"/>
          <w:rtl/>
        </w:rPr>
        <w:t>דברים פרק א</w:t>
      </w:r>
      <w:r w:rsidRPr="00BF38E9">
        <w:rPr>
          <w:rFonts w:ascii="David" w:hAnsi="David" w:cs="David"/>
          <w:sz w:val="28"/>
          <w:szCs w:val="28"/>
          <w:shd w:val="clear" w:color="auto" w:fill="FFFFFF"/>
          <w:rtl/>
        </w:rPr>
        <w:t>(ה) בְּעֵ֥בֶר הַיַּרְדֵּ֖ן בְּאֶ֣רֶץ מוֹאָ֑ב הוֹאִ֣יל מֹשֶׁ֔ה בֵּאֵ֛ר אֶת־הַתּוֹרָ֥ה הַזֹּ֖את לֵאמֹֽר:</w:t>
      </w:r>
    </w:p>
    <w:p w:rsidR="00BF38E9" w:rsidRPr="00BF38E9" w:rsidRDefault="00BF38E9" w:rsidP="00BF38E9">
      <w:pPr>
        <w:bidi/>
        <w:rPr>
          <w:rFonts w:ascii="David" w:hAnsi="David" w:cs="David"/>
          <w:sz w:val="28"/>
          <w:szCs w:val="28"/>
          <w:shd w:val="clear" w:color="auto" w:fill="FFFFFF"/>
        </w:rPr>
      </w:pPr>
      <w:r>
        <w:rPr>
          <w:rFonts w:ascii="David" w:hAnsi="David" w:cs="David" w:hint="cs"/>
          <w:b/>
          <w:bCs/>
          <w:sz w:val="28"/>
          <w:szCs w:val="28"/>
          <w:u w:val="single"/>
          <w:shd w:val="clear" w:color="auto" w:fill="FFFFFF"/>
          <w:rtl/>
        </w:rPr>
        <w:t>8)</w:t>
      </w:r>
      <w:r w:rsidRPr="00BF38E9">
        <w:rPr>
          <w:rFonts w:ascii="David" w:hAnsi="David" w:cs="David"/>
          <w:b/>
          <w:bCs/>
          <w:sz w:val="28"/>
          <w:szCs w:val="28"/>
          <w:u w:val="single"/>
          <w:shd w:val="clear" w:color="auto" w:fill="FFFFFF"/>
          <w:rtl/>
        </w:rPr>
        <w:t>מלכים א פרק ח</w:t>
      </w:r>
      <w:r>
        <w:rPr>
          <w:rFonts w:ascii="David" w:hAnsi="David" w:cs="David" w:hint="cs"/>
          <w:b/>
          <w:bCs/>
          <w:sz w:val="28"/>
          <w:szCs w:val="28"/>
          <w:u w:val="single"/>
          <w:shd w:val="clear" w:color="auto" w:fill="FFFFFF"/>
          <w:rtl/>
        </w:rPr>
        <w:t xml:space="preserve"> </w:t>
      </w:r>
      <w:r w:rsidRPr="00BF38E9">
        <w:rPr>
          <w:rFonts w:ascii="David" w:hAnsi="David" w:cs="David"/>
          <w:sz w:val="28"/>
          <w:szCs w:val="28"/>
          <w:shd w:val="clear" w:color="auto" w:fill="FFFFFF"/>
          <w:rtl/>
        </w:rPr>
        <w:t>מא) וְגַם֙ אֶל־הַנָּכְרִ֔י אֲשֶׁ֛ר לֹא־מֵעַמְּךָ֥ יִשְׂרָאֵ֖ל ה֑וּא וּבָ֛א מֵאֶ֥רֶץ רְחוֹקָ֖ה לְמַ֥עַן שְׁמֶֽךָ:(מב) כִּ֤י יִשְׁמְעוּן֙ אֶת־שִׁמְךָ֣ הַגָּד֔וֹל וְאֶת־יָֽדְךָ֙ הַֽחֲזָקָ֔ה וּֽזְרֹעֲךָ֖ הַנְּטוּיָ֑ה וּבָ֥א וְהִתְפַּלֵּ֖ל אֶל־הַבַּ֥יִת הַזֶּֽה:(מג) אַתָּ֞ה תִּשְׁמַ֤ע הַשָּׁמַ֙יִם֙ מְכ֣וֹן שִׁבְתֶּ֔ךָ וְעָשִׂ֕יתָ כְּכֹ֛ל אֲשֶׁר־יִקְרָ֥א אֵלֶ֖יךָ הַנָּכְרִ֑י לְמַ֣עַן יֵדְעוּן֩ כָּל־עַמֵּ֨י הָאָ֜רֶץ אֶת־שְׁמֶ֗ךָ לְיִרְאָ֤ה אֹֽתְךָ֙ כְּעַמְּךָ֣ יִשְׂרָאֵ֔ל וְלָדַ֕עַת כִּי־שִׁמְךָ֣ נִקְרָ֔א עַל־הַבַּ֥יִת הַזֶּ֖ה אֲשֶׁ֥ר בָּנִֽיתִי:</w:t>
      </w:r>
    </w:p>
    <w:p w:rsidR="00BF38E9" w:rsidRPr="00BF38E9" w:rsidRDefault="00BF38E9" w:rsidP="00BF38E9">
      <w:pPr>
        <w:bidi/>
        <w:rPr>
          <w:rFonts w:ascii="David" w:hAnsi="David" w:cs="David"/>
          <w:sz w:val="28"/>
          <w:szCs w:val="28"/>
          <w:shd w:val="clear" w:color="auto" w:fill="FFFFFF"/>
        </w:rPr>
      </w:pPr>
      <w:r>
        <w:rPr>
          <w:rFonts w:ascii="David" w:hAnsi="David" w:cs="David" w:hint="cs"/>
          <w:b/>
          <w:bCs/>
          <w:sz w:val="28"/>
          <w:szCs w:val="28"/>
          <w:u w:val="single"/>
          <w:shd w:val="clear" w:color="auto" w:fill="FFFFFF"/>
          <w:rtl/>
        </w:rPr>
        <w:t>9)</w:t>
      </w:r>
      <w:r w:rsidRPr="00BF38E9">
        <w:rPr>
          <w:rFonts w:ascii="David" w:hAnsi="David" w:cs="David"/>
          <w:b/>
          <w:bCs/>
          <w:sz w:val="28"/>
          <w:szCs w:val="28"/>
          <w:u w:val="single"/>
          <w:shd w:val="clear" w:color="auto" w:fill="FFFFFF"/>
          <w:rtl/>
        </w:rPr>
        <w:t>מלכים א פרק ה</w:t>
      </w:r>
      <w:r w:rsidRPr="00BF38E9">
        <w:rPr>
          <w:rFonts w:ascii="David" w:hAnsi="David" w:cs="David"/>
          <w:sz w:val="28"/>
          <w:szCs w:val="28"/>
          <w:shd w:val="clear" w:color="auto" w:fill="FFFFFF"/>
          <w:rtl/>
        </w:rPr>
        <w:t>(יט) וְהִנְנִ֣י אֹמֵ֔ר לִבְנ֣וֹת בַּ֔יִת לְשֵׁ֖ם יְקֹוָ֣ק אֱלֹהָ֑י כַּאֲשֶׁ֣ר׀ דִּבֶּ֣ר יְקֹוָ֗ק אֶל־דָּוִ֤ד אָבִי֙ לֵאמֹ֔ר בִּנְךָ֗ אֲשֶׁ֨ר אֶתֵּ֤ן תַּחְתֶּ֙יךָ֙ עַל־כִּסְאֶ֔ךָ הֽוּא־יִבְנֶ֥ה הַבַּ֖יִת לִשְׁמִֽי:(כ) וְעַתָּ֡ה צַוֵּה֩ וְיִכְרְתוּ־לִ֨י אֲרָזִ֜ים מִן־הַלְּבָנ֗וֹן וַֽעֲבָדַי֙ יִהְי֣וּ עִם־עֲבָדֶ֔יךָ וּשְׂכַ֤ר עֲבָדֶ֙יךָ֙ אֶתֵּ֣ן לְךָ֔ כְּכֹ֖ל אֲשֶׁ֣ר תֹּאמֵ֑ר כִּ֣י׀ אַתָּ֣ה יָדַ֗עְתָּ כִּ֣י אֵ֥ין בָּ֛נוּ אִ֛ישׁ יֹדֵ֥עַ לִכְרָת־עֵצִ֖ים כַּצִּדֹנִֽים:(כא) וַיְהִ֞י כִּשְׁמֹ֧עַ חִירָ֛ם אֶת־דִּבְרֵ֥י שְׁלֹמֹ֖ה וַיִּשְׂמַ֣ח מְאֹ֑ד וַיֹּ֗אמֶר בָּר֤וּךְ יְקֹוָק֙ הַיּ֔וֹם אֲשֶׁ֨ר נָתַ֤ן לְדָוִד֙ בֵּ֣ן חָכָ֔ם עַל־הָעָ֥ם הָרָ֖ב הַזֶּֽה:</w:t>
      </w:r>
    </w:p>
    <w:p w:rsidR="00BF38E9" w:rsidRDefault="00BF38E9" w:rsidP="00BF38E9">
      <w:pPr>
        <w:bidi/>
        <w:rPr>
          <w:rFonts w:ascii="David" w:hAnsi="David" w:cs="David"/>
          <w:sz w:val="28"/>
          <w:szCs w:val="28"/>
          <w:shd w:val="clear" w:color="auto" w:fill="FFFFFF"/>
          <w:rtl/>
        </w:rPr>
      </w:pPr>
      <w:r>
        <w:rPr>
          <w:rFonts w:ascii="David" w:hAnsi="David" w:cs="David" w:hint="cs"/>
          <w:b/>
          <w:bCs/>
          <w:sz w:val="28"/>
          <w:szCs w:val="28"/>
          <w:u w:val="single"/>
          <w:shd w:val="clear" w:color="auto" w:fill="FFFFFF"/>
          <w:rtl/>
        </w:rPr>
        <w:t>10)</w:t>
      </w:r>
      <w:r w:rsidRPr="00BF38E9">
        <w:rPr>
          <w:rFonts w:ascii="David" w:hAnsi="David" w:cs="David"/>
          <w:b/>
          <w:bCs/>
          <w:sz w:val="28"/>
          <w:szCs w:val="28"/>
          <w:u w:val="single"/>
          <w:shd w:val="clear" w:color="auto" w:fill="FFFFFF"/>
          <w:rtl/>
        </w:rPr>
        <w:t>מלכים א פרק י</w:t>
      </w:r>
      <w:r w:rsidRPr="00BF38E9">
        <w:rPr>
          <w:rFonts w:ascii="David" w:hAnsi="David" w:cs="David"/>
          <w:sz w:val="28"/>
          <w:szCs w:val="28"/>
          <w:shd w:val="clear" w:color="auto" w:fill="FFFFFF"/>
          <w:rtl/>
        </w:rPr>
        <w:t>(ד) וַתֵּ֙רֶא֙ מַֽלְכַּת־שְׁבָ֔א אֵ֖ת כָּל־חָכְמַ֣ת שְׁלֹמֹ֑ה וְהַבַּ֖יִת אֲשֶׁ֥ר בָּנָֽה:(ה) וּמַאֲכַ֣ל שֻׁלְחָנ֡וֹ וּמוֹשַׁ֣ב עֲבָדָיו֩ וּמַעֲמַ֨ד משרתו מְשָׁרְתָ֜יו וּמַלְבֻּֽשֵׁיהֶם֙ וּמַשְׁקָ֔יו וְעֹ֣לָת֔וֹ אֲשֶׁ֥ר יַעֲלֶ֖ה בֵּ֣ית יְקֹוָ֑ק וְלֹא־הָ֥יָה בָ֛הּ ע֖וֹד רֽוּחַ:(ו) וַתֹּ֙אמֶר֙ אֶל־הַמֶּ֔לֶךְ אֱמֶת֙ הָיָ֣ה הַדָּבָ֔ר אֲשֶׁ֥ר שָׁמַ֖עְתִּי בְּאַרְצִ֑י עַל־דְּבָרֶ֖יךָ וְעַל־חָכְמָתֶֽךָ:(ז) וְלֹֽא־הֶאֱמַ֣נְתִּי לַדְּבָרִ֗ים עַ֤ד אֲשֶׁר־בָּ֙אתִי֙ וַתִּרְאֶ֣ינָה עֵינַ֔י וְהִנֵּ֥ה לֹֽא־הֻגַּד־לִ֖י הַחֵ֑צִי הוֹסַ֤פְתָּ חָכְמָה֙ וָט֔וֹב אֶל־הַשְּׁמוּעָ֖ה אֲשֶׁ֥ר שָׁמָֽעְתִּי:(ח) אַשְׁרֵ֣י אֲנָשֶׁ֔יךָ אַשְׁרֵ֖י עֲבָדֶ֣יךָ אֵ֑לֶּה הָֽעֹמְדִ֤ים לְפָנֶ֙יךָ֙ תָּמִ֔יד הַשֹּׁמְעִ֖ים אֶת־חָכְמָתֶֽךָ:(ט) יְהִ֨י יְקֹוָ֤ק אֱלֹהֶ֙יךָ֙ בָּר֔וּךְ אֲשֶׁר֙ חָפֵ֣ץ בְּךָ֔ לְתִתְּךָ֖ עַל־כִּסֵּ֣א יִשְׂרָאֵ֑ל בְּאַהֲבַ֨ת יְקֹוָ֤ק אֶת־יִשְׂרָאֵל֙ לְעֹלָ֔ם וַיְשִֽׂימְךָ֣ לְמֶ֔לֶךְ לַעֲשׂ֥וֹת מִשְׁפָּ֖ט וּצְדָקָֽה:</w:t>
      </w:r>
    </w:p>
    <w:p w:rsidR="00BF38E9" w:rsidRPr="00BF38E9" w:rsidRDefault="00BF38E9" w:rsidP="00BF38E9">
      <w:pPr>
        <w:bidi/>
        <w:rPr>
          <w:rFonts w:ascii="David" w:hAnsi="David" w:cs="David"/>
          <w:sz w:val="28"/>
          <w:szCs w:val="28"/>
          <w:shd w:val="clear" w:color="auto" w:fill="FFFFFF"/>
        </w:rPr>
      </w:pPr>
      <w:r>
        <w:rPr>
          <w:rFonts w:ascii="David" w:hAnsi="David" w:cs="David" w:hint="cs"/>
          <w:b/>
          <w:bCs/>
          <w:sz w:val="28"/>
          <w:szCs w:val="28"/>
          <w:u w:val="single"/>
          <w:shd w:val="clear" w:color="auto" w:fill="FFFFFF"/>
          <w:rtl/>
        </w:rPr>
        <w:lastRenderedPageBreak/>
        <w:t>11)</w:t>
      </w:r>
      <w:r w:rsidRPr="00BF38E9">
        <w:rPr>
          <w:rFonts w:ascii="David" w:hAnsi="David" w:cs="David"/>
          <w:b/>
          <w:bCs/>
          <w:sz w:val="28"/>
          <w:szCs w:val="28"/>
          <w:u w:val="single"/>
          <w:shd w:val="clear" w:color="auto" w:fill="FFFFFF"/>
          <w:rtl/>
        </w:rPr>
        <w:t>עזרא פרק א</w:t>
      </w:r>
      <w:r w:rsidRPr="00BF38E9">
        <w:rPr>
          <w:rFonts w:ascii="David" w:hAnsi="David" w:cs="David"/>
          <w:sz w:val="28"/>
          <w:szCs w:val="28"/>
          <w:shd w:val="clear" w:color="auto" w:fill="FFFFFF"/>
          <w:rtl/>
        </w:rPr>
        <w:t>(א) וּבִשְׁנַ֣ת אַחַ֗ת לְכ֙וֹרֶשׁ֙ מֶ֣לֶךְ פָּרַ֔ס לִכְל֥וֹת דְּבַר־יְקֹוָ֖ק מִפִּ֣י יִרְמְיָ֑ה הֵעִ֣יר יְקֹוָ֗ק אֶת־ר֙וּחַ֙ כֹּ֣רֶשׁ מֶֽלֶךְ־ פָּרַ֔ס וַיַּֽעֲבֶר־קוֹל֙ בְּכָל־מַלְכוּת֔וֹ וְגַם־בְּמִכְתָּ֖ב לֵאמֹֽר:(ב) כֹּ֣ה אָמַ֗ר כֹּ֚רֶשׁ מֶ֣לֶךְ פָּרַ֔ס כֹּ֚ל מַמְלְכ֣וֹת הָאָ֔רֶץ נָ֣תַן לִ֔י יְקֹוָ֖ק אֱלֹהֵ֣י הַשָּׁמָ֑יִם וְהֽוּא־פָקַ֤ד עָלַי֙ לִבְנֽוֹת־ל֣וֹ בַ֔יִת ִּירוּשָׁלִַ֖ם אֲשֶׁ֥ר בִּֽיהוּדָֽה:(ג) מִֽי־בָכֶ֣ם מִכָּל־עַמּ֗וֹ יְהִ֤י אֱלֹהָיו֙ עִמּ֔וֹ וְיַ֕עַל לִירוּשָׁלִַ֖ם אֲשֶׁ֣ר בִּיהוּדָ֑ה וְיִ֗בֶן אֶת־בֵּ֤ית יְקֹוָק֙ אֱלֹהֵ֣י יִשְׂרָאֵ֔ל ה֥וּא הָאֱלֹהִ֖ים אֲשֶׁ֥ר בִּירוּשָׁלִָֽם:</w:t>
      </w:r>
    </w:p>
    <w:p w:rsidR="00BF38E9" w:rsidRDefault="00BF38E9" w:rsidP="00BF38E9">
      <w:pPr>
        <w:bidi/>
        <w:rPr>
          <w:rFonts w:ascii="David" w:hAnsi="David" w:cs="David"/>
          <w:sz w:val="28"/>
          <w:szCs w:val="28"/>
          <w:rtl/>
        </w:rPr>
      </w:pPr>
      <w:r>
        <w:rPr>
          <w:rFonts w:ascii="David" w:hAnsi="David" w:cs="David" w:hint="cs"/>
          <w:b/>
          <w:bCs/>
          <w:sz w:val="28"/>
          <w:szCs w:val="28"/>
          <w:u w:val="single"/>
          <w:rtl/>
        </w:rPr>
        <w:t>12</w:t>
      </w:r>
      <w:r w:rsidRPr="00BF38E9">
        <w:rPr>
          <w:rFonts w:ascii="David" w:hAnsi="David" w:cs="David"/>
          <w:b/>
          <w:bCs/>
          <w:sz w:val="28"/>
          <w:szCs w:val="28"/>
          <w:u w:val="single"/>
          <w:rtl/>
        </w:rPr>
        <w:t xml:space="preserve">)תלמוד בבלי מסכת יומא דף סט עמוד א </w:t>
      </w:r>
      <w:r w:rsidRPr="00BF38E9">
        <w:rPr>
          <w:rFonts w:ascii="David" w:hAnsi="David" w:cs="David"/>
          <w:sz w:val="28"/>
          <w:szCs w:val="28"/>
          <w:rtl/>
        </w:rPr>
        <w:t>באו והודיעו את שמעון הצדיק. ....ופגעו זה בזה. כיון שראה לשמעון הצדיק, ירד ממרכבתו והשתחוה לפניו. אמרו לו: מלך גדול כמותך ישתחוה ליהודי זה? אמר להם: דמות דיוקנו של זה מנצחת לפני בבית מלחמתי. - אמר להם: למה באתם? - אמרו: אפשר בית שמתפללים בו עליך ועל מלכותך שלא תחרב יתעוך גויים להחריבו</w:t>
      </w:r>
      <w:r w:rsidRPr="00BF38E9">
        <w:rPr>
          <w:rFonts w:ascii="David" w:hAnsi="David" w:cs="David"/>
          <w:sz w:val="28"/>
          <w:szCs w:val="28"/>
        </w:rPr>
        <w:t>?</w:t>
      </w:r>
    </w:p>
    <w:p w:rsidR="00BF38E9" w:rsidRPr="00BF38E9" w:rsidRDefault="00BF38E9" w:rsidP="00BF38E9">
      <w:pPr>
        <w:bidi/>
        <w:rPr>
          <w:rFonts w:ascii="David" w:hAnsi="David" w:cs="David"/>
          <w:b/>
          <w:bCs/>
          <w:sz w:val="28"/>
          <w:szCs w:val="28"/>
          <w:u w:val="single"/>
          <w:shd w:val="clear" w:color="auto" w:fill="FFFFFF"/>
          <w:rtl/>
        </w:rPr>
      </w:pPr>
      <w:r>
        <w:rPr>
          <w:rFonts w:ascii="David" w:hAnsi="David" w:cs="David" w:hint="cs"/>
          <w:b/>
          <w:bCs/>
          <w:sz w:val="28"/>
          <w:szCs w:val="28"/>
          <w:u w:val="single"/>
          <w:shd w:val="clear" w:color="auto" w:fill="FFFFFF"/>
          <w:rtl/>
        </w:rPr>
        <w:t>13)</w:t>
      </w:r>
      <w:r w:rsidRPr="00BF38E9">
        <w:rPr>
          <w:rFonts w:ascii="David" w:hAnsi="David" w:cs="David"/>
          <w:b/>
          <w:bCs/>
          <w:sz w:val="28"/>
          <w:szCs w:val="28"/>
          <w:u w:val="single"/>
          <w:shd w:val="clear" w:color="auto" w:fill="FFFFFF"/>
          <w:rtl/>
        </w:rPr>
        <w:t>משנה מסכת אבות פרק ג</w:t>
      </w:r>
      <w:r w:rsidRPr="00BF38E9">
        <w:rPr>
          <w:rFonts w:ascii="David" w:hAnsi="David" w:cs="David"/>
          <w:sz w:val="28"/>
          <w:szCs w:val="28"/>
          <w:shd w:val="clear" w:color="auto" w:fill="FFFFFF"/>
          <w:rtl/>
        </w:rPr>
        <w:t>[*] הוא היה אומר חביב אדם שנברא בצלם חבה יתירה נודעת לו שנברא בצלם שנאמר (בראשית ט) בצלם אלהים עשה את האדם חביבין ישראל שנקראו בנים למקום חבה יתירה נודעת להם שנקראו בנים למקום שנאמר (דברים י"ד) בנים אתם לה' אלהיכם</w:t>
      </w:r>
    </w:p>
    <w:p w:rsidR="00BF38E9" w:rsidRPr="00BF38E9" w:rsidRDefault="00BF38E9" w:rsidP="00BF38E9">
      <w:pPr>
        <w:bidi/>
        <w:rPr>
          <w:rFonts w:ascii="David" w:hAnsi="David" w:cs="David"/>
          <w:b/>
          <w:bCs/>
          <w:sz w:val="28"/>
          <w:szCs w:val="28"/>
          <w:u w:val="single"/>
          <w:shd w:val="clear" w:color="auto" w:fill="FFFFFF"/>
          <w:rtl/>
        </w:rPr>
      </w:pPr>
      <w:r>
        <w:rPr>
          <w:rFonts w:ascii="David" w:hAnsi="David" w:cs="David" w:hint="cs"/>
          <w:b/>
          <w:bCs/>
          <w:sz w:val="28"/>
          <w:szCs w:val="28"/>
          <w:u w:val="single"/>
          <w:shd w:val="clear" w:color="auto" w:fill="FFFFFF"/>
          <w:rtl/>
        </w:rPr>
        <w:t>14)</w:t>
      </w:r>
      <w:r w:rsidRPr="00BF38E9">
        <w:rPr>
          <w:rFonts w:ascii="David" w:hAnsi="David" w:cs="David"/>
          <w:b/>
          <w:bCs/>
          <w:sz w:val="28"/>
          <w:szCs w:val="28"/>
          <w:u w:val="single"/>
          <w:shd w:val="clear" w:color="auto" w:fill="FFFFFF"/>
          <w:rtl/>
        </w:rPr>
        <w:t>תלמוד בבלי מסכת ברכות דף ח עמוד א</w:t>
      </w:r>
      <w:r w:rsidRPr="00BF38E9">
        <w:rPr>
          <w:rFonts w:ascii="David" w:hAnsi="David" w:cs="David"/>
          <w:sz w:val="28"/>
          <w:szCs w:val="28"/>
          <w:shd w:val="clear" w:color="auto" w:fill="FFFFFF"/>
          <w:rtl/>
        </w:rPr>
        <w:t>והיינו דאמר רבי חייא בר אמי משמיה דעולא: מיום שחרב בית המקדש אין לו להקדוש ברוך הוא בעולמו אלא ארבע אמות של הלכה בלבד.</w:t>
      </w:r>
    </w:p>
    <w:p w:rsidR="00BF38E9" w:rsidRPr="00BF38E9" w:rsidRDefault="00BF38E9" w:rsidP="00BF38E9">
      <w:pPr>
        <w:bidi/>
        <w:rPr>
          <w:rFonts w:ascii="David" w:hAnsi="David" w:cs="David"/>
          <w:sz w:val="28"/>
          <w:szCs w:val="28"/>
        </w:rPr>
      </w:pPr>
      <w:r>
        <w:rPr>
          <w:rFonts w:ascii="David" w:hAnsi="David" w:cs="David" w:hint="cs"/>
          <w:b/>
          <w:bCs/>
          <w:sz w:val="28"/>
          <w:szCs w:val="28"/>
          <w:u w:val="single"/>
          <w:rtl/>
        </w:rPr>
        <w:t>15</w:t>
      </w:r>
      <w:r w:rsidRPr="00BF38E9">
        <w:rPr>
          <w:rFonts w:ascii="David" w:hAnsi="David" w:cs="David"/>
          <w:b/>
          <w:bCs/>
          <w:sz w:val="28"/>
          <w:szCs w:val="28"/>
          <w:u w:val="single"/>
          <w:rtl/>
        </w:rPr>
        <w:t>) דברים פרק לב</w:t>
      </w:r>
      <w:r w:rsidRPr="00BF38E9">
        <w:rPr>
          <w:rFonts w:ascii="David" w:hAnsi="David" w:cs="David"/>
          <w:b/>
          <w:bCs/>
          <w:sz w:val="28"/>
          <w:szCs w:val="28"/>
          <w:u w:val="single"/>
        </w:rPr>
        <w:t xml:space="preserve"> </w:t>
      </w:r>
      <w:r w:rsidRPr="00BF38E9">
        <w:rPr>
          <w:rFonts w:ascii="David" w:hAnsi="David" w:cs="David"/>
          <w:sz w:val="28"/>
          <w:szCs w:val="28"/>
        </w:rPr>
        <w:t>(</w:t>
      </w:r>
      <w:r w:rsidRPr="00BF38E9">
        <w:rPr>
          <w:rFonts w:ascii="David" w:hAnsi="David" w:cs="David"/>
          <w:sz w:val="28"/>
          <w:szCs w:val="28"/>
          <w:rtl/>
        </w:rPr>
        <w:t>מב) אַשְׁכִּיר חִצַּי מִדָּם וְחַרְבִּי תֹּאכַל בָּשָׂר מִדַּם חָלָל וְשִׁבְיָה מֵרֹאשׁ פַּרְעוֹת אוֹיֵב</w:t>
      </w:r>
      <w:r w:rsidRPr="00BF38E9">
        <w:rPr>
          <w:rFonts w:ascii="David" w:hAnsi="David" w:cs="David"/>
          <w:sz w:val="28"/>
          <w:szCs w:val="28"/>
        </w:rPr>
        <w:t>:</w:t>
      </w:r>
      <w:r w:rsidRPr="00BF38E9">
        <w:rPr>
          <w:rFonts w:ascii="David" w:hAnsi="David" w:cs="David"/>
          <w:sz w:val="28"/>
          <w:szCs w:val="28"/>
          <w:rtl/>
        </w:rPr>
        <w:t xml:space="preserve">מג) </w:t>
      </w:r>
      <w:r w:rsidRPr="00BF38E9">
        <w:rPr>
          <w:rFonts w:ascii="David" w:hAnsi="David" w:cs="David"/>
          <w:b/>
          <w:bCs/>
          <w:sz w:val="28"/>
          <w:szCs w:val="28"/>
          <w:u w:val="single"/>
          <w:rtl/>
        </w:rPr>
        <w:t>הַרְנִינוּ גוֹיִם עַמּוֹ כִּי דַם עֲבָדָיו יִקּוֹם</w:t>
      </w:r>
      <w:r w:rsidRPr="00BF38E9">
        <w:rPr>
          <w:rFonts w:ascii="David" w:hAnsi="David" w:cs="David"/>
          <w:sz w:val="28"/>
          <w:szCs w:val="28"/>
          <w:rtl/>
        </w:rPr>
        <w:t xml:space="preserve"> וְנָקָם יָשִׁיב לְצָרָיו וְכִפֶּר אַדְמָתוֹ עַמּוֹ: פ</w:t>
      </w:r>
    </w:p>
    <w:p w:rsidR="00BF38E9" w:rsidRPr="00BF38E9" w:rsidRDefault="00BF38E9" w:rsidP="00BF38E9">
      <w:pPr>
        <w:bidi/>
        <w:rPr>
          <w:rFonts w:ascii="David" w:hAnsi="David" w:cs="David"/>
          <w:sz w:val="28"/>
          <w:szCs w:val="28"/>
        </w:rPr>
      </w:pPr>
      <w:r>
        <w:rPr>
          <w:rFonts w:ascii="David" w:hAnsi="David" w:cs="David" w:hint="cs"/>
          <w:b/>
          <w:bCs/>
          <w:sz w:val="28"/>
          <w:szCs w:val="28"/>
          <w:u w:val="single"/>
          <w:rtl/>
        </w:rPr>
        <w:t>16)</w:t>
      </w:r>
      <w:r w:rsidRPr="00BF38E9">
        <w:rPr>
          <w:rFonts w:ascii="David" w:hAnsi="David" w:cs="David"/>
          <w:b/>
          <w:bCs/>
          <w:sz w:val="28"/>
          <w:szCs w:val="28"/>
          <w:u w:val="single"/>
          <w:rtl/>
        </w:rPr>
        <w:t xml:space="preserve">תהילים פרק קיז </w:t>
      </w:r>
      <w:r w:rsidRPr="00BF38E9">
        <w:rPr>
          <w:rFonts w:ascii="David" w:hAnsi="David" w:cs="David"/>
          <w:sz w:val="28"/>
          <w:szCs w:val="28"/>
          <w:rtl/>
        </w:rPr>
        <w:t>(א) הַלְלוּ אֶת יְקֹוָק כָּל גּוֹיִם שַׁבְּחוּהוּ כָּל הָאֻמִּים:(ב) כִּי גָבַר עָלֵינוּ חַסְדּוֹ וֶאֱמֶת יְקֹוָק לְעוֹלָם הַלְלוּ יָהּ:</w:t>
      </w:r>
    </w:p>
    <w:p w:rsidR="00BF38E9" w:rsidRDefault="00BF38E9" w:rsidP="00BF38E9">
      <w:pPr>
        <w:bidi/>
        <w:rPr>
          <w:rFonts w:ascii="David" w:hAnsi="David" w:cs="David"/>
          <w:color w:val="000000"/>
          <w:sz w:val="28"/>
          <w:szCs w:val="28"/>
          <w:rtl/>
        </w:rPr>
      </w:pPr>
      <w:r w:rsidRPr="00BF38E9">
        <w:rPr>
          <w:rFonts w:ascii="David" w:hAnsi="David" w:cs="David" w:hint="cs"/>
          <w:b/>
          <w:bCs/>
          <w:color w:val="000000"/>
          <w:sz w:val="28"/>
          <w:szCs w:val="28"/>
          <w:u w:val="single"/>
          <w:rtl/>
        </w:rPr>
        <w:t xml:space="preserve">17) </w:t>
      </w:r>
      <w:r w:rsidRPr="00BF38E9">
        <w:rPr>
          <w:rFonts w:ascii="David" w:hAnsi="David" w:cs="David"/>
          <w:b/>
          <w:bCs/>
          <w:color w:val="000000"/>
          <w:sz w:val="28"/>
          <w:szCs w:val="28"/>
          <w:u w:val="single"/>
          <w:rtl/>
        </w:rPr>
        <w:t>שמות רבה פרשה כ"ג</w:t>
      </w:r>
      <w:r>
        <w:rPr>
          <w:rFonts w:ascii="David" w:hAnsi="David" w:cs="David" w:hint="cs"/>
          <w:b/>
          <w:bCs/>
          <w:color w:val="000000"/>
          <w:sz w:val="28"/>
          <w:szCs w:val="28"/>
          <w:u w:val="single"/>
          <w:rtl/>
        </w:rPr>
        <w:t xml:space="preserve"> </w:t>
      </w:r>
      <w:r w:rsidRPr="00BF38E9">
        <w:rPr>
          <w:rFonts w:ascii="David" w:hAnsi="David" w:cs="David"/>
          <w:color w:val="000000"/>
          <w:sz w:val="28"/>
          <w:szCs w:val="28"/>
          <w:rtl/>
        </w:rPr>
        <w:t>דבר אחר בנות ירושלים אמר רבי יוחנן עתידה ירושלים להעשות מטרפולין לכל הארצות כדכתיב (עי' יהושע טו, מז) אשדוד ובנותיה</w:t>
      </w:r>
    </w:p>
    <w:p w:rsidR="00BA58A5" w:rsidRDefault="00BA58A5" w:rsidP="00BA58A5">
      <w:pPr>
        <w:bidi/>
        <w:rPr>
          <w:rFonts w:cs="David"/>
          <w:sz w:val="32"/>
          <w:szCs w:val="32"/>
          <w:rtl/>
        </w:rPr>
      </w:pPr>
      <w:r>
        <w:rPr>
          <w:rFonts w:ascii="David" w:hAnsi="David" w:cs="David" w:hint="cs"/>
          <w:color w:val="000000"/>
          <w:sz w:val="28"/>
          <w:szCs w:val="28"/>
          <w:rtl/>
        </w:rPr>
        <w:t xml:space="preserve">18) </w:t>
      </w:r>
      <w:r w:rsidRPr="00BA58A5">
        <w:rPr>
          <w:rFonts w:cs="David" w:hint="cs"/>
          <w:b/>
          <w:bCs/>
          <w:sz w:val="32"/>
          <w:szCs w:val="32"/>
          <w:u w:val="single"/>
          <w:rtl/>
        </w:rPr>
        <w:t>איכה</w:t>
      </w:r>
      <w:r w:rsidRPr="00BA58A5">
        <w:rPr>
          <w:rFonts w:cs="David"/>
          <w:b/>
          <w:bCs/>
          <w:sz w:val="32"/>
          <w:szCs w:val="32"/>
          <w:u w:val="single"/>
          <w:rtl/>
        </w:rPr>
        <w:t xml:space="preserve"> </w:t>
      </w:r>
      <w:r w:rsidRPr="00BA58A5">
        <w:rPr>
          <w:rFonts w:cs="David" w:hint="cs"/>
          <w:b/>
          <w:bCs/>
          <w:sz w:val="32"/>
          <w:szCs w:val="32"/>
          <w:u w:val="single"/>
          <w:rtl/>
        </w:rPr>
        <w:t>פרק</w:t>
      </w:r>
      <w:r w:rsidRPr="00BA58A5">
        <w:rPr>
          <w:rFonts w:cs="David"/>
          <w:b/>
          <w:bCs/>
          <w:sz w:val="32"/>
          <w:szCs w:val="32"/>
          <w:u w:val="single"/>
          <w:rtl/>
        </w:rPr>
        <w:t xml:space="preserve"> </w:t>
      </w:r>
      <w:r w:rsidRPr="00BA58A5">
        <w:rPr>
          <w:rFonts w:cs="David" w:hint="cs"/>
          <w:b/>
          <w:bCs/>
          <w:sz w:val="32"/>
          <w:szCs w:val="32"/>
          <w:u w:val="single"/>
          <w:rtl/>
        </w:rPr>
        <w:t>ב</w:t>
      </w:r>
      <w:r w:rsidRPr="00BA58A5">
        <w:rPr>
          <w:rFonts w:cs="David"/>
          <w:b/>
          <w:bCs/>
          <w:sz w:val="32"/>
          <w:szCs w:val="32"/>
          <w:u w:val="single"/>
          <w:rtl/>
        </w:rPr>
        <w:t xml:space="preserve"> </w:t>
      </w:r>
      <w:r w:rsidRPr="00BA58A5">
        <w:rPr>
          <w:rFonts w:cs="David"/>
          <w:b/>
          <w:bCs/>
          <w:sz w:val="32"/>
          <w:szCs w:val="32"/>
          <w:rtl/>
        </w:rPr>
        <w:t>(</w:t>
      </w:r>
      <w:r w:rsidRPr="00C77FC1">
        <w:rPr>
          <w:rFonts w:cs="David" w:hint="cs"/>
          <w:sz w:val="32"/>
          <w:szCs w:val="32"/>
          <w:rtl/>
        </w:rPr>
        <w:t>ו</w:t>
      </w:r>
      <w:r w:rsidRPr="00C77FC1">
        <w:rPr>
          <w:rFonts w:cs="David"/>
          <w:sz w:val="32"/>
          <w:szCs w:val="32"/>
          <w:rtl/>
        </w:rPr>
        <w:t xml:space="preserve">) </w:t>
      </w:r>
      <w:r w:rsidRPr="00C77FC1">
        <w:rPr>
          <w:rFonts w:cs="David" w:hint="cs"/>
          <w:sz w:val="32"/>
          <w:szCs w:val="32"/>
          <w:rtl/>
        </w:rPr>
        <w:t>וַיַּחְמֹס</w:t>
      </w:r>
      <w:r w:rsidRPr="00C77FC1">
        <w:rPr>
          <w:rFonts w:cs="David"/>
          <w:sz w:val="32"/>
          <w:szCs w:val="32"/>
          <w:rtl/>
        </w:rPr>
        <w:t xml:space="preserve"> </w:t>
      </w:r>
      <w:r w:rsidRPr="00C77FC1">
        <w:rPr>
          <w:rFonts w:cs="David" w:hint="cs"/>
          <w:b/>
          <w:bCs/>
          <w:sz w:val="32"/>
          <w:szCs w:val="32"/>
          <w:u w:val="single"/>
          <w:rtl/>
        </w:rPr>
        <w:t>כַּגַּן</w:t>
      </w:r>
      <w:r w:rsidRPr="00C77FC1">
        <w:rPr>
          <w:rFonts w:cs="David"/>
          <w:sz w:val="32"/>
          <w:szCs w:val="32"/>
          <w:rtl/>
        </w:rPr>
        <w:t xml:space="preserve"> </w:t>
      </w:r>
      <w:r w:rsidRPr="00C77FC1">
        <w:rPr>
          <w:rFonts w:cs="David" w:hint="cs"/>
          <w:sz w:val="32"/>
          <w:szCs w:val="32"/>
          <w:rtl/>
        </w:rPr>
        <w:t>שֻׂכּוֹ</w:t>
      </w:r>
      <w:r w:rsidRPr="00C77FC1">
        <w:rPr>
          <w:rFonts w:cs="David"/>
          <w:sz w:val="32"/>
          <w:szCs w:val="32"/>
          <w:rtl/>
        </w:rPr>
        <w:t xml:space="preserve"> </w:t>
      </w:r>
      <w:r w:rsidRPr="00C77FC1">
        <w:rPr>
          <w:rFonts w:cs="David" w:hint="cs"/>
          <w:sz w:val="32"/>
          <w:szCs w:val="32"/>
          <w:rtl/>
        </w:rPr>
        <w:t>שִׁחֵת</w:t>
      </w:r>
      <w:r w:rsidRPr="00C77FC1">
        <w:rPr>
          <w:rFonts w:cs="David"/>
          <w:sz w:val="32"/>
          <w:szCs w:val="32"/>
          <w:rtl/>
        </w:rPr>
        <w:t xml:space="preserve"> </w:t>
      </w:r>
      <w:r w:rsidRPr="00C77FC1">
        <w:rPr>
          <w:rFonts w:cs="David" w:hint="cs"/>
          <w:sz w:val="32"/>
          <w:szCs w:val="32"/>
          <w:rtl/>
        </w:rPr>
        <w:t>מוֹעֲדוֹ</w:t>
      </w:r>
      <w:r w:rsidRPr="00C77FC1">
        <w:rPr>
          <w:rFonts w:cs="David"/>
          <w:sz w:val="32"/>
          <w:szCs w:val="32"/>
          <w:rtl/>
        </w:rPr>
        <w:t xml:space="preserve"> </w:t>
      </w:r>
      <w:r w:rsidRPr="00C77FC1">
        <w:rPr>
          <w:rFonts w:cs="David" w:hint="cs"/>
          <w:sz w:val="32"/>
          <w:szCs w:val="32"/>
          <w:rtl/>
        </w:rPr>
        <w:t>שִׁכַּח</w:t>
      </w:r>
      <w:r w:rsidRPr="00C77FC1">
        <w:rPr>
          <w:rFonts w:cs="David"/>
          <w:sz w:val="32"/>
          <w:szCs w:val="32"/>
          <w:rtl/>
        </w:rPr>
        <w:t xml:space="preserve"> </w:t>
      </w:r>
      <w:r w:rsidRPr="00C77FC1">
        <w:rPr>
          <w:rFonts w:cs="David" w:hint="cs"/>
          <w:sz w:val="32"/>
          <w:szCs w:val="32"/>
          <w:rtl/>
        </w:rPr>
        <w:t>יְקֹוָק</w:t>
      </w:r>
      <w:r w:rsidRPr="00C77FC1">
        <w:rPr>
          <w:rFonts w:cs="David"/>
          <w:sz w:val="32"/>
          <w:szCs w:val="32"/>
          <w:rtl/>
        </w:rPr>
        <w:t xml:space="preserve"> </w:t>
      </w:r>
      <w:r w:rsidRPr="00C77FC1">
        <w:rPr>
          <w:rFonts w:cs="David" w:hint="cs"/>
          <w:sz w:val="32"/>
          <w:szCs w:val="32"/>
          <w:rtl/>
        </w:rPr>
        <w:t>בְּצִיּוֹן</w:t>
      </w:r>
      <w:r w:rsidRPr="00C77FC1">
        <w:rPr>
          <w:rFonts w:cs="David"/>
          <w:sz w:val="32"/>
          <w:szCs w:val="32"/>
          <w:rtl/>
        </w:rPr>
        <w:t xml:space="preserve"> </w:t>
      </w:r>
      <w:r w:rsidRPr="00C77FC1">
        <w:rPr>
          <w:rFonts w:cs="David" w:hint="cs"/>
          <w:sz w:val="32"/>
          <w:szCs w:val="32"/>
          <w:rtl/>
        </w:rPr>
        <w:t>מוֹעֵד</w:t>
      </w:r>
      <w:r w:rsidRPr="00C77FC1">
        <w:rPr>
          <w:rFonts w:cs="David"/>
          <w:sz w:val="32"/>
          <w:szCs w:val="32"/>
          <w:rtl/>
        </w:rPr>
        <w:t xml:space="preserve"> </w:t>
      </w:r>
      <w:r w:rsidRPr="00C77FC1">
        <w:rPr>
          <w:rFonts w:cs="David" w:hint="cs"/>
          <w:sz w:val="32"/>
          <w:szCs w:val="32"/>
          <w:rtl/>
        </w:rPr>
        <w:t>וְשַׁבָּת</w:t>
      </w:r>
      <w:r w:rsidRPr="00C77FC1">
        <w:rPr>
          <w:rFonts w:cs="David"/>
          <w:sz w:val="32"/>
          <w:szCs w:val="32"/>
          <w:rtl/>
        </w:rPr>
        <w:t xml:space="preserve"> </w:t>
      </w:r>
      <w:r w:rsidRPr="00C77FC1">
        <w:rPr>
          <w:rFonts w:cs="David" w:hint="cs"/>
          <w:sz w:val="32"/>
          <w:szCs w:val="32"/>
          <w:rtl/>
        </w:rPr>
        <w:t>וַיִּנְאַץ</w:t>
      </w:r>
      <w:bookmarkStart w:id="0" w:name="_GoBack"/>
      <w:bookmarkEnd w:id="0"/>
      <w:r w:rsidRPr="00C77FC1">
        <w:rPr>
          <w:rFonts w:cs="David"/>
          <w:sz w:val="32"/>
          <w:szCs w:val="32"/>
          <w:rtl/>
        </w:rPr>
        <w:t xml:space="preserve"> </w:t>
      </w:r>
      <w:r w:rsidRPr="00C77FC1">
        <w:rPr>
          <w:rFonts w:cs="David" w:hint="cs"/>
          <w:sz w:val="32"/>
          <w:szCs w:val="32"/>
          <w:rtl/>
        </w:rPr>
        <w:t>בְּזַעַם</w:t>
      </w:r>
      <w:r w:rsidRPr="00C77FC1">
        <w:rPr>
          <w:rFonts w:cs="David"/>
          <w:sz w:val="32"/>
          <w:szCs w:val="32"/>
          <w:rtl/>
        </w:rPr>
        <w:t xml:space="preserve"> </w:t>
      </w:r>
      <w:r w:rsidRPr="00C77FC1">
        <w:rPr>
          <w:rFonts w:cs="David" w:hint="cs"/>
          <w:sz w:val="32"/>
          <w:szCs w:val="32"/>
          <w:rtl/>
        </w:rPr>
        <w:t>אַפּוֹ</w:t>
      </w:r>
      <w:r w:rsidRPr="00C77FC1">
        <w:rPr>
          <w:rFonts w:cs="David"/>
          <w:sz w:val="32"/>
          <w:szCs w:val="32"/>
          <w:rtl/>
        </w:rPr>
        <w:t xml:space="preserve"> </w:t>
      </w:r>
      <w:r w:rsidRPr="00C77FC1">
        <w:rPr>
          <w:rFonts w:cs="David" w:hint="cs"/>
          <w:sz w:val="32"/>
          <w:szCs w:val="32"/>
          <w:rtl/>
        </w:rPr>
        <w:t>מֶלֶךְ</w:t>
      </w:r>
      <w:r w:rsidRPr="00C77FC1">
        <w:rPr>
          <w:rFonts w:cs="David"/>
          <w:sz w:val="32"/>
          <w:szCs w:val="32"/>
          <w:rtl/>
        </w:rPr>
        <w:t xml:space="preserve"> </w:t>
      </w:r>
      <w:r w:rsidRPr="00C77FC1">
        <w:rPr>
          <w:rFonts w:cs="David" w:hint="cs"/>
          <w:sz w:val="32"/>
          <w:szCs w:val="32"/>
          <w:rtl/>
        </w:rPr>
        <w:t>וְכֹהֵן</w:t>
      </w:r>
    </w:p>
    <w:p w:rsidR="00BA58A5" w:rsidRPr="00BA58A5" w:rsidRDefault="00BA58A5" w:rsidP="00BA58A5">
      <w:pPr>
        <w:bidi/>
        <w:rPr>
          <w:rFonts w:cs="David"/>
          <w:sz w:val="32"/>
          <w:szCs w:val="32"/>
          <w:rtl/>
        </w:rPr>
      </w:pPr>
      <w:r>
        <w:rPr>
          <w:rFonts w:cs="David" w:hint="cs"/>
          <w:sz w:val="32"/>
          <w:szCs w:val="32"/>
          <w:u w:val="single"/>
          <w:rtl/>
        </w:rPr>
        <w:t>19</w:t>
      </w:r>
      <w:r w:rsidRPr="00C77FC1">
        <w:rPr>
          <w:rFonts w:cs="David" w:hint="cs"/>
          <w:sz w:val="32"/>
          <w:szCs w:val="32"/>
          <w:u w:val="single"/>
          <w:rtl/>
        </w:rPr>
        <w:t xml:space="preserve">) </w:t>
      </w:r>
      <w:r w:rsidRPr="00BA58A5">
        <w:rPr>
          <w:rFonts w:cs="David" w:hint="cs"/>
          <w:b/>
          <w:bCs/>
          <w:sz w:val="32"/>
          <w:szCs w:val="32"/>
          <w:u w:val="single"/>
          <w:rtl/>
        </w:rPr>
        <w:t>איכה</w:t>
      </w:r>
      <w:r w:rsidRPr="00BA58A5">
        <w:rPr>
          <w:rFonts w:cs="David"/>
          <w:b/>
          <w:bCs/>
          <w:sz w:val="32"/>
          <w:szCs w:val="32"/>
          <w:u w:val="single"/>
          <w:rtl/>
        </w:rPr>
        <w:t xml:space="preserve"> </w:t>
      </w:r>
      <w:r w:rsidRPr="00BA58A5">
        <w:rPr>
          <w:rFonts w:cs="David" w:hint="cs"/>
          <w:b/>
          <w:bCs/>
          <w:sz w:val="32"/>
          <w:szCs w:val="32"/>
          <w:u w:val="single"/>
          <w:rtl/>
        </w:rPr>
        <w:t>רבה</w:t>
      </w:r>
      <w:r w:rsidRPr="00BA58A5">
        <w:rPr>
          <w:rFonts w:cs="David"/>
          <w:b/>
          <w:bCs/>
          <w:sz w:val="32"/>
          <w:szCs w:val="32"/>
          <w:u w:val="single"/>
          <w:rtl/>
        </w:rPr>
        <w:t xml:space="preserve"> (</w:t>
      </w:r>
      <w:r w:rsidRPr="00BA58A5">
        <w:rPr>
          <w:rFonts w:cs="David" w:hint="cs"/>
          <w:b/>
          <w:bCs/>
          <w:sz w:val="32"/>
          <w:szCs w:val="32"/>
          <w:u w:val="single"/>
          <w:rtl/>
        </w:rPr>
        <w:t>וילנא</w:t>
      </w:r>
      <w:r w:rsidRPr="00BA58A5">
        <w:rPr>
          <w:rFonts w:cs="David"/>
          <w:b/>
          <w:bCs/>
          <w:sz w:val="32"/>
          <w:szCs w:val="32"/>
          <w:u w:val="single"/>
          <w:rtl/>
        </w:rPr>
        <w:t xml:space="preserve">) </w:t>
      </w:r>
      <w:r w:rsidRPr="00BA58A5">
        <w:rPr>
          <w:rFonts w:cs="David" w:hint="cs"/>
          <w:b/>
          <w:bCs/>
          <w:sz w:val="32"/>
          <w:szCs w:val="32"/>
          <w:u w:val="single"/>
          <w:rtl/>
        </w:rPr>
        <w:t>פרשה</w:t>
      </w:r>
      <w:r w:rsidRPr="00BA58A5">
        <w:rPr>
          <w:rFonts w:cs="David"/>
          <w:b/>
          <w:bCs/>
          <w:sz w:val="32"/>
          <w:szCs w:val="32"/>
          <w:u w:val="single"/>
          <w:rtl/>
        </w:rPr>
        <w:t xml:space="preserve"> </w:t>
      </w:r>
      <w:r w:rsidRPr="00BA58A5">
        <w:rPr>
          <w:rFonts w:cs="David" w:hint="cs"/>
          <w:b/>
          <w:bCs/>
          <w:sz w:val="32"/>
          <w:szCs w:val="32"/>
          <w:u w:val="single"/>
          <w:rtl/>
        </w:rPr>
        <w:t>ב</w:t>
      </w:r>
      <w:r w:rsidRPr="00C77FC1">
        <w:rPr>
          <w:rFonts w:cs="David"/>
          <w:sz w:val="32"/>
          <w:szCs w:val="32"/>
          <w:u w:val="single"/>
          <w:rtl/>
        </w:rPr>
        <w:t xml:space="preserve"> </w:t>
      </w:r>
      <w:r w:rsidRPr="00C77FC1">
        <w:rPr>
          <w:rFonts w:cs="David" w:hint="cs"/>
          <w:sz w:val="32"/>
          <w:szCs w:val="32"/>
          <w:rtl/>
        </w:rPr>
        <w:t>ור</w:t>
      </w:r>
      <w:r w:rsidRPr="00C77FC1">
        <w:rPr>
          <w:rFonts w:cs="David"/>
          <w:sz w:val="32"/>
          <w:szCs w:val="32"/>
          <w:rtl/>
        </w:rPr>
        <w:t xml:space="preserve">' </w:t>
      </w:r>
      <w:r w:rsidRPr="00C77FC1">
        <w:rPr>
          <w:rFonts w:cs="David" w:hint="cs"/>
          <w:sz w:val="32"/>
          <w:szCs w:val="32"/>
          <w:rtl/>
        </w:rPr>
        <w:t>שמעון</w:t>
      </w:r>
      <w:r w:rsidRPr="00C77FC1">
        <w:rPr>
          <w:rFonts w:cs="David"/>
          <w:sz w:val="32"/>
          <w:szCs w:val="32"/>
          <w:rtl/>
        </w:rPr>
        <w:t xml:space="preserve"> </w:t>
      </w:r>
      <w:r w:rsidRPr="00C77FC1">
        <w:rPr>
          <w:rFonts w:cs="David" w:hint="cs"/>
          <w:sz w:val="32"/>
          <w:szCs w:val="32"/>
          <w:rtl/>
        </w:rPr>
        <w:t>בר</w:t>
      </w:r>
      <w:r w:rsidRPr="00C77FC1">
        <w:rPr>
          <w:rFonts w:cs="David"/>
          <w:sz w:val="32"/>
          <w:szCs w:val="32"/>
          <w:rtl/>
        </w:rPr>
        <w:t xml:space="preserve"> </w:t>
      </w:r>
      <w:r w:rsidRPr="00C77FC1">
        <w:rPr>
          <w:rFonts w:cs="David" w:hint="cs"/>
          <w:sz w:val="32"/>
          <w:szCs w:val="32"/>
          <w:rtl/>
        </w:rPr>
        <w:t>נחמני</w:t>
      </w:r>
      <w:r w:rsidRPr="00C77FC1">
        <w:rPr>
          <w:rFonts w:cs="David"/>
          <w:sz w:val="32"/>
          <w:szCs w:val="32"/>
          <w:rtl/>
        </w:rPr>
        <w:t xml:space="preserve"> </w:t>
      </w:r>
      <w:r w:rsidRPr="00C77FC1">
        <w:rPr>
          <w:rFonts w:cs="David" w:hint="cs"/>
          <w:sz w:val="32"/>
          <w:szCs w:val="32"/>
          <w:rtl/>
        </w:rPr>
        <w:t>אמר</w:t>
      </w:r>
      <w:r w:rsidRPr="00C77FC1">
        <w:rPr>
          <w:rFonts w:cs="David"/>
          <w:sz w:val="32"/>
          <w:szCs w:val="32"/>
          <w:rtl/>
        </w:rPr>
        <w:t xml:space="preserve"> </w:t>
      </w:r>
      <w:r w:rsidRPr="00C77FC1">
        <w:rPr>
          <w:rFonts w:cs="David" w:hint="cs"/>
          <w:sz w:val="32"/>
          <w:szCs w:val="32"/>
          <w:rtl/>
        </w:rPr>
        <w:t>כאדם</w:t>
      </w:r>
      <w:r w:rsidRPr="00C77FC1">
        <w:rPr>
          <w:rFonts w:cs="David"/>
          <w:sz w:val="32"/>
          <w:szCs w:val="32"/>
          <w:rtl/>
        </w:rPr>
        <w:t xml:space="preserve"> </w:t>
      </w:r>
      <w:r w:rsidRPr="00C77FC1">
        <w:rPr>
          <w:rFonts w:cs="David" w:hint="cs"/>
          <w:sz w:val="32"/>
          <w:szCs w:val="32"/>
          <w:rtl/>
        </w:rPr>
        <w:t>הראשון</w:t>
      </w:r>
      <w:r w:rsidRPr="00C77FC1">
        <w:rPr>
          <w:rFonts w:cs="David"/>
          <w:sz w:val="32"/>
          <w:szCs w:val="32"/>
          <w:rtl/>
        </w:rPr>
        <w:t xml:space="preserve">, </w:t>
      </w:r>
      <w:r w:rsidRPr="00C77FC1">
        <w:rPr>
          <w:rFonts w:cs="David" w:hint="cs"/>
          <w:sz w:val="32"/>
          <w:szCs w:val="32"/>
          <w:rtl/>
        </w:rPr>
        <w:t>כמד</w:t>
      </w:r>
      <w:r w:rsidRPr="00C77FC1">
        <w:rPr>
          <w:rFonts w:cs="David"/>
          <w:sz w:val="32"/>
          <w:szCs w:val="32"/>
          <w:rtl/>
        </w:rPr>
        <w:t>"</w:t>
      </w:r>
      <w:r w:rsidRPr="00C77FC1">
        <w:rPr>
          <w:rFonts w:cs="David" w:hint="cs"/>
          <w:sz w:val="32"/>
          <w:szCs w:val="32"/>
          <w:rtl/>
        </w:rPr>
        <w:t>א</w:t>
      </w:r>
      <w:r w:rsidRPr="00C77FC1">
        <w:rPr>
          <w:rFonts w:cs="David"/>
          <w:sz w:val="32"/>
          <w:szCs w:val="32"/>
          <w:rtl/>
        </w:rPr>
        <w:t xml:space="preserve"> (</w:t>
      </w:r>
      <w:r w:rsidRPr="00C77FC1">
        <w:rPr>
          <w:rFonts w:cs="David" w:hint="cs"/>
          <w:sz w:val="32"/>
          <w:szCs w:val="32"/>
          <w:rtl/>
        </w:rPr>
        <w:t>בראשית</w:t>
      </w:r>
      <w:r w:rsidRPr="00C77FC1">
        <w:rPr>
          <w:rFonts w:cs="David"/>
          <w:sz w:val="32"/>
          <w:szCs w:val="32"/>
          <w:rtl/>
        </w:rPr>
        <w:t xml:space="preserve"> </w:t>
      </w:r>
      <w:r w:rsidRPr="00C77FC1">
        <w:rPr>
          <w:rFonts w:cs="David" w:hint="cs"/>
          <w:sz w:val="32"/>
          <w:szCs w:val="32"/>
          <w:rtl/>
        </w:rPr>
        <w:t>ג</w:t>
      </w:r>
      <w:r w:rsidRPr="00C77FC1">
        <w:rPr>
          <w:rFonts w:cs="David"/>
          <w:sz w:val="32"/>
          <w:szCs w:val="32"/>
          <w:rtl/>
        </w:rPr>
        <w:t xml:space="preserve">') </w:t>
      </w:r>
      <w:r w:rsidRPr="00C77FC1">
        <w:rPr>
          <w:rFonts w:cs="David" w:hint="cs"/>
          <w:sz w:val="32"/>
          <w:szCs w:val="32"/>
          <w:rtl/>
        </w:rPr>
        <w:t>ויגרש</w:t>
      </w:r>
      <w:r w:rsidRPr="00C77FC1">
        <w:rPr>
          <w:rFonts w:cs="David"/>
          <w:sz w:val="32"/>
          <w:szCs w:val="32"/>
          <w:rtl/>
        </w:rPr>
        <w:t xml:space="preserve"> </w:t>
      </w:r>
      <w:r w:rsidRPr="00C77FC1">
        <w:rPr>
          <w:rFonts w:cs="David" w:hint="cs"/>
          <w:sz w:val="32"/>
          <w:szCs w:val="32"/>
          <w:rtl/>
        </w:rPr>
        <w:t>את</w:t>
      </w:r>
      <w:r w:rsidRPr="00C77FC1">
        <w:rPr>
          <w:rFonts w:cs="David"/>
          <w:sz w:val="32"/>
          <w:szCs w:val="32"/>
          <w:rtl/>
        </w:rPr>
        <w:t xml:space="preserve"> </w:t>
      </w:r>
      <w:r w:rsidRPr="00C77FC1">
        <w:rPr>
          <w:rFonts w:cs="David" w:hint="cs"/>
          <w:sz w:val="32"/>
          <w:szCs w:val="32"/>
          <w:rtl/>
        </w:rPr>
        <w:t>האדם</w:t>
      </w:r>
      <w:r w:rsidRPr="00C77FC1">
        <w:rPr>
          <w:rFonts w:cs="David"/>
          <w:sz w:val="32"/>
          <w:szCs w:val="32"/>
          <w:rtl/>
        </w:rPr>
        <w:t xml:space="preserve"> </w:t>
      </w:r>
      <w:r w:rsidRPr="00C77FC1">
        <w:rPr>
          <w:rFonts w:cs="David" w:hint="cs"/>
          <w:sz w:val="32"/>
          <w:szCs w:val="32"/>
          <w:rtl/>
        </w:rPr>
        <w:t>וגו</w:t>
      </w:r>
      <w:r w:rsidRPr="00C77FC1">
        <w:rPr>
          <w:rFonts w:cs="David"/>
          <w:sz w:val="32"/>
          <w:szCs w:val="32"/>
          <w:rtl/>
        </w:rPr>
        <w:t>',</w:t>
      </w:r>
    </w:p>
    <w:p w:rsidR="00BF38E9" w:rsidRPr="00BF38E9" w:rsidRDefault="00BF38E9" w:rsidP="00BF38E9">
      <w:pPr>
        <w:bidi/>
        <w:rPr>
          <w:rFonts w:ascii="David" w:hAnsi="David" w:cs="David"/>
          <w:sz w:val="28"/>
          <w:szCs w:val="28"/>
          <w:shd w:val="clear" w:color="auto" w:fill="FFFFFF"/>
        </w:rPr>
      </w:pPr>
    </w:p>
    <w:p w:rsidR="00093153" w:rsidRPr="00BF38E9" w:rsidRDefault="00093153" w:rsidP="00BF38E9">
      <w:pPr>
        <w:bidi/>
        <w:rPr>
          <w:rFonts w:ascii="David" w:hAnsi="David" w:cs="David"/>
          <w:sz w:val="28"/>
          <w:szCs w:val="28"/>
          <w:rtl/>
        </w:rPr>
      </w:pPr>
    </w:p>
    <w:p w:rsidR="00BB3004" w:rsidRPr="00BF38E9" w:rsidRDefault="00BB3004" w:rsidP="00BF38E9">
      <w:pPr>
        <w:bidi/>
        <w:rPr>
          <w:rFonts w:ascii="David" w:hAnsi="David" w:cs="David"/>
          <w:sz w:val="28"/>
          <w:szCs w:val="28"/>
        </w:rPr>
      </w:pPr>
    </w:p>
    <w:sectPr w:rsidR="00BB3004" w:rsidRPr="00BF38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53"/>
    <w:rsid w:val="00093153"/>
    <w:rsid w:val="0094226D"/>
    <w:rsid w:val="0095411B"/>
    <w:rsid w:val="00BA58A5"/>
    <w:rsid w:val="00BB3004"/>
    <w:rsid w:val="00BF38E9"/>
    <w:rsid w:val="00F35D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AA0D"/>
  <w15:chartTrackingRefBased/>
  <w15:docId w15:val="{57BEB1E5-6271-4D89-A305-CF40D599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964</Words>
  <Characters>4824</Characters>
  <Application>Microsoft Office Word</Application>
  <DocSecurity>0</DocSecurity>
  <Lines>40</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tmpUser</dc:creator>
  <cp:keywords/>
  <dc:description/>
  <cp:lastModifiedBy>User</cp:lastModifiedBy>
  <cp:revision>4</cp:revision>
  <dcterms:created xsi:type="dcterms:W3CDTF">2020-02-12T21:41:00Z</dcterms:created>
  <dcterms:modified xsi:type="dcterms:W3CDTF">2021-06-03T06:10:00Z</dcterms:modified>
</cp:coreProperties>
</file>