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F0BCB" w14:textId="77777777" w:rsidR="006E3596" w:rsidRPr="006E3596" w:rsidRDefault="006E3596" w:rsidP="006E3596">
      <w:pPr>
        <w:spacing w:after="0" w:line="240" w:lineRule="auto"/>
        <w:rPr>
          <w:rFonts w:ascii="Times New Roman" w:eastAsia="Times New Roman" w:hAnsi="Times New Roman" w:cs="Times New Roman"/>
          <w:sz w:val="24"/>
          <w:szCs w:val="24"/>
        </w:rPr>
      </w:pPr>
      <w:r w:rsidRPr="006E3596">
        <w:rPr>
          <w:rFonts w:ascii="Arial" w:eastAsia="Times New Roman" w:hAnsi="Arial" w:cs="Arial"/>
          <w:color w:val="000000"/>
        </w:rPr>
        <w:t>Points to Ponder </w:t>
      </w:r>
    </w:p>
    <w:p w14:paraId="0BD43B39" w14:textId="77777777" w:rsidR="006E3596" w:rsidRPr="006E3596" w:rsidRDefault="006E3596" w:rsidP="006E3596">
      <w:pPr>
        <w:spacing w:after="0" w:line="240" w:lineRule="auto"/>
        <w:rPr>
          <w:rFonts w:ascii="Times New Roman" w:eastAsia="Times New Roman" w:hAnsi="Times New Roman" w:cs="Times New Roman"/>
          <w:sz w:val="24"/>
          <w:szCs w:val="24"/>
        </w:rPr>
      </w:pPr>
      <w:r w:rsidRPr="006E3596">
        <w:rPr>
          <w:rFonts w:ascii="Arial" w:eastAsia="Times New Roman" w:hAnsi="Arial" w:cs="Arial"/>
          <w:color w:val="000000"/>
        </w:rPr>
        <w:t>Lech Lecha 5782</w:t>
      </w:r>
    </w:p>
    <w:p w14:paraId="67F0B054" w14:textId="77777777" w:rsidR="006E3596" w:rsidRPr="006E3596" w:rsidRDefault="006E3596" w:rsidP="006E3596">
      <w:pPr>
        <w:spacing w:after="0" w:line="240" w:lineRule="auto"/>
        <w:rPr>
          <w:rFonts w:ascii="Times New Roman" w:eastAsia="Times New Roman" w:hAnsi="Times New Roman" w:cs="Times New Roman"/>
          <w:b/>
          <w:bCs/>
          <w:sz w:val="24"/>
          <w:szCs w:val="24"/>
        </w:rPr>
      </w:pPr>
    </w:p>
    <w:p w14:paraId="17A97051" w14:textId="3DBBFA0B" w:rsidR="006E3596" w:rsidRPr="006E3596" w:rsidRDefault="006E3596" w:rsidP="006E3596">
      <w:pPr>
        <w:spacing w:after="0" w:line="240" w:lineRule="auto"/>
        <w:rPr>
          <w:rFonts w:ascii="Times New Roman" w:eastAsia="Times New Roman" w:hAnsi="Times New Roman" w:cs="Times New Roman"/>
          <w:sz w:val="24"/>
          <w:szCs w:val="24"/>
        </w:rPr>
      </w:pPr>
      <w:r w:rsidRPr="006E3596">
        <w:rPr>
          <w:rFonts w:ascii="Arial Hebrew" w:hAnsi="Arial Hebrew"/>
          <w:b/>
          <w:bCs/>
          <w:color w:val="000000"/>
          <w:sz w:val="29"/>
          <w:szCs w:val="29"/>
          <w:shd w:val="clear" w:color="auto" w:fill="FFFFFF"/>
          <w:rtl/>
        </w:rPr>
        <w:t>וּמְקַלֶּלְךָ֖ אָאֹ֑ר</w:t>
      </w:r>
      <w:r w:rsidRPr="006E3596">
        <w:rPr>
          <w:rFonts w:ascii="Arial Hebrew" w:hAnsi="Arial Hebrew"/>
          <w:b/>
          <w:bCs/>
          <w:color w:val="000000"/>
          <w:sz w:val="29"/>
          <w:szCs w:val="29"/>
          <w:shd w:val="clear" w:color="auto" w:fill="FFFFFF"/>
        </w:rPr>
        <w:t xml:space="preserve"> </w:t>
      </w:r>
      <w:r w:rsidRPr="006E3596">
        <w:rPr>
          <w:rFonts w:ascii="Arial" w:eastAsia="Times New Roman" w:hAnsi="Arial" w:cs="Arial"/>
          <w:b/>
          <w:bCs/>
          <w:color w:val="000000"/>
        </w:rPr>
        <w:t xml:space="preserve">Those who curse </w:t>
      </w:r>
      <w:r w:rsidR="00811358">
        <w:rPr>
          <w:rFonts w:ascii="Arial" w:eastAsia="Times New Roman" w:hAnsi="Arial" w:cs="Arial"/>
          <w:b/>
          <w:bCs/>
          <w:color w:val="000000"/>
        </w:rPr>
        <w:t>you</w:t>
      </w:r>
      <w:r w:rsidRPr="006E3596">
        <w:rPr>
          <w:rFonts w:ascii="Arial" w:eastAsia="Times New Roman" w:hAnsi="Arial" w:cs="Arial"/>
          <w:b/>
          <w:bCs/>
          <w:color w:val="000000"/>
        </w:rPr>
        <w:t xml:space="preserve"> I will curse (</w:t>
      </w:r>
      <w:r w:rsidRPr="006E3596">
        <w:rPr>
          <w:rFonts w:ascii="Arial" w:eastAsia="Times New Roman" w:hAnsi="Arial" w:cs="Arial"/>
          <w:b/>
          <w:bCs/>
          <w:color w:val="000000"/>
        </w:rPr>
        <w:t>12:3</w:t>
      </w:r>
      <w:r w:rsidRPr="006E3596">
        <w:rPr>
          <w:rFonts w:ascii="Arial" w:eastAsia="Times New Roman" w:hAnsi="Arial" w:cs="Arial"/>
          <w:b/>
          <w:bCs/>
          <w:color w:val="000000"/>
        </w:rPr>
        <w:t xml:space="preserve">) </w:t>
      </w:r>
      <w:r w:rsidRPr="006E3596">
        <w:rPr>
          <w:rFonts w:ascii="Arial" w:eastAsia="Times New Roman" w:hAnsi="Arial" w:cs="Arial"/>
          <w:color w:val="000000"/>
        </w:rPr>
        <w:t>-</w:t>
      </w:r>
      <w:r w:rsidRPr="006E3596">
        <w:rPr>
          <w:rFonts w:ascii="Arial" w:eastAsia="Times New Roman" w:hAnsi="Arial" w:cs="Arial"/>
          <w:b/>
          <w:bCs/>
          <w:color w:val="000000"/>
        </w:rPr>
        <w:t xml:space="preserve"> Rav Moshe Sherer ztl</w:t>
      </w:r>
      <w:r w:rsidRPr="006E3596">
        <w:rPr>
          <w:rFonts w:ascii="Arial" w:eastAsia="Times New Roman" w:hAnsi="Arial" w:cs="Arial"/>
          <w:color w:val="000000"/>
        </w:rPr>
        <w:t>. notes that the parallel of Mikallel versus Arur do not match. Thus, Aaor might mean to “enlighten.” There are people who do not “get it” and therefore assume the worse in you. The job is not to curse them back but rather, to enlighten them. </w:t>
      </w:r>
    </w:p>
    <w:p w14:paraId="5A46992F" w14:textId="77777777" w:rsidR="006E3596" w:rsidRPr="006E3596" w:rsidRDefault="006E3596" w:rsidP="006E3596">
      <w:pPr>
        <w:spacing w:after="0" w:line="240" w:lineRule="auto"/>
        <w:rPr>
          <w:rFonts w:ascii="Times New Roman" w:eastAsia="Times New Roman" w:hAnsi="Times New Roman" w:cs="Times New Roman"/>
          <w:b/>
          <w:bCs/>
          <w:sz w:val="24"/>
          <w:szCs w:val="24"/>
        </w:rPr>
      </w:pPr>
    </w:p>
    <w:p w14:paraId="616F7E08" w14:textId="45D1CBDF" w:rsidR="006E3596" w:rsidRPr="006E3596" w:rsidRDefault="006E3596" w:rsidP="006E3596">
      <w:pPr>
        <w:spacing w:after="0" w:line="240" w:lineRule="auto"/>
        <w:rPr>
          <w:rFonts w:ascii="Times New Roman" w:eastAsia="Times New Roman" w:hAnsi="Times New Roman" w:cs="Times New Roman"/>
          <w:sz w:val="24"/>
          <w:szCs w:val="24"/>
        </w:rPr>
      </w:pPr>
      <w:r w:rsidRPr="006E3596">
        <w:rPr>
          <w:rFonts w:ascii="Arial Hebrew" w:hAnsi="Arial Hebrew"/>
          <w:b/>
          <w:bCs/>
          <w:color w:val="000000"/>
          <w:sz w:val="29"/>
          <w:szCs w:val="29"/>
          <w:shd w:val="clear" w:color="auto" w:fill="FFFFFF"/>
          <w:rtl/>
        </w:rPr>
        <w:t>וְאֶת־הַנֶּ֖פֶשׁ אֲשֶׁר־עָשׂ֣וּ בְחָ֑רָן</w:t>
      </w:r>
      <w:r w:rsidRPr="006E3596">
        <w:rPr>
          <w:rFonts w:ascii="Arial Hebrew" w:hAnsi="Arial Hebrew"/>
          <w:b/>
          <w:bCs/>
          <w:color w:val="000000"/>
          <w:sz w:val="29"/>
          <w:szCs w:val="29"/>
          <w:shd w:val="clear" w:color="auto" w:fill="FFFFFF"/>
        </w:rPr>
        <w:t xml:space="preserve"> </w:t>
      </w:r>
      <w:r w:rsidRPr="006E3596">
        <w:rPr>
          <w:rFonts w:ascii="Arial" w:eastAsia="Times New Roman" w:hAnsi="Arial" w:cs="Arial"/>
          <w:b/>
          <w:bCs/>
          <w:color w:val="000000"/>
        </w:rPr>
        <w:t xml:space="preserve">The </w:t>
      </w:r>
      <w:r w:rsidRPr="006E3596">
        <w:rPr>
          <w:rFonts w:ascii="Arial" w:eastAsia="Times New Roman" w:hAnsi="Arial" w:cs="Arial"/>
          <w:b/>
          <w:bCs/>
          <w:color w:val="000000"/>
        </w:rPr>
        <w:t>s</w:t>
      </w:r>
      <w:r w:rsidRPr="006E3596">
        <w:rPr>
          <w:rFonts w:ascii="Arial" w:eastAsia="Times New Roman" w:hAnsi="Arial" w:cs="Arial"/>
          <w:b/>
          <w:bCs/>
          <w:color w:val="000000"/>
        </w:rPr>
        <w:t>ouls that they made in Charan (</w:t>
      </w:r>
      <w:r w:rsidRPr="006E3596">
        <w:rPr>
          <w:rFonts w:ascii="Arial" w:eastAsia="Times New Roman" w:hAnsi="Arial" w:cs="Arial"/>
          <w:b/>
          <w:bCs/>
          <w:color w:val="000000"/>
        </w:rPr>
        <w:t>12:5</w:t>
      </w:r>
      <w:r w:rsidRPr="006E3596">
        <w:rPr>
          <w:rFonts w:ascii="Arial" w:eastAsia="Times New Roman" w:hAnsi="Arial" w:cs="Arial"/>
          <w:b/>
          <w:bCs/>
          <w:color w:val="000000"/>
        </w:rPr>
        <w:t>) - Onkelos</w:t>
      </w:r>
      <w:r w:rsidRPr="006E3596">
        <w:rPr>
          <w:rFonts w:ascii="Arial" w:eastAsia="Times New Roman" w:hAnsi="Arial" w:cs="Arial"/>
          <w:color w:val="000000"/>
        </w:rPr>
        <w:t xml:space="preserve"> not</w:t>
      </w:r>
      <w:r>
        <w:rPr>
          <w:rFonts w:ascii="Arial" w:eastAsia="Times New Roman" w:hAnsi="Arial" w:cs="Arial"/>
          <w:color w:val="000000"/>
        </w:rPr>
        <w:t>e</w:t>
      </w:r>
      <w:r w:rsidRPr="006E3596">
        <w:rPr>
          <w:rFonts w:ascii="Arial" w:eastAsia="Times New Roman" w:hAnsi="Arial" w:cs="Arial"/>
          <w:color w:val="000000"/>
        </w:rPr>
        <w:t xml:space="preserve">s that these souls were committed to the Torah. What happened to them? </w:t>
      </w:r>
      <w:r w:rsidRPr="006E3596">
        <w:rPr>
          <w:rFonts w:ascii="Arial" w:eastAsia="Times New Roman" w:hAnsi="Arial" w:cs="Arial"/>
          <w:b/>
          <w:bCs/>
          <w:color w:val="000000"/>
        </w:rPr>
        <w:t>Rav Schachter Shlita</w:t>
      </w:r>
      <w:r w:rsidRPr="006E3596">
        <w:rPr>
          <w:rFonts w:ascii="Arial" w:eastAsia="Times New Roman" w:hAnsi="Arial" w:cs="Arial"/>
          <w:color w:val="000000"/>
        </w:rPr>
        <w:t xml:space="preserve"> explained</w:t>
      </w:r>
      <w:r>
        <w:rPr>
          <w:rFonts w:ascii="Arial" w:eastAsia="Times New Roman" w:hAnsi="Arial" w:cs="Arial"/>
          <w:color w:val="000000"/>
        </w:rPr>
        <w:t xml:space="preserve"> </w:t>
      </w:r>
      <w:r w:rsidRPr="006E3596">
        <w:rPr>
          <w:rFonts w:ascii="Arial" w:eastAsia="Times New Roman" w:hAnsi="Arial" w:cs="Arial"/>
          <w:color w:val="000000"/>
        </w:rPr>
        <w:t xml:space="preserve">that this group never went down to Mitzrayim, choosing to remain in Eretz Yisrael instead. Thus, they never were able to join the emerging nation fully. Rav Schachter added the quote of </w:t>
      </w:r>
      <w:r w:rsidRPr="006E3596">
        <w:rPr>
          <w:rFonts w:ascii="Arial" w:eastAsia="Times New Roman" w:hAnsi="Arial" w:cs="Arial"/>
          <w:b/>
          <w:bCs/>
          <w:color w:val="000000"/>
        </w:rPr>
        <w:t>Chasam Sofer (cited by Avnei Nezer</w:t>
      </w:r>
      <w:r w:rsidRPr="006E3596">
        <w:rPr>
          <w:rFonts w:ascii="Arial" w:eastAsia="Times New Roman" w:hAnsi="Arial" w:cs="Arial"/>
          <w:color w:val="000000"/>
        </w:rPr>
        <w:t>) that when we are in Eret</w:t>
      </w:r>
      <w:r>
        <w:rPr>
          <w:rFonts w:ascii="Arial" w:eastAsia="Times New Roman" w:hAnsi="Arial" w:cs="Arial"/>
          <w:color w:val="000000"/>
        </w:rPr>
        <w:t>z</w:t>
      </w:r>
      <w:r w:rsidRPr="006E3596">
        <w:rPr>
          <w:rFonts w:ascii="Arial" w:eastAsia="Times New Roman" w:hAnsi="Arial" w:cs="Arial"/>
          <w:color w:val="000000"/>
        </w:rPr>
        <w:t xml:space="preserve"> Yisrael we are Klal Yisrael but the status of a Jew in Chutz L’Aretz is that of a Yachid. The souls of Charan attached to the Klal not to the individual obligation of being a Jew..</w:t>
      </w:r>
    </w:p>
    <w:p w14:paraId="79F9DC0C" w14:textId="77777777" w:rsidR="009B760E" w:rsidRPr="006E3596" w:rsidRDefault="009B760E" w:rsidP="009B760E">
      <w:pPr>
        <w:spacing w:after="0" w:line="240" w:lineRule="auto"/>
        <w:rPr>
          <w:rFonts w:ascii="Times New Roman" w:eastAsia="Times New Roman" w:hAnsi="Times New Roman" w:cs="Times New Roman"/>
          <w:b/>
          <w:bCs/>
          <w:sz w:val="24"/>
          <w:szCs w:val="24"/>
        </w:rPr>
      </w:pPr>
    </w:p>
    <w:p w14:paraId="017BA10A" w14:textId="77777777" w:rsidR="009B760E" w:rsidRPr="006E3596" w:rsidRDefault="009B760E" w:rsidP="009B760E">
      <w:pPr>
        <w:spacing w:after="0" w:line="240" w:lineRule="auto"/>
        <w:rPr>
          <w:rFonts w:ascii="Times New Roman" w:eastAsia="Times New Roman" w:hAnsi="Times New Roman" w:cs="Times New Roman"/>
          <w:sz w:val="24"/>
          <w:szCs w:val="24"/>
        </w:rPr>
      </w:pPr>
      <w:r w:rsidRPr="006E3596">
        <w:rPr>
          <w:rFonts w:ascii="Arial Hebrew" w:hAnsi="Arial Hebrew"/>
          <w:b/>
          <w:bCs/>
          <w:color w:val="000000"/>
          <w:sz w:val="29"/>
          <w:szCs w:val="29"/>
          <w:shd w:val="clear" w:color="auto" w:fill="FFFFFF"/>
          <w:rtl/>
        </w:rPr>
        <w:t>וּמְקַלֶּלְךָ֖ אָאֹ֑ר</w:t>
      </w:r>
      <w:r w:rsidRPr="006E3596">
        <w:rPr>
          <w:rFonts w:ascii="Arial Hebrew" w:hAnsi="Arial Hebrew"/>
          <w:b/>
          <w:bCs/>
          <w:color w:val="000000"/>
          <w:sz w:val="29"/>
          <w:szCs w:val="29"/>
          <w:shd w:val="clear" w:color="auto" w:fill="FFFFFF"/>
        </w:rPr>
        <w:t xml:space="preserve"> </w:t>
      </w:r>
      <w:r w:rsidRPr="006E3596">
        <w:rPr>
          <w:rFonts w:ascii="Arial" w:eastAsia="Times New Roman" w:hAnsi="Arial" w:cs="Arial"/>
          <w:b/>
          <w:bCs/>
          <w:color w:val="000000"/>
        </w:rPr>
        <w:t xml:space="preserve">Those who curse me I will curse (12:3) </w:t>
      </w:r>
      <w:r w:rsidRPr="006E3596">
        <w:rPr>
          <w:rFonts w:ascii="Arial" w:eastAsia="Times New Roman" w:hAnsi="Arial" w:cs="Arial"/>
          <w:color w:val="000000"/>
        </w:rPr>
        <w:t>-</w:t>
      </w:r>
      <w:r w:rsidRPr="006E3596">
        <w:rPr>
          <w:rFonts w:ascii="Arial" w:eastAsia="Times New Roman" w:hAnsi="Arial" w:cs="Arial"/>
          <w:b/>
          <w:bCs/>
          <w:color w:val="000000"/>
        </w:rPr>
        <w:t xml:space="preserve"> Rav Moshe Sherer ztl</w:t>
      </w:r>
      <w:r w:rsidRPr="006E3596">
        <w:rPr>
          <w:rFonts w:ascii="Arial" w:eastAsia="Times New Roman" w:hAnsi="Arial" w:cs="Arial"/>
          <w:color w:val="000000"/>
        </w:rPr>
        <w:t>. notes that the parallel of Mikallel versus Arur do not match. Thus, Aaor might mean to “enlighten.” There are people who do not “get it” and therefore assume the worse in you. The job is not to curse them back but rather, to enlighten them. </w:t>
      </w:r>
    </w:p>
    <w:p w14:paraId="7EDDA6AA" w14:textId="77777777" w:rsidR="009B760E" w:rsidRPr="006E3596" w:rsidRDefault="009B760E" w:rsidP="009B760E">
      <w:pPr>
        <w:spacing w:after="0" w:line="240" w:lineRule="auto"/>
        <w:rPr>
          <w:rFonts w:ascii="Times New Roman" w:eastAsia="Times New Roman" w:hAnsi="Times New Roman" w:cs="Times New Roman"/>
          <w:b/>
          <w:bCs/>
          <w:sz w:val="24"/>
          <w:szCs w:val="24"/>
        </w:rPr>
      </w:pPr>
    </w:p>
    <w:p w14:paraId="184FC425" w14:textId="77777777" w:rsidR="009B760E" w:rsidRPr="006E3596" w:rsidRDefault="009B760E" w:rsidP="009B760E">
      <w:pPr>
        <w:spacing w:after="0" w:line="240" w:lineRule="auto"/>
        <w:rPr>
          <w:rFonts w:ascii="Times New Roman" w:eastAsia="Times New Roman" w:hAnsi="Times New Roman" w:cs="Times New Roman"/>
          <w:sz w:val="24"/>
          <w:szCs w:val="24"/>
        </w:rPr>
      </w:pPr>
      <w:r w:rsidRPr="006E3596">
        <w:rPr>
          <w:rFonts w:ascii="Arial Hebrew" w:hAnsi="Arial Hebrew"/>
          <w:b/>
          <w:bCs/>
          <w:color w:val="000000"/>
          <w:sz w:val="29"/>
          <w:szCs w:val="29"/>
          <w:shd w:val="clear" w:color="auto" w:fill="FFFFFF"/>
          <w:rtl/>
        </w:rPr>
        <w:t>וְאֶת־הַנֶּ֖פֶשׁ אֲשֶׁר־עָשׂ֣וּ בְחָ֑רָן</w:t>
      </w:r>
      <w:r w:rsidRPr="006E3596">
        <w:rPr>
          <w:rFonts w:ascii="Arial Hebrew" w:hAnsi="Arial Hebrew"/>
          <w:b/>
          <w:bCs/>
          <w:color w:val="000000"/>
          <w:sz w:val="29"/>
          <w:szCs w:val="29"/>
          <w:shd w:val="clear" w:color="auto" w:fill="FFFFFF"/>
        </w:rPr>
        <w:t xml:space="preserve"> </w:t>
      </w:r>
      <w:r w:rsidRPr="006E3596">
        <w:rPr>
          <w:rFonts w:ascii="Arial" w:eastAsia="Times New Roman" w:hAnsi="Arial" w:cs="Arial"/>
          <w:b/>
          <w:bCs/>
          <w:color w:val="000000"/>
        </w:rPr>
        <w:t>The souls that they made in Charan (12:5) - Onkelos</w:t>
      </w:r>
      <w:r w:rsidRPr="006E3596">
        <w:rPr>
          <w:rFonts w:ascii="Arial" w:eastAsia="Times New Roman" w:hAnsi="Arial" w:cs="Arial"/>
          <w:color w:val="000000"/>
        </w:rPr>
        <w:t xml:space="preserve"> not</w:t>
      </w:r>
      <w:r>
        <w:rPr>
          <w:rFonts w:ascii="Arial" w:eastAsia="Times New Roman" w:hAnsi="Arial" w:cs="Arial"/>
          <w:color w:val="000000"/>
        </w:rPr>
        <w:t>e</w:t>
      </w:r>
      <w:r w:rsidRPr="006E3596">
        <w:rPr>
          <w:rFonts w:ascii="Arial" w:eastAsia="Times New Roman" w:hAnsi="Arial" w:cs="Arial"/>
          <w:color w:val="000000"/>
        </w:rPr>
        <w:t xml:space="preserve">s that these souls were committed to the Torah. What happened to them? </w:t>
      </w:r>
      <w:r w:rsidRPr="006E3596">
        <w:rPr>
          <w:rFonts w:ascii="Arial" w:eastAsia="Times New Roman" w:hAnsi="Arial" w:cs="Arial"/>
          <w:b/>
          <w:bCs/>
          <w:color w:val="000000"/>
        </w:rPr>
        <w:t>Rav Schachter Shlita</w:t>
      </w:r>
      <w:r w:rsidRPr="006E3596">
        <w:rPr>
          <w:rFonts w:ascii="Arial" w:eastAsia="Times New Roman" w:hAnsi="Arial" w:cs="Arial"/>
          <w:color w:val="000000"/>
        </w:rPr>
        <w:t xml:space="preserve"> explained</w:t>
      </w:r>
      <w:r>
        <w:rPr>
          <w:rFonts w:ascii="Arial" w:eastAsia="Times New Roman" w:hAnsi="Arial" w:cs="Arial"/>
          <w:color w:val="000000"/>
        </w:rPr>
        <w:t xml:space="preserve"> </w:t>
      </w:r>
      <w:r w:rsidRPr="006E3596">
        <w:rPr>
          <w:rFonts w:ascii="Arial" w:eastAsia="Times New Roman" w:hAnsi="Arial" w:cs="Arial"/>
          <w:color w:val="000000"/>
        </w:rPr>
        <w:t xml:space="preserve">that this group never went down to Mitzrayim, choosing to remain in Eretz Yisrael instead. Thus, they never were able to join the emerging nation fully. Rav Schachter added the quote of </w:t>
      </w:r>
      <w:r w:rsidRPr="006E3596">
        <w:rPr>
          <w:rFonts w:ascii="Arial" w:eastAsia="Times New Roman" w:hAnsi="Arial" w:cs="Arial"/>
          <w:b/>
          <w:bCs/>
          <w:color w:val="000000"/>
        </w:rPr>
        <w:t>Chasam Sofer (cited by Avnei Nezer</w:t>
      </w:r>
      <w:r w:rsidRPr="006E3596">
        <w:rPr>
          <w:rFonts w:ascii="Arial" w:eastAsia="Times New Roman" w:hAnsi="Arial" w:cs="Arial"/>
          <w:color w:val="000000"/>
        </w:rPr>
        <w:t>) that when we are in Eret</w:t>
      </w:r>
      <w:r>
        <w:rPr>
          <w:rFonts w:ascii="Arial" w:eastAsia="Times New Roman" w:hAnsi="Arial" w:cs="Arial"/>
          <w:color w:val="000000"/>
        </w:rPr>
        <w:t>z</w:t>
      </w:r>
      <w:r w:rsidRPr="006E3596">
        <w:rPr>
          <w:rFonts w:ascii="Arial" w:eastAsia="Times New Roman" w:hAnsi="Arial" w:cs="Arial"/>
          <w:color w:val="000000"/>
        </w:rPr>
        <w:t xml:space="preserve"> Yisrael we are Klal Yisrael but the status of a Jew in Chutz L’Aretz is that of a Yachid. The souls of Charan attached to the Klal not to the individual obligation of being a Jew..</w:t>
      </w:r>
    </w:p>
    <w:p w14:paraId="0D42F092" w14:textId="77777777" w:rsidR="006E3596" w:rsidRPr="006E3596" w:rsidRDefault="006E3596" w:rsidP="006E3596">
      <w:pPr>
        <w:spacing w:after="0" w:line="240" w:lineRule="auto"/>
        <w:rPr>
          <w:rFonts w:ascii="Times New Roman" w:eastAsia="Times New Roman" w:hAnsi="Times New Roman" w:cs="Times New Roman"/>
          <w:b/>
          <w:bCs/>
          <w:sz w:val="24"/>
          <w:szCs w:val="24"/>
        </w:rPr>
      </w:pPr>
    </w:p>
    <w:p w14:paraId="5C13C796" w14:textId="68755082" w:rsidR="006E3596" w:rsidRPr="006E3596" w:rsidRDefault="006E3596" w:rsidP="006E3596">
      <w:pPr>
        <w:spacing w:after="0" w:line="240" w:lineRule="auto"/>
        <w:rPr>
          <w:rFonts w:ascii="Times New Roman" w:eastAsia="Times New Roman" w:hAnsi="Times New Roman" w:cs="Times New Roman"/>
          <w:sz w:val="24"/>
          <w:szCs w:val="24"/>
        </w:rPr>
      </w:pPr>
      <w:bookmarkStart w:id="0" w:name="_Hlk84838605"/>
      <w:r w:rsidRPr="006E3596">
        <w:rPr>
          <w:rFonts w:ascii="Arial Hebrew" w:hAnsi="Arial Hebrew"/>
          <w:b/>
          <w:bCs/>
          <w:color w:val="000000"/>
          <w:sz w:val="29"/>
          <w:szCs w:val="29"/>
          <w:shd w:val="clear" w:color="auto" w:fill="FFFFFF"/>
          <w:rtl/>
        </w:rPr>
        <w:t>וְהַכְּנַֽעֲנִ֖י אָ֥ז בָּאָֽרֶץ</w:t>
      </w:r>
      <w:r w:rsidRPr="006E3596">
        <w:rPr>
          <w:rFonts w:ascii="Arial Hebrew" w:hAnsi="Arial Hebrew"/>
          <w:b/>
          <w:bCs/>
          <w:color w:val="000000"/>
          <w:sz w:val="29"/>
          <w:szCs w:val="29"/>
          <w:shd w:val="clear" w:color="auto" w:fill="FFFFFF"/>
        </w:rPr>
        <w:t xml:space="preserve"> </w:t>
      </w:r>
      <w:r w:rsidRPr="006E3596">
        <w:rPr>
          <w:rFonts w:ascii="Arial" w:eastAsia="Times New Roman" w:hAnsi="Arial" w:cs="Arial"/>
          <w:b/>
          <w:bCs/>
          <w:color w:val="000000"/>
        </w:rPr>
        <w:t>The Cananaanites were in the land (12:6) - Rashi</w:t>
      </w:r>
      <w:r w:rsidRPr="006E3596">
        <w:rPr>
          <w:rFonts w:ascii="Arial" w:eastAsia="Times New Roman" w:hAnsi="Arial" w:cs="Arial"/>
          <w:color w:val="000000"/>
        </w:rPr>
        <w:t xml:space="preserve"> notes that the people from Canaan came and stole the land from the people of Shem. Rashi seems to be giving us a lesson in history. The problem is that in Beraishis</w:t>
      </w:r>
      <w:r>
        <w:rPr>
          <w:rFonts w:ascii="Arial" w:eastAsia="Times New Roman" w:hAnsi="Arial" w:cs="Arial"/>
          <w:color w:val="000000"/>
        </w:rPr>
        <w:t>,</w:t>
      </w:r>
      <w:r w:rsidRPr="006E3596">
        <w:rPr>
          <w:rFonts w:ascii="Arial" w:eastAsia="Times New Roman" w:hAnsi="Arial" w:cs="Arial"/>
          <w:color w:val="000000"/>
        </w:rPr>
        <w:t xml:space="preserve"> Rashi says that the nations of the world will claim that WE are the thieves implying that the Canaanim were there first. How do we understand the contradiction? </w:t>
      </w:r>
      <w:r w:rsidRPr="006E3596">
        <w:rPr>
          <w:rFonts w:ascii="Arial" w:eastAsia="Times New Roman" w:hAnsi="Arial" w:cs="Arial"/>
          <w:b/>
          <w:bCs/>
          <w:color w:val="000000"/>
        </w:rPr>
        <w:t>Sifsei Chachamim</w:t>
      </w:r>
      <w:r w:rsidRPr="006E3596">
        <w:rPr>
          <w:rFonts w:ascii="Arial" w:eastAsia="Times New Roman" w:hAnsi="Arial" w:cs="Arial"/>
          <w:color w:val="000000"/>
        </w:rPr>
        <w:t xml:space="preserve"> says it is about paying for the improvement that the Canaanim did to the land. But </w:t>
      </w:r>
      <w:r w:rsidRPr="006E3596">
        <w:rPr>
          <w:rFonts w:ascii="Arial" w:eastAsia="Times New Roman" w:hAnsi="Arial" w:cs="Arial"/>
          <w:b/>
          <w:bCs/>
          <w:color w:val="000000"/>
        </w:rPr>
        <w:t>Rav Yisrael Reisman Shlita</w:t>
      </w:r>
      <w:r w:rsidRPr="006E3596">
        <w:rPr>
          <w:rFonts w:ascii="Arial" w:eastAsia="Times New Roman" w:hAnsi="Arial" w:cs="Arial"/>
          <w:color w:val="000000"/>
        </w:rPr>
        <w:t xml:space="preserve"> explains that the nations of the world automatically claim that we are the thieves. Our job is to know the truth and live by it. </w:t>
      </w:r>
    </w:p>
    <w:p w14:paraId="7DDCA852" w14:textId="77777777" w:rsidR="006E3596" w:rsidRPr="006E3596" w:rsidRDefault="006E3596" w:rsidP="006E3596">
      <w:pPr>
        <w:spacing w:after="0" w:line="240" w:lineRule="auto"/>
        <w:rPr>
          <w:rFonts w:ascii="Times New Roman" w:eastAsia="Times New Roman" w:hAnsi="Times New Roman" w:cs="Times New Roman"/>
          <w:b/>
          <w:bCs/>
          <w:sz w:val="24"/>
          <w:szCs w:val="24"/>
        </w:rPr>
      </w:pPr>
    </w:p>
    <w:bookmarkEnd w:id="0"/>
    <w:p w14:paraId="15324209" w14:textId="246ECA9E" w:rsidR="006E3596" w:rsidRPr="006E3596" w:rsidRDefault="006E3596" w:rsidP="006E3596">
      <w:pPr>
        <w:spacing w:after="0" w:line="240" w:lineRule="auto"/>
        <w:rPr>
          <w:rFonts w:ascii="Times New Roman" w:eastAsia="Times New Roman" w:hAnsi="Times New Roman" w:cs="Times New Roman"/>
          <w:sz w:val="24"/>
          <w:szCs w:val="24"/>
        </w:rPr>
      </w:pPr>
      <w:r w:rsidRPr="006E3596">
        <w:rPr>
          <w:rFonts w:ascii="Arial Hebrew" w:hAnsi="Arial Hebrew"/>
          <w:b/>
          <w:bCs/>
          <w:color w:val="000000"/>
          <w:sz w:val="29"/>
          <w:szCs w:val="29"/>
          <w:shd w:val="clear" w:color="auto" w:fill="FFFFFF"/>
          <w:rtl/>
        </w:rPr>
        <w:t>וְאַנְשֵׁ֣י סְדֹ֔ם רָעִ֖ים וְחַטָּאִ֑ים</w:t>
      </w:r>
      <w:r w:rsidRPr="006E3596">
        <w:rPr>
          <w:rFonts w:ascii="Arial Hebrew" w:hAnsi="Arial Hebrew"/>
          <w:b/>
          <w:bCs/>
          <w:color w:val="000000"/>
          <w:sz w:val="29"/>
          <w:szCs w:val="29"/>
          <w:shd w:val="clear" w:color="auto" w:fill="FFFFFF"/>
        </w:rPr>
        <w:t xml:space="preserve"> </w:t>
      </w:r>
      <w:r w:rsidRPr="006E3596">
        <w:rPr>
          <w:rFonts w:ascii="Arial" w:eastAsia="Times New Roman" w:hAnsi="Arial" w:cs="Arial"/>
          <w:b/>
          <w:bCs/>
          <w:color w:val="000000"/>
        </w:rPr>
        <w:t>The people of Sodom were bad and sinful(</w:t>
      </w:r>
      <w:r w:rsidRPr="006E3596">
        <w:rPr>
          <w:rFonts w:ascii="Arial" w:eastAsia="Times New Roman" w:hAnsi="Arial" w:cs="Arial"/>
          <w:b/>
          <w:bCs/>
          <w:color w:val="000000"/>
        </w:rPr>
        <w:t>13:13</w:t>
      </w:r>
      <w:r w:rsidRPr="006E3596">
        <w:rPr>
          <w:rFonts w:ascii="Arial" w:eastAsia="Times New Roman" w:hAnsi="Arial" w:cs="Arial"/>
          <w:b/>
          <w:bCs/>
          <w:color w:val="000000"/>
        </w:rPr>
        <w:t xml:space="preserve">) </w:t>
      </w:r>
      <w:r w:rsidRPr="006E3596">
        <w:rPr>
          <w:rFonts w:ascii="Arial" w:eastAsia="Times New Roman" w:hAnsi="Arial" w:cs="Arial"/>
          <w:color w:val="000000"/>
        </w:rPr>
        <w:t xml:space="preserve">- What do we mean when we use the word “sinful?” </w:t>
      </w:r>
      <w:r w:rsidRPr="006E3596">
        <w:rPr>
          <w:rFonts w:ascii="Arial" w:eastAsia="Times New Roman" w:hAnsi="Arial" w:cs="Arial"/>
          <w:b/>
          <w:bCs/>
          <w:color w:val="000000"/>
        </w:rPr>
        <w:t>Rav Yerucham Gorelick ztl. quoted the Brisker Rav ztl.</w:t>
      </w:r>
      <w:r w:rsidRPr="006E3596">
        <w:rPr>
          <w:rFonts w:ascii="Arial" w:eastAsia="Times New Roman" w:hAnsi="Arial" w:cs="Arial"/>
          <w:color w:val="000000"/>
        </w:rPr>
        <w:t xml:space="preserve"> who explained that when we repeatedly sin, it becomes almost impossible to distinguish between the sin and the person and that is what is meant by “and sinful” -- that the person is now know as a “Cheftza” of sin. Rav Gorelick added that this was the difference between Bruriah and Rabbi Meir. Bruriah saw the sin and the person as distinct. Rabbi Meir felt that there isa time when the 2 are one and of the same.</w:t>
      </w:r>
    </w:p>
    <w:p w14:paraId="441C0AA4" w14:textId="77777777" w:rsidR="006E3596" w:rsidRPr="006E3596" w:rsidRDefault="006E3596" w:rsidP="006E3596">
      <w:pPr>
        <w:spacing w:after="0" w:line="240" w:lineRule="auto"/>
        <w:rPr>
          <w:rFonts w:ascii="Times New Roman" w:eastAsia="Times New Roman" w:hAnsi="Times New Roman" w:cs="Times New Roman"/>
          <w:b/>
          <w:bCs/>
          <w:sz w:val="24"/>
          <w:szCs w:val="24"/>
        </w:rPr>
      </w:pPr>
      <w:bookmarkStart w:id="1" w:name="_Hlk84838673"/>
    </w:p>
    <w:p w14:paraId="02D11856" w14:textId="7A30BF10" w:rsidR="006E3596" w:rsidRPr="006E3596" w:rsidRDefault="006E3596" w:rsidP="006E3596">
      <w:pPr>
        <w:spacing w:after="0" w:line="240" w:lineRule="auto"/>
        <w:rPr>
          <w:rFonts w:ascii="Times New Roman" w:eastAsia="Times New Roman" w:hAnsi="Times New Roman" w:cs="Times New Roman"/>
          <w:sz w:val="24"/>
          <w:szCs w:val="24"/>
        </w:rPr>
      </w:pPr>
      <w:r w:rsidRPr="006E3596">
        <w:rPr>
          <w:rFonts w:ascii="Arial Hebrew" w:hAnsi="Arial Hebrew"/>
          <w:b/>
          <w:bCs/>
          <w:color w:val="000000"/>
          <w:sz w:val="29"/>
          <w:szCs w:val="29"/>
          <w:shd w:val="clear" w:color="auto" w:fill="FFFFFF"/>
          <w:rtl/>
        </w:rPr>
        <w:t>הֲרִמֹ֨תִי יָדִ֤י</w:t>
      </w:r>
      <w:r w:rsidRPr="006E3596">
        <w:rPr>
          <w:rFonts w:ascii="Arial Hebrew" w:hAnsi="Arial Hebrew"/>
          <w:b/>
          <w:bCs/>
          <w:color w:val="000000"/>
          <w:sz w:val="29"/>
          <w:szCs w:val="29"/>
          <w:shd w:val="clear" w:color="auto" w:fill="FFFFFF"/>
        </w:rPr>
        <w:t xml:space="preserve"> </w:t>
      </w:r>
      <w:r w:rsidRPr="006E3596">
        <w:rPr>
          <w:rFonts w:ascii="Arial" w:eastAsia="Times New Roman" w:hAnsi="Arial" w:cs="Arial"/>
          <w:b/>
          <w:bCs/>
          <w:color w:val="000000"/>
        </w:rPr>
        <w:t>I raised my hand to Hashem (14:2</w:t>
      </w:r>
      <w:r w:rsidRPr="006E3596">
        <w:rPr>
          <w:rFonts w:ascii="Arial" w:eastAsia="Times New Roman" w:hAnsi="Arial" w:cs="Arial"/>
          <w:b/>
          <w:bCs/>
          <w:color w:val="000000"/>
        </w:rPr>
        <w:t>2</w:t>
      </w:r>
      <w:r w:rsidRPr="006E3596">
        <w:rPr>
          <w:rFonts w:ascii="Arial" w:eastAsia="Times New Roman" w:hAnsi="Arial" w:cs="Arial"/>
          <w:b/>
          <w:bCs/>
          <w:color w:val="000000"/>
        </w:rPr>
        <w:t>) -</w:t>
      </w:r>
      <w:r w:rsidRPr="006E3596">
        <w:rPr>
          <w:rFonts w:ascii="Arial" w:eastAsia="Times New Roman" w:hAnsi="Arial" w:cs="Arial"/>
          <w:color w:val="000000"/>
        </w:rPr>
        <w:t xml:space="preserve"> Why did Avraham have to swear? Why didn’t he just refuse the king’s offer? </w:t>
      </w:r>
      <w:r w:rsidRPr="006E3596">
        <w:rPr>
          <w:rFonts w:ascii="Arial" w:eastAsia="Times New Roman" w:hAnsi="Arial" w:cs="Arial"/>
          <w:b/>
          <w:bCs/>
          <w:color w:val="000000"/>
        </w:rPr>
        <w:t>Rabbi Dr. Abraham J. Twerski ztl.</w:t>
      </w:r>
      <w:r w:rsidRPr="006E3596">
        <w:rPr>
          <w:rFonts w:ascii="Arial" w:eastAsia="Times New Roman" w:hAnsi="Arial" w:cs="Arial"/>
          <w:color w:val="000000"/>
        </w:rPr>
        <w:t xml:space="preserve"> notes that when confronted with something we may desire but believe we should refuse, our first impulse may be </w:t>
      </w:r>
      <w:r w:rsidRPr="006E3596">
        <w:rPr>
          <w:rFonts w:ascii="Arial" w:eastAsia="Times New Roman" w:hAnsi="Arial" w:cs="Arial"/>
          <w:color w:val="000000"/>
        </w:rPr>
        <w:lastRenderedPageBreak/>
        <w:t>to refuse it. Afterward we may begin to calculate and rethink our decision. Avraham knew of the human tendency. Therefore, he took an oath to bind himself to his decision. In that way, he would not have to struggle to resist rationalizations.</w:t>
      </w:r>
    </w:p>
    <w:bookmarkEnd w:id="1"/>
    <w:p w14:paraId="2A9F5E28" w14:textId="77777777" w:rsidR="006E3596" w:rsidRPr="006E3596" w:rsidRDefault="006E3596" w:rsidP="006E3596">
      <w:pPr>
        <w:spacing w:after="0" w:line="240" w:lineRule="auto"/>
        <w:rPr>
          <w:rFonts w:ascii="Times New Roman" w:eastAsia="Times New Roman" w:hAnsi="Times New Roman" w:cs="Times New Roman"/>
          <w:b/>
          <w:bCs/>
          <w:sz w:val="24"/>
          <w:szCs w:val="24"/>
        </w:rPr>
      </w:pPr>
    </w:p>
    <w:p w14:paraId="3EEBDFE1" w14:textId="7CD41F31" w:rsidR="006E3596" w:rsidRPr="006E3596" w:rsidRDefault="006E3596" w:rsidP="006E3596">
      <w:pPr>
        <w:spacing w:after="0" w:line="240" w:lineRule="auto"/>
        <w:rPr>
          <w:rFonts w:ascii="Times New Roman" w:eastAsia="Times New Roman" w:hAnsi="Times New Roman" w:cs="Times New Roman"/>
          <w:sz w:val="24"/>
          <w:szCs w:val="24"/>
        </w:rPr>
      </w:pPr>
      <w:r w:rsidRPr="006E3596">
        <w:rPr>
          <w:rFonts w:ascii="Arial Hebrew" w:hAnsi="Arial Hebrew"/>
          <w:b/>
          <w:bCs/>
          <w:color w:val="000000"/>
          <w:sz w:val="29"/>
          <w:szCs w:val="29"/>
          <w:shd w:val="clear" w:color="auto" w:fill="FFFFFF"/>
          <w:rtl/>
        </w:rPr>
        <w:t>הִתְהַלֵּ֥ךְ לְפָנַ֖י וֶֽהְיֵ֥ה תָמִֽים</w:t>
      </w:r>
      <w:r w:rsidRPr="006E3596">
        <w:rPr>
          <w:rFonts w:ascii="Arial Hebrew" w:hAnsi="Arial Hebrew"/>
          <w:b/>
          <w:bCs/>
          <w:color w:val="000000"/>
          <w:sz w:val="29"/>
          <w:szCs w:val="29"/>
          <w:shd w:val="clear" w:color="auto" w:fill="FFFFFF"/>
        </w:rPr>
        <w:t xml:space="preserve"> </w:t>
      </w:r>
      <w:r w:rsidRPr="006E3596">
        <w:rPr>
          <w:rFonts w:ascii="Arial" w:eastAsia="Times New Roman" w:hAnsi="Arial" w:cs="Arial"/>
          <w:b/>
          <w:bCs/>
          <w:color w:val="000000"/>
        </w:rPr>
        <w:t>Go before me and you will be Tamim (17</w:t>
      </w:r>
      <w:r w:rsidRPr="006E3596">
        <w:rPr>
          <w:rFonts w:ascii="Arial" w:eastAsia="Times New Roman" w:hAnsi="Arial" w:cs="Arial"/>
          <w:b/>
          <w:bCs/>
          <w:color w:val="000000"/>
        </w:rPr>
        <w:t>:1</w:t>
      </w:r>
      <w:r w:rsidRPr="006E3596">
        <w:rPr>
          <w:rFonts w:ascii="Arial" w:eastAsia="Times New Roman" w:hAnsi="Arial" w:cs="Arial"/>
          <w:b/>
          <w:bCs/>
          <w:color w:val="000000"/>
        </w:rPr>
        <w:t>) - Sforno</w:t>
      </w:r>
      <w:r w:rsidRPr="006E3596">
        <w:rPr>
          <w:rFonts w:ascii="Arial" w:eastAsia="Times New Roman" w:hAnsi="Arial" w:cs="Arial"/>
          <w:color w:val="000000"/>
        </w:rPr>
        <w:t xml:space="preserve"> explains that Tamim here means Shalem. In other words, a good Jew needs to be Shalem. How does one achieve this? </w:t>
      </w:r>
      <w:r w:rsidRPr="006E3596">
        <w:rPr>
          <w:rFonts w:ascii="Arial" w:eastAsia="Times New Roman" w:hAnsi="Arial" w:cs="Arial"/>
          <w:b/>
          <w:bCs/>
          <w:color w:val="000000"/>
        </w:rPr>
        <w:t>Rav Nosson Tzvi Finkel ztl.</w:t>
      </w:r>
      <w:r w:rsidRPr="006E3596">
        <w:rPr>
          <w:rFonts w:ascii="Arial" w:eastAsia="Times New Roman" w:hAnsi="Arial" w:cs="Arial"/>
          <w:color w:val="000000"/>
        </w:rPr>
        <w:t xml:space="preserve"> </w:t>
      </w:r>
      <w:r>
        <w:rPr>
          <w:rFonts w:ascii="Arial" w:eastAsia="Times New Roman" w:hAnsi="Arial" w:cs="Arial"/>
          <w:color w:val="000000"/>
        </w:rPr>
        <w:t>e</w:t>
      </w:r>
      <w:r w:rsidRPr="006E3596">
        <w:rPr>
          <w:rFonts w:ascii="Arial" w:eastAsia="Times New Roman" w:hAnsi="Arial" w:cs="Arial"/>
          <w:color w:val="000000"/>
        </w:rPr>
        <w:t>xplain</w:t>
      </w:r>
      <w:r>
        <w:rPr>
          <w:rFonts w:ascii="Arial" w:eastAsia="Times New Roman" w:hAnsi="Arial" w:cs="Arial"/>
          <w:color w:val="000000"/>
        </w:rPr>
        <w:t>ed</w:t>
      </w:r>
      <w:r w:rsidRPr="006E3596">
        <w:rPr>
          <w:rFonts w:ascii="Arial" w:eastAsia="Times New Roman" w:hAnsi="Arial" w:cs="Arial"/>
          <w:color w:val="000000"/>
        </w:rPr>
        <w:t xml:space="preserve"> that Torah is called Temimah and is also Shalem. What is the difference between Tamim and Shalem? Tamim is in total quantity. One cannot be Tamim without keep the entire Torah. Shalem refers to an aspect within each and every facet of Torah wherein one cannot cut corners in fulfillment of the Mitzva. Avraham was a prime example of both -- he was Shalem and Tamim.</w:t>
      </w:r>
    </w:p>
    <w:p w14:paraId="79F87FD2" w14:textId="77777777" w:rsidR="006E3596" w:rsidRPr="006E3596" w:rsidRDefault="006E3596" w:rsidP="006E3596">
      <w:pPr>
        <w:spacing w:after="0" w:line="240" w:lineRule="auto"/>
        <w:rPr>
          <w:rFonts w:ascii="Times New Roman" w:eastAsia="Times New Roman" w:hAnsi="Times New Roman" w:cs="Times New Roman"/>
          <w:sz w:val="24"/>
          <w:szCs w:val="24"/>
        </w:rPr>
      </w:pPr>
    </w:p>
    <w:p w14:paraId="4D4C8743" w14:textId="76D4D80A" w:rsidR="006E3596" w:rsidRPr="006E3596" w:rsidRDefault="00C86D6E" w:rsidP="006E3596">
      <w:pPr>
        <w:spacing w:after="0" w:line="240" w:lineRule="auto"/>
        <w:rPr>
          <w:rFonts w:ascii="Times New Roman" w:eastAsia="Times New Roman" w:hAnsi="Times New Roman" w:cs="Times New Roman"/>
          <w:sz w:val="24"/>
          <w:szCs w:val="24"/>
        </w:rPr>
      </w:pPr>
      <w:bookmarkStart w:id="2" w:name="_Hlk84838759"/>
      <w:r w:rsidRPr="00C86D6E">
        <w:rPr>
          <w:rFonts w:ascii="Arial Hebrew" w:hAnsi="Arial Hebrew"/>
          <w:b/>
          <w:bCs/>
          <w:color w:val="000000"/>
          <w:sz w:val="29"/>
          <w:szCs w:val="29"/>
          <w:shd w:val="clear" w:color="auto" w:fill="FFFFFF"/>
          <w:rtl/>
        </w:rPr>
        <w:t>וְלֹֽא־יִקָּרֵ֥א ע֛וֹד אֶת־שִׁמְךָ֖ אַבְרָ֑ם וְהָיָ֤ה שִׁמְךָ֙ אַבְרָהָ֔ם</w:t>
      </w:r>
      <w:r w:rsidRPr="00C86D6E">
        <w:rPr>
          <w:rFonts w:ascii="Arial Hebrew" w:hAnsi="Arial Hebrew"/>
          <w:b/>
          <w:bCs/>
          <w:color w:val="000000"/>
          <w:sz w:val="29"/>
          <w:szCs w:val="29"/>
          <w:shd w:val="clear" w:color="auto" w:fill="FFFFFF"/>
        </w:rPr>
        <w:t xml:space="preserve"> </w:t>
      </w:r>
      <w:r w:rsidR="006E3596" w:rsidRPr="006E3596">
        <w:rPr>
          <w:rFonts w:ascii="Arial" w:eastAsia="Times New Roman" w:hAnsi="Arial" w:cs="Arial"/>
          <w:b/>
          <w:bCs/>
          <w:color w:val="000000"/>
        </w:rPr>
        <w:t>You no longer be known as Avram (17:5)</w:t>
      </w:r>
      <w:r w:rsidR="006E3596" w:rsidRPr="006E3596">
        <w:rPr>
          <w:rFonts w:ascii="Arial" w:eastAsia="Times New Roman" w:hAnsi="Arial" w:cs="Arial"/>
          <w:color w:val="000000"/>
        </w:rPr>
        <w:t xml:space="preserve"> - What was the purpose of his name change? </w:t>
      </w:r>
      <w:r w:rsidR="006E3596" w:rsidRPr="006E3596">
        <w:rPr>
          <w:rFonts w:ascii="Arial" w:eastAsia="Times New Roman" w:hAnsi="Arial" w:cs="Arial"/>
          <w:b/>
          <w:bCs/>
          <w:color w:val="000000"/>
        </w:rPr>
        <w:t>Rav Kook ztl.</w:t>
      </w:r>
      <w:r w:rsidR="006E3596" w:rsidRPr="006E3596">
        <w:rPr>
          <w:rFonts w:ascii="Arial" w:eastAsia="Times New Roman" w:hAnsi="Arial" w:cs="Arial"/>
          <w:color w:val="000000"/>
        </w:rPr>
        <w:t xml:space="preserve"> </w:t>
      </w:r>
      <w:r>
        <w:rPr>
          <w:rFonts w:ascii="Arial" w:eastAsia="Times New Roman" w:hAnsi="Arial" w:cs="Arial"/>
          <w:color w:val="000000"/>
        </w:rPr>
        <w:t>e</w:t>
      </w:r>
      <w:r w:rsidR="006E3596" w:rsidRPr="006E3596">
        <w:rPr>
          <w:rFonts w:ascii="Arial" w:eastAsia="Times New Roman" w:hAnsi="Arial" w:cs="Arial"/>
          <w:color w:val="000000"/>
        </w:rPr>
        <w:t>xplained that Avram means father of Aram and limited Avraham’s ability to impact to an impact on one nation. By changing his name to Avraham, Hashem was making his destiny into the father of a multitude of nations -- the entire human race and charged with seeking their welfare. </w:t>
      </w:r>
    </w:p>
    <w:bookmarkEnd w:id="2"/>
    <w:p w14:paraId="0BEDE571" w14:textId="77777777" w:rsidR="006E3596" w:rsidRPr="006E3596" w:rsidRDefault="006E3596" w:rsidP="006E3596">
      <w:pPr>
        <w:spacing w:after="0" w:line="240" w:lineRule="auto"/>
        <w:rPr>
          <w:rFonts w:ascii="Times New Roman" w:eastAsia="Times New Roman" w:hAnsi="Times New Roman" w:cs="Times New Roman"/>
          <w:sz w:val="24"/>
          <w:szCs w:val="24"/>
        </w:rPr>
      </w:pPr>
    </w:p>
    <w:p w14:paraId="4087DA32" w14:textId="77777777" w:rsidR="006E3596" w:rsidRPr="006E3596" w:rsidRDefault="006E3596" w:rsidP="006E3596">
      <w:pPr>
        <w:spacing w:after="0" w:line="240" w:lineRule="auto"/>
        <w:rPr>
          <w:rFonts w:ascii="Times New Roman" w:eastAsia="Times New Roman" w:hAnsi="Times New Roman" w:cs="Times New Roman"/>
          <w:b/>
          <w:bCs/>
          <w:sz w:val="24"/>
          <w:szCs w:val="24"/>
          <w:u w:val="single"/>
        </w:rPr>
      </w:pPr>
      <w:r w:rsidRPr="006E3596">
        <w:rPr>
          <w:rFonts w:ascii="Arial" w:eastAsia="Times New Roman" w:hAnsi="Arial" w:cs="Arial"/>
          <w:b/>
          <w:bCs/>
          <w:color w:val="000000"/>
          <w:sz w:val="32"/>
          <w:szCs w:val="32"/>
          <w:u w:val="single"/>
        </w:rPr>
        <w:t>Haftara </w:t>
      </w:r>
    </w:p>
    <w:p w14:paraId="36CA8835" w14:textId="77777777" w:rsidR="006E3596" w:rsidRPr="006E3596" w:rsidRDefault="006E3596" w:rsidP="006E3596">
      <w:pPr>
        <w:spacing w:after="0" w:line="240" w:lineRule="auto"/>
        <w:rPr>
          <w:rFonts w:ascii="Times New Roman" w:eastAsia="Times New Roman" w:hAnsi="Times New Roman" w:cs="Times New Roman"/>
          <w:b/>
          <w:bCs/>
          <w:sz w:val="24"/>
          <w:szCs w:val="24"/>
        </w:rPr>
      </w:pPr>
    </w:p>
    <w:p w14:paraId="12D81D24" w14:textId="4CB2A0B0" w:rsidR="006E3596" w:rsidRPr="006E3596" w:rsidRDefault="00C86D6E" w:rsidP="006E3596">
      <w:pPr>
        <w:spacing w:after="0" w:line="240" w:lineRule="auto"/>
        <w:rPr>
          <w:rFonts w:ascii="Times New Roman" w:eastAsia="Times New Roman" w:hAnsi="Times New Roman" w:cs="Times New Roman"/>
          <w:sz w:val="24"/>
          <w:szCs w:val="24"/>
        </w:rPr>
      </w:pPr>
      <w:bookmarkStart w:id="3" w:name="_Hlk84838785"/>
      <w:r w:rsidRPr="00C86D6E">
        <w:rPr>
          <w:rFonts w:ascii="Arial Hebrew" w:hAnsi="Arial Hebrew"/>
          <w:b/>
          <w:bCs/>
          <w:color w:val="000000"/>
          <w:sz w:val="29"/>
          <w:szCs w:val="29"/>
          <w:shd w:val="clear" w:color="auto" w:fill="FFFFFF"/>
          <w:rtl/>
        </w:rPr>
        <w:t>נֹתֵ֥ן לַיָּעֵ֖ף כֹּ֑חַ</w:t>
      </w:r>
      <w:r w:rsidRPr="00C86D6E">
        <w:rPr>
          <w:rFonts w:ascii="Arial Hebrew" w:hAnsi="Arial Hebrew"/>
          <w:b/>
          <w:bCs/>
          <w:color w:val="000000"/>
          <w:sz w:val="29"/>
          <w:szCs w:val="29"/>
          <w:shd w:val="clear" w:color="auto" w:fill="FFFFFF"/>
        </w:rPr>
        <w:t xml:space="preserve"> </w:t>
      </w:r>
      <w:r w:rsidR="006E3596" w:rsidRPr="006E3596">
        <w:rPr>
          <w:rFonts w:ascii="Arial" w:eastAsia="Times New Roman" w:hAnsi="Arial" w:cs="Arial"/>
          <w:b/>
          <w:bCs/>
          <w:color w:val="000000"/>
        </w:rPr>
        <w:t>He gives strength to the wea</w:t>
      </w:r>
      <w:r w:rsidRPr="00C86D6E">
        <w:rPr>
          <w:rFonts w:ascii="Arial" w:eastAsia="Times New Roman" w:hAnsi="Arial" w:cs="Arial"/>
          <w:b/>
          <w:bCs/>
          <w:color w:val="000000"/>
        </w:rPr>
        <w:t>r</w:t>
      </w:r>
      <w:r w:rsidR="006E3596" w:rsidRPr="006E3596">
        <w:rPr>
          <w:rFonts w:ascii="Arial" w:eastAsia="Times New Roman" w:hAnsi="Arial" w:cs="Arial"/>
          <w:b/>
          <w:bCs/>
          <w:color w:val="000000"/>
        </w:rPr>
        <w:t>y (Yeshayahu 40:29) - Rav Dovid Feinstein ztl.</w:t>
      </w:r>
      <w:r w:rsidR="006E3596" w:rsidRPr="006E3596">
        <w:rPr>
          <w:rFonts w:ascii="Arial" w:eastAsia="Times New Roman" w:hAnsi="Arial" w:cs="Arial"/>
          <w:color w:val="000000"/>
        </w:rPr>
        <w:t xml:space="preserve"> </w:t>
      </w:r>
      <w:r>
        <w:rPr>
          <w:rFonts w:ascii="Arial" w:eastAsia="Times New Roman" w:hAnsi="Arial" w:cs="Arial"/>
          <w:color w:val="000000"/>
        </w:rPr>
        <w:t>n</w:t>
      </w:r>
      <w:r w:rsidR="006E3596" w:rsidRPr="006E3596">
        <w:rPr>
          <w:rFonts w:ascii="Arial" w:eastAsia="Times New Roman" w:hAnsi="Arial" w:cs="Arial"/>
          <w:color w:val="000000"/>
        </w:rPr>
        <w:t>oted that in Galus there are times we feel that we lack the strength to survive but Hashem gives us the strength to endure and will continue to do so until He will bring the Geulah. </w:t>
      </w:r>
    </w:p>
    <w:bookmarkEnd w:id="3"/>
    <w:p w14:paraId="0C749782" w14:textId="77777777" w:rsidR="006E3596" w:rsidRDefault="006E3596"/>
    <w:sectPr w:rsidR="006E35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Hebrew">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596"/>
    <w:rsid w:val="006E3596"/>
    <w:rsid w:val="00811358"/>
    <w:rsid w:val="009B760E"/>
    <w:rsid w:val="00C86D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1174E"/>
  <w15:chartTrackingRefBased/>
  <w15:docId w15:val="{B9704622-D48C-4ED0-B472-8735CDD44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35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98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1144</TotalTime>
  <Pages>2</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2</cp:revision>
  <dcterms:created xsi:type="dcterms:W3CDTF">2021-10-11T13:11:00Z</dcterms:created>
  <dcterms:modified xsi:type="dcterms:W3CDTF">2021-10-13T20:33:00Z</dcterms:modified>
</cp:coreProperties>
</file>